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7ABB" w:rsidRPr="007C5181" w:rsidRDefault="00AF5ACB" w:rsidP="00940F78">
      <w:pPr>
        <w:rPr>
          <w:sz w:val="24"/>
          <w:szCs w:val="24"/>
        </w:rPr>
      </w:pPr>
      <w:r>
        <w:rPr>
          <w:noProof/>
          <w:lang w:eastAsia="ru-RU"/>
        </w:rPr>
        <mc:AlternateContent>
          <mc:Choice Requires="wps">
            <w:drawing>
              <wp:anchor distT="45720" distB="45720" distL="114300" distR="114300" simplePos="0" relativeHeight="251657728" behindDoc="0" locked="0" layoutInCell="1" allowOverlap="1">
                <wp:simplePos x="0" y="0"/>
                <wp:positionH relativeFrom="column">
                  <wp:posOffset>5459730</wp:posOffset>
                </wp:positionH>
                <wp:positionV relativeFrom="paragraph">
                  <wp:posOffset>267970</wp:posOffset>
                </wp:positionV>
                <wp:extent cx="1280795" cy="1209675"/>
                <wp:effectExtent l="0" t="0" r="14605" b="28575"/>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0795" cy="1209675"/>
                        </a:xfrm>
                        <a:prstGeom prst="rect">
                          <a:avLst/>
                        </a:prstGeom>
                        <a:solidFill>
                          <a:srgbClr val="FFFFFF"/>
                        </a:solidFill>
                        <a:ln w="9525">
                          <a:solidFill>
                            <a:srgbClr val="000000"/>
                          </a:solidFill>
                          <a:miter lim="800000"/>
                          <a:headEnd/>
                          <a:tailEnd/>
                        </a:ln>
                      </wps:spPr>
                      <wps:txbx>
                        <w:txbxContent>
                          <w:p w:rsidR="005811B6" w:rsidRDefault="005811B6" w:rsidP="00940F78">
                            <w:pPr>
                              <w:jc w:val="center"/>
                            </w:pPr>
                            <w:r>
                              <w:t>№ 15 (34)</w:t>
                            </w:r>
                          </w:p>
                          <w:p w:rsidR="005811B6" w:rsidRDefault="002B1A4C" w:rsidP="00940F78">
                            <w:pPr>
                              <w:jc w:val="center"/>
                            </w:pPr>
                            <w:r>
                              <w:t>Понедельник</w:t>
                            </w:r>
                            <w:bookmarkStart w:id="0" w:name="_GoBack"/>
                            <w:bookmarkEnd w:id="0"/>
                            <w:r w:rsidR="005811B6">
                              <w:t>,</w:t>
                            </w:r>
                          </w:p>
                          <w:p w:rsidR="005811B6" w:rsidRDefault="005811B6" w:rsidP="00940F78">
                            <w:pPr>
                              <w:jc w:val="center"/>
                            </w:pPr>
                            <w:r>
                              <w:t>2</w:t>
                            </w:r>
                            <w:r w:rsidR="002B1A4C">
                              <w:t>2 августа</w:t>
                            </w:r>
                            <w:r>
                              <w:t xml:space="preserve"> 2022 года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margin-left:429.9pt;margin-top:21.1pt;width:100.85pt;height:95.25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">
                <v:textbox>
                  <w:txbxContent>
                    <w:p w:rsidR="005811B6" w:rsidRDefault="005811B6" w:rsidP="00940F78">
                      <w:pPr>
                        <w:jc w:val="center"/>
                      </w:pPr>
                      <w:r>
                        <w:t>№ 15 (34)</w:t>
                      </w:r>
                    </w:p>
                    <w:p w:rsidR="005811B6" w:rsidRDefault="002B1A4C" w:rsidP="00940F78">
                      <w:pPr>
                        <w:jc w:val="center"/>
                      </w:pPr>
                      <w:r>
                        <w:t>Понедельник</w:t>
                      </w:r>
                      <w:bookmarkStart w:id="1" w:name="_GoBack"/>
                      <w:bookmarkEnd w:id="1"/>
                      <w:r w:rsidR="005811B6">
                        <w:t>,</w:t>
                      </w:r>
                    </w:p>
                    <w:p w:rsidR="005811B6" w:rsidRDefault="005811B6" w:rsidP="00940F78">
                      <w:pPr>
                        <w:jc w:val="center"/>
                      </w:pPr>
                      <w:r>
                        <w:t>2</w:t>
                      </w:r>
                      <w:r w:rsidR="002B1A4C">
                        <w:t>2 августа</w:t>
                      </w:r>
                      <w:r>
                        <w:t xml:space="preserve"> 2022 года</w:t>
                      </w:r>
                    </w:p>
                  </w:txbxContent>
                </v:textbox>
                <w10:wrap type="square"/>
              </v:shape>
            </w:pict>
          </mc:Fallback>
        </mc:AlternateContent>
      </w:r>
      <w:r>
        <w:rPr>
          <w:noProof/>
          <w:lang w:eastAsia="ru-RU"/>
        </w:rPr>
        <w:drawing>
          <wp:anchor distT="0" distB="0" distL="114300" distR="114300" simplePos="0" relativeHeight="251656704" behindDoc="1" locked="0" layoutInCell="1" allowOverlap="1">
            <wp:simplePos x="0" y="0"/>
            <wp:positionH relativeFrom="column">
              <wp:posOffset>87630</wp:posOffset>
            </wp:positionH>
            <wp:positionV relativeFrom="paragraph">
              <wp:posOffset>-8255</wp:posOffset>
            </wp:positionV>
            <wp:extent cx="1323975" cy="1657350"/>
            <wp:effectExtent l="0" t="0" r="9525" b="0"/>
            <wp:wrapTight wrapText="bothSides">
              <wp:wrapPolygon edited="0">
                <wp:start x="0" y="0"/>
                <wp:lineTo x="0" y="21352"/>
                <wp:lineTo x="21445" y="21352"/>
                <wp:lineTo x="21445" y="0"/>
                <wp:lineTo x="0" y="0"/>
              </wp:wrapPolygon>
            </wp:wrapTight>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3975" cy="1657350"/>
                    </a:xfrm>
                    <a:prstGeom prst="rect">
                      <a:avLst/>
                    </a:prstGeom>
                    <a:noFill/>
                    <a:ln>
                      <a:noFill/>
                    </a:ln>
                  </pic:spPr>
                </pic:pic>
              </a:graphicData>
            </a:graphic>
            <wp14:sizeRelH relativeFrom="page">
              <wp14:pctWidth>0</wp14:pctWidth>
            </wp14:sizeRelH>
            <wp14:sizeRelV relativeFrom="page">
              <wp14:pctHeight>0</wp14:pctHeight>
            </wp14:sizeRelV>
          </wp:anchor>
        </w:drawing>
      </w:r>
      <w:r w:rsidR="006D3CCF" w:rsidRPr="007C5181">
        <w:rPr>
          <w:sz w:val="24"/>
          <w:szCs w:val="24"/>
        </w:rPr>
        <w:t>Периодическое печатное издание</w:t>
      </w:r>
      <w:r w:rsidR="00940F78" w:rsidRPr="007C5181">
        <w:rPr>
          <w:sz w:val="24"/>
          <w:szCs w:val="24"/>
        </w:rPr>
        <w:t xml:space="preserve"> – муниципальная газета</w:t>
      </w:r>
    </w:p>
    <w:p w:rsidR="006D3CCF" w:rsidRPr="007C5181" w:rsidRDefault="00940F78" w:rsidP="00940F78">
      <w:pPr>
        <w:jc w:val="center"/>
        <w:rPr>
          <w:b/>
          <w:color w:val="000000"/>
          <w:sz w:val="72"/>
          <w:szCs w:val="72"/>
        </w:rPr>
      </w:pPr>
      <w:r w:rsidRPr="007C5181">
        <w:rPr>
          <w:b/>
          <w:color w:val="000000"/>
          <w:sz w:val="72"/>
          <w:szCs w:val="72"/>
        </w:rPr>
        <w:t>МАРЁВСКИЙ ВЕСТНИК</w:t>
      </w:r>
    </w:p>
    <w:p w:rsidR="002E5BFD" w:rsidRPr="007C5181" w:rsidRDefault="002E5BFD" w:rsidP="00940F78">
      <w:pPr>
        <w:jc w:val="center"/>
        <w:rPr>
          <w:sz w:val="16"/>
          <w:szCs w:val="16"/>
        </w:rPr>
      </w:pPr>
    </w:p>
    <w:p w:rsidR="002E5BFD" w:rsidRPr="007C5181" w:rsidRDefault="00AF5ACB" w:rsidP="00940F78">
      <w:pPr>
        <w:jc w:val="center"/>
        <w:rPr>
          <w:sz w:val="16"/>
          <w:szCs w:val="16"/>
        </w:rPr>
      </w:pPr>
      <w:r>
        <w:rPr>
          <w:noProof/>
          <w:lang w:eastAsia="ru-RU"/>
        </w:rPr>
        <mc:AlternateContent>
          <mc:Choice Requires="wps">
            <w:drawing>
              <wp:anchor distT="0" distB="0" distL="114300" distR="114300" simplePos="0" relativeHeight="251658752" behindDoc="0" locked="0" layoutInCell="1" allowOverlap="1">
                <wp:simplePos x="0" y="0"/>
                <wp:positionH relativeFrom="margin">
                  <wp:posOffset>553720</wp:posOffset>
                </wp:positionH>
                <wp:positionV relativeFrom="paragraph">
                  <wp:posOffset>33020</wp:posOffset>
                </wp:positionV>
                <wp:extent cx="5953125" cy="38100"/>
                <wp:effectExtent l="0" t="0" r="2857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53125" cy="38100"/>
                        </a:xfrm>
                        <a:prstGeom prst="line">
                          <a:avLst/>
                        </a:prstGeom>
                        <a:noFill/>
                        <a:ln w="19050" cap="flat" cmpd="sng" algn="ctr">
                          <a:solidFill>
                            <a:srgbClr val="4472C4"/>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AF83605" id="Прямая соединительная линия 1" o:spid="_x0000_s1026" style="position:absolute;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43.6pt,2.6pt" to="512.3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" strokecolor="#4472c4" strokeweight="1.5pt">
                <v:stroke joinstyle="miter"/>
                <o:lock v:ext="edit" shapetype="f"/>
                <w10:wrap anchorx="margin"/>
              </v:line>
            </w:pict>
          </mc:Fallback>
        </mc:AlternateContent>
      </w:r>
    </w:p>
    <w:p w:rsidR="00516B2E" w:rsidRPr="00516B2E" w:rsidRDefault="00516B2E" w:rsidP="00516B2E">
      <w:pPr>
        <w:pStyle w:val="aa"/>
        <w:ind w:left="42" w:right="141"/>
        <w:jc w:val="center"/>
        <w:rPr>
          <w:b/>
          <w:bCs/>
          <w:sz w:val="18"/>
          <w:szCs w:val="18"/>
        </w:rPr>
      </w:pPr>
      <w:r w:rsidRPr="00516B2E">
        <w:rPr>
          <w:b/>
          <w:bCs/>
          <w:sz w:val="18"/>
          <w:szCs w:val="18"/>
        </w:rPr>
        <w:t>АДМИНИСТРАЦИЯ</w:t>
      </w:r>
    </w:p>
    <w:p w:rsidR="00516B2E" w:rsidRPr="00516B2E" w:rsidRDefault="00516B2E" w:rsidP="00516B2E">
      <w:pPr>
        <w:pStyle w:val="aa"/>
        <w:ind w:left="42" w:right="141"/>
        <w:jc w:val="center"/>
        <w:rPr>
          <w:b/>
          <w:bCs/>
          <w:sz w:val="18"/>
          <w:szCs w:val="18"/>
        </w:rPr>
      </w:pPr>
      <w:r w:rsidRPr="00516B2E">
        <w:rPr>
          <w:b/>
          <w:bCs/>
          <w:sz w:val="18"/>
          <w:szCs w:val="18"/>
        </w:rPr>
        <w:t>МАРЁВСКОГО МУНИЦИПАЛЬНОГО ОКРУГА</w:t>
      </w:r>
    </w:p>
    <w:p w:rsidR="00516B2E" w:rsidRPr="00516B2E" w:rsidRDefault="00516B2E" w:rsidP="00516B2E">
      <w:pPr>
        <w:pStyle w:val="aa"/>
        <w:ind w:left="42" w:right="141"/>
        <w:jc w:val="center"/>
        <w:rPr>
          <w:b/>
          <w:sz w:val="18"/>
          <w:szCs w:val="18"/>
        </w:rPr>
      </w:pPr>
    </w:p>
    <w:p w:rsidR="00516B2E" w:rsidRPr="00516B2E" w:rsidRDefault="00516B2E" w:rsidP="00516B2E">
      <w:pPr>
        <w:pStyle w:val="aa"/>
        <w:ind w:left="42" w:right="141"/>
        <w:jc w:val="center"/>
        <w:rPr>
          <w:sz w:val="18"/>
          <w:szCs w:val="18"/>
        </w:rPr>
      </w:pPr>
      <w:r w:rsidRPr="00516B2E">
        <w:rPr>
          <w:sz w:val="18"/>
          <w:szCs w:val="18"/>
        </w:rPr>
        <w:t>П О С Т А Н О В Л Е Н И Е</w:t>
      </w:r>
    </w:p>
    <w:p w:rsidR="00516B2E" w:rsidRPr="00516B2E" w:rsidRDefault="00516B2E" w:rsidP="00516B2E">
      <w:pPr>
        <w:pStyle w:val="aa"/>
        <w:ind w:left="42" w:right="141"/>
        <w:jc w:val="center"/>
        <w:rPr>
          <w:sz w:val="18"/>
          <w:szCs w:val="18"/>
        </w:rPr>
      </w:pPr>
      <w:bookmarkStart w:id="2" w:name="дата"/>
      <w:bookmarkEnd w:id="2"/>
      <w:r w:rsidRPr="00516B2E">
        <w:rPr>
          <w:sz w:val="18"/>
          <w:szCs w:val="18"/>
        </w:rPr>
        <w:t xml:space="preserve">04.08.2022   № </w:t>
      </w:r>
      <w:bookmarkStart w:id="3" w:name="номер"/>
      <w:bookmarkEnd w:id="3"/>
      <w:r w:rsidRPr="00516B2E">
        <w:rPr>
          <w:sz w:val="18"/>
          <w:szCs w:val="18"/>
        </w:rPr>
        <w:t>323</w:t>
      </w:r>
    </w:p>
    <w:p w:rsidR="00516B2E" w:rsidRPr="00516B2E" w:rsidRDefault="00516B2E" w:rsidP="00516B2E">
      <w:pPr>
        <w:pStyle w:val="aa"/>
        <w:ind w:left="42" w:right="141"/>
        <w:jc w:val="center"/>
        <w:rPr>
          <w:sz w:val="18"/>
          <w:szCs w:val="18"/>
        </w:rPr>
      </w:pPr>
      <w:r w:rsidRPr="00516B2E">
        <w:rPr>
          <w:sz w:val="18"/>
          <w:szCs w:val="18"/>
        </w:rPr>
        <w:t xml:space="preserve">с. </w:t>
      </w:r>
      <w:proofErr w:type="spellStart"/>
      <w:r w:rsidRPr="00516B2E">
        <w:rPr>
          <w:sz w:val="18"/>
          <w:szCs w:val="18"/>
        </w:rPr>
        <w:t>Марёво</w:t>
      </w:r>
      <w:proofErr w:type="spellEnd"/>
    </w:p>
    <w:p w:rsidR="00516B2E" w:rsidRPr="00516B2E" w:rsidRDefault="00516B2E" w:rsidP="00516B2E">
      <w:pPr>
        <w:pStyle w:val="aa"/>
        <w:ind w:left="42" w:right="141"/>
        <w:jc w:val="center"/>
        <w:rPr>
          <w:sz w:val="18"/>
          <w:szCs w:val="18"/>
        </w:rPr>
      </w:pPr>
    </w:p>
    <w:p w:rsidR="00516B2E" w:rsidRPr="00516B2E" w:rsidRDefault="00516B2E" w:rsidP="00516B2E">
      <w:pPr>
        <w:pStyle w:val="aa"/>
        <w:ind w:left="42" w:right="141"/>
        <w:jc w:val="center"/>
        <w:rPr>
          <w:b/>
          <w:sz w:val="18"/>
          <w:szCs w:val="18"/>
        </w:rPr>
      </w:pPr>
      <w:r w:rsidRPr="00516B2E">
        <w:rPr>
          <w:b/>
          <w:sz w:val="18"/>
          <w:szCs w:val="18"/>
        </w:rPr>
        <w:t xml:space="preserve">О внесении изменений в постановление Администрации муниципального округа от 21.01.2021 №10 «Об утверждении муниципальной программы </w:t>
      </w:r>
      <w:proofErr w:type="spellStart"/>
      <w:r w:rsidRPr="00516B2E">
        <w:rPr>
          <w:b/>
          <w:sz w:val="18"/>
          <w:szCs w:val="18"/>
        </w:rPr>
        <w:t>Марёвского</w:t>
      </w:r>
      <w:proofErr w:type="spellEnd"/>
      <w:r w:rsidRPr="00516B2E">
        <w:rPr>
          <w:b/>
          <w:sz w:val="18"/>
          <w:szCs w:val="18"/>
        </w:rPr>
        <w:t xml:space="preserve"> муниципального округа «Развитие и совершенствование автомобильных дорог общего пользования местного значения в границах </w:t>
      </w:r>
      <w:proofErr w:type="spellStart"/>
      <w:r w:rsidRPr="00516B2E">
        <w:rPr>
          <w:b/>
          <w:sz w:val="18"/>
          <w:szCs w:val="18"/>
        </w:rPr>
        <w:t>Марёвского</w:t>
      </w:r>
      <w:proofErr w:type="spellEnd"/>
      <w:r w:rsidRPr="00516B2E">
        <w:rPr>
          <w:b/>
          <w:sz w:val="18"/>
          <w:szCs w:val="18"/>
        </w:rPr>
        <w:t xml:space="preserve"> муниципального округа (за исключением автомобильных дорог регионального или межмуниципального значения) на 2021-2026 годы»</w:t>
      </w:r>
    </w:p>
    <w:p w:rsidR="00516B2E" w:rsidRPr="00516B2E" w:rsidRDefault="00516B2E" w:rsidP="00516B2E">
      <w:pPr>
        <w:pStyle w:val="aa"/>
        <w:ind w:left="42" w:right="141"/>
        <w:jc w:val="center"/>
        <w:rPr>
          <w:b/>
          <w:sz w:val="18"/>
          <w:szCs w:val="18"/>
        </w:rPr>
      </w:pPr>
    </w:p>
    <w:p w:rsidR="00516B2E" w:rsidRPr="00516B2E" w:rsidRDefault="00516B2E" w:rsidP="00516B2E">
      <w:pPr>
        <w:pStyle w:val="aa"/>
        <w:ind w:left="42" w:right="141" w:firstLine="242"/>
        <w:jc w:val="both"/>
        <w:rPr>
          <w:b/>
          <w:sz w:val="18"/>
          <w:szCs w:val="18"/>
        </w:rPr>
      </w:pPr>
      <w:r w:rsidRPr="00516B2E">
        <w:rPr>
          <w:sz w:val="18"/>
          <w:szCs w:val="18"/>
        </w:rPr>
        <w:t xml:space="preserve">В соответствии со статьей 179 Бюджетного кодекса Российской Федерации Администрация муниципального округа Администрация </w:t>
      </w:r>
      <w:proofErr w:type="spellStart"/>
      <w:r w:rsidRPr="00516B2E">
        <w:rPr>
          <w:sz w:val="18"/>
          <w:szCs w:val="18"/>
        </w:rPr>
        <w:t>Марёвского</w:t>
      </w:r>
      <w:proofErr w:type="spellEnd"/>
      <w:r w:rsidRPr="00516B2E">
        <w:rPr>
          <w:sz w:val="18"/>
          <w:szCs w:val="18"/>
        </w:rPr>
        <w:t xml:space="preserve"> муниципального округа </w:t>
      </w:r>
      <w:r w:rsidRPr="00516B2E">
        <w:rPr>
          <w:b/>
          <w:sz w:val="18"/>
          <w:szCs w:val="18"/>
        </w:rPr>
        <w:t>ПОСТАНОВЛЯЕТ:</w:t>
      </w:r>
    </w:p>
    <w:p w:rsidR="00516B2E" w:rsidRPr="00516B2E" w:rsidRDefault="00516B2E" w:rsidP="00516B2E">
      <w:pPr>
        <w:pStyle w:val="aa"/>
        <w:ind w:left="42" w:right="141" w:firstLine="242"/>
        <w:jc w:val="both"/>
        <w:rPr>
          <w:sz w:val="18"/>
          <w:szCs w:val="18"/>
        </w:rPr>
      </w:pPr>
      <w:r w:rsidRPr="00516B2E">
        <w:rPr>
          <w:sz w:val="18"/>
          <w:szCs w:val="18"/>
        </w:rPr>
        <w:t xml:space="preserve">1. Внести изменения в постановление Администрации муниципального округа от 21.01.2021 №10 «Об утверждении муниципальной программы </w:t>
      </w:r>
      <w:proofErr w:type="spellStart"/>
      <w:r w:rsidRPr="00516B2E">
        <w:rPr>
          <w:sz w:val="18"/>
          <w:szCs w:val="18"/>
        </w:rPr>
        <w:t>Марёвского</w:t>
      </w:r>
      <w:proofErr w:type="spellEnd"/>
      <w:r w:rsidRPr="00516B2E">
        <w:rPr>
          <w:sz w:val="18"/>
          <w:szCs w:val="18"/>
        </w:rPr>
        <w:t xml:space="preserve"> муниципального округа «Развитие и совершенствование автомобильных дорог общего пользования местного значения в границах </w:t>
      </w:r>
      <w:proofErr w:type="spellStart"/>
      <w:r w:rsidRPr="00516B2E">
        <w:rPr>
          <w:sz w:val="18"/>
          <w:szCs w:val="18"/>
        </w:rPr>
        <w:t>Марёвского</w:t>
      </w:r>
      <w:proofErr w:type="spellEnd"/>
      <w:r w:rsidRPr="00516B2E">
        <w:rPr>
          <w:sz w:val="18"/>
          <w:szCs w:val="18"/>
        </w:rPr>
        <w:t xml:space="preserve"> муниципального округа (за исключением автомобильных дорог регионального или межмуниципального значения) на 2021-2026 годы»:</w:t>
      </w:r>
    </w:p>
    <w:p w:rsidR="00516B2E" w:rsidRPr="00516B2E" w:rsidRDefault="00516B2E" w:rsidP="00516B2E">
      <w:pPr>
        <w:pStyle w:val="aa"/>
        <w:ind w:left="42" w:right="141" w:firstLine="242"/>
        <w:jc w:val="both"/>
        <w:rPr>
          <w:sz w:val="18"/>
          <w:szCs w:val="18"/>
        </w:rPr>
      </w:pPr>
      <w:r w:rsidRPr="00516B2E">
        <w:rPr>
          <w:sz w:val="18"/>
          <w:szCs w:val="18"/>
        </w:rPr>
        <w:t>1.1. В Паспорте муниципальной программы, утверждённой вышеназванным постановлением:</w:t>
      </w:r>
    </w:p>
    <w:p w:rsidR="00516B2E" w:rsidRPr="00516B2E" w:rsidRDefault="00516B2E" w:rsidP="00516B2E">
      <w:pPr>
        <w:pStyle w:val="aa"/>
        <w:ind w:left="42" w:right="141" w:firstLine="242"/>
        <w:jc w:val="both"/>
        <w:rPr>
          <w:sz w:val="18"/>
          <w:szCs w:val="18"/>
        </w:rPr>
      </w:pPr>
      <w:r w:rsidRPr="00516B2E">
        <w:rPr>
          <w:sz w:val="18"/>
          <w:szCs w:val="18"/>
        </w:rPr>
        <w:t>1.1.1. Изложить в таблице п.4 строку 1.1.1 в редакции:</w:t>
      </w:r>
    </w:p>
    <w:p w:rsidR="00516B2E" w:rsidRPr="00516B2E" w:rsidRDefault="00516B2E" w:rsidP="00516B2E">
      <w:pPr>
        <w:pStyle w:val="aa"/>
        <w:ind w:left="42" w:right="141"/>
        <w:rPr>
          <w:sz w:val="18"/>
          <w:szCs w:val="18"/>
        </w:rPr>
      </w:pPr>
      <w:r w:rsidRPr="00516B2E">
        <w:rPr>
          <w:sz w:val="18"/>
          <w:szCs w:val="18"/>
        </w:rPr>
        <w:t xml:space="preserve">« </w:t>
      </w:r>
    </w:p>
    <w:tbl>
      <w:tblPr>
        <w:tblW w:w="0" w:type="auto"/>
        <w:tblInd w:w="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1"/>
        <w:gridCol w:w="6990"/>
        <w:gridCol w:w="587"/>
        <w:gridCol w:w="532"/>
        <w:gridCol w:w="498"/>
        <w:gridCol w:w="496"/>
        <w:gridCol w:w="496"/>
        <w:gridCol w:w="519"/>
      </w:tblGrid>
      <w:tr w:rsidR="00516B2E" w:rsidRPr="00516B2E" w:rsidTr="00516B2E">
        <w:tc>
          <w:tcPr>
            <w:tcW w:w="541" w:type="dxa"/>
            <w:vMerge w:val="restart"/>
            <w:shd w:val="clear" w:color="auto" w:fill="auto"/>
          </w:tcPr>
          <w:p w:rsidR="00516B2E" w:rsidRPr="00516B2E" w:rsidRDefault="00516B2E" w:rsidP="00516B2E">
            <w:pPr>
              <w:pStyle w:val="aa"/>
              <w:ind w:left="-80" w:right="-59"/>
              <w:rPr>
                <w:sz w:val="18"/>
                <w:szCs w:val="18"/>
              </w:rPr>
            </w:pPr>
            <w:r w:rsidRPr="00516B2E">
              <w:rPr>
                <w:sz w:val="18"/>
                <w:szCs w:val="18"/>
              </w:rPr>
              <w:t>№ п/п</w:t>
            </w:r>
          </w:p>
        </w:tc>
        <w:tc>
          <w:tcPr>
            <w:tcW w:w="6990" w:type="dxa"/>
            <w:vMerge w:val="restart"/>
            <w:shd w:val="clear" w:color="auto" w:fill="auto"/>
          </w:tcPr>
          <w:p w:rsidR="00516B2E" w:rsidRPr="00516B2E" w:rsidRDefault="00516B2E" w:rsidP="00516B2E">
            <w:pPr>
              <w:pStyle w:val="aa"/>
              <w:ind w:left="-80" w:right="-59"/>
              <w:rPr>
                <w:sz w:val="18"/>
                <w:szCs w:val="18"/>
              </w:rPr>
            </w:pPr>
            <w:r w:rsidRPr="00516B2E">
              <w:rPr>
                <w:sz w:val="18"/>
                <w:szCs w:val="18"/>
              </w:rPr>
              <w:t xml:space="preserve">Цели, задачи </w:t>
            </w:r>
            <w:proofErr w:type="gramStart"/>
            <w:r w:rsidRPr="00516B2E">
              <w:rPr>
                <w:sz w:val="18"/>
                <w:szCs w:val="18"/>
              </w:rPr>
              <w:t>муниципальной</w:t>
            </w:r>
            <w:r>
              <w:rPr>
                <w:sz w:val="18"/>
                <w:szCs w:val="18"/>
              </w:rPr>
              <w:t xml:space="preserve"> </w:t>
            </w:r>
            <w:r w:rsidRPr="00516B2E">
              <w:rPr>
                <w:sz w:val="18"/>
                <w:szCs w:val="18"/>
              </w:rPr>
              <w:t xml:space="preserve"> программы</w:t>
            </w:r>
            <w:proofErr w:type="gramEnd"/>
            <w:r w:rsidRPr="00516B2E">
              <w:rPr>
                <w:sz w:val="18"/>
                <w:szCs w:val="18"/>
              </w:rPr>
              <w:t>, наименование и  единица измерения целевого  показателя</w:t>
            </w:r>
          </w:p>
        </w:tc>
        <w:tc>
          <w:tcPr>
            <w:tcW w:w="3128" w:type="dxa"/>
            <w:gridSpan w:val="6"/>
            <w:shd w:val="clear" w:color="auto" w:fill="auto"/>
          </w:tcPr>
          <w:p w:rsidR="00516B2E" w:rsidRPr="00516B2E" w:rsidRDefault="00516B2E" w:rsidP="00516B2E">
            <w:pPr>
              <w:pStyle w:val="aa"/>
              <w:ind w:left="-80" w:right="-59"/>
              <w:rPr>
                <w:sz w:val="18"/>
                <w:szCs w:val="18"/>
              </w:rPr>
            </w:pPr>
            <w:r w:rsidRPr="00516B2E">
              <w:rPr>
                <w:sz w:val="18"/>
                <w:szCs w:val="18"/>
              </w:rPr>
              <w:t>Значение целевого показателя по годам</w:t>
            </w:r>
          </w:p>
        </w:tc>
      </w:tr>
      <w:tr w:rsidR="00516B2E" w:rsidRPr="00516B2E" w:rsidTr="00516B2E">
        <w:tc>
          <w:tcPr>
            <w:tcW w:w="541" w:type="dxa"/>
            <w:vMerge/>
            <w:shd w:val="clear" w:color="auto" w:fill="auto"/>
          </w:tcPr>
          <w:p w:rsidR="00516B2E" w:rsidRPr="00516B2E" w:rsidRDefault="00516B2E" w:rsidP="00516B2E">
            <w:pPr>
              <w:pStyle w:val="aa"/>
              <w:ind w:left="-80" w:right="-59"/>
              <w:rPr>
                <w:sz w:val="18"/>
                <w:szCs w:val="18"/>
              </w:rPr>
            </w:pPr>
          </w:p>
        </w:tc>
        <w:tc>
          <w:tcPr>
            <w:tcW w:w="6990" w:type="dxa"/>
            <w:vMerge/>
            <w:shd w:val="clear" w:color="auto" w:fill="auto"/>
          </w:tcPr>
          <w:p w:rsidR="00516B2E" w:rsidRPr="00516B2E" w:rsidRDefault="00516B2E" w:rsidP="00516B2E">
            <w:pPr>
              <w:pStyle w:val="aa"/>
              <w:ind w:left="-80" w:right="-59"/>
              <w:rPr>
                <w:sz w:val="18"/>
                <w:szCs w:val="18"/>
              </w:rPr>
            </w:pPr>
          </w:p>
        </w:tc>
        <w:tc>
          <w:tcPr>
            <w:tcW w:w="587" w:type="dxa"/>
            <w:shd w:val="clear" w:color="auto" w:fill="auto"/>
          </w:tcPr>
          <w:p w:rsidR="00516B2E" w:rsidRPr="00516B2E" w:rsidRDefault="00516B2E" w:rsidP="00516B2E">
            <w:pPr>
              <w:pStyle w:val="aa"/>
              <w:ind w:left="-80" w:right="-59"/>
              <w:rPr>
                <w:sz w:val="18"/>
                <w:szCs w:val="18"/>
              </w:rPr>
            </w:pPr>
            <w:r w:rsidRPr="00516B2E">
              <w:rPr>
                <w:sz w:val="18"/>
                <w:szCs w:val="18"/>
              </w:rPr>
              <w:t>2021</w:t>
            </w:r>
          </w:p>
        </w:tc>
        <w:tc>
          <w:tcPr>
            <w:tcW w:w="532" w:type="dxa"/>
            <w:shd w:val="clear" w:color="auto" w:fill="auto"/>
          </w:tcPr>
          <w:p w:rsidR="00516B2E" w:rsidRPr="00516B2E" w:rsidRDefault="00516B2E" w:rsidP="00516B2E">
            <w:pPr>
              <w:pStyle w:val="aa"/>
              <w:ind w:left="-80" w:right="-59"/>
              <w:rPr>
                <w:sz w:val="18"/>
                <w:szCs w:val="18"/>
              </w:rPr>
            </w:pPr>
            <w:r w:rsidRPr="00516B2E">
              <w:rPr>
                <w:sz w:val="18"/>
                <w:szCs w:val="18"/>
              </w:rPr>
              <w:t>2022</w:t>
            </w:r>
          </w:p>
        </w:tc>
        <w:tc>
          <w:tcPr>
            <w:tcW w:w="498" w:type="dxa"/>
            <w:shd w:val="clear" w:color="auto" w:fill="auto"/>
          </w:tcPr>
          <w:p w:rsidR="00516B2E" w:rsidRPr="00516B2E" w:rsidRDefault="00516B2E" w:rsidP="00516B2E">
            <w:pPr>
              <w:pStyle w:val="aa"/>
              <w:ind w:left="-80" w:right="-59"/>
              <w:rPr>
                <w:sz w:val="18"/>
                <w:szCs w:val="18"/>
              </w:rPr>
            </w:pPr>
            <w:r w:rsidRPr="00516B2E">
              <w:rPr>
                <w:sz w:val="18"/>
                <w:szCs w:val="18"/>
              </w:rPr>
              <w:t>2023</w:t>
            </w:r>
          </w:p>
        </w:tc>
        <w:tc>
          <w:tcPr>
            <w:tcW w:w="496" w:type="dxa"/>
          </w:tcPr>
          <w:p w:rsidR="00516B2E" w:rsidRPr="00516B2E" w:rsidRDefault="00516B2E" w:rsidP="00516B2E">
            <w:pPr>
              <w:pStyle w:val="aa"/>
              <w:ind w:left="-80" w:right="-59"/>
              <w:rPr>
                <w:sz w:val="18"/>
                <w:szCs w:val="18"/>
              </w:rPr>
            </w:pPr>
            <w:r w:rsidRPr="00516B2E">
              <w:rPr>
                <w:sz w:val="18"/>
                <w:szCs w:val="18"/>
              </w:rPr>
              <w:t>2024</w:t>
            </w:r>
          </w:p>
        </w:tc>
        <w:tc>
          <w:tcPr>
            <w:tcW w:w="496" w:type="dxa"/>
          </w:tcPr>
          <w:p w:rsidR="00516B2E" w:rsidRPr="00516B2E" w:rsidRDefault="00516B2E" w:rsidP="00516B2E">
            <w:pPr>
              <w:pStyle w:val="aa"/>
              <w:ind w:left="-80" w:right="-59"/>
              <w:rPr>
                <w:sz w:val="18"/>
                <w:szCs w:val="18"/>
              </w:rPr>
            </w:pPr>
            <w:r w:rsidRPr="00516B2E">
              <w:rPr>
                <w:sz w:val="18"/>
                <w:szCs w:val="18"/>
              </w:rPr>
              <w:t>2025</w:t>
            </w:r>
          </w:p>
        </w:tc>
        <w:tc>
          <w:tcPr>
            <w:tcW w:w="519" w:type="dxa"/>
          </w:tcPr>
          <w:p w:rsidR="00516B2E" w:rsidRPr="00516B2E" w:rsidRDefault="00516B2E" w:rsidP="00516B2E">
            <w:pPr>
              <w:pStyle w:val="aa"/>
              <w:ind w:left="-80" w:right="-59"/>
              <w:rPr>
                <w:sz w:val="18"/>
                <w:szCs w:val="18"/>
              </w:rPr>
            </w:pPr>
            <w:r w:rsidRPr="00516B2E">
              <w:rPr>
                <w:sz w:val="18"/>
                <w:szCs w:val="18"/>
              </w:rPr>
              <w:t>2026</w:t>
            </w:r>
          </w:p>
        </w:tc>
      </w:tr>
      <w:tr w:rsidR="00516B2E" w:rsidRPr="00516B2E" w:rsidTr="00516B2E">
        <w:tc>
          <w:tcPr>
            <w:tcW w:w="541" w:type="dxa"/>
            <w:shd w:val="clear" w:color="auto" w:fill="auto"/>
          </w:tcPr>
          <w:p w:rsidR="00516B2E" w:rsidRPr="00516B2E" w:rsidRDefault="00516B2E" w:rsidP="00516B2E">
            <w:pPr>
              <w:pStyle w:val="aa"/>
              <w:ind w:left="-80" w:right="-59"/>
              <w:rPr>
                <w:sz w:val="18"/>
                <w:szCs w:val="18"/>
              </w:rPr>
            </w:pPr>
            <w:r w:rsidRPr="00516B2E">
              <w:rPr>
                <w:sz w:val="18"/>
                <w:szCs w:val="18"/>
              </w:rPr>
              <w:t>1</w:t>
            </w:r>
          </w:p>
        </w:tc>
        <w:tc>
          <w:tcPr>
            <w:tcW w:w="6990" w:type="dxa"/>
            <w:shd w:val="clear" w:color="auto" w:fill="auto"/>
          </w:tcPr>
          <w:p w:rsidR="00516B2E" w:rsidRPr="00516B2E" w:rsidRDefault="00516B2E" w:rsidP="00516B2E">
            <w:pPr>
              <w:pStyle w:val="aa"/>
              <w:ind w:left="-80" w:right="-59"/>
              <w:rPr>
                <w:sz w:val="18"/>
                <w:szCs w:val="18"/>
              </w:rPr>
            </w:pPr>
            <w:r w:rsidRPr="00516B2E">
              <w:rPr>
                <w:sz w:val="18"/>
                <w:szCs w:val="18"/>
              </w:rPr>
              <w:t>2</w:t>
            </w:r>
          </w:p>
        </w:tc>
        <w:tc>
          <w:tcPr>
            <w:tcW w:w="587" w:type="dxa"/>
            <w:shd w:val="clear" w:color="auto" w:fill="auto"/>
          </w:tcPr>
          <w:p w:rsidR="00516B2E" w:rsidRPr="00516B2E" w:rsidRDefault="00516B2E" w:rsidP="00516B2E">
            <w:pPr>
              <w:pStyle w:val="aa"/>
              <w:ind w:left="-80" w:right="-59"/>
              <w:rPr>
                <w:sz w:val="18"/>
                <w:szCs w:val="18"/>
              </w:rPr>
            </w:pPr>
            <w:r w:rsidRPr="00516B2E">
              <w:rPr>
                <w:sz w:val="18"/>
                <w:szCs w:val="18"/>
              </w:rPr>
              <w:t>3</w:t>
            </w:r>
          </w:p>
        </w:tc>
        <w:tc>
          <w:tcPr>
            <w:tcW w:w="532" w:type="dxa"/>
            <w:shd w:val="clear" w:color="auto" w:fill="auto"/>
          </w:tcPr>
          <w:p w:rsidR="00516B2E" w:rsidRPr="00516B2E" w:rsidRDefault="00516B2E" w:rsidP="00516B2E">
            <w:pPr>
              <w:pStyle w:val="aa"/>
              <w:ind w:left="-80" w:right="-59"/>
              <w:rPr>
                <w:sz w:val="18"/>
                <w:szCs w:val="18"/>
              </w:rPr>
            </w:pPr>
            <w:r w:rsidRPr="00516B2E">
              <w:rPr>
                <w:sz w:val="18"/>
                <w:szCs w:val="18"/>
              </w:rPr>
              <w:t>4</w:t>
            </w:r>
          </w:p>
        </w:tc>
        <w:tc>
          <w:tcPr>
            <w:tcW w:w="498" w:type="dxa"/>
            <w:shd w:val="clear" w:color="auto" w:fill="auto"/>
          </w:tcPr>
          <w:p w:rsidR="00516B2E" w:rsidRPr="00516B2E" w:rsidRDefault="00516B2E" w:rsidP="00516B2E">
            <w:pPr>
              <w:pStyle w:val="aa"/>
              <w:ind w:left="-80" w:right="-59"/>
              <w:rPr>
                <w:sz w:val="18"/>
                <w:szCs w:val="18"/>
              </w:rPr>
            </w:pPr>
            <w:r w:rsidRPr="00516B2E">
              <w:rPr>
                <w:sz w:val="18"/>
                <w:szCs w:val="18"/>
              </w:rPr>
              <w:t>5</w:t>
            </w:r>
          </w:p>
        </w:tc>
        <w:tc>
          <w:tcPr>
            <w:tcW w:w="496" w:type="dxa"/>
          </w:tcPr>
          <w:p w:rsidR="00516B2E" w:rsidRPr="00516B2E" w:rsidRDefault="00516B2E" w:rsidP="00516B2E">
            <w:pPr>
              <w:pStyle w:val="aa"/>
              <w:ind w:left="-80" w:right="-59"/>
              <w:rPr>
                <w:sz w:val="18"/>
                <w:szCs w:val="18"/>
              </w:rPr>
            </w:pPr>
            <w:r w:rsidRPr="00516B2E">
              <w:rPr>
                <w:sz w:val="18"/>
                <w:szCs w:val="18"/>
              </w:rPr>
              <w:t>6</w:t>
            </w:r>
          </w:p>
        </w:tc>
        <w:tc>
          <w:tcPr>
            <w:tcW w:w="496" w:type="dxa"/>
          </w:tcPr>
          <w:p w:rsidR="00516B2E" w:rsidRPr="00516B2E" w:rsidRDefault="00516B2E" w:rsidP="00516B2E">
            <w:pPr>
              <w:pStyle w:val="aa"/>
              <w:ind w:left="-80" w:right="-59"/>
              <w:rPr>
                <w:sz w:val="18"/>
                <w:szCs w:val="18"/>
              </w:rPr>
            </w:pPr>
            <w:r w:rsidRPr="00516B2E">
              <w:rPr>
                <w:sz w:val="18"/>
                <w:szCs w:val="18"/>
              </w:rPr>
              <w:t>7</w:t>
            </w:r>
          </w:p>
        </w:tc>
        <w:tc>
          <w:tcPr>
            <w:tcW w:w="519" w:type="dxa"/>
          </w:tcPr>
          <w:p w:rsidR="00516B2E" w:rsidRPr="00516B2E" w:rsidRDefault="00516B2E" w:rsidP="00516B2E">
            <w:pPr>
              <w:pStyle w:val="aa"/>
              <w:ind w:left="-80" w:right="-59"/>
              <w:rPr>
                <w:sz w:val="18"/>
                <w:szCs w:val="18"/>
              </w:rPr>
            </w:pPr>
            <w:r w:rsidRPr="00516B2E">
              <w:rPr>
                <w:sz w:val="18"/>
                <w:szCs w:val="18"/>
              </w:rPr>
              <w:t>8</w:t>
            </w:r>
          </w:p>
        </w:tc>
      </w:tr>
      <w:tr w:rsidR="00516B2E" w:rsidRPr="00516B2E" w:rsidTr="00516B2E">
        <w:tc>
          <w:tcPr>
            <w:tcW w:w="541" w:type="dxa"/>
            <w:shd w:val="clear" w:color="auto" w:fill="auto"/>
          </w:tcPr>
          <w:p w:rsidR="00516B2E" w:rsidRPr="00516B2E" w:rsidRDefault="00516B2E" w:rsidP="00516B2E">
            <w:pPr>
              <w:pStyle w:val="aa"/>
              <w:ind w:left="-80" w:right="-59"/>
              <w:rPr>
                <w:sz w:val="18"/>
                <w:szCs w:val="18"/>
              </w:rPr>
            </w:pPr>
            <w:r w:rsidRPr="00516B2E">
              <w:rPr>
                <w:sz w:val="18"/>
                <w:szCs w:val="18"/>
              </w:rPr>
              <w:t>1.1.1.</w:t>
            </w:r>
          </w:p>
        </w:tc>
        <w:tc>
          <w:tcPr>
            <w:tcW w:w="6990" w:type="dxa"/>
            <w:shd w:val="clear" w:color="auto" w:fill="auto"/>
          </w:tcPr>
          <w:p w:rsidR="00516B2E" w:rsidRPr="00516B2E" w:rsidRDefault="00516B2E" w:rsidP="00516B2E">
            <w:pPr>
              <w:pStyle w:val="aa"/>
              <w:ind w:left="-80" w:right="-59"/>
              <w:rPr>
                <w:sz w:val="18"/>
                <w:szCs w:val="18"/>
              </w:rPr>
            </w:pPr>
            <w:r w:rsidRPr="00516B2E">
              <w:rPr>
                <w:sz w:val="18"/>
                <w:szCs w:val="18"/>
              </w:rPr>
              <w:t xml:space="preserve">Ремонт автомобильных дорог общего пользования местного значения в границах </w:t>
            </w:r>
            <w:proofErr w:type="spellStart"/>
            <w:r w:rsidRPr="00516B2E">
              <w:rPr>
                <w:sz w:val="18"/>
                <w:szCs w:val="18"/>
              </w:rPr>
              <w:t>Марёвского</w:t>
            </w:r>
            <w:proofErr w:type="spellEnd"/>
            <w:r w:rsidRPr="00516B2E">
              <w:rPr>
                <w:sz w:val="18"/>
                <w:szCs w:val="18"/>
              </w:rPr>
              <w:t xml:space="preserve"> муниципального округа, км*</w:t>
            </w:r>
          </w:p>
        </w:tc>
        <w:tc>
          <w:tcPr>
            <w:tcW w:w="587" w:type="dxa"/>
            <w:shd w:val="clear" w:color="auto" w:fill="auto"/>
          </w:tcPr>
          <w:p w:rsidR="00516B2E" w:rsidRPr="00516B2E" w:rsidRDefault="00516B2E" w:rsidP="00516B2E">
            <w:pPr>
              <w:pStyle w:val="aa"/>
              <w:ind w:left="-80" w:right="-59"/>
              <w:rPr>
                <w:sz w:val="18"/>
                <w:szCs w:val="18"/>
              </w:rPr>
            </w:pPr>
            <w:r w:rsidRPr="00516B2E">
              <w:rPr>
                <w:sz w:val="18"/>
                <w:szCs w:val="18"/>
              </w:rPr>
              <w:t>10,9</w:t>
            </w:r>
          </w:p>
        </w:tc>
        <w:tc>
          <w:tcPr>
            <w:tcW w:w="532" w:type="dxa"/>
            <w:shd w:val="clear" w:color="auto" w:fill="auto"/>
          </w:tcPr>
          <w:p w:rsidR="00516B2E" w:rsidRPr="00516B2E" w:rsidRDefault="00516B2E" w:rsidP="00516B2E">
            <w:pPr>
              <w:pStyle w:val="aa"/>
              <w:ind w:left="-80" w:right="-59"/>
              <w:rPr>
                <w:sz w:val="18"/>
                <w:szCs w:val="18"/>
              </w:rPr>
            </w:pPr>
            <w:r w:rsidRPr="00516B2E">
              <w:rPr>
                <w:sz w:val="18"/>
                <w:szCs w:val="18"/>
              </w:rPr>
              <w:t>4,4</w:t>
            </w:r>
          </w:p>
        </w:tc>
        <w:tc>
          <w:tcPr>
            <w:tcW w:w="498" w:type="dxa"/>
            <w:shd w:val="clear" w:color="auto" w:fill="auto"/>
          </w:tcPr>
          <w:p w:rsidR="00516B2E" w:rsidRPr="00516B2E" w:rsidRDefault="00516B2E" w:rsidP="00516B2E">
            <w:pPr>
              <w:pStyle w:val="aa"/>
              <w:ind w:left="-80" w:right="-59"/>
              <w:rPr>
                <w:sz w:val="18"/>
                <w:szCs w:val="18"/>
              </w:rPr>
            </w:pPr>
            <w:r w:rsidRPr="00516B2E">
              <w:rPr>
                <w:sz w:val="18"/>
                <w:szCs w:val="18"/>
              </w:rPr>
              <w:t>3,8</w:t>
            </w:r>
          </w:p>
        </w:tc>
        <w:tc>
          <w:tcPr>
            <w:tcW w:w="496" w:type="dxa"/>
          </w:tcPr>
          <w:p w:rsidR="00516B2E" w:rsidRPr="00516B2E" w:rsidRDefault="00516B2E" w:rsidP="00516B2E">
            <w:pPr>
              <w:pStyle w:val="aa"/>
              <w:ind w:left="-80" w:right="-59"/>
              <w:rPr>
                <w:sz w:val="18"/>
                <w:szCs w:val="18"/>
              </w:rPr>
            </w:pPr>
            <w:r w:rsidRPr="00516B2E">
              <w:rPr>
                <w:sz w:val="18"/>
                <w:szCs w:val="18"/>
              </w:rPr>
              <w:t>4,2</w:t>
            </w:r>
          </w:p>
        </w:tc>
        <w:tc>
          <w:tcPr>
            <w:tcW w:w="496" w:type="dxa"/>
          </w:tcPr>
          <w:p w:rsidR="00516B2E" w:rsidRPr="00516B2E" w:rsidRDefault="00516B2E" w:rsidP="00516B2E">
            <w:pPr>
              <w:pStyle w:val="aa"/>
              <w:ind w:left="-80" w:right="-59"/>
              <w:rPr>
                <w:sz w:val="18"/>
                <w:szCs w:val="18"/>
              </w:rPr>
            </w:pPr>
            <w:r w:rsidRPr="00516B2E">
              <w:rPr>
                <w:sz w:val="18"/>
                <w:szCs w:val="18"/>
              </w:rPr>
              <w:t>-</w:t>
            </w:r>
          </w:p>
        </w:tc>
        <w:tc>
          <w:tcPr>
            <w:tcW w:w="519" w:type="dxa"/>
          </w:tcPr>
          <w:p w:rsidR="00516B2E" w:rsidRPr="00516B2E" w:rsidRDefault="00516B2E" w:rsidP="00516B2E">
            <w:pPr>
              <w:pStyle w:val="aa"/>
              <w:ind w:left="-80" w:right="-59"/>
              <w:rPr>
                <w:sz w:val="18"/>
                <w:szCs w:val="18"/>
              </w:rPr>
            </w:pPr>
            <w:r w:rsidRPr="00516B2E">
              <w:rPr>
                <w:sz w:val="18"/>
                <w:szCs w:val="18"/>
              </w:rPr>
              <w:t>-</w:t>
            </w:r>
          </w:p>
        </w:tc>
      </w:tr>
    </w:tbl>
    <w:p w:rsidR="00516B2E" w:rsidRPr="00516B2E" w:rsidRDefault="00516B2E" w:rsidP="00516B2E">
      <w:pPr>
        <w:pStyle w:val="aa"/>
        <w:ind w:left="42" w:right="141"/>
        <w:jc w:val="right"/>
        <w:rPr>
          <w:sz w:val="18"/>
          <w:szCs w:val="18"/>
        </w:rPr>
      </w:pPr>
      <w:r w:rsidRPr="00516B2E">
        <w:rPr>
          <w:sz w:val="18"/>
          <w:szCs w:val="18"/>
        </w:rPr>
        <w:t>.»</w:t>
      </w:r>
    </w:p>
    <w:p w:rsidR="00516B2E" w:rsidRPr="00516B2E" w:rsidRDefault="00516B2E" w:rsidP="00516B2E">
      <w:pPr>
        <w:pStyle w:val="aa"/>
        <w:ind w:left="42" w:right="141" w:firstLine="242"/>
        <w:jc w:val="both"/>
        <w:rPr>
          <w:sz w:val="18"/>
          <w:szCs w:val="18"/>
        </w:rPr>
      </w:pPr>
      <w:r w:rsidRPr="00516B2E">
        <w:rPr>
          <w:sz w:val="18"/>
          <w:szCs w:val="18"/>
        </w:rPr>
        <w:t>1.1.2. Изложить пункт 6 в редакции:</w:t>
      </w:r>
    </w:p>
    <w:p w:rsidR="00516B2E" w:rsidRPr="00516B2E" w:rsidRDefault="00516B2E" w:rsidP="00516B2E">
      <w:pPr>
        <w:pStyle w:val="aa"/>
        <w:ind w:left="42" w:right="141" w:firstLine="242"/>
        <w:jc w:val="both"/>
        <w:rPr>
          <w:b/>
          <w:sz w:val="18"/>
          <w:szCs w:val="18"/>
        </w:rPr>
      </w:pPr>
      <w:r w:rsidRPr="00516B2E">
        <w:rPr>
          <w:b/>
          <w:sz w:val="18"/>
          <w:szCs w:val="18"/>
        </w:rPr>
        <w:t>«6. Объем и источники финансирования муниципальной программы в целом и по годам реализации (тыс. руб.):</w:t>
      </w:r>
    </w:p>
    <w:tbl>
      <w:tblPr>
        <w:tblW w:w="9552" w:type="dxa"/>
        <w:tblCellSpacing w:w="5" w:type="nil"/>
        <w:tblInd w:w="79" w:type="dxa"/>
        <w:tblLayout w:type="fixed"/>
        <w:tblCellMar>
          <w:left w:w="75" w:type="dxa"/>
          <w:right w:w="75" w:type="dxa"/>
        </w:tblCellMar>
        <w:tblLook w:val="0000" w:firstRow="0" w:lastRow="0" w:firstColumn="0" w:lastColumn="0" w:noHBand="0" w:noVBand="0"/>
      </w:tblPr>
      <w:tblGrid>
        <w:gridCol w:w="728"/>
        <w:gridCol w:w="1559"/>
        <w:gridCol w:w="1782"/>
        <w:gridCol w:w="1701"/>
        <w:gridCol w:w="2223"/>
        <w:gridCol w:w="1559"/>
      </w:tblGrid>
      <w:tr w:rsidR="00516B2E" w:rsidRPr="00516B2E" w:rsidTr="00516B2E">
        <w:trPr>
          <w:trHeight w:val="400"/>
          <w:tblCellSpacing w:w="5" w:type="nil"/>
        </w:trPr>
        <w:tc>
          <w:tcPr>
            <w:tcW w:w="728" w:type="dxa"/>
            <w:vMerge w:val="restart"/>
            <w:tcBorders>
              <w:top w:val="single" w:sz="4" w:space="0" w:color="auto"/>
              <w:left w:val="single" w:sz="4" w:space="0" w:color="auto"/>
              <w:bottom w:val="single" w:sz="4" w:space="0" w:color="auto"/>
              <w:right w:val="single" w:sz="4" w:space="0" w:color="auto"/>
            </w:tcBorders>
          </w:tcPr>
          <w:p w:rsidR="00516B2E" w:rsidRPr="00516B2E" w:rsidRDefault="00516B2E" w:rsidP="00516B2E">
            <w:pPr>
              <w:pStyle w:val="aa"/>
              <w:ind w:left="-33" w:right="-57"/>
              <w:rPr>
                <w:sz w:val="18"/>
                <w:szCs w:val="18"/>
              </w:rPr>
            </w:pPr>
            <w:r w:rsidRPr="00516B2E">
              <w:rPr>
                <w:sz w:val="18"/>
                <w:szCs w:val="18"/>
              </w:rPr>
              <w:t xml:space="preserve">   </w:t>
            </w:r>
          </w:p>
          <w:p w:rsidR="00516B2E" w:rsidRPr="00516B2E" w:rsidRDefault="00516B2E" w:rsidP="00516B2E">
            <w:pPr>
              <w:pStyle w:val="aa"/>
              <w:ind w:left="-33" w:right="-57"/>
              <w:rPr>
                <w:sz w:val="18"/>
                <w:szCs w:val="18"/>
              </w:rPr>
            </w:pPr>
            <w:r w:rsidRPr="00516B2E">
              <w:rPr>
                <w:sz w:val="18"/>
                <w:szCs w:val="18"/>
              </w:rPr>
              <w:t>Год</w:t>
            </w:r>
          </w:p>
        </w:tc>
        <w:tc>
          <w:tcPr>
            <w:tcW w:w="1559" w:type="dxa"/>
            <w:tcBorders>
              <w:top w:val="single" w:sz="4" w:space="0" w:color="auto"/>
              <w:left w:val="single" w:sz="4" w:space="0" w:color="auto"/>
              <w:bottom w:val="single" w:sz="4" w:space="0" w:color="auto"/>
              <w:right w:val="single" w:sz="4" w:space="0" w:color="auto"/>
            </w:tcBorders>
          </w:tcPr>
          <w:p w:rsidR="00516B2E" w:rsidRPr="00516B2E" w:rsidRDefault="00516B2E" w:rsidP="00516B2E">
            <w:pPr>
              <w:pStyle w:val="aa"/>
              <w:ind w:left="-33" w:right="-57"/>
              <w:rPr>
                <w:sz w:val="18"/>
                <w:szCs w:val="18"/>
              </w:rPr>
            </w:pPr>
          </w:p>
        </w:tc>
        <w:tc>
          <w:tcPr>
            <w:tcW w:w="7265" w:type="dxa"/>
            <w:gridSpan w:val="4"/>
            <w:tcBorders>
              <w:top w:val="single" w:sz="4" w:space="0" w:color="auto"/>
              <w:left w:val="single" w:sz="4" w:space="0" w:color="auto"/>
              <w:bottom w:val="single" w:sz="4" w:space="0" w:color="auto"/>
              <w:right w:val="single" w:sz="4" w:space="0" w:color="auto"/>
            </w:tcBorders>
          </w:tcPr>
          <w:p w:rsidR="00516B2E" w:rsidRPr="00516B2E" w:rsidRDefault="00516B2E" w:rsidP="00516B2E">
            <w:pPr>
              <w:pStyle w:val="aa"/>
              <w:ind w:left="-33" w:right="-57"/>
              <w:rPr>
                <w:sz w:val="18"/>
                <w:szCs w:val="18"/>
              </w:rPr>
            </w:pPr>
            <w:r w:rsidRPr="00516B2E">
              <w:rPr>
                <w:sz w:val="18"/>
                <w:szCs w:val="18"/>
              </w:rPr>
              <w:t>Источник финансирования</w:t>
            </w:r>
          </w:p>
        </w:tc>
      </w:tr>
      <w:tr w:rsidR="00516B2E" w:rsidRPr="00516B2E" w:rsidTr="00516B2E">
        <w:trPr>
          <w:trHeight w:val="400"/>
          <w:tblCellSpacing w:w="5" w:type="nil"/>
        </w:trPr>
        <w:tc>
          <w:tcPr>
            <w:tcW w:w="728" w:type="dxa"/>
            <w:vMerge/>
            <w:tcBorders>
              <w:left w:val="single" w:sz="4" w:space="0" w:color="auto"/>
              <w:bottom w:val="single" w:sz="4" w:space="0" w:color="auto"/>
              <w:right w:val="single" w:sz="4" w:space="0" w:color="auto"/>
            </w:tcBorders>
          </w:tcPr>
          <w:p w:rsidR="00516B2E" w:rsidRPr="00516B2E" w:rsidRDefault="00516B2E" w:rsidP="00516B2E">
            <w:pPr>
              <w:pStyle w:val="aa"/>
              <w:ind w:left="-33" w:right="-57"/>
              <w:rPr>
                <w:sz w:val="18"/>
                <w:szCs w:val="18"/>
              </w:rPr>
            </w:pPr>
          </w:p>
        </w:tc>
        <w:tc>
          <w:tcPr>
            <w:tcW w:w="1559" w:type="dxa"/>
            <w:tcBorders>
              <w:left w:val="single" w:sz="4" w:space="0" w:color="auto"/>
              <w:bottom w:val="single" w:sz="4" w:space="0" w:color="auto"/>
              <w:right w:val="single" w:sz="4" w:space="0" w:color="auto"/>
            </w:tcBorders>
            <w:vAlign w:val="center"/>
          </w:tcPr>
          <w:p w:rsidR="00516B2E" w:rsidRPr="00516B2E" w:rsidRDefault="00516B2E" w:rsidP="00516B2E">
            <w:pPr>
              <w:pStyle w:val="aa"/>
              <w:ind w:left="-33" w:right="-57"/>
              <w:rPr>
                <w:sz w:val="18"/>
                <w:szCs w:val="18"/>
              </w:rPr>
            </w:pPr>
            <w:r w:rsidRPr="00516B2E">
              <w:rPr>
                <w:sz w:val="18"/>
                <w:szCs w:val="18"/>
              </w:rPr>
              <w:t>Областной бюджет</w:t>
            </w:r>
          </w:p>
        </w:tc>
        <w:tc>
          <w:tcPr>
            <w:tcW w:w="1782" w:type="dxa"/>
            <w:tcBorders>
              <w:left w:val="single" w:sz="4" w:space="0" w:color="auto"/>
              <w:bottom w:val="single" w:sz="4" w:space="0" w:color="auto"/>
              <w:right w:val="single" w:sz="4" w:space="0" w:color="auto"/>
            </w:tcBorders>
            <w:vAlign w:val="center"/>
          </w:tcPr>
          <w:p w:rsidR="00516B2E" w:rsidRPr="00516B2E" w:rsidRDefault="00516B2E" w:rsidP="00516B2E">
            <w:pPr>
              <w:pStyle w:val="aa"/>
              <w:ind w:left="-33" w:right="-57"/>
              <w:rPr>
                <w:sz w:val="18"/>
                <w:szCs w:val="18"/>
              </w:rPr>
            </w:pPr>
            <w:r w:rsidRPr="00516B2E">
              <w:rPr>
                <w:sz w:val="18"/>
                <w:szCs w:val="18"/>
              </w:rPr>
              <w:t>Федеральный бюджет</w:t>
            </w:r>
          </w:p>
        </w:tc>
        <w:tc>
          <w:tcPr>
            <w:tcW w:w="1701" w:type="dxa"/>
            <w:tcBorders>
              <w:left w:val="single" w:sz="4" w:space="0" w:color="auto"/>
              <w:bottom w:val="single" w:sz="4" w:space="0" w:color="auto"/>
              <w:right w:val="single" w:sz="4" w:space="0" w:color="auto"/>
            </w:tcBorders>
            <w:vAlign w:val="center"/>
          </w:tcPr>
          <w:p w:rsidR="00516B2E" w:rsidRPr="00516B2E" w:rsidRDefault="00516B2E" w:rsidP="00516B2E">
            <w:pPr>
              <w:pStyle w:val="aa"/>
              <w:ind w:left="-33" w:right="-57"/>
              <w:rPr>
                <w:sz w:val="18"/>
                <w:szCs w:val="18"/>
              </w:rPr>
            </w:pPr>
            <w:r w:rsidRPr="00516B2E">
              <w:rPr>
                <w:sz w:val="18"/>
                <w:szCs w:val="18"/>
              </w:rPr>
              <w:t>Местный бюджет</w:t>
            </w:r>
          </w:p>
        </w:tc>
        <w:tc>
          <w:tcPr>
            <w:tcW w:w="2223" w:type="dxa"/>
            <w:tcBorders>
              <w:left w:val="single" w:sz="4" w:space="0" w:color="auto"/>
              <w:bottom w:val="single" w:sz="4" w:space="0" w:color="auto"/>
              <w:right w:val="single" w:sz="4" w:space="0" w:color="auto"/>
            </w:tcBorders>
            <w:vAlign w:val="center"/>
          </w:tcPr>
          <w:p w:rsidR="00516B2E" w:rsidRPr="00516B2E" w:rsidRDefault="00516B2E" w:rsidP="00516B2E">
            <w:pPr>
              <w:pStyle w:val="aa"/>
              <w:ind w:left="-33" w:right="-57"/>
              <w:rPr>
                <w:sz w:val="18"/>
                <w:szCs w:val="18"/>
              </w:rPr>
            </w:pPr>
            <w:r w:rsidRPr="00516B2E">
              <w:rPr>
                <w:sz w:val="18"/>
                <w:szCs w:val="18"/>
              </w:rPr>
              <w:t>Внебюджетный источники</w:t>
            </w:r>
          </w:p>
        </w:tc>
        <w:tc>
          <w:tcPr>
            <w:tcW w:w="1559" w:type="dxa"/>
            <w:tcBorders>
              <w:left w:val="single" w:sz="4" w:space="0" w:color="auto"/>
              <w:bottom w:val="single" w:sz="4" w:space="0" w:color="auto"/>
              <w:right w:val="single" w:sz="4" w:space="0" w:color="auto"/>
            </w:tcBorders>
            <w:vAlign w:val="center"/>
          </w:tcPr>
          <w:p w:rsidR="00516B2E" w:rsidRPr="00516B2E" w:rsidRDefault="00516B2E" w:rsidP="00516B2E">
            <w:pPr>
              <w:pStyle w:val="aa"/>
              <w:ind w:left="-33" w:right="-57"/>
              <w:rPr>
                <w:sz w:val="18"/>
                <w:szCs w:val="18"/>
              </w:rPr>
            </w:pPr>
            <w:r w:rsidRPr="00516B2E">
              <w:rPr>
                <w:sz w:val="18"/>
                <w:szCs w:val="18"/>
              </w:rPr>
              <w:t>всего</w:t>
            </w:r>
          </w:p>
        </w:tc>
      </w:tr>
      <w:tr w:rsidR="00516B2E" w:rsidRPr="00516B2E" w:rsidTr="00516B2E">
        <w:trPr>
          <w:tblCellSpacing w:w="5" w:type="nil"/>
        </w:trPr>
        <w:tc>
          <w:tcPr>
            <w:tcW w:w="728" w:type="dxa"/>
            <w:tcBorders>
              <w:left w:val="single" w:sz="4" w:space="0" w:color="auto"/>
              <w:bottom w:val="single" w:sz="4" w:space="0" w:color="auto"/>
              <w:right w:val="single" w:sz="4" w:space="0" w:color="auto"/>
            </w:tcBorders>
          </w:tcPr>
          <w:p w:rsidR="00516B2E" w:rsidRPr="00516B2E" w:rsidRDefault="00516B2E" w:rsidP="00516B2E">
            <w:pPr>
              <w:pStyle w:val="aa"/>
              <w:ind w:left="-33" w:right="-57"/>
              <w:rPr>
                <w:sz w:val="18"/>
                <w:szCs w:val="18"/>
              </w:rPr>
            </w:pPr>
            <w:r w:rsidRPr="00516B2E">
              <w:rPr>
                <w:sz w:val="18"/>
                <w:szCs w:val="18"/>
              </w:rPr>
              <w:t>1</w:t>
            </w:r>
          </w:p>
        </w:tc>
        <w:tc>
          <w:tcPr>
            <w:tcW w:w="1559" w:type="dxa"/>
            <w:tcBorders>
              <w:left w:val="single" w:sz="4" w:space="0" w:color="auto"/>
              <w:bottom w:val="single" w:sz="4" w:space="0" w:color="auto"/>
              <w:right w:val="single" w:sz="4" w:space="0" w:color="auto"/>
            </w:tcBorders>
          </w:tcPr>
          <w:p w:rsidR="00516B2E" w:rsidRPr="00516B2E" w:rsidRDefault="00516B2E" w:rsidP="00516B2E">
            <w:pPr>
              <w:pStyle w:val="aa"/>
              <w:ind w:left="-33" w:right="-57"/>
              <w:rPr>
                <w:sz w:val="18"/>
                <w:szCs w:val="18"/>
              </w:rPr>
            </w:pPr>
            <w:r w:rsidRPr="00516B2E">
              <w:rPr>
                <w:sz w:val="18"/>
                <w:szCs w:val="18"/>
              </w:rPr>
              <w:t>2</w:t>
            </w:r>
          </w:p>
        </w:tc>
        <w:tc>
          <w:tcPr>
            <w:tcW w:w="1782" w:type="dxa"/>
            <w:tcBorders>
              <w:left w:val="single" w:sz="4" w:space="0" w:color="auto"/>
              <w:bottom w:val="single" w:sz="4" w:space="0" w:color="auto"/>
              <w:right w:val="single" w:sz="4" w:space="0" w:color="auto"/>
            </w:tcBorders>
          </w:tcPr>
          <w:p w:rsidR="00516B2E" w:rsidRPr="00516B2E" w:rsidRDefault="00516B2E" w:rsidP="00516B2E">
            <w:pPr>
              <w:pStyle w:val="aa"/>
              <w:ind w:left="-33" w:right="-57"/>
              <w:rPr>
                <w:sz w:val="18"/>
                <w:szCs w:val="18"/>
              </w:rPr>
            </w:pPr>
            <w:r w:rsidRPr="00516B2E">
              <w:rPr>
                <w:sz w:val="18"/>
                <w:szCs w:val="18"/>
              </w:rPr>
              <w:t>3</w:t>
            </w:r>
          </w:p>
        </w:tc>
        <w:tc>
          <w:tcPr>
            <w:tcW w:w="1701" w:type="dxa"/>
            <w:tcBorders>
              <w:left w:val="single" w:sz="4" w:space="0" w:color="auto"/>
              <w:bottom w:val="single" w:sz="4" w:space="0" w:color="auto"/>
              <w:right w:val="single" w:sz="4" w:space="0" w:color="auto"/>
            </w:tcBorders>
          </w:tcPr>
          <w:p w:rsidR="00516B2E" w:rsidRPr="00516B2E" w:rsidRDefault="00516B2E" w:rsidP="00516B2E">
            <w:pPr>
              <w:pStyle w:val="aa"/>
              <w:ind w:left="-33" w:right="-57"/>
              <w:rPr>
                <w:sz w:val="18"/>
                <w:szCs w:val="18"/>
              </w:rPr>
            </w:pPr>
            <w:r w:rsidRPr="00516B2E">
              <w:rPr>
                <w:sz w:val="18"/>
                <w:szCs w:val="18"/>
              </w:rPr>
              <w:t>4</w:t>
            </w:r>
          </w:p>
        </w:tc>
        <w:tc>
          <w:tcPr>
            <w:tcW w:w="2223" w:type="dxa"/>
            <w:tcBorders>
              <w:left w:val="single" w:sz="4" w:space="0" w:color="auto"/>
              <w:bottom w:val="single" w:sz="4" w:space="0" w:color="auto"/>
              <w:right w:val="single" w:sz="4" w:space="0" w:color="auto"/>
            </w:tcBorders>
          </w:tcPr>
          <w:p w:rsidR="00516B2E" w:rsidRPr="00516B2E" w:rsidRDefault="00516B2E" w:rsidP="00516B2E">
            <w:pPr>
              <w:pStyle w:val="aa"/>
              <w:ind w:left="-33" w:right="-57"/>
              <w:rPr>
                <w:sz w:val="18"/>
                <w:szCs w:val="18"/>
              </w:rPr>
            </w:pPr>
            <w:r w:rsidRPr="00516B2E">
              <w:rPr>
                <w:sz w:val="18"/>
                <w:szCs w:val="18"/>
              </w:rPr>
              <w:t>5</w:t>
            </w:r>
          </w:p>
        </w:tc>
        <w:tc>
          <w:tcPr>
            <w:tcW w:w="1559" w:type="dxa"/>
            <w:tcBorders>
              <w:left w:val="single" w:sz="4" w:space="0" w:color="auto"/>
              <w:bottom w:val="single" w:sz="4" w:space="0" w:color="auto"/>
              <w:right w:val="single" w:sz="4" w:space="0" w:color="auto"/>
            </w:tcBorders>
          </w:tcPr>
          <w:p w:rsidR="00516B2E" w:rsidRPr="00516B2E" w:rsidRDefault="00516B2E" w:rsidP="00516B2E">
            <w:pPr>
              <w:pStyle w:val="aa"/>
              <w:ind w:left="-33" w:right="-57"/>
              <w:rPr>
                <w:sz w:val="18"/>
                <w:szCs w:val="18"/>
              </w:rPr>
            </w:pPr>
            <w:r w:rsidRPr="00516B2E">
              <w:rPr>
                <w:sz w:val="18"/>
                <w:szCs w:val="18"/>
              </w:rPr>
              <w:t>6</w:t>
            </w:r>
          </w:p>
        </w:tc>
      </w:tr>
      <w:tr w:rsidR="00516B2E" w:rsidRPr="00516B2E" w:rsidTr="00516B2E">
        <w:trPr>
          <w:tblCellSpacing w:w="5" w:type="nil"/>
        </w:trPr>
        <w:tc>
          <w:tcPr>
            <w:tcW w:w="728" w:type="dxa"/>
            <w:tcBorders>
              <w:left w:val="single" w:sz="4" w:space="0" w:color="auto"/>
              <w:bottom w:val="single" w:sz="4" w:space="0" w:color="auto"/>
              <w:right w:val="single" w:sz="4" w:space="0" w:color="auto"/>
            </w:tcBorders>
          </w:tcPr>
          <w:p w:rsidR="00516B2E" w:rsidRPr="00516B2E" w:rsidRDefault="00516B2E" w:rsidP="00516B2E">
            <w:pPr>
              <w:pStyle w:val="aa"/>
              <w:ind w:left="-33" w:right="-57"/>
              <w:rPr>
                <w:sz w:val="18"/>
                <w:szCs w:val="18"/>
              </w:rPr>
            </w:pPr>
            <w:r w:rsidRPr="00516B2E">
              <w:rPr>
                <w:sz w:val="18"/>
                <w:szCs w:val="18"/>
              </w:rPr>
              <w:t>2021</w:t>
            </w:r>
          </w:p>
        </w:tc>
        <w:tc>
          <w:tcPr>
            <w:tcW w:w="1559" w:type="dxa"/>
            <w:tcBorders>
              <w:left w:val="single" w:sz="4" w:space="0" w:color="auto"/>
              <w:bottom w:val="single" w:sz="4" w:space="0" w:color="auto"/>
              <w:right w:val="single" w:sz="4" w:space="0" w:color="auto"/>
            </w:tcBorders>
          </w:tcPr>
          <w:p w:rsidR="00516B2E" w:rsidRPr="00516B2E" w:rsidRDefault="00516B2E" w:rsidP="00516B2E">
            <w:pPr>
              <w:pStyle w:val="aa"/>
              <w:ind w:left="-33" w:right="-57"/>
              <w:rPr>
                <w:sz w:val="18"/>
                <w:szCs w:val="18"/>
              </w:rPr>
            </w:pPr>
            <w:r w:rsidRPr="00516B2E">
              <w:rPr>
                <w:sz w:val="18"/>
                <w:szCs w:val="18"/>
              </w:rPr>
              <w:t>22423,6</w:t>
            </w:r>
          </w:p>
        </w:tc>
        <w:tc>
          <w:tcPr>
            <w:tcW w:w="1782" w:type="dxa"/>
            <w:tcBorders>
              <w:left w:val="single" w:sz="4" w:space="0" w:color="auto"/>
              <w:bottom w:val="single" w:sz="4" w:space="0" w:color="auto"/>
              <w:right w:val="single" w:sz="4" w:space="0" w:color="auto"/>
            </w:tcBorders>
          </w:tcPr>
          <w:p w:rsidR="00516B2E" w:rsidRPr="00516B2E" w:rsidRDefault="00516B2E" w:rsidP="00516B2E">
            <w:pPr>
              <w:pStyle w:val="aa"/>
              <w:ind w:left="-33" w:right="-57"/>
              <w:rPr>
                <w:sz w:val="18"/>
                <w:szCs w:val="18"/>
              </w:rPr>
            </w:pPr>
            <w:r w:rsidRPr="00516B2E">
              <w:rPr>
                <w:sz w:val="18"/>
                <w:szCs w:val="18"/>
              </w:rPr>
              <w:t>-</w:t>
            </w:r>
          </w:p>
        </w:tc>
        <w:tc>
          <w:tcPr>
            <w:tcW w:w="1701" w:type="dxa"/>
            <w:tcBorders>
              <w:left w:val="single" w:sz="4" w:space="0" w:color="auto"/>
              <w:bottom w:val="single" w:sz="4" w:space="0" w:color="auto"/>
              <w:right w:val="single" w:sz="4" w:space="0" w:color="auto"/>
            </w:tcBorders>
          </w:tcPr>
          <w:p w:rsidR="00516B2E" w:rsidRPr="00516B2E" w:rsidRDefault="00516B2E" w:rsidP="00516B2E">
            <w:pPr>
              <w:pStyle w:val="aa"/>
              <w:ind w:left="-33" w:right="-57"/>
              <w:rPr>
                <w:sz w:val="18"/>
                <w:szCs w:val="18"/>
              </w:rPr>
            </w:pPr>
            <w:r w:rsidRPr="00516B2E">
              <w:rPr>
                <w:sz w:val="18"/>
                <w:szCs w:val="18"/>
              </w:rPr>
              <w:t>3559,0</w:t>
            </w:r>
          </w:p>
        </w:tc>
        <w:tc>
          <w:tcPr>
            <w:tcW w:w="2223" w:type="dxa"/>
            <w:tcBorders>
              <w:left w:val="single" w:sz="4" w:space="0" w:color="auto"/>
              <w:bottom w:val="single" w:sz="4" w:space="0" w:color="auto"/>
              <w:right w:val="single" w:sz="4" w:space="0" w:color="auto"/>
            </w:tcBorders>
          </w:tcPr>
          <w:p w:rsidR="00516B2E" w:rsidRPr="00516B2E" w:rsidRDefault="00516B2E" w:rsidP="00516B2E">
            <w:pPr>
              <w:pStyle w:val="aa"/>
              <w:ind w:left="-33" w:right="-57"/>
              <w:rPr>
                <w:sz w:val="18"/>
                <w:szCs w:val="18"/>
              </w:rPr>
            </w:pPr>
            <w:r w:rsidRPr="00516B2E">
              <w:rPr>
                <w:sz w:val="18"/>
                <w:szCs w:val="18"/>
              </w:rPr>
              <w:t>-</w:t>
            </w:r>
          </w:p>
        </w:tc>
        <w:tc>
          <w:tcPr>
            <w:tcW w:w="1559" w:type="dxa"/>
            <w:tcBorders>
              <w:left w:val="single" w:sz="4" w:space="0" w:color="auto"/>
              <w:bottom w:val="single" w:sz="4" w:space="0" w:color="auto"/>
              <w:right w:val="single" w:sz="4" w:space="0" w:color="auto"/>
            </w:tcBorders>
          </w:tcPr>
          <w:p w:rsidR="00516B2E" w:rsidRPr="00516B2E" w:rsidRDefault="00516B2E" w:rsidP="00516B2E">
            <w:pPr>
              <w:pStyle w:val="aa"/>
              <w:ind w:left="-33" w:right="-57"/>
              <w:rPr>
                <w:sz w:val="18"/>
                <w:szCs w:val="18"/>
              </w:rPr>
            </w:pPr>
            <w:r w:rsidRPr="00516B2E">
              <w:rPr>
                <w:sz w:val="18"/>
                <w:szCs w:val="18"/>
              </w:rPr>
              <w:t>25982,6</w:t>
            </w:r>
          </w:p>
        </w:tc>
      </w:tr>
      <w:tr w:rsidR="00516B2E" w:rsidRPr="00516B2E" w:rsidTr="00516B2E">
        <w:trPr>
          <w:tblCellSpacing w:w="5" w:type="nil"/>
        </w:trPr>
        <w:tc>
          <w:tcPr>
            <w:tcW w:w="728" w:type="dxa"/>
            <w:tcBorders>
              <w:left w:val="single" w:sz="4" w:space="0" w:color="auto"/>
              <w:bottom w:val="single" w:sz="4" w:space="0" w:color="auto"/>
              <w:right w:val="single" w:sz="4" w:space="0" w:color="auto"/>
            </w:tcBorders>
          </w:tcPr>
          <w:p w:rsidR="00516B2E" w:rsidRPr="00516B2E" w:rsidRDefault="00516B2E" w:rsidP="00516B2E">
            <w:pPr>
              <w:pStyle w:val="aa"/>
              <w:ind w:left="-33" w:right="-57"/>
              <w:rPr>
                <w:sz w:val="18"/>
                <w:szCs w:val="18"/>
              </w:rPr>
            </w:pPr>
            <w:r w:rsidRPr="00516B2E">
              <w:rPr>
                <w:sz w:val="18"/>
                <w:szCs w:val="18"/>
              </w:rPr>
              <w:t>2022</w:t>
            </w:r>
          </w:p>
        </w:tc>
        <w:tc>
          <w:tcPr>
            <w:tcW w:w="1559" w:type="dxa"/>
            <w:tcBorders>
              <w:left w:val="single" w:sz="4" w:space="0" w:color="auto"/>
              <w:bottom w:val="single" w:sz="4" w:space="0" w:color="auto"/>
              <w:right w:val="single" w:sz="4" w:space="0" w:color="auto"/>
            </w:tcBorders>
          </w:tcPr>
          <w:p w:rsidR="00516B2E" w:rsidRPr="00516B2E" w:rsidRDefault="00516B2E" w:rsidP="00516B2E">
            <w:pPr>
              <w:pStyle w:val="aa"/>
              <w:ind w:left="-33" w:right="-57"/>
              <w:rPr>
                <w:sz w:val="18"/>
                <w:szCs w:val="18"/>
              </w:rPr>
            </w:pPr>
            <w:r w:rsidRPr="00516B2E">
              <w:rPr>
                <w:sz w:val="18"/>
                <w:szCs w:val="18"/>
              </w:rPr>
              <w:t>14520,0</w:t>
            </w:r>
          </w:p>
        </w:tc>
        <w:tc>
          <w:tcPr>
            <w:tcW w:w="1782" w:type="dxa"/>
            <w:tcBorders>
              <w:left w:val="single" w:sz="4" w:space="0" w:color="auto"/>
              <w:bottom w:val="single" w:sz="4" w:space="0" w:color="auto"/>
              <w:right w:val="single" w:sz="4" w:space="0" w:color="auto"/>
            </w:tcBorders>
          </w:tcPr>
          <w:p w:rsidR="00516B2E" w:rsidRPr="00516B2E" w:rsidRDefault="00516B2E" w:rsidP="00516B2E">
            <w:pPr>
              <w:pStyle w:val="aa"/>
              <w:ind w:left="-33" w:right="-57"/>
              <w:rPr>
                <w:sz w:val="18"/>
                <w:szCs w:val="18"/>
              </w:rPr>
            </w:pPr>
            <w:r w:rsidRPr="00516B2E">
              <w:rPr>
                <w:sz w:val="18"/>
                <w:szCs w:val="18"/>
              </w:rPr>
              <w:t>-</w:t>
            </w:r>
          </w:p>
        </w:tc>
        <w:tc>
          <w:tcPr>
            <w:tcW w:w="1701" w:type="dxa"/>
            <w:tcBorders>
              <w:left w:val="single" w:sz="4" w:space="0" w:color="auto"/>
              <w:bottom w:val="single" w:sz="4" w:space="0" w:color="auto"/>
              <w:right w:val="single" w:sz="4" w:space="0" w:color="auto"/>
            </w:tcBorders>
          </w:tcPr>
          <w:p w:rsidR="00516B2E" w:rsidRPr="00516B2E" w:rsidRDefault="00516B2E" w:rsidP="00516B2E">
            <w:pPr>
              <w:pStyle w:val="aa"/>
              <w:ind w:left="-33" w:right="-57"/>
              <w:rPr>
                <w:sz w:val="18"/>
                <w:szCs w:val="18"/>
              </w:rPr>
            </w:pPr>
            <w:r w:rsidRPr="00516B2E">
              <w:rPr>
                <w:sz w:val="18"/>
                <w:szCs w:val="18"/>
              </w:rPr>
              <w:t>3437,13097</w:t>
            </w:r>
          </w:p>
        </w:tc>
        <w:tc>
          <w:tcPr>
            <w:tcW w:w="2223" w:type="dxa"/>
            <w:tcBorders>
              <w:left w:val="single" w:sz="4" w:space="0" w:color="auto"/>
              <w:bottom w:val="single" w:sz="4" w:space="0" w:color="auto"/>
              <w:right w:val="single" w:sz="4" w:space="0" w:color="auto"/>
            </w:tcBorders>
          </w:tcPr>
          <w:p w:rsidR="00516B2E" w:rsidRPr="00516B2E" w:rsidRDefault="00516B2E" w:rsidP="00516B2E">
            <w:pPr>
              <w:pStyle w:val="aa"/>
              <w:ind w:left="-33" w:right="-57"/>
              <w:rPr>
                <w:sz w:val="18"/>
                <w:szCs w:val="18"/>
              </w:rPr>
            </w:pPr>
            <w:r w:rsidRPr="00516B2E">
              <w:rPr>
                <w:sz w:val="18"/>
                <w:szCs w:val="18"/>
              </w:rPr>
              <w:t>-</w:t>
            </w:r>
          </w:p>
        </w:tc>
        <w:tc>
          <w:tcPr>
            <w:tcW w:w="1559" w:type="dxa"/>
            <w:tcBorders>
              <w:left w:val="single" w:sz="4" w:space="0" w:color="auto"/>
              <w:bottom w:val="single" w:sz="4" w:space="0" w:color="auto"/>
              <w:right w:val="single" w:sz="4" w:space="0" w:color="auto"/>
            </w:tcBorders>
          </w:tcPr>
          <w:p w:rsidR="00516B2E" w:rsidRPr="00516B2E" w:rsidRDefault="00516B2E" w:rsidP="00516B2E">
            <w:pPr>
              <w:pStyle w:val="aa"/>
              <w:ind w:left="-33" w:right="-57"/>
              <w:rPr>
                <w:sz w:val="18"/>
                <w:szCs w:val="18"/>
              </w:rPr>
            </w:pPr>
            <w:r w:rsidRPr="00516B2E">
              <w:rPr>
                <w:sz w:val="18"/>
                <w:szCs w:val="18"/>
              </w:rPr>
              <w:t>17957,13097</w:t>
            </w:r>
          </w:p>
        </w:tc>
      </w:tr>
      <w:tr w:rsidR="00516B2E" w:rsidRPr="00516B2E" w:rsidTr="00516B2E">
        <w:trPr>
          <w:tblCellSpacing w:w="5" w:type="nil"/>
        </w:trPr>
        <w:tc>
          <w:tcPr>
            <w:tcW w:w="728" w:type="dxa"/>
            <w:tcBorders>
              <w:left w:val="single" w:sz="4" w:space="0" w:color="auto"/>
              <w:bottom w:val="single" w:sz="4" w:space="0" w:color="auto"/>
              <w:right w:val="single" w:sz="4" w:space="0" w:color="auto"/>
            </w:tcBorders>
          </w:tcPr>
          <w:p w:rsidR="00516B2E" w:rsidRPr="00516B2E" w:rsidRDefault="00516B2E" w:rsidP="00516B2E">
            <w:pPr>
              <w:pStyle w:val="aa"/>
              <w:ind w:left="-33" w:right="-57"/>
              <w:rPr>
                <w:sz w:val="18"/>
                <w:szCs w:val="18"/>
              </w:rPr>
            </w:pPr>
            <w:r w:rsidRPr="00516B2E">
              <w:rPr>
                <w:sz w:val="18"/>
                <w:szCs w:val="18"/>
              </w:rPr>
              <w:t>2023</w:t>
            </w:r>
          </w:p>
        </w:tc>
        <w:tc>
          <w:tcPr>
            <w:tcW w:w="1559" w:type="dxa"/>
            <w:tcBorders>
              <w:left w:val="single" w:sz="4" w:space="0" w:color="auto"/>
              <w:bottom w:val="single" w:sz="4" w:space="0" w:color="auto"/>
              <w:right w:val="single" w:sz="4" w:space="0" w:color="auto"/>
            </w:tcBorders>
          </w:tcPr>
          <w:p w:rsidR="00516B2E" w:rsidRPr="00516B2E" w:rsidRDefault="00516B2E" w:rsidP="00516B2E">
            <w:pPr>
              <w:pStyle w:val="aa"/>
              <w:ind w:left="-33" w:right="-57"/>
              <w:rPr>
                <w:sz w:val="18"/>
                <w:szCs w:val="18"/>
              </w:rPr>
            </w:pPr>
            <w:r w:rsidRPr="00516B2E">
              <w:rPr>
                <w:sz w:val="18"/>
                <w:szCs w:val="18"/>
              </w:rPr>
              <w:t>3013,0</w:t>
            </w:r>
          </w:p>
        </w:tc>
        <w:tc>
          <w:tcPr>
            <w:tcW w:w="1782" w:type="dxa"/>
            <w:tcBorders>
              <w:left w:val="single" w:sz="4" w:space="0" w:color="auto"/>
              <w:bottom w:val="single" w:sz="4" w:space="0" w:color="auto"/>
              <w:right w:val="single" w:sz="4" w:space="0" w:color="auto"/>
            </w:tcBorders>
          </w:tcPr>
          <w:p w:rsidR="00516B2E" w:rsidRPr="00516B2E" w:rsidRDefault="00516B2E" w:rsidP="00516B2E">
            <w:pPr>
              <w:pStyle w:val="aa"/>
              <w:ind w:left="-33" w:right="-57"/>
              <w:rPr>
                <w:sz w:val="18"/>
                <w:szCs w:val="18"/>
              </w:rPr>
            </w:pPr>
            <w:r w:rsidRPr="00516B2E">
              <w:rPr>
                <w:sz w:val="18"/>
                <w:szCs w:val="18"/>
              </w:rPr>
              <w:t>-</w:t>
            </w:r>
          </w:p>
        </w:tc>
        <w:tc>
          <w:tcPr>
            <w:tcW w:w="1701" w:type="dxa"/>
            <w:tcBorders>
              <w:left w:val="single" w:sz="4" w:space="0" w:color="auto"/>
              <w:bottom w:val="single" w:sz="4" w:space="0" w:color="auto"/>
              <w:right w:val="single" w:sz="4" w:space="0" w:color="auto"/>
            </w:tcBorders>
          </w:tcPr>
          <w:p w:rsidR="00516B2E" w:rsidRPr="00516B2E" w:rsidRDefault="00516B2E" w:rsidP="00516B2E">
            <w:pPr>
              <w:pStyle w:val="aa"/>
              <w:ind w:left="-33" w:right="-57"/>
              <w:rPr>
                <w:sz w:val="18"/>
                <w:szCs w:val="18"/>
              </w:rPr>
            </w:pPr>
            <w:r w:rsidRPr="00516B2E">
              <w:rPr>
                <w:sz w:val="18"/>
                <w:szCs w:val="18"/>
              </w:rPr>
              <w:t>3281,9</w:t>
            </w:r>
          </w:p>
        </w:tc>
        <w:tc>
          <w:tcPr>
            <w:tcW w:w="2223" w:type="dxa"/>
            <w:tcBorders>
              <w:left w:val="single" w:sz="4" w:space="0" w:color="auto"/>
              <w:bottom w:val="single" w:sz="4" w:space="0" w:color="auto"/>
              <w:right w:val="single" w:sz="4" w:space="0" w:color="auto"/>
            </w:tcBorders>
          </w:tcPr>
          <w:p w:rsidR="00516B2E" w:rsidRPr="00516B2E" w:rsidRDefault="00516B2E" w:rsidP="00516B2E">
            <w:pPr>
              <w:pStyle w:val="aa"/>
              <w:ind w:left="-33" w:right="-57"/>
              <w:rPr>
                <w:sz w:val="18"/>
                <w:szCs w:val="18"/>
              </w:rPr>
            </w:pPr>
            <w:r w:rsidRPr="00516B2E">
              <w:rPr>
                <w:sz w:val="18"/>
                <w:szCs w:val="18"/>
              </w:rPr>
              <w:t>-</w:t>
            </w:r>
          </w:p>
        </w:tc>
        <w:tc>
          <w:tcPr>
            <w:tcW w:w="1559" w:type="dxa"/>
            <w:tcBorders>
              <w:left w:val="single" w:sz="4" w:space="0" w:color="auto"/>
              <w:bottom w:val="single" w:sz="4" w:space="0" w:color="auto"/>
              <w:right w:val="single" w:sz="4" w:space="0" w:color="auto"/>
            </w:tcBorders>
          </w:tcPr>
          <w:p w:rsidR="00516B2E" w:rsidRPr="00516B2E" w:rsidRDefault="00516B2E" w:rsidP="00516B2E">
            <w:pPr>
              <w:pStyle w:val="aa"/>
              <w:ind w:left="-33" w:right="-57"/>
              <w:rPr>
                <w:sz w:val="18"/>
                <w:szCs w:val="18"/>
              </w:rPr>
            </w:pPr>
            <w:r w:rsidRPr="00516B2E">
              <w:rPr>
                <w:sz w:val="18"/>
                <w:szCs w:val="18"/>
              </w:rPr>
              <w:t>6294,9</w:t>
            </w:r>
          </w:p>
        </w:tc>
      </w:tr>
      <w:tr w:rsidR="00516B2E" w:rsidRPr="00516B2E" w:rsidTr="00516B2E">
        <w:trPr>
          <w:tblCellSpacing w:w="5" w:type="nil"/>
        </w:trPr>
        <w:tc>
          <w:tcPr>
            <w:tcW w:w="728" w:type="dxa"/>
            <w:tcBorders>
              <w:left w:val="single" w:sz="4" w:space="0" w:color="auto"/>
              <w:bottom w:val="single" w:sz="4" w:space="0" w:color="auto"/>
              <w:right w:val="single" w:sz="4" w:space="0" w:color="auto"/>
            </w:tcBorders>
          </w:tcPr>
          <w:p w:rsidR="00516B2E" w:rsidRPr="00516B2E" w:rsidRDefault="00516B2E" w:rsidP="00516B2E">
            <w:pPr>
              <w:pStyle w:val="aa"/>
              <w:ind w:left="-33" w:right="-57"/>
              <w:rPr>
                <w:sz w:val="18"/>
                <w:szCs w:val="18"/>
              </w:rPr>
            </w:pPr>
            <w:r w:rsidRPr="00516B2E">
              <w:rPr>
                <w:sz w:val="18"/>
                <w:szCs w:val="18"/>
              </w:rPr>
              <w:t>2024</w:t>
            </w:r>
          </w:p>
        </w:tc>
        <w:tc>
          <w:tcPr>
            <w:tcW w:w="1559" w:type="dxa"/>
            <w:tcBorders>
              <w:left w:val="single" w:sz="4" w:space="0" w:color="auto"/>
              <w:bottom w:val="single" w:sz="4" w:space="0" w:color="auto"/>
              <w:right w:val="single" w:sz="4" w:space="0" w:color="auto"/>
            </w:tcBorders>
          </w:tcPr>
          <w:p w:rsidR="00516B2E" w:rsidRPr="00516B2E" w:rsidRDefault="00516B2E" w:rsidP="00516B2E">
            <w:pPr>
              <w:pStyle w:val="aa"/>
              <w:ind w:left="-33" w:right="-57"/>
              <w:rPr>
                <w:sz w:val="18"/>
                <w:szCs w:val="18"/>
              </w:rPr>
            </w:pPr>
            <w:r w:rsidRPr="00516B2E">
              <w:rPr>
                <w:sz w:val="18"/>
                <w:szCs w:val="18"/>
              </w:rPr>
              <w:t>3013,0</w:t>
            </w:r>
          </w:p>
        </w:tc>
        <w:tc>
          <w:tcPr>
            <w:tcW w:w="1782" w:type="dxa"/>
            <w:tcBorders>
              <w:left w:val="single" w:sz="4" w:space="0" w:color="auto"/>
              <w:bottom w:val="single" w:sz="4" w:space="0" w:color="auto"/>
              <w:right w:val="single" w:sz="4" w:space="0" w:color="auto"/>
            </w:tcBorders>
          </w:tcPr>
          <w:p w:rsidR="00516B2E" w:rsidRPr="00516B2E" w:rsidRDefault="00516B2E" w:rsidP="00516B2E">
            <w:pPr>
              <w:pStyle w:val="aa"/>
              <w:ind w:left="-33" w:right="-57"/>
              <w:rPr>
                <w:sz w:val="18"/>
                <w:szCs w:val="18"/>
              </w:rPr>
            </w:pPr>
            <w:r w:rsidRPr="00516B2E">
              <w:rPr>
                <w:sz w:val="18"/>
                <w:szCs w:val="18"/>
              </w:rPr>
              <w:t>-</w:t>
            </w:r>
          </w:p>
        </w:tc>
        <w:tc>
          <w:tcPr>
            <w:tcW w:w="1701" w:type="dxa"/>
            <w:tcBorders>
              <w:left w:val="single" w:sz="4" w:space="0" w:color="auto"/>
              <w:bottom w:val="single" w:sz="4" w:space="0" w:color="auto"/>
              <w:right w:val="single" w:sz="4" w:space="0" w:color="auto"/>
            </w:tcBorders>
          </w:tcPr>
          <w:p w:rsidR="00516B2E" w:rsidRPr="00516B2E" w:rsidRDefault="00516B2E" w:rsidP="00516B2E">
            <w:pPr>
              <w:pStyle w:val="aa"/>
              <w:ind w:left="-33" w:right="-57"/>
              <w:rPr>
                <w:sz w:val="18"/>
                <w:szCs w:val="18"/>
              </w:rPr>
            </w:pPr>
            <w:r w:rsidRPr="00516B2E">
              <w:rPr>
                <w:sz w:val="18"/>
                <w:szCs w:val="18"/>
              </w:rPr>
              <w:t>3349,9</w:t>
            </w:r>
          </w:p>
        </w:tc>
        <w:tc>
          <w:tcPr>
            <w:tcW w:w="2223" w:type="dxa"/>
            <w:tcBorders>
              <w:left w:val="single" w:sz="4" w:space="0" w:color="auto"/>
              <w:bottom w:val="single" w:sz="4" w:space="0" w:color="auto"/>
              <w:right w:val="single" w:sz="4" w:space="0" w:color="auto"/>
            </w:tcBorders>
          </w:tcPr>
          <w:p w:rsidR="00516B2E" w:rsidRPr="00516B2E" w:rsidRDefault="00516B2E" w:rsidP="00516B2E">
            <w:pPr>
              <w:pStyle w:val="aa"/>
              <w:ind w:left="-33" w:right="-57"/>
              <w:rPr>
                <w:sz w:val="18"/>
                <w:szCs w:val="18"/>
              </w:rPr>
            </w:pPr>
            <w:r w:rsidRPr="00516B2E">
              <w:rPr>
                <w:sz w:val="18"/>
                <w:szCs w:val="18"/>
              </w:rPr>
              <w:t>-</w:t>
            </w:r>
          </w:p>
        </w:tc>
        <w:tc>
          <w:tcPr>
            <w:tcW w:w="1559" w:type="dxa"/>
            <w:tcBorders>
              <w:left w:val="single" w:sz="4" w:space="0" w:color="auto"/>
              <w:bottom w:val="single" w:sz="4" w:space="0" w:color="auto"/>
              <w:right w:val="single" w:sz="4" w:space="0" w:color="auto"/>
            </w:tcBorders>
          </w:tcPr>
          <w:p w:rsidR="00516B2E" w:rsidRPr="00516B2E" w:rsidRDefault="00516B2E" w:rsidP="00516B2E">
            <w:pPr>
              <w:pStyle w:val="aa"/>
              <w:ind w:left="-33" w:right="-57"/>
              <w:rPr>
                <w:sz w:val="18"/>
                <w:szCs w:val="18"/>
              </w:rPr>
            </w:pPr>
            <w:r w:rsidRPr="00516B2E">
              <w:rPr>
                <w:sz w:val="18"/>
                <w:szCs w:val="18"/>
              </w:rPr>
              <w:t>6362,9</w:t>
            </w:r>
          </w:p>
        </w:tc>
      </w:tr>
      <w:tr w:rsidR="00516B2E" w:rsidRPr="00516B2E" w:rsidTr="00516B2E">
        <w:trPr>
          <w:tblCellSpacing w:w="5" w:type="nil"/>
        </w:trPr>
        <w:tc>
          <w:tcPr>
            <w:tcW w:w="728" w:type="dxa"/>
            <w:tcBorders>
              <w:left w:val="single" w:sz="4" w:space="0" w:color="auto"/>
              <w:bottom w:val="single" w:sz="4" w:space="0" w:color="auto"/>
              <w:right w:val="single" w:sz="4" w:space="0" w:color="auto"/>
            </w:tcBorders>
          </w:tcPr>
          <w:p w:rsidR="00516B2E" w:rsidRPr="00516B2E" w:rsidRDefault="00516B2E" w:rsidP="00516B2E">
            <w:pPr>
              <w:pStyle w:val="aa"/>
              <w:ind w:left="-33" w:right="-57"/>
              <w:rPr>
                <w:sz w:val="18"/>
                <w:szCs w:val="18"/>
              </w:rPr>
            </w:pPr>
            <w:r w:rsidRPr="00516B2E">
              <w:rPr>
                <w:sz w:val="18"/>
                <w:szCs w:val="18"/>
              </w:rPr>
              <w:t>2025</w:t>
            </w:r>
          </w:p>
        </w:tc>
        <w:tc>
          <w:tcPr>
            <w:tcW w:w="1559" w:type="dxa"/>
            <w:tcBorders>
              <w:left w:val="single" w:sz="4" w:space="0" w:color="auto"/>
              <w:bottom w:val="single" w:sz="4" w:space="0" w:color="auto"/>
              <w:right w:val="single" w:sz="4" w:space="0" w:color="auto"/>
            </w:tcBorders>
          </w:tcPr>
          <w:p w:rsidR="00516B2E" w:rsidRPr="00516B2E" w:rsidRDefault="00516B2E" w:rsidP="00516B2E">
            <w:pPr>
              <w:pStyle w:val="aa"/>
              <w:ind w:left="-33" w:right="-57"/>
              <w:rPr>
                <w:sz w:val="18"/>
                <w:szCs w:val="18"/>
              </w:rPr>
            </w:pPr>
            <w:r w:rsidRPr="00516B2E">
              <w:rPr>
                <w:sz w:val="18"/>
                <w:szCs w:val="18"/>
              </w:rPr>
              <w:t>-</w:t>
            </w:r>
          </w:p>
        </w:tc>
        <w:tc>
          <w:tcPr>
            <w:tcW w:w="1782" w:type="dxa"/>
            <w:tcBorders>
              <w:left w:val="single" w:sz="4" w:space="0" w:color="auto"/>
              <w:bottom w:val="single" w:sz="4" w:space="0" w:color="auto"/>
              <w:right w:val="single" w:sz="4" w:space="0" w:color="auto"/>
            </w:tcBorders>
          </w:tcPr>
          <w:p w:rsidR="00516B2E" w:rsidRPr="00516B2E" w:rsidRDefault="00516B2E" w:rsidP="00516B2E">
            <w:pPr>
              <w:pStyle w:val="aa"/>
              <w:ind w:left="-33" w:right="-57"/>
              <w:rPr>
                <w:sz w:val="18"/>
                <w:szCs w:val="18"/>
              </w:rPr>
            </w:pPr>
            <w:r w:rsidRPr="00516B2E">
              <w:rPr>
                <w:sz w:val="18"/>
                <w:szCs w:val="18"/>
              </w:rPr>
              <w:t>-</w:t>
            </w:r>
          </w:p>
        </w:tc>
        <w:tc>
          <w:tcPr>
            <w:tcW w:w="1701" w:type="dxa"/>
            <w:tcBorders>
              <w:left w:val="single" w:sz="4" w:space="0" w:color="auto"/>
              <w:bottom w:val="single" w:sz="4" w:space="0" w:color="auto"/>
              <w:right w:val="single" w:sz="4" w:space="0" w:color="auto"/>
            </w:tcBorders>
          </w:tcPr>
          <w:p w:rsidR="00516B2E" w:rsidRPr="00516B2E" w:rsidRDefault="00516B2E" w:rsidP="00516B2E">
            <w:pPr>
              <w:pStyle w:val="aa"/>
              <w:ind w:left="-33" w:right="-57"/>
              <w:rPr>
                <w:sz w:val="18"/>
                <w:szCs w:val="18"/>
              </w:rPr>
            </w:pPr>
            <w:r w:rsidRPr="00516B2E">
              <w:rPr>
                <w:sz w:val="18"/>
                <w:szCs w:val="18"/>
              </w:rPr>
              <w:t>-</w:t>
            </w:r>
          </w:p>
        </w:tc>
        <w:tc>
          <w:tcPr>
            <w:tcW w:w="2223" w:type="dxa"/>
            <w:tcBorders>
              <w:left w:val="single" w:sz="4" w:space="0" w:color="auto"/>
              <w:bottom w:val="single" w:sz="4" w:space="0" w:color="auto"/>
              <w:right w:val="single" w:sz="4" w:space="0" w:color="auto"/>
            </w:tcBorders>
          </w:tcPr>
          <w:p w:rsidR="00516B2E" w:rsidRPr="00516B2E" w:rsidRDefault="00516B2E" w:rsidP="00516B2E">
            <w:pPr>
              <w:pStyle w:val="aa"/>
              <w:ind w:left="-33" w:right="-57"/>
              <w:rPr>
                <w:sz w:val="18"/>
                <w:szCs w:val="18"/>
              </w:rPr>
            </w:pPr>
            <w:r w:rsidRPr="00516B2E">
              <w:rPr>
                <w:sz w:val="18"/>
                <w:szCs w:val="18"/>
              </w:rPr>
              <w:t>-</w:t>
            </w:r>
          </w:p>
        </w:tc>
        <w:tc>
          <w:tcPr>
            <w:tcW w:w="1559" w:type="dxa"/>
            <w:tcBorders>
              <w:left w:val="single" w:sz="4" w:space="0" w:color="auto"/>
              <w:bottom w:val="single" w:sz="4" w:space="0" w:color="auto"/>
              <w:right w:val="single" w:sz="4" w:space="0" w:color="auto"/>
            </w:tcBorders>
          </w:tcPr>
          <w:p w:rsidR="00516B2E" w:rsidRPr="00516B2E" w:rsidRDefault="00516B2E" w:rsidP="00516B2E">
            <w:pPr>
              <w:pStyle w:val="aa"/>
              <w:ind w:left="-33" w:right="-57"/>
              <w:rPr>
                <w:sz w:val="18"/>
                <w:szCs w:val="18"/>
              </w:rPr>
            </w:pPr>
            <w:r w:rsidRPr="00516B2E">
              <w:rPr>
                <w:sz w:val="18"/>
                <w:szCs w:val="18"/>
              </w:rPr>
              <w:t>-</w:t>
            </w:r>
          </w:p>
        </w:tc>
      </w:tr>
      <w:tr w:rsidR="00516B2E" w:rsidRPr="00516B2E" w:rsidTr="00516B2E">
        <w:trPr>
          <w:tblCellSpacing w:w="5" w:type="nil"/>
        </w:trPr>
        <w:tc>
          <w:tcPr>
            <w:tcW w:w="728" w:type="dxa"/>
            <w:tcBorders>
              <w:left w:val="single" w:sz="4" w:space="0" w:color="auto"/>
              <w:bottom w:val="single" w:sz="4" w:space="0" w:color="auto"/>
              <w:right w:val="single" w:sz="4" w:space="0" w:color="auto"/>
            </w:tcBorders>
          </w:tcPr>
          <w:p w:rsidR="00516B2E" w:rsidRPr="00516B2E" w:rsidRDefault="00516B2E" w:rsidP="00516B2E">
            <w:pPr>
              <w:pStyle w:val="aa"/>
              <w:ind w:left="-33" w:right="-57"/>
              <w:rPr>
                <w:sz w:val="18"/>
                <w:szCs w:val="18"/>
              </w:rPr>
            </w:pPr>
            <w:r w:rsidRPr="00516B2E">
              <w:rPr>
                <w:sz w:val="18"/>
                <w:szCs w:val="18"/>
              </w:rPr>
              <w:t>2026</w:t>
            </w:r>
          </w:p>
        </w:tc>
        <w:tc>
          <w:tcPr>
            <w:tcW w:w="1559" w:type="dxa"/>
            <w:tcBorders>
              <w:left w:val="single" w:sz="4" w:space="0" w:color="auto"/>
              <w:bottom w:val="single" w:sz="4" w:space="0" w:color="auto"/>
              <w:right w:val="single" w:sz="4" w:space="0" w:color="auto"/>
            </w:tcBorders>
          </w:tcPr>
          <w:p w:rsidR="00516B2E" w:rsidRPr="00516B2E" w:rsidRDefault="00516B2E" w:rsidP="00516B2E">
            <w:pPr>
              <w:pStyle w:val="aa"/>
              <w:ind w:left="-33" w:right="-57"/>
              <w:rPr>
                <w:sz w:val="18"/>
                <w:szCs w:val="18"/>
              </w:rPr>
            </w:pPr>
            <w:r w:rsidRPr="00516B2E">
              <w:rPr>
                <w:sz w:val="18"/>
                <w:szCs w:val="18"/>
              </w:rPr>
              <w:t>-</w:t>
            </w:r>
          </w:p>
        </w:tc>
        <w:tc>
          <w:tcPr>
            <w:tcW w:w="1782" w:type="dxa"/>
            <w:tcBorders>
              <w:left w:val="single" w:sz="4" w:space="0" w:color="auto"/>
              <w:bottom w:val="single" w:sz="4" w:space="0" w:color="auto"/>
              <w:right w:val="single" w:sz="4" w:space="0" w:color="auto"/>
            </w:tcBorders>
          </w:tcPr>
          <w:p w:rsidR="00516B2E" w:rsidRPr="00516B2E" w:rsidRDefault="00516B2E" w:rsidP="00516B2E">
            <w:pPr>
              <w:pStyle w:val="aa"/>
              <w:ind w:left="-33" w:right="-57"/>
              <w:rPr>
                <w:sz w:val="18"/>
                <w:szCs w:val="18"/>
              </w:rPr>
            </w:pPr>
            <w:r w:rsidRPr="00516B2E">
              <w:rPr>
                <w:sz w:val="18"/>
                <w:szCs w:val="18"/>
              </w:rPr>
              <w:t>-</w:t>
            </w:r>
          </w:p>
        </w:tc>
        <w:tc>
          <w:tcPr>
            <w:tcW w:w="1701" w:type="dxa"/>
            <w:tcBorders>
              <w:left w:val="single" w:sz="4" w:space="0" w:color="auto"/>
              <w:bottom w:val="single" w:sz="4" w:space="0" w:color="auto"/>
              <w:right w:val="single" w:sz="4" w:space="0" w:color="auto"/>
            </w:tcBorders>
          </w:tcPr>
          <w:p w:rsidR="00516B2E" w:rsidRPr="00516B2E" w:rsidRDefault="00516B2E" w:rsidP="00516B2E">
            <w:pPr>
              <w:pStyle w:val="aa"/>
              <w:ind w:left="-33" w:right="-57"/>
              <w:rPr>
                <w:sz w:val="18"/>
                <w:szCs w:val="18"/>
              </w:rPr>
            </w:pPr>
            <w:r w:rsidRPr="00516B2E">
              <w:rPr>
                <w:sz w:val="18"/>
                <w:szCs w:val="18"/>
              </w:rPr>
              <w:t>-</w:t>
            </w:r>
          </w:p>
        </w:tc>
        <w:tc>
          <w:tcPr>
            <w:tcW w:w="2223" w:type="dxa"/>
            <w:tcBorders>
              <w:left w:val="single" w:sz="4" w:space="0" w:color="auto"/>
              <w:bottom w:val="single" w:sz="4" w:space="0" w:color="auto"/>
              <w:right w:val="single" w:sz="4" w:space="0" w:color="auto"/>
            </w:tcBorders>
          </w:tcPr>
          <w:p w:rsidR="00516B2E" w:rsidRPr="00516B2E" w:rsidRDefault="00516B2E" w:rsidP="00516B2E">
            <w:pPr>
              <w:pStyle w:val="aa"/>
              <w:ind w:left="-33" w:right="-57"/>
              <w:rPr>
                <w:sz w:val="18"/>
                <w:szCs w:val="18"/>
              </w:rPr>
            </w:pPr>
            <w:r w:rsidRPr="00516B2E">
              <w:rPr>
                <w:sz w:val="18"/>
                <w:szCs w:val="18"/>
              </w:rPr>
              <w:t>-</w:t>
            </w:r>
          </w:p>
        </w:tc>
        <w:tc>
          <w:tcPr>
            <w:tcW w:w="1559" w:type="dxa"/>
            <w:tcBorders>
              <w:left w:val="single" w:sz="4" w:space="0" w:color="auto"/>
              <w:bottom w:val="single" w:sz="4" w:space="0" w:color="auto"/>
              <w:right w:val="single" w:sz="4" w:space="0" w:color="auto"/>
            </w:tcBorders>
          </w:tcPr>
          <w:p w:rsidR="00516B2E" w:rsidRPr="00516B2E" w:rsidRDefault="00516B2E" w:rsidP="00516B2E">
            <w:pPr>
              <w:pStyle w:val="aa"/>
              <w:ind w:left="-33" w:right="-57"/>
              <w:rPr>
                <w:sz w:val="18"/>
                <w:szCs w:val="18"/>
              </w:rPr>
            </w:pPr>
            <w:r w:rsidRPr="00516B2E">
              <w:rPr>
                <w:sz w:val="18"/>
                <w:szCs w:val="18"/>
              </w:rPr>
              <w:t>-</w:t>
            </w:r>
          </w:p>
        </w:tc>
      </w:tr>
      <w:tr w:rsidR="00516B2E" w:rsidRPr="00516B2E" w:rsidTr="00516B2E">
        <w:trPr>
          <w:tblCellSpacing w:w="5" w:type="nil"/>
        </w:trPr>
        <w:tc>
          <w:tcPr>
            <w:tcW w:w="728" w:type="dxa"/>
            <w:tcBorders>
              <w:left w:val="single" w:sz="4" w:space="0" w:color="auto"/>
              <w:bottom w:val="single" w:sz="4" w:space="0" w:color="auto"/>
              <w:right w:val="single" w:sz="4" w:space="0" w:color="auto"/>
            </w:tcBorders>
          </w:tcPr>
          <w:p w:rsidR="00516B2E" w:rsidRPr="00516B2E" w:rsidRDefault="00516B2E" w:rsidP="00516B2E">
            <w:pPr>
              <w:pStyle w:val="aa"/>
              <w:ind w:left="-33" w:right="-57"/>
              <w:rPr>
                <w:sz w:val="18"/>
                <w:szCs w:val="18"/>
              </w:rPr>
            </w:pPr>
            <w:r w:rsidRPr="00516B2E">
              <w:rPr>
                <w:sz w:val="18"/>
                <w:szCs w:val="18"/>
              </w:rPr>
              <w:t xml:space="preserve">ВСЕГО    </w:t>
            </w:r>
          </w:p>
        </w:tc>
        <w:tc>
          <w:tcPr>
            <w:tcW w:w="1559" w:type="dxa"/>
            <w:tcBorders>
              <w:left w:val="single" w:sz="4" w:space="0" w:color="auto"/>
              <w:bottom w:val="single" w:sz="4" w:space="0" w:color="auto"/>
              <w:right w:val="single" w:sz="4" w:space="0" w:color="auto"/>
            </w:tcBorders>
          </w:tcPr>
          <w:p w:rsidR="00516B2E" w:rsidRPr="00516B2E" w:rsidRDefault="00516B2E" w:rsidP="00516B2E">
            <w:pPr>
              <w:pStyle w:val="aa"/>
              <w:ind w:left="-33" w:right="-57"/>
              <w:rPr>
                <w:sz w:val="18"/>
                <w:szCs w:val="18"/>
              </w:rPr>
            </w:pPr>
            <w:r w:rsidRPr="00516B2E">
              <w:rPr>
                <w:sz w:val="18"/>
                <w:szCs w:val="18"/>
              </w:rPr>
              <w:t>42969,6</w:t>
            </w:r>
          </w:p>
        </w:tc>
        <w:tc>
          <w:tcPr>
            <w:tcW w:w="1782" w:type="dxa"/>
            <w:tcBorders>
              <w:left w:val="single" w:sz="4" w:space="0" w:color="auto"/>
              <w:bottom w:val="single" w:sz="4" w:space="0" w:color="auto"/>
              <w:right w:val="single" w:sz="4" w:space="0" w:color="auto"/>
            </w:tcBorders>
          </w:tcPr>
          <w:p w:rsidR="00516B2E" w:rsidRPr="00516B2E" w:rsidRDefault="00516B2E" w:rsidP="00516B2E">
            <w:pPr>
              <w:pStyle w:val="aa"/>
              <w:ind w:left="-33" w:right="-57"/>
              <w:rPr>
                <w:sz w:val="18"/>
                <w:szCs w:val="18"/>
              </w:rPr>
            </w:pPr>
            <w:r w:rsidRPr="00516B2E">
              <w:rPr>
                <w:sz w:val="18"/>
                <w:szCs w:val="18"/>
              </w:rPr>
              <w:t>-</w:t>
            </w:r>
          </w:p>
        </w:tc>
        <w:tc>
          <w:tcPr>
            <w:tcW w:w="1701" w:type="dxa"/>
            <w:tcBorders>
              <w:left w:val="single" w:sz="4" w:space="0" w:color="auto"/>
              <w:bottom w:val="single" w:sz="4" w:space="0" w:color="auto"/>
              <w:right w:val="single" w:sz="4" w:space="0" w:color="auto"/>
            </w:tcBorders>
          </w:tcPr>
          <w:p w:rsidR="00516B2E" w:rsidRPr="00516B2E" w:rsidRDefault="00516B2E" w:rsidP="00516B2E">
            <w:pPr>
              <w:pStyle w:val="aa"/>
              <w:ind w:left="-33" w:right="-57"/>
              <w:rPr>
                <w:sz w:val="18"/>
                <w:szCs w:val="18"/>
              </w:rPr>
            </w:pPr>
            <w:r w:rsidRPr="00516B2E">
              <w:rPr>
                <w:sz w:val="18"/>
                <w:szCs w:val="18"/>
              </w:rPr>
              <w:t>13627,93097</w:t>
            </w:r>
          </w:p>
        </w:tc>
        <w:tc>
          <w:tcPr>
            <w:tcW w:w="2223" w:type="dxa"/>
            <w:tcBorders>
              <w:left w:val="single" w:sz="4" w:space="0" w:color="auto"/>
              <w:bottom w:val="single" w:sz="4" w:space="0" w:color="auto"/>
              <w:right w:val="single" w:sz="4" w:space="0" w:color="auto"/>
            </w:tcBorders>
          </w:tcPr>
          <w:p w:rsidR="00516B2E" w:rsidRPr="00516B2E" w:rsidRDefault="00516B2E" w:rsidP="00516B2E">
            <w:pPr>
              <w:pStyle w:val="aa"/>
              <w:ind w:left="-33" w:right="-57"/>
              <w:rPr>
                <w:sz w:val="18"/>
                <w:szCs w:val="18"/>
              </w:rPr>
            </w:pPr>
            <w:r w:rsidRPr="00516B2E">
              <w:rPr>
                <w:sz w:val="18"/>
                <w:szCs w:val="18"/>
              </w:rPr>
              <w:t>-</w:t>
            </w:r>
          </w:p>
        </w:tc>
        <w:tc>
          <w:tcPr>
            <w:tcW w:w="1559" w:type="dxa"/>
            <w:tcBorders>
              <w:left w:val="single" w:sz="4" w:space="0" w:color="auto"/>
              <w:bottom w:val="single" w:sz="4" w:space="0" w:color="auto"/>
              <w:right w:val="single" w:sz="4" w:space="0" w:color="auto"/>
            </w:tcBorders>
          </w:tcPr>
          <w:p w:rsidR="00516B2E" w:rsidRPr="00516B2E" w:rsidRDefault="00516B2E" w:rsidP="00516B2E">
            <w:pPr>
              <w:pStyle w:val="aa"/>
              <w:ind w:left="-33" w:right="-57"/>
              <w:rPr>
                <w:sz w:val="18"/>
                <w:szCs w:val="18"/>
              </w:rPr>
            </w:pPr>
            <w:r w:rsidRPr="00516B2E">
              <w:rPr>
                <w:sz w:val="18"/>
                <w:szCs w:val="18"/>
              </w:rPr>
              <w:t>56597,53097</w:t>
            </w:r>
          </w:p>
        </w:tc>
      </w:tr>
    </w:tbl>
    <w:p w:rsidR="00516B2E" w:rsidRPr="00516B2E" w:rsidRDefault="00516B2E" w:rsidP="00516B2E">
      <w:pPr>
        <w:pStyle w:val="aa"/>
        <w:ind w:left="42" w:right="141"/>
        <w:jc w:val="right"/>
        <w:rPr>
          <w:sz w:val="18"/>
          <w:szCs w:val="18"/>
        </w:rPr>
      </w:pPr>
      <w:r w:rsidRPr="00516B2E">
        <w:rPr>
          <w:sz w:val="18"/>
          <w:szCs w:val="18"/>
        </w:rPr>
        <w:t>.»</w:t>
      </w:r>
    </w:p>
    <w:p w:rsidR="00516B2E" w:rsidRPr="00516B2E" w:rsidRDefault="00516B2E" w:rsidP="00516B2E">
      <w:pPr>
        <w:pStyle w:val="aa"/>
        <w:ind w:left="42" w:right="141" w:firstLine="242"/>
        <w:jc w:val="both"/>
        <w:rPr>
          <w:sz w:val="18"/>
          <w:szCs w:val="18"/>
        </w:rPr>
      </w:pPr>
      <w:r w:rsidRPr="00516B2E">
        <w:rPr>
          <w:sz w:val="18"/>
          <w:szCs w:val="18"/>
        </w:rPr>
        <w:t xml:space="preserve">1.2. В разделе </w:t>
      </w:r>
      <w:r w:rsidRPr="00516B2E">
        <w:rPr>
          <w:sz w:val="18"/>
          <w:szCs w:val="18"/>
          <w:lang w:val="en-US"/>
        </w:rPr>
        <w:t>II</w:t>
      </w:r>
      <w:r w:rsidRPr="00516B2E">
        <w:rPr>
          <w:sz w:val="18"/>
          <w:szCs w:val="18"/>
        </w:rPr>
        <w:t xml:space="preserve"> муниципальной программы, утвержденной вышеназванным постановлением:</w:t>
      </w:r>
    </w:p>
    <w:p w:rsidR="00516B2E" w:rsidRPr="00516B2E" w:rsidRDefault="00516B2E" w:rsidP="00516B2E">
      <w:pPr>
        <w:pStyle w:val="aa"/>
        <w:ind w:left="42" w:right="141" w:firstLine="242"/>
        <w:jc w:val="both"/>
        <w:rPr>
          <w:sz w:val="18"/>
          <w:szCs w:val="18"/>
        </w:rPr>
      </w:pPr>
      <w:r w:rsidRPr="00516B2E">
        <w:rPr>
          <w:sz w:val="18"/>
          <w:szCs w:val="18"/>
        </w:rPr>
        <w:t>1.2.1.  Заменить в абзаце 12 слова «Запланированный объем средств на реализацию муниципальной программы на 2021-2026 годы составляет 56435,9 тыс. рублей» на «Запланированный объем средств на реализацию муниципальной программы на 2021-2026 годы составляет 56597,53097 тыс. рублей»;</w:t>
      </w:r>
    </w:p>
    <w:p w:rsidR="00516B2E" w:rsidRPr="00516B2E" w:rsidRDefault="00516B2E" w:rsidP="00516B2E">
      <w:pPr>
        <w:pStyle w:val="aa"/>
        <w:ind w:left="42" w:right="141" w:firstLine="242"/>
        <w:jc w:val="both"/>
        <w:rPr>
          <w:sz w:val="18"/>
          <w:szCs w:val="18"/>
        </w:rPr>
      </w:pPr>
      <w:r w:rsidRPr="00516B2E">
        <w:rPr>
          <w:sz w:val="18"/>
          <w:szCs w:val="18"/>
        </w:rPr>
        <w:t>1.2.2. Изложить таблицу 1 в редакции:</w:t>
      </w:r>
    </w:p>
    <w:p w:rsidR="00516B2E" w:rsidRPr="00516B2E" w:rsidRDefault="00516B2E" w:rsidP="00516B2E">
      <w:pPr>
        <w:pStyle w:val="aa"/>
        <w:ind w:left="42" w:right="141"/>
        <w:jc w:val="center"/>
        <w:rPr>
          <w:sz w:val="18"/>
          <w:szCs w:val="18"/>
        </w:rPr>
      </w:pPr>
      <w:r w:rsidRPr="00516B2E">
        <w:rPr>
          <w:sz w:val="18"/>
          <w:szCs w:val="18"/>
        </w:rPr>
        <w:t>«Объемы источники финансирования муниципальной программы</w:t>
      </w:r>
    </w:p>
    <w:p w:rsidR="00516B2E" w:rsidRPr="00516B2E" w:rsidRDefault="00516B2E" w:rsidP="00516B2E">
      <w:pPr>
        <w:pStyle w:val="aa"/>
        <w:ind w:left="42" w:right="141"/>
        <w:jc w:val="center"/>
        <w:rPr>
          <w:sz w:val="18"/>
          <w:szCs w:val="18"/>
        </w:rPr>
      </w:pPr>
      <w:r w:rsidRPr="00516B2E">
        <w:rPr>
          <w:sz w:val="18"/>
          <w:szCs w:val="18"/>
        </w:rPr>
        <w:t xml:space="preserve">«Развитие и совершенствование автомобильных дорог общего пользования местного значения в границах </w:t>
      </w:r>
      <w:proofErr w:type="spellStart"/>
      <w:r w:rsidRPr="00516B2E">
        <w:rPr>
          <w:sz w:val="18"/>
          <w:szCs w:val="18"/>
        </w:rPr>
        <w:t>Марёвского</w:t>
      </w:r>
      <w:proofErr w:type="spellEnd"/>
      <w:r w:rsidRPr="00516B2E">
        <w:rPr>
          <w:sz w:val="18"/>
          <w:szCs w:val="18"/>
        </w:rPr>
        <w:t xml:space="preserve"> муниципального округа (за исключением автомобильных дорог регионального или межмуниципального значения) на 2021-2026 годы»</w:t>
      </w:r>
    </w:p>
    <w:p w:rsidR="00516B2E" w:rsidRPr="00516B2E" w:rsidRDefault="00516B2E" w:rsidP="00516B2E">
      <w:pPr>
        <w:pStyle w:val="aa"/>
        <w:ind w:left="42" w:right="141"/>
        <w:jc w:val="right"/>
        <w:rPr>
          <w:sz w:val="18"/>
          <w:szCs w:val="18"/>
        </w:rPr>
      </w:pPr>
      <w:r w:rsidRPr="00516B2E">
        <w:rPr>
          <w:sz w:val="18"/>
          <w:szCs w:val="18"/>
        </w:rPr>
        <w:t>Таблица 1</w:t>
      </w:r>
    </w:p>
    <w:tbl>
      <w:tblPr>
        <w:tblW w:w="10652" w:type="dxa"/>
        <w:tblInd w:w="6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64"/>
        <w:gridCol w:w="6985"/>
        <w:gridCol w:w="1105"/>
        <w:gridCol w:w="980"/>
        <w:gridCol w:w="1218"/>
      </w:tblGrid>
      <w:tr w:rsidR="00516B2E" w:rsidRPr="00516B2E" w:rsidTr="00516B2E">
        <w:trPr>
          <w:cantSplit/>
          <w:trHeight w:val="20"/>
        </w:trPr>
        <w:tc>
          <w:tcPr>
            <w:tcW w:w="364" w:type="dxa"/>
            <w:vMerge w:val="restart"/>
          </w:tcPr>
          <w:p w:rsidR="00516B2E" w:rsidRPr="00516B2E" w:rsidRDefault="00516B2E" w:rsidP="00516B2E">
            <w:pPr>
              <w:pStyle w:val="aa"/>
              <w:ind w:left="-66" w:right="-88"/>
              <w:rPr>
                <w:sz w:val="18"/>
                <w:szCs w:val="18"/>
              </w:rPr>
            </w:pPr>
            <w:r w:rsidRPr="00516B2E">
              <w:rPr>
                <w:sz w:val="18"/>
                <w:szCs w:val="18"/>
              </w:rPr>
              <w:t>№</w:t>
            </w:r>
          </w:p>
          <w:p w:rsidR="00516B2E" w:rsidRPr="00516B2E" w:rsidRDefault="00516B2E" w:rsidP="00516B2E">
            <w:pPr>
              <w:pStyle w:val="aa"/>
              <w:ind w:left="-66" w:right="-88"/>
              <w:rPr>
                <w:sz w:val="18"/>
                <w:szCs w:val="18"/>
              </w:rPr>
            </w:pPr>
            <w:r w:rsidRPr="00516B2E">
              <w:rPr>
                <w:sz w:val="18"/>
                <w:szCs w:val="18"/>
              </w:rPr>
              <w:t>п/п</w:t>
            </w:r>
          </w:p>
        </w:tc>
        <w:tc>
          <w:tcPr>
            <w:tcW w:w="6985" w:type="dxa"/>
            <w:vMerge w:val="restart"/>
          </w:tcPr>
          <w:p w:rsidR="00516B2E" w:rsidRPr="00516B2E" w:rsidRDefault="00516B2E" w:rsidP="00516B2E">
            <w:pPr>
              <w:pStyle w:val="aa"/>
              <w:ind w:left="-66" w:right="-88"/>
              <w:rPr>
                <w:sz w:val="18"/>
                <w:szCs w:val="18"/>
              </w:rPr>
            </w:pPr>
            <w:r w:rsidRPr="00516B2E">
              <w:rPr>
                <w:sz w:val="18"/>
                <w:szCs w:val="18"/>
              </w:rPr>
              <w:t>Мероприятия муниципальной программы</w:t>
            </w:r>
          </w:p>
        </w:tc>
        <w:tc>
          <w:tcPr>
            <w:tcW w:w="1105" w:type="dxa"/>
            <w:vMerge w:val="restart"/>
          </w:tcPr>
          <w:p w:rsidR="00516B2E" w:rsidRPr="00516B2E" w:rsidRDefault="00516B2E" w:rsidP="00516B2E">
            <w:pPr>
              <w:pStyle w:val="aa"/>
              <w:ind w:left="-66" w:right="-88"/>
              <w:rPr>
                <w:sz w:val="18"/>
                <w:szCs w:val="18"/>
              </w:rPr>
            </w:pPr>
            <w:r w:rsidRPr="00516B2E">
              <w:rPr>
                <w:sz w:val="18"/>
                <w:szCs w:val="18"/>
              </w:rPr>
              <w:t>Всего</w:t>
            </w:r>
          </w:p>
        </w:tc>
        <w:tc>
          <w:tcPr>
            <w:tcW w:w="2198" w:type="dxa"/>
            <w:gridSpan w:val="2"/>
          </w:tcPr>
          <w:p w:rsidR="00516B2E" w:rsidRPr="00516B2E" w:rsidRDefault="00516B2E" w:rsidP="00516B2E">
            <w:pPr>
              <w:pStyle w:val="aa"/>
              <w:ind w:left="-66" w:right="-88"/>
              <w:rPr>
                <w:sz w:val="18"/>
                <w:szCs w:val="18"/>
              </w:rPr>
            </w:pPr>
            <w:r w:rsidRPr="00516B2E">
              <w:rPr>
                <w:sz w:val="18"/>
                <w:szCs w:val="18"/>
              </w:rPr>
              <w:t>В том числе по источникам финансирования, тыс. руб.</w:t>
            </w:r>
          </w:p>
        </w:tc>
      </w:tr>
      <w:tr w:rsidR="00516B2E" w:rsidRPr="00516B2E" w:rsidTr="00516B2E">
        <w:trPr>
          <w:cantSplit/>
          <w:trHeight w:val="20"/>
        </w:trPr>
        <w:tc>
          <w:tcPr>
            <w:tcW w:w="364" w:type="dxa"/>
            <w:vMerge/>
          </w:tcPr>
          <w:p w:rsidR="00516B2E" w:rsidRPr="00516B2E" w:rsidRDefault="00516B2E" w:rsidP="00516B2E">
            <w:pPr>
              <w:pStyle w:val="aa"/>
              <w:ind w:left="-66" w:right="-88"/>
              <w:rPr>
                <w:sz w:val="18"/>
                <w:szCs w:val="18"/>
              </w:rPr>
            </w:pPr>
          </w:p>
        </w:tc>
        <w:tc>
          <w:tcPr>
            <w:tcW w:w="6985" w:type="dxa"/>
            <w:vMerge/>
          </w:tcPr>
          <w:p w:rsidR="00516B2E" w:rsidRPr="00516B2E" w:rsidRDefault="00516B2E" w:rsidP="00516B2E">
            <w:pPr>
              <w:pStyle w:val="aa"/>
              <w:ind w:left="-66" w:right="-88"/>
              <w:rPr>
                <w:sz w:val="18"/>
                <w:szCs w:val="18"/>
              </w:rPr>
            </w:pPr>
          </w:p>
        </w:tc>
        <w:tc>
          <w:tcPr>
            <w:tcW w:w="1105" w:type="dxa"/>
            <w:vMerge/>
          </w:tcPr>
          <w:p w:rsidR="00516B2E" w:rsidRPr="00516B2E" w:rsidRDefault="00516B2E" w:rsidP="00516B2E">
            <w:pPr>
              <w:pStyle w:val="aa"/>
              <w:ind w:left="-66" w:right="-88"/>
              <w:rPr>
                <w:sz w:val="18"/>
                <w:szCs w:val="18"/>
              </w:rPr>
            </w:pPr>
          </w:p>
        </w:tc>
        <w:tc>
          <w:tcPr>
            <w:tcW w:w="980" w:type="dxa"/>
          </w:tcPr>
          <w:p w:rsidR="00516B2E" w:rsidRPr="00516B2E" w:rsidRDefault="00516B2E" w:rsidP="00516B2E">
            <w:pPr>
              <w:pStyle w:val="aa"/>
              <w:ind w:left="-66" w:right="-88"/>
              <w:rPr>
                <w:sz w:val="18"/>
                <w:szCs w:val="18"/>
              </w:rPr>
            </w:pPr>
            <w:r w:rsidRPr="00516B2E">
              <w:rPr>
                <w:sz w:val="18"/>
                <w:szCs w:val="18"/>
              </w:rPr>
              <w:t>Областной бюджет</w:t>
            </w:r>
          </w:p>
        </w:tc>
        <w:tc>
          <w:tcPr>
            <w:tcW w:w="1218" w:type="dxa"/>
          </w:tcPr>
          <w:p w:rsidR="00516B2E" w:rsidRPr="00516B2E" w:rsidRDefault="00516B2E" w:rsidP="00516B2E">
            <w:pPr>
              <w:pStyle w:val="aa"/>
              <w:ind w:left="-66" w:right="-88"/>
              <w:rPr>
                <w:sz w:val="18"/>
                <w:szCs w:val="18"/>
              </w:rPr>
            </w:pPr>
            <w:r w:rsidRPr="00516B2E">
              <w:rPr>
                <w:sz w:val="18"/>
                <w:szCs w:val="18"/>
              </w:rPr>
              <w:t>Местный бюджет</w:t>
            </w:r>
          </w:p>
        </w:tc>
      </w:tr>
      <w:tr w:rsidR="00516B2E" w:rsidRPr="00516B2E" w:rsidTr="00516B2E">
        <w:trPr>
          <w:cantSplit/>
          <w:trHeight w:val="20"/>
        </w:trPr>
        <w:tc>
          <w:tcPr>
            <w:tcW w:w="364" w:type="dxa"/>
          </w:tcPr>
          <w:p w:rsidR="00516B2E" w:rsidRPr="00516B2E" w:rsidRDefault="00516B2E" w:rsidP="00516B2E">
            <w:pPr>
              <w:pStyle w:val="aa"/>
              <w:ind w:left="-66" w:right="-88"/>
              <w:rPr>
                <w:sz w:val="18"/>
                <w:szCs w:val="18"/>
              </w:rPr>
            </w:pPr>
            <w:r w:rsidRPr="00516B2E">
              <w:rPr>
                <w:sz w:val="18"/>
                <w:szCs w:val="18"/>
              </w:rPr>
              <w:t>1</w:t>
            </w:r>
          </w:p>
        </w:tc>
        <w:tc>
          <w:tcPr>
            <w:tcW w:w="6985" w:type="dxa"/>
          </w:tcPr>
          <w:p w:rsidR="00516B2E" w:rsidRPr="00516B2E" w:rsidRDefault="00516B2E" w:rsidP="00516B2E">
            <w:pPr>
              <w:pStyle w:val="aa"/>
              <w:ind w:left="-66" w:right="-88"/>
              <w:rPr>
                <w:sz w:val="18"/>
                <w:szCs w:val="18"/>
              </w:rPr>
            </w:pPr>
            <w:r w:rsidRPr="00516B2E">
              <w:rPr>
                <w:sz w:val="18"/>
                <w:szCs w:val="18"/>
              </w:rPr>
              <w:t xml:space="preserve">Содержание автомобильных дорог общего пользования местного значения в границах </w:t>
            </w:r>
            <w:proofErr w:type="spellStart"/>
            <w:r w:rsidRPr="00516B2E">
              <w:rPr>
                <w:sz w:val="18"/>
                <w:szCs w:val="18"/>
              </w:rPr>
              <w:t>Марёвского</w:t>
            </w:r>
            <w:proofErr w:type="spellEnd"/>
            <w:r w:rsidRPr="00516B2E">
              <w:rPr>
                <w:sz w:val="18"/>
                <w:szCs w:val="18"/>
              </w:rPr>
              <w:t xml:space="preserve"> муниципального округа</w:t>
            </w:r>
          </w:p>
        </w:tc>
        <w:tc>
          <w:tcPr>
            <w:tcW w:w="1105" w:type="dxa"/>
            <w:vAlign w:val="center"/>
          </w:tcPr>
          <w:p w:rsidR="00516B2E" w:rsidRPr="00516B2E" w:rsidRDefault="00516B2E" w:rsidP="00516B2E">
            <w:pPr>
              <w:pStyle w:val="aa"/>
              <w:ind w:left="-66" w:right="-88"/>
              <w:rPr>
                <w:sz w:val="18"/>
                <w:szCs w:val="18"/>
              </w:rPr>
            </w:pPr>
            <w:r w:rsidRPr="00516B2E">
              <w:rPr>
                <w:sz w:val="18"/>
                <w:szCs w:val="18"/>
              </w:rPr>
              <w:t>12153,43097</w:t>
            </w:r>
          </w:p>
        </w:tc>
        <w:tc>
          <w:tcPr>
            <w:tcW w:w="980" w:type="dxa"/>
            <w:vAlign w:val="center"/>
          </w:tcPr>
          <w:p w:rsidR="00516B2E" w:rsidRPr="00516B2E" w:rsidRDefault="00516B2E" w:rsidP="00516B2E">
            <w:pPr>
              <w:pStyle w:val="aa"/>
              <w:ind w:left="-66" w:right="-88"/>
              <w:rPr>
                <w:sz w:val="18"/>
                <w:szCs w:val="18"/>
              </w:rPr>
            </w:pPr>
            <w:r w:rsidRPr="00516B2E">
              <w:rPr>
                <w:sz w:val="18"/>
                <w:szCs w:val="18"/>
              </w:rPr>
              <w:t>-</w:t>
            </w:r>
          </w:p>
        </w:tc>
        <w:tc>
          <w:tcPr>
            <w:tcW w:w="1218" w:type="dxa"/>
            <w:vAlign w:val="center"/>
          </w:tcPr>
          <w:p w:rsidR="00516B2E" w:rsidRPr="00516B2E" w:rsidRDefault="00516B2E" w:rsidP="00516B2E">
            <w:pPr>
              <w:pStyle w:val="aa"/>
              <w:ind w:left="-66" w:right="-88"/>
              <w:rPr>
                <w:sz w:val="18"/>
                <w:szCs w:val="18"/>
              </w:rPr>
            </w:pPr>
            <w:r w:rsidRPr="00516B2E">
              <w:rPr>
                <w:sz w:val="18"/>
                <w:szCs w:val="18"/>
              </w:rPr>
              <w:t>12153,43097</w:t>
            </w:r>
          </w:p>
        </w:tc>
      </w:tr>
      <w:tr w:rsidR="00516B2E" w:rsidRPr="00516B2E" w:rsidTr="00516B2E">
        <w:trPr>
          <w:cantSplit/>
          <w:trHeight w:val="20"/>
        </w:trPr>
        <w:tc>
          <w:tcPr>
            <w:tcW w:w="364" w:type="dxa"/>
          </w:tcPr>
          <w:p w:rsidR="00516B2E" w:rsidRPr="00516B2E" w:rsidRDefault="00516B2E" w:rsidP="00516B2E">
            <w:pPr>
              <w:pStyle w:val="aa"/>
              <w:ind w:left="-66" w:right="-88"/>
              <w:rPr>
                <w:sz w:val="18"/>
                <w:szCs w:val="18"/>
              </w:rPr>
            </w:pPr>
            <w:r w:rsidRPr="00516B2E">
              <w:rPr>
                <w:sz w:val="18"/>
                <w:szCs w:val="18"/>
              </w:rPr>
              <w:lastRenderedPageBreak/>
              <w:t>2</w:t>
            </w:r>
          </w:p>
        </w:tc>
        <w:tc>
          <w:tcPr>
            <w:tcW w:w="6985" w:type="dxa"/>
          </w:tcPr>
          <w:p w:rsidR="00516B2E" w:rsidRPr="00516B2E" w:rsidRDefault="00516B2E" w:rsidP="00516B2E">
            <w:pPr>
              <w:pStyle w:val="aa"/>
              <w:ind w:left="-66" w:right="-88"/>
              <w:rPr>
                <w:sz w:val="18"/>
                <w:szCs w:val="18"/>
              </w:rPr>
            </w:pPr>
            <w:r w:rsidRPr="00516B2E">
              <w:rPr>
                <w:sz w:val="18"/>
                <w:szCs w:val="18"/>
              </w:rPr>
              <w:t xml:space="preserve">Ремонт автомобильных дорог общего пользования местного значения в границах </w:t>
            </w:r>
            <w:proofErr w:type="spellStart"/>
            <w:r w:rsidRPr="00516B2E">
              <w:rPr>
                <w:sz w:val="18"/>
                <w:szCs w:val="18"/>
              </w:rPr>
              <w:t>Марёвского</w:t>
            </w:r>
            <w:proofErr w:type="spellEnd"/>
            <w:r w:rsidRPr="00516B2E">
              <w:rPr>
                <w:sz w:val="18"/>
                <w:szCs w:val="18"/>
              </w:rPr>
              <w:t xml:space="preserve"> муниципального округа</w:t>
            </w:r>
          </w:p>
        </w:tc>
        <w:tc>
          <w:tcPr>
            <w:tcW w:w="1105" w:type="dxa"/>
            <w:vAlign w:val="center"/>
          </w:tcPr>
          <w:p w:rsidR="00516B2E" w:rsidRPr="00516B2E" w:rsidRDefault="00516B2E" w:rsidP="00516B2E">
            <w:pPr>
              <w:pStyle w:val="aa"/>
              <w:ind w:left="-66" w:right="-88"/>
              <w:rPr>
                <w:sz w:val="18"/>
                <w:szCs w:val="18"/>
              </w:rPr>
            </w:pPr>
            <w:r w:rsidRPr="00516B2E">
              <w:rPr>
                <w:sz w:val="18"/>
                <w:szCs w:val="18"/>
              </w:rPr>
              <w:t>44444,1</w:t>
            </w:r>
          </w:p>
        </w:tc>
        <w:tc>
          <w:tcPr>
            <w:tcW w:w="980" w:type="dxa"/>
            <w:vAlign w:val="center"/>
          </w:tcPr>
          <w:p w:rsidR="00516B2E" w:rsidRPr="00516B2E" w:rsidRDefault="00516B2E" w:rsidP="00516B2E">
            <w:pPr>
              <w:pStyle w:val="aa"/>
              <w:ind w:left="-66" w:right="-88"/>
              <w:rPr>
                <w:sz w:val="18"/>
                <w:szCs w:val="18"/>
              </w:rPr>
            </w:pPr>
            <w:r w:rsidRPr="00516B2E">
              <w:rPr>
                <w:sz w:val="18"/>
                <w:szCs w:val="18"/>
              </w:rPr>
              <w:t>42969,6</w:t>
            </w:r>
          </w:p>
        </w:tc>
        <w:tc>
          <w:tcPr>
            <w:tcW w:w="1218" w:type="dxa"/>
            <w:vAlign w:val="center"/>
          </w:tcPr>
          <w:p w:rsidR="00516B2E" w:rsidRPr="00516B2E" w:rsidRDefault="00516B2E" w:rsidP="00516B2E">
            <w:pPr>
              <w:pStyle w:val="aa"/>
              <w:ind w:left="-66" w:right="-88"/>
              <w:rPr>
                <w:sz w:val="18"/>
                <w:szCs w:val="18"/>
              </w:rPr>
            </w:pPr>
            <w:r w:rsidRPr="00516B2E">
              <w:rPr>
                <w:sz w:val="18"/>
                <w:szCs w:val="18"/>
              </w:rPr>
              <w:t>1474,5</w:t>
            </w:r>
          </w:p>
        </w:tc>
      </w:tr>
      <w:tr w:rsidR="00516B2E" w:rsidRPr="00516B2E" w:rsidTr="00516B2E">
        <w:trPr>
          <w:cantSplit/>
          <w:trHeight w:val="20"/>
        </w:trPr>
        <w:tc>
          <w:tcPr>
            <w:tcW w:w="364" w:type="dxa"/>
          </w:tcPr>
          <w:p w:rsidR="00516B2E" w:rsidRPr="00516B2E" w:rsidRDefault="00516B2E" w:rsidP="00516B2E">
            <w:pPr>
              <w:pStyle w:val="aa"/>
              <w:ind w:left="-66" w:right="-88"/>
              <w:rPr>
                <w:sz w:val="18"/>
                <w:szCs w:val="18"/>
              </w:rPr>
            </w:pPr>
          </w:p>
        </w:tc>
        <w:tc>
          <w:tcPr>
            <w:tcW w:w="6985" w:type="dxa"/>
          </w:tcPr>
          <w:p w:rsidR="00516B2E" w:rsidRPr="00516B2E" w:rsidRDefault="00516B2E" w:rsidP="00516B2E">
            <w:pPr>
              <w:pStyle w:val="aa"/>
              <w:ind w:left="-66" w:right="-88"/>
              <w:rPr>
                <w:sz w:val="18"/>
                <w:szCs w:val="18"/>
              </w:rPr>
            </w:pPr>
            <w:r w:rsidRPr="00516B2E">
              <w:rPr>
                <w:sz w:val="18"/>
                <w:szCs w:val="18"/>
              </w:rPr>
              <w:t>Всего по мероприятиям муниципальной программы</w:t>
            </w:r>
          </w:p>
        </w:tc>
        <w:tc>
          <w:tcPr>
            <w:tcW w:w="1105" w:type="dxa"/>
            <w:vAlign w:val="center"/>
          </w:tcPr>
          <w:p w:rsidR="00516B2E" w:rsidRPr="00516B2E" w:rsidRDefault="00516B2E" w:rsidP="00516B2E">
            <w:pPr>
              <w:pStyle w:val="aa"/>
              <w:ind w:left="-66" w:right="-88"/>
              <w:rPr>
                <w:sz w:val="18"/>
                <w:szCs w:val="18"/>
              </w:rPr>
            </w:pPr>
            <w:r w:rsidRPr="00516B2E">
              <w:rPr>
                <w:sz w:val="18"/>
                <w:szCs w:val="18"/>
              </w:rPr>
              <w:t>56597,53097</w:t>
            </w:r>
          </w:p>
        </w:tc>
        <w:tc>
          <w:tcPr>
            <w:tcW w:w="980" w:type="dxa"/>
            <w:vAlign w:val="bottom"/>
          </w:tcPr>
          <w:p w:rsidR="00516B2E" w:rsidRPr="00516B2E" w:rsidRDefault="00516B2E" w:rsidP="00516B2E">
            <w:pPr>
              <w:pStyle w:val="aa"/>
              <w:ind w:left="-66" w:right="-88"/>
              <w:rPr>
                <w:sz w:val="18"/>
                <w:szCs w:val="18"/>
              </w:rPr>
            </w:pPr>
            <w:r w:rsidRPr="00516B2E">
              <w:rPr>
                <w:sz w:val="18"/>
                <w:szCs w:val="18"/>
              </w:rPr>
              <w:t>42969,6</w:t>
            </w:r>
          </w:p>
        </w:tc>
        <w:tc>
          <w:tcPr>
            <w:tcW w:w="1218" w:type="dxa"/>
            <w:vAlign w:val="bottom"/>
          </w:tcPr>
          <w:p w:rsidR="00516B2E" w:rsidRPr="00516B2E" w:rsidRDefault="00516B2E" w:rsidP="00516B2E">
            <w:pPr>
              <w:pStyle w:val="aa"/>
              <w:ind w:left="-66" w:right="-88"/>
              <w:rPr>
                <w:sz w:val="18"/>
                <w:szCs w:val="18"/>
              </w:rPr>
            </w:pPr>
            <w:r w:rsidRPr="00516B2E">
              <w:rPr>
                <w:sz w:val="18"/>
                <w:szCs w:val="18"/>
              </w:rPr>
              <w:t>13627,93097</w:t>
            </w:r>
          </w:p>
        </w:tc>
      </w:tr>
    </w:tbl>
    <w:p w:rsidR="00516B2E" w:rsidRPr="00516B2E" w:rsidRDefault="00516B2E" w:rsidP="00516B2E">
      <w:pPr>
        <w:pStyle w:val="aa"/>
        <w:ind w:left="42" w:right="141"/>
        <w:jc w:val="right"/>
        <w:rPr>
          <w:sz w:val="18"/>
          <w:szCs w:val="18"/>
        </w:rPr>
      </w:pPr>
      <w:r w:rsidRPr="00516B2E">
        <w:rPr>
          <w:sz w:val="18"/>
          <w:szCs w:val="18"/>
        </w:rPr>
        <w:t>.»</w:t>
      </w:r>
    </w:p>
    <w:p w:rsidR="00516B2E" w:rsidRPr="00516B2E" w:rsidRDefault="00516B2E" w:rsidP="00516B2E">
      <w:pPr>
        <w:pStyle w:val="aa"/>
        <w:ind w:left="42" w:right="141" w:firstLine="242"/>
        <w:rPr>
          <w:sz w:val="18"/>
          <w:szCs w:val="18"/>
        </w:rPr>
      </w:pPr>
      <w:r w:rsidRPr="00516B2E">
        <w:rPr>
          <w:sz w:val="18"/>
          <w:szCs w:val="18"/>
        </w:rPr>
        <w:t xml:space="preserve">1.3. Изложить раздел </w:t>
      </w:r>
      <w:r w:rsidRPr="00516B2E">
        <w:rPr>
          <w:sz w:val="18"/>
          <w:szCs w:val="18"/>
          <w:lang w:val="en-US"/>
        </w:rPr>
        <w:t>IV</w:t>
      </w:r>
      <w:r w:rsidRPr="00516B2E">
        <w:rPr>
          <w:sz w:val="18"/>
          <w:szCs w:val="18"/>
        </w:rPr>
        <w:t xml:space="preserve"> муниципальной программы, утверждённый вышеназванным постановлением в редакции:</w:t>
      </w:r>
    </w:p>
    <w:p w:rsidR="00516B2E" w:rsidRPr="00516B2E" w:rsidRDefault="00516B2E" w:rsidP="00516B2E">
      <w:pPr>
        <w:pStyle w:val="aa"/>
        <w:ind w:left="42" w:right="141"/>
        <w:jc w:val="center"/>
        <w:rPr>
          <w:sz w:val="18"/>
          <w:szCs w:val="18"/>
        </w:rPr>
      </w:pPr>
      <w:r w:rsidRPr="00516B2E">
        <w:rPr>
          <w:sz w:val="18"/>
          <w:szCs w:val="18"/>
        </w:rPr>
        <w:t>«Мероприятия муниципальной программы</w:t>
      </w:r>
    </w:p>
    <w:tbl>
      <w:tblPr>
        <w:tblW w:w="10672" w:type="dxa"/>
        <w:tblInd w:w="65"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2"/>
        <w:gridCol w:w="2716"/>
        <w:gridCol w:w="1134"/>
        <w:gridCol w:w="938"/>
        <w:gridCol w:w="784"/>
        <w:gridCol w:w="951"/>
        <w:gridCol w:w="691"/>
        <w:gridCol w:w="952"/>
        <w:gridCol w:w="560"/>
        <w:gridCol w:w="574"/>
        <w:gridCol w:w="490"/>
        <w:gridCol w:w="490"/>
      </w:tblGrid>
      <w:tr w:rsidR="00516B2E" w:rsidRPr="00516B2E" w:rsidTr="00516B2E">
        <w:trPr>
          <w:trHeight w:val="20"/>
        </w:trPr>
        <w:tc>
          <w:tcPr>
            <w:tcW w:w="392" w:type="dxa"/>
            <w:vMerge w:val="restart"/>
            <w:vAlign w:val="center"/>
          </w:tcPr>
          <w:p w:rsidR="00516B2E" w:rsidRPr="00516B2E" w:rsidRDefault="00516B2E" w:rsidP="00516B2E">
            <w:pPr>
              <w:pStyle w:val="aa"/>
              <w:ind w:left="-66" w:right="-89"/>
              <w:rPr>
                <w:sz w:val="18"/>
                <w:szCs w:val="18"/>
              </w:rPr>
            </w:pPr>
            <w:r w:rsidRPr="00516B2E">
              <w:rPr>
                <w:sz w:val="18"/>
                <w:szCs w:val="18"/>
              </w:rPr>
              <w:t xml:space="preserve">№ </w:t>
            </w:r>
            <w:r w:rsidRPr="00516B2E">
              <w:rPr>
                <w:sz w:val="18"/>
                <w:szCs w:val="18"/>
              </w:rPr>
              <w:br/>
              <w:t>п/п</w:t>
            </w:r>
          </w:p>
        </w:tc>
        <w:tc>
          <w:tcPr>
            <w:tcW w:w="2716" w:type="dxa"/>
            <w:vMerge w:val="restart"/>
            <w:vAlign w:val="center"/>
          </w:tcPr>
          <w:p w:rsidR="00516B2E" w:rsidRPr="00516B2E" w:rsidRDefault="00516B2E" w:rsidP="00516B2E">
            <w:pPr>
              <w:pStyle w:val="aa"/>
              <w:ind w:left="-66" w:right="-89"/>
              <w:rPr>
                <w:sz w:val="18"/>
                <w:szCs w:val="18"/>
              </w:rPr>
            </w:pPr>
            <w:r w:rsidRPr="00516B2E">
              <w:rPr>
                <w:sz w:val="18"/>
                <w:szCs w:val="18"/>
              </w:rPr>
              <w:t xml:space="preserve">Наименование </w:t>
            </w:r>
            <w:r w:rsidRPr="00516B2E">
              <w:rPr>
                <w:sz w:val="18"/>
                <w:szCs w:val="18"/>
              </w:rPr>
              <w:br/>
              <w:t>мероприятия</w:t>
            </w:r>
          </w:p>
        </w:tc>
        <w:tc>
          <w:tcPr>
            <w:tcW w:w="1134" w:type="dxa"/>
            <w:vMerge w:val="restart"/>
            <w:vAlign w:val="center"/>
          </w:tcPr>
          <w:p w:rsidR="00516B2E" w:rsidRPr="00516B2E" w:rsidRDefault="00516B2E" w:rsidP="00516B2E">
            <w:pPr>
              <w:pStyle w:val="aa"/>
              <w:ind w:left="-66" w:right="-89"/>
              <w:rPr>
                <w:sz w:val="18"/>
                <w:szCs w:val="18"/>
              </w:rPr>
            </w:pPr>
            <w:r w:rsidRPr="00516B2E">
              <w:rPr>
                <w:sz w:val="18"/>
                <w:szCs w:val="18"/>
              </w:rPr>
              <w:t>Исполнитель</w:t>
            </w:r>
          </w:p>
        </w:tc>
        <w:tc>
          <w:tcPr>
            <w:tcW w:w="938" w:type="dxa"/>
            <w:vMerge w:val="restart"/>
            <w:vAlign w:val="center"/>
          </w:tcPr>
          <w:p w:rsidR="00516B2E" w:rsidRPr="00516B2E" w:rsidRDefault="00516B2E" w:rsidP="00516B2E">
            <w:pPr>
              <w:pStyle w:val="aa"/>
              <w:ind w:left="-66" w:right="-89"/>
              <w:rPr>
                <w:sz w:val="18"/>
                <w:szCs w:val="18"/>
              </w:rPr>
            </w:pPr>
            <w:r w:rsidRPr="00516B2E">
              <w:rPr>
                <w:sz w:val="18"/>
                <w:szCs w:val="18"/>
              </w:rPr>
              <w:t xml:space="preserve">Срок </w:t>
            </w:r>
            <w:r w:rsidRPr="00516B2E">
              <w:rPr>
                <w:sz w:val="18"/>
                <w:szCs w:val="18"/>
              </w:rPr>
              <w:br/>
              <w:t>реализации</w:t>
            </w:r>
          </w:p>
        </w:tc>
        <w:tc>
          <w:tcPr>
            <w:tcW w:w="784" w:type="dxa"/>
            <w:vMerge w:val="restart"/>
          </w:tcPr>
          <w:p w:rsidR="00516B2E" w:rsidRPr="00516B2E" w:rsidRDefault="00516B2E" w:rsidP="00516B2E">
            <w:pPr>
              <w:pStyle w:val="aa"/>
              <w:ind w:left="-66" w:right="-89"/>
              <w:rPr>
                <w:sz w:val="18"/>
                <w:szCs w:val="18"/>
              </w:rPr>
            </w:pPr>
            <w:r w:rsidRPr="00516B2E">
              <w:rPr>
                <w:sz w:val="18"/>
                <w:szCs w:val="18"/>
              </w:rPr>
              <w:t>Целевой показатель (номер целевого показателя из паспорта муниципальной программы)</w:t>
            </w:r>
          </w:p>
        </w:tc>
        <w:tc>
          <w:tcPr>
            <w:tcW w:w="951" w:type="dxa"/>
            <w:vMerge w:val="restart"/>
            <w:vAlign w:val="center"/>
          </w:tcPr>
          <w:p w:rsidR="00516B2E" w:rsidRPr="00516B2E" w:rsidRDefault="00516B2E" w:rsidP="00516B2E">
            <w:pPr>
              <w:pStyle w:val="aa"/>
              <w:ind w:left="-66" w:right="-89"/>
              <w:rPr>
                <w:sz w:val="18"/>
                <w:szCs w:val="18"/>
              </w:rPr>
            </w:pPr>
            <w:r w:rsidRPr="00516B2E">
              <w:rPr>
                <w:sz w:val="18"/>
                <w:szCs w:val="18"/>
              </w:rPr>
              <w:t xml:space="preserve">Источник </w:t>
            </w:r>
            <w:r w:rsidRPr="00516B2E">
              <w:rPr>
                <w:sz w:val="18"/>
                <w:szCs w:val="18"/>
              </w:rPr>
              <w:br/>
            </w:r>
            <w:proofErr w:type="spellStart"/>
            <w:proofErr w:type="gramStart"/>
            <w:r w:rsidRPr="00516B2E">
              <w:rPr>
                <w:sz w:val="18"/>
                <w:szCs w:val="18"/>
              </w:rPr>
              <w:t>финанси</w:t>
            </w:r>
            <w:proofErr w:type="spellEnd"/>
            <w:r w:rsidRPr="00516B2E">
              <w:rPr>
                <w:sz w:val="18"/>
                <w:szCs w:val="18"/>
              </w:rPr>
              <w:t>-</w:t>
            </w:r>
            <w:r w:rsidRPr="00516B2E">
              <w:rPr>
                <w:sz w:val="18"/>
                <w:szCs w:val="18"/>
              </w:rPr>
              <w:br/>
            </w:r>
            <w:proofErr w:type="spellStart"/>
            <w:r w:rsidRPr="00516B2E">
              <w:rPr>
                <w:sz w:val="18"/>
                <w:szCs w:val="18"/>
              </w:rPr>
              <w:t>рования</w:t>
            </w:r>
            <w:proofErr w:type="spellEnd"/>
            <w:proofErr w:type="gramEnd"/>
          </w:p>
        </w:tc>
        <w:tc>
          <w:tcPr>
            <w:tcW w:w="3757" w:type="dxa"/>
            <w:gridSpan w:val="6"/>
          </w:tcPr>
          <w:p w:rsidR="00516B2E" w:rsidRPr="00516B2E" w:rsidRDefault="00516B2E" w:rsidP="00516B2E">
            <w:pPr>
              <w:pStyle w:val="aa"/>
              <w:ind w:left="-66" w:right="-89"/>
              <w:rPr>
                <w:sz w:val="18"/>
                <w:szCs w:val="18"/>
              </w:rPr>
            </w:pPr>
            <w:r w:rsidRPr="00516B2E">
              <w:rPr>
                <w:sz w:val="18"/>
                <w:szCs w:val="18"/>
              </w:rPr>
              <w:t>Объем финансирования по годам (</w:t>
            </w:r>
            <w:proofErr w:type="spellStart"/>
            <w:r w:rsidRPr="00516B2E">
              <w:rPr>
                <w:sz w:val="18"/>
                <w:szCs w:val="18"/>
              </w:rPr>
              <w:t>тыс.руб</w:t>
            </w:r>
            <w:proofErr w:type="spellEnd"/>
            <w:r w:rsidRPr="00516B2E">
              <w:rPr>
                <w:sz w:val="18"/>
                <w:szCs w:val="18"/>
              </w:rPr>
              <w:t>.)</w:t>
            </w:r>
          </w:p>
        </w:tc>
      </w:tr>
      <w:tr w:rsidR="00516B2E" w:rsidRPr="00516B2E" w:rsidTr="00516B2E">
        <w:trPr>
          <w:trHeight w:val="20"/>
        </w:trPr>
        <w:tc>
          <w:tcPr>
            <w:tcW w:w="392" w:type="dxa"/>
            <w:vMerge/>
            <w:vAlign w:val="center"/>
          </w:tcPr>
          <w:p w:rsidR="00516B2E" w:rsidRPr="00516B2E" w:rsidRDefault="00516B2E" w:rsidP="00516B2E">
            <w:pPr>
              <w:pStyle w:val="aa"/>
              <w:ind w:left="-66" w:right="-89"/>
              <w:rPr>
                <w:sz w:val="18"/>
                <w:szCs w:val="18"/>
              </w:rPr>
            </w:pPr>
          </w:p>
        </w:tc>
        <w:tc>
          <w:tcPr>
            <w:tcW w:w="2716" w:type="dxa"/>
            <w:vMerge/>
            <w:vAlign w:val="center"/>
          </w:tcPr>
          <w:p w:rsidR="00516B2E" w:rsidRPr="00516B2E" w:rsidRDefault="00516B2E" w:rsidP="00516B2E">
            <w:pPr>
              <w:pStyle w:val="aa"/>
              <w:ind w:left="-66" w:right="-89"/>
              <w:rPr>
                <w:sz w:val="18"/>
                <w:szCs w:val="18"/>
              </w:rPr>
            </w:pPr>
          </w:p>
        </w:tc>
        <w:tc>
          <w:tcPr>
            <w:tcW w:w="1134" w:type="dxa"/>
            <w:vMerge/>
            <w:vAlign w:val="center"/>
          </w:tcPr>
          <w:p w:rsidR="00516B2E" w:rsidRPr="00516B2E" w:rsidRDefault="00516B2E" w:rsidP="00516B2E">
            <w:pPr>
              <w:pStyle w:val="aa"/>
              <w:ind w:left="-66" w:right="-89"/>
              <w:rPr>
                <w:sz w:val="18"/>
                <w:szCs w:val="18"/>
              </w:rPr>
            </w:pPr>
          </w:p>
        </w:tc>
        <w:tc>
          <w:tcPr>
            <w:tcW w:w="938" w:type="dxa"/>
            <w:vMerge/>
            <w:vAlign w:val="center"/>
          </w:tcPr>
          <w:p w:rsidR="00516B2E" w:rsidRPr="00516B2E" w:rsidRDefault="00516B2E" w:rsidP="00516B2E">
            <w:pPr>
              <w:pStyle w:val="aa"/>
              <w:ind w:left="-66" w:right="-89"/>
              <w:rPr>
                <w:sz w:val="18"/>
                <w:szCs w:val="18"/>
              </w:rPr>
            </w:pPr>
          </w:p>
        </w:tc>
        <w:tc>
          <w:tcPr>
            <w:tcW w:w="784" w:type="dxa"/>
            <w:vMerge/>
          </w:tcPr>
          <w:p w:rsidR="00516B2E" w:rsidRPr="00516B2E" w:rsidRDefault="00516B2E" w:rsidP="00516B2E">
            <w:pPr>
              <w:pStyle w:val="aa"/>
              <w:ind w:left="-66" w:right="-89"/>
              <w:rPr>
                <w:sz w:val="18"/>
                <w:szCs w:val="18"/>
              </w:rPr>
            </w:pPr>
          </w:p>
        </w:tc>
        <w:tc>
          <w:tcPr>
            <w:tcW w:w="951" w:type="dxa"/>
            <w:vMerge/>
            <w:vAlign w:val="center"/>
          </w:tcPr>
          <w:p w:rsidR="00516B2E" w:rsidRPr="00516B2E" w:rsidRDefault="00516B2E" w:rsidP="00516B2E">
            <w:pPr>
              <w:pStyle w:val="aa"/>
              <w:ind w:left="-66" w:right="-89"/>
              <w:rPr>
                <w:sz w:val="18"/>
                <w:szCs w:val="18"/>
              </w:rPr>
            </w:pPr>
          </w:p>
        </w:tc>
        <w:tc>
          <w:tcPr>
            <w:tcW w:w="691" w:type="dxa"/>
            <w:vAlign w:val="center"/>
          </w:tcPr>
          <w:p w:rsidR="00516B2E" w:rsidRPr="00516B2E" w:rsidRDefault="00516B2E" w:rsidP="00516B2E">
            <w:pPr>
              <w:pStyle w:val="aa"/>
              <w:ind w:left="-66" w:right="-89"/>
              <w:rPr>
                <w:sz w:val="18"/>
                <w:szCs w:val="18"/>
              </w:rPr>
            </w:pPr>
            <w:r w:rsidRPr="00516B2E">
              <w:rPr>
                <w:sz w:val="18"/>
                <w:szCs w:val="18"/>
              </w:rPr>
              <w:t>2021</w:t>
            </w:r>
          </w:p>
        </w:tc>
        <w:tc>
          <w:tcPr>
            <w:tcW w:w="952" w:type="dxa"/>
            <w:vAlign w:val="center"/>
          </w:tcPr>
          <w:p w:rsidR="00516B2E" w:rsidRPr="00516B2E" w:rsidRDefault="00516B2E" w:rsidP="00516B2E">
            <w:pPr>
              <w:pStyle w:val="aa"/>
              <w:ind w:left="-66" w:right="-89"/>
              <w:rPr>
                <w:sz w:val="18"/>
                <w:szCs w:val="18"/>
              </w:rPr>
            </w:pPr>
            <w:r w:rsidRPr="00516B2E">
              <w:rPr>
                <w:sz w:val="18"/>
                <w:szCs w:val="18"/>
              </w:rPr>
              <w:t>2022</w:t>
            </w:r>
          </w:p>
        </w:tc>
        <w:tc>
          <w:tcPr>
            <w:tcW w:w="560" w:type="dxa"/>
            <w:vAlign w:val="center"/>
          </w:tcPr>
          <w:p w:rsidR="00516B2E" w:rsidRPr="00516B2E" w:rsidRDefault="00516B2E" w:rsidP="00516B2E">
            <w:pPr>
              <w:pStyle w:val="aa"/>
              <w:ind w:left="-66" w:right="-89"/>
              <w:rPr>
                <w:sz w:val="18"/>
                <w:szCs w:val="18"/>
              </w:rPr>
            </w:pPr>
            <w:r w:rsidRPr="00516B2E">
              <w:rPr>
                <w:sz w:val="18"/>
                <w:szCs w:val="18"/>
              </w:rPr>
              <w:t>2023</w:t>
            </w:r>
          </w:p>
        </w:tc>
        <w:tc>
          <w:tcPr>
            <w:tcW w:w="574" w:type="dxa"/>
            <w:vAlign w:val="center"/>
          </w:tcPr>
          <w:p w:rsidR="00516B2E" w:rsidRPr="00516B2E" w:rsidRDefault="00516B2E" w:rsidP="00516B2E">
            <w:pPr>
              <w:pStyle w:val="aa"/>
              <w:ind w:left="-66" w:right="-89"/>
              <w:rPr>
                <w:sz w:val="18"/>
                <w:szCs w:val="18"/>
              </w:rPr>
            </w:pPr>
            <w:r w:rsidRPr="00516B2E">
              <w:rPr>
                <w:sz w:val="18"/>
                <w:szCs w:val="18"/>
              </w:rPr>
              <w:t>2024</w:t>
            </w:r>
          </w:p>
        </w:tc>
        <w:tc>
          <w:tcPr>
            <w:tcW w:w="490" w:type="dxa"/>
            <w:vAlign w:val="center"/>
          </w:tcPr>
          <w:p w:rsidR="00516B2E" w:rsidRPr="00516B2E" w:rsidRDefault="00516B2E" w:rsidP="00516B2E">
            <w:pPr>
              <w:pStyle w:val="aa"/>
              <w:ind w:left="-66" w:right="-89"/>
              <w:rPr>
                <w:sz w:val="18"/>
                <w:szCs w:val="18"/>
              </w:rPr>
            </w:pPr>
            <w:r w:rsidRPr="00516B2E">
              <w:rPr>
                <w:sz w:val="18"/>
                <w:szCs w:val="18"/>
              </w:rPr>
              <w:t>2025</w:t>
            </w:r>
          </w:p>
        </w:tc>
        <w:tc>
          <w:tcPr>
            <w:tcW w:w="490" w:type="dxa"/>
            <w:vAlign w:val="center"/>
          </w:tcPr>
          <w:p w:rsidR="00516B2E" w:rsidRPr="00516B2E" w:rsidRDefault="00516B2E" w:rsidP="00516B2E">
            <w:pPr>
              <w:pStyle w:val="aa"/>
              <w:ind w:left="-66" w:right="-89"/>
              <w:rPr>
                <w:sz w:val="18"/>
                <w:szCs w:val="18"/>
              </w:rPr>
            </w:pPr>
            <w:r w:rsidRPr="00516B2E">
              <w:rPr>
                <w:sz w:val="18"/>
                <w:szCs w:val="18"/>
              </w:rPr>
              <w:t>2026</w:t>
            </w:r>
          </w:p>
        </w:tc>
      </w:tr>
      <w:tr w:rsidR="00516B2E" w:rsidRPr="00516B2E" w:rsidTr="00516B2E">
        <w:tblPrEx>
          <w:tblBorders>
            <w:bottom w:val="single" w:sz="4" w:space="0" w:color="auto"/>
          </w:tblBorders>
        </w:tblPrEx>
        <w:trPr>
          <w:trHeight w:val="20"/>
        </w:trPr>
        <w:tc>
          <w:tcPr>
            <w:tcW w:w="392" w:type="dxa"/>
            <w:vAlign w:val="center"/>
          </w:tcPr>
          <w:p w:rsidR="00516B2E" w:rsidRPr="00516B2E" w:rsidRDefault="00516B2E" w:rsidP="00516B2E">
            <w:pPr>
              <w:pStyle w:val="aa"/>
              <w:ind w:left="-66" w:right="-89"/>
              <w:rPr>
                <w:sz w:val="18"/>
                <w:szCs w:val="18"/>
              </w:rPr>
            </w:pPr>
            <w:r w:rsidRPr="00516B2E">
              <w:rPr>
                <w:sz w:val="18"/>
                <w:szCs w:val="18"/>
              </w:rPr>
              <w:t>1</w:t>
            </w:r>
          </w:p>
        </w:tc>
        <w:tc>
          <w:tcPr>
            <w:tcW w:w="2716" w:type="dxa"/>
            <w:vAlign w:val="center"/>
          </w:tcPr>
          <w:p w:rsidR="00516B2E" w:rsidRPr="00516B2E" w:rsidRDefault="00516B2E" w:rsidP="00516B2E">
            <w:pPr>
              <w:pStyle w:val="aa"/>
              <w:ind w:left="-66" w:right="-89"/>
              <w:rPr>
                <w:sz w:val="18"/>
                <w:szCs w:val="18"/>
              </w:rPr>
            </w:pPr>
            <w:r w:rsidRPr="00516B2E">
              <w:rPr>
                <w:sz w:val="18"/>
                <w:szCs w:val="18"/>
              </w:rPr>
              <w:t>2</w:t>
            </w:r>
          </w:p>
        </w:tc>
        <w:tc>
          <w:tcPr>
            <w:tcW w:w="1134" w:type="dxa"/>
            <w:vAlign w:val="center"/>
          </w:tcPr>
          <w:p w:rsidR="00516B2E" w:rsidRPr="00516B2E" w:rsidRDefault="00516B2E" w:rsidP="00516B2E">
            <w:pPr>
              <w:pStyle w:val="aa"/>
              <w:ind w:left="-66" w:right="-89"/>
              <w:rPr>
                <w:sz w:val="18"/>
                <w:szCs w:val="18"/>
              </w:rPr>
            </w:pPr>
            <w:r w:rsidRPr="00516B2E">
              <w:rPr>
                <w:sz w:val="18"/>
                <w:szCs w:val="18"/>
              </w:rPr>
              <w:t>3</w:t>
            </w:r>
          </w:p>
        </w:tc>
        <w:tc>
          <w:tcPr>
            <w:tcW w:w="938" w:type="dxa"/>
            <w:vAlign w:val="center"/>
          </w:tcPr>
          <w:p w:rsidR="00516B2E" w:rsidRPr="00516B2E" w:rsidRDefault="00516B2E" w:rsidP="00516B2E">
            <w:pPr>
              <w:pStyle w:val="aa"/>
              <w:ind w:left="-66" w:right="-89"/>
              <w:rPr>
                <w:sz w:val="18"/>
                <w:szCs w:val="18"/>
              </w:rPr>
            </w:pPr>
            <w:r w:rsidRPr="00516B2E">
              <w:rPr>
                <w:sz w:val="18"/>
                <w:szCs w:val="18"/>
              </w:rPr>
              <w:t>4</w:t>
            </w:r>
          </w:p>
        </w:tc>
        <w:tc>
          <w:tcPr>
            <w:tcW w:w="784" w:type="dxa"/>
            <w:vAlign w:val="center"/>
          </w:tcPr>
          <w:p w:rsidR="00516B2E" w:rsidRPr="00516B2E" w:rsidRDefault="00516B2E" w:rsidP="00516B2E">
            <w:pPr>
              <w:pStyle w:val="aa"/>
              <w:ind w:left="-66" w:right="-89"/>
              <w:rPr>
                <w:sz w:val="18"/>
                <w:szCs w:val="18"/>
              </w:rPr>
            </w:pPr>
            <w:r w:rsidRPr="00516B2E">
              <w:rPr>
                <w:sz w:val="18"/>
                <w:szCs w:val="18"/>
              </w:rPr>
              <w:t>5</w:t>
            </w:r>
          </w:p>
        </w:tc>
        <w:tc>
          <w:tcPr>
            <w:tcW w:w="951" w:type="dxa"/>
            <w:vAlign w:val="center"/>
          </w:tcPr>
          <w:p w:rsidR="00516B2E" w:rsidRPr="00516B2E" w:rsidRDefault="00516B2E" w:rsidP="00516B2E">
            <w:pPr>
              <w:pStyle w:val="aa"/>
              <w:ind w:left="-66" w:right="-89"/>
              <w:rPr>
                <w:sz w:val="18"/>
                <w:szCs w:val="18"/>
              </w:rPr>
            </w:pPr>
            <w:r w:rsidRPr="00516B2E">
              <w:rPr>
                <w:sz w:val="18"/>
                <w:szCs w:val="18"/>
              </w:rPr>
              <w:t>6</w:t>
            </w:r>
          </w:p>
        </w:tc>
        <w:tc>
          <w:tcPr>
            <w:tcW w:w="691" w:type="dxa"/>
            <w:vAlign w:val="center"/>
          </w:tcPr>
          <w:p w:rsidR="00516B2E" w:rsidRPr="00516B2E" w:rsidRDefault="00516B2E" w:rsidP="00516B2E">
            <w:pPr>
              <w:pStyle w:val="aa"/>
              <w:ind w:left="-66" w:right="-89"/>
              <w:rPr>
                <w:sz w:val="18"/>
                <w:szCs w:val="18"/>
              </w:rPr>
            </w:pPr>
            <w:r w:rsidRPr="00516B2E">
              <w:rPr>
                <w:sz w:val="18"/>
                <w:szCs w:val="18"/>
              </w:rPr>
              <w:t>7</w:t>
            </w:r>
          </w:p>
        </w:tc>
        <w:tc>
          <w:tcPr>
            <w:tcW w:w="952" w:type="dxa"/>
            <w:vAlign w:val="center"/>
          </w:tcPr>
          <w:p w:rsidR="00516B2E" w:rsidRPr="00516B2E" w:rsidRDefault="00516B2E" w:rsidP="00516B2E">
            <w:pPr>
              <w:pStyle w:val="aa"/>
              <w:ind w:left="-66" w:right="-89"/>
              <w:rPr>
                <w:sz w:val="18"/>
                <w:szCs w:val="18"/>
              </w:rPr>
            </w:pPr>
            <w:r w:rsidRPr="00516B2E">
              <w:rPr>
                <w:sz w:val="18"/>
                <w:szCs w:val="18"/>
              </w:rPr>
              <w:t>8</w:t>
            </w:r>
          </w:p>
        </w:tc>
        <w:tc>
          <w:tcPr>
            <w:tcW w:w="560" w:type="dxa"/>
            <w:vAlign w:val="center"/>
          </w:tcPr>
          <w:p w:rsidR="00516B2E" w:rsidRPr="00516B2E" w:rsidRDefault="00516B2E" w:rsidP="00516B2E">
            <w:pPr>
              <w:pStyle w:val="aa"/>
              <w:ind w:left="-66" w:right="-89"/>
              <w:rPr>
                <w:sz w:val="18"/>
                <w:szCs w:val="18"/>
              </w:rPr>
            </w:pPr>
            <w:r w:rsidRPr="00516B2E">
              <w:rPr>
                <w:sz w:val="18"/>
                <w:szCs w:val="18"/>
              </w:rPr>
              <w:t>9</w:t>
            </w:r>
          </w:p>
        </w:tc>
        <w:tc>
          <w:tcPr>
            <w:tcW w:w="574" w:type="dxa"/>
          </w:tcPr>
          <w:p w:rsidR="00516B2E" w:rsidRPr="00516B2E" w:rsidRDefault="00516B2E" w:rsidP="00516B2E">
            <w:pPr>
              <w:pStyle w:val="aa"/>
              <w:ind w:left="-66" w:right="-89"/>
              <w:rPr>
                <w:sz w:val="18"/>
                <w:szCs w:val="18"/>
              </w:rPr>
            </w:pPr>
            <w:r w:rsidRPr="00516B2E">
              <w:rPr>
                <w:sz w:val="18"/>
                <w:szCs w:val="18"/>
              </w:rPr>
              <w:t>10</w:t>
            </w:r>
          </w:p>
        </w:tc>
        <w:tc>
          <w:tcPr>
            <w:tcW w:w="490" w:type="dxa"/>
          </w:tcPr>
          <w:p w:rsidR="00516B2E" w:rsidRPr="00516B2E" w:rsidRDefault="00516B2E" w:rsidP="00516B2E">
            <w:pPr>
              <w:pStyle w:val="aa"/>
              <w:ind w:left="-66" w:right="-89"/>
              <w:rPr>
                <w:sz w:val="18"/>
                <w:szCs w:val="18"/>
              </w:rPr>
            </w:pPr>
            <w:r w:rsidRPr="00516B2E">
              <w:rPr>
                <w:sz w:val="18"/>
                <w:szCs w:val="18"/>
              </w:rPr>
              <w:t>11</w:t>
            </w:r>
          </w:p>
        </w:tc>
        <w:tc>
          <w:tcPr>
            <w:tcW w:w="490" w:type="dxa"/>
          </w:tcPr>
          <w:p w:rsidR="00516B2E" w:rsidRPr="00516B2E" w:rsidRDefault="00516B2E" w:rsidP="00516B2E">
            <w:pPr>
              <w:pStyle w:val="aa"/>
              <w:ind w:left="-66" w:right="-89"/>
              <w:rPr>
                <w:sz w:val="18"/>
                <w:szCs w:val="18"/>
              </w:rPr>
            </w:pPr>
            <w:r w:rsidRPr="00516B2E">
              <w:rPr>
                <w:sz w:val="18"/>
                <w:szCs w:val="18"/>
              </w:rPr>
              <w:t>12</w:t>
            </w:r>
          </w:p>
        </w:tc>
      </w:tr>
      <w:tr w:rsidR="00516B2E" w:rsidRPr="00516B2E" w:rsidTr="00516B2E">
        <w:tblPrEx>
          <w:tblBorders>
            <w:bottom w:val="single" w:sz="4" w:space="0" w:color="auto"/>
          </w:tblBorders>
        </w:tblPrEx>
        <w:trPr>
          <w:trHeight w:val="20"/>
        </w:trPr>
        <w:tc>
          <w:tcPr>
            <w:tcW w:w="392" w:type="dxa"/>
          </w:tcPr>
          <w:p w:rsidR="00516B2E" w:rsidRPr="00516B2E" w:rsidRDefault="00516B2E" w:rsidP="00516B2E">
            <w:pPr>
              <w:pStyle w:val="aa"/>
              <w:ind w:left="-66" w:right="-89"/>
              <w:rPr>
                <w:sz w:val="18"/>
                <w:szCs w:val="18"/>
              </w:rPr>
            </w:pPr>
            <w:r w:rsidRPr="00516B2E">
              <w:rPr>
                <w:sz w:val="18"/>
                <w:szCs w:val="18"/>
              </w:rPr>
              <w:t>1.</w:t>
            </w:r>
          </w:p>
        </w:tc>
        <w:tc>
          <w:tcPr>
            <w:tcW w:w="10280" w:type="dxa"/>
            <w:gridSpan w:val="11"/>
          </w:tcPr>
          <w:p w:rsidR="00516B2E" w:rsidRPr="00516B2E" w:rsidRDefault="00516B2E" w:rsidP="00516B2E">
            <w:pPr>
              <w:pStyle w:val="aa"/>
              <w:ind w:left="-66" w:right="-89"/>
              <w:rPr>
                <w:sz w:val="18"/>
                <w:szCs w:val="18"/>
              </w:rPr>
            </w:pPr>
            <w:r w:rsidRPr="00516B2E">
              <w:rPr>
                <w:sz w:val="18"/>
                <w:szCs w:val="18"/>
              </w:rPr>
              <w:t>Задача 1: Улучшение транспортно-эксплуатационных показателей и обеспечение устойчивого функционирования автомобильных дорог общего пользования местного значения в соответствии с нормативными требованиями</w:t>
            </w:r>
          </w:p>
        </w:tc>
      </w:tr>
      <w:tr w:rsidR="00516B2E" w:rsidRPr="00516B2E" w:rsidTr="00516B2E">
        <w:tblPrEx>
          <w:tblBorders>
            <w:bottom w:val="single" w:sz="4" w:space="0" w:color="auto"/>
          </w:tblBorders>
        </w:tblPrEx>
        <w:trPr>
          <w:trHeight w:val="20"/>
        </w:trPr>
        <w:tc>
          <w:tcPr>
            <w:tcW w:w="392" w:type="dxa"/>
          </w:tcPr>
          <w:p w:rsidR="00516B2E" w:rsidRPr="00516B2E" w:rsidRDefault="00516B2E" w:rsidP="00516B2E">
            <w:pPr>
              <w:pStyle w:val="aa"/>
              <w:ind w:left="-66" w:right="-89"/>
              <w:rPr>
                <w:sz w:val="18"/>
                <w:szCs w:val="18"/>
              </w:rPr>
            </w:pPr>
          </w:p>
          <w:p w:rsidR="00516B2E" w:rsidRPr="00516B2E" w:rsidRDefault="00516B2E" w:rsidP="00516B2E">
            <w:pPr>
              <w:pStyle w:val="aa"/>
              <w:ind w:left="-66" w:right="-89"/>
              <w:rPr>
                <w:sz w:val="18"/>
                <w:szCs w:val="18"/>
              </w:rPr>
            </w:pPr>
            <w:r w:rsidRPr="00516B2E">
              <w:rPr>
                <w:sz w:val="18"/>
                <w:szCs w:val="18"/>
              </w:rPr>
              <w:t>1.1.</w:t>
            </w:r>
          </w:p>
        </w:tc>
        <w:tc>
          <w:tcPr>
            <w:tcW w:w="2716" w:type="dxa"/>
          </w:tcPr>
          <w:p w:rsidR="00516B2E" w:rsidRPr="00516B2E" w:rsidRDefault="00516B2E" w:rsidP="00516B2E">
            <w:pPr>
              <w:pStyle w:val="aa"/>
              <w:ind w:left="-66" w:right="-89"/>
              <w:rPr>
                <w:sz w:val="18"/>
                <w:szCs w:val="18"/>
              </w:rPr>
            </w:pPr>
            <w:r w:rsidRPr="00516B2E">
              <w:rPr>
                <w:sz w:val="18"/>
                <w:szCs w:val="18"/>
              </w:rPr>
              <w:t xml:space="preserve">Ремонт автомобильных дорог общего пользования местного значения в границах </w:t>
            </w:r>
            <w:proofErr w:type="spellStart"/>
            <w:r w:rsidRPr="00516B2E">
              <w:rPr>
                <w:sz w:val="18"/>
                <w:szCs w:val="18"/>
              </w:rPr>
              <w:t>Марёвского</w:t>
            </w:r>
            <w:proofErr w:type="spellEnd"/>
            <w:r w:rsidRPr="00516B2E">
              <w:rPr>
                <w:sz w:val="18"/>
                <w:szCs w:val="18"/>
              </w:rPr>
              <w:t xml:space="preserve"> муниципального округа</w:t>
            </w:r>
          </w:p>
        </w:tc>
        <w:tc>
          <w:tcPr>
            <w:tcW w:w="1134" w:type="dxa"/>
          </w:tcPr>
          <w:p w:rsidR="00516B2E" w:rsidRPr="00516B2E" w:rsidRDefault="00516B2E" w:rsidP="00516B2E">
            <w:pPr>
              <w:pStyle w:val="aa"/>
              <w:ind w:left="-66" w:right="-89"/>
              <w:rPr>
                <w:sz w:val="18"/>
                <w:szCs w:val="18"/>
              </w:rPr>
            </w:pPr>
            <w:r w:rsidRPr="00516B2E">
              <w:rPr>
                <w:sz w:val="18"/>
                <w:szCs w:val="18"/>
              </w:rPr>
              <w:t xml:space="preserve">Отдел </w:t>
            </w:r>
          </w:p>
        </w:tc>
        <w:tc>
          <w:tcPr>
            <w:tcW w:w="938" w:type="dxa"/>
          </w:tcPr>
          <w:p w:rsidR="00516B2E" w:rsidRPr="00516B2E" w:rsidRDefault="00516B2E" w:rsidP="00516B2E">
            <w:pPr>
              <w:pStyle w:val="aa"/>
              <w:ind w:left="-66" w:right="-89"/>
              <w:rPr>
                <w:sz w:val="18"/>
                <w:szCs w:val="18"/>
              </w:rPr>
            </w:pPr>
            <w:r w:rsidRPr="00516B2E">
              <w:rPr>
                <w:sz w:val="18"/>
                <w:szCs w:val="18"/>
              </w:rPr>
              <w:t>2021-2024 годы</w:t>
            </w:r>
          </w:p>
        </w:tc>
        <w:tc>
          <w:tcPr>
            <w:tcW w:w="784" w:type="dxa"/>
          </w:tcPr>
          <w:p w:rsidR="00516B2E" w:rsidRPr="00516B2E" w:rsidRDefault="00516B2E" w:rsidP="00516B2E">
            <w:pPr>
              <w:pStyle w:val="aa"/>
              <w:ind w:left="-66" w:right="-89"/>
              <w:rPr>
                <w:sz w:val="18"/>
                <w:szCs w:val="18"/>
              </w:rPr>
            </w:pPr>
          </w:p>
          <w:p w:rsidR="00516B2E" w:rsidRPr="00516B2E" w:rsidRDefault="00516B2E" w:rsidP="00516B2E">
            <w:pPr>
              <w:pStyle w:val="aa"/>
              <w:ind w:left="-66" w:right="-89"/>
              <w:rPr>
                <w:sz w:val="18"/>
                <w:szCs w:val="18"/>
              </w:rPr>
            </w:pPr>
            <w:r w:rsidRPr="00516B2E">
              <w:rPr>
                <w:sz w:val="18"/>
                <w:szCs w:val="18"/>
              </w:rPr>
              <w:t>1.1.1.</w:t>
            </w:r>
          </w:p>
        </w:tc>
        <w:tc>
          <w:tcPr>
            <w:tcW w:w="951" w:type="dxa"/>
          </w:tcPr>
          <w:p w:rsidR="00516B2E" w:rsidRPr="00516B2E" w:rsidRDefault="00516B2E" w:rsidP="00516B2E">
            <w:pPr>
              <w:pStyle w:val="aa"/>
              <w:ind w:left="-66" w:right="-89"/>
              <w:rPr>
                <w:sz w:val="18"/>
                <w:szCs w:val="18"/>
              </w:rPr>
            </w:pPr>
            <w:r w:rsidRPr="00516B2E">
              <w:rPr>
                <w:sz w:val="18"/>
                <w:szCs w:val="18"/>
              </w:rPr>
              <w:t>Местный бюджет</w:t>
            </w:r>
          </w:p>
        </w:tc>
        <w:tc>
          <w:tcPr>
            <w:tcW w:w="691" w:type="dxa"/>
          </w:tcPr>
          <w:p w:rsidR="00516B2E" w:rsidRPr="00516B2E" w:rsidRDefault="00516B2E" w:rsidP="00516B2E">
            <w:pPr>
              <w:pStyle w:val="aa"/>
              <w:ind w:left="-66" w:right="-89"/>
              <w:rPr>
                <w:sz w:val="18"/>
                <w:szCs w:val="18"/>
              </w:rPr>
            </w:pPr>
            <w:r w:rsidRPr="00516B2E">
              <w:rPr>
                <w:sz w:val="18"/>
                <w:szCs w:val="18"/>
              </w:rPr>
              <w:t>8,9</w:t>
            </w:r>
          </w:p>
        </w:tc>
        <w:tc>
          <w:tcPr>
            <w:tcW w:w="952" w:type="dxa"/>
          </w:tcPr>
          <w:p w:rsidR="00516B2E" w:rsidRPr="00516B2E" w:rsidRDefault="00516B2E" w:rsidP="00516B2E">
            <w:pPr>
              <w:pStyle w:val="aa"/>
              <w:ind w:left="-66" w:right="-89"/>
              <w:rPr>
                <w:sz w:val="18"/>
                <w:szCs w:val="18"/>
              </w:rPr>
            </w:pPr>
            <w:r w:rsidRPr="00516B2E">
              <w:rPr>
                <w:sz w:val="18"/>
                <w:szCs w:val="18"/>
              </w:rPr>
              <w:t>100,0</w:t>
            </w:r>
          </w:p>
        </w:tc>
        <w:tc>
          <w:tcPr>
            <w:tcW w:w="560" w:type="dxa"/>
          </w:tcPr>
          <w:p w:rsidR="00516B2E" w:rsidRPr="00516B2E" w:rsidRDefault="00516B2E" w:rsidP="00516B2E">
            <w:pPr>
              <w:pStyle w:val="aa"/>
              <w:ind w:left="-66" w:right="-89"/>
              <w:rPr>
                <w:sz w:val="18"/>
                <w:szCs w:val="18"/>
              </w:rPr>
            </w:pPr>
            <w:r w:rsidRPr="00516B2E">
              <w:rPr>
                <w:sz w:val="18"/>
                <w:szCs w:val="18"/>
              </w:rPr>
              <w:t>150,0</w:t>
            </w:r>
          </w:p>
        </w:tc>
        <w:tc>
          <w:tcPr>
            <w:tcW w:w="574" w:type="dxa"/>
          </w:tcPr>
          <w:p w:rsidR="00516B2E" w:rsidRPr="00516B2E" w:rsidRDefault="00516B2E" w:rsidP="00516B2E">
            <w:pPr>
              <w:pStyle w:val="aa"/>
              <w:ind w:left="-66" w:right="-89"/>
              <w:rPr>
                <w:sz w:val="18"/>
                <w:szCs w:val="18"/>
              </w:rPr>
            </w:pPr>
            <w:r w:rsidRPr="00516B2E">
              <w:rPr>
                <w:sz w:val="18"/>
                <w:szCs w:val="18"/>
              </w:rPr>
              <w:t>150,0</w:t>
            </w:r>
          </w:p>
        </w:tc>
        <w:tc>
          <w:tcPr>
            <w:tcW w:w="490" w:type="dxa"/>
          </w:tcPr>
          <w:p w:rsidR="00516B2E" w:rsidRPr="00516B2E" w:rsidRDefault="00516B2E" w:rsidP="00516B2E">
            <w:pPr>
              <w:pStyle w:val="aa"/>
              <w:ind w:left="-66" w:right="-89"/>
              <w:rPr>
                <w:sz w:val="18"/>
                <w:szCs w:val="18"/>
              </w:rPr>
            </w:pPr>
            <w:r w:rsidRPr="00516B2E">
              <w:rPr>
                <w:sz w:val="18"/>
                <w:szCs w:val="18"/>
              </w:rPr>
              <w:t>-</w:t>
            </w:r>
          </w:p>
        </w:tc>
        <w:tc>
          <w:tcPr>
            <w:tcW w:w="490" w:type="dxa"/>
          </w:tcPr>
          <w:p w:rsidR="00516B2E" w:rsidRPr="00516B2E" w:rsidRDefault="00516B2E" w:rsidP="00516B2E">
            <w:pPr>
              <w:pStyle w:val="aa"/>
              <w:ind w:left="-66" w:right="-89"/>
              <w:rPr>
                <w:sz w:val="18"/>
                <w:szCs w:val="18"/>
              </w:rPr>
            </w:pPr>
            <w:r w:rsidRPr="00516B2E">
              <w:rPr>
                <w:sz w:val="18"/>
                <w:szCs w:val="18"/>
              </w:rPr>
              <w:t>-</w:t>
            </w:r>
          </w:p>
        </w:tc>
      </w:tr>
      <w:tr w:rsidR="00516B2E" w:rsidRPr="00516B2E" w:rsidTr="00516B2E">
        <w:tblPrEx>
          <w:tblBorders>
            <w:bottom w:val="single" w:sz="4" w:space="0" w:color="auto"/>
          </w:tblBorders>
        </w:tblPrEx>
        <w:trPr>
          <w:trHeight w:val="20"/>
        </w:trPr>
        <w:tc>
          <w:tcPr>
            <w:tcW w:w="392" w:type="dxa"/>
          </w:tcPr>
          <w:p w:rsidR="00516B2E" w:rsidRPr="00516B2E" w:rsidRDefault="00516B2E" w:rsidP="00516B2E">
            <w:pPr>
              <w:pStyle w:val="aa"/>
              <w:ind w:left="-66" w:right="-89"/>
              <w:rPr>
                <w:sz w:val="18"/>
                <w:szCs w:val="18"/>
              </w:rPr>
            </w:pPr>
            <w:r w:rsidRPr="00516B2E">
              <w:rPr>
                <w:sz w:val="18"/>
                <w:szCs w:val="18"/>
              </w:rPr>
              <w:t>1.2.</w:t>
            </w:r>
          </w:p>
        </w:tc>
        <w:tc>
          <w:tcPr>
            <w:tcW w:w="2716" w:type="dxa"/>
          </w:tcPr>
          <w:p w:rsidR="00516B2E" w:rsidRPr="00516B2E" w:rsidRDefault="00516B2E" w:rsidP="00516B2E">
            <w:pPr>
              <w:pStyle w:val="aa"/>
              <w:ind w:left="-66" w:right="-89"/>
              <w:rPr>
                <w:sz w:val="18"/>
                <w:szCs w:val="18"/>
              </w:rPr>
            </w:pPr>
            <w:r w:rsidRPr="00516B2E">
              <w:rPr>
                <w:sz w:val="18"/>
                <w:szCs w:val="18"/>
              </w:rPr>
              <w:t xml:space="preserve">Ремонт автомобильных дорог общего пользования местного значения в границах </w:t>
            </w:r>
            <w:proofErr w:type="spellStart"/>
            <w:r w:rsidRPr="00516B2E">
              <w:rPr>
                <w:sz w:val="18"/>
                <w:szCs w:val="18"/>
              </w:rPr>
              <w:t>Марёвского</w:t>
            </w:r>
            <w:proofErr w:type="spellEnd"/>
            <w:r w:rsidRPr="00516B2E">
              <w:rPr>
                <w:sz w:val="18"/>
                <w:szCs w:val="18"/>
              </w:rPr>
              <w:t xml:space="preserve"> муниципального округа, ремонтируемых в рамках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p w:rsidR="00516B2E" w:rsidRPr="00516B2E" w:rsidRDefault="00516B2E" w:rsidP="00516B2E">
            <w:pPr>
              <w:pStyle w:val="aa"/>
              <w:ind w:left="-66" w:right="-89"/>
              <w:rPr>
                <w:sz w:val="18"/>
                <w:szCs w:val="18"/>
              </w:rPr>
            </w:pPr>
            <w:r w:rsidRPr="00516B2E">
              <w:rPr>
                <w:sz w:val="18"/>
                <w:szCs w:val="18"/>
              </w:rPr>
              <w:t>2021 год:</w:t>
            </w:r>
          </w:p>
          <w:p w:rsidR="00516B2E" w:rsidRPr="00516B2E" w:rsidRDefault="00516B2E" w:rsidP="00516B2E">
            <w:pPr>
              <w:pStyle w:val="aa"/>
              <w:ind w:left="-66" w:right="-89"/>
              <w:rPr>
                <w:sz w:val="18"/>
                <w:szCs w:val="18"/>
              </w:rPr>
            </w:pPr>
            <w:r w:rsidRPr="00516B2E">
              <w:rPr>
                <w:sz w:val="18"/>
                <w:szCs w:val="18"/>
              </w:rPr>
              <w:t>Марево, ул. Пионерская (участок км.0+000-км.0+496)</w:t>
            </w:r>
          </w:p>
          <w:p w:rsidR="00516B2E" w:rsidRPr="00516B2E" w:rsidRDefault="00516B2E" w:rsidP="00516B2E">
            <w:pPr>
              <w:pStyle w:val="aa"/>
              <w:ind w:left="-66" w:right="-89"/>
              <w:rPr>
                <w:sz w:val="18"/>
                <w:szCs w:val="18"/>
              </w:rPr>
            </w:pPr>
            <w:r w:rsidRPr="00516B2E">
              <w:rPr>
                <w:sz w:val="18"/>
                <w:szCs w:val="18"/>
              </w:rPr>
              <w:t>Марево, ул. Зелёная (участок км.0+109-км.0+270)</w:t>
            </w:r>
          </w:p>
          <w:p w:rsidR="00516B2E" w:rsidRPr="00516B2E" w:rsidRDefault="00516B2E" w:rsidP="00516B2E">
            <w:pPr>
              <w:pStyle w:val="aa"/>
              <w:ind w:left="-66" w:right="-89"/>
              <w:rPr>
                <w:sz w:val="18"/>
                <w:szCs w:val="18"/>
              </w:rPr>
            </w:pPr>
            <w:r w:rsidRPr="00516B2E">
              <w:rPr>
                <w:sz w:val="18"/>
                <w:szCs w:val="18"/>
              </w:rPr>
              <w:t>Марево, ул. М. Поливановой (участок км. 0+097-км.0+143)</w:t>
            </w:r>
          </w:p>
          <w:p w:rsidR="00516B2E" w:rsidRPr="00516B2E" w:rsidRDefault="00516B2E" w:rsidP="00516B2E">
            <w:pPr>
              <w:pStyle w:val="aa"/>
              <w:ind w:left="-66" w:right="-89"/>
              <w:rPr>
                <w:sz w:val="18"/>
                <w:szCs w:val="18"/>
              </w:rPr>
            </w:pPr>
            <w:r w:rsidRPr="00516B2E">
              <w:rPr>
                <w:sz w:val="18"/>
                <w:szCs w:val="18"/>
              </w:rPr>
              <w:t>д. Новая Деревня, ул. Новая (участок км.0+000-км.0+352)</w:t>
            </w:r>
          </w:p>
          <w:p w:rsidR="00516B2E" w:rsidRPr="00516B2E" w:rsidRDefault="00516B2E" w:rsidP="00516B2E">
            <w:pPr>
              <w:pStyle w:val="aa"/>
              <w:ind w:left="-66" w:right="-89"/>
              <w:rPr>
                <w:sz w:val="18"/>
                <w:szCs w:val="18"/>
              </w:rPr>
            </w:pPr>
            <w:r w:rsidRPr="00516B2E">
              <w:rPr>
                <w:sz w:val="18"/>
                <w:szCs w:val="18"/>
              </w:rPr>
              <w:t>д. Моисеево, ул. Энергетиков</w:t>
            </w:r>
          </w:p>
          <w:p w:rsidR="00516B2E" w:rsidRPr="00516B2E" w:rsidRDefault="00516B2E" w:rsidP="00516B2E">
            <w:pPr>
              <w:pStyle w:val="aa"/>
              <w:ind w:left="-66" w:right="-89"/>
              <w:rPr>
                <w:sz w:val="18"/>
                <w:szCs w:val="18"/>
              </w:rPr>
            </w:pPr>
            <w:r w:rsidRPr="00516B2E">
              <w:rPr>
                <w:sz w:val="18"/>
                <w:szCs w:val="18"/>
              </w:rPr>
              <w:t xml:space="preserve">д. </w:t>
            </w:r>
            <w:proofErr w:type="spellStart"/>
            <w:r w:rsidRPr="00516B2E">
              <w:rPr>
                <w:sz w:val="18"/>
                <w:szCs w:val="18"/>
              </w:rPr>
              <w:t>Седловщина</w:t>
            </w:r>
            <w:proofErr w:type="spellEnd"/>
            <w:r w:rsidRPr="00516B2E">
              <w:rPr>
                <w:sz w:val="18"/>
                <w:szCs w:val="18"/>
              </w:rPr>
              <w:t>, ул. Зелёная</w:t>
            </w:r>
          </w:p>
          <w:p w:rsidR="00516B2E" w:rsidRPr="00516B2E" w:rsidRDefault="00516B2E" w:rsidP="00516B2E">
            <w:pPr>
              <w:pStyle w:val="aa"/>
              <w:ind w:left="-66" w:right="-89"/>
              <w:rPr>
                <w:sz w:val="18"/>
                <w:szCs w:val="18"/>
              </w:rPr>
            </w:pPr>
            <w:r w:rsidRPr="00516B2E">
              <w:rPr>
                <w:sz w:val="18"/>
                <w:szCs w:val="18"/>
              </w:rPr>
              <w:t>д. Моисеево, ул. Никольская</w:t>
            </w:r>
          </w:p>
          <w:p w:rsidR="00516B2E" w:rsidRPr="00516B2E" w:rsidRDefault="00516B2E" w:rsidP="00516B2E">
            <w:pPr>
              <w:pStyle w:val="aa"/>
              <w:ind w:left="-66" w:right="-89"/>
              <w:rPr>
                <w:sz w:val="18"/>
                <w:szCs w:val="18"/>
              </w:rPr>
            </w:pPr>
            <w:r w:rsidRPr="00516B2E">
              <w:rPr>
                <w:sz w:val="18"/>
                <w:szCs w:val="18"/>
              </w:rPr>
              <w:t xml:space="preserve">д. </w:t>
            </w:r>
            <w:proofErr w:type="spellStart"/>
            <w:r w:rsidRPr="00516B2E">
              <w:rPr>
                <w:sz w:val="18"/>
                <w:szCs w:val="18"/>
              </w:rPr>
              <w:t>Липье</w:t>
            </w:r>
            <w:proofErr w:type="spellEnd"/>
            <w:r w:rsidRPr="00516B2E">
              <w:rPr>
                <w:sz w:val="18"/>
                <w:szCs w:val="18"/>
              </w:rPr>
              <w:t>, ул. Труда</w:t>
            </w:r>
          </w:p>
          <w:p w:rsidR="00516B2E" w:rsidRPr="00516B2E" w:rsidRDefault="00516B2E" w:rsidP="00516B2E">
            <w:pPr>
              <w:pStyle w:val="aa"/>
              <w:ind w:left="-66" w:right="-89"/>
              <w:rPr>
                <w:sz w:val="18"/>
                <w:szCs w:val="18"/>
              </w:rPr>
            </w:pPr>
            <w:r w:rsidRPr="00516B2E">
              <w:rPr>
                <w:sz w:val="18"/>
                <w:szCs w:val="18"/>
              </w:rPr>
              <w:t xml:space="preserve">д. Старое </w:t>
            </w:r>
            <w:proofErr w:type="spellStart"/>
            <w:r w:rsidRPr="00516B2E">
              <w:rPr>
                <w:sz w:val="18"/>
                <w:szCs w:val="18"/>
              </w:rPr>
              <w:t>Гридино</w:t>
            </w:r>
            <w:proofErr w:type="spellEnd"/>
            <w:r w:rsidRPr="00516B2E">
              <w:rPr>
                <w:sz w:val="18"/>
                <w:szCs w:val="18"/>
              </w:rPr>
              <w:t>, ул. Набережная</w:t>
            </w:r>
          </w:p>
          <w:p w:rsidR="00516B2E" w:rsidRPr="00516B2E" w:rsidRDefault="00516B2E" w:rsidP="00516B2E">
            <w:pPr>
              <w:pStyle w:val="aa"/>
              <w:ind w:left="-66" w:right="-89"/>
              <w:rPr>
                <w:sz w:val="18"/>
                <w:szCs w:val="18"/>
              </w:rPr>
            </w:pPr>
            <w:r w:rsidRPr="00516B2E">
              <w:rPr>
                <w:sz w:val="18"/>
                <w:szCs w:val="18"/>
              </w:rPr>
              <w:t xml:space="preserve">д. </w:t>
            </w:r>
            <w:proofErr w:type="spellStart"/>
            <w:r w:rsidRPr="00516B2E">
              <w:rPr>
                <w:sz w:val="18"/>
                <w:szCs w:val="18"/>
              </w:rPr>
              <w:t>Морозово</w:t>
            </w:r>
            <w:proofErr w:type="spellEnd"/>
            <w:r w:rsidRPr="00516B2E">
              <w:rPr>
                <w:sz w:val="18"/>
                <w:szCs w:val="18"/>
              </w:rPr>
              <w:t>, ул. Васильковая</w:t>
            </w:r>
          </w:p>
          <w:p w:rsidR="00516B2E" w:rsidRPr="00516B2E" w:rsidRDefault="00516B2E" w:rsidP="00516B2E">
            <w:pPr>
              <w:pStyle w:val="aa"/>
              <w:ind w:left="-66" w:right="-89"/>
              <w:rPr>
                <w:sz w:val="18"/>
                <w:szCs w:val="18"/>
              </w:rPr>
            </w:pPr>
            <w:r w:rsidRPr="00516B2E">
              <w:rPr>
                <w:sz w:val="18"/>
                <w:szCs w:val="18"/>
              </w:rPr>
              <w:t xml:space="preserve">д. </w:t>
            </w:r>
            <w:proofErr w:type="spellStart"/>
            <w:r w:rsidRPr="00516B2E">
              <w:rPr>
                <w:sz w:val="18"/>
                <w:szCs w:val="18"/>
              </w:rPr>
              <w:t>Мамоновщина</w:t>
            </w:r>
            <w:proofErr w:type="spellEnd"/>
            <w:r w:rsidRPr="00516B2E">
              <w:rPr>
                <w:sz w:val="18"/>
                <w:szCs w:val="18"/>
              </w:rPr>
              <w:t>, переулок Лесной</w:t>
            </w:r>
          </w:p>
          <w:p w:rsidR="00516B2E" w:rsidRPr="00516B2E" w:rsidRDefault="00516B2E" w:rsidP="00516B2E">
            <w:pPr>
              <w:pStyle w:val="aa"/>
              <w:ind w:left="-66" w:right="-89"/>
              <w:rPr>
                <w:sz w:val="18"/>
                <w:szCs w:val="18"/>
              </w:rPr>
            </w:pPr>
            <w:r w:rsidRPr="00516B2E">
              <w:rPr>
                <w:sz w:val="18"/>
                <w:szCs w:val="18"/>
              </w:rPr>
              <w:t xml:space="preserve">с. </w:t>
            </w:r>
            <w:proofErr w:type="spellStart"/>
            <w:r w:rsidRPr="00516B2E">
              <w:rPr>
                <w:sz w:val="18"/>
                <w:szCs w:val="18"/>
              </w:rPr>
              <w:t>Марёво</w:t>
            </w:r>
            <w:proofErr w:type="spellEnd"/>
            <w:r w:rsidRPr="00516B2E">
              <w:rPr>
                <w:sz w:val="18"/>
                <w:szCs w:val="18"/>
              </w:rPr>
              <w:t>, ул. Халина</w:t>
            </w:r>
          </w:p>
          <w:p w:rsidR="00516B2E" w:rsidRPr="00516B2E" w:rsidRDefault="00516B2E" w:rsidP="00516B2E">
            <w:pPr>
              <w:pStyle w:val="aa"/>
              <w:ind w:left="-66" w:right="-89"/>
              <w:rPr>
                <w:sz w:val="18"/>
                <w:szCs w:val="18"/>
              </w:rPr>
            </w:pPr>
            <w:r w:rsidRPr="00516B2E">
              <w:rPr>
                <w:sz w:val="18"/>
                <w:szCs w:val="18"/>
              </w:rPr>
              <w:t xml:space="preserve">с. </w:t>
            </w:r>
            <w:proofErr w:type="spellStart"/>
            <w:r w:rsidRPr="00516B2E">
              <w:rPr>
                <w:sz w:val="18"/>
                <w:szCs w:val="18"/>
              </w:rPr>
              <w:t>Марёво</w:t>
            </w:r>
            <w:proofErr w:type="spellEnd"/>
            <w:r w:rsidRPr="00516B2E">
              <w:rPr>
                <w:sz w:val="18"/>
                <w:szCs w:val="18"/>
              </w:rPr>
              <w:t>, ул. Тихая</w:t>
            </w:r>
          </w:p>
          <w:p w:rsidR="00516B2E" w:rsidRPr="00516B2E" w:rsidRDefault="00516B2E" w:rsidP="00516B2E">
            <w:pPr>
              <w:pStyle w:val="aa"/>
              <w:ind w:left="-66" w:right="-89"/>
              <w:rPr>
                <w:sz w:val="18"/>
                <w:szCs w:val="18"/>
              </w:rPr>
            </w:pPr>
            <w:r w:rsidRPr="00516B2E">
              <w:rPr>
                <w:sz w:val="18"/>
                <w:szCs w:val="18"/>
              </w:rPr>
              <w:t xml:space="preserve">с. </w:t>
            </w:r>
            <w:proofErr w:type="spellStart"/>
            <w:r w:rsidRPr="00516B2E">
              <w:rPr>
                <w:sz w:val="18"/>
                <w:szCs w:val="18"/>
              </w:rPr>
              <w:t>Марёво</w:t>
            </w:r>
            <w:proofErr w:type="spellEnd"/>
            <w:r w:rsidRPr="00516B2E">
              <w:rPr>
                <w:sz w:val="18"/>
                <w:szCs w:val="18"/>
              </w:rPr>
              <w:t>, ул. Молодёжная</w:t>
            </w:r>
          </w:p>
          <w:p w:rsidR="00516B2E" w:rsidRPr="00516B2E" w:rsidRDefault="00516B2E" w:rsidP="00516B2E">
            <w:pPr>
              <w:pStyle w:val="aa"/>
              <w:ind w:left="-66" w:right="-89"/>
              <w:rPr>
                <w:sz w:val="18"/>
                <w:szCs w:val="18"/>
              </w:rPr>
            </w:pPr>
            <w:r w:rsidRPr="00516B2E">
              <w:rPr>
                <w:sz w:val="18"/>
                <w:szCs w:val="18"/>
              </w:rPr>
              <w:t xml:space="preserve">с. </w:t>
            </w:r>
            <w:proofErr w:type="spellStart"/>
            <w:r w:rsidRPr="00516B2E">
              <w:rPr>
                <w:sz w:val="18"/>
                <w:szCs w:val="18"/>
              </w:rPr>
              <w:t>Марёво</w:t>
            </w:r>
            <w:proofErr w:type="spellEnd"/>
            <w:r w:rsidRPr="00516B2E">
              <w:rPr>
                <w:sz w:val="18"/>
                <w:szCs w:val="18"/>
              </w:rPr>
              <w:t>, ул. Поселковая</w:t>
            </w:r>
          </w:p>
          <w:p w:rsidR="00516B2E" w:rsidRPr="00516B2E" w:rsidRDefault="00516B2E" w:rsidP="00516B2E">
            <w:pPr>
              <w:pStyle w:val="aa"/>
              <w:ind w:left="-66" w:right="-89"/>
              <w:rPr>
                <w:sz w:val="18"/>
                <w:szCs w:val="18"/>
              </w:rPr>
            </w:pPr>
            <w:r w:rsidRPr="00516B2E">
              <w:rPr>
                <w:sz w:val="18"/>
                <w:szCs w:val="18"/>
              </w:rPr>
              <w:t xml:space="preserve">с. </w:t>
            </w:r>
            <w:proofErr w:type="spellStart"/>
            <w:r w:rsidRPr="00516B2E">
              <w:rPr>
                <w:sz w:val="18"/>
                <w:szCs w:val="18"/>
              </w:rPr>
              <w:t>Марёво</w:t>
            </w:r>
            <w:proofErr w:type="spellEnd"/>
            <w:r w:rsidRPr="00516B2E">
              <w:rPr>
                <w:sz w:val="18"/>
                <w:szCs w:val="18"/>
              </w:rPr>
              <w:t>, ул. Лесная</w:t>
            </w:r>
          </w:p>
          <w:p w:rsidR="00516B2E" w:rsidRPr="00516B2E" w:rsidRDefault="00516B2E" w:rsidP="00516B2E">
            <w:pPr>
              <w:pStyle w:val="aa"/>
              <w:ind w:left="-66" w:right="-89"/>
              <w:rPr>
                <w:sz w:val="18"/>
                <w:szCs w:val="18"/>
              </w:rPr>
            </w:pPr>
            <w:r w:rsidRPr="00516B2E">
              <w:rPr>
                <w:sz w:val="18"/>
                <w:szCs w:val="18"/>
              </w:rPr>
              <w:t>с. Марево переулок Советский (участок км.0+172-км.0+314)</w:t>
            </w:r>
          </w:p>
          <w:p w:rsidR="00516B2E" w:rsidRPr="00516B2E" w:rsidRDefault="00516B2E" w:rsidP="00516B2E">
            <w:pPr>
              <w:pStyle w:val="aa"/>
              <w:ind w:left="-66" w:right="-89"/>
              <w:rPr>
                <w:sz w:val="18"/>
                <w:szCs w:val="18"/>
              </w:rPr>
            </w:pPr>
            <w:r w:rsidRPr="00516B2E">
              <w:rPr>
                <w:sz w:val="18"/>
                <w:szCs w:val="18"/>
              </w:rPr>
              <w:t xml:space="preserve">с. </w:t>
            </w:r>
            <w:proofErr w:type="spellStart"/>
            <w:r w:rsidRPr="00516B2E">
              <w:rPr>
                <w:sz w:val="18"/>
                <w:szCs w:val="18"/>
              </w:rPr>
              <w:t>Марёво</w:t>
            </w:r>
            <w:proofErr w:type="spellEnd"/>
            <w:r w:rsidRPr="00516B2E">
              <w:rPr>
                <w:sz w:val="18"/>
                <w:szCs w:val="18"/>
              </w:rPr>
              <w:t>, ул. Труда</w:t>
            </w:r>
          </w:p>
          <w:p w:rsidR="00516B2E" w:rsidRPr="00516B2E" w:rsidRDefault="00516B2E" w:rsidP="00516B2E">
            <w:pPr>
              <w:pStyle w:val="aa"/>
              <w:ind w:left="-66" w:right="-89"/>
              <w:rPr>
                <w:sz w:val="18"/>
                <w:szCs w:val="18"/>
              </w:rPr>
            </w:pPr>
            <w:r w:rsidRPr="00516B2E">
              <w:rPr>
                <w:sz w:val="18"/>
                <w:szCs w:val="18"/>
              </w:rPr>
              <w:t xml:space="preserve">с. </w:t>
            </w:r>
            <w:proofErr w:type="spellStart"/>
            <w:r w:rsidRPr="00516B2E">
              <w:rPr>
                <w:sz w:val="18"/>
                <w:szCs w:val="18"/>
              </w:rPr>
              <w:t>Марёво</w:t>
            </w:r>
            <w:proofErr w:type="spellEnd"/>
            <w:r w:rsidRPr="00516B2E">
              <w:rPr>
                <w:sz w:val="18"/>
                <w:szCs w:val="18"/>
              </w:rPr>
              <w:t>, ул. Победы</w:t>
            </w:r>
          </w:p>
          <w:p w:rsidR="00516B2E" w:rsidRPr="00516B2E" w:rsidRDefault="00516B2E" w:rsidP="00516B2E">
            <w:pPr>
              <w:pStyle w:val="aa"/>
              <w:ind w:left="-66" w:right="-89"/>
              <w:rPr>
                <w:sz w:val="18"/>
                <w:szCs w:val="18"/>
              </w:rPr>
            </w:pPr>
            <w:r w:rsidRPr="00516B2E">
              <w:rPr>
                <w:sz w:val="18"/>
                <w:szCs w:val="18"/>
              </w:rPr>
              <w:t xml:space="preserve">с. </w:t>
            </w:r>
            <w:proofErr w:type="spellStart"/>
            <w:r w:rsidRPr="00516B2E">
              <w:rPr>
                <w:sz w:val="18"/>
                <w:szCs w:val="18"/>
              </w:rPr>
              <w:t>Марёво</w:t>
            </w:r>
            <w:proofErr w:type="spellEnd"/>
            <w:r w:rsidRPr="00516B2E">
              <w:rPr>
                <w:sz w:val="18"/>
                <w:szCs w:val="18"/>
              </w:rPr>
              <w:t>, переулок Новый</w:t>
            </w:r>
          </w:p>
          <w:p w:rsidR="00516B2E" w:rsidRPr="00516B2E" w:rsidRDefault="00516B2E" w:rsidP="00516B2E">
            <w:pPr>
              <w:pStyle w:val="aa"/>
              <w:ind w:left="-66" w:right="-89"/>
              <w:rPr>
                <w:sz w:val="18"/>
                <w:szCs w:val="18"/>
              </w:rPr>
            </w:pPr>
            <w:r w:rsidRPr="00516B2E">
              <w:rPr>
                <w:sz w:val="18"/>
                <w:szCs w:val="18"/>
              </w:rPr>
              <w:t xml:space="preserve">с. </w:t>
            </w:r>
            <w:proofErr w:type="spellStart"/>
            <w:r w:rsidRPr="00516B2E">
              <w:rPr>
                <w:sz w:val="18"/>
                <w:szCs w:val="18"/>
              </w:rPr>
              <w:t>Марёво</w:t>
            </w:r>
            <w:proofErr w:type="spellEnd"/>
            <w:r w:rsidRPr="00516B2E">
              <w:rPr>
                <w:sz w:val="18"/>
                <w:szCs w:val="18"/>
              </w:rPr>
              <w:t>, ул. Совхозная</w:t>
            </w:r>
          </w:p>
          <w:p w:rsidR="00516B2E" w:rsidRPr="00516B2E" w:rsidRDefault="00516B2E" w:rsidP="00516B2E">
            <w:pPr>
              <w:pStyle w:val="aa"/>
              <w:ind w:left="-66" w:right="-89"/>
              <w:rPr>
                <w:sz w:val="18"/>
                <w:szCs w:val="18"/>
              </w:rPr>
            </w:pPr>
            <w:r w:rsidRPr="00516B2E">
              <w:rPr>
                <w:sz w:val="18"/>
                <w:szCs w:val="18"/>
              </w:rPr>
              <w:t xml:space="preserve">с. </w:t>
            </w:r>
            <w:proofErr w:type="spellStart"/>
            <w:r w:rsidRPr="00516B2E">
              <w:rPr>
                <w:sz w:val="18"/>
                <w:szCs w:val="18"/>
              </w:rPr>
              <w:t>Марёво</w:t>
            </w:r>
            <w:proofErr w:type="spellEnd"/>
            <w:r w:rsidRPr="00516B2E">
              <w:rPr>
                <w:sz w:val="18"/>
                <w:szCs w:val="18"/>
              </w:rPr>
              <w:t>, ул.8 Марта (участок км.0+244-км.0+425)</w:t>
            </w:r>
          </w:p>
          <w:p w:rsidR="00516B2E" w:rsidRPr="00516B2E" w:rsidRDefault="00516B2E" w:rsidP="00516B2E">
            <w:pPr>
              <w:pStyle w:val="aa"/>
              <w:ind w:left="-66" w:right="-89"/>
              <w:rPr>
                <w:sz w:val="18"/>
                <w:szCs w:val="18"/>
              </w:rPr>
            </w:pPr>
            <w:r w:rsidRPr="00516B2E">
              <w:rPr>
                <w:sz w:val="18"/>
                <w:szCs w:val="18"/>
              </w:rPr>
              <w:t xml:space="preserve">с. </w:t>
            </w:r>
            <w:proofErr w:type="spellStart"/>
            <w:r w:rsidRPr="00516B2E">
              <w:rPr>
                <w:sz w:val="18"/>
                <w:szCs w:val="18"/>
              </w:rPr>
              <w:t>Марёво</w:t>
            </w:r>
            <w:proofErr w:type="spellEnd"/>
            <w:r w:rsidRPr="00516B2E">
              <w:rPr>
                <w:sz w:val="18"/>
                <w:szCs w:val="18"/>
              </w:rPr>
              <w:t>, ул. Новая</w:t>
            </w:r>
          </w:p>
          <w:p w:rsidR="00516B2E" w:rsidRPr="00516B2E" w:rsidRDefault="00516B2E" w:rsidP="00516B2E">
            <w:pPr>
              <w:pStyle w:val="aa"/>
              <w:ind w:left="-66" w:right="-89"/>
              <w:rPr>
                <w:sz w:val="18"/>
                <w:szCs w:val="18"/>
              </w:rPr>
            </w:pPr>
            <w:r w:rsidRPr="00516B2E">
              <w:rPr>
                <w:sz w:val="18"/>
                <w:szCs w:val="18"/>
              </w:rPr>
              <w:t xml:space="preserve">с. </w:t>
            </w:r>
            <w:proofErr w:type="spellStart"/>
            <w:r w:rsidRPr="00516B2E">
              <w:rPr>
                <w:sz w:val="18"/>
                <w:szCs w:val="18"/>
              </w:rPr>
              <w:t>Марёво</w:t>
            </w:r>
            <w:proofErr w:type="spellEnd"/>
            <w:r w:rsidRPr="00516B2E">
              <w:rPr>
                <w:sz w:val="18"/>
                <w:szCs w:val="18"/>
              </w:rPr>
              <w:t>, переулок Сосновый</w:t>
            </w:r>
          </w:p>
          <w:p w:rsidR="00516B2E" w:rsidRPr="00516B2E" w:rsidRDefault="00516B2E" w:rsidP="00516B2E">
            <w:pPr>
              <w:pStyle w:val="aa"/>
              <w:ind w:left="-66" w:right="-89"/>
              <w:rPr>
                <w:sz w:val="18"/>
                <w:szCs w:val="18"/>
              </w:rPr>
            </w:pPr>
            <w:r w:rsidRPr="00516B2E">
              <w:rPr>
                <w:sz w:val="18"/>
                <w:szCs w:val="18"/>
              </w:rPr>
              <w:t xml:space="preserve">с. </w:t>
            </w:r>
            <w:proofErr w:type="spellStart"/>
            <w:r w:rsidRPr="00516B2E">
              <w:rPr>
                <w:sz w:val="18"/>
                <w:szCs w:val="18"/>
              </w:rPr>
              <w:t>Марёво</w:t>
            </w:r>
            <w:proofErr w:type="spellEnd"/>
            <w:r w:rsidRPr="00516B2E">
              <w:rPr>
                <w:sz w:val="18"/>
                <w:szCs w:val="18"/>
              </w:rPr>
              <w:t>, ул. Пролетарская</w:t>
            </w:r>
          </w:p>
          <w:p w:rsidR="00516B2E" w:rsidRPr="00516B2E" w:rsidRDefault="00516B2E" w:rsidP="00516B2E">
            <w:pPr>
              <w:pStyle w:val="aa"/>
              <w:ind w:left="-66" w:right="-89"/>
              <w:rPr>
                <w:sz w:val="18"/>
                <w:szCs w:val="18"/>
              </w:rPr>
            </w:pPr>
            <w:r w:rsidRPr="00516B2E">
              <w:rPr>
                <w:sz w:val="18"/>
                <w:szCs w:val="18"/>
              </w:rPr>
              <w:t xml:space="preserve">с. </w:t>
            </w:r>
            <w:proofErr w:type="spellStart"/>
            <w:r w:rsidRPr="00516B2E">
              <w:rPr>
                <w:sz w:val="18"/>
                <w:szCs w:val="18"/>
              </w:rPr>
              <w:t>Марёво</w:t>
            </w:r>
            <w:proofErr w:type="spellEnd"/>
            <w:r w:rsidRPr="00516B2E">
              <w:rPr>
                <w:sz w:val="18"/>
                <w:szCs w:val="18"/>
              </w:rPr>
              <w:t>, ул. Новосёлов</w:t>
            </w:r>
          </w:p>
          <w:p w:rsidR="00516B2E" w:rsidRPr="00516B2E" w:rsidRDefault="00516B2E" w:rsidP="00516B2E">
            <w:pPr>
              <w:pStyle w:val="aa"/>
              <w:ind w:left="-66" w:right="-89"/>
              <w:rPr>
                <w:sz w:val="18"/>
                <w:szCs w:val="18"/>
              </w:rPr>
            </w:pPr>
            <w:r w:rsidRPr="00516B2E">
              <w:rPr>
                <w:sz w:val="18"/>
                <w:szCs w:val="18"/>
              </w:rPr>
              <w:lastRenderedPageBreak/>
              <w:t xml:space="preserve">с. </w:t>
            </w:r>
            <w:proofErr w:type="spellStart"/>
            <w:r w:rsidRPr="00516B2E">
              <w:rPr>
                <w:sz w:val="18"/>
                <w:szCs w:val="18"/>
              </w:rPr>
              <w:t>Марёво</w:t>
            </w:r>
            <w:proofErr w:type="spellEnd"/>
            <w:r w:rsidRPr="00516B2E">
              <w:rPr>
                <w:sz w:val="18"/>
                <w:szCs w:val="18"/>
              </w:rPr>
              <w:t>, ул. Новгородская</w:t>
            </w:r>
          </w:p>
          <w:p w:rsidR="00516B2E" w:rsidRPr="00516B2E" w:rsidRDefault="00516B2E" w:rsidP="00516B2E">
            <w:pPr>
              <w:pStyle w:val="aa"/>
              <w:ind w:left="-66" w:right="-89"/>
              <w:rPr>
                <w:sz w:val="18"/>
                <w:szCs w:val="18"/>
              </w:rPr>
            </w:pPr>
            <w:r w:rsidRPr="00516B2E">
              <w:rPr>
                <w:sz w:val="18"/>
                <w:szCs w:val="18"/>
              </w:rPr>
              <w:t>д. Новая Русса - д. Дубровка (участок км.0+421-км.0+571)</w:t>
            </w:r>
          </w:p>
          <w:p w:rsidR="00516B2E" w:rsidRPr="00516B2E" w:rsidRDefault="00516B2E" w:rsidP="00516B2E">
            <w:pPr>
              <w:pStyle w:val="aa"/>
              <w:ind w:left="-66" w:right="-89"/>
              <w:rPr>
                <w:sz w:val="18"/>
                <w:szCs w:val="18"/>
              </w:rPr>
            </w:pPr>
            <w:r w:rsidRPr="00516B2E">
              <w:rPr>
                <w:sz w:val="18"/>
                <w:szCs w:val="18"/>
              </w:rPr>
              <w:t xml:space="preserve">д. Новое </w:t>
            </w:r>
            <w:proofErr w:type="spellStart"/>
            <w:r w:rsidRPr="00516B2E">
              <w:rPr>
                <w:sz w:val="18"/>
                <w:szCs w:val="18"/>
              </w:rPr>
              <w:t>Гридино</w:t>
            </w:r>
            <w:proofErr w:type="spellEnd"/>
            <w:r w:rsidRPr="00516B2E">
              <w:rPr>
                <w:sz w:val="18"/>
                <w:szCs w:val="18"/>
              </w:rPr>
              <w:t xml:space="preserve"> -д. Старое </w:t>
            </w:r>
            <w:proofErr w:type="spellStart"/>
            <w:r w:rsidRPr="00516B2E">
              <w:rPr>
                <w:sz w:val="18"/>
                <w:szCs w:val="18"/>
              </w:rPr>
              <w:t>Гридино</w:t>
            </w:r>
            <w:proofErr w:type="spellEnd"/>
          </w:p>
          <w:p w:rsidR="00516B2E" w:rsidRPr="00516B2E" w:rsidRDefault="00516B2E" w:rsidP="00516B2E">
            <w:pPr>
              <w:pStyle w:val="aa"/>
              <w:ind w:left="-66" w:right="-89"/>
              <w:rPr>
                <w:sz w:val="18"/>
                <w:szCs w:val="18"/>
              </w:rPr>
            </w:pPr>
          </w:p>
          <w:p w:rsidR="00516B2E" w:rsidRPr="00516B2E" w:rsidRDefault="00516B2E" w:rsidP="00516B2E">
            <w:pPr>
              <w:pStyle w:val="aa"/>
              <w:ind w:left="-66" w:right="-89"/>
              <w:rPr>
                <w:sz w:val="18"/>
                <w:szCs w:val="18"/>
              </w:rPr>
            </w:pPr>
            <w:r w:rsidRPr="00516B2E">
              <w:rPr>
                <w:sz w:val="18"/>
                <w:szCs w:val="18"/>
              </w:rPr>
              <w:t>2022 год:</w:t>
            </w:r>
          </w:p>
          <w:p w:rsidR="00516B2E" w:rsidRPr="00516B2E" w:rsidRDefault="00516B2E" w:rsidP="00516B2E">
            <w:pPr>
              <w:pStyle w:val="aa"/>
              <w:ind w:left="-66" w:right="-89"/>
              <w:rPr>
                <w:sz w:val="18"/>
                <w:szCs w:val="18"/>
              </w:rPr>
            </w:pPr>
            <w:r w:rsidRPr="00516B2E">
              <w:rPr>
                <w:sz w:val="18"/>
                <w:szCs w:val="18"/>
              </w:rPr>
              <w:t xml:space="preserve">д. </w:t>
            </w:r>
            <w:proofErr w:type="spellStart"/>
            <w:r w:rsidRPr="00516B2E">
              <w:rPr>
                <w:sz w:val="18"/>
                <w:szCs w:val="18"/>
              </w:rPr>
              <w:t>Седловщина</w:t>
            </w:r>
            <w:proofErr w:type="spellEnd"/>
            <w:r w:rsidRPr="00516B2E">
              <w:rPr>
                <w:sz w:val="18"/>
                <w:szCs w:val="18"/>
              </w:rPr>
              <w:t>, ул. Народная</w:t>
            </w:r>
          </w:p>
          <w:p w:rsidR="00516B2E" w:rsidRPr="00516B2E" w:rsidRDefault="00516B2E" w:rsidP="00516B2E">
            <w:pPr>
              <w:pStyle w:val="aa"/>
              <w:ind w:left="-66" w:right="-89"/>
              <w:rPr>
                <w:sz w:val="18"/>
                <w:szCs w:val="18"/>
              </w:rPr>
            </w:pPr>
            <w:r w:rsidRPr="00516B2E">
              <w:rPr>
                <w:sz w:val="18"/>
                <w:szCs w:val="18"/>
              </w:rPr>
              <w:t xml:space="preserve">с. </w:t>
            </w:r>
            <w:proofErr w:type="spellStart"/>
            <w:r w:rsidRPr="00516B2E">
              <w:rPr>
                <w:sz w:val="18"/>
                <w:szCs w:val="18"/>
              </w:rPr>
              <w:t>Велилы</w:t>
            </w:r>
            <w:proofErr w:type="spellEnd"/>
            <w:r w:rsidRPr="00516B2E">
              <w:rPr>
                <w:sz w:val="18"/>
                <w:szCs w:val="18"/>
              </w:rPr>
              <w:t xml:space="preserve"> - д. </w:t>
            </w:r>
            <w:proofErr w:type="spellStart"/>
            <w:r w:rsidRPr="00516B2E">
              <w:rPr>
                <w:sz w:val="18"/>
                <w:szCs w:val="18"/>
              </w:rPr>
              <w:t>Вёшки</w:t>
            </w:r>
            <w:proofErr w:type="spellEnd"/>
            <w:r w:rsidRPr="00516B2E">
              <w:rPr>
                <w:sz w:val="18"/>
                <w:szCs w:val="18"/>
              </w:rPr>
              <w:t xml:space="preserve"> (участок км 0+000 - км 0+400)</w:t>
            </w:r>
          </w:p>
          <w:p w:rsidR="00516B2E" w:rsidRPr="00516B2E" w:rsidRDefault="00516B2E" w:rsidP="00516B2E">
            <w:pPr>
              <w:pStyle w:val="aa"/>
              <w:ind w:left="-66" w:right="-89"/>
              <w:rPr>
                <w:sz w:val="18"/>
                <w:szCs w:val="18"/>
              </w:rPr>
            </w:pPr>
            <w:r w:rsidRPr="00516B2E">
              <w:rPr>
                <w:sz w:val="18"/>
                <w:szCs w:val="18"/>
              </w:rPr>
              <w:t>д. Моисеево, ул. Садовая (участок км.0+000 км 0+295,8)</w:t>
            </w:r>
          </w:p>
          <w:p w:rsidR="00516B2E" w:rsidRPr="00516B2E" w:rsidRDefault="00516B2E" w:rsidP="00516B2E">
            <w:pPr>
              <w:pStyle w:val="aa"/>
              <w:ind w:left="-66" w:right="-89"/>
              <w:rPr>
                <w:sz w:val="18"/>
                <w:szCs w:val="18"/>
              </w:rPr>
            </w:pPr>
            <w:r w:rsidRPr="00516B2E">
              <w:rPr>
                <w:sz w:val="18"/>
                <w:szCs w:val="18"/>
              </w:rPr>
              <w:t>д. Моисеево, ул. Садовая (участок км.0+295,8 км 0+546,5)</w:t>
            </w:r>
          </w:p>
          <w:p w:rsidR="00516B2E" w:rsidRPr="00516B2E" w:rsidRDefault="00516B2E" w:rsidP="00516B2E">
            <w:pPr>
              <w:pStyle w:val="aa"/>
              <w:ind w:left="-66" w:right="-89"/>
              <w:rPr>
                <w:sz w:val="18"/>
                <w:szCs w:val="18"/>
              </w:rPr>
            </w:pPr>
            <w:r w:rsidRPr="00516B2E">
              <w:rPr>
                <w:sz w:val="18"/>
                <w:szCs w:val="18"/>
              </w:rPr>
              <w:t xml:space="preserve">с. </w:t>
            </w:r>
            <w:proofErr w:type="spellStart"/>
            <w:r w:rsidRPr="00516B2E">
              <w:rPr>
                <w:sz w:val="18"/>
                <w:szCs w:val="18"/>
              </w:rPr>
              <w:t>Марёво</w:t>
            </w:r>
            <w:proofErr w:type="spellEnd"/>
            <w:r w:rsidRPr="00516B2E">
              <w:rPr>
                <w:sz w:val="18"/>
                <w:szCs w:val="18"/>
              </w:rPr>
              <w:t>, ул. Советов (участок км.0+000 км.0+210)</w:t>
            </w:r>
          </w:p>
        </w:tc>
        <w:tc>
          <w:tcPr>
            <w:tcW w:w="1134" w:type="dxa"/>
          </w:tcPr>
          <w:p w:rsidR="00516B2E" w:rsidRPr="00516B2E" w:rsidRDefault="00516B2E" w:rsidP="00516B2E">
            <w:pPr>
              <w:pStyle w:val="aa"/>
              <w:ind w:left="-66" w:right="-89"/>
              <w:rPr>
                <w:sz w:val="18"/>
                <w:szCs w:val="18"/>
              </w:rPr>
            </w:pPr>
            <w:r w:rsidRPr="00516B2E">
              <w:rPr>
                <w:sz w:val="18"/>
                <w:szCs w:val="18"/>
              </w:rPr>
              <w:lastRenderedPageBreak/>
              <w:t>Отдел</w:t>
            </w:r>
          </w:p>
        </w:tc>
        <w:tc>
          <w:tcPr>
            <w:tcW w:w="938" w:type="dxa"/>
          </w:tcPr>
          <w:p w:rsidR="00516B2E" w:rsidRPr="00516B2E" w:rsidRDefault="00516B2E" w:rsidP="00516B2E">
            <w:pPr>
              <w:pStyle w:val="aa"/>
              <w:ind w:left="-66" w:right="-89"/>
              <w:rPr>
                <w:sz w:val="18"/>
                <w:szCs w:val="18"/>
              </w:rPr>
            </w:pPr>
            <w:r w:rsidRPr="00516B2E">
              <w:rPr>
                <w:sz w:val="18"/>
                <w:szCs w:val="18"/>
              </w:rPr>
              <w:t>2021-2022 годы</w:t>
            </w:r>
          </w:p>
        </w:tc>
        <w:tc>
          <w:tcPr>
            <w:tcW w:w="784" w:type="dxa"/>
          </w:tcPr>
          <w:p w:rsidR="00516B2E" w:rsidRPr="00516B2E" w:rsidRDefault="00516B2E" w:rsidP="00516B2E">
            <w:pPr>
              <w:pStyle w:val="aa"/>
              <w:ind w:left="-66" w:right="-89"/>
              <w:rPr>
                <w:sz w:val="18"/>
                <w:szCs w:val="18"/>
              </w:rPr>
            </w:pPr>
            <w:r w:rsidRPr="00516B2E">
              <w:rPr>
                <w:sz w:val="18"/>
                <w:szCs w:val="18"/>
              </w:rPr>
              <w:t>1.1.1.</w:t>
            </w:r>
          </w:p>
        </w:tc>
        <w:tc>
          <w:tcPr>
            <w:tcW w:w="951" w:type="dxa"/>
          </w:tcPr>
          <w:p w:rsidR="00516B2E" w:rsidRPr="00516B2E" w:rsidRDefault="00516B2E" w:rsidP="00516B2E">
            <w:pPr>
              <w:pStyle w:val="aa"/>
              <w:ind w:left="-66" w:right="-89"/>
              <w:rPr>
                <w:sz w:val="18"/>
                <w:szCs w:val="18"/>
              </w:rPr>
            </w:pPr>
            <w:r w:rsidRPr="00516B2E">
              <w:rPr>
                <w:sz w:val="18"/>
                <w:szCs w:val="18"/>
              </w:rPr>
              <w:t>Областной бюджет</w:t>
            </w:r>
          </w:p>
        </w:tc>
        <w:tc>
          <w:tcPr>
            <w:tcW w:w="691" w:type="dxa"/>
          </w:tcPr>
          <w:p w:rsidR="00516B2E" w:rsidRPr="00516B2E" w:rsidRDefault="00516B2E" w:rsidP="00516B2E">
            <w:pPr>
              <w:pStyle w:val="aa"/>
              <w:ind w:left="-66" w:right="-89"/>
              <w:rPr>
                <w:sz w:val="18"/>
                <w:szCs w:val="18"/>
              </w:rPr>
            </w:pPr>
            <w:r w:rsidRPr="00516B2E">
              <w:rPr>
                <w:sz w:val="18"/>
                <w:szCs w:val="18"/>
              </w:rPr>
              <w:t>17916,6</w:t>
            </w:r>
          </w:p>
        </w:tc>
        <w:tc>
          <w:tcPr>
            <w:tcW w:w="952" w:type="dxa"/>
          </w:tcPr>
          <w:p w:rsidR="00516B2E" w:rsidRPr="00516B2E" w:rsidRDefault="00516B2E" w:rsidP="00516B2E">
            <w:pPr>
              <w:pStyle w:val="aa"/>
              <w:ind w:left="-66" w:right="-89"/>
              <w:rPr>
                <w:sz w:val="18"/>
                <w:szCs w:val="18"/>
              </w:rPr>
            </w:pPr>
            <w:r w:rsidRPr="00516B2E">
              <w:rPr>
                <w:sz w:val="18"/>
                <w:szCs w:val="18"/>
              </w:rPr>
              <w:t>10000,0</w:t>
            </w:r>
          </w:p>
        </w:tc>
        <w:tc>
          <w:tcPr>
            <w:tcW w:w="560" w:type="dxa"/>
          </w:tcPr>
          <w:p w:rsidR="00516B2E" w:rsidRPr="00516B2E" w:rsidRDefault="00516B2E" w:rsidP="00516B2E">
            <w:pPr>
              <w:pStyle w:val="aa"/>
              <w:ind w:left="-66" w:right="-89"/>
              <w:rPr>
                <w:sz w:val="18"/>
                <w:szCs w:val="18"/>
              </w:rPr>
            </w:pPr>
            <w:r w:rsidRPr="00516B2E">
              <w:rPr>
                <w:sz w:val="18"/>
                <w:szCs w:val="18"/>
              </w:rPr>
              <w:t>-</w:t>
            </w:r>
          </w:p>
        </w:tc>
        <w:tc>
          <w:tcPr>
            <w:tcW w:w="574" w:type="dxa"/>
          </w:tcPr>
          <w:p w:rsidR="00516B2E" w:rsidRPr="00516B2E" w:rsidRDefault="00516B2E" w:rsidP="00516B2E">
            <w:pPr>
              <w:pStyle w:val="aa"/>
              <w:ind w:left="-66" w:right="-89"/>
              <w:rPr>
                <w:sz w:val="18"/>
                <w:szCs w:val="18"/>
              </w:rPr>
            </w:pPr>
            <w:r w:rsidRPr="00516B2E">
              <w:rPr>
                <w:sz w:val="18"/>
                <w:szCs w:val="18"/>
              </w:rPr>
              <w:t>-</w:t>
            </w:r>
          </w:p>
        </w:tc>
        <w:tc>
          <w:tcPr>
            <w:tcW w:w="490" w:type="dxa"/>
          </w:tcPr>
          <w:p w:rsidR="00516B2E" w:rsidRPr="00516B2E" w:rsidRDefault="00516B2E" w:rsidP="00516B2E">
            <w:pPr>
              <w:pStyle w:val="aa"/>
              <w:ind w:left="-66" w:right="-89"/>
              <w:rPr>
                <w:sz w:val="18"/>
                <w:szCs w:val="18"/>
              </w:rPr>
            </w:pPr>
            <w:r w:rsidRPr="00516B2E">
              <w:rPr>
                <w:sz w:val="18"/>
                <w:szCs w:val="18"/>
              </w:rPr>
              <w:t>-</w:t>
            </w:r>
          </w:p>
        </w:tc>
        <w:tc>
          <w:tcPr>
            <w:tcW w:w="490" w:type="dxa"/>
          </w:tcPr>
          <w:p w:rsidR="00516B2E" w:rsidRPr="00516B2E" w:rsidRDefault="00516B2E" w:rsidP="00516B2E">
            <w:pPr>
              <w:pStyle w:val="aa"/>
              <w:ind w:left="-66" w:right="-89"/>
              <w:rPr>
                <w:sz w:val="18"/>
                <w:szCs w:val="18"/>
              </w:rPr>
            </w:pPr>
            <w:r w:rsidRPr="00516B2E">
              <w:rPr>
                <w:sz w:val="18"/>
                <w:szCs w:val="18"/>
              </w:rPr>
              <w:t>-</w:t>
            </w:r>
          </w:p>
        </w:tc>
      </w:tr>
      <w:tr w:rsidR="00516B2E" w:rsidRPr="00516B2E" w:rsidTr="00516B2E">
        <w:tblPrEx>
          <w:tblBorders>
            <w:bottom w:val="single" w:sz="4" w:space="0" w:color="auto"/>
          </w:tblBorders>
        </w:tblPrEx>
        <w:trPr>
          <w:trHeight w:val="20"/>
        </w:trPr>
        <w:tc>
          <w:tcPr>
            <w:tcW w:w="392" w:type="dxa"/>
          </w:tcPr>
          <w:p w:rsidR="00516B2E" w:rsidRPr="00516B2E" w:rsidRDefault="00516B2E" w:rsidP="00516B2E">
            <w:pPr>
              <w:pStyle w:val="aa"/>
              <w:ind w:left="-66" w:right="-89"/>
              <w:rPr>
                <w:sz w:val="18"/>
                <w:szCs w:val="18"/>
              </w:rPr>
            </w:pPr>
            <w:r w:rsidRPr="00516B2E">
              <w:rPr>
                <w:sz w:val="18"/>
                <w:szCs w:val="18"/>
              </w:rPr>
              <w:t>1.3.</w:t>
            </w:r>
          </w:p>
        </w:tc>
        <w:tc>
          <w:tcPr>
            <w:tcW w:w="2716" w:type="dxa"/>
          </w:tcPr>
          <w:p w:rsidR="00516B2E" w:rsidRPr="00516B2E" w:rsidRDefault="00516B2E" w:rsidP="00516B2E">
            <w:pPr>
              <w:pStyle w:val="aa"/>
              <w:ind w:left="-66" w:right="-89"/>
              <w:rPr>
                <w:sz w:val="18"/>
                <w:szCs w:val="18"/>
              </w:rPr>
            </w:pPr>
            <w:proofErr w:type="spellStart"/>
            <w:r w:rsidRPr="00516B2E">
              <w:rPr>
                <w:sz w:val="18"/>
                <w:szCs w:val="18"/>
              </w:rPr>
              <w:t>Софинансирование</w:t>
            </w:r>
            <w:proofErr w:type="spellEnd"/>
            <w:r w:rsidRPr="00516B2E">
              <w:rPr>
                <w:sz w:val="18"/>
                <w:szCs w:val="18"/>
              </w:rPr>
              <w:t xml:space="preserve"> мероприятий по ремонту автомобильных дорог общего пользования местного значения в границах </w:t>
            </w:r>
            <w:proofErr w:type="spellStart"/>
            <w:r w:rsidRPr="00516B2E">
              <w:rPr>
                <w:sz w:val="18"/>
                <w:szCs w:val="18"/>
              </w:rPr>
              <w:t>Марёвского</w:t>
            </w:r>
            <w:proofErr w:type="spellEnd"/>
            <w:r w:rsidRPr="00516B2E">
              <w:rPr>
                <w:sz w:val="18"/>
                <w:szCs w:val="18"/>
              </w:rPr>
              <w:t xml:space="preserve"> муниципального округа, ремонтируемых в рамках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p w:rsidR="00516B2E" w:rsidRPr="00516B2E" w:rsidRDefault="00516B2E" w:rsidP="00516B2E">
            <w:pPr>
              <w:pStyle w:val="aa"/>
              <w:ind w:left="-66" w:right="-89"/>
              <w:rPr>
                <w:sz w:val="18"/>
                <w:szCs w:val="18"/>
              </w:rPr>
            </w:pPr>
            <w:r w:rsidRPr="00516B2E">
              <w:rPr>
                <w:sz w:val="18"/>
                <w:szCs w:val="18"/>
              </w:rPr>
              <w:t>2021 год:</w:t>
            </w:r>
          </w:p>
          <w:p w:rsidR="00516B2E" w:rsidRPr="00516B2E" w:rsidRDefault="00516B2E" w:rsidP="00516B2E">
            <w:pPr>
              <w:pStyle w:val="aa"/>
              <w:ind w:left="-66" w:right="-89"/>
              <w:rPr>
                <w:sz w:val="18"/>
                <w:szCs w:val="18"/>
              </w:rPr>
            </w:pPr>
            <w:r w:rsidRPr="00516B2E">
              <w:rPr>
                <w:sz w:val="18"/>
                <w:szCs w:val="18"/>
              </w:rPr>
              <w:t>Марево, ул. Пионерская (участок км.0+000-км.0+496)</w:t>
            </w:r>
          </w:p>
          <w:p w:rsidR="00516B2E" w:rsidRPr="00516B2E" w:rsidRDefault="00516B2E" w:rsidP="00516B2E">
            <w:pPr>
              <w:pStyle w:val="aa"/>
              <w:ind w:left="-66" w:right="-89"/>
              <w:rPr>
                <w:sz w:val="18"/>
                <w:szCs w:val="18"/>
              </w:rPr>
            </w:pPr>
            <w:r w:rsidRPr="00516B2E">
              <w:rPr>
                <w:sz w:val="18"/>
                <w:szCs w:val="18"/>
              </w:rPr>
              <w:t>Марево, ул. Зелёная (участок км.0+109-км.0+270)</w:t>
            </w:r>
          </w:p>
          <w:p w:rsidR="00516B2E" w:rsidRPr="00516B2E" w:rsidRDefault="00516B2E" w:rsidP="00516B2E">
            <w:pPr>
              <w:pStyle w:val="aa"/>
              <w:ind w:left="-66" w:right="-89"/>
              <w:rPr>
                <w:sz w:val="18"/>
                <w:szCs w:val="18"/>
              </w:rPr>
            </w:pPr>
            <w:r w:rsidRPr="00516B2E">
              <w:rPr>
                <w:sz w:val="18"/>
                <w:szCs w:val="18"/>
              </w:rPr>
              <w:t>Марево, ул. М. Поливановой (участок км. 0+097-км.0+143)</w:t>
            </w:r>
          </w:p>
          <w:p w:rsidR="00516B2E" w:rsidRPr="00516B2E" w:rsidRDefault="00516B2E" w:rsidP="00516B2E">
            <w:pPr>
              <w:pStyle w:val="aa"/>
              <w:ind w:left="-66" w:right="-89"/>
              <w:rPr>
                <w:sz w:val="18"/>
                <w:szCs w:val="18"/>
              </w:rPr>
            </w:pPr>
            <w:r w:rsidRPr="00516B2E">
              <w:rPr>
                <w:sz w:val="18"/>
                <w:szCs w:val="18"/>
              </w:rPr>
              <w:t>д. Новая Деревня, ул. Новая (участок км.0+000-км.0+352)</w:t>
            </w:r>
          </w:p>
          <w:p w:rsidR="00516B2E" w:rsidRPr="00516B2E" w:rsidRDefault="00516B2E" w:rsidP="00516B2E">
            <w:pPr>
              <w:pStyle w:val="aa"/>
              <w:ind w:left="-66" w:right="-89"/>
              <w:rPr>
                <w:sz w:val="18"/>
                <w:szCs w:val="18"/>
              </w:rPr>
            </w:pPr>
            <w:r w:rsidRPr="00516B2E">
              <w:rPr>
                <w:sz w:val="18"/>
                <w:szCs w:val="18"/>
              </w:rPr>
              <w:t>д. Моисеево, ул. Энергетиков</w:t>
            </w:r>
          </w:p>
          <w:p w:rsidR="00516B2E" w:rsidRPr="00516B2E" w:rsidRDefault="00516B2E" w:rsidP="00516B2E">
            <w:pPr>
              <w:pStyle w:val="aa"/>
              <w:ind w:left="-66" w:right="-89"/>
              <w:rPr>
                <w:sz w:val="18"/>
                <w:szCs w:val="18"/>
              </w:rPr>
            </w:pPr>
            <w:r w:rsidRPr="00516B2E">
              <w:rPr>
                <w:sz w:val="18"/>
                <w:szCs w:val="18"/>
              </w:rPr>
              <w:t xml:space="preserve">д. </w:t>
            </w:r>
            <w:proofErr w:type="spellStart"/>
            <w:r w:rsidRPr="00516B2E">
              <w:rPr>
                <w:sz w:val="18"/>
                <w:szCs w:val="18"/>
              </w:rPr>
              <w:t>Седловщина</w:t>
            </w:r>
            <w:proofErr w:type="spellEnd"/>
            <w:r w:rsidRPr="00516B2E">
              <w:rPr>
                <w:sz w:val="18"/>
                <w:szCs w:val="18"/>
              </w:rPr>
              <w:t>, ул. Зелёная</w:t>
            </w:r>
          </w:p>
          <w:p w:rsidR="00516B2E" w:rsidRPr="00516B2E" w:rsidRDefault="00516B2E" w:rsidP="00516B2E">
            <w:pPr>
              <w:pStyle w:val="aa"/>
              <w:ind w:left="-66" w:right="-89"/>
              <w:rPr>
                <w:sz w:val="18"/>
                <w:szCs w:val="18"/>
              </w:rPr>
            </w:pPr>
            <w:r w:rsidRPr="00516B2E">
              <w:rPr>
                <w:sz w:val="18"/>
                <w:szCs w:val="18"/>
              </w:rPr>
              <w:t>д. Моисеево, ул. Никольская</w:t>
            </w:r>
          </w:p>
          <w:p w:rsidR="00516B2E" w:rsidRPr="00516B2E" w:rsidRDefault="00516B2E" w:rsidP="00516B2E">
            <w:pPr>
              <w:pStyle w:val="aa"/>
              <w:ind w:left="-66" w:right="-89"/>
              <w:rPr>
                <w:sz w:val="18"/>
                <w:szCs w:val="18"/>
              </w:rPr>
            </w:pPr>
            <w:r w:rsidRPr="00516B2E">
              <w:rPr>
                <w:sz w:val="18"/>
                <w:szCs w:val="18"/>
              </w:rPr>
              <w:t xml:space="preserve">д. </w:t>
            </w:r>
            <w:proofErr w:type="spellStart"/>
            <w:r w:rsidRPr="00516B2E">
              <w:rPr>
                <w:sz w:val="18"/>
                <w:szCs w:val="18"/>
              </w:rPr>
              <w:t>Липье</w:t>
            </w:r>
            <w:proofErr w:type="spellEnd"/>
            <w:r w:rsidRPr="00516B2E">
              <w:rPr>
                <w:sz w:val="18"/>
                <w:szCs w:val="18"/>
              </w:rPr>
              <w:t>, ул. Труда</w:t>
            </w:r>
          </w:p>
          <w:p w:rsidR="00516B2E" w:rsidRPr="00516B2E" w:rsidRDefault="00516B2E" w:rsidP="00516B2E">
            <w:pPr>
              <w:pStyle w:val="aa"/>
              <w:ind w:left="-66" w:right="-89"/>
              <w:rPr>
                <w:sz w:val="18"/>
                <w:szCs w:val="18"/>
              </w:rPr>
            </w:pPr>
            <w:r w:rsidRPr="00516B2E">
              <w:rPr>
                <w:sz w:val="18"/>
                <w:szCs w:val="18"/>
              </w:rPr>
              <w:t xml:space="preserve">д. Старое </w:t>
            </w:r>
            <w:proofErr w:type="spellStart"/>
            <w:r w:rsidRPr="00516B2E">
              <w:rPr>
                <w:sz w:val="18"/>
                <w:szCs w:val="18"/>
              </w:rPr>
              <w:t>Гридино</w:t>
            </w:r>
            <w:proofErr w:type="spellEnd"/>
            <w:r w:rsidRPr="00516B2E">
              <w:rPr>
                <w:sz w:val="18"/>
                <w:szCs w:val="18"/>
              </w:rPr>
              <w:t>, ул. Набережная</w:t>
            </w:r>
          </w:p>
          <w:p w:rsidR="00516B2E" w:rsidRPr="00516B2E" w:rsidRDefault="00516B2E" w:rsidP="00516B2E">
            <w:pPr>
              <w:pStyle w:val="aa"/>
              <w:ind w:left="-66" w:right="-89"/>
              <w:rPr>
                <w:sz w:val="18"/>
                <w:szCs w:val="18"/>
              </w:rPr>
            </w:pPr>
            <w:r w:rsidRPr="00516B2E">
              <w:rPr>
                <w:sz w:val="18"/>
                <w:szCs w:val="18"/>
              </w:rPr>
              <w:t xml:space="preserve">д. </w:t>
            </w:r>
            <w:proofErr w:type="spellStart"/>
            <w:r w:rsidRPr="00516B2E">
              <w:rPr>
                <w:sz w:val="18"/>
                <w:szCs w:val="18"/>
              </w:rPr>
              <w:t>Морозово</w:t>
            </w:r>
            <w:proofErr w:type="spellEnd"/>
            <w:r w:rsidRPr="00516B2E">
              <w:rPr>
                <w:sz w:val="18"/>
                <w:szCs w:val="18"/>
              </w:rPr>
              <w:t>, ул. Васильковая</w:t>
            </w:r>
          </w:p>
          <w:p w:rsidR="00516B2E" w:rsidRPr="00516B2E" w:rsidRDefault="00516B2E" w:rsidP="00516B2E">
            <w:pPr>
              <w:pStyle w:val="aa"/>
              <w:ind w:left="-66" w:right="-89"/>
              <w:rPr>
                <w:sz w:val="18"/>
                <w:szCs w:val="18"/>
              </w:rPr>
            </w:pPr>
            <w:r w:rsidRPr="00516B2E">
              <w:rPr>
                <w:sz w:val="18"/>
                <w:szCs w:val="18"/>
              </w:rPr>
              <w:t xml:space="preserve">д. </w:t>
            </w:r>
            <w:proofErr w:type="spellStart"/>
            <w:r w:rsidRPr="00516B2E">
              <w:rPr>
                <w:sz w:val="18"/>
                <w:szCs w:val="18"/>
              </w:rPr>
              <w:t>Мамоновщина</w:t>
            </w:r>
            <w:proofErr w:type="spellEnd"/>
            <w:r w:rsidRPr="00516B2E">
              <w:rPr>
                <w:sz w:val="18"/>
                <w:szCs w:val="18"/>
              </w:rPr>
              <w:t>, переулок Лесной</w:t>
            </w:r>
          </w:p>
          <w:p w:rsidR="00516B2E" w:rsidRPr="00516B2E" w:rsidRDefault="00516B2E" w:rsidP="00516B2E">
            <w:pPr>
              <w:pStyle w:val="aa"/>
              <w:ind w:left="-66" w:right="-89"/>
              <w:rPr>
                <w:sz w:val="18"/>
                <w:szCs w:val="18"/>
              </w:rPr>
            </w:pPr>
            <w:r w:rsidRPr="00516B2E">
              <w:rPr>
                <w:sz w:val="18"/>
                <w:szCs w:val="18"/>
              </w:rPr>
              <w:t xml:space="preserve">с. </w:t>
            </w:r>
            <w:proofErr w:type="spellStart"/>
            <w:r w:rsidRPr="00516B2E">
              <w:rPr>
                <w:sz w:val="18"/>
                <w:szCs w:val="18"/>
              </w:rPr>
              <w:t>Марёво</w:t>
            </w:r>
            <w:proofErr w:type="spellEnd"/>
            <w:r w:rsidRPr="00516B2E">
              <w:rPr>
                <w:sz w:val="18"/>
                <w:szCs w:val="18"/>
              </w:rPr>
              <w:t>, ул. Халина</w:t>
            </w:r>
          </w:p>
          <w:p w:rsidR="00516B2E" w:rsidRPr="00516B2E" w:rsidRDefault="00516B2E" w:rsidP="00516B2E">
            <w:pPr>
              <w:pStyle w:val="aa"/>
              <w:ind w:left="-66" w:right="-89"/>
              <w:rPr>
                <w:sz w:val="18"/>
                <w:szCs w:val="18"/>
              </w:rPr>
            </w:pPr>
            <w:r w:rsidRPr="00516B2E">
              <w:rPr>
                <w:sz w:val="18"/>
                <w:szCs w:val="18"/>
              </w:rPr>
              <w:t xml:space="preserve">с. </w:t>
            </w:r>
            <w:proofErr w:type="spellStart"/>
            <w:r w:rsidRPr="00516B2E">
              <w:rPr>
                <w:sz w:val="18"/>
                <w:szCs w:val="18"/>
              </w:rPr>
              <w:t>Марёво</w:t>
            </w:r>
            <w:proofErr w:type="spellEnd"/>
            <w:r w:rsidRPr="00516B2E">
              <w:rPr>
                <w:sz w:val="18"/>
                <w:szCs w:val="18"/>
              </w:rPr>
              <w:t>, ул. Тихая</w:t>
            </w:r>
          </w:p>
          <w:p w:rsidR="00516B2E" w:rsidRPr="00516B2E" w:rsidRDefault="00516B2E" w:rsidP="00516B2E">
            <w:pPr>
              <w:pStyle w:val="aa"/>
              <w:ind w:left="-66" w:right="-89"/>
              <w:rPr>
                <w:sz w:val="18"/>
                <w:szCs w:val="18"/>
              </w:rPr>
            </w:pPr>
            <w:r w:rsidRPr="00516B2E">
              <w:rPr>
                <w:sz w:val="18"/>
                <w:szCs w:val="18"/>
              </w:rPr>
              <w:t xml:space="preserve">с. </w:t>
            </w:r>
            <w:proofErr w:type="spellStart"/>
            <w:r w:rsidRPr="00516B2E">
              <w:rPr>
                <w:sz w:val="18"/>
                <w:szCs w:val="18"/>
              </w:rPr>
              <w:t>Марёво</w:t>
            </w:r>
            <w:proofErr w:type="spellEnd"/>
            <w:r w:rsidRPr="00516B2E">
              <w:rPr>
                <w:sz w:val="18"/>
                <w:szCs w:val="18"/>
              </w:rPr>
              <w:t>, ул. Молодёжная</w:t>
            </w:r>
          </w:p>
          <w:p w:rsidR="00516B2E" w:rsidRPr="00516B2E" w:rsidRDefault="00516B2E" w:rsidP="00516B2E">
            <w:pPr>
              <w:pStyle w:val="aa"/>
              <w:ind w:left="-66" w:right="-89"/>
              <w:rPr>
                <w:sz w:val="18"/>
                <w:szCs w:val="18"/>
              </w:rPr>
            </w:pPr>
            <w:r w:rsidRPr="00516B2E">
              <w:rPr>
                <w:sz w:val="18"/>
                <w:szCs w:val="18"/>
              </w:rPr>
              <w:t xml:space="preserve">с. </w:t>
            </w:r>
            <w:proofErr w:type="spellStart"/>
            <w:r w:rsidRPr="00516B2E">
              <w:rPr>
                <w:sz w:val="18"/>
                <w:szCs w:val="18"/>
              </w:rPr>
              <w:t>Марёво</w:t>
            </w:r>
            <w:proofErr w:type="spellEnd"/>
            <w:r w:rsidRPr="00516B2E">
              <w:rPr>
                <w:sz w:val="18"/>
                <w:szCs w:val="18"/>
              </w:rPr>
              <w:t>, ул. Поселковая</w:t>
            </w:r>
          </w:p>
          <w:p w:rsidR="00516B2E" w:rsidRPr="00516B2E" w:rsidRDefault="00516B2E" w:rsidP="00516B2E">
            <w:pPr>
              <w:pStyle w:val="aa"/>
              <w:ind w:left="-66" w:right="-89"/>
              <w:rPr>
                <w:sz w:val="18"/>
                <w:szCs w:val="18"/>
              </w:rPr>
            </w:pPr>
            <w:r w:rsidRPr="00516B2E">
              <w:rPr>
                <w:sz w:val="18"/>
                <w:szCs w:val="18"/>
              </w:rPr>
              <w:t xml:space="preserve">с. </w:t>
            </w:r>
            <w:proofErr w:type="spellStart"/>
            <w:r w:rsidRPr="00516B2E">
              <w:rPr>
                <w:sz w:val="18"/>
                <w:szCs w:val="18"/>
              </w:rPr>
              <w:t>Марёво</w:t>
            </w:r>
            <w:proofErr w:type="spellEnd"/>
            <w:r w:rsidRPr="00516B2E">
              <w:rPr>
                <w:sz w:val="18"/>
                <w:szCs w:val="18"/>
              </w:rPr>
              <w:t>, ул. Лесная</w:t>
            </w:r>
          </w:p>
          <w:p w:rsidR="00516B2E" w:rsidRPr="00516B2E" w:rsidRDefault="00516B2E" w:rsidP="00516B2E">
            <w:pPr>
              <w:pStyle w:val="aa"/>
              <w:ind w:left="-66" w:right="-89"/>
              <w:rPr>
                <w:sz w:val="18"/>
                <w:szCs w:val="18"/>
              </w:rPr>
            </w:pPr>
            <w:r w:rsidRPr="00516B2E">
              <w:rPr>
                <w:sz w:val="18"/>
                <w:szCs w:val="18"/>
              </w:rPr>
              <w:t>с. Марево переулок Советский (участок км.0+172-км.0+314)</w:t>
            </w:r>
          </w:p>
          <w:p w:rsidR="00516B2E" w:rsidRPr="00516B2E" w:rsidRDefault="00516B2E" w:rsidP="00516B2E">
            <w:pPr>
              <w:pStyle w:val="aa"/>
              <w:ind w:left="-66" w:right="-89"/>
              <w:rPr>
                <w:sz w:val="18"/>
                <w:szCs w:val="18"/>
              </w:rPr>
            </w:pPr>
            <w:r w:rsidRPr="00516B2E">
              <w:rPr>
                <w:sz w:val="18"/>
                <w:szCs w:val="18"/>
              </w:rPr>
              <w:t xml:space="preserve">с. </w:t>
            </w:r>
            <w:proofErr w:type="spellStart"/>
            <w:r w:rsidRPr="00516B2E">
              <w:rPr>
                <w:sz w:val="18"/>
                <w:szCs w:val="18"/>
              </w:rPr>
              <w:t>Марёво</w:t>
            </w:r>
            <w:proofErr w:type="spellEnd"/>
            <w:r w:rsidRPr="00516B2E">
              <w:rPr>
                <w:sz w:val="18"/>
                <w:szCs w:val="18"/>
              </w:rPr>
              <w:t>, ул. Труда</w:t>
            </w:r>
          </w:p>
          <w:p w:rsidR="00516B2E" w:rsidRPr="00516B2E" w:rsidRDefault="00516B2E" w:rsidP="00516B2E">
            <w:pPr>
              <w:pStyle w:val="aa"/>
              <w:ind w:left="-66" w:right="-89"/>
              <w:rPr>
                <w:sz w:val="18"/>
                <w:szCs w:val="18"/>
              </w:rPr>
            </w:pPr>
            <w:r w:rsidRPr="00516B2E">
              <w:rPr>
                <w:sz w:val="18"/>
                <w:szCs w:val="18"/>
              </w:rPr>
              <w:t xml:space="preserve">с. </w:t>
            </w:r>
            <w:proofErr w:type="spellStart"/>
            <w:r w:rsidRPr="00516B2E">
              <w:rPr>
                <w:sz w:val="18"/>
                <w:szCs w:val="18"/>
              </w:rPr>
              <w:t>Марёво</w:t>
            </w:r>
            <w:proofErr w:type="spellEnd"/>
            <w:r w:rsidRPr="00516B2E">
              <w:rPr>
                <w:sz w:val="18"/>
                <w:szCs w:val="18"/>
              </w:rPr>
              <w:t>, ул. Победы</w:t>
            </w:r>
          </w:p>
          <w:p w:rsidR="00516B2E" w:rsidRPr="00516B2E" w:rsidRDefault="00516B2E" w:rsidP="00516B2E">
            <w:pPr>
              <w:pStyle w:val="aa"/>
              <w:ind w:left="-66" w:right="-89"/>
              <w:rPr>
                <w:sz w:val="18"/>
                <w:szCs w:val="18"/>
              </w:rPr>
            </w:pPr>
            <w:r w:rsidRPr="00516B2E">
              <w:rPr>
                <w:sz w:val="18"/>
                <w:szCs w:val="18"/>
              </w:rPr>
              <w:t xml:space="preserve">с. </w:t>
            </w:r>
            <w:proofErr w:type="spellStart"/>
            <w:r w:rsidRPr="00516B2E">
              <w:rPr>
                <w:sz w:val="18"/>
                <w:szCs w:val="18"/>
              </w:rPr>
              <w:t>Марёво</w:t>
            </w:r>
            <w:proofErr w:type="spellEnd"/>
            <w:r w:rsidRPr="00516B2E">
              <w:rPr>
                <w:sz w:val="18"/>
                <w:szCs w:val="18"/>
              </w:rPr>
              <w:t>, переулок Новый</w:t>
            </w:r>
          </w:p>
          <w:p w:rsidR="00516B2E" w:rsidRPr="00516B2E" w:rsidRDefault="00516B2E" w:rsidP="00516B2E">
            <w:pPr>
              <w:pStyle w:val="aa"/>
              <w:ind w:left="-66" w:right="-89"/>
              <w:rPr>
                <w:sz w:val="18"/>
                <w:szCs w:val="18"/>
              </w:rPr>
            </w:pPr>
            <w:r w:rsidRPr="00516B2E">
              <w:rPr>
                <w:sz w:val="18"/>
                <w:szCs w:val="18"/>
              </w:rPr>
              <w:t xml:space="preserve">с. </w:t>
            </w:r>
            <w:proofErr w:type="spellStart"/>
            <w:r w:rsidRPr="00516B2E">
              <w:rPr>
                <w:sz w:val="18"/>
                <w:szCs w:val="18"/>
              </w:rPr>
              <w:t>Марёво</w:t>
            </w:r>
            <w:proofErr w:type="spellEnd"/>
            <w:r w:rsidRPr="00516B2E">
              <w:rPr>
                <w:sz w:val="18"/>
                <w:szCs w:val="18"/>
              </w:rPr>
              <w:t>, ул. Совхозная</w:t>
            </w:r>
          </w:p>
          <w:p w:rsidR="00516B2E" w:rsidRPr="00516B2E" w:rsidRDefault="00516B2E" w:rsidP="00516B2E">
            <w:pPr>
              <w:pStyle w:val="aa"/>
              <w:ind w:left="-66" w:right="-89"/>
              <w:rPr>
                <w:sz w:val="18"/>
                <w:szCs w:val="18"/>
              </w:rPr>
            </w:pPr>
            <w:r w:rsidRPr="00516B2E">
              <w:rPr>
                <w:sz w:val="18"/>
                <w:szCs w:val="18"/>
              </w:rPr>
              <w:t xml:space="preserve">с. </w:t>
            </w:r>
            <w:proofErr w:type="spellStart"/>
            <w:r w:rsidRPr="00516B2E">
              <w:rPr>
                <w:sz w:val="18"/>
                <w:szCs w:val="18"/>
              </w:rPr>
              <w:t>Марёво</w:t>
            </w:r>
            <w:proofErr w:type="spellEnd"/>
            <w:r w:rsidRPr="00516B2E">
              <w:rPr>
                <w:sz w:val="18"/>
                <w:szCs w:val="18"/>
              </w:rPr>
              <w:t>, ул.8 Марта (участок км.0+244-км.0+425)</w:t>
            </w:r>
          </w:p>
          <w:p w:rsidR="00516B2E" w:rsidRPr="00516B2E" w:rsidRDefault="00516B2E" w:rsidP="00516B2E">
            <w:pPr>
              <w:pStyle w:val="aa"/>
              <w:ind w:left="-66" w:right="-89"/>
              <w:rPr>
                <w:sz w:val="18"/>
                <w:szCs w:val="18"/>
              </w:rPr>
            </w:pPr>
            <w:r w:rsidRPr="00516B2E">
              <w:rPr>
                <w:sz w:val="18"/>
                <w:szCs w:val="18"/>
              </w:rPr>
              <w:t xml:space="preserve">с. </w:t>
            </w:r>
            <w:proofErr w:type="spellStart"/>
            <w:r w:rsidRPr="00516B2E">
              <w:rPr>
                <w:sz w:val="18"/>
                <w:szCs w:val="18"/>
              </w:rPr>
              <w:t>Марёво</w:t>
            </w:r>
            <w:proofErr w:type="spellEnd"/>
            <w:r w:rsidRPr="00516B2E">
              <w:rPr>
                <w:sz w:val="18"/>
                <w:szCs w:val="18"/>
              </w:rPr>
              <w:t>, ул. Новая</w:t>
            </w:r>
          </w:p>
          <w:p w:rsidR="00516B2E" w:rsidRPr="00516B2E" w:rsidRDefault="00516B2E" w:rsidP="00516B2E">
            <w:pPr>
              <w:pStyle w:val="aa"/>
              <w:ind w:left="-66" w:right="-89"/>
              <w:rPr>
                <w:sz w:val="18"/>
                <w:szCs w:val="18"/>
              </w:rPr>
            </w:pPr>
            <w:r w:rsidRPr="00516B2E">
              <w:rPr>
                <w:sz w:val="18"/>
                <w:szCs w:val="18"/>
              </w:rPr>
              <w:t xml:space="preserve">с. </w:t>
            </w:r>
            <w:proofErr w:type="spellStart"/>
            <w:r w:rsidRPr="00516B2E">
              <w:rPr>
                <w:sz w:val="18"/>
                <w:szCs w:val="18"/>
              </w:rPr>
              <w:t>Марёво</w:t>
            </w:r>
            <w:proofErr w:type="spellEnd"/>
            <w:r w:rsidRPr="00516B2E">
              <w:rPr>
                <w:sz w:val="18"/>
                <w:szCs w:val="18"/>
              </w:rPr>
              <w:t>, переулок Сосновый</w:t>
            </w:r>
          </w:p>
          <w:p w:rsidR="00516B2E" w:rsidRPr="00516B2E" w:rsidRDefault="00516B2E" w:rsidP="00516B2E">
            <w:pPr>
              <w:pStyle w:val="aa"/>
              <w:ind w:left="-66" w:right="-89"/>
              <w:rPr>
                <w:sz w:val="18"/>
                <w:szCs w:val="18"/>
              </w:rPr>
            </w:pPr>
            <w:r w:rsidRPr="00516B2E">
              <w:rPr>
                <w:sz w:val="18"/>
                <w:szCs w:val="18"/>
              </w:rPr>
              <w:t xml:space="preserve">с. </w:t>
            </w:r>
            <w:proofErr w:type="spellStart"/>
            <w:r w:rsidRPr="00516B2E">
              <w:rPr>
                <w:sz w:val="18"/>
                <w:szCs w:val="18"/>
              </w:rPr>
              <w:t>Марёво</w:t>
            </w:r>
            <w:proofErr w:type="spellEnd"/>
            <w:r w:rsidRPr="00516B2E">
              <w:rPr>
                <w:sz w:val="18"/>
                <w:szCs w:val="18"/>
              </w:rPr>
              <w:t>, ул. Пролетарская</w:t>
            </w:r>
          </w:p>
          <w:p w:rsidR="00516B2E" w:rsidRPr="00516B2E" w:rsidRDefault="00516B2E" w:rsidP="00516B2E">
            <w:pPr>
              <w:pStyle w:val="aa"/>
              <w:ind w:left="-66" w:right="-89"/>
              <w:rPr>
                <w:sz w:val="18"/>
                <w:szCs w:val="18"/>
              </w:rPr>
            </w:pPr>
            <w:r w:rsidRPr="00516B2E">
              <w:rPr>
                <w:sz w:val="18"/>
                <w:szCs w:val="18"/>
              </w:rPr>
              <w:t xml:space="preserve">с. </w:t>
            </w:r>
            <w:proofErr w:type="spellStart"/>
            <w:r w:rsidRPr="00516B2E">
              <w:rPr>
                <w:sz w:val="18"/>
                <w:szCs w:val="18"/>
              </w:rPr>
              <w:t>Марёво</w:t>
            </w:r>
            <w:proofErr w:type="spellEnd"/>
            <w:r w:rsidRPr="00516B2E">
              <w:rPr>
                <w:sz w:val="18"/>
                <w:szCs w:val="18"/>
              </w:rPr>
              <w:t>, ул. Новосёлов</w:t>
            </w:r>
          </w:p>
          <w:p w:rsidR="00516B2E" w:rsidRPr="00516B2E" w:rsidRDefault="00516B2E" w:rsidP="00516B2E">
            <w:pPr>
              <w:pStyle w:val="aa"/>
              <w:ind w:left="-66" w:right="-89"/>
              <w:rPr>
                <w:sz w:val="18"/>
                <w:szCs w:val="18"/>
              </w:rPr>
            </w:pPr>
            <w:r w:rsidRPr="00516B2E">
              <w:rPr>
                <w:sz w:val="18"/>
                <w:szCs w:val="18"/>
              </w:rPr>
              <w:t xml:space="preserve">с. </w:t>
            </w:r>
            <w:proofErr w:type="spellStart"/>
            <w:r w:rsidRPr="00516B2E">
              <w:rPr>
                <w:sz w:val="18"/>
                <w:szCs w:val="18"/>
              </w:rPr>
              <w:t>Марёво</w:t>
            </w:r>
            <w:proofErr w:type="spellEnd"/>
            <w:r w:rsidRPr="00516B2E">
              <w:rPr>
                <w:sz w:val="18"/>
                <w:szCs w:val="18"/>
              </w:rPr>
              <w:t>, ул. Новгородская</w:t>
            </w:r>
          </w:p>
          <w:p w:rsidR="00516B2E" w:rsidRPr="00516B2E" w:rsidRDefault="00516B2E" w:rsidP="00516B2E">
            <w:pPr>
              <w:pStyle w:val="aa"/>
              <w:ind w:left="-66" w:right="-89"/>
              <w:rPr>
                <w:sz w:val="18"/>
                <w:szCs w:val="18"/>
              </w:rPr>
            </w:pPr>
            <w:r w:rsidRPr="00516B2E">
              <w:rPr>
                <w:sz w:val="18"/>
                <w:szCs w:val="18"/>
              </w:rPr>
              <w:t>д. Новая Русса - д. Дубровка (участок км.0+421-км.0+571)</w:t>
            </w:r>
          </w:p>
          <w:p w:rsidR="00516B2E" w:rsidRPr="00516B2E" w:rsidRDefault="00516B2E" w:rsidP="00516B2E">
            <w:pPr>
              <w:pStyle w:val="aa"/>
              <w:ind w:left="-66" w:right="-89"/>
              <w:rPr>
                <w:sz w:val="18"/>
                <w:szCs w:val="18"/>
              </w:rPr>
            </w:pPr>
            <w:r w:rsidRPr="00516B2E">
              <w:rPr>
                <w:sz w:val="18"/>
                <w:szCs w:val="18"/>
              </w:rPr>
              <w:t xml:space="preserve">д. Новое </w:t>
            </w:r>
            <w:proofErr w:type="spellStart"/>
            <w:r w:rsidRPr="00516B2E">
              <w:rPr>
                <w:sz w:val="18"/>
                <w:szCs w:val="18"/>
              </w:rPr>
              <w:t>Гридино</w:t>
            </w:r>
            <w:proofErr w:type="spellEnd"/>
            <w:r w:rsidRPr="00516B2E">
              <w:rPr>
                <w:sz w:val="18"/>
                <w:szCs w:val="18"/>
              </w:rPr>
              <w:t xml:space="preserve"> -д. Старое </w:t>
            </w:r>
            <w:proofErr w:type="spellStart"/>
            <w:r w:rsidRPr="00516B2E">
              <w:rPr>
                <w:sz w:val="18"/>
                <w:szCs w:val="18"/>
              </w:rPr>
              <w:t>Гридино</w:t>
            </w:r>
            <w:proofErr w:type="spellEnd"/>
          </w:p>
          <w:p w:rsidR="00516B2E" w:rsidRPr="00516B2E" w:rsidRDefault="00516B2E" w:rsidP="00516B2E">
            <w:pPr>
              <w:pStyle w:val="aa"/>
              <w:ind w:left="-66" w:right="-89"/>
              <w:rPr>
                <w:sz w:val="18"/>
                <w:szCs w:val="18"/>
              </w:rPr>
            </w:pPr>
          </w:p>
          <w:p w:rsidR="00516B2E" w:rsidRPr="00516B2E" w:rsidRDefault="00516B2E" w:rsidP="00516B2E">
            <w:pPr>
              <w:pStyle w:val="aa"/>
              <w:ind w:left="-66" w:right="-89"/>
              <w:rPr>
                <w:sz w:val="18"/>
                <w:szCs w:val="18"/>
              </w:rPr>
            </w:pPr>
            <w:r w:rsidRPr="00516B2E">
              <w:rPr>
                <w:sz w:val="18"/>
                <w:szCs w:val="18"/>
              </w:rPr>
              <w:t>2022 год:</w:t>
            </w:r>
          </w:p>
          <w:p w:rsidR="00516B2E" w:rsidRPr="00516B2E" w:rsidRDefault="00516B2E" w:rsidP="00516B2E">
            <w:pPr>
              <w:pStyle w:val="aa"/>
              <w:ind w:left="-66" w:right="-89"/>
              <w:rPr>
                <w:sz w:val="18"/>
                <w:szCs w:val="18"/>
              </w:rPr>
            </w:pPr>
            <w:r w:rsidRPr="00516B2E">
              <w:rPr>
                <w:sz w:val="18"/>
                <w:szCs w:val="18"/>
              </w:rPr>
              <w:t xml:space="preserve">д. </w:t>
            </w:r>
            <w:proofErr w:type="spellStart"/>
            <w:r w:rsidRPr="00516B2E">
              <w:rPr>
                <w:sz w:val="18"/>
                <w:szCs w:val="18"/>
              </w:rPr>
              <w:t>Седловщина</w:t>
            </w:r>
            <w:proofErr w:type="spellEnd"/>
            <w:r w:rsidRPr="00516B2E">
              <w:rPr>
                <w:sz w:val="18"/>
                <w:szCs w:val="18"/>
              </w:rPr>
              <w:t>, ул. Народная</w:t>
            </w:r>
          </w:p>
          <w:p w:rsidR="00516B2E" w:rsidRPr="00516B2E" w:rsidRDefault="00516B2E" w:rsidP="00516B2E">
            <w:pPr>
              <w:pStyle w:val="aa"/>
              <w:ind w:left="-66" w:right="-89"/>
              <w:rPr>
                <w:sz w:val="18"/>
                <w:szCs w:val="18"/>
              </w:rPr>
            </w:pPr>
            <w:r w:rsidRPr="00516B2E">
              <w:rPr>
                <w:sz w:val="18"/>
                <w:szCs w:val="18"/>
              </w:rPr>
              <w:lastRenderedPageBreak/>
              <w:t xml:space="preserve">с. </w:t>
            </w:r>
            <w:proofErr w:type="spellStart"/>
            <w:r w:rsidRPr="00516B2E">
              <w:rPr>
                <w:sz w:val="18"/>
                <w:szCs w:val="18"/>
              </w:rPr>
              <w:t>Велилы</w:t>
            </w:r>
            <w:proofErr w:type="spellEnd"/>
            <w:r w:rsidRPr="00516B2E">
              <w:rPr>
                <w:sz w:val="18"/>
                <w:szCs w:val="18"/>
              </w:rPr>
              <w:t xml:space="preserve"> - д. </w:t>
            </w:r>
            <w:proofErr w:type="spellStart"/>
            <w:r w:rsidRPr="00516B2E">
              <w:rPr>
                <w:sz w:val="18"/>
                <w:szCs w:val="18"/>
              </w:rPr>
              <w:t>Вёшки</w:t>
            </w:r>
            <w:proofErr w:type="spellEnd"/>
            <w:r w:rsidRPr="00516B2E">
              <w:rPr>
                <w:sz w:val="18"/>
                <w:szCs w:val="18"/>
              </w:rPr>
              <w:t xml:space="preserve"> (участок км 0+000 - км 0+400)</w:t>
            </w:r>
          </w:p>
          <w:p w:rsidR="00516B2E" w:rsidRPr="00516B2E" w:rsidRDefault="00516B2E" w:rsidP="00516B2E">
            <w:pPr>
              <w:pStyle w:val="aa"/>
              <w:ind w:left="-66" w:right="-89"/>
              <w:rPr>
                <w:sz w:val="18"/>
                <w:szCs w:val="18"/>
              </w:rPr>
            </w:pPr>
            <w:r w:rsidRPr="00516B2E">
              <w:rPr>
                <w:sz w:val="18"/>
                <w:szCs w:val="18"/>
              </w:rPr>
              <w:t>д. Моисеево, ул. Садовая (участок км.0+000 км 0+295,8)</w:t>
            </w:r>
          </w:p>
          <w:p w:rsidR="00516B2E" w:rsidRPr="00516B2E" w:rsidRDefault="00516B2E" w:rsidP="00516B2E">
            <w:pPr>
              <w:pStyle w:val="aa"/>
              <w:ind w:left="-66" w:right="-89"/>
              <w:rPr>
                <w:sz w:val="18"/>
                <w:szCs w:val="18"/>
              </w:rPr>
            </w:pPr>
            <w:r w:rsidRPr="00516B2E">
              <w:rPr>
                <w:sz w:val="18"/>
                <w:szCs w:val="18"/>
              </w:rPr>
              <w:t>д. Моисеево, ул. Садовая (участок км.0+295,8 км 0+546,5)</w:t>
            </w:r>
          </w:p>
          <w:p w:rsidR="00516B2E" w:rsidRPr="00516B2E" w:rsidRDefault="00516B2E" w:rsidP="00516B2E">
            <w:pPr>
              <w:pStyle w:val="aa"/>
              <w:ind w:left="-66" w:right="-89"/>
              <w:rPr>
                <w:sz w:val="18"/>
                <w:szCs w:val="18"/>
              </w:rPr>
            </w:pPr>
            <w:r w:rsidRPr="00516B2E">
              <w:rPr>
                <w:sz w:val="18"/>
                <w:szCs w:val="18"/>
              </w:rPr>
              <w:t xml:space="preserve">с. </w:t>
            </w:r>
            <w:proofErr w:type="spellStart"/>
            <w:r w:rsidRPr="00516B2E">
              <w:rPr>
                <w:sz w:val="18"/>
                <w:szCs w:val="18"/>
              </w:rPr>
              <w:t>Марёво</w:t>
            </w:r>
            <w:proofErr w:type="spellEnd"/>
            <w:r w:rsidRPr="00516B2E">
              <w:rPr>
                <w:sz w:val="18"/>
                <w:szCs w:val="18"/>
              </w:rPr>
              <w:t>, ул. Советов (участок км.0+000 км.0+210)</w:t>
            </w:r>
          </w:p>
          <w:p w:rsidR="00516B2E" w:rsidRPr="00516B2E" w:rsidRDefault="00516B2E" w:rsidP="00516B2E">
            <w:pPr>
              <w:pStyle w:val="aa"/>
              <w:ind w:left="-66" w:right="-89"/>
              <w:rPr>
                <w:sz w:val="18"/>
                <w:szCs w:val="18"/>
              </w:rPr>
            </w:pPr>
          </w:p>
        </w:tc>
        <w:tc>
          <w:tcPr>
            <w:tcW w:w="1134" w:type="dxa"/>
          </w:tcPr>
          <w:p w:rsidR="00516B2E" w:rsidRPr="00516B2E" w:rsidRDefault="00516B2E" w:rsidP="00516B2E">
            <w:pPr>
              <w:pStyle w:val="aa"/>
              <w:ind w:left="-66" w:right="-89"/>
              <w:rPr>
                <w:sz w:val="18"/>
                <w:szCs w:val="18"/>
              </w:rPr>
            </w:pPr>
            <w:r w:rsidRPr="00516B2E">
              <w:rPr>
                <w:sz w:val="18"/>
                <w:szCs w:val="18"/>
              </w:rPr>
              <w:lastRenderedPageBreak/>
              <w:t>Отдел</w:t>
            </w:r>
          </w:p>
        </w:tc>
        <w:tc>
          <w:tcPr>
            <w:tcW w:w="938" w:type="dxa"/>
          </w:tcPr>
          <w:p w:rsidR="00516B2E" w:rsidRPr="00516B2E" w:rsidRDefault="00516B2E" w:rsidP="00516B2E">
            <w:pPr>
              <w:pStyle w:val="aa"/>
              <w:ind w:left="-66" w:right="-89"/>
              <w:rPr>
                <w:sz w:val="18"/>
                <w:szCs w:val="18"/>
              </w:rPr>
            </w:pPr>
            <w:r w:rsidRPr="00516B2E">
              <w:rPr>
                <w:sz w:val="18"/>
                <w:szCs w:val="18"/>
              </w:rPr>
              <w:t>2021-2022 годы</w:t>
            </w:r>
          </w:p>
        </w:tc>
        <w:tc>
          <w:tcPr>
            <w:tcW w:w="784" w:type="dxa"/>
          </w:tcPr>
          <w:p w:rsidR="00516B2E" w:rsidRPr="00516B2E" w:rsidRDefault="00516B2E" w:rsidP="00516B2E">
            <w:pPr>
              <w:pStyle w:val="aa"/>
              <w:ind w:left="-66" w:right="-89"/>
              <w:rPr>
                <w:sz w:val="18"/>
                <w:szCs w:val="18"/>
              </w:rPr>
            </w:pPr>
            <w:r w:rsidRPr="00516B2E">
              <w:rPr>
                <w:sz w:val="18"/>
                <w:szCs w:val="18"/>
              </w:rPr>
              <w:t>1.1.1.</w:t>
            </w:r>
          </w:p>
        </w:tc>
        <w:tc>
          <w:tcPr>
            <w:tcW w:w="951" w:type="dxa"/>
          </w:tcPr>
          <w:p w:rsidR="00516B2E" w:rsidRPr="00516B2E" w:rsidRDefault="00516B2E" w:rsidP="00516B2E">
            <w:pPr>
              <w:pStyle w:val="aa"/>
              <w:ind w:left="-66" w:right="-89"/>
              <w:rPr>
                <w:sz w:val="18"/>
                <w:szCs w:val="18"/>
              </w:rPr>
            </w:pPr>
            <w:r w:rsidRPr="00516B2E">
              <w:rPr>
                <w:sz w:val="18"/>
                <w:szCs w:val="18"/>
              </w:rPr>
              <w:t>Местный бюджет</w:t>
            </w:r>
          </w:p>
        </w:tc>
        <w:tc>
          <w:tcPr>
            <w:tcW w:w="691" w:type="dxa"/>
          </w:tcPr>
          <w:p w:rsidR="00516B2E" w:rsidRPr="00516B2E" w:rsidRDefault="00516B2E" w:rsidP="00516B2E">
            <w:pPr>
              <w:pStyle w:val="aa"/>
              <w:ind w:left="-66" w:right="-89"/>
              <w:rPr>
                <w:sz w:val="18"/>
                <w:szCs w:val="18"/>
              </w:rPr>
            </w:pPr>
            <w:r w:rsidRPr="00516B2E">
              <w:rPr>
                <w:sz w:val="18"/>
                <w:szCs w:val="18"/>
              </w:rPr>
              <w:t>181,05</w:t>
            </w:r>
          </w:p>
        </w:tc>
        <w:tc>
          <w:tcPr>
            <w:tcW w:w="952" w:type="dxa"/>
          </w:tcPr>
          <w:p w:rsidR="00516B2E" w:rsidRPr="00516B2E" w:rsidRDefault="00516B2E" w:rsidP="00516B2E">
            <w:pPr>
              <w:pStyle w:val="aa"/>
              <w:ind w:left="-66" w:right="-89"/>
              <w:rPr>
                <w:sz w:val="18"/>
                <w:szCs w:val="18"/>
              </w:rPr>
            </w:pPr>
            <w:r w:rsidRPr="00516B2E">
              <w:rPr>
                <w:sz w:val="18"/>
                <w:szCs w:val="18"/>
              </w:rPr>
              <w:t>101,1</w:t>
            </w:r>
          </w:p>
        </w:tc>
        <w:tc>
          <w:tcPr>
            <w:tcW w:w="560" w:type="dxa"/>
          </w:tcPr>
          <w:p w:rsidR="00516B2E" w:rsidRPr="00516B2E" w:rsidRDefault="00516B2E" w:rsidP="00516B2E">
            <w:pPr>
              <w:pStyle w:val="aa"/>
              <w:ind w:left="-66" w:right="-89"/>
              <w:rPr>
                <w:sz w:val="18"/>
                <w:szCs w:val="18"/>
              </w:rPr>
            </w:pPr>
            <w:r w:rsidRPr="00516B2E">
              <w:rPr>
                <w:sz w:val="18"/>
                <w:szCs w:val="18"/>
              </w:rPr>
              <w:t>-</w:t>
            </w:r>
          </w:p>
        </w:tc>
        <w:tc>
          <w:tcPr>
            <w:tcW w:w="574" w:type="dxa"/>
          </w:tcPr>
          <w:p w:rsidR="00516B2E" w:rsidRPr="00516B2E" w:rsidRDefault="00516B2E" w:rsidP="00516B2E">
            <w:pPr>
              <w:pStyle w:val="aa"/>
              <w:ind w:left="-66" w:right="-89"/>
              <w:rPr>
                <w:sz w:val="18"/>
                <w:szCs w:val="18"/>
              </w:rPr>
            </w:pPr>
            <w:r w:rsidRPr="00516B2E">
              <w:rPr>
                <w:sz w:val="18"/>
                <w:szCs w:val="18"/>
              </w:rPr>
              <w:t>-</w:t>
            </w:r>
          </w:p>
        </w:tc>
        <w:tc>
          <w:tcPr>
            <w:tcW w:w="490" w:type="dxa"/>
          </w:tcPr>
          <w:p w:rsidR="00516B2E" w:rsidRPr="00516B2E" w:rsidRDefault="00516B2E" w:rsidP="00516B2E">
            <w:pPr>
              <w:pStyle w:val="aa"/>
              <w:ind w:left="-66" w:right="-89"/>
              <w:rPr>
                <w:sz w:val="18"/>
                <w:szCs w:val="18"/>
              </w:rPr>
            </w:pPr>
            <w:r w:rsidRPr="00516B2E">
              <w:rPr>
                <w:sz w:val="18"/>
                <w:szCs w:val="18"/>
              </w:rPr>
              <w:t>-</w:t>
            </w:r>
          </w:p>
        </w:tc>
        <w:tc>
          <w:tcPr>
            <w:tcW w:w="490" w:type="dxa"/>
          </w:tcPr>
          <w:p w:rsidR="00516B2E" w:rsidRPr="00516B2E" w:rsidRDefault="00516B2E" w:rsidP="00516B2E">
            <w:pPr>
              <w:pStyle w:val="aa"/>
              <w:ind w:left="-66" w:right="-89"/>
              <w:rPr>
                <w:sz w:val="18"/>
                <w:szCs w:val="18"/>
              </w:rPr>
            </w:pPr>
            <w:r w:rsidRPr="00516B2E">
              <w:rPr>
                <w:sz w:val="18"/>
                <w:szCs w:val="18"/>
              </w:rPr>
              <w:t>-</w:t>
            </w:r>
          </w:p>
        </w:tc>
      </w:tr>
      <w:tr w:rsidR="00516B2E" w:rsidRPr="00516B2E" w:rsidTr="00516B2E">
        <w:tblPrEx>
          <w:tblBorders>
            <w:bottom w:val="single" w:sz="4" w:space="0" w:color="auto"/>
          </w:tblBorders>
        </w:tblPrEx>
        <w:trPr>
          <w:trHeight w:val="20"/>
        </w:trPr>
        <w:tc>
          <w:tcPr>
            <w:tcW w:w="392" w:type="dxa"/>
          </w:tcPr>
          <w:p w:rsidR="00516B2E" w:rsidRPr="00516B2E" w:rsidRDefault="00516B2E" w:rsidP="00516B2E">
            <w:pPr>
              <w:pStyle w:val="aa"/>
              <w:ind w:left="-66" w:right="-89"/>
              <w:rPr>
                <w:sz w:val="18"/>
                <w:szCs w:val="18"/>
              </w:rPr>
            </w:pPr>
            <w:r w:rsidRPr="00516B2E">
              <w:rPr>
                <w:sz w:val="18"/>
                <w:szCs w:val="18"/>
              </w:rPr>
              <w:t>1.4.</w:t>
            </w:r>
          </w:p>
        </w:tc>
        <w:tc>
          <w:tcPr>
            <w:tcW w:w="2716" w:type="dxa"/>
          </w:tcPr>
          <w:p w:rsidR="00516B2E" w:rsidRPr="00516B2E" w:rsidRDefault="00516B2E" w:rsidP="00516B2E">
            <w:pPr>
              <w:pStyle w:val="aa"/>
              <w:ind w:left="-66" w:right="-89"/>
              <w:rPr>
                <w:sz w:val="18"/>
                <w:szCs w:val="18"/>
              </w:rPr>
            </w:pPr>
            <w:r w:rsidRPr="00516B2E">
              <w:rPr>
                <w:sz w:val="18"/>
                <w:szCs w:val="18"/>
              </w:rPr>
              <w:t xml:space="preserve">Ремонт автомобильных дорог общего пользования местного значения в границах </w:t>
            </w:r>
            <w:proofErr w:type="spellStart"/>
            <w:r w:rsidRPr="00516B2E">
              <w:rPr>
                <w:sz w:val="18"/>
                <w:szCs w:val="18"/>
              </w:rPr>
              <w:t>Марёвского</w:t>
            </w:r>
            <w:proofErr w:type="spellEnd"/>
            <w:r w:rsidRPr="00516B2E">
              <w:rPr>
                <w:sz w:val="18"/>
                <w:szCs w:val="18"/>
              </w:rPr>
              <w:t xml:space="preserve"> муниципального округа:</w:t>
            </w:r>
          </w:p>
          <w:p w:rsidR="00516B2E" w:rsidRPr="00516B2E" w:rsidRDefault="00516B2E" w:rsidP="00516B2E">
            <w:pPr>
              <w:pStyle w:val="aa"/>
              <w:ind w:left="-66" w:right="-89"/>
              <w:rPr>
                <w:sz w:val="18"/>
                <w:szCs w:val="18"/>
              </w:rPr>
            </w:pPr>
            <w:r w:rsidRPr="00516B2E">
              <w:rPr>
                <w:sz w:val="18"/>
                <w:szCs w:val="18"/>
              </w:rPr>
              <w:t>2021 год:</w:t>
            </w:r>
          </w:p>
          <w:p w:rsidR="00516B2E" w:rsidRPr="00516B2E" w:rsidRDefault="00516B2E" w:rsidP="00516B2E">
            <w:pPr>
              <w:pStyle w:val="aa"/>
              <w:ind w:left="-66" w:right="-89"/>
              <w:rPr>
                <w:sz w:val="18"/>
                <w:szCs w:val="18"/>
              </w:rPr>
            </w:pPr>
            <w:r w:rsidRPr="00516B2E">
              <w:rPr>
                <w:sz w:val="18"/>
                <w:szCs w:val="18"/>
              </w:rPr>
              <w:t xml:space="preserve">с. </w:t>
            </w:r>
            <w:proofErr w:type="spellStart"/>
            <w:r w:rsidRPr="00516B2E">
              <w:rPr>
                <w:sz w:val="18"/>
                <w:szCs w:val="18"/>
              </w:rPr>
              <w:t>Марёво</w:t>
            </w:r>
            <w:proofErr w:type="spellEnd"/>
            <w:r w:rsidRPr="00516B2E">
              <w:rPr>
                <w:sz w:val="18"/>
                <w:szCs w:val="18"/>
              </w:rPr>
              <w:t xml:space="preserve">, ул. </w:t>
            </w:r>
            <w:proofErr w:type="spellStart"/>
            <w:r w:rsidRPr="00516B2E">
              <w:rPr>
                <w:sz w:val="18"/>
                <w:szCs w:val="18"/>
              </w:rPr>
              <w:t>Мудрова</w:t>
            </w:r>
            <w:proofErr w:type="spellEnd"/>
          </w:p>
          <w:p w:rsidR="00516B2E" w:rsidRPr="00516B2E" w:rsidRDefault="00516B2E" w:rsidP="00516B2E">
            <w:pPr>
              <w:pStyle w:val="aa"/>
              <w:ind w:left="-66" w:right="-89"/>
              <w:rPr>
                <w:sz w:val="18"/>
                <w:szCs w:val="18"/>
              </w:rPr>
            </w:pPr>
            <w:r w:rsidRPr="00516B2E">
              <w:rPr>
                <w:sz w:val="18"/>
                <w:szCs w:val="18"/>
              </w:rPr>
              <w:t xml:space="preserve">с. </w:t>
            </w:r>
            <w:proofErr w:type="spellStart"/>
            <w:r w:rsidRPr="00516B2E">
              <w:rPr>
                <w:sz w:val="18"/>
                <w:szCs w:val="18"/>
              </w:rPr>
              <w:t>Марёво</w:t>
            </w:r>
            <w:proofErr w:type="spellEnd"/>
            <w:r w:rsidRPr="00516B2E">
              <w:rPr>
                <w:sz w:val="18"/>
                <w:szCs w:val="18"/>
              </w:rPr>
              <w:t>, ул. Набережная</w:t>
            </w:r>
          </w:p>
          <w:p w:rsidR="00516B2E" w:rsidRPr="00516B2E" w:rsidRDefault="00516B2E" w:rsidP="00516B2E">
            <w:pPr>
              <w:pStyle w:val="aa"/>
              <w:ind w:left="-66" w:right="-89"/>
              <w:rPr>
                <w:sz w:val="18"/>
                <w:szCs w:val="18"/>
              </w:rPr>
            </w:pPr>
            <w:r w:rsidRPr="00516B2E">
              <w:rPr>
                <w:sz w:val="18"/>
                <w:szCs w:val="18"/>
              </w:rPr>
              <w:t xml:space="preserve">с. </w:t>
            </w:r>
            <w:proofErr w:type="spellStart"/>
            <w:r w:rsidRPr="00516B2E">
              <w:rPr>
                <w:sz w:val="18"/>
                <w:szCs w:val="18"/>
              </w:rPr>
              <w:t>Марёво</w:t>
            </w:r>
            <w:proofErr w:type="spellEnd"/>
            <w:r w:rsidRPr="00516B2E">
              <w:rPr>
                <w:sz w:val="18"/>
                <w:szCs w:val="18"/>
              </w:rPr>
              <w:t>, Солнечная</w:t>
            </w:r>
          </w:p>
          <w:p w:rsidR="00516B2E" w:rsidRPr="00516B2E" w:rsidRDefault="00516B2E" w:rsidP="00516B2E">
            <w:pPr>
              <w:pStyle w:val="aa"/>
              <w:ind w:left="-66" w:right="-89"/>
              <w:rPr>
                <w:sz w:val="18"/>
                <w:szCs w:val="18"/>
              </w:rPr>
            </w:pPr>
            <w:r w:rsidRPr="00516B2E">
              <w:rPr>
                <w:sz w:val="18"/>
                <w:szCs w:val="18"/>
              </w:rPr>
              <w:t xml:space="preserve">с. </w:t>
            </w:r>
            <w:proofErr w:type="spellStart"/>
            <w:r w:rsidRPr="00516B2E">
              <w:rPr>
                <w:sz w:val="18"/>
                <w:szCs w:val="18"/>
              </w:rPr>
              <w:t>Марёво</w:t>
            </w:r>
            <w:proofErr w:type="spellEnd"/>
            <w:r w:rsidRPr="00516B2E">
              <w:rPr>
                <w:sz w:val="18"/>
                <w:szCs w:val="18"/>
              </w:rPr>
              <w:t>, ул. Строителей</w:t>
            </w:r>
          </w:p>
          <w:p w:rsidR="00516B2E" w:rsidRPr="00516B2E" w:rsidRDefault="00516B2E" w:rsidP="00516B2E">
            <w:pPr>
              <w:pStyle w:val="aa"/>
              <w:ind w:left="-66" w:right="-89"/>
              <w:rPr>
                <w:sz w:val="18"/>
                <w:szCs w:val="18"/>
              </w:rPr>
            </w:pPr>
            <w:r w:rsidRPr="00516B2E">
              <w:rPr>
                <w:sz w:val="18"/>
                <w:szCs w:val="18"/>
              </w:rPr>
              <w:t>д. Моисеево, ул. Молодёжная</w:t>
            </w:r>
          </w:p>
          <w:p w:rsidR="00516B2E" w:rsidRPr="00516B2E" w:rsidRDefault="00516B2E" w:rsidP="00516B2E">
            <w:pPr>
              <w:pStyle w:val="aa"/>
              <w:ind w:left="-66" w:right="-89"/>
              <w:rPr>
                <w:sz w:val="18"/>
                <w:szCs w:val="18"/>
              </w:rPr>
            </w:pPr>
            <w:r w:rsidRPr="00516B2E">
              <w:rPr>
                <w:sz w:val="18"/>
                <w:szCs w:val="18"/>
              </w:rPr>
              <w:t>д. Моисеево, ул. Зелёная</w:t>
            </w:r>
          </w:p>
          <w:p w:rsidR="00516B2E" w:rsidRPr="00516B2E" w:rsidRDefault="00516B2E" w:rsidP="00516B2E">
            <w:pPr>
              <w:pStyle w:val="aa"/>
              <w:ind w:left="-66" w:right="-89"/>
              <w:rPr>
                <w:sz w:val="18"/>
                <w:szCs w:val="18"/>
              </w:rPr>
            </w:pPr>
            <w:r w:rsidRPr="00516B2E">
              <w:rPr>
                <w:sz w:val="18"/>
                <w:szCs w:val="18"/>
              </w:rPr>
              <w:t>Подъезд к гражданскому кладбищу км. 0+323,8- км 1+142,8 (участок)</w:t>
            </w:r>
          </w:p>
          <w:p w:rsidR="00516B2E" w:rsidRPr="00516B2E" w:rsidRDefault="00516B2E" w:rsidP="00516B2E">
            <w:pPr>
              <w:pStyle w:val="aa"/>
              <w:ind w:left="-66" w:right="-89"/>
              <w:rPr>
                <w:sz w:val="18"/>
                <w:szCs w:val="18"/>
              </w:rPr>
            </w:pPr>
            <w:r w:rsidRPr="00516B2E">
              <w:rPr>
                <w:sz w:val="18"/>
                <w:szCs w:val="18"/>
              </w:rPr>
              <w:t>2022 год:</w:t>
            </w:r>
          </w:p>
          <w:p w:rsidR="00516B2E" w:rsidRPr="00516B2E" w:rsidRDefault="00516B2E" w:rsidP="00516B2E">
            <w:pPr>
              <w:pStyle w:val="aa"/>
              <w:ind w:left="-66" w:right="-89"/>
              <w:rPr>
                <w:sz w:val="18"/>
                <w:szCs w:val="18"/>
              </w:rPr>
            </w:pPr>
            <w:r w:rsidRPr="00516B2E">
              <w:rPr>
                <w:sz w:val="18"/>
                <w:szCs w:val="18"/>
              </w:rPr>
              <w:t>д. Бель 1-д.Бель 2</w:t>
            </w:r>
          </w:p>
          <w:p w:rsidR="00516B2E" w:rsidRPr="00516B2E" w:rsidRDefault="00516B2E" w:rsidP="00516B2E">
            <w:pPr>
              <w:pStyle w:val="aa"/>
              <w:ind w:left="-66" w:right="-89"/>
              <w:rPr>
                <w:sz w:val="18"/>
                <w:szCs w:val="18"/>
              </w:rPr>
            </w:pPr>
            <w:r w:rsidRPr="00516B2E">
              <w:rPr>
                <w:sz w:val="18"/>
                <w:szCs w:val="18"/>
              </w:rPr>
              <w:t xml:space="preserve">с. </w:t>
            </w:r>
            <w:proofErr w:type="spellStart"/>
            <w:r w:rsidRPr="00516B2E">
              <w:rPr>
                <w:sz w:val="18"/>
                <w:szCs w:val="18"/>
              </w:rPr>
              <w:t>Марёво</w:t>
            </w:r>
            <w:proofErr w:type="spellEnd"/>
            <w:r w:rsidRPr="00516B2E">
              <w:rPr>
                <w:sz w:val="18"/>
                <w:szCs w:val="18"/>
              </w:rPr>
              <w:t xml:space="preserve">, ул. </w:t>
            </w:r>
            <w:proofErr w:type="spellStart"/>
            <w:r w:rsidRPr="00516B2E">
              <w:rPr>
                <w:sz w:val="18"/>
                <w:szCs w:val="18"/>
              </w:rPr>
              <w:t>Гощинская</w:t>
            </w:r>
            <w:proofErr w:type="spellEnd"/>
          </w:p>
          <w:p w:rsidR="00516B2E" w:rsidRPr="00516B2E" w:rsidRDefault="00516B2E" w:rsidP="00516B2E">
            <w:pPr>
              <w:pStyle w:val="aa"/>
              <w:ind w:left="-66" w:right="-89"/>
              <w:rPr>
                <w:sz w:val="18"/>
                <w:szCs w:val="18"/>
              </w:rPr>
            </w:pPr>
            <w:r w:rsidRPr="00516B2E">
              <w:rPr>
                <w:sz w:val="18"/>
                <w:szCs w:val="18"/>
              </w:rPr>
              <w:t xml:space="preserve">с. </w:t>
            </w:r>
            <w:proofErr w:type="spellStart"/>
            <w:r w:rsidRPr="00516B2E">
              <w:rPr>
                <w:sz w:val="18"/>
                <w:szCs w:val="18"/>
              </w:rPr>
              <w:t>Марёво</w:t>
            </w:r>
            <w:proofErr w:type="spellEnd"/>
            <w:r w:rsidRPr="00516B2E">
              <w:rPr>
                <w:sz w:val="18"/>
                <w:szCs w:val="18"/>
              </w:rPr>
              <w:t xml:space="preserve">, ул. </w:t>
            </w:r>
            <w:proofErr w:type="spellStart"/>
            <w:r w:rsidRPr="00516B2E">
              <w:rPr>
                <w:sz w:val="18"/>
                <w:szCs w:val="18"/>
              </w:rPr>
              <w:t>Карцевская</w:t>
            </w:r>
            <w:proofErr w:type="spellEnd"/>
          </w:p>
          <w:p w:rsidR="00516B2E" w:rsidRPr="00516B2E" w:rsidRDefault="00516B2E" w:rsidP="00516B2E">
            <w:pPr>
              <w:pStyle w:val="aa"/>
              <w:ind w:left="-66" w:right="-89"/>
              <w:rPr>
                <w:sz w:val="18"/>
                <w:szCs w:val="18"/>
              </w:rPr>
            </w:pPr>
            <w:r w:rsidRPr="00516B2E">
              <w:rPr>
                <w:sz w:val="18"/>
                <w:szCs w:val="18"/>
              </w:rPr>
              <w:t xml:space="preserve">с. </w:t>
            </w:r>
            <w:proofErr w:type="spellStart"/>
            <w:r w:rsidRPr="00516B2E">
              <w:rPr>
                <w:sz w:val="18"/>
                <w:szCs w:val="18"/>
              </w:rPr>
              <w:t>Марёво</w:t>
            </w:r>
            <w:proofErr w:type="spellEnd"/>
            <w:r w:rsidRPr="00516B2E">
              <w:rPr>
                <w:sz w:val="18"/>
                <w:szCs w:val="18"/>
              </w:rPr>
              <w:t>, ул. Антоновская км. 0+000 - км 0+392 (участок)</w:t>
            </w:r>
          </w:p>
        </w:tc>
        <w:tc>
          <w:tcPr>
            <w:tcW w:w="1134" w:type="dxa"/>
          </w:tcPr>
          <w:p w:rsidR="00516B2E" w:rsidRPr="00516B2E" w:rsidRDefault="00516B2E" w:rsidP="00516B2E">
            <w:pPr>
              <w:pStyle w:val="aa"/>
              <w:ind w:left="-66" w:right="-89"/>
              <w:rPr>
                <w:sz w:val="18"/>
                <w:szCs w:val="18"/>
              </w:rPr>
            </w:pPr>
            <w:r w:rsidRPr="00516B2E">
              <w:rPr>
                <w:sz w:val="18"/>
                <w:szCs w:val="18"/>
              </w:rPr>
              <w:t>Отдел</w:t>
            </w:r>
          </w:p>
        </w:tc>
        <w:tc>
          <w:tcPr>
            <w:tcW w:w="938" w:type="dxa"/>
          </w:tcPr>
          <w:p w:rsidR="00516B2E" w:rsidRPr="00516B2E" w:rsidRDefault="00516B2E" w:rsidP="00516B2E">
            <w:pPr>
              <w:pStyle w:val="aa"/>
              <w:ind w:left="-66" w:right="-89"/>
              <w:rPr>
                <w:sz w:val="18"/>
                <w:szCs w:val="18"/>
              </w:rPr>
            </w:pPr>
            <w:r w:rsidRPr="00516B2E">
              <w:rPr>
                <w:sz w:val="18"/>
                <w:szCs w:val="18"/>
              </w:rPr>
              <w:t>2021-2024 годы</w:t>
            </w:r>
          </w:p>
        </w:tc>
        <w:tc>
          <w:tcPr>
            <w:tcW w:w="784" w:type="dxa"/>
          </w:tcPr>
          <w:p w:rsidR="00516B2E" w:rsidRPr="00516B2E" w:rsidRDefault="00516B2E" w:rsidP="00516B2E">
            <w:pPr>
              <w:pStyle w:val="aa"/>
              <w:ind w:left="-66" w:right="-89"/>
              <w:rPr>
                <w:sz w:val="18"/>
                <w:szCs w:val="18"/>
              </w:rPr>
            </w:pPr>
            <w:r w:rsidRPr="00516B2E">
              <w:rPr>
                <w:sz w:val="18"/>
                <w:szCs w:val="18"/>
              </w:rPr>
              <w:t>1.1.1.</w:t>
            </w:r>
          </w:p>
        </w:tc>
        <w:tc>
          <w:tcPr>
            <w:tcW w:w="951" w:type="dxa"/>
          </w:tcPr>
          <w:p w:rsidR="00516B2E" w:rsidRPr="00516B2E" w:rsidRDefault="00516B2E" w:rsidP="00516B2E">
            <w:pPr>
              <w:pStyle w:val="aa"/>
              <w:ind w:left="-66" w:right="-89"/>
              <w:rPr>
                <w:sz w:val="18"/>
                <w:szCs w:val="18"/>
              </w:rPr>
            </w:pPr>
            <w:r w:rsidRPr="00516B2E">
              <w:rPr>
                <w:sz w:val="18"/>
                <w:szCs w:val="18"/>
              </w:rPr>
              <w:t>Областной бюджет</w:t>
            </w:r>
          </w:p>
        </w:tc>
        <w:tc>
          <w:tcPr>
            <w:tcW w:w="691" w:type="dxa"/>
          </w:tcPr>
          <w:p w:rsidR="00516B2E" w:rsidRPr="00516B2E" w:rsidRDefault="00516B2E" w:rsidP="00516B2E">
            <w:pPr>
              <w:pStyle w:val="aa"/>
              <w:ind w:left="-66" w:right="-89"/>
              <w:rPr>
                <w:sz w:val="18"/>
                <w:szCs w:val="18"/>
              </w:rPr>
            </w:pPr>
            <w:r w:rsidRPr="00516B2E">
              <w:rPr>
                <w:sz w:val="18"/>
                <w:szCs w:val="18"/>
              </w:rPr>
              <w:t>4507,0</w:t>
            </w:r>
          </w:p>
        </w:tc>
        <w:tc>
          <w:tcPr>
            <w:tcW w:w="952" w:type="dxa"/>
          </w:tcPr>
          <w:p w:rsidR="00516B2E" w:rsidRPr="00516B2E" w:rsidRDefault="00516B2E" w:rsidP="00516B2E">
            <w:pPr>
              <w:pStyle w:val="aa"/>
              <w:ind w:left="-66" w:right="-89"/>
              <w:rPr>
                <w:sz w:val="18"/>
                <w:szCs w:val="18"/>
              </w:rPr>
            </w:pPr>
            <w:r w:rsidRPr="00516B2E">
              <w:rPr>
                <w:sz w:val="18"/>
                <w:szCs w:val="18"/>
              </w:rPr>
              <w:t>4520,0</w:t>
            </w:r>
          </w:p>
        </w:tc>
        <w:tc>
          <w:tcPr>
            <w:tcW w:w="560" w:type="dxa"/>
          </w:tcPr>
          <w:p w:rsidR="00516B2E" w:rsidRPr="00516B2E" w:rsidRDefault="00516B2E" w:rsidP="00516B2E">
            <w:pPr>
              <w:pStyle w:val="aa"/>
              <w:ind w:left="-66" w:right="-89"/>
              <w:rPr>
                <w:sz w:val="18"/>
                <w:szCs w:val="18"/>
              </w:rPr>
            </w:pPr>
            <w:r w:rsidRPr="00516B2E">
              <w:rPr>
                <w:sz w:val="18"/>
                <w:szCs w:val="18"/>
              </w:rPr>
              <w:t>3013,0</w:t>
            </w:r>
          </w:p>
        </w:tc>
        <w:tc>
          <w:tcPr>
            <w:tcW w:w="574" w:type="dxa"/>
          </w:tcPr>
          <w:p w:rsidR="00516B2E" w:rsidRPr="00516B2E" w:rsidRDefault="00516B2E" w:rsidP="00516B2E">
            <w:pPr>
              <w:pStyle w:val="aa"/>
              <w:ind w:left="-66" w:right="-89"/>
              <w:rPr>
                <w:sz w:val="18"/>
                <w:szCs w:val="18"/>
              </w:rPr>
            </w:pPr>
            <w:r w:rsidRPr="00516B2E">
              <w:rPr>
                <w:sz w:val="18"/>
                <w:szCs w:val="18"/>
              </w:rPr>
              <w:t>3013,0</w:t>
            </w:r>
          </w:p>
        </w:tc>
        <w:tc>
          <w:tcPr>
            <w:tcW w:w="490" w:type="dxa"/>
          </w:tcPr>
          <w:p w:rsidR="00516B2E" w:rsidRPr="00516B2E" w:rsidRDefault="00516B2E" w:rsidP="00516B2E">
            <w:pPr>
              <w:pStyle w:val="aa"/>
              <w:ind w:left="-66" w:right="-89"/>
              <w:rPr>
                <w:sz w:val="18"/>
                <w:szCs w:val="18"/>
              </w:rPr>
            </w:pPr>
            <w:r w:rsidRPr="00516B2E">
              <w:rPr>
                <w:sz w:val="18"/>
                <w:szCs w:val="18"/>
              </w:rPr>
              <w:t>-</w:t>
            </w:r>
          </w:p>
        </w:tc>
        <w:tc>
          <w:tcPr>
            <w:tcW w:w="490" w:type="dxa"/>
          </w:tcPr>
          <w:p w:rsidR="00516B2E" w:rsidRPr="00516B2E" w:rsidRDefault="00516B2E" w:rsidP="00516B2E">
            <w:pPr>
              <w:pStyle w:val="aa"/>
              <w:ind w:left="-66" w:right="-89"/>
              <w:rPr>
                <w:sz w:val="18"/>
                <w:szCs w:val="18"/>
              </w:rPr>
            </w:pPr>
            <w:r w:rsidRPr="00516B2E">
              <w:rPr>
                <w:sz w:val="18"/>
                <w:szCs w:val="18"/>
              </w:rPr>
              <w:t>-</w:t>
            </w:r>
          </w:p>
        </w:tc>
      </w:tr>
      <w:tr w:rsidR="00516B2E" w:rsidRPr="00516B2E" w:rsidTr="00516B2E">
        <w:tblPrEx>
          <w:tblBorders>
            <w:bottom w:val="single" w:sz="4" w:space="0" w:color="auto"/>
          </w:tblBorders>
        </w:tblPrEx>
        <w:trPr>
          <w:trHeight w:val="20"/>
        </w:trPr>
        <w:tc>
          <w:tcPr>
            <w:tcW w:w="392" w:type="dxa"/>
          </w:tcPr>
          <w:p w:rsidR="00516B2E" w:rsidRPr="00516B2E" w:rsidRDefault="00516B2E" w:rsidP="00516B2E">
            <w:pPr>
              <w:pStyle w:val="aa"/>
              <w:ind w:left="-66" w:right="-89"/>
              <w:rPr>
                <w:sz w:val="18"/>
                <w:szCs w:val="18"/>
              </w:rPr>
            </w:pPr>
            <w:r w:rsidRPr="00516B2E">
              <w:rPr>
                <w:sz w:val="18"/>
                <w:szCs w:val="18"/>
              </w:rPr>
              <w:t>1.5.</w:t>
            </w:r>
          </w:p>
        </w:tc>
        <w:tc>
          <w:tcPr>
            <w:tcW w:w="2716" w:type="dxa"/>
          </w:tcPr>
          <w:p w:rsidR="00516B2E" w:rsidRPr="00516B2E" w:rsidRDefault="00516B2E" w:rsidP="00516B2E">
            <w:pPr>
              <w:pStyle w:val="aa"/>
              <w:ind w:left="-66" w:right="-89"/>
              <w:rPr>
                <w:sz w:val="18"/>
                <w:szCs w:val="18"/>
              </w:rPr>
            </w:pPr>
            <w:proofErr w:type="spellStart"/>
            <w:r w:rsidRPr="00516B2E">
              <w:rPr>
                <w:sz w:val="18"/>
                <w:szCs w:val="18"/>
              </w:rPr>
              <w:t>Софинансирование</w:t>
            </w:r>
            <w:proofErr w:type="spellEnd"/>
            <w:r w:rsidRPr="00516B2E">
              <w:rPr>
                <w:sz w:val="18"/>
                <w:szCs w:val="18"/>
              </w:rPr>
              <w:t xml:space="preserve"> мероприятий по ремонту автомобильных дорог общего пользования </w:t>
            </w:r>
            <w:proofErr w:type="spellStart"/>
            <w:r w:rsidRPr="00516B2E">
              <w:rPr>
                <w:sz w:val="18"/>
                <w:szCs w:val="18"/>
              </w:rPr>
              <w:t>Марёвского</w:t>
            </w:r>
            <w:proofErr w:type="spellEnd"/>
            <w:r w:rsidRPr="00516B2E">
              <w:rPr>
                <w:sz w:val="18"/>
                <w:szCs w:val="18"/>
              </w:rPr>
              <w:t xml:space="preserve"> муниципального округа:</w:t>
            </w:r>
          </w:p>
          <w:p w:rsidR="00516B2E" w:rsidRPr="00516B2E" w:rsidRDefault="00516B2E" w:rsidP="00516B2E">
            <w:pPr>
              <w:pStyle w:val="aa"/>
              <w:ind w:left="-66" w:right="-89"/>
              <w:rPr>
                <w:sz w:val="18"/>
                <w:szCs w:val="18"/>
              </w:rPr>
            </w:pPr>
            <w:r w:rsidRPr="00516B2E">
              <w:rPr>
                <w:sz w:val="18"/>
                <w:szCs w:val="18"/>
              </w:rPr>
              <w:t>2021 год:</w:t>
            </w:r>
          </w:p>
          <w:p w:rsidR="00516B2E" w:rsidRPr="00516B2E" w:rsidRDefault="00516B2E" w:rsidP="00516B2E">
            <w:pPr>
              <w:pStyle w:val="aa"/>
              <w:ind w:left="-66" w:right="-89"/>
              <w:rPr>
                <w:sz w:val="18"/>
                <w:szCs w:val="18"/>
              </w:rPr>
            </w:pPr>
            <w:r w:rsidRPr="00516B2E">
              <w:rPr>
                <w:sz w:val="18"/>
                <w:szCs w:val="18"/>
              </w:rPr>
              <w:t xml:space="preserve">с. </w:t>
            </w:r>
            <w:proofErr w:type="spellStart"/>
            <w:r w:rsidRPr="00516B2E">
              <w:rPr>
                <w:sz w:val="18"/>
                <w:szCs w:val="18"/>
              </w:rPr>
              <w:t>Марёво</w:t>
            </w:r>
            <w:proofErr w:type="spellEnd"/>
            <w:r w:rsidRPr="00516B2E">
              <w:rPr>
                <w:sz w:val="18"/>
                <w:szCs w:val="18"/>
              </w:rPr>
              <w:t xml:space="preserve">, ул. </w:t>
            </w:r>
            <w:proofErr w:type="spellStart"/>
            <w:r w:rsidRPr="00516B2E">
              <w:rPr>
                <w:sz w:val="18"/>
                <w:szCs w:val="18"/>
              </w:rPr>
              <w:t>Мудрова</w:t>
            </w:r>
            <w:proofErr w:type="spellEnd"/>
          </w:p>
          <w:p w:rsidR="00516B2E" w:rsidRPr="00516B2E" w:rsidRDefault="00516B2E" w:rsidP="00516B2E">
            <w:pPr>
              <w:pStyle w:val="aa"/>
              <w:ind w:left="-66" w:right="-89"/>
              <w:rPr>
                <w:sz w:val="18"/>
                <w:szCs w:val="18"/>
              </w:rPr>
            </w:pPr>
            <w:r w:rsidRPr="00516B2E">
              <w:rPr>
                <w:sz w:val="18"/>
                <w:szCs w:val="18"/>
              </w:rPr>
              <w:t xml:space="preserve">с. </w:t>
            </w:r>
            <w:proofErr w:type="spellStart"/>
            <w:r w:rsidRPr="00516B2E">
              <w:rPr>
                <w:sz w:val="18"/>
                <w:szCs w:val="18"/>
              </w:rPr>
              <w:t>Марёво</w:t>
            </w:r>
            <w:proofErr w:type="spellEnd"/>
            <w:r w:rsidRPr="00516B2E">
              <w:rPr>
                <w:sz w:val="18"/>
                <w:szCs w:val="18"/>
              </w:rPr>
              <w:t>, ул. Набережная</w:t>
            </w:r>
          </w:p>
          <w:p w:rsidR="00516B2E" w:rsidRPr="00516B2E" w:rsidRDefault="00516B2E" w:rsidP="00516B2E">
            <w:pPr>
              <w:pStyle w:val="aa"/>
              <w:ind w:left="-66" w:right="-89"/>
              <w:rPr>
                <w:sz w:val="18"/>
                <w:szCs w:val="18"/>
              </w:rPr>
            </w:pPr>
            <w:r w:rsidRPr="00516B2E">
              <w:rPr>
                <w:sz w:val="18"/>
                <w:szCs w:val="18"/>
              </w:rPr>
              <w:t xml:space="preserve">с. </w:t>
            </w:r>
            <w:proofErr w:type="spellStart"/>
            <w:r w:rsidRPr="00516B2E">
              <w:rPr>
                <w:sz w:val="18"/>
                <w:szCs w:val="18"/>
              </w:rPr>
              <w:t>Марёво</w:t>
            </w:r>
            <w:proofErr w:type="spellEnd"/>
            <w:r w:rsidRPr="00516B2E">
              <w:rPr>
                <w:sz w:val="18"/>
                <w:szCs w:val="18"/>
              </w:rPr>
              <w:t>, Солнечная</w:t>
            </w:r>
          </w:p>
          <w:p w:rsidR="00516B2E" w:rsidRPr="00516B2E" w:rsidRDefault="00516B2E" w:rsidP="00516B2E">
            <w:pPr>
              <w:pStyle w:val="aa"/>
              <w:ind w:left="-66" w:right="-89"/>
              <w:rPr>
                <w:sz w:val="18"/>
                <w:szCs w:val="18"/>
              </w:rPr>
            </w:pPr>
            <w:r w:rsidRPr="00516B2E">
              <w:rPr>
                <w:sz w:val="18"/>
                <w:szCs w:val="18"/>
              </w:rPr>
              <w:t xml:space="preserve">с. </w:t>
            </w:r>
            <w:proofErr w:type="spellStart"/>
            <w:r w:rsidRPr="00516B2E">
              <w:rPr>
                <w:sz w:val="18"/>
                <w:szCs w:val="18"/>
              </w:rPr>
              <w:t>Марёво</w:t>
            </w:r>
            <w:proofErr w:type="spellEnd"/>
            <w:r w:rsidRPr="00516B2E">
              <w:rPr>
                <w:sz w:val="18"/>
                <w:szCs w:val="18"/>
              </w:rPr>
              <w:t>, ул. Строителей</w:t>
            </w:r>
          </w:p>
          <w:p w:rsidR="00516B2E" w:rsidRPr="00516B2E" w:rsidRDefault="00516B2E" w:rsidP="00516B2E">
            <w:pPr>
              <w:pStyle w:val="aa"/>
              <w:ind w:left="-66" w:right="-89"/>
              <w:rPr>
                <w:sz w:val="18"/>
                <w:szCs w:val="18"/>
              </w:rPr>
            </w:pPr>
            <w:r w:rsidRPr="00516B2E">
              <w:rPr>
                <w:sz w:val="18"/>
                <w:szCs w:val="18"/>
              </w:rPr>
              <w:t>д. Моисеево, ул. Молодёжная</w:t>
            </w:r>
          </w:p>
          <w:p w:rsidR="00516B2E" w:rsidRPr="00516B2E" w:rsidRDefault="00516B2E" w:rsidP="00516B2E">
            <w:pPr>
              <w:pStyle w:val="aa"/>
              <w:ind w:left="-66" w:right="-89"/>
              <w:rPr>
                <w:sz w:val="18"/>
                <w:szCs w:val="18"/>
              </w:rPr>
            </w:pPr>
            <w:r w:rsidRPr="00516B2E">
              <w:rPr>
                <w:sz w:val="18"/>
                <w:szCs w:val="18"/>
              </w:rPr>
              <w:t>д. Моисеево, ул. Зелёная</w:t>
            </w:r>
          </w:p>
          <w:p w:rsidR="00516B2E" w:rsidRPr="00516B2E" w:rsidRDefault="00516B2E" w:rsidP="00516B2E">
            <w:pPr>
              <w:pStyle w:val="aa"/>
              <w:ind w:left="-66" w:right="-89"/>
              <w:rPr>
                <w:sz w:val="18"/>
                <w:szCs w:val="18"/>
              </w:rPr>
            </w:pPr>
            <w:r w:rsidRPr="00516B2E">
              <w:rPr>
                <w:sz w:val="18"/>
                <w:szCs w:val="18"/>
              </w:rPr>
              <w:t>Подъезд к гражданскому кладбищу км. 0+323,8 - км 1+142,8 (участок)</w:t>
            </w:r>
          </w:p>
          <w:p w:rsidR="00516B2E" w:rsidRPr="00516B2E" w:rsidRDefault="00516B2E" w:rsidP="00516B2E">
            <w:pPr>
              <w:pStyle w:val="aa"/>
              <w:ind w:left="-66" w:right="-89"/>
              <w:rPr>
                <w:sz w:val="18"/>
                <w:szCs w:val="18"/>
              </w:rPr>
            </w:pPr>
            <w:r w:rsidRPr="00516B2E">
              <w:rPr>
                <w:sz w:val="18"/>
                <w:szCs w:val="18"/>
              </w:rPr>
              <w:t>2022 год:</w:t>
            </w:r>
          </w:p>
          <w:p w:rsidR="00516B2E" w:rsidRPr="00516B2E" w:rsidRDefault="00516B2E" w:rsidP="00516B2E">
            <w:pPr>
              <w:pStyle w:val="aa"/>
              <w:ind w:left="-66" w:right="-89"/>
              <w:rPr>
                <w:sz w:val="18"/>
                <w:szCs w:val="18"/>
              </w:rPr>
            </w:pPr>
            <w:r w:rsidRPr="00516B2E">
              <w:rPr>
                <w:sz w:val="18"/>
                <w:szCs w:val="18"/>
              </w:rPr>
              <w:t>д. Бель 1-д.Бель 2</w:t>
            </w:r>
          </w:p>
          <w:p w:rsidR="00516B2E" w:rsidRPr="00516B2E" w:rsidRDefault="00516B2E" w:rsidP="00516B2E">
            <w:pPr>
              <w:pStyle w:val="aa"/>
              <w:ind w:left="-66" w:right="-89"/>
              <w:rPr>
                <w:sz w:val="18"/>
                <w:szCs w:val="18"/>
              </w:rPr>
            </w:pPr>
            <w:r w:rsidRPr="00516B2E">
              <w:rPr>
                <w:sz w:val="18"/>
                <w:szCs w:val="18"/>
              </w:rPr>
              <w:t xml:space="preserve">с. </w:t>
            </w:r>
            <w:proofErr w:type="spellStart"/>
            <w:r w:rsidRPr="00516B2E">
              <w:rPr>
                <w:sz w:val="18"/>
                <w:szCs w:val="18"/>
              </w:rPr>
              <w:t>Марёво</w:t>
            </w:r>
            <w:proofErr w:type="spellEnd"/>
            <w:r w:rsidRPr="00516B2E">
              <w:rPr>
                <w:sz w:val="18"/>
                <w:szCs w:val="18"/>
              </w:rPr>
              <w:t xml:space="preserve">, ул. </w:t>
            </w:r>
            <w:proofErr w:type="spellStart"/>
            <w:r w:rsidRPr="00516B2E">
              <w:rPr>
                <w:sz w:val="18"/>
                <w:szCs w:val="18"/>
              </w:rPr>
              <w:t>Гощинская</w:t>
            </w:r>
            <w:proofErr w:type="spellEnd"/>
          </w:p>
          <w:p w:rsidR="00516B2E" w:rsidRPr="00516B2E" w:rsidRDefault="00516B2E" w:rsidP="00516B2E">
            <w:pPr>
              <w:pStyle w:val="aa"/>
              <w:ind w:left="-66" w:right="-89"/>
              <w:rPr>
                <w:sz w:val="18"/>
                <w:szCs w:val="18"/>
              </w:rPr>
            </w:pPr>
            <w:r w:rsidRPr="00516B2E">
              <w:rPr>
                <w:sz w:val="18"/>
                <w:szCs w:val="18"/>
              </w:rPr>
              <w:t xml:space="preserve">с. </w:t>
            </w:r>
            <w:proofErr w:type="spellStart"/>
            <w:r w:rsidRPr="00516B2E">
              <w:rPr>
                <w:sz w:val="18"/>
                <w:szCs w:val="18"/>
              </w:rPr>
              <w:t>Марёво</w:t>
            </w:r>
            <w:proofErr w:type="spellEnd"/>
            <w:r w:rsidRPr="00516B2E">
              <w:rPr>
                <w:sz w:val="18"/>
                <w:szCs w:val="18"/>
              </w:rPr>
              <w:t xml:space="preserve">, ул. </w:t>
            </w:r>
            <w:proofErr w:type="spellStart"/>
            <w:r w:rsidRPr="00516B2E">
              <w:rPr>
                <w:sz w:val="18"/>
                <w:szCs w:val="18"/>
              </w:rPr>
              <w:t>Карцевская</w:t>
            </w:r>
            <w:proofErr w:type="spellEnd"/>
          </w:p>
          <w:p w:rsidR="00516B2E" w:rsidRPr="00516B2E" w:rsidRDefault="00516B2E" w:rsidP="00516B2E">
            <w:pPr>
              <w:pStyle w:val="aa"/>
              <w:ind w:left="-66" w:right="-89"/>
              <w:rPr>
                <w:sz w:val="18"/>
                <w:szCs w:val="18"/>
              </w:rPr>
            </w:pPr>
            <w:r w:rsidRPr="00516B2E">
              <w:rPr>
                <w:sz w:val="18"/>
                <w:szCs w:val="18"/>
              </w:rPr>
              <w:t xml:space="preserve">с. </w:t>
            </w:r>
            <w:proofErr w:type="spellStart"/>
            <w:r w:rsidRPr="00516B2E">
              <w:rPr>
                <w:sz w:val="18"/>
                <w:szCs w:val="18"/>
              </w:rPr>
              <w:t>Марёво</w:t>
            </w:r>
            <w:proofErr w:type="spellEnd"/>
            <w:r w:rsidRPr="00516B2E">
              <w:rPr>
                <w:sz w:val="18"/>
                <w:szCs w:val="18"/>
              </w:rPr>
              <w:t>, ул. Антоновская км. 0+000 - км 0+392 (участок)</w:t>
            </w:r>
          </w:p>
        </w:tc>
        <w:tc>
          <w:tcPr>
            <w:tcW w:w="1134" w:type="dxa"/>
          </w:tcPr>
          <w:p w:rsidR="00516B2E" w:rsidRPr="00516B2E" w:rsidRDefault="00516B2E" w:rsidP="00516B2E">
            <w:pPr>
              <w:pStyle w:val="aa"/>
              <w:ind w:left="-66" w:right="-89"/>
              <w:rPr>
                <w:sz w:val="18"/>
                <w:szCs w:val="18"/>
              </w:rPr>
            </w:pPr>
            <w:r w:rsidRPr="00516B2E">
              <w:rPr>
                <w:sz w:val="18"/>
                <w:szCs w:val="18"/>
              </w:rPr>
              <w:t>Отдел</w:t>
            </w:r>
          </w:p>
        </w:tc>
        <w:tc>
          <w:tcPr>
            <w:tcW w:w="938" w:type="dxa"/>
          </w:tcPr>
          <w:p w:rsidR="00516B2E" w:rsidRPr="00516B2E" w:rsidRDefault="00516B2E" w:rsidP="00516B2E">
            <w:pPr>
              <w:pStyle w:val="aa"/>
              <w:ind w:left="-66" w:right="-89"/>
              <w:rPr>
                <w:sz w:val="18"/>
                <w:szCs w:val="18"/>
              </w:rPr>
            </w:pPr>
            <w:r w:rsidRPr="00516B2E">
              <w:rPr>
                <w:sz w:val="18"/>
                <w:szCs w:val="18"/>
              </w:rPr>
              <w:t>2021-2024 годы</w:t>
            </w:r>
          </w:p>
        </w:tc>
        <w:tc>
          <w:tcPr>
            <w:tcW w:w="784" w:type="dxa"/>
          </w:tcPr>
          <w:p w:rsidR="00516B2E" w:rsidRPr="00516B2E" w:rsidRDefault="00516B2E" w:rsidP="00516B2E">
            <w:pPr>
              <w:pStyle w:val="aa"/>
              <w:ind w:left="-66" w:right="-89"/>
              <w:rPr>
                <w:sz w:val="18"/>
                <w:szCs w:val="18"/>
              </w:rPr>
            </w:pPr>
            <w:r w:rsidRPr="00516B2E">
              <w:rPr>
                <w:sz w:val="18"/>
                <w:szCs w:val="18"/>
              </w:rPr>
              <w:t>1.1.1.</w:t>
            </w:r>
          </w:p>
        </w:tc>
        <w:tc>
          <w:tcPr>
            <w:tcW w:w="951" w:type="dxa"/>
          </w:tcPr>
          <w:p w:rsidR="00516B2E" w:rsidRPr="00516B2E" w:rsidRDefault="00516B2E" w:rsidP="00516B2E">
            <w:pPr>
              <w:pStyle w:val="aa"/>
              <w:ind w:left="-66" w:right="-89"/>
              <w:rPr>
                <w:sz w:val="18"/>
                <w:szCs w:val="18"/>
              </w:rPr>
            </w:pPr>
            <w:r w:rsidRPr="00516B2E">
              <w:rPr>
                <w:sz w:val="18"/>
                <w:szCs w:val="18"/>
              </w:rPr>
              <w:t>Местный бюджет</w:t>
            </w:r>
          </w:p>
        </w:tc>
        <w:tc>
          <w:tcPr>
            <w:tcW w:w="691" w:type="dxa"/>
          </w:tcPr>
          <w:p w:rsidR="00516B2E" w:rsidRPr="00516B2E" w:rsidRDefault="00516B2E" w:rsidP="00516B2E">
            <w:pPr>
              <w:pStyle w:val="aa"/>
              <w:ind w:left="-66" w:right="-89"/>
              <w:rPr>
                <w:sz w:val="18"/>
                <w:szCs w:val="18"/>
              </w:rPr>
            </w:pPr>
            <w:r w:rsidRPr="00516B2E">
              <w:rPr>
                <w:sz w:val="18"/>
                <w:szCs w:val="18"/>
              </w:rPr>
              <w:t>228,35</w:t>
            </w:r>
          </w:p>
        </w:tc>
        <w:tc>
          <w:tcPr>
            <w:tcW w:w="952" w:type="dxa"/>
          </w:tcPr>
          <w:p w:rsidR="00516B2E" w:rsidRPr="00516B2E" w:rsidRDefault="00516B2E" w:rsidP="00516B2E">
            <w:pPr>
              <w:pStyle w:val="aa"/>
              <w:ind w:left="-66" w:right="-89"/>
              <w:rPr>
                <w:sz w:val="18"/>
                <w:szCs w:val="18"/>
              </w:rPr>
            </w:pPr>
            <w:r w:rsidRPr="00516B2E">
              <w:rPr>
                <w:sz w:val="18"/>
                <w:szCs w:val="18"/>
              </w:rPr>
              <w:t>237,9</w:t>
            </w:r>
          </w:p>
        </w:tc>
        <w:tc>
          <w:tcPr>
            <w:tcW w:w="560" w:type="dxa"/>
          </w:tcPr>
          <w:p w:rsidR="00516B2E" w:rsidRPr="00516B2E" w:rsidRDefault="00516B2E" w:rsidP="00516B2E">
            <w:pPr>
              <w:pStyle w:val="aa"/>
              <w:ind w:left="-66" w:right="-89"/>
              <w:rPr>
                <w:sz w:val="18"/>
                <w:szCs w:val="18"/>
              </w:rPr>
            </w:pPr>
            <w:r w:rsidRPr="00516B2E">
              <w:rPr>
                <w:sz w:val="18"/>
                <w:szCs w:val="18"/>
              </w:rPr>
              <w:t>158,6</w:t>
            </w:r>
          </w:p>
        </w:tc>
        <w:tc>
          <w:tcPr>
            <w:tcW w:w="574" w:type="dxa"/>
          </w:tcPr>
          <w:p w:rsidR="00516B2E" w:rsidRPr="00516B2E" w:rsidRDefault="00516B2E" w:rsidP="00516B2E">
            <w:pPr>
              <w:pStyle w:val="aa"/>
              <w:ind w:left="-66" w:right="-89"/>
              <w:rPr>
                <w:sz w:val="18"/>
                <w:szCs w:val="18"/>
              </w:rPr>
            </w:pPr>
            <w:r w:rsidRPr="00516B2E">
              <w:rPr>
                <w:sz w:val="18"/>
                <w:szCs w:val="18"/>
              </w:rPr>
              <w:t>158,6</w:t>
            </w:r>
          </w:p>
        </w:tc>
        <w:tc>
          <w:tcPr>
            <w:tcW w:w="490" w:type="dxa"/>
          </w:tcPr>
          <w:p w:rsidR="00516B2E" w:rsidRPr="00516B2E" w:rsidRDefault="00516B2E" w:rsidP="00516B2E">
            <w:pPr>
              <w:pStyle w:val="aa"/>
              <w:ind w:left="-66" w:right="-89"/>
              <w:rPr>
                <w:sz w:val="18"/>
                <w:szCs w:val="18"/>
              </w:rPr>
            </w:pPr>
            <w:r w:rsidRPr="00516B2E">
              <w:rPr>
                <w:sz w:val="18"/>
                <w:szCs w:val="18"/>
              </w:rPr>
              <w:t>-</w:t>
            </w:r>
          </w:p>
        </w:tc>
        <w:tc>
          <w:tcPr>
            <w:tcW w:w="490" w:type="dxa"/>
          </w:tcPr>
          <w:p w:rsidR="00516B2E" w:rsidRPr="00516B2E" w:rsidRDefault="00516B2E" w:rsidP="00516B2E">
            <w:pPr>
              <w:pStyle w:val="aa"/>
              <w:ind w:left="-66" w:right="-89"/>
              <w:rPr>
                <w:sz w:val="18"/>
                <w:szCs w:val="18"/>
              </w:rPr>
            </w:pPr>
            <w:r w:rsidRPr="00516B2E">
              <w:rPr>
                <w:sz w:val="18"/>
                <w:szCs w:val="18"/>
              </w:rPr>
              <w:t>-</w:t>
            </w:r>
          </w:p>
        </w:tc>
      </w:tr>
      <w:tr w:rsidR="00516B2E" w:rsidRPr="00516B2E" w:rsidTr="00516B2E">
        <w:tblPrEx>
          <w:tblBorders>
            <w:bottom w:val="single" w:sz="4" w:space="0" w:color="auto"/>
          </w:tblBorders>
        </w:tblPrEx>
        <w:trPr>
          <w:trHeight w:val="20"/>
        </w:trPr>
        <w:tc>
          <w:tcPr>
            <w:tcW w:w="392" w:type="dxa"/>
          </w:tcPr>
          <w:p w:rsidR="00516B2E" w:rsidRPr="00516B2E" w:rsidRDefault="00516B2E" w:rsidP="00516B2E">
            <w:pPr>
              <w:pStyle w:val="aa"/>
              <w:ind w:left="-66" w:right="-89"/>
              <w:rPr>
                <w:sz w:val="18"/>
                <w:szCs w:val="18"/>
              </w:rPr>
            </w:pPr>
            <w:r w:rsidRPr="00516B2E">
              <w:rPr>
                <w:sz w:val="18"/>
                <w:szCs w:val="18"/>
              </w:rPr>
              <w:t>2.</w:t>
            </w:r>
          </w:p>
        </w:tc>
        <w:tc>
          <w:tcPr>
            <w:tcW w:w="10280" w:type="dxa"/>
            <w:gridSpan w:val="11"/>
          </w:tcPr>
          <w:p w:rsidR="00516B2E" w:rsidRPr="00516B2E" w:rsidRDefault="00516B2E" w:rsidP="00516B2E">
            <w:pPr>
              <w:pStyle w:val="aa"/>
              <w:ind w:left="-66" w:right="-89"/>
              <w:rPr>
                <w:sz w:val="18"/>
                <w:szCs w:val="18"/>
              </w:rPr>
            </w:pPr>
            <w:r w:rsidRPr="00516B2E">
              <w:rPr>
                <w:sz w:val="18"/>
                <w:szCs w:val="18"/>
              </w:rPr>
              <w:t>Задача 2: Содержание автомобильных дорог общего пользования местного значения в границах муниципального округа и искусственных сооружений на них</w:t>
            </w:r>
          </w:p>
        </w:tc>
      </w:tr>
      <w:tr w:rsidR="00516B2E" w:rsidRPr="00516B2E" w:rsidTr="00516B2E">
        <w:tblPrEx>
          <w:tblBorders>
            <w:bottom w:val="single" w:sz="4" w:space="0" w:color="auto"/>
          </w:tblBorders>
        </w:tblPrEx>
        <w:trPr>
          <w:trHeight w:val="20"/>
        </w:trPr>
        <w:tc>
          <w:tcPr>
            <w:tcW w:w="392" w:type="dxa"/>
          </w:tcPr>
          <w:p w:rsidR="00516B2E" w:rsidRPr="00516B2E" w:rsidRDefault="00516B2E" w:rsidP="00516B2E">
            <w:pPr>
              <w:pStyle w:val="aa"/>
              <w:ind w:left="-66" w:right="-89"/>
              <w:rPr>
                <w:sz w:val="18"/>
                <w:szCs w:val="18"/>
              </w:rPr>
            </w:pPr>
            <w:r w:rsidRPr="00516B2E">
              <w:rPr>
                <w:sz w:val="18"/>
                <w:szCs w:val="18"/>
              </w:rPr>
              <w:t>2.1.</w:t>
            </w:r>
          </w:p>
        </w:tc>
        <w:tc>
          <w:tcPr>
            <w:tcW w:w="2716" w:type="dxa"/>
          </w:tcPr>
          <w:p w:rsidR="00516B2E" w:rsidRPr="00516B2E" w:rsidRDefault="00516B2E" w:rsidP="00516B2E">
            <w:pPr>
              <w:pStyle w:val="aa"/>
              <w:ind w:left="-66" w:right="-89"/>
              <w:rPr>
                <w:sz w:val="18"/>
                <w:szCs w:val="18"/>
              </w:rPr>
            </w:pPr>
            <w:r w:rsidRPr="00516B2E">
              <w:rPr>
                <w:sz w:val="18"/>
                <w:szCs w:val="18"/>
              </w:rPr>
              <w:t xml:space="preserve">Содержание автомобильных дорог общего пользования местного значения в границах </w:t>
            </w:r>
            <w:proofErr w:type="spellStart"/>
            <w:r w:rsidRPr="00516B2E">
              <w:rPr>
                <w:sz w:val="18"/>
                <w:szCs w:val="18"/>
              </w:rPr>
              <w:t>Марёвского</w:t>
            </w:r>
            <w:proofErr w:type="spellEnd"/>
            <w:r w:rsidRPr="00516B2E">
              <w:rPr>
                <w:sz w:val="18"/>
                <w:szCs w:val="18"/>
              </w:rPr>
              <w:t xml:space="preserve"> муниципального округа</w:t>
            </w:r>
          </w:p>
        </w:tc>
        <w:tc>
          <w:tcPr>
            <w:tcW w:w="1134" w:type="dxa"/>
          </w:tcPr>
          <w:p w:rsidR="00516B2E" w:rsidRPr="00516B2E" w:rsidRDefault="00516B2E" w:rsidP="00516B2E">
            <w:pPr>
              <w:pStyle w:val="aa"/>
              <w:ind w:left="-66" w:right="-89"/>
              <w:rPr>
                <w:sz w:val="18"/>
                <w:szCs w:val="18"/>
              </w:rPr>
            </w:pPr>
            <w:r w:rsidRPr="00516B2E">
              <w:rPr>
                <w:sz w:val="18"/>
                <w:szCs w:val="18"/>
              </w:rPr>
              <w:t>Отдел</w:t>
            </w:r>
          </w:p>
        </w:tc>
        <w:tc>
          <w:tcPr>
            <w:tcW w:w="938" w:type="dxa"/>
          </w:tcPr>
          <w:p w:rsidR="00516B2E" w:rsidRPr="00516B2E" w:rsidRDefault="00516B2E" w:rsidP="00516B2E">
            <w:pPr>
              <w:pStyle w:val="aa"/>
              <w:ind w:left="-66" w:right="-89"/>
              <w:rPr>
                <w:sz w:val="18"/>
                <w:szCs w:val="18"/>
              </w:rPr>
            </w:pPr>
            <w:r w:rsidRPr="00516B2E">
              <w:rPr>
                <w:sz w:val="18"/>
                <w:szCs w:val="18"/>
              </w:rPr>
              <w:t>2021-2024 годы</w:t>
            </w:r>
          </w:p>
        </w:tc>
        <w:tc>
          <w:tcPr>
            <w:tcW w:w="784" w:type="dxa"/>
          </w:tcPr>
          <w:p w:rsidR="00516B2E" w:rsidRPr="00516B2E" w:rsidRDefault="00516B2E" w:rsidP="00516B2E">
            <w:pPr>
              <w:pStyle w:val="aa"/>
              <w:ind w:left="-66" w:right="-89"/>
              <w:rPr>
                <w:sz w:val="18"/>
                <w:szCs w:val="18"/>
              </w:rPr>
            </w:pPr>
            <w:r w:rsidRPr="00516B2E">
              <w:rPr>
                <w:sz w:val="18"/>
                <w:szCs w:val="18"/>
              </w:rPr>
              <w:t>1.2.1.</w:t>
            </w:r>
          </w:p>
        </w:tc>
        <w:tc>
          <w:tcPr>
            <w:tcW w:w="951" w:type="dxa"/>
          </w:tcPr>
          <w:p w:rsidR="00516B2E" w:rsidRPr="00516B2E" w:rsidRDefault="00516B2E" w:rsidP="00516B2E">
            <w:pPr>
              <w:pStyle w:val="aa"/>
              <w:ind w:left="-66" w:right="-89"/>
              <w:rPr>
                <w:sz w:val="18"/>
                <w:szCs w:val="18"/>
              </w:rPr>
            </w:pPr>
            <w:r w:rsidRPr="00516B2E">
              <w:rPr>
                <w:sz w:val="18"/>
                <w:szCs w:val="18"/>
              </w:rPr>
              <w:t>Местный бюджет</w:t>
            </w:r>
          </w:p>
        </w:tc>
        <w:tc>
          <w:tcPr>
            <w:tcW w:w="691" w:type="dxa"/>
          </w:tcPr>
          <w:p w:rsidR="00516B2E" w:rsidRPr="00516B2E" w:rsidRDefault="00516B2E" w:rsidP="00516B2E">
            <w:pPr>
              <w:pStyle w:val="aa"/>
              <w:ind w:left="-66" w:right="-89"/>
              <w:rPr>
                <w:sz w:val="18"/>
                <w:szCs w:val="18"/>
              </w:rPr>
            </w:pPr>
            <w:r w:rsidRPr="00516B2E">
              <w:rPr>
                <w:sz w:val="18"/>
                <w:szCs w:val="18"/>
              </w:rPr>
              <w:t>3140,7</w:t>
            </w:r>
          </w:p>
        </w:tc>
        <w:tc>
          <w:tcPr>
            <w:tcW w:w="952" w:type="dxa"/>
          </w:tcPr>
          <w:p w:rsidR="00516B2E" w:rsidRPr="00516B2E" w:rsidRDefault="00516B2E" w:rsidP="00516B2E">
            <w:pPr>
              <w:pStyle w:val="aa"/>
              <w:ind w:left="-66" w:right="-89"/>
              <w:rPr>
                <w:sz w:val="18"/>
                <w:szCs w:val="18"/>
              </w:rPr>
            </w:pPr>
            <w:r w:rsidRPr="00516B2E">
              <w:rPr>
                <w:sz w:val="18"/>
                <w:szCs w:val="18"/>
              </w:rPr>
              <w:t>2998,13097</w:t>
            </w:r>
          </w:p>
        </w:tc>
        <w:tc>
          <w:tcPr>
            <w:tcW w:w="560" w:type="dxa"/>
          </w:tcPr>
          <w:p w:rsidR="00516B2E" w:rsidRPr="00516B2E" w:rsidRDefault="00516B2E" w:rsidP="00516B2E">
            <w:pPr>
              <w:pStyle w:val="aa"/>
              <w:ind w:left="-66" w:right="-89"/>
              <w:rPr>
                <w:sz w:val="18"/>
                <w:szCs w:val="18"/>
              </w:rPr>
            </w:pPr>
            <w:r w:rsidRPr="00516B2E">
              <w:rPr>
                <w:sz w:val="18"/>
                <w:szCs w:val="18"/>
              </w:rPr>
              <w:t>2973,3</w:t>
            </w:r>
          </w:p>
        </w:tc>
        <w:tc>
          <w:tcPr>
            <w:tcW w:w="574" w:type="dxa"/>
          </w:tcPr>
          <w:p w:rsidR="00516B2E" w:rsidRPr="00516B2E" w:rsidRDefault="00516B2E" w:rsidP="00516B2E">
            <w:pPr>
              <w:pStyle w:val="aa"/>
              <w:ind w:left="-66" w:right="-89"/>
              <w:rPr>
                <w:sz w:val="18"/>
                <w:szCs w:val="18"/>
              </w:rPr>
            </w:pPr>
            <w:r w:rsidRPr="00516B2E">
              <w:rPr>
                <w:sz w:val="18"/>
                <w:szCs w:val="18"/>
              </w:rPr>
              <w:t>3041,3</w:t>
            </w:r>
          </w:p>
        </w:tc>
        <w:tc>
          <w:tcPr>
            <w:tcW w:w="490" w:type="dxa"/>
          </w:tcPr>
          <w:p w:rsidR="00516B2E" w:rsidRPr="00516B2E" w:rsidRDefault="00516B2E" w:rsidP="00516B2E">
            <w:pPr>
              <w:pStyle w:val="aa"/>
              <w:ind w:left="-66" w:right="-89"/>
              <w:rPr>
                <w:sz w:val="18"/>
                <w:szCs w:val="18"/>
              </w:rPr>
            </w:pPr>
            <w:r w:rsidRPr="00516B2E">
              <w:rPr>
                <w:sz w:val="18"/>
                <w:szCs w:val="18"/>
              </w:rPr>
              <w:t>-</w:t>
            </w:r>
          </w:p>
        </w:tc>
        <w:tc>
          <w:tcPr>
            <w:tcW w:w="490" w:type="dxa"/>
          </w:tcPr>
          <w:p w:rsidR="00516B2E" w:rsidRPr="00516B2E" w:rsidRDefault="00516B2E" w:rsidP="00516B2E">
            <w:pPr>
              <w:pStyle w:val="aa"/>
              <w:ind w:left="-66" w:right="-89"/>
              <w:rPr>
                <w:sz w:val="18"/>
                <w:szCs w:val="18"/>
              </w:rPr>
            </w:pPr>
            <w:r w:rsidRPr="00516B2E">
              <w:rPr>
                <w:sz w:val="18"/>
                <w:szCs w:val="18"/>
              </w:rPr>
              <w:t>-</w:t>
            </w:r>
          </w:p>
        </w:tc>
      </w:tr>
    </w:tbl>
    <w:p w:rsidR="0004299F" w:rsidRPr="0058249A" w:rsidRDefault="0004299F" w:rsidP="00F2691E">
      <w:pPr>
        <w:pStyle w:val="aa"/>
        <w:ind w:left="42" w:right="141"/>
        <w:rPr>
          <w:sz w:val="18"/>
          <w:szCs w:val="18"/>
        </w:rPr>
      </w:pPr>
    </w:p>
    <w:p w:rsidR="0004299F" w:rsidRDefault="0004299F" w:rsidP="00F2691E">
      <w:pPr>
        <w:pStyle w:val="aa"/>
        <w:ind w:left="42" w:right="141"/>
        <w:rPr>
          <w:sz w:val="18"/>
          <w:szCs w:val="18"/>
        </w:rPr>
      </w:pPr>
    </w:p>
    <w:p w:rsidR="00842CB9" w:rsidRPr="00842CB9" w:rsidRDefault="00842CB9" w:rsidP="00842CB9">
      <w:pPr>
        <w:pStyle w:val="aa"/>
        <w:ind w:left="42" w:right="141"/>
        <w:jc w:val="center"/>
        <w:rPr>
          <w:b/>
          <w:bCs/>
          <w:sz w:val="18"/>
          <w:szCs w:val="18"/>
        </w:rPr>
      </w:pPr>
      <w:r w:rsidRPr="00842CB9">
        <w:rPr>
          <w:b/>
          <w:bCs/>
          <w:sz w:val="18"/>
          <w:szCs w:val="18"/>
        </w:rPr>
        <w:t>АДМИНИСТРАЦИЯ</w:t>
      </w:r>
    </w:p>
    <w:p w:rsidR="00842CB9" w:rsidRPr="00842CB9" w:rsidRDefault="00842CB9" w:rsidP="00842CB9">
      <w:pPr>
        <w:pStyle w:val="aa"/>
        <w:ind w:left="42" w:right="141"/>
        <w:jc w:val="center"/>
        <w:rPr>
          <w:b/>
          <w:bCs/>
          <w:sz w:val="18"/>
          <w:szCs w:val="18"/>
        </w:rPr>
      </w:pPr>
      <w:r w:rsidRPr="00842CB9">
        <w:rPr>
          <w:b/>
          <w:bCs/>
          <w:sz w:val="18"/>
          <w:szCs w:val="18"/>
        </w:rPr>
        <w:t>МАРЁВСКОГО МУНИЦИПАЛЬНОГО ОКРУГА</w:t>
      </w:r>
    </w:p>
    <w:p w:rsidR="00842CB9" w:rsidRPr="00842CB9" w:rsidRDefault="00842CB9" w:rsidP="00842CB9">
      <w:pPr>
        <w:pStyle w:val="aa"/>
        <w:ind w:left="42" w:right="141"/>
        <w:jc w:val="center"/>
        <w:rPr>
          <w:b/>
          <w:sz w:val="18"/>
          <w:szCs w:val="18"/>
        </w:rPr>
      </w:pPr>
    </w:p>
    <w:p w:rsidR="00842CB9" w:rsidRPr="00842CB9" w:rsidRDefault="00842CB9" w:rsidP="00842CB9">
      <w:pPr>
        <w:pStyle w:val="aa"/>
        <w:ind w:left="42" w:right="141"/>
        <w:jc w:val="center"/>
        <w:rPr>
          <w:sz w:val="18"/>
          <w:szCs w:val="18"/>
        </w:rPr>
      </w:pPr>
      <w:r w:rsidRPr="00842CB9">
        <w:rPr>
          <w:sz w:val="18"/>
          <w:szCs w:val="18"/>
        </w:rPr>
        <w:t>ПОСТАНОВЛЕНИЕ</w:t>
      </w:r>
    </w:p>
    <w:p w:rsidR="00842CB9" w:rsidRPr="00842CB9" w:rsidRDefault="00842CB9" w:rsidP="00842CB9">
      <w:pPr>
        <w:pStyle w:val="aa"/>
        <w:ind w:left="42" w:right="141"/>
        <w:jc w:val="center"/>
        <w:rPr>
          <w:sz w:val="18"/>
          <w:szCs w:val="18"/>
        </w:rPr>
      </w:pPr>
      <w:r w:rsidRPr="00842CB9">
        <w:rPr>
          <w:sz w:val="18"/>
          <w:szCs w:val="18"/>
        </w:rPr>
        <w:t>08.08.2022   № 326</w:t>
      </w:r>
    </w:p>
    <w:p w:rsidR="00842CB9" w:rsidRPr="00842CB9" w:rsidRDefault="00842CB9" w:rsidP="00842CB9">
      <w:pPr>
        <w:pStyle w:val="aa"/>
        <w:ind w:left="42" w:right="141"/>
        <w:jc w:val="center"/>
        <w:rPr>
          <w:sz w:val="18"/>
          <w:szCs w:val="18"/>
        </w:rPr>
      </w:pPr>
      <w:r w:rsidRPr="00842CB9">
        <w:rPr>
          <w:sz w:val="18"/>
          <w:szCs w:val="18"/>
        </w:rPr>
        <w:t xml:space="preserve">с. </w:t>
      </w:r>
      <w:proofErr w:type="spellStart"/>
      <w:r w:rsidRPr="00842CB9">
        <w:rPr>
          <w:sz w:val="18"/>
          <w:szCs w:val="18"/>
        </w:rPr>
        <w:t>Марёво</w:t>
      </w:r>
      <w:proofErr w:type="spellEnd"/>
    </w:p>
    <w:p w:rsidR="00842CB9" w:rsidRPr="00842CB9" w:rsidRDefault="00842CB9" w:rsidP="00842CB9">
      <w:pPr>
        <w:pStyle w:val="aa"/>
        <w:ind w:left="42" w:right="141"/>
        <w:jc w:val="center"/>
        <w:rPr>
          <w:sz w:val="18"/>
          <w:szCs w:val="18"/>
        </w:rPr>
      </w:pPr>
    </w:p>
    <w:p w:rsidR="00842CB9" w:rsidRPr="00842CB9" w:rsidRDefault="00842CB9" w:rsidP="00842CB9">
      <w:pPr>
        <w:pStyle w:val="aa"/>
        <w:ind w:left="42" w:right="141"/>
        <w:jc w:val="center"/>
        <w:rPr>
          <w:b/>
          <w:sz w:val="18"/>
          <w:szCs w:val="18"/>
        </w:rPr>
      </w:pPr>
      <w:r w:rsidRPr="00842CB9">
        <w:rPr>
          <w:b/>
          <w:sz w:val="18"/>
          <w:szCs w:val="18"/>
        </w:rPr>
        <w:t xml:space="preserve">О внесении изменений в постановление Администрации муниципального округа от 02.04.2021   № 150 «Повышение безопасности дорожного движения в </w:t>
      </w:r>
      <w:proofErr w:type="spellStart"/>
      <w:r w:rsidRPr="00842CB9">
        <w:rPr>
          <w:b/>
          <w:sz w:val="18"/>
          <w:szCs w:val="18"/>
        </w:rPr>
        <w:t>Марёвском</w:t>
      </w:r>
      <w:proofErr w:type="spellEnd"/>
      <w:r w:rsidRPr="00842CB9">
        <w:rPr>
          <w:b/>
          <w:sz w:val="18"/>
          <w:szCs w:val="18"/>
        </w:rPr>
        <w:t xml:space="preserve"> муниципальном округе на 2021-2026 годы»</w:t>
      </w:r>
    </w:p>
    <w:p w:rsidR="00842CB9" w:rsidRPr="00842CB9" w:rsidRDefault="00842CB9" w:rsidP="00842CB9">
      <w:pPr>
        <w:pStyle w:val="aa"/>
        <w:ind w:left="42" w:right="141"/>
        <w:jc w:val="center"/>
        <w:rPr>
          <w:sz w:val="18"/>
          <w:szCs w:val="18"/>
        </w:rPr>
      </w:pPr>
    </w:p>
    <w:p w:rsidR="00842CB9" w:rsidRPr="00842CB9" w:rsidRDefault="00842CB9" w:rsidP="00842CB9">
      <w:pPr>
        <w:pStyle w:val="aa"/>
        <w:ind w:left="42" w:right="141" w:firstLine="242"/>
        <w:jc w:val="both"/>
        <w:rPr>
          <w:b/>
          <w:sz w:val="18"/>
          <w:szCs w:val="18"/>
          <w:lang w:val="x-none"/>
        </w:rPr>
      </w:pPr>
      <w:r w:rsidRPr="00842CB9">
        <w:rPr>
          <w:sz w:val="18"/>
          <w:szCs w:val="18"/>
          <w:lang w:val="x-none"/>
        </w:rPr>
        <w:t xml:space="preserve">В соответствии со статьёй 179 Бюджетного кодекса Российской Федерации, Администрация </w:t>
      </w:r>
      <w:proofErr w:type="spellStart"/>
      <w:r w:rsidRPr="00842CB9">
        <w:rPr>
          <w:sz w:val="18"/>
          <w:szCs w:val="18"/>
          <w:lang w:val="x-none"/>
        </w:rPr>
        <w:t>Марёвского</w:t>
      </w:r>
      <w:proofErr w:type="spellEnd"/>
      <w:r w:rsidRPr="00842CB9">
        <w:rPr>
          <w:sz w:val="18"/>
          <w:szCs w:val="18"/>
          <w:lang w:val="x-none"/>
        </w:rPr>
        <w:t xml:space="preserve"> муниципального округа </w:t>
      </w:r>
      <w:r w:rsidRPr="00842CB9">
        <w:rPr>
          <w:b/>
          <w:sz w:val="18"/>
          <w:szCs w:val="18"/>
          <w:lang w:val="x-none"/>
        </w:rPr>
        <w:t>ПОСТАНОВЛЯЕТ:</w:t>
      </w:r>
    </w:p>
    <w:p w:rsidR="00842CB9" w:rsidRPr="00842CB9" w:rsidRDefault="00842CB9" w:rsidP="00842CB9">
      <w:pPr>
        <w:pStyle w:val="aa"/>
        <w:ind w:left="42" w:right="141" w:firstLine="242"/>
        <w:jc w:val="both"/>
        <w:rPr>
          <w:sz w:val="18"/>
          <w:szCs w:val="18"/>
        </w:rPr>
      </w:pPr>
      <w:r w:rsidRPr="00842CB9">
        <w:rPr>
          <w:sz w:val="18"/>
          <w:szCs w:val="18"/>
        </w:rPr>
        <w:t xml:space="preserve">1. Внести изменения в постановление Администрации муниципального округа 02.04.2021   № 150 «Повышение безопасности дорожного движения в </w:t>
      </w:r>
      <w:proofErr w:type="spellStart"/>
      <w:r w:rsidRPr="00842CB9">
        <w:rPr>
          <w:sz w:val="18"/>
          <w:szCs w:val="18"/>
        </w:rPr>
        <w:t>Марёвском</w:t>
      </w:r>
      <w:proofErr w:type="spellEnd"/>
      <w:r w:rsidRPr="00842CB9">
        <w:rPr>
          <w:sz w:val="18"/>
          <w:szCs w:val="18"/>
        </w:rPr>
        <w:t xml:space="preserve"> муниципальном округе на 2021-2026 годы»:</w:t>
      </w:r>
    </w:p>
    <w:p w:rsidR="00842CB9" w:rsidRPr="00842CB9" w:rsidRDefault="00842CB9" w:rsidP="00842CB9">
      <w:pPr>
        <w:pStyle w:val="aa"/>
        <w:ind w:left="42" w:right="141" w:firstLine="242"/>
        <w:jc w:val="both"/>
        <w:rPr>
          <w:sz w:val="18"/>
          <w:szCs w:val="18"/>
        </w:rPr>
      </w:pPr>
      <w:r w:rsidRPr="00842CB9">
        <w:rPr>
          <w:sz w:val="18"/>
          <w:szCs w:val="18"/>
        </w:rPr>
        <w:t>1.1. В паспорте муниципальной программы:</w:t>
      </w:r>
    </w:p>
    <w:p w:rsidR="00842CB9" w:rsidRPr="00842CB9" w:rsidRDefault="00842CB9" w:rsidP="00842CB9">
      <w:pPr>
        <w:pStyle w:val="aa"/>
        <w:ind w:left="42" w:right="141" w:firstLine="242"/>
        <w:jc w:val="both"/>
        <w:rPr>
          <w:sz w:val="18"/>
          <w:szCs w:val="18"/>
        </w:rPr>
      </w:pPr>
      <w:r w:rsidRPr="00842CB9">
        <w:rPr>
          <w:sz w:val="18"/>
          <w:szCs w:val="18"/>
        </w:rPr>
        <w:t>1.1.1. Изложить пункт 4 в редакции:</w:t>
      </w:r>
    </w:p>
    <w:p w:rsidR="00842CB9" w:rsidRPr="00842CB9" w:rsidRDefault="00842CB9" w:rsidP="00842CB9">
      <w:pPr>
        <w:pStyle w:val="aa"/>
        <w:ind w:left="42" w:right="141" w:firstLine="242"/>
        <w:jc w:val="both"/>
        <w:rPr>
          <w:sz w:val="18"/>
          <w:szCs w:val="18"/>
        </w:rPr>
      </w:pPr>
      <w:r w:rsidRPr="00842CB9">
        <w:rPr>
          <w:sz w:val="18"/>
          <w:szCs w:val="18"/>
        </w:rPr>
        <w:lastRenderedPageBreak/>
        <w:t>«4. Цели, задачи и целевые показатели муниципальной программы»:</w:t>
      </w:r>
    </w:p>
    <w:tbl>
      <w:tblPr>
        <w:tblW w:w="106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1"/>
        <w:gridCol w:w="7503"/>
        <w:gridCol w:w="507"/>
        <w:gridCol w:w="434"/>
        <w:gridCol w:w="434"/>
        <w:gridCol w:w="405"/>
        <w:gridCol w:w="392"/>
        <w:gridCol w:w="406"/>
      </w:tblGrid>
      <w:tr w:rsidR="00842CB9" w:rsidRPr="00842CB9" w:rsidTr="00842CB9">
        <w:trPr>
          <w:tblHeader/>
        </w:trPr>
        <w:tc>
          <w:tcPr>
            <w:tcW w:w="531" w:type="dxa"/>
            <w:vMerge w:val="restart"/>
            <w:tcBorders>
              <w:top w:val="single" w:sz="4" w:space="0" w:color="auto"/>
              <w:left w:val="single" w:sz="4" w:space="0" w:color="auto"/>
              <w:bottom w:val="single" w:sz="4" w:space="0" w:color="auto"/>
              <w:right w:val="single" w:sz="4" w:space="0" w:color="auto"/>
            </w:tcBorders>
            <w:hideMark/>
          </w:tcPr>
          <w:p w:rsidR="00842CB9" w:rsidRPr="00842CB9" w:rsidRDefault="00842CB9" w:rsidP="00842CB9">
            <w:pPr>
              <w:pStyle w:val="aa"/>
              <w:ind w:left="-95" w:right="-110"/>
              <w:rPr>
                <w:sz w:val="18"/>
                <w:szCs w:val="18"/>
              </w:rPr>
            </w:pPr>
            <w:r w:rsidRPr="00842CB9">
              <w:rPr>
                <w:sz w:val="18"/>
                <w:szCs w:val="18"/>
              </w:rPr>
              <w:t>№ п/п</w:t>
            </w:r>
          </w:p>
        </w:tc>
        <w:tc>
          <w:tcPr>
            <w:tcW w:w="7503" w:type="dxa"/>
            <w:vMerge w:val="restart"/>
            <w:tcBorders>
              <w:top w:val="single" w:sz="4" w:space="0" w:color="auto"/>
              <w:left w:val="single" w:sz="4" w:space="0" w:color="auto"/>
              <w:bottom w:val="single" w:sz="4" w:space="0" w:color="auto"/>
              <w:right w:val="single" w:sz="4" w:space="0" w:color="auto"/>
            </w:tcBorders>
            <w:hideMark/>
          </w:tcPr>
          <w:p w:rsidR="00842CB9" w:rsidRPr="00842CB9" w:rsidRDefault="00842CB9" w:rsidP="00842CB9">
            <w:pPr>
              <w:pStyle w:val="aa"/>
              <w:ind w:left="-95" w:right="-110"/>
              <w:rPr>
                <w:sz w:val="18"/>
                <w:szCs w:val="18"/>
              </w:rPr>
            </w:pPr>
            <w:r w:rsidRPr="00842CB9">
              <w:rPr>
                <w:sz w:val="18"/>
                <w:szCs w:val="18"/>
              </w:rPr>
              <w:t>Цели, задачи муниципальной программы, наименование и единица измерения целевого показателя</w:t>
            </w:r>
          </w:p>
        </w:tc>
        <w:tc>
          <w:tcPr>
            <w:tcW w:w="2578" w:type="dxa"/>
            <w:gridSpan w:val="6"/>
            <w:tcBorders>
              <w:top w:val="single" w:sz="4" w:space="0" w:color="auto"/>
              <w:left w:val="single" w:sz="4" w:space="0" w:color="auto"/>
              <w:bottom w:val="single" w:sz="4" w:space="0" w:color="auto"/>
              <w:right w:val="single" w:sz="4" w:space="0" w:color="auto"/>
            </w:tcBorders>
            <w:hideMark/>
          </w:tcPr>
          <w:p w:rsidR="00842CB9" w:rsidRPr="00842CB9" w:rsidRDefault="00842CB9" w:rsidP="00842CB9">
            <w:pPr>
              <w:pStyle w:val="aa"/>
              <w:ind w:left="-95" w:right="-110"/>
              <w:rPr>
                <w:sz w:val="18"/>
                <w:szCs w:val="18"/>
              </w:rPr>
            </w:pPr>
            <w:r w:rsidRPr="00842CB9">
              <w:rPr>
                <w:sz w:val="18"/>
                <w:szCs w:val="18"/>
              </w:rPr>
              <w:t>Значения целевого показателя по годам</w:t>
            </w:r>
          </w:p>
        </w:tc>
      </w:tr>
      <w:tr w:rsidR="00842CB9" w:rsidRPr="00842CB9" w:rsidTr="00842CB9">
        <w:trPr>
          <w:tblHeader/>
        </w:trPr>
        <w:tc>
          <w:tcPr>
            <w:tcW w:w="531" w:type="dxa"/>
            <w:vMerge/>
            <w:tcBorders>
              <w:top w:val="single" w:sz="4" w:space="0" w:color="auto"/>
              <w:left w:val="single" w:sz="4" w:space="0" w:color="auto"/>
              <w:bottom w:val="single" w:sz="4" w:space="0" w:color="auto"/>
              <w:right w:val="single" w:sz="4" w:space="0" w:color="auto"/>
            </w:tcBorders>
            <w:vAlign w:val="center"/>
            <w:hideMark/>
          </w:tcPr>
          <w:p w:rsidR="00842CB9" w:rsidRPr="00842CB9" w:rsidRDefault="00842CB9" w:rsidP="00842CB9">
            <w:pPr>
              <w:pStyle w:val="aa"/>
              <w:ind w:left="-95" w:right="-110"/>
              <w:rPr>
                <w:sz w:val="18"/>
                <w:szCs w:val="18"/>
              </w:rPr>
            </w:pPr>
          </w:p>
        </w:tc>
        <w:tc>
          <w:tcPr>
            <w:tcW w:w="7503" w:type="dxa"/>
            <w:vMerge/>
            <w:tcBorders>
              <w:top w:val="single" w:sz="4" w:space="0" w:color="auto"/>
              <w:left w:val="single" w:sz="4" w:space="0" w:color="auto"/>
              <w:bottom w:val="single" w:sz="4" w:space="0" w:color="auto"/>
              <w:right w:val="single" w:sz="4" w:space="0" w:color="auto"/>
            </w:tcBorders>
            <w:vAlign w:val="center"/>
            <w:hideMark/>
          </w:tcPr>
          <w:p w:rsidR="00842CB9" w:rsidRPr="00842CB9" w:rsidRDefault="00842CB9" w:rsidP="00842CB9">
            <w:pPr>
              <w:pStyle w:val="aa"/>
              <w:ind w:left="-95" w:right="-110"/>
              <w:rPr>
                <w:sz w:val="18"/>
                <w:szCs w:val="18"/>
              </w:rPr>
            </w:pPr>
          </w:p>
        </w:tc>
        <w:tc>
          <w:tcPr>
            <w:tcW w:w="507" w:type="dxa"/>
            <w:tcBorders>
              <w:top w:val="single" w:sz="4" w:space="0" w:color="auto"/>
              <w:left w:val="single" w:sz="4" w:space="0" w:color="auto"/>
              <w:bottom w:val="single" w:sz="4" w:space="0" w:color="auto"/>
              <w:right w:val="single" w:sz="4" w:space="0" w:color="auto"/>
            </w:tcBorders>
            <w:vAlign w:val="center"/>
            <w:hideMark/>
          </w:tcPr>
          <w:p w:rsidR="00842CB9" w:rsidRPr="00842CB9" w:rsidRDefault="00842CB9" w:rsidP="00842CB9">
            <w:pPr>
              <w:pStyle w:val="aa"/>
              <w:ind w:left="-95" w:right="-110"/>
              <w:rPr>
                <w:sz w:val="18"/>
                <w:szCs w:val="18"/>
              </w:rPr>
            </w:pPr>
            <w:r w:rsidRPr="00842CB9">
              <w:rPr>
                <w:sz w:val="18"/>
                <w:szCs w:val="18"/>
              </w:rPr>
              <w:t>2021</w:t>
            </w:r>
          </w:p>
        </w:tc>
        <w:tc>
          <w:tcPr>
            <w:tcW w:w="434" w:type="dxa"/>
            <w:tcBorders>
              <w:top w:val="single" w:sz="4" w:space="0" w:color="auto"/>
              <w:left w:val="single" w:sz="4" w:space="0" w:color="auto"/>
              <w:bottom w:val="single" w:sz="4" w:space="0" w:color="auto"/>
              <w:right w:val="single" w:sz="4" w:space="0" w:color="auto"/>
            </w:tcBorders>
            <w:vAlign w:val="center"/>
            <w:hideMark/>
          </w:tcPr>
          <w:p w:rsidR="00842CB9" w:rsidRPr="00842CB9" w:rsidRDefault="00842CB9" w:rsidP="00842CB9">
            <w:pPr>
              <w:pStyle w:val="aa"/>
              <w:ind w:left="-95" w:right="-110"/>
              <w:rPr>
                <w:sz w:val="18"/>
                <w:szCs w:val="18"/>
              </w:rPr>
            </w:pPr>
            <w:r w:rsidRPr="00842CB9">
              <w:rPr>
                <w:sz w:val="18"/>
                <w:szCs w:val="18"/>
              </w:rPr>
              <w:t>2022</w:t>
            </w:r>
          </w:p>
        </w:tc>
        <w:tc>
          <w:tcPr>
            <w:tcW w:w="434" w:type="dxa"/>
            <w:tcBorders>
              <w:top w:val="single" w:sz="4" w:space="0" w:color="auto"/>
              <w:left w:val="single" w:sz="4" w:space="0" w:color="auto"/>
              <w:bottom w:val="single" w:sz="4" w:space="0" w:color="auto"/>
              <w:right w:val="single" w:sz="4" w:space="0" w:color="auto"/>
            </w:tcBorders>
            <w:vAlign w:val="center"/>
            <w:hideMark/>
          </w:tcPr>
          <w:p w:rsidR="00842CB9" w:rsidRPr="00842CB9" w:rsidRDefault="00842CB9" w:rsidP="00842CB9">
            <w:pPr>
              <w:pStyle w:val="aa"/>
              <w:ind w:left="-95" w:right="-110"/>
              <w:rPr>
                <w:sz w:val="18"/>
                <w:szCs w:val="18"/>
              </w:rPr>
            </w:pPr>
            <w:r w:rsidRPr="00842CB9">
              <w:rPr>
                <w:sz w:val="18"/>
                <w:szCs w:val="18"/>
              </w:rPr>
              <w:t>2023</w:t>
            </w:r>
          </w:p>
        </w:tc>
        <w:tc>
          <w:tcPr>
            <w:tcW w:w="405" w:type="dxa"/>
            <w:tcBorders>
              <w:top w:val="single" w:sz="4" w:space="0" w:color="auto"/>
              <w:left w:val="single" w:sz="4" w:space="0" w:color="auto"/>
              <w:bottom w:val="single" w:sz="4" w:space="0" w:color="auto"/>
              <w:right w:val="single" w:sz="4" w:space="0" w:color="auto"/>
            </w:tcBorders>
            <w:vAlign w:val="center"/>
            <w:hideMark/>
          </w:tcPr>
          <w:p w:rsidR="00842CB9" w:rsidRPr="00842CB9" w:rsidRDefault="00842CB9" w:rsidP="00842CB9">
            <w:pPr>
              <w:pStyle w:val="aa"/>
              <w:ind w:left="-95" w:right="-110"/>
              <w:rPr>
                <w:sz w:val="18"/>
                <w:szCs w:val="18"/>
              </w:rPr>
            </w:pPr>
            <w:r w:rsidRPr="00842CB9">
              <w:rPr>
                <w:sz w:val="18"/>
                <w:szCs w:val="18"/>
              </w:rPr>
              <w:t>2024</w:t>
            </w:r>
          </w:p>
        </w:tc>
        <w:tc>
          <w:tcPr>
            <w:tcW w:w="392" w:type="dxa"/>
            <w:tcBorders>
              <w:top w:val="single" w:sz="4" w:space="0" w:color="auto"/>
              <w:left w:val="single" w:sz="4" w:space="0" w:color="auto"/>
              <w:bottom w:val="single" w:sz="4" w:space="0" w:color="auto"/>
              <w:right w:val="single" w:sz="4" w:space="0" w:color="auto"/>
            </w:tcBorders>
            <w:vAlign w:val="center"/>
            <w:hideMark/>
          </w:tcPr>
          <w:p w:rsidR="00842CB9" w:rsidRPr="00842CB9" w:rsidRDefault="00842CB9" w:rsidP="00842CB9">
            <w:pPr>
              <w:pStyle w:val="aa"/>
              <w:ind w:left="-95" w:right="-110"/>
              <w:rPr>
                <w:sz w:val="18"/>
                <w:szCs w:val="18"/>
              </w:rPr>
            </w:pPr>
            <w:r w:rsidRPr="00842CB9">
              <w:rPr>
                <w:sz w:val="18"/>
                <w:szCs w:val="18"/>
              </w:rPr>
              <w:t>2025</w:t>
            </w:r>
          </w:p>
        </w:tc>
        <w:tc>
          <w:tcPr>
            <w:tcW w:w="406" w:type="dxa"/>
            <w:tcBorders>
              <w:top w:val="single" w:sz="4" w:space="0" w:color="auto"/>
              <w:left w:val="single" w:sz="4" w:space="0" w:color="auto"/>
              <w:bottom w:val="single" w:sz="4" w:space="0" w:color="auto"/>
              <w:right w:val="single" w:sz="4" w:space="0" w:color="auto"/>
            </w:tcBorders>
            <w:vAlign w:val="center"/>
            <w:hideMark/>
          </w:tcPr>
          <w:p w:rsidR="00842CB9" w:rsidRPr="00842CB9" w:rsidRDefault="00842CB9" w:rsidP="00842CB9">
            <w:pPr>
              <w:pStyle w:val="aa"/>
              <w:ind w:left="-95" w:right="-110"/>
              <w:rPr>
                <w:sz w:val="18"/>
                <w:szCs w:val="18"/>
              </w:rPr>
            </w:pPr>
            <w:r w:rsidRPr="00842CB9">
              <w:rPr>
                <w:sz w:val="18"/>
                <w:szCs w:val="18"/>
              </w:rPr>
              <w:t>2026</w:t>
            </w:r>
          </w:p>
        </w:tc>
      </w:tr>
      <w:tr w:rsidR="00842CB9" w:rsidRPr="00842CB9" w:rsidTr="00842CB9">
        <w:trPr>
          <w:trHeight w:val="219"/>
          <w:tblHeader/>
        </w:trPr>
        <w:tc>
          <w:tcPr>
            <w:tcW w:w="531" w:type="dxa"/>
            <w:tcBorders>
              <w:top w:val="single" w:sz="4" w:space="0" w:color="auto"/>
              <w:left w:val="single" w:sz="4" w:space="0" w:color="auto"/>
              <w:bottom w:val="single" w:sz="4" w:space="0" w:color="auto"/>
              <w:right w:val="single" w:sz="4" w:space="0" w:color="auto"/>
            </w:tcBorders>
            <w:hideMark/>
          </w:tcPr>
          <w:p w:rsidR="00842CB9" w:rsidRPr="00842CB9" w:rsidRDefault="00842CB9" w:rsidP="00842CB9">
            <w:pPr>
              <w:pStyle w:val="aa"/>
              <w:ind w:left="-95" w:right="-110"/>
              <w:rPr>
                <w:sz w:val="18"/>
                <w:szCs w:val="18"/>
              </w:rPr>
            </w:pPr>
            <w:r w:rsidRPr="00842CB9">
              <w:rPr>
                <w:sz w:val="18"/>
                <w:szCs w:val="18"/>
              </w:rPr>
              <w:t>1</w:t>
            </w:r>
          </w:p>
        </w:tc>
        <w:tc>
          <w:tcPr>
            <w:tcW w:w="7503" w:type="dxa"/>
            <w:tcBorders>
              <w:top w:val="single" w:sz="4" w:space="0" w:color="auto"/>
              <w:left w:val="single" w:sz="4" w:space="0" w:color="auto"/>
              <w:bottom w:val="single" w:sz="4" w:space="0" w:color="auto"/>
              <w:right w:val="single" w:sz="4" w:space="0" w:color="auto"/>
            </w:tcBorders>
            <w:hideMark/>
          </w:tcPr>
          <w:p w:rsidR="00842CB9" w:rsidRPr="00842CB9" w:rsidRDefault="00842CB9" w:rsidP="00842CB9">
            <w:pPr>
              <w:pStyle w:val="aa"/>
              <w:ind w:left="-95" w:right="-110"/>
              <w:rPr>
                <w:sz w:val="18"/>
                <w:szCs w:val="18"/>
              </w:rPr>
            </w:pPr>
            <w:r w:rsidRPr="00842CB9">
              <w:rPr>
                <w:sz w:val="18"/>
                <w:szCs w:val="18"/>
              </w:rPr>
              <w:t>2</w:t>
            </w:r>
          </w:p>
        </w:tc>
        <w:tc>
          <w:tcPr>
            <w:tcW w:w="507" w:type="dxa"/>
            <w:tcBorders>
              <w:top w:val="single" w:sz="4" w:space="0" w:color="auto"/>
              <w:left w:val="single" w:sz="4" w:space="0" w:color="auto"/>
              <w:bottom w:val="single" w:sz="4" w:space="0" w:color="auto"/>
              <w:right w:val="single" w:sz="4" w:space="0" w:color="auto"/>
            </w:tcBorders>
            <w:hideMark/>
          </w:tcPr>
          <w:p w:rsidR="00842CB9" w:rsidRPr="00842CB9" w:rsidRDefault="00842CB9" w:rsidP="00842CB9">
            <w:pPr>
              <w:pStyle w:val="aa"/>
              <w:ind w:left="-95" w:right="-110"/>
              <w:rPr>
                <w:sz w:val="18"/>
                <w:szCs w:val="18"/>
              </w:rPr>
            </w:pPr>
            <w:r w:rsidRPr="00842CB9">
              <w:rPr>
                <w:sz w:val="18"/>
                <w:szCs w:val="18"/>
              </w:rPr>
              <w:t>3</w:t>
            </w:r>
          </w:p>
        </w:tc>
        <w:tc>
          <w:tcPr>
            <w:tcW w:w="434" w:type="dxa"/>
            <w:tcBorders>
              <w:top w:val="single" w:sz="4" w:space="0" w:color="auto"/>
              <w:left w:val="single" w:sz="4" w:space="0" w:color="auto"/>
              <w:bottom w:val="single" w:sz="4" w:space="0" w:color="auto"/>
              <w:right w:val="single" w:sz="4" w:space="0" w:color="auto"/>
            </w:tcBorders>
            <w:hideMark/>
          </w:tcPr>
          <w:p w:rsidR="00842CB9" w:rsidRPr="00842CB9" w:rsidRDefault="00842CB9" w:rsidP="00842CB9">
            <w:pPr>
              <w:pStyle w:val="aa"/>
              <w:ind w:left="-95" w:right="-110"/>
              <w:rPr>
                <w:sz w:val="18"/>
                <w:szCs w:val="18"/>
              </w:rPr>
            </w:pPr>
            <w:r w:rsidRPr="00842CB9">
              <w:rPr>
                <w:sz w:val="18"/>
                <w:szCs w:val="18"/>
              </w:rPr>
              <w:t>4</w:t>
            </w:r>
          </w:p>
        </w:tc>
        <w:tc>
          <w:tcPr>
            <w:tcW w:w="434" w:type="dxa"/>
            <w:tcBorders>
              <w:top w:val="single" w:sz="4" w:space="0" w:color="auto"/>
              <w:left w:val="single" w:sz="4" w:space="0" w:color="auto"/>
              <w:bottom w:val="single" w:sz="4" w:space="0" w:color="auto"/>
              <w:right w:val="single" w:sz="4" w:space="0" w:color="auto"/>
            </w:tcBorders>
            <w:hideMark/>
          </w:tcPr>
          <w:p w:rsidR="00842CB9" w:rsidRPr="00842CB9" w:rsidRDefault="00842CB9" w:rsidP="00842CB9">
            <w:pPr>
              <w:pStyle w:val="aa"/>
              <w:ind w:left="-95" w:right="-110"/>
              <w:rPr>
                <w:sz w:val="18"/>
                <w:szCs w:val="18"/>
              </w:rPr>
            </w:pPr>
            <w:r w:rsidRPr="00842CB9">
              <w:rPr>
                <w:sz w:val="18"/>
                <w:szCs w:val="18"/>
              </w:rPr>
              <w:t>5</w:t>
            </w:r>
          </w:p>
        </w:tc>
        <w:tc>
          <w:tcPr>
            <w:tcW w:w="405" w:type="dxa"/>
            <w:tcBorders>
              <w:top w:val="single" w:sz="4" w:space="0" w:color="auto"/>
              <w:left w:val="single" w:sz="4" w:space="0" w:color="auto"/>
              <w:bottom w:val="single" w:sz="4" w:space="0" w:color="auto"/>
              <w:right w:val="single" w:sz="4" w:space="0" w:color="auto"/>
            </w:tcBorders>
            <w:hideMark/>
          </w:tcPr>
          <w:p w:rsidR="00842CB9" w:rsidRPr="00842CB9" w:rsidRDefault="00842CB9" w:rsidP="00842CB9">
            <w:pPr>
              <w:pStyle w:val="aa"/>
              <w:ind w:left="-95" w:right="-110"/>
              <w:rPr>
                <w:sz w:val="18"/>
                <w:szCs w:val="18"/>
              </w:rPr>
            </w:pPr>
            <w:r w:rsidRPr="00842CB9">
              <w:rPr>
                <w:sz w:val="18"/>
                <w:szCs w:val="18"/>
              </w:rPr>
              <w:t>6</w:t>
            </w:r>
          </w:p>
        </w:tc>
        <w:tc>
          <w:tcPr>
            <w:tcW w:w="392" w:type="dxa"/>
            <w:tcBorders>
              <w:top w:val="single" w:sz="4" w:space="0" w:color="auto"/>
              <w:left w:val="single" w:sz="4" w:space="0" w:color="auto"/>
              <w:bottom w:val="single" w:sz="4" w:space="0" w:color="auto"/>
              <w:right w:val="single" w:sz="4" w:space="0" w:color="auto"/>
            </w:tcBorders>
            <w:hideMark/>
          </w:tcPr>
          <w:p w:rsidR="00842CB9" w:rsidRPr="00842CB9" w:rsidRDefault="00842CB9" w:rsidP="00842CB9">
            <w:pPr>
              <w:pStyle w:val="aa"/>
              <w:ind w:left="-95" w:right="-110"/>
              <w:rPr>
                <w:sz w:val="18"/>
                <w:szCs w:val="18"/>
              </w:rPr>
            </w:pPr>
            <w:r w:rsidRPr="00842CB9">
              <w:rPr>
                <w:sz w:val="18"/>
                <w:szCs w:val="18"/>
              </w:rPr>
              <w:t>7</w:t>
            </w:r>
          </w:p>
        </w:tc>
        <w:tc>
          <w:tcPr>
            <w:tcW w:w="406" w:type="dxa"/>
            <w:tcBorders>
              <w:top w:val="single" w:sz="4" w:space="0" w:color="auto"/>
              <w:left w:val="single" w:sz="4" w:space="0" w:color="auto"/>
              <w:bottom w:val="single" w:sz="4" w:space="0" w:color="auto"/>
              <w:right w:val="single" w:sz="4" w:space="0" w:color="auto"/>
            </w:tcBorders>
            <w:hideMark/>
          </w:tcPr>
          <w:p w:rsidR="00842CB9" w:rsidRPr="00842CB9" w:rsidRDefault="00842CB9" w:rsidP="00842CB9">
            <w:pPr>
              <w:pStyle w:val="aa"/>
              <w:ind w:left="-95" w:right="-110"/>
              <w:rPr>
                <w:sz w:val="18"/>
                <w:szCs w:val="18"/>
              </w:rPr>
            </w:pPr>
            <w:r w:rsidRPr="00842CB9">
              <w:rPr>
                <w:sz w:val="18"/>
                <w:szCs w:val="18"/>
              </w:rPr>
              <w:t>8</w:t>
            </w:r>
          </w:p>
        </w:tc>
      </w:tr>
      <w:tr w:rsidR="00842CB9" w:rsidRPr="00842CB9" w:rsidTr="00842CB9">
        <w:tc>
          <w:tcPr>
            <w:tcW w:w="531" w:type="dxa"/>
            <w:tcBorders>
              <w:top w:val="single" w:sz="4" w:space="0" w:color="auto"/>
              <w:left w:val="single" w:sz="4" w:space="0" w:color="auto"/>
              <w:bottom w:val="single" w:sz="4" w:space="0" w:color="auto"/>
              <w:right w:val="single" w:sz="4" w:space="0" w:color="auto"/>
            </w:tcBorders>
            <w:hideMark/>
          </w:tcPr>
          <w:p w:rsidR="00842CB9" w:rsidRPr="00842CB9" w:rsidRDefault="00842CB9" w:rsidP="00842CB9">
            <w:pPr>
              <w:pStyle w:val="aa"/>
              <w:ind w:left="-95" w:right="-110"/>
              <w:rPr>
                <w:sz w:val="18"/>
                <w:szCs w:val="18"/>
              </w:rPr>
            </w:pPr>
            <w:r w:rsidRPr="00842CB9">
              <w:rPr>
                <w:sz w:val="18"/>
                <w:szCs w:val="18"/>
              </w:rPr>
              <w:t xml:space="preserve">1 </w:t>
            </w:r>
          </w:p>
        </w:tc>
        <w:tc>
          <w:tcPr>
            <w:tcW w:w="10081" w:type="dxa"/>
            <w:gridSpan w:val="7"/>
            <w:tcBorders>
              <w:top w:val="single" w:sz="4" w:space="0" w:color="auto"/>
              <w:left w:val="single" w:sz="4" w:space="0" w:color="auto"/>
              <w:bottom w:val="single" w:sz="4" w:space="0" w:color="auto"/>
              <w:right w:val="single" w:sz="4" w:space="0" w:color="auto"/>
            </w:tcBorders>
          </w:tcPr>
          <w:p w:rsidR="00842CB9" w:rsidRPr="00842CB9" w:rsidRDefault="00842CB9" w:rsidP="00842CB9">
            <w:pPr>
              <w:pStyle w:val="aa"/>
              <w:ind w:left="-95" w:right="-110"/>
              <w:rPr>
                <w:sz w:val="18"/>
                <w:szCs w:val="18"/>
              </w:rPr>
            </w:pPr>
            <w:r w:rsidRPr="00842CB9">
              <w:rPr>
                <w:sz w:val="18"/>
                <w:szCs w:val="18"/>
              </w:rPr>
              <w:t>Цель 1. Обеспечение охраны жизни, здоровья граждан и их имущества, гарантии их законных прав на безопасные условия движения на дорогах</w:t>
            </w:r>
          </w:p>
        </w:tc>
      </w:tr>
      <w:tr w:rsidR="00842CB9" w:rsidRPr="00842CB9" w:rsidTr="00842CB9">
        <w:tc>
          <w:tcPr>
            <w:tcW w:w="531" w:type="dxa"/>
            <w:tcBorders>
              <w:top w:val="single" w:sz="4" w:space="0" w:color="auto"/>
              <w:left w:val="single" w:sz="4" w:space="0" w:color="auto"/>
              <w:bottom w:val="single" w:sz="4" w:space="0" w:color="auto"/>
              <w:right w:val="single" w:sz="4" w:space="0" w:color="auto"/>
            </w:tcBorders>
            <w:vAlign w:val="center"/>
            <w:hideMark/>
          </w:tcPr>
          <w:p w:rsidR="00842CB9" w:rsidRPr="00842CB9" w:rsidRDefault="00842CB9" w:rsidP="00842CB9">
            <w:pPr>
              <w:pStyle w:val="aa"/>
              <w:ind w:left="-95" w:right="-110"/>
              <w:rPr>
                <w:sz w:val="18"/>
                <w:szCs w:val="18"/>
              </w:rPr>
            </w:pPr>
            <w:r w:rsidRPr="00842CB9">
              <w:rPr>
                <w:sz w:val="18"/>
                <w:szCs w:val="18"/>
              </w:rPr>
              <w:t>1.1.</w:t>
            </w:r>
          </w:p>
        </w:tc>
        <w:tc>
          <w:tcPr>
            <w:tcW w:w="10081" w:type="dxa"/>
            <w:gridSpan w:val="7"/>
            <w:tcBorders>
              <w:top w:val="single" w:sz="4" w:space="0" w:color="auto"/>
              <w:left w:val="single" w:sz="4" w:space="0" w:color="auto"/>
              <w:bottom w:val="single" w:sz="4" w:space="0" w:color="auto"/>
              <w:right w:val="single" w:sz="4" w:space="0" w:color="auto"/>
            </w:tcBorders>
            <w:hideMark/>
          </w:tcPr>
          <w:p w:rsidR="00842CB9" w:rsidRPr="00842CB9" w:rsidRDefault="00842CB9" w:rsidP="00842CB9">
            <w:pPr>
              <w:pStyle w:val="aa"/>
              <w:ind w:left="-95" w:right="-110"/>
              <w:rPr>
                <w:sz w:val="18"/>
                <w:szCs w:val="18"/>
              </w:rPr>
            </w:pPr>
            <w:r w:rsidRPr="00842CB9">
              <w:rPr>
                <w:sz w:val="18"/>
                <w:szCs w:val="18"/>
              </w:rPr>
              <w:t>Задача 1. Совершенствование организации дорожного движения транспорта и пешеходов в округе;</w:t>
            </w:r>
          </w:p>
        </w:tc>
      </w:tr>
      <w:tr w:rsidR="00842CB9" w:rsidRPr="00842CB9" w:rsidTr="00842CB9">
        <w:tc>
          <w:tcPr>
            <w:tcW w:w="531" w:type="dxa"/>
            <w:tcBorders>
              <w:top w:val="single" w:sz="4" w:space="0" w:color="auto"/>
              <w:left w:val="single" w:sz="4" w:space="0" w:color="auto"/>
              <w:bottom w:val="single" w:sz="4" w:space="0" w:color="auto"/>
              <w:right w:val="single" w:sz="4" w:space="0" w:color="auto"/>
            </w:tcBorders>
            <w:vAlign w:val="center"/>
            <w:hideMark/>
          </w:tcPr>
          <w:p w:rsidR="00842CB9" w:rsidRPr="00842CB9" w:rsidRDefault="00842CB9" w:rsidP="00842CB9">
            <w:pPr>
              <w:pStyle w:val="aa"/>
              <w:ind w:left="-95" w:right="-110"/>
              <w:rPr>
                <w:sz w:val="18"/>
                <w:szCs w:val="18"/>
              </w:rPr>
            </w:pPr>
            <w:r w:rsidRPr="00842CB9">
              <w:rPr>
                <w:sz w:val="18"/>
                <w:szCs w:val="18"/>
              </w:rPr>
              <w:t>1.1.1.</w:t>
            </w:r>
          </w:p>
        </w:tc>
        <w:tc>
          <w:tcPr>
            <w:tcW w:w="7503" w:type="dxa"/>
            <w:tcBorders>
              <w:top w:val="single" w:sz="4" w:space="0" w:color="auto"/>
              <w:left w:val="single" w:sz="4" w:space="0" w:color="auto"/>
              <w:bottom w:val="single" w:sz="4" w:space="0" w:color="auto"/>
              <w:right w:val="single" w:sz="4" w:space="0" w:color="auto"/>
            </w:tcBorders>
            <w:vAlign w:val="center"/>
            <w:hideMark/>
          </w:tcPr>
          <w:p w:rsidR="00842CB9" w:rsidRPr="00842CB9" w:rsidRDefault="00842CB9" w:rsidP="00842CB9">
            <w:pPr>
              <w:pStyle w:val="aa"/>
              <w:ind w:left="-95" w:right="-110"/>
              <w:rPr>
                <w:sz w:val="18"/>
                <w:szCs w:val="18"/>
              </w:rPr>
            </w:pPr>
            <w:r w:rsidRPr="00842CB9">
              <w:rPr>
                <w:sz w:val="18"/>
                <w:szCs w:val="18"/>
              </w:rPr>
              <w:t>Снижение количества нарушений правил дорожного движения на автомобильных дорогах общего пользования местного значения* (%)</w:t>
            </w:r>
          </w:p>
        </w:tc>
        <w:tc>
          <w:tcPr>
            <w:tcW w:w="507" w:type="dxa"/>
            <w:tcBorders>
              <w:top w:val="single" w:sz="4" w:space="0" w:color="auto"/>
              <w:left w:val="single" w:sz="4" w:space="0" w:color="auto"/>
              <w:bottom w:val="single" w:sz="4" w:space="0" w:color="auto"/>
              <w:right w:val="single" w:sz="4" w:space="0" w:color="auto"/>
            </w:tcBorders>
            <w:vAlign w:val="center"/>
          </w:tcPr>
          <w:p w:rsidR="00842CB9" w:rsidRPr="00842CB9" w:rsidRDefault="00842CB9" w:rsidP="00842CB9">
            <w:pPr>
              <w:pStyle w:val="aa"/>
              <w:ind w:left="-95" w:right="-110"/>
              <w:rPr>
                <w:sz w:val="18"/>
                <w:szCs w:val="18"/>
              </w:rPr>
            </w:pPr>
            <w:r w:rsidRPr="00842CB9">
              <w:rPr>
                <w:sz w:val="18"/>
                <w:szCs w:val="18"/>
              </w:rPr>
              <w:t>10</w:t>
            </w:r>
          </w:p>
        </w:tc>
        <w:tc>
          <w:tcPr>
            <w:tcW w:w="434" w:type="dxa"/>
            <w:tcBorders>
              <w:top w:val="single" w:sz="4" w:space="0" w:color="auto"/>
              <w:left w:val="single" w:sz="4" w:space="0" w:color="auto"/>
              <w:bottom w:val="single" w:sz="4" w:space="0" w:color="auto"/>
              <w:right w:val="single" w:sz="4" w:space="0" w:color="auto"/>
            </w:tcBorders>
            <w:vAlign w:val="center"/>
          </w:tcPr>
          <w:p w:rsidR="00842CB9" w:rsidRPr="00842CB9" w:rsidRDefault="00842CB9" w:rsidP="00842CB9">
            <w:pPr>
              <w:pStyle w:val="aa"/>
              <w:ind w:left="-95" w:right="-110"/>
              <w:rPr>
                <w:sz w:val="18"/>
                <w:szCs w:val="18"/>
              </w:rPr>
            </w:pPr>
            <w:r w:rsidRPr="00842CB9">
              <w:rPr>
                <w:sz w:val="18"/>
                <w:szCs w:val="18"/>
              </w:rPr>
              <w:t>10</w:t>
            </w:r>
          </w:p>
        </w:tc>
        <w:tc>
          <w:tcPr>
            <w:tcW w:w="434" w:type="dxa"/>
            <w:tcBorders>
              <w:top w:val="single" w:sz="4" w:space="0" w:color="auto"/>
              <w:left w:val="single" w:sz="4" w:space="0" w:color="auto"/>
              <w:bottom w:val="single" w:sz="4" w:space="0" w:color="auto"/>
              <w:right w:val="single" w:sz="4" w:space="0" w:color="auto"/>
            </w:tcBorders>
            <w:vAlign w:val="center"/>
          </w:tcPr>
          <w:p w:rsidR="00842CB9" w:rsidRPr="00842CB9" w:rsidRDefault="00842CB9" w:rsidP="00842CB9">
            <w:pPr>
              <w:pStyle w:val="aa"/>
              <w:ind w:left="-95" w:right="-110"/>
              <w:rPr>
                <w:sz w:val="18"/>
                <w:szCs w:val="18"/>
              </w:rPr>
            </w:pPr>
            <w:r w:rsidRPr="00842CB9">
              <w:rPr>
                <w:sz w:val="18"/>
                <w:szCs w:val="18"/>
              </w:rPr>
              <w:t>10</w:t>
            </w:r>
          </w:p>
        </w:tc>
        <w:tc>
          <w:tcPr>
            <w:tcW w:w="405" w:type="dxa"/>
            <w:tcBorders>
              <w:top w:val="single" w:sz="4" w:space="0" w:color="auto"/>
              <w:left w:val="single" w:sz="4" w:space="0" w:color="auto"/>
              <w:bottom w:val="single" w:sz="4" w:space="0" w:color="auto"/>
              <w:right w:val="single" w:sz="4" w:space="0" w:color="auto"/>
            </w:tcBorders>
            <w:vAlign w:val="center"/>
          </w:tcPr>
          <w:p w:rsidR="00842CB9" w:rsidRPr="00842CB9" w:rsidRDefault="00842CB9" w:rsidP="00842CB9">
            <w:pPr>
              <w:pStyle w:val="aa"/>
              <w:ind w:left="-95" w:right="-110"/>
              <w:rPr>
                <w:sz w:val="18"/>
                <w:szCs w:val="18"/>
              </w:rPr>
            </w:pPr>
            <w:r w:rsidRPr="00842CB9">
              <w:rPr>
                <w:sz w:val="18"/>
                <w:szCs w:val="18"/>
              </w:rPr>
              <w:t>10</w:t>
            </w:r>
          </w:p>
        </w:tc>
        <w:tc>
          <w:tcPr>
            <w:tcW w:w="392" w:type="dxa"/>
            <w:tcBorders>
              <w:top w:val="single" w:sz="4" w:space="0" w:color="auto"/>
              <w:left w:val="single" w:sz="4" w:space="0" w:color="auto"/>
              <w:bottom w:val="single" w:sz="4" w:space="0" w:color="auto"/>
              <w:right w:val="single" w:sz="4" w:space="0" w:color="auto"/>
            </w:tcBorders>
            <w:vAlign w:val="center"/>
          </w:tcPr>
          <w:p w:rsidR="00842CB9" w:rsidRPr="00842CB9" w:rsidRDefault="00842CB9" w:rsidP="00842CB9">
            <w:pPr>
              <w:pStyle w:val="aa"/>
              <w:ind w:left="-95" w:right="-110"/>
              <w:rPr>
                <w:sz w:val="18"/>
                <w:szCs w:val="18"/>
              </w:rPr>
            </w:pPr>
            <w:r w:rsidRPr="00842CB9">
              <w:rPr>
                <w:sz w:val="18"/>
                <w:szCs w:val="18"/>
              </w:rPr>
              <w:t>10</w:t>
            </w:r>
          </w:p>
        </w:tc>
        <w:tc>
          <w:tcPr>
            <w:tcW w:w="406" w:type="dxa"/>
            <w:tcBorders>
              <w:top w:val="single" w:sz="4" w:space="0" w:color="auto"/>
              <w:left w:val="single" w:sz="4" w:space="0" w:color="auto"/>
              <w:bottom w:val="single" w:sz="4" w:space="0" w:color="auto"/>
              <w:right w:val="single" w:sz="4" w:space="0" w:color="auto"/>
            </w:tcBorders>
            <w:vAlign w:val="center"/>
          </w:tcPr>
          <w:p w:rsidR="00842CB9" w:rsidRPr="00842CB9" w:rsidRDefault="00842CB9" w:rsidP="00842CB9">
            <w:pPr>
              <w:pStyle w:val="aa"/>
              <w:ind w:left="-95" w:right="-110"/>
              <w:rPr>
                <w:sz w:val="18"/>
                <w:szCs w:val="18"/>
              </w:rPr>
            </w:pPr>
            <w:r w:rsidRPr="00842CB9">
              <w:rPr>
                <w:sz w:val="18"/>
                <w:szCs w:val="18"/>
              </w:rPr>
              <w:t>10</w:t>
            </w:r>
          </w:p>
        </w:tc>
      </w:tr>
      <w:tr w:rsidR="00842CB9" w:rsidRPr="00842CB9" w:rsidTr="00842CB9">
        <w:tc>
          <w:tcPr>
            <w:tcW w:w="531" w:type="dxa"/>
            <w:tcBorders>
              <w:top w:val="single" w:sz="4" w:space="0" w:color="auto"/>
              <w:left w:val="single" w:sz="4" w:space="0" w:color="auto"/>
              <w:bottom w:val="single" w:sz="4" w:space="0" w:color="auto"/>
              <w:right w:val="single" w:sz="4" w:space="0" w:color="auto"/>
            </w:tcBorders>
            <w:vAlign w:val="center"/>
          </w:tcPr>
          <w:p w:rsidR="00842CB9" w:rsidRPr="00842CB9" w:rsidRDefault="00842CB9" w:rsidP="00842CB9">
            <w:pPr>
              <w:pStyle w:val="aa"/>
              <w:ind w:left="-95" w:right="-110"/>
              <w:rPr>
                <w:sz w:val="18"/>
                <w:szCs w:val="18"/>
              </w:rPr>
            </w:pPr>
            <w:r w:rsidRPr="00842CB9">
              <w:rPr>
                <w:sz w:val="18"/>
                <w:szCs w:val="18"/>
              </w:rPr>
              <w:t>1.1.2.</w:t>
            </w:r>
          </w:p>
        </w:tc>
        <w:tc>
          <w:tcPr>
            <w:tcW w:w="7503" w:type="dxa"/>
            <w:tcBorders>
              <w:top w:val="single" w:sz="4" w:space="0" w:color="auto"/>
              <w:left w:val="single" w:sz="4" w:space="0" w:color="auto"/>
              <w:bottom w:val="single" w:sz="4" w:space="0" w:color="auto"/>
              <w:right w:val="single" w:sz="4" w:space="0" w:color="auto"/>
            </w:tcBorders>
            <w:vAlign w:val="center"/>
          </w:tcPr>
          <w:p w:rsidR="00842CB9" w:rsidRPr="00842CB9" w:rsidRDefault="00842CB9" w:rsidP="00842CB9">
            <w:pPr>
              <w:pStyle w:val="aa"/>
              <w:ind w:left="-95" w:right="-110"/>
              <w:rPr>
                <w:sz w:val="18"/>
                <w:szCs w:val="18"/>
              </w:rPr>
            </w:pPr>
            <w:r w:rsidRPr="00842CB9">
              <w:rPr>
                <w:sz w:val="18"/>
                <w:szCs w:val="18"/>
              </w:rPr>
              <w:t>Разработка проекта организации дорожного движения на автомобильные дороги общего пользования местного значения, км</w:t>
            </w:r>
          </w:p>
        </w:tc>
        <w:tc>
          <w:tcPr>
            <w:tcW w:w="507" w:type="dxa"/>
            <w:tcBorders>
              <w:top w:val="single" w:sz="4" w:space="0" w:color="auto"/>
              <w:left w:val="single" w:sz="4" w:space="0" w:color="auto"/>
              <w:bottom w:val="single" w:sz="4" w:space="0" w:color="auto"/>
              <w:right w:val="single" w:sz="4" w:space="0" w:color="auto"/>
            </w:tcBorders>
            <w:vAlign w:val="center"/>
          </w:tcPr>
          <w:p w:rsidR="00842CB9" w:rsidRPr="00842CB9" w:rsidRDefault="00842CB9" w:rsidP="00842CB9">
            <w:pPr>
              <w:pStyle w:val="aa"/>
              <w:ind w:left="-95" w:right="-110"/>
              <w:rPr>
                <w:sz w:val="18"/>
                <w:szCs w:val="18"/>
              </w:rPr>
            </w:pPr>
            <w:r w:rsidRPr="00842CB9">
              <w:rPr>
                <w:sz w:val="18"/>
                <w:szCs w:val="18"/>
              </w:rPr>
              <w:t>0</w:t>
            </w:r>
          </w:p>
        </w:tc>
        <w:tc>
          <w:tcPr>
            <w:tcW w:w="434" w:type="dxa"/>
            <w:tcBorders>
              <w:top w:val="single" w:sz="4" w:space="0" w:color="auto"/>
              <w:left w:val="single" w:sz="4" w:space="0" w:color="auto"/>
              <w:bottom w:val="single" w:sz="4" w:space="0" w:color="auto"/>
              <w:right w:val="single" w:sz="4" w:space="0" w:color="auto"/>
            </w:tcBorders>
            <w:vAlign w:val="center"/>
          </w:tcPr>
          <w:p w:rsidR="00842CB9" w:rsidRPr="00842CB9" w:rsidRDefault="00842CB9" w:rsidP="00842CB9">
            <w:pPr>
              <w:pStyle w:val="aa"/>
              <w:ind w:left="-95" w:right="-110"/>
              <w:rPr>
                <w:sz w:val="18"/>
                <w:szCs w:val="18"/>
              </w:rPr>
            </w:pPr>
            <w:r w:rsidRPr="00842CB9">
              <w:rPr>
                <w:sz w:val="18"/>
                <w:szCs w:val="18"/>
              </w:rPr>
              <w:t>77,8</w:t>
            </w:r>
          </w:p>
        </w:tc>
        <w:tc>
          <w:tcPr>
            <w:tcW w:w="434" w:type="dxa"/>
            <w:tcBorders>
              <w:top w:val="single" w:sz="4" w:space="0" w:color="auto"/>
              <w:left w:val="single" w:sz="4" w:space="0" w:color="auto"/>
              <w:bottom w:val="single" w:sz="4" w:space="0" w:color="auto"/>
              <w:right w:val="single" w:sz="4" w:space="0" w:color="auto"/>
            </w:tcBorders>
            <w:vAlign w:val="center"/>
          </w:tcPr>
          <w:p w:rsidR="00842CB9" w:rsidRPr="00842CB9" w:rsidRDefault="00842CB9" w:rsidP="00842CB9">
            <w:pPr>
              <w:pStyle w:val="aa"/>
              <w:ind w:left="-95" w:right="-110"/>
              <w:rPr>
                <w:sz w:val="18"/>
                <w:szCs w:val="18"/>
              </w:rPr>
            </w:pPr>
            <w:r w:rsidRPr="00842CB9">
              <w:rPr>
                <w:sz w:val="18"/>
                <w:szCs w:val="18"/>
              </w:rPr>
              <w:t>0</w:t>
            </w:r>
          </w:p>
        </w:tc>
        <w:tc>
          <w:tcPr>
            <w:tcW w:w="405" w:type="dxa"/>
            <w:tcBorders>
              <w:top w:val="single" w:sz="4" w:space="0" w:color="auto"/>
              <w:left w:val="single" w:sz="4" w:space="0" w:color="auto"/>
              <w:bottom w:val="single" w:sz="4" w:space="0" w:color="auto"/>
              <w:right w:val="single" w:sz="4" w:space="0" w:color="auto"/>
            </w:tcBorders>
            <w:vAlign w:val="center"/>
          </w:tcPr>
          <w:p w:rsidR="00842CB9" w:rsidRPr="00842CB9" w:rsidRDefault="00842CB9" w:rsidP="00842CB9">
            <w:pPr>
              <w:pStyle w:val="aa"/>
              <w:ind w:left="-95" w:right="-110"/>
              <w:rPr>
                <w:sz w:val="18"/>
                <w:szCs w:val="18"/>
              </w:rPr>
            </w:pPr>
            <w:r w:rsidRPr="00842CB9">
              <w:rPr>
                <w:sz w:val="18"/>
                <w:szCs w:val="18"/>
              </w:rPr>
              <w:t>0</w:t>
            </w:r>
          </w:p>
        </w:tc>
        <w:tc>
          <w:tcPr>
            <w:tcW w:w="392" w:type="dxa"/>
            <w:tcBorders>
              <w:top w:val="single" w:sz="4" w:space="0" w:color="auto"/>
              <w:left w:val="single" w:sz="4" w:space="0" w:color="auto"/>
              <w:bottom w:val="single" w:sz="4" w:space="0" w:color="auto"/>
              <w:right w:val="single" w:sz="4" w:space="0" w:color="auto"/>
            </w:tcBorders>
            <w:vAlign w:val="center"/>
          </w:tcPr>
          <w:p w:rsidR="00842CB9" w:rsidRPr="00842CB9" w:rsidRDefault="00842CB9" w:rsidP="00842CB9">
            <w:pPr>
              <w:pStyle w:val="aa"/>
              <w:ind w:left="-95" w:right="-110"/>
              <w:rPr>
                <w:sz w:val="18"/>
                <w:szCs w:val="18"/>
              </w:rPr>
            </w:pPr>
            <w:r w:rsidRPr="00842CB9">
              <w:rPr>
                <w:sz w:val="18"/>
                <w:szCs w:val="18"/>
              </w:rPr>
              <w:t>0</w:t>
            </w:r>
          </w:p>
        </w:tc>
        <w:tc>
          <w:tcPr>
            <w:tcW w:w="406" w:type="dxa"/>
            <w:tcBorders>
              <w:top w:val="single" w:sz="4" w:space="0" w:color="auto"/>
              <w:left w:val="single" w:sz="4" w:space="0" w:color="auto"/>
              <w:bottom w:val="single" w:sz="4" w:space="0" w:color="auto"/>
              <w:right w:val="single" w:sz="4" w:space="0" w:color="auto"/>
            </w:tcBorders>
            <w:vAlign w:val="center"/>
          </w:tcPr>
          <w:p w:rsidR="00842CB9" w:rsidRPr="00842CB9" w:rsidRDefault="00842CB9" w:rsidP="00842CB9">
            <w:pPr>
              <w:pStyle w:val="aa"/>
              <w:ind w:left="-95" w:right="-110"/>
              <w:rPr>
                <w:sz w:val="18"/>
                <w:szCs w:val="18"/>
              </w:rPr>
            </w:pPr>
            <w:r w:rsidRPr="00842CB9">
              <w:rPr>
                <w:sz w:val="18"/>
                <w:szCs w:val="18"/>
              </w:rPr>
              <w:t>0</w:t>
            </w:r>
          </w:p>
        </w:tc>
      </w:tr>
      <w:tr w:rsidR="00842CB9" w:rsidRPr="00842CB9" w:rsidTr="00842CB9">
        <w:tc>
          <w:tcPr>
            <w:tcW w:w="531" w:type="dxa"/>
            <w:tcBorders>
              <w:top w:val="single" w:sz="4" w:space="0" w:color="auto"/>
              <w:left w:val="single" w:sz="4" w:space="0" w:color="auto"/>
              <w:bottom w:val="single" w:sz="4" w:space="0" w:color="auto"/>
              <w:right w:val="single" w:sz="4" w:space="0" w:color="auto"/>
            </w:tcBorders>
            <w:vAlign w:val="center"/>
          </w:tcPr>
          <w:p w:rsidR="00842CB9" w:rsidRPr="00842CB9" w:rsidRDefault="00842CB9" w:rsidP="00842CB9">
            <w:pPr>
              <w:pStyle w:val="aa"/>
              <w:ind w:left="-95" w:right="-110"/>
              <w:rPr>
                <w:sz w:val="18"/>
                <w:szCs w:val="18"/>
              </w:rPr>
            </w:pPr>
            <w:r w:rsidRPr="00842CB9">
              <w:rPr>
                <w:sz w:val="18"/>
                <w:szCs w:val="18"/>
              </w:rPr>
              <w:t>1.1.3.</w:t>
            </w:r>
          </w:p>
        </w:tc>
        <w:tc>
          <w:tcPr>
            <w:tcW w:w="7503" w:type="dxa"/>
            <w:tcBorders>
              <w:top w:val="single" w:sz="4" w:space="0" w:color="auto"/>
              <w:left w:val="single" w:sz="4" w:space="0" w:color="auto"/>
              <w:bottom w:val="single" w:sz="4" w:space="0" w:color="auto"/>
              <w:right w:val="single" w:sz="4" w:space="0" w:color="auto"/>
            </w:tcBorders>
            <w:vAlign w:val="center"/>
          </w:tcPr>
          <w:p w:rsidR="00842CB9" w:rsidRPr="00842CB9" w:rsidRDefault="00842CB9" w:rsidP="00842CB9">
            <w:pPr>
              <w:pStyle w:val="aa"/>
              <w:ind w:left="-95" w:right="-110"/>
              <w:rPr>
                <w:sz w:val="18"/>
                <w:szCs w:val="18"/>
              </w:rPr>
            </w:pPr>
            <w:r w:rsidRPr="00842CB9">
              <w:rPr>
                <w:sz w:val="18"/>
                <w:szCs w:val="18"/>
              </w:rPr>
              <w:t xml:space="preserve">Ремонт деревянной переправы через р. </w:t>
            </w:r>
            <w:proofErr w:type="spellStart"/>
            <w:r w:rsidRPr="00842CB9">
              <w:rPr>
                <w:sz w:val="18"/>
                <w:szCs w:val="18"/>
              </w:rPr>
              <w:t>Марёвку</w:t>
            </w:r>
            <w:proofErr w:type="spellEnd"/>
            <w:r w:rsidRPr="00842CB9">
              <w:rPr>
                <w:sz w:val="18"/>
                <w:szCs w:val="18"/>
              </w:rPr>
              <w:t xml:space="preserve"> в д. Б. </w:t>
            </w:r>
            <w:proofErr w:type="spellStart"/>
            <w:r w:rsidRPr="00842CB9">
              <w:rPr>
                <w:sz w:val="18"/>
                <w:szCs w:val="18"/>
              </w:rPr>
              <w:t>Жабны</w:t>
            </w:r>
            <w:proofErr w:type="spellEnd"/>
            <w:r w:rsidRPr="00842CB9">
              <w:rPr>
                <w:sz w:val="18"/>
                <w:szCs w:val="18"/>
              </w:rPr>
              <w:t xml:space="preserve">, </w:t>
            </w:r>
            <w:proofErr w:type="spellStart"/>
            <w:r w:rsidRPr="00842CB9">
              <w:rPr>
                <w:sz w:val="18"/>
                <w:szCs w:val="18"/>
              </w:rPr>
              <w:t>шт</w:t>
            </w:r>
            <w:proofErr w:type="spellEnd"/>
          </w:p>
        </w:tc>
        <w:tc>
          <w:tcPr>
            <w:tcW w:w="507" w:type="dxa"/>
            <w:tcBorders>
              <w:top w:val="single" w:sz="4" w:space="0" w:color="auto"/>
              <w:left w:val="single" w:sz="4" w:space="0" w:color="auto"/>
              <w:bottom w:val="single" w:sz="4" w:space="0" w:color="auto"/>
              <w:right w:val="single" w:sz="4" w:space="0" w:color="auto"/>
            </w:tcBorders>
            <w:vAlign w:val="center"/>
          </w:tcPr>
          <w:p w:rsidR="00842CB9" w:rsidRPr="00842CB9" w:rsidRDefault="00842CB9" w:rsidP="00842CB9">
            <w:pPr>
              <w:pStyle w:val="aa"/>
              <w:ind w:left="-95" w:right="-110"/>
              <w:rPr>
                <w:sz w:val="18"/>
                <w:szCs w:val="18"/>
              </w:rPr>
            </w:pPr>
            <w:r w:rsidRPr="00842CB9">
              <w:rPr>
                <w:sz w:val="18"/>
                <w:szCs w:val="18"/>
              </w:rPr>
              <w:t>0</w:t>
            </w:r>
          </w:p>
        </w:tc>
        <w:tc>
          <w:tcPr>
            <w:tcW w:w="434" w:type="dxa"/>
            <w:tcBorders>
              <w:top w:val="single" w:sz="4" w:space="0" w:color="auto"/>
              <w:left w:val="single" w:sz="4" w:space="0" w:color="auto"/>
              <w:bottom w:val="single" w:sz="4" w:space="0" w:color="auto"/>
              <w:right w:val="single" w:sz="4" w:space="0" w:color="auto"/>
            </w:tcBorders>
            <w:vAlign w:val="center"/>
          </w:tcPr>
          <w:p w:rsidR="00842CB9" w:rsidRPr="00842CB9" w:rsidRDefault="00842CB9" w:rsidP="00842CB9">
            <w:pPr>
              <w:pStyle w:val="aa"/>
              <w:ind w:left="-95" w:right="-110"/>
              <w:rPr>
                <w:sz w:val="18"/>
                <w:szCs w:val="18"/>
              </w:rPr>
            </w:pPr>
            <w:r w:rsidRPr="00842CB9">
              <w:rPr>
                <w:sz w:val="18"/>
                <w:szCs w:val="18"/>
              </w:rPr>
              <w:t>1</w:t>
            </w:r>
          </w:p>
        </w:tc>
        <w:tc>
          <w:tcPr>
            <w:tcW w:w="434" w:type="dxa"/>
            <w:tcBorders>
              <w:top w:val="single" w:sz="4" w:space="0" w:color="auto"/>
              <w:left w:val="single" w:sz="4" w:space="0" w:color="auto"/>
              <w:bottom w:val="single" w:sz="4" w:space="0" w:color="auto"/>
              <w:right w:val="single" w:sz="4" w:space="0" w:color="auto"/>
            </w:tcBorders>
            <w:vAlign w:val="center"/>
          </w:tcPr>
          <w:p w:rsidR="00842CB9" w:rsidRPr="00842CB9" w:rsidRDefault="00842CB9" w:rsidP="00842CB9">
            <w:pPr>
              <w:pStyle w:val="aa"/>
              <w:ind w:left="-95" w:right="-110"/>
              <w:rPr>
                <w:sz w:val="18"/>
                <w:szCs w:val="18"/>
              </w:rPr>
            </w:pPr>
            <w:r w:rsidRPr="00842CB9">
              <w:rPr>
                <w:sz w:val="18"/>
                <w:szCs w:val="18"/>
              </w:rPr>
              <w:t>0</w:t>
            </w:r>
          </w:p>
        </w:tc>
        <w:tc>
          <w:tcPr>
            <w:tcW w:w="405" w:type="dxa"/>
            <w:tcBorders>
              <w:top w:val="single" w:sz="4" w:space="0" w:color="auto"/>
              <w:left w:val="single" w:sz="4" w:space="0" w:color="auto"/>
              <w:bottom w:val="single" w:sz="4" w:space="0" w:color="auto"/>
              <w:right w:val="single" w:sz="4" w:space="0" w:color="auto"/>
            </w:tcBorders>
            <w:vAlign w:val="center"/>
          </w:tcPr>
          <w:p w:rsidR="00842CB9" w:rsidRPr="00842CB9" w:rsidRDefault="00842CB9" w:rsidP="00842CB9">
            <w:pPr>
              <w:pStyle w:val="aa"/>
              <w:ind w:left="-95" w:right="-110"/>
              <w:rPr>
                <w:sz w:val="18"/>
                <w:szCs w:val="18"/>
              </w:rPr>
            </w:pPr>
            <w:r w:rsidRPr="00842CB9">
              <w:rPr>
                <w:sz w:val="18"/>
                <w:szCs w:val="18"/>
              </w:rPr>
              <w:t>0</w:t>
            </w:r>
          </w:p>
        </w:tc>
        <w:tc>
          <w:tcPr>
            <w:tcW w:w="392" w:type="dxa"/>
            <w:tcBorders>
              <w:top w:val="single" w:sz="4" w:space="0" w:color="auto"/>
              <w:left w:val="single" w:sz="4" w:space="0" w:color="auto"/>
              <w:bottom w:val="single" w:sz="4" w:space="0" w:color="auto"/>
              <w:right w:val="single" w:sz="4" w:space="0" w:color="auto"/>
            </w:tcBorders>
            <w:vAlign w:val="center"/>
          </w:tcPr>
          <w:p w:rsidR="00842CB9" w:rsidRPr="00842CB9" w:rsidRDefault="00842CB9" w:rsidP="00842CB9">
            <w:pPr>
              <w:pStyle w:val="aa"/>
              <w:ind w:left="-95" w:right="-110"/>
              <w:rPr>
                <w:sz w:val="18"/>
                <w:szCs w:val="18"/>
              </w:rPr>
            </w:pPr>
            <w:r w:rsidRPr="00842CB9">
              <w:rPr>
                <w:sz w:val="18"/>
                <w:szCs w:val="18"/>
              </w:rPr>
              <w:t>0</w:t>
            </w:r>
          </w:p>
        </w:tc>
        <w:tc>
          <w:tcPr>
            <w:tcW w:w="406" w:type="dxa"/>
            <w:tcBorders>
              <w:top w:val="single" w:sz="4" w:space="0" w:color="auto"/>
              <w:left w:val="single" w:sz="4" w:space="0" w:color="auto"/>
              <w:bottom w:val="single" w:sz="4" w:space="0" w:color="auto"/>
              <w:right w:val="single" w:sz="4" w:space="0" w:color="auto"/>
            </w:tcBorders>
            <w:vAlign w:val="center"/>
          </w:tcPr>
          <w:p w:rsidR="00842CB9" w:rsidRPr="00842CB9" w:rsidRDefault="00842CB9" w:rsidP="00842CB9">
            <w:pPr>
              <w:pStyle w:val="aa"/>
              <w:ind w:left="-95" w:right="-110"/>
              <w:rPr>
                <w:sz w:val="18"/>
                <w:szCs w:val="18"/>
              </w:rPr>
            </w:pPr>
            <w:r w:rsidRPr="00842CB9">
              <w:rPr>
                <w:sz w:val="18"/>
                <w:szCs w:val="18"/>
              </w:rPr>
              <w:t>0</w:t>
            </w:r>
          </w:p>
        </w:tc>
      </w:tr>
      <w:tr w:rsidR="00842CB9" w:rsidRPr="00842CB9" w:rsidTr="00842CB9">
        <w:tc>
          <w:tcPr>
            <w:tcW w:w="531" w:type="dxa"/>
            <w:tcBorders>
              <w:top w:val="single" w:sz="4" w:space="0" w:color="auto"/>
              <w:left w:val="single" w:sz="4" w:space="0" w:color="auto"/>
              <w:bottom w:val="single" w:sz="4" w:space="0" w:color="auto"/>
              <w:right w:val="single" w:sz="4" w:space="0" w:color="auto"/>
            </w:tcBorders>
            <w:vAlign w:val="center"/>
            <w:hideMark/>
          </w:tcPr>
          <w:p w:rsidR="00842CB9" w:rsidRPr="00842CB9" w:rsidRDefault="00842CB9" w:rsidP="00842CB9">
            <w:pPr>
              <w:pStyle w:val="aa"/>
              <w:ind w:left="-95" w:right="-110"/>
              <w:rPr>
                <w:sz w:val="18"/>
                <w:szCs w:val="18"/>
              </w:rPr>
            </w:pPr>
            <w:r w:rsidRPr="00842CB9">
              <w:rPr>
                <w:sz w:val="18"/>
                <w:szCs w:val="18"/>
              </w:rPr>
              <w:t>2</w:t>
            </w:r>
          </w:p>
        </w:tc>
        <w:tc>
          <w:tcPr>
            <w:tcW w:w="10081" w:type="dxa"/>
            <w:gridSpan w:val="7"/>
            <w:tcBorders>
              <w:top w:val="single" w:sz="4" w:space="0" w:color="auto"/>
              <w:left w:val="single" w:sz="4" w:space="0" w:color="auto"/>
              <w:bottom w:val="single" w:sz="4" w:space="0" w:color="auto"/>
              <w:right w:val="single" w:sz="4" w:space="0" w:color="auto"/>
            </w:tcBorders>
            <w:hideMark/>
          </w:tcPr>
          <w:p w:rsidR="00842CB9" w:rsidRPr="00842CB9" w:rsidRDefault="00842CB9" w:rsidP="00842CB9">
            <w:pPr>
              <w:pStyle w:val="aa"/>
              <w:ind w:left="-95" w:right="-110"/>
              <w:rPr>
                <w:sz w:val="18"/>
                <w:szCs w:val="18"/>
              </w:rPr>
            </w:pPr>
            <w:r w:rsidRPr="00842CB9">
              <w:rPr>
                <w:sz w:val="18"/>
                <w:szCs w:val="18"/>
              </w:rPr>
              <w:t>Цель 2. Сокращение численности дорожно- транспортных происшествий с участием детей</w:t>
            </w:r>
          </w:p>
        </w:tc>
      </w:tr>
      <w:tr w:rsidR="00842CB9" w:rsidRPr="00842CB9" w:rsidTr="00842CB9">
        <w:tc>
          <w:tcPr>
            <w:tcW w:w="531" w:type="dxa"/>
            <w:tcBorders>
              <w:top w:val="single" w:sz="4" w:space="0" w:color="auto"/>
              <w:left w:val="single" w:sz="4" w:space="0" w:color="auto"/>
              <w:bottom w:val="single" w:sz="4" w:space="0" w:color="auto"/>
              <w:right w:val="single" w:sz="4" w:space="0" w:color="auto"/>
            </w:tcBorders>
            <w:vAlign w:val="center"/>
            <w:hideMark/>
          </w:tcPr>
          <w:p w:rsidR="00842CB9" w:rsidRPr="00842CB9" w:rsidRDefault="00842CB9" w:rsidP="00842CB9">
            <w:pPr>
              <w:pStyle w:val="aa"/>
              <w:ind w:left="-95" w:right="-110"/>
              <w:rPr>
                <w:sz w:val="18"/>
                <w:szCs w:val="18"/>
              </w:rPr>
            </w:pPr>
            <w:r w:rsidRPr="00842CB9">
              <w:rPr>
                <w:sz w:val="18"/>
                <w:szCs w:val="18"/>
              </w:rPr>
              <w:t>2.1.</w:t>
            </w:r>
          </w:p>
        </w:tc>
        <w:tc>
          <w:tcPr>
            <w:tcW w:w="10081" w:type="dxa"/>
            <w:gridSpan w:val="7"/>
            <w:tcBorders>
              <w:top w:val="single" w:sz="4" w:space="0" w:color="auto"/>
              <w:left w:val="single" w:sz="4" w:space="0" w:color="auto"/>
              <w:bottom w:val="single" w:sz="4" w:space="0" w:color="auto"/>
              <w:right w:val="single" w:sz="4" w:space="0" w:color="auto"/>
            </w:tcBorders>
            <w:vAlign w:val="center"/>
            <w:hideMark/>
          </w:tcPr>
          <w:p w:rsidR="00842CB9" w:rsidRPr="00842CB9" w:rsidRDefault="00842CB9" w:rsidP="00842CB9">
            <w:pPr>
              <w:pStyle w:val="aa"/>
              <w:ind w:left="-95" w:right="-110"/>
              <w:rPr>
                <w:sz w:val="18"/>
                <w:szCs w:val="18"/>
              </w:rPr>
            </w:pPr>
            <w:r w:rsidRPr="00842CB9">
              <w:rPr>
                <w:sz w:val="18"/>
                <w:szCs w:val="18"/>
              </w:rPr>
              <w:t>Задача 2. Создание системы пропаганды с целью формирования негативного отношения к правонарушениям в сфере дорожного движения, формирование у детей навыков безопасного поведения на дорогах, повышение культуры участников дорожного движения, предупреждение опасного поведения участников дорожного движения, сокращение дорожно-транспортного травматизма</w:t>
            </w:r>
          </w:p>
        </w:tc>
      </w:tr>
      <w:tr w:rsidR="00842CB9" w:rsidRPr="00842CB9" w:rsidTr="00842CB9">
        <w:tc>
          <w:tcPr>
            <w:tcW w:w="531" w:type="dxa"/>
            <w:tcBorders>
              <w:top w:val="single" w:sz="4" w:space="0" w:color="auto"/>
              <w:left w:val="single" w:sz="4" w:space="0" w:color="auto"/>
              <w:bottom w:val="single" w:sz="4" w:space="0" w:color="auto"/>
              <w:right w:val="single" w:sz="4" w:space="0" w:color="auto"/>
            </w:tcBorders>
            <w:vAlign w:val="center"/>
          </w:tcPr>
          <w:p w:rsidR="00842CB9" w:rsidRPr="00842CB9" w:rsidRDefault="00842CB9" w:rsidP="00842CB9">
            <w:pPr>
              <w:pStyle w:val="aa"/>
              <w:ind w:left="-95" w:right="-110"/>
              <w:rPr>
                <w:sz w:val="18"/>
                <w:szCs w:val="18"/>
              </w:rPr>
            </w:pPr>
            <w:r w:rsidRPr="00842CB9">
              <w:rPr>
                <w:sz w:val="18"/>
                <w:szCs w:val="18"/>
              </w:rPr>
              <w:t>2.1.1.</w:t>
            </w:r>
          </w:p>
        </w:tc>
        <w:tc>
          <w:tcPr>
            <w:tcW w:w="7503" w:type="dxa"/>
            <w:tcBorders>
              <w:top w:val="single" w:sz="4" w:space="0" w:color="auto"/>
              <w:left w:val="single" w:sz="4" w:space="0" w:color="auto"/>
              <w:bottom w:val="single" w:sz="4" w:space="0" w:color="auto"/>
              <w:right w:val="single" w:sz="4" w:space="0" w:color="auto"/>
            </w:tcBorders>
            <w:vAlign w:val="center"/>
          </w:tcPr>
          <w:p w:rsidR="00842CB9" w:rsidRPr="00842CB9" w:rsidRDefault="00842CB9" w:rsidP="00842CB9">
            <w:pPr>
              <w:pStyle w:val="aa"/>
              <w:ind w:left="-95" w:right="-110"/>
              <w:rPr>
                <w:sz w:val="18"/>
                <w:szCs w:val="18"/>
              </w:rPr>
            </w:pPr>
            <w:r w:rsidRPr="00842CB9">
              <w:rPr>
                <w:sz w:val="18"/>
                <w:szCs w:val="18"/>
              </w:rPr>
              <w:t>Сокращение числа пострадавших в ДТП (в расчете на 100 тыс. чел. жителей) * (%)</w:t>
            </w:r>
          </w:p>
        </w:tc>
        <w:tc>
          <w:tcPr>
            <w:tcW w:w="507" w:type="dxa"/>
            <w:tcBorders>
              <w:top w:val="single" w:sz="4" w:space="0" w:color="auto"/>
              <w:left w:val="single" w:sz="4" w:space="0" w:color="auto"/>
              <w:bottom w:val="single" w:sz="4" w:space="0" w:color="auto"/>
              <w:right w:val="single" w:sz="4" w:space="0" w:color="auto"/>
            </w:tcBorders>
            <w:vAlign w:val="center"/>
          </w:tcPr>
          <w:p w:rsidR="00842CB9" w:rsidRPr="00842CB9" w:rsidRDefault="00842CB9" w:rsidP="00842CB9">
            <w:pPr>
              <w:pStyle w:val="aa"/>
              <w:ind w:left="-95" w:right="-110"/>
              <w:rPr>
                <w:sz w:val="18"/>
                <w:szCs w:val="18"/>
              </w:rPr>
            </w:pPr>
            <w:r w:rsidRPr="00842CB9">
              <w:rPr>
                <w:sz w:val="18"/>
                <w:szCs w:val="18"/>
              </w:rPr>
              <w:t>99</w:t>
            </w:r>
          </w:p>
        </w:tc>
        <w:tc>
          <w:tcPr>
            <w:tcW w:w="434" w:type="dxa"/>
            <w:tcBorders>
              <w:top w:val="single" w:sz="4" w:space="0" w:color="auto"/>
              <w:left w:val="single" w:sz="4" w:space="0" w:color="auto"/>
              <w:bottom w:val="single" w:sz="4" w:space="0" w:color="auto"/>
              <w:right w:val="single" w:sz="4" w:space="0" w:color="auto"/>
            </w:tcBorders>
            <w:vAlign w:val="center"/>
          </w:tcPr>
          <w:p w:rsidR="00842CB9" w:rsidRPr="00842CB9" w:rsidRDefault="00842CB9" w:rsidP="00842CB9">
            <w:pPr>
              <w:pStyle w:val="aa"/>
              <w:ind w:left="-95" w:right="-110"/>
              <w:rPr>
                <w:sz w:val="18"/>
                <w:szCs w:val="18"/>
              </w:rPr>
            </w:pPr>
            <w:r w:rsidRPr="00842CB9">
              <w:rPr>
                <w:sz w:val="18"/>
                <w:szCs w:val="18"/>
              </w:rPr>
              <w:t>99</w:t>
            </w:r>
          </w:p>
        </w:tc>
        <w:tc>
          <w:tcPr>
            <w:tcW w:w="434" w:type="dxa"/>
            <w:tcBorders>
              <w:top w:val="single" w:sz="4" w:space="0" w:color="auto"/>
              <w:left w:val="single" w:sz="4" w:space="0" w:color="auto"/>
              <w:bottom w:val="single" w:sz="4" w:space="0" w:color="auto"/>
              <w:right w:val="single" w:sz="4" w:space="0" w:color="auto"/>
            </w:tcBorders>
            <w:vAlign w:val="center"/>
          </w:tcPr>
          <w:p w:rsidR="00842CB9" w:rsidRPr="00842CB9" w:rsidRDefault="00842CB9" w:rsidP="00842CB9">
            <w:pPr>
              <w:pStyle w:val="aa"/>
              <w:ind w:left="-95" w:right="-110"/>
              <w:rPr>
                <w:sz w:val="18"/>
                <w:szCs w:val="18"/>
              </w:rPr>
            </w:pPr>
            <w:r w:rsidRPr="00842CB9">
              <w:rPr>
                <w:sz w:val="18"/>
                <w:szCs w:val="18"/>
              </w:rPr>
              <w:t>99</w:t>
            </w:r>
          </w:p>
        </w:tc>
        <w:tc>
          <w:tcPr>
            <w:tcW w:w="405" w:type="dxa"/>
            <w:tcBorders>
              <w:top w:val="single" w:sz="4" w:space="0" w:color="auto"/>
              <w:left w:val="single" w:sz="4" w:space="0" w:color="auto"/>
              <w:bottom w:val="single" w:sz="4" w:space="0" w:color="auto"/>
              <w:right w:val="single" w:sz="4" w:space="0" w:color="auto"/>
            </w:tcBorders>
            <w:vAlign w:val="center"/>
          </w:tcPr>
          <w:p w:rsidR="00842CB9" w:rsidRPr="00842CB9" w:rsidRDefault="00842CB9" w:rsidP="00842CB9">
            <w:pPr>
              <w:pStyle w:val="aa"/>
              <w:ind w:left="-95" w:right="-110"/>
              <w:rPr>
                <w:sz w:val="18"/>
                <w:szCs w:val="18"/>
              </w:rPr>
            </w:pPr>
            <w:r w:rsidRPr="00842CB9">
              <w:rPr>
                <w:sz w:val="18"/>
                <w:szCs w:val="18"/>
              </w:rPr>
              <w:t>99</w:t>
            </w:r>
          </w:p>
        </w:tc>
        <w:tc>
          <w:tcPr>
            <w:tcW w:w="392" w:type="dxa"/>
            <w:tcBorders>
              <w:top w:val="single" w:sz="4" w:space="0" w:color="auto"/>
              <w:left w:val="single" w:sz="4" w:space="0" w:color="auto"/>
              <w:bottom w:val="single" w:sz="4" w:space="0" w:color="auto"/>
              <w:right w:val="single" w:sz="4" w:space="0" w:color="auto"/>
            </w:tcBorders>
            <w:vAlign w:val="center"/>
          </w:tcPr>
          <w:p w:rsidR="00842CB9" w:rsidRPr="00842CB9" w:rsidRDefault="00842CB9" w:rsidP="00842CB9">
            <w:pPr>
              <w:pStyle w:val="aa"/>
              <w:ind w:left="-95" w:right="-110"/>
              <w:rPr>
                <w:sz w:val="18"/>
                <w:szCs w:val="18"/>
              </w:rPr>
            </w:pPr>
            <w:r w:rsidRPr="00842CB9">
              <w:rPr>
                <w:sz w:val="18"/>
                <w:szCs w:val="18"/>
              </w:rPr>
              <w:t>99</w:t>
            </w:r>
          </w:p>
        </w:tc>
        <w:tc>
          <w:tcPr>
            <w:tcW w:w="406" w:type="dxa"/>
            <w:tcBorders>
              <w:top w:val="single" w:sz="4" w:space="0" w:color="auto"/>
              <w:left w:val="single" w:sz="4" w:space="0" w:color="auto"/>
              <w:bottom w:val="single" w:sz="4" w:space="0" w:color="auto"/>
              <w:right w:val="single" w:sz="4" w:space="0" w:color="auto"/>
            </w:tcBorders>
            <w:vAlign w:val="center"/>
          </w:tcPr>
          <w:p w:rsidR="00842CB9" w:rsidRPr="00842CB9" w:rsidRDefault="00842CB9" w:rsidP="00842CB9">
            <w:pPr>
              <w:pStyle w:val="aa"/>
              <w:ind w:left="-95" w:right="-110"/>
              <w:rPr>
                <w:sz w:val="18"/>
                <w:szCs w:val="18"/>
              </w:rPr>
            </w:pPr>
            <w:r w:rsidRPr="00842CB9">
              <w:rPr>
                <w:sz w:val="18"/>
                <w:szCs w:val="18"/>
              </w:rPr>
              <w:t>99</w:t>
            </w:r>
          </w:p>
        </w:tc>
      </w:tr>
      <w:tr w:rsidR="00842CB9" w:rsidRPr="00842CB9" w:rsidTr="00842CB9">
        <w:tc>
          <w:tcPr>
            <w:tcW w:w="531" w:type="dxa"/>
            <w:tcBorders>
              <w:top w:val="single" w:sz="4" w:space="0" w:color="auto"/>
              <w:left w:val="single" w:sz="4" w:space="0" w:color="auto"/>
              <w:bottom w:val="single" w:sz="4" w:space="0" w:color="auto"/>
              <w:right w:val="single" w:sz="4" w:space="0" w:color="auto"/>
            </w:tcBorders>
            <w:vAlign w:val="center"/>
            <w:hideMark/>
          </w:tcPr>
          <w:p w:rsidR="00842CB9" w:rsidRPr="00842CB9" w:rsidRDefault="00842CB9" w:rsidP="00842CB9">
            <w:pPr>
              <w:pStyle w:val="aa"/>
              <w:ind w:left="-95" w:right="-110"/>
              <w:rPr>
                <w:sz w:val="18"/>
                <w:szCs w:val="18"/>
              </w:rPr>
            </w:pPr>
            <w:r w:rsidRPr="00842CB9">
              <w:rPr>
                <w:sz w:val="18"/>
                <w:szCs w:val="18"/>
              </w:rPr>
              <w:t>2.1.2.</w:t>
            </w:r>
          </w:p>
        </w:tc>
        <w:tc>
          <w:tcPr>
            <w:tcW w:w="7503" w:type="dxa"/>
            <w:tcBorders>
              <w:top w:val="single" w:sz="4" w:space="0" w:color="auto"/>
              <w:left w:val="single" w:sz="4" w:space="0" w:color="auto"/>
              <w:bottom w:val="single" w:sz="4" w:space="0" w:color="auto"/>
              <w:right w:val="single" w:sz="4" w:space="0" w:color="auto"/>
            </w:tcBorders>
            <w:vAlign w:val="center"/>
            <w:hideMark/>
          </w:tcPr>
          <w:p w:rsidR="00842CB9" w:rsidRPr="00842CB9" w:rsidRDefault="00842CB9" w:rsidP="00842CB9">
            <w:pPr>
              <w:pStyle w:val="aa"/>
              <w:ind w:left="-95" w:right="-110"/>
              <w:rPr>
                <w:sz w:val="18"/>
                <w:szCs w:val="18"/>
              </w:rPr>
            </w:pPr>
            <w:r w:rsidRPr="00842CB9">
              <w:rPr>
                <w:sz w:val="18"/>
                <w:szCs w:val="18"/>
              </w:rPr>
              <w:t>Сокращение количества ДТП* (%)</w:t>
            </w:r>
          </w:p>
        </w:tc>
        <w:tc>
          <w:tcPr>
            <w:tcW w:w="507" w:type="dxa"/>
            <w:tcBorders>
              <w:top w:val="single" w:sz="4" w:space="0" w:color="auto"/>
              <w:left w:val="single" w:sz="4" w:space="0" w:color="auto"/>
              <w:bottom w:val="single" w:sz="4" w:space="0" w:color="auto"/>
              <w:right w:val="single" w:sz="4" w:space="0" w:color="auto"/>
            </w:tcBorders>
            <w:vAlign w:val="center"/>
          </w:tcPr>
          <w:p w:rsidR="00842CB9" w:rsidRPr="00842CB9" w:rsidRDefault="00842CB9" w:rsidP="00842CB9">
            <w:pPr>
              <w:pStyle w:val="aa"/>
              <w:ind w:left="-95" w:right="-110"/>
              <w:rPr>
                <w:sz w:val="18"/>
                <w:szCs w:val="18"/>
              </w:rPr>
            </w:pPr>
            <w:r w:rsidRPr="00842CB9">
              <w:rPr>
                <w:sz w:val="18"/>
                <w:szCs w:val="18"/>
              </w:rPr>
              <w:t>10</w:t>
            </w:r>
          </w:p>
        </w:tc>
        <w:tc>
          <w:tcPr>
            <w:tcW w:w="434" w:type="dxa"/>
            <w:tcBorders>
              <w:top w:val="single" w:sz="4" w:space="0" w:color="auto"/>
              <w:left w:val="single" w:sz="4" w:space="0" w:color="auto"/>
              <w:bottom w:val="single" w:sz="4" w:space="0" w:color="auto"/>
              <w:right w:val="single" w:sz="4" w:space="0" w:color="auto"/>
            </w:tcBorders>
            <w:vAlign w:val="center"/>
          </w:tcPr>
          <w:p w:rsidR="00842CB9" w:rsidRPr="00842CB9" w:rsidRDefault="00842CB9" w:rsidP="00842CB9">
            <w:pPr>
              <w:pStyle w:val="aa"/>
              <w:ind w:left="-95" w:right="-110"/>
              <w:rPr>
                <w:sz w:val="18"/>
                <w:szCs w:val="18"/>
              </w:rPr>
            </w:pPr>
            <w:r w:rsidRPr="00842CB9">
              <w:rPr>
                <w:sz w:val="18"/>
                <w:szCs w:val="18"/>
              </w:rPr>
              <w:t>10</w:t>
            </w:r>
          </w:p>
        </w:tc>
        <w:tc>
          <w:tcPr>
            <w:tcW w:w="434" w:type="dxa"/>
            <w:tcBorders>
              <w:top w:val="single" w:sz="4" w:space="0" w:color="auto"/>
              <w:left w:val="single" w:sz="4" w:space="0" w:color="auto"/>
              <w:bottom w:val="single" w:sz="4" w:space="0" w:color="auto"/>
              <w:right w:val="single" w:sz="4" w:space="0" w:color="auto"/>
            </w:tcBorders>
            <w:vAlign w:val="center"/>
          </w:tcPr>
          <w:p w:rsidR="00842CB9" w:rsidRPr="00842CB9" w:rsidRDefault="00842CB9" w:rsidP="00842CB9">
            <w:pPr>
              <w:pStyle w:val="aa"/>
              <w:ind w:left="-95" w:right="-110"/>
              <w:rPr>
                <w:sz w:val="18"/>
                <w:szCs w:val="18"/>
              </w:rPr>
            </w:pPr>
            <w:r w:rsidRPr="00842CB9">
              <w:rPr>
                <w:sz w:val="18"/>
                <w:szCs w:val="18"/>
              </w:rPr>
              <w:t>10</w:t>
            </w:r>
          </w:p>
        </w:tc>
        <w:tc>
          <w:tcPr>
            <w:tcW w:w="405" w:type="dxa"/>
            <w:tcBorders>
              <w:top w:val="single" w:sz="4" w:space="0" w:color="auto"/>
              <w:left w:val="single" w:sz="4" w:space="0" w:color="auto"/>
              <w:bottom w:val="single" w:sz="4" w:space="0" w:color="auto"/>
              <w:right w:val="single" w:sz="4" w:space="0" w:color="auto"/>
            </w:tcBorders>
            <w:vAlign w:val="center"/>
          </w:tcPr>
          <w:p w:rsidR="00842CB9" w:rsidRPr="00842CB9" w:rsidRDefault="00842CB9" w:rsidP="00842CB9">
            <w:pPr>
              <w:pStyle w:val="aa"/>
              <w:ind w:left="-95" w:right="-110"/>
              <w:rPr>
                <w:sz w:val="18"/>
                <w:szCs w:val="18"/>
              </w:rPr>
            </w:pPr>
            <w:r w:rsidRPr="00842CB9">
              <w:rPr>
                <w:sz w:val="18"/>
                <w:szCs w:val="18"/>
              </w:rPr>
              <w:t>10</w:t>
            </w:r>
          </w:p>
        </w:tc>
        <w:tc>
          <w:tcPr>
            <w:tcW w:w="392" w:type="dxa"/>
            <w:tcBorders>
              <w:top w:val="single" w:sz="4" w:space="0" w:color="auto"/>
              <w:left w:val="single" w:sz="4" w:space="0" w:color="auto"/>
              <w:bottom w:val="single" w:sz="4" w:space="0" w:color="auto"/>
              <w:right w:val="single" w:sz="4" w:space="0" w:color="auto"/>
            </w:tcBorders>
            <w:vAlign w:val="center"/>
          </w:tcPr>
          <w:p w:rsidR="00842CB9" w:rsidRPr="00842CB9" w:rsidRDefault="00842CB9" w:rsidP="00842CB9">
            <w:pPr>
              <w:pStyle w:val="aa"/>
              <w:ind w:left="-95" w:right="-110"/>
              <w:rPr>
                <w:sz w:val="18"/>
                <w:szCs w:val="18"/>
              </w:rPr>
            </w:pPr>
            <w:r w:rsidRPr="00842CB9">
              <w:rPr>
                <w:sz w:val="18"/>
                <w:szCs w:val="18"/>
              </w:rPr>
              <w:t>10</w:t>
            </w:r>
          </w:p>
        </w:tc>
        <w:tc>
          <w:tcPr>
            <w:tcW w:w="406" w:type="dxa"/>
            <w:tcBorders>
              <w:top w:val="single" w:sz="4" w:space="0" w:color="auto"/>
              <w:left w:val="single" w:sz="4" w:space="0" w:color="auto"/>
              <w:bottom w:val="single" w:sz="4" w:space="0" w:color="auto"/>
              <w:right w:val="single" w:sz="4" w:space="0" w:color="auto"/>
            </w:tcBorders>
            <w:vAlign w:val="center"/>
            <w:hideMark/>
          </w:tcPr>
          <w:p w:rsidR="00842CB9" w:rsidRPr="00842CB9" w:rsidRDefault="00842CB9" w:rsidP="00842CB9">
            <w:pPr>
              <w:pStyle w:val="aa"/>
              <w:ind w:left="-95" w:right="-110"/>
              <w:rPr>
                <w:sz w:val="18"/>
                <w:szCs w:val="18"/>
              </w:rPr>
            </w:pPr>
            <w:r w:rsidRPr="00842CB9">
              <w:rPr>
                <w:sz w:val="18"/>
                <w:szCs w:val="18"/>
              </w:rPr>
              <w:t>10</w:t>
            </w:r>
          </w:p>
        </w:tc>
      </w:tr>
    </w:tbl>
    <w:p w:rsidR="00842CB9" w:rsidRPr="00842CB9" w:rsidRDefault="00842CB9" w:rsidP="00842CB9">
      <w:pPr>
        <w:pStyle w:val="aa"/>
        <w:ind w:left="42" w:right="141"/>
        <w:rPr>
          <w:sz w:val="18"/>
          <w:szCs w:val="18"/>
        </w:rPr>
      </w:pPr>
      <w:r w:rsidRPr="00842CB9">
        <w:rPr>
          <w:sz w:val="18"/>
          <w:szCs w:val="18"/>
        </w:rPr>
        <w:t>* - целевой показатель определяется на основе статистических данных ОГИБДД МО МВД России «</w:t>
      </w:r>
      <w:proofErr w:type="spellStart"/>
      <w:r w:rsidRPr="00842CB9">
        <w:rPr>
          <w:sz w:val="18"/>
          <w:szCs w:val="18"/>
        </w:rPr>
        <w:t>Демянский</w:t>
      </w:r>
      <w:proofErr w:type="spellEnd"/>
      <w:r w:rsidRPr="00842CB9">
        <w:rPr>
          <w:sz w:val="18"/>
          <w:szCs w:val="18"/>
        </w:rPr>
        <w:t>»;</w:t>
      </w:r>
    </w:p>
    <w:p w:rsidR="00842CB9" w:rsidRPr="00842CB9" w:rsidRDefault="00842CB9" w:rsidP="00842CB9">
      <w:pPr>
        <w:pStyle w:val="aa"/>
        <w:ind w:left="42" w:right="141"/>
        <w:rPr>
          <w:sz w:val="18"/>
          <w:szCs w:val="18"/>
        </w:rPr>
      </w:pPr>
      <w:r w:rsidRPr="00842CB9">
        <w:rPr>
          <w:sz w:val="18"/>
          <w:szCs w:val="18"/>
        </w:rPr>
        <w:t>1.1.2. Изложить пункт 6 в редакции:</w:t>
      </w:r>
    </w:p>
    <w:p w:rsidR="00842CB9" w:rsidRPr="00842CB9" w:rsidRDefault="00842CB9" w:rsidP="00842CB9">
      <w:pPr>
        <w:pStyle w:val="aa"/>
        <w:ind w:left="42" w:right="141"/>
        <w:rPr>
          <w:sz w:val="18"/>
          <w:szCs w:val="18"/>
        </w:rPr>
      </w:pPr>
      <w:r w:rsidRPr="00842CB9">
        <w:rPr>
          <w:sz w:val="18"/>
          <w:szCs w:val="18"/>
        </w:rPr>
        <w:t>«6. Объемы и источники финансирования муниципальной программы в целом и по годам реализации», (тыс. руб.):</w:t>
      </w:r>
    </w:p>
    <w:tbl>
      <w:tblPr>
        <w:tblW w:w="4883" w:type="pct"/>
        <w:tblInd w:w="108" w:type="dxa"/>
        <w:tblLayout w:type="fixed"/>
        <w:tblLook w:val="04A0" w:firstRow="1" w:lastRow="0" w:firstColumn="1" w:lastColumn="0" w:noHBand="0" w:noVBand="1"/>
      </w:tblPr>
      <w:tblGrid>
        <w:gridCol w:w="1085"/>
        <w:gridCol w:w="2012"/>
        <w:gridCol w:w="1720"/>
        <w:gridCol w:w="1688"/>
        <w:gridCol w:w="2478"/>
        <w:gridCol w:w="1528"/>
      </w:tblGrid>
      <w:tr w:rsidR="00842CB9" w:rsidRPr="00842CB9" w:rsidTr="00842CB9">
        <w:trPr>
          <w:trHeight w:val="22"/>
        </w:trPr>
        <w:tc>
          <w:tcPr>
            <w:tcW w:w="516" w:type="pct"/>
            <w:vMerge w:val="restart"/>
            <w:tcBorders>
              <w:top w:val="single" w:sz="4" w:space="0" w:color="auto"/>
              <w:left w:val="single" w:sz="4" w:space="0" w:color="auto"/>
              <w:bottom w:val="single" w:sz="4" w:space="0" w:color="000000"/>
              <w:right w:val="single" w:sz="4" w:space="0" w:color="auto"/>
            </w:tcBorders>
            <w:vAlign w:val="center"/>
            <w:hideMark/>
          </w:tcPr>
          <w:p w:rsidR="00842CB9" w:rsidRPr="00842CB9" w:rsidRDefault="00842CB9" w:rsidP="00842CB9">
            <w:pPr>
              <w:pStyle w:val="aa"/>
              <w:ind w:left="-53" w:right="-86"/>
              <w:rPr>
                <w:sz w:val="18"/>
                <w:szCs w:val="18"/>
              </w:rPr>
            </w:pPr>
            <w:r w:rsidRPr="00842CB9">
              <w:rPr>
                <w:sz w:val="18"/>
                <w:szCs w:val="18"/>
              </w:rPr>
              <w:t>Год</w:t>
            </w:r>
          </w:p>
        </w:tc>
        <w:tc>
          <w:tcPr>
            <w:tcW w:w="4484" w:type="pct"/>
            <w:gridSpan w:val="5"/>
            <w:tcBorders>
              <w:top w:val="single" w:sz="4" w:space="0" w:color="auto"/>
              <w:left w:val="nil"/>
              <w:bottom w:val="single" w:sz="4" w:space="0" w:color="auto"/>
              <w:right w:val="single" w:sz="4" w:space="0" w:color="auto"/>
            </w:tcBorders>
            <w:vAlign w:val="center"/>
            <w:hideMark/>
          </w:tcPr>
          <w:p w:rsidR="00842CB9" w:rsidRPr="00842CB9" w:rsidRDefault="00842CB9" w:rsidP="00842CB9">
            <w:pPr>
              <w:pStyle w:val="aa"/>
              <w:ind w:left="-53" w:right="-86"/>
              <w:rPr>
                <w:sz w:val="18"/>
                <w:szCs w:val="18"/>
              </w:rPr>
            </w:pPr>
            <w:r w:rsidRPr="00842CB9">
              <w:rPr>
                <w:sz w:val="18"/>
                <w:szCs w:val="18"/>
              </w:rPr>
              <w:t>Источник финансирования</w:t>
            </w:r>
          </w:p>
        </w:tc>
      </w:tr>
      <w:tr w:rsidR="00842CB9" w:rsidRPr="00842CB9" w:rsidTr="00842CB9">
        <w:trPr>
          <w:trHeight w:val="22"/>
        </w:trPr>
        <w:tc>
          <w:tcPr>
            <w:tcW w:w="516" w:type="pct"/>
            <w:vMerge/>
            <w:tcBorders>
              <w:top w:val="single" w:sz="4" w:space="0" w:color="auto"/>
              <w:left w:val="single" w:sz="4" w:space="0" w:color="auto"/>
              <w:bottom w:val="single" w:sz="4" w:space="0" w:color="000000"/>
              <w:right w:val="single" w:sz="4" w:space="0" w:color="auto"/>
            </w:tcBorders>
            <w:vAlign w:val="center"/>
            <w:hideMark/>
          </w:tcPr>
          <w:p w:rsidR="00842CB9" w:rsidRPr="00842CB9" w:rsidRDefault="00842CB9" w:rsidP="00842CB9">
            <w:pPr>
              <w:pStyle w:val="aa"/>
              <w:ind w:left="-53" w:right="-86"/>
              <w:rPr>
                <w:sz w:val="18"/>
                <w:szCs w:val="18"/>
              </w:rPr>
            </w:pPr>
          </w:p>
        </w:tc>
        <w:tc>
          <w:tcPr>
            <w:tcW w:w="957" w:type="pct"/>
            <w:tcBorders>
              <w:top w:val="nil"/>
              <w:left w:val="nil"/>
              <w:bottom w:val="single" w:sz="4" w:space="0" w:color="auto"/>
              <w:right w:val="single" w:sz="4" w:space="0" w:color="auto"/>
            </w:tcBorders>
          </w:tcPr>
          <w:p w:rsidR="00842CB9" w:rsidRPr="00842CB9" w:rsidRDefault="00842CB9" w:rsidP="00842CB9">
            <w:pPr>
              <w:pStyle w:val="aa"/>
              <w:ind w:left="-53" w:right="-86"/>
              <w:rPr>
                <w:sz w:val="18"/>
                <w:szCs w:val="18"/>
              </w:rPr>
            </w:pPr>
            <w:r w:rsidRPr="00842CB9">
              <w:rPr>
                <w:sz w:val="18"/>
                <w:szCs w:val="18"/>
              </w:rPr>
              <w:t xml:space="preserve">Федеральный </w:t>
            </w:r>
            <w:r>
              <w:rPr>
                <w:sz w:val="18"/>
                <w:szCs w:val="18"/>
              </w:rPr>
              <w:t>б</w:t>
            </w:r>
            <w:r w:rsidRPr="00842CB9">
              <w:rPr>
                <w:sz w:val="18"/>
                <w:szCs w:val="18"/>
              </w:rPr>
              <w:t>юджет</w:t>
            </w:r>
          </w:p>
        </w:tc>
        <w:tc>
          <w:tcPr>
            <w:tcW w:w="818" w:type="pct"/>
            <w:tcBorders>
              <w:top w:val="nil"/>
              <w:left w:val="nil"/>
              <w:bottom w:val="single" w:sz="4" w:space="0" w:color="auto"/>
              <w:right w:val="single" w:sz="4" w:space="0" w:color="auto"/>
            </w:tcBorders>
          </w:tcPr>
          <w:p w:rsidR="00842CB9" w:rsidRPr="00842CB9" w:rsidRDefault="00842CB9" w:rsidP="00842CB9">
            <w:pPr>
              <w:pStyle w:val="aa"/>
              <w:ind w:left="-53" w:right="-86"/>
              <w:rPr>
                <w:sz w:val="18"/>
                <w:szCs w:val="18"/>
              </w:rPr>
            </w:pPr>
            <w:r w:rsidRPr="00842CB9">
              <w:rPr>
                <w:sz w:val="18"/>
                <w:szCs w:val="18"/>
              </w:rPr>
              <w:t xml:space="preserve">Областной </w:t>
            </w:r>
            <w:r>
              <w:rPr>
                <w:sz w:val="18"/>
                <w:szCs w:val="18"/>
              </w:rPr>
              <w:t>б</w:t>
            </w:r>
            <w:r w:rsidRPr="00842CB9">
              <w:rPr>
                <w:sz w:val="18"/>
                <w:szCs w:val="18"/>
              </w:rPr>
              <w:t>юджет</w:t>
            </w:r>
          </w:p>
        </w:tc>
        <w:tc>
          <w:tcPr>
            <w:tcW w:w="803" w:type="pct"/>
            <w:tcBorders>
              <w:top w:val="nil"/>
              <w:left w:val="nil"/>
              <w:bottom w:val="single" w:sz="4" w:space="0" w:color="auto"/>
              <w:right w:val="single" w:sz="4" w:space="0" w:color="auto"/>
            </w:tcBorders>
          </w:tcPr>
          <w:p w:rsidR="00842CB9" w:rsidRPr="00842CB9" w:rsidRDefault="00842CB9" w:rsidP="00842CB9">
            <w:pPr>
              <w:pStyle w:val="aa"/>
              <w:ind w:left="-53" w:right="-86"/>
              <w:rPr>
                <w:sz w:val="18"/>
                <w:szCs w:val="18"/>
              </w:rPr>
            </w:pPr>
            <w:r w:rsidRPr="00842CB9">
              <w:rPr>
                <w:sz w:val="18"/>
                <w:szCs w:val="18"/>
              </w:rPr>
              <w:t>Местные бюджеты</w:t>
            </w:r>
          </w:p>
        </w:tc>
        <w:tc>
          <w:tcPr>
            <w:tcW w:w="1179" w:type="pct"/>
            <w:tcBorders>
              <w:top w:val="nil"/>
              <w:left w:val="nil"/>
              <w:bottom w:val="single" w:sz="4" w:space="0" w:color="auto"/>
              <w:right w:val="single" w:sz="4" w:space="0" w:color="auto"/>
            </w:tcBorders>
          </w:tcPr>
          <w:p w:rsidR="00842CB9" w:rsidRPr="00842CB9" w:rsidRDefault="00842CB9" w:rsidP="00842CB9">
            <w:pPr>
              <w:pStyle w:val="aa"/>
              <w:ind w:left="-53" w:right="-86"/>
              <w:rPr>
                <w:sz w:val="18"/>
                <w:szCs w:val="18"/>
              </w:rPr>
            </w:pPr>
            <w:r w:rsidRPr="00842CB9">
              <w:rPr>
                <w:sz w:val="18"/>
                <w:szCs w:val="18"/>
              </w:rPr>
              <w:t>Внебюджетные средства</w:t>
            </w:r>
          </w:p>
        </w:tc>
        <w:tc>
          <w:tcPr>
            <w:tcW w:w="728" w:type="pct"/>
            <w:tcBorders>
              <w:top w:val="single" w:sz="4" w:space="0" w:color="auto"/>
              <w:left w:val="nil"/>
              <w:bottom w:val="single" w:sz="4" w:space="0" w:color="auto"/>
              <w:right w:val="single" w:sz="4" w:space="0" w:color="auto"/>
            </w:tcBorders>
            <w:vAlign w:val="center"/>
            <w:hideMark/>
          </w:tcPr>
          <w:p w:rsidR="00842CB9" w:rsidRPr="00842CB9" w:rsidRDefault="00842CB9" w:rsidP="00842CB9">
            <w:pPr>
              <w:pStyle w:val="aa"/>
              <w:ind w:left="-53" w:right="-86"/>
              <w:rPr>
                <w:sz w:val="18"/>
                <w:szCs w:val="18"/>
              </w:rPr>
            </w:pPr>
            <w:r w:rsidRPr="00842CB9">
              <w:rPr>
                <w:sz w:val="18"/>
                <w:szCs w:val="18"/>
              </w:rPr>
              <w:t>Всего</w:t>
            </w:r>
          </w:p>
        </w:tc>
      </w:tr>
      <w:tr w:rsidR="00842CB9" w:rsidRPr="00842CB9" w:rsidTr="00842CB9">
        <w:trPr>
          <w:trHeight w:val="22"/>
        </w:trPr>
        <w:tc>
          <w:tcPr>
            <w:tcW w:w="516" w:type="pct"/>
            <w:tcBorders>
              <w:top w:val="nil"/>
              <w:left w:val="single" w:sz="4" w:space="0" w:color="auto"/>
              <w:bottom w:val="single" w:sz="8" w:space="0" w:color="auto"/>
              <w:right w:val="single" w:sz="4" w:space="0" w:color="auto"/>
            </w:tcBorders>
            <w:vAlign w:val="center"/>
            <w:hideMark/>
          </w:tcPr>
          <w:p w:rsidR="00842CB9" w:rsidRPr="00842CB9" w:rsidRDefault="00842CB9" w:rsidP="00842CB9">
            <w:pPr>
              <w:pStyle w:val="aa"/>
              <w:ind w:left="-53" w:right="-86"/>
              <w:rPr>
                <w:sz w:val="18"/>
                <w:szCs w:val="18"/>
              </w:rPr>
            </w:pPr>
            <w:r w:rsidRPr="00842CB9">
              <w:rPr>
                <w:sz w:val="18"/>
                <w:szCs w:val="18"/>
              </w:rPr>
              <w:t>1</w:t>
            </w:r>
          </w:p>
        </w:tc>
        <w:tc>
          <w:tcPr>
            <w:tcW w:w="957" w:type="pct"/>
            <w:tcBorders>
              <w:top w:val="nil"/>
              <w:left w:val="nil"/>
              <w:bottom w:val="nil"/>
              <w:right w:val="single" w:sz="4" w:space="0" w:color="auto"/>
            </w:tcBorders>
            <w:vAlign w:val="center"/>
            <w:hideMark/>
          </w:tcPr>
          <w:p w:rsidR="00842CB9" w:rsidRPr="00842CB9" w:rsidRDefault="00842CB9" w:rsidP="00842CB9">
            <w:pPr>
              <w:pStyle w:val="aa"/>
              <w:ind w:left="-53" w:right="-86"/>
              <w:rPr>
                <w:sz w:val="18"/>
                <w:szCs w:val="18"/>
              </w:rPr>
            </w:pPr>
            <w:r w:rsidRPr="00842CB9">
              <w:rPr>
                <w:sz w:val="18"/>
                <w:szCs w:val="18"/>
              </w:rPr>
              <w:t>2</w:t>
            </w:r>
          </w:p>
        </w:tc>
        <w:tc>
          <w:tcPr>
            <w:tcW w:w="818" w:type="pct"/>
            <w:tcBorders>
              <w:top w:val="nil"/>
              <w:left w:val="nil"/>
              <w:bottom w:val="nil"/>
              <w:right w:val="single" w:sz="4" w:space="0" w:color="auto"/>
            </w:tcBorders>
            <w:vAlign w:val="center"/>
            <w:hideMark/>
          </w:tcPr>
          <w:p w:rsidR="00842CB9" w:rsidRPr="00842CB9" w:rsidRDefault="00842CB9" w:rsidP="00842CB9">
            <w:pPr>
              <w:pStyle w:val="aa"/>
              <w:ind w:left="-53" w:right="-86"/>
              <w:rPr>
                <w:sz w:val="18"/>
                <w:szCs w:val="18"/>
              </w:rPr>
            </w:pPr>
            <w:r w:rsidRPr="00842CB9">
              <w:rPr>
                <w:sz w:val="18"/>
                <w:szCs w:val="18"/>
              </w:rPr>
              <w:t>3</w:t>
            </w:r>
          </w:p>
        </w:tc>
        <w:tc>
          <w:tcPr>
            <w:tcW w:w="803" w:type="pct"/>
            <w:tcBorders>
              <w:top w:val="nil"/>
              <w:left w:val="nil"/>
              <w:bottom w:val="nil"/>
              <w:right w:val="single" w:sz="4" w:space="0" w:color="auto"/>
            </w:tcBorders>
            <w:vAlign w:val="center"/>
            <w:hideMark/>
          </w:tcPr>
          <w:p w:rsidR="00842CB9" w:rsidRPr="00842CB9" w:rsidRDefault="00842CB9" w:rsidP="00842CB9">
            <w:pPr>
              <w:pStyle w:val="aa"/>
              <w:ind w:left="-53" w:right="-86"/>
              <w:rPr>
                <w:sz w:val="18"/>
                <w:szCs w:val="18"/>
              </w:rPr>
            </w:pPr>
            <w:r w:rsidRPr="00842CB9">
              <w:rPr>
                <w:sz w:val="18"/>
                <w:szCs w:val="18"/>
              </w:rPr>
              <w:t>4</w:t>
            </w:r>
          </w:p>
        </w:tc>
        <w:tc>
          <w:tcPr>
            <w:tcW w:w="1179" w:type="pct"/>
            <w:tcBorders>
              <w:top w:val="nil"/>
              <w:left w:val="nil"/>
              <w:bottom w:val="nil"/>
              <w:right w:val="single" w:sz="4" w:space="0" w:color="auto"/>
            </w:tcBorders>
            <w:vAlign w:val="center"/>
            <w:hideMark/>
          </w:tcPr>
          <w:p w:rsidR="00842CB9" w:rsidRPr="00842CB9" w:rsidRDefault="00842CB9" w:rsidP="00842CB9">
            <w:pPr>
              <w:pStyle w:val="aa"/>
              <w:ind w:left="-53" w:right="-86"/>
              <w:rPr>
                <w:sz w:val="18"/>
                <w:szCs w:val="18"/>
              </w:rPr>
            </w:pPr>
            <w:r w:rsidRPr="00842CB9">
              <w:rPr>
                <w:sz w:val="18"/>
                <w:szCs w:val="18"/>
              </w:rPr>
              <w:t>5</w:t>
            </w:r>
          </w:p>
        </w:tc>
        <w:tc>
          <w:tcPr>
            <w:tcW w:w="728" w:type="pct"/>
            <w:tcBorders>
              <w:top w:val="nil"/>
              <w:left w:val="nil"/>
              <w:bottom w:val="single" w:sz="8" w:space="0" w:color="auto"/>
              <w:right w:val="single" w:sz="4" w:space="0" w:color="auto"/>
            </w:tcBorders>
            <w:vAlign w:val="center"/>
            <w:hideMark/>
          </w:tcPr>
          <w:p w:rsidR="00842CB9" w:rsidRPr="00842CB9" w:rsidRDefault="00842CB9" w:rsidP="00842CB9">
            <w:pPr>
              <w:pStyle w:val="aa"/>
              <w:ind w:left="-53" w:right="-86"/>
              <w:rPr>
                <w:sz w:val="18"/>
                <w:szCs w:val="18"/>
              </w:rPr>
            </w:pPr>
            <w:r w:rsidRPr="00842CB9">
              <w:rPr>
                <w:sz w:val="18"/>
                <w:szCs w:val="18"/>
              </w:rPr>
              <w:t>6</w:t>
            </w:r>
          </w:p>
        </w:tc>
      </w:tr>
      <w:tr w:rsidR="00842CB9" w:rsidRPr="00842CB9" w:rsidTr="00842CB9">
        <w:trPr>
          <w:trHeight w:val="22"/>
        </w:trPr>
        <w:tc>
          <w:tcPr>
            <w:tcW w:w="516" w:type="pct"/>
            <w:tcBorders>
              <w:top w:val="nil"/>
              <w:left w:val="single" w:sz="4" w:space="0" w:color="auto"/>
              <w:bottom w:val="single" w:sz="4" w:space="0" w:color="auto"/>
              <w:right w:val="single" w:sz="4" w:space="0" w:color="auto"/>
            </w:tcBorders>
            <w:vAlign w:val="center"/>
            <w:hideMark/>
          </w:tcPr>
          <w:p w:rsidR="00842CB9" w:rsidRPr="00842CB9" w:rsidRDefault="00842CB9" w:rsidP="00842CB9">
            <w:pPr>
              <w:pStyle w:val="aa"/>
              <w:ind w:left="-53" w:right="-86"/>
              <w:rPr>
                <w:sz w:val="18"/>
                <w:szCs w:val="18"/>
              </w:rPr>
            </w:pPr>
            <w:r w:rsidRPr="00842CB9">
              <w:rPr>
                <w:sz w:val="18"/>
                <w:szCs w:val="18"/>
              </w:rPr>
              <w:t>2021</w:t>
            </w:r>
          </w:p>
        </w:tc>
        <w:tc>
          <w:tcPr>
            <w:tcW w:w="957" w:type="pct"/>
            <w:tcBorders>
              <w:top w:val="single" w:sz="4" w:space="0" w:color="auto"/>
              <w:left w:val="nil"/>
              <w:bottom w:val="single" w:sz="4" w:space="0" w:color="auto"/>
              <w:right w:val="single" w:sz="4" w:space="0" w:color="auto"/>
            </w:tcBorders>
            <w:vAlign w:val="center"/>
          </w:tcPr>
          <w:p w:rsidR="00842CB9" w:rsidRPr="00842CB9" w:rsidRDefault="00842CB9" w:rsidP="00842CB9">
            <w:pPr>
              <w:pStyle w:val="aa"/>
              <w:ind w:left="-53" w:right="-86"/>
              <w:rPr>
                <w:sz w:val="18"/>
                <w:szCs w:val="18"/>
              </w:rPr>
            </w:pPr>
            <w:r w:rsidRPr="00842CB9">
              <w:rPr>
                <w:sz w:val="18"/>
                <w:szCs w:val="18"/>
              </w:rPr>
              <w:t>-</w:t>
            </w:r>
          </w:p>
        </w:tc>
        <w:tc>
          <w:tcPr>
            <w:tcW w:w="818" w:type="pct"/>
            <w:tcBorders>
              <w:top w:val="single" w:sz="4" w:space="0" w:color="auto"/>
              <w:left w:val="nil"/>
              <w:bottom w:val="single" w:sz="4" w:space="0" w:color="auto"/>
              <w:right w:val="single" w:sz="4" w:space="0" w:color="auto"/>
            </w:tcBorders>
            <w:vAlign w:val="center"/>
          </w:tcPr>
          <w:p w:rsidR="00842CB9" w:rsidRPr="00842CB9" w:rsidRDefault="00842CB9" w:rsidP="00842CB9">
            <w:pPr>
              <w:pStyle w:val="aa"/>
              <w:ind w:left="-53" w:right="-86"/>
              <w:rPr>
                <w:sz w:val="18"/>
                <w:szCs w:val="18"/>
              </w:rPr>
            </w:pPr>
            <w:r w:rsidRPr="00842CB9">
              <w:rPr>
                <w:sz w:val="18"/>
                <w:szCs w:val="18"/>
              </w:rPr>
              <w:t>-</w:t>
            </w:r>
          </w:p>
        </w:tc>
        <w:tc>
          <w:tcPr>
            <w:tcW w:w="803" w:type="pct"/>
            <w:tcBorders>
              <w:top w:val="single" w:sz="4" w:space="0" w:color="auto"/>
              <w:left w:val="nil"/>
              <w:bottom w:val="single" w:sz="4" w:space="0" w:color="auto"/>
              <w:right w:val="single" w:sz="4" w:space="0" w:color="auto"/>
            </w:tcBorders>
            <w:vAlign w:val="center"/>
          </w:tcPr>
          <w:p w:rsidR="00842CB9" w:rsidRPr="00842CB9" w:rsidRDefault="00842CB9" w:rsidP="00842CB9">
            <w:pPr>
              <w:pStyle w:val="aa"/>
              <w:ind w:left="-53" w:right="-86"/>
              <w:rPr>
                <w:sz w:val="18"/>
                <w:szCs w:val="18"/>
              </w:rPr>
            </w:pPr>
            <w:r w:rsidRPr="00842CB9">
              <w:rPr>
                <w:sz w:val="18"/>
                <w:szCs w:val="18"/>
              </w:rPr>
              <w:t>10,0</w:t>
            </w:r>
          </w:p>
        </w:tc>
        <w:tc>
          <w:tcPr>
            <w:tcW w:w="1179" w:type="pct"/>
            <w:tcBorders>
              <w:top w:val="single" w:sz="4" w:space="0" w:color="auto"/>
              <w:left w:val="nil"/>
              <w:bottom w:val="single" w:sz="4" w:space="0" w:color="auto"/>
              <w:right w:val="single" w:sz="4" w:space="0" w:color="auto"/>
            </w:tcBorders>
            <w:vAlign w:val="center"/>
          </w:tcPr>
          <w:p w:rsidR="00842CB9" w:rsidRPr="00842CB9" w:rsidRDefault="00842CB9" w:rsidP="00842CB9">
            <w:pPr>
              <w:pStyle w:val="aa"/>
              <w:ind w:left="-53" w:right="-86"/>
              <w:rPr>
                <w:sz w:val="18"/>
                <w:szCs w:val="18"/>
              </w:rPr>
            </w:pPr>
            <w:r w:rsidRPr="00842CB9">
              <w:rPr>
                <w:sz w:val="18"/>
                <w:szCs w:val="18"/>
              </w:rPr>
              <w:t>-</w:t>
            </w:r>
          </w:p>
        </w:tc>
        <w:tc>
          <w:tcPr>
            <w:tcW w:w="728" w:type="pct"/>
            <w:tcBorders>
              <w:top w:val="nil"/>
              <w:left w:val="nil"/>
              <w:bottom w:val="single" w:sz="4" w:space="0" w:color="auto"/>
              <w:right w:val="single" w:sz="4" w:space="0" w:color="auto"/>
            </w:tcBorders>
            <w:vAlign w:val="center"/>
          </w:tcPr>
          <w:p w:rsidR="00842CB9" w:rsidRPr="00842CB9" w:rsidRDefault="00842CB9" w:rsidP="00842CB9">
            <w:pPr>
              <w:pStyle w:val="aa"/>
              <w:ind w:left="-53" w:right="-86"/>
              <w:rPr>
                <w:sz w:val="18"/>
                <w:szCs w:val="18"/>
              </w:rPr>
            </w:pPr>
            <w:r w:rsidRPr="00842CB9">
              <w:rPr>
                <w:sz w:val="18"/>
                <w:szCs w:val="18"/>
              </w:rPr>
              <w:t>10,0</w:t>
            </w:r>
          </w:p>
        </w:tc>
      </w:tr>
      <w:tr w:rsidR="00842CB9" w:rsidRPr="00842CB9" w:rsidTr="00842CB9">
        <w:trPr>
          <w:trHeight w:val="22"/>
        </w:trPr>
        <w:tc>
          <w:tcPr>
            <w:tcW w:w="516" w:type="pct"/>
            <w:tcBorders>
              <w:top w:val="nil"/>
              <w:left w:val="single" w:sz="4" w:space="0" w:color="auto"/>
              <w:bottom w:val="single" w:sz="4" w:space="0" w:color="auto"/>
              <w:right w:val="single" w:sz="4" w:space="0" w:color="auto"/>
            </w:tcBorders>
            <w:vAlign w:val="center"/>
          </w:tcPr>
          <w:p w:rsidR="00842CB9" w:rsidRPr="00842CB9" w:rsidRDefault="00842CB9" w:rsidP="00842CB9">
            <w:pPr>
              <w:pStyle w:val="aa"/>
              <w:ind w:left="-53" w:right="-86"/>
              <w:rPr>
                <w:sz w:val="18"/>
                <w:szCs w:val="18"/>
              </w:rPr>
            </w:pPr>
            <w:r w:rsidRPr="00842CB9">
              <w:rPr>
                <w:sz w:val="18"/>
                <w:szCs w:val="18"/>
              </w:rPr>
              <w:t>2022</w:t>
            </w:r>
          </w:p>
        </w:tc>
        <w:tc>
          <w:tcPr>
            <w:tcW w:w="957" w:type="pct"/>
            <w:tcBorders>
              <w:top w:val="nil"/>
              <w:left w:val="nil"/>
              <w:bottom w:val="single" w:sz="4" w:space="0" w:color="auto"/>
              <w:right w:val="single" w:sz="4" w:space="0" w:color="auto"/>
            </w:tcBorders>
            <w:vAlign w:val="center"/>
          </w:tcPr>
          <w:p w:rsidR="00842CB9" w:rsidRPr="00842CB9" w:rsidRDefault="00842CB9" w:rsidP="00842CB9">
            <w:pPr>
              <w:pStyle w:val="aa"/>
              <w:ind w:left="-53" w:right="-86"/>
              <w:rPr>
                <w:sz w:val="18"/>
                <w:szCs w:val="18"/>
              </w:rPr>
            </w:pPr>
            <w:r w:rsidRPr="00842CB9">
              <w:rPr>
                <w:sz w:val="18"/>
                <w:szCs w:val="18"/>
              </w:rPr>
              <w:t>-</w:t>
            </w:r>
          </w:p>
        </w:tc>
        <w:tc>
          <w:tcPr>
            <w:tcW w:w="818" w:type="pct"/>
            <w:tcBorders>
              <w:top w:val="nil"/>
              <w:left w:val="nil"/>
              <w:bottom w:val="single" w:sz="4" w:space="0" w:color="auto"/>
              <w:right w:val="single" w:sz="4" w:space="0" w:color="auto"/>
            </w:tcBorders>
            <w:vAlign w:val="center"/>
          </w:tcPr>
          <w:p w:rsidR="00842CB9" w:rsidRPr="00842CB9" w:rsidRDefault="00842CB9" w:rsidP="00842CB9">
            <w:pPr>
              <w:pStyle w:val="aa"/>
              <w:ind w:left="-53" w:right="-86"/>
              <w:rPr>
                <w:sz w:val="18"/>
                <w:szCs w:val="18"/>
              </w:rPr>
            </w:pPr>
            <w:r w:rsidRPr="00842CB9">
              <w:rPr>
                <w:sz w:val="18"/>
                <w:szCs w:val="18"/>
              </w:rPr>
              <w:t>-</w:t>
            </w:r>
          </w:p>
        </w:tc>
        <w:tc>
          <w:tcPr>
            <w:tcW w:w="803" w:type="pct"/>
            <w:tcBorders>
              <w:top w:val="nil"/>
              <w:left w:val="nil"/>
              <w:bottom w:val="single" w:sz="4" w:space="0" w:color="auto"/>
              <w:right w:val="single" w:sz="4" w:space="0" w:color="auto"/>
            </w:tcBorders>
            <w:vAlign w:val="center"/>
          </w:tcPr>
          <w:p w:rsidR="00842CB9" w:rsidRPr="00842CB9" w:rsidRDefault="00842CB9" w:rsidP="00842CB9">
            <w:pPr>
              <w:pStyle w:val="aa"/>
              <w:ind w:left="-53" w:right="-86"/>
              <w:rPr>
                <w:sz w:val="18"/>
                <w:szCs w:val="18"/>
              </w:rPr>
            </w:pPr>
            <w:r w:rsidRPr="00842CB9">
              <w:rPr>
                <w:sz w:val="18"/>
                <w:szCs w:val="18"/>
              </w:rPr>
              <w:t>880,0</w:t>
            </w:r>
          </w:p>
        </w:tc>
        <w:tc>
          <w:tcPr>
            <w:tcW w:w="1179" w:type="pct"/>
            <w:tcBorders>
              <w:top w:val="nil"/>
              <w:left w:val="nil"/>
              <w:bottom w:val="single" w:sz="4" w:space="0" w:color="auto"/>
              <w:right w:val="single" w:sz="4" w:space="0" w:color="auto"/>
            </w:tcBorders>
            <w:vAlign w:val="center"/>
          </w:tcPr>
          <w:p w:rsidR="00842CB9" w:rsidRPr="00842CB9" w:rsidRDefault="00842CB9" w:rsidP="00842CB9">
            <w:pPr>
              <w:pStyle w:val="aa"/>
              <w:ind w:left="-53" w:right="-86"/>
              <w:rPr>
                <w:sz w:val="18"/>
                <w:szCs w:val="18"/>
              </w:rPr>
            </w:pPr>
            <w:r w:rsidRPr="00842CB9">
              <w:rPr>
                <w:sz w:val="18"/>
                <w:szCs w:val="18"/>
              </w:rPr>
              <w:t>-</w:t>
            </w:r>
          </w:p>
        </w:tc>
        <w:tc>
          <w:tcPr>
            <w:tcW w:w="728" w:type="pct"/>
            <w:tcBorders>
              <w:top w:val="nil"/>
              <w:left w:val="nil"/>
              <w:bottom w:val="single" w:sz="4" w:space="0" w:color="auto"/>
              <w:right w:val="single" w:sz="4" w:space="0" w:color="auto"/>
            </w:tcBorders>
            <w:vAlign w:val="center"/>
          </w:tcPr>
          <w:p w:rsidR="00842CB9" w:rsidRPr="00842CB9" w:rsidRDefault="00842CB9" w:rsidP="00842CB9">
            <w:pPr>
              <w:pStyle w:val="aa"/>
              <w:ind w:left="-53" w:right="-86"/>
              <w:rPr>
                <w:sz w:val="18"/>
                <w:szCs w:val="18"/>
              </w:rPr>
            </w:pPr>
            <w:r w:rsidRPr="00842CB9">
              <w:rPr>
                <w:sz w:val="18"/>
                <w:szCs w:val="18"/>
              </w:rPr>
              <w:t>880,0</w:t>
            </w:r>
          </w:p>
        </w:tc>
      </w:tr>
      <w:tr w:rsidR="00842CB9" w:rsidRPr="00842CB9" w:rsidTr="00842CB9">
        <w:trPr>
          <w:trHeight w:val="22"/>
        </w:trPr>
        <w:tc>
          <w:tcPr>
            <w:tcW w:w="516" w:type="pct"/>
            <w:tcBorders>
              <w:top w:val="nil"/>
              <w:left w:val="single" w:sz="4" w:space="0" w:color="auto"/>
              <w:bottom w:val="single" w:sz="4" w:space="0" w:color="auto"/>
              <w:right w:val="single" w:sz="4" w:space="0" w:color="auto"/>
            </w:tcBorders>
            <w:vAlign w:val="center"/>
          </w:tcPr>
          <w:p w:rsidR="00842CB9" w:rsidRPr="00842CB9" w:rsidRDefault="00842CB9" w:rsidP="00842CB9">
            <w:pPr>
              <w:pStyle w:val="aa"/>
              <w:ind w:left="-53" w:right="-86"/>
              <w:rPr>
                <w:sz w:val="18"/>
                <w:szCs w:val="18"/>
              </w:rPr>
            </w:pPr>
            <w:r w:rsidRPr="00842CB9">
              <w:rPr>
                <w:sz w:val="18"/>
                <w:szCs w:val="18"/>
              </w:rPr>
              <w:t>2023</w:t>
            </w:r>
          </w:p>
        </w:tc>
        <w:tc>
          <w:tcPr>
            <w:tcW w:w="957" w:type="pct"/>
            <w:tcBorders>
              <w:top w:val="nil"/>
              <w:left w:val="nil"/>
              <w:bottom w:val="single" w:sz="4" w:space="0" w:color="auto"/>
              <w:right w:val="single" w:sz="4" w:space="0" w:color="auto"/>
            </w:tcBorders>
            <w:vAlign w:val="center"/>
          </w:tcPr>
          <w:p w:rsidR="00842CB9" w:rsidRPr="00842CB9" w:rsidRDefault="00842CB9" w:rsidP="00842CB9">
            <w:pPr>
              <w:pStyle w:val="aa"/>
              <w:ind w:left="-53" w:right="-86"/>
              <w:rPr>
                <w:sz w:val="18"/>
                <w:szCs w:val="18"/>
              </w:rPr>
            </w:pPr>
            <w:r w:rsidRPr="00842CB9">
              <w:rPr>
                <w:sz w:val="18"/>
                <w:szCs w:val="18"/>
              </w:rPr>
              <w:t>-</w:t>
            </w:r>
          </w:p>
        </w:tc>
        <w:tc>
          <w:tcPr>
            <w:tcW w:w="818" w:type="pct"/>
            <w:tcBorders>
              <w:top w:val="nil"/>
              <w:left w:val="nil"/>
              <w:bottom w:val="single" w:sz="4" w:space="0" w:color="auto"/>
              <w:right w:val="single" w:sz="4" w:space="0" w:color="auto"/>
            </w:tcBorders>
            <w:vAlign w:val="center"/>
          </w:tcPr>
          <w:p w:rsidR="00842CB9" w:rsidRPr="00842CB9" w:rsidRDefault="00842CB9" w:rsidP="00842CB9">
            <w:pPr>
              <w:pStyle w:val="aa"/>
              <w:ind w:left="-53" w:right="-86"/>
              <w:rPr>
                <w:sz w:val="18"/>
                <w:szCs w:val="18"/>
              </w:rPr>
            </w:pPr>
            <w:r w:rsidRPr="00842CB9">
              <w:rPr>
                <w:sz w:val="18"/>
                <w:szCs w:val="18"/>
              </w:rPr>
              <w:t>-</w:t>
            </w:r>
          </w:p>
        </w:tc>
        <w:tc>
          <w:tcPr>
            <w:tcW w:w="803" w:type="pct"/>
            <w:tcBorders>
              <w:top w:val="nil"/>
              <w:left w:val="nil"/>
              <w:bottom w:val="single" w:sz="4" w:space="0" w:color="auto"/>
              <w:right w:val="single" w:sz="4" w:space="0" w:color="auto"/>
            </w:tcBorders>
            <w:vAlign w:val="center"/>
          </w:tcPr>
          <w:p w:rsidR="00842CB9" w:rsidRPr="00842CB9" w:rsidRDefault="00842CB9" w:rsidP="00842CB9">
            <w:pPr>
              <w:pStyle w:val="aa"/>
              <w:ind w:left="-53" w:right="-86"/>
              <w:rPr>
                <w:sz w:val="18"/>
                <w:szCs w:val="18"/>
              </w:rPr>
            </w:pPr>
            <w:r w:rsidRPr="00842CB9">
              <w:rPr>
                <w:sz w:val="18"/>
                <w:szCs w:val="18"/>
              </w:rPr>
              <w:t>10,0</w:t>
            </w:r>
          </w:p>
        </w:tc>
        <w:tc>
          <w:tcPr>
            <w:tcW w:w="1179" w:type="pct"/>
            <w:tcBorders>
              <w:top w:val="nil"/>
              <w:left w:val="nil"/>
              <w:bottom w:val="single" w:sz="4" w:space="0" w:color="auto"/>
              <w:right w:val="single" w:sz="4" w:space="0" w:color="auto"/>
            </w:tcBorders>
            <w:vAlign w:val="center"/>
          </w:tcPr>
          <w:p w:rsidR="00842CB9" w:rsidRPr="00842CB9" w:rsidRDefault="00842CB9" w:rsidP="00842CB9">
            <w:pPr>
              <w:pStyle w:val="aa"/>
              <w:ind w:left="-53" w:right="-86"/>
              <w:rPr>
                <w:sz w:val="18"/>
                <w:szCs w:val="18"/>
              </w:rPr>
            </w:pPr>
            <w:r w:rsidRPr="00842CB9">
              <w:rPr>
                <w:sz w:val="18"/>
                <w:szCs w:val="18"/>
              </w:rPr>
              <w:t>-</w:t>
            </w:r>
          </w:p>
        </w:tc>
        <w:tc>
          <w:tcPr>
            <w:tcW w:w="728" w:type="pct"/>
            <w:tcBorders>
              <w:top w:val="nil"/>
              <w:left w:val="nil"/>
              <w:bottom w:val="single" w:sz="4" w:space="0" w:color="auto"/>
              <w:right w:val="single" w:sz="4" w:space="0" w:color="auto"/>
            </w:tcBorders>
            <w:vAlign w:val="center"/>
          </w:tcPr>
          <w:p w:rsidR="00842CB9" w:rsidRPr="00842CB9" w:rsidRDefault="00842CB9" w:rsidP="00842CB9">
            <w:pPr>
              <w:pStyle w:val="aa"/>
              <w:ind w:left="-53" w:right="-86"/>
              <w:rPr>
                <w:sz w:val="18"/>
                <w:szCs w:val="18"/>
              </w:rPr>
            </w:pPr>
            <w:r w:rsidRPr="00842CB9">
              <w:rPr>
                <w:sz w:val="18"/>
                <w:szCs w:val="18"/>
              </w:rPr>
              <w:t>10,0</w:t>
            </w:r>
          </w:p>
        </w:tc>
      </w:tr>
      <w:tr w:rsidR="00842CB9" w:rsidRPr="00842CB9" w:rsidTr="00842CB9">
        <w:trPr>
          <w:trHeight w:val="22"/>
        </w:trPr>
        <w:tc>
          <w:tcPr>
            <w:tcW w:w="516" w:type="pct"/>
            <w:tcBorders>
              <w:top w:val="nil"/>
              <w:left w:val="single" w:sz="4" w:space="0" w:color="auto"/>
              <w:bottom w:val="single" w:sz="4" w:space="0" w:color="auto"/>
              <w:right w:val="single" w:sz="4" w:space="0" w:color="auto"/>
            </w:tcBorders>
            <w:vAlign w:val="center"/>
          </w:tcPr>
          <w:p w:rsidR="00842CB9" w:rsidRPr="00842CB9" w:rsidRDefault="00842CB9" w:rsidP="00842CB9">
            <w:pPr>
              <w:pStyle w:val="aa"/>
              <w:ind w:left="-53" w:right="-86"/>
              <w:rPr>
                <w:sz w:val="18"/>
                <w:szCs w:val="18"/>
              </w:rPr>
            </w:pPr>
            <w:r w:rsidRPr="00842CB9">
              <w:rPr>
                <w:sz w:val="18"/>
                <w:szCs w:val="18"/>
              </w:rPr>
              <w:t>2024</w:t>
            </w:r>
          </w:p>
        </w:tc>
        <w:tc>
          <w:tcPr>
            <w:tcW w:w="957" w:type="pct"/>
            <w:tcBorders>
              <w:top w:val="nil"/>
              <w:left w:val="nil"/>
              <w:bottom w:val="single" w:sz="4" w:space="0" w:color="auto"/>
              <w:right w:val="single" w:sz="4" w:space="0" w:color="auto"/>
            </w:tcBorders>
            <w:vAlign w:val="center"/>
          </w:tcPr>
          <w:p w:rsidR="00842CB9" w:rsidRPr="00842CB9" w:rsidRDefault="00842CB9" w:rsidP="00842CB9">
            <w:pPr>
              <w:pStyle w:val="aa"/>
              <w:ind w:left="-53" w:right="-86"/>
              <w:rPr>
                <w:sz w:val="18"/>
                <w:szCs w:val="18"/>
              </w:rPr>
            </w:pPr>
            <w:r w:rsidRPr="00842CB9">
              <w:rPr>
                <w:sz w:val="18"/>
                <w:szCs w:val="18"/>
              </w:rPr>
              <w:t>-</w:t>
            </w:r>
          </w:p>
        </w:tc>
        <w:tc>
          <w:tcPr>
            <w:tcW w:w="818" w:type="pct"/>
            <w:tcBorders>
              <w:top w:val="nil"/>
              <w:left w:val="nil"/>
              <w:bottom w:val="single" w:sz="4" w:space="0" w:color="auto"/>
              <w:right w:val="single" w:sz="4" w:space="0" w:color="auto"/>
            </w:tcBorders>
            <w:vAlign w:val="center"/>
          </w:tcPr>
          <w:p w:rsidR="00842CB9" w:rsidRPr="00842CB9" w:rsidRDefault="00842CB9" w:rsidP="00842CB9">
            <w:pPr>
              <w:pStyle w:val="aa"/>
              <w:ind w:left="-53" w:right="-86"/>
              <w:rPr>
                <w:sz w:val="18"/>
                <w:szCs w:val="18"/>
              </w:rPr>
            </w:pPr>
            <w:r w:rsidRPr="00842CB9">
              <w:rPr>
                <w:sz w:val="18"/>
                <w:szCs w:val="18"/>
              </w:rPr>
              <w:t>-</w:t>
            </w:r>
          </w:p>
        </w:tc>
        <w:tc>
          <w:tcPr>
            <w:tcW w:w="803" w:type="pct"/>
            <w:tcBorders>
              <w:top w:val="nil"/>
              <w:left w:val="nil"/>
              <w:bottom w:val="single" w:sz="4" w:space="0" w:color="auto"/>
              <w:right w:val="single" w:sz="4" w:space="0" w:color="auto"/>
            </w:tcBorders>
            <w:vAlign w:val="center"/>
          </w:tcPr>
          <w:p w:rsidR="00842CB9" w:rsidRPr="00842CB9" w:rsidRDefault="00842CB9" w:rsidP="00842CB9">
            <w:pPr>
              <w:pStyle w:val="aa"/>
              <w:ind w:left="-53" w:right="-86"/>
              <w:rPr>
                <w:sz w:val="18"/>
                <w:szCs w:val="18"/>
              </w:rPr>
            </w:pPr>
            <w:r w:rsidRPr="00842CB9">
              <w:rPr>
                <w:sz w:val="18"/>
                <w:szCs w:val="18"/>
              </w:rPr>
              <w:t>10,0</w:t>
            </w:r>
          </w:p>
        </w:tc>
        <w:tc>
          <w:tcPr>
            <w:tcW w:w="1179" w:type="pct"/>
            <w:tcBorders>
              <w:top w:val="nil"/>
              <w:left w:val="nil"/>
              <w:bottom w:val="single" w:sz="4" w:space="0" w:color="auto"/>
              <w:right w:val="single" w:sz="4" w:space="0" w:color="auto"/>
            </w:tcBorders>
            <w:vAlign w:val="center"/>
          </w:tcPr>
          <w:p w:rsidR="00842CB9" w:rsidRPr="00842CB9" w:rsidRDefault="00842CB9" w:rsidP="00842CB9">
            <w:pPr>
              <w:pStyle w:val="aa"/>
              <w:ind w:left="-53" w:right="-86"/>
              <w:rPr>
                <w:sz w:val="18"/>
                <w:szCs w:val="18"/>
              </w:rPr>
            </w:pPr>
            <w:r w:rsidRPr="00842CB9">
              <w:rPr>
                <w:sz w:val="18"/>
                <w:szCs w:val="18"/>
              </w:rPr>
              <w:t>-</w:t>
            </w:r>
          </w:p>
        </w:tc>
        <w:tc>
          <w:tcPr>
            <w:tcW w:w="728" w:type="pct"/>
            <w:tcBorders>
              <w:top w:val="nil"/>
              <w:left w:val="nil"/>
              <w:bottom w:val="single" w:sz="4" w:space="0" w:color="auto"/>
              <w:right w:val="single" w:sz="4" w:space="0" w:color="auto"/>
            </w:tcBorders>
            <w:vAlign w:val="center"/>
          </w:tcPr>
          <w:p w:rsidR="00842CB9" w:rsidRPr="00842CB9" w:rsidRDefault="00842CB9" w:rsidP="00842CB9">
            <w:pPr>
              <w:pStyle w:val="aa"/>
              <w:ind w:left="-53" w:right="-86"/>
              <w:rPr>
                <w:sz w:val="18"/>
                <w:szCs w:val="18"/>
              </w:rPr>
            </w:pPr>
            <w:r w:rsidRPr="00842CB9">
              <w:rPr>
                <w:sz w:val="18"/>
                <w:szCs w:val="18"/>
              </w:rPr>
              <w:t>10,0</w:t>
            </w:r>
          </w:p>
        </w:tc>
      </w:tr>
      <w:tr w:rsidR="00842CB9" w:rsidRPr="00842CB9" w:rsidTr="00842CB9">
        <w:trPr>
          <w:trHeight w:val="22"/>
        </w:trPr>
        <w:tc>
          <w:tcPr>
            <w:tcW w:w="516" w:type="pct"/>
            <w:tcBorders>
              <w:top w:val="nil"/>
              <w:left w:val="single" w:sz="4" w:space="0" w:color="auto"/>
              <w:bottom w:val="single" w:sz="4" w:space="0" w:color="auto"/>
              <w:right w:val="single" w:sz="4" w:space="0" w:color="auto"/>
            </w:tcBorders>
            <w:vAlign w:val="center"/>
          </w:tcPr>
          <w:p w:rsidR="00842CB9" w:rsidRPr="00842CB9" w:rsidRDefault="00842CB9" w:rsidP="00842CB9">
            <w:pPr>
              <w:pStyle w:val="aa"/>
              <w:ind w:left="-53" w:right="-86"/>
              <w:rPr>
                <w:sz w:val="18"/>
                <w:szCs w:val="18"/>
              </w:rPr>
            </w:pPr>
            <w:r w:rsidRPr="00842CB9">
              <w:rPr>
                <w:sz w:val="18"/>
                <w:szCs w:val="18"/>
              </w:rPr>
              <w:t>2025</w:t>
            </w:r>
          </w:p>
        </w:tc>
        <w:tc>
          <w:tcPr>
            <w:tcW w:w="957" w:type="pct"/>
            <w:tcBorders>
              <w:top w:val="nil"/>
              <w:left w:val="nil"/>
              <w:bottom w:val="single" w:sz="4" w:space="0" w:color="auto"/>
              <w:right w:val="single" w:sz="4" w:space="0" w:color="auto"/>
            </w:tcBorders>
            <w:vAlign w:val="center"/>
          </w:tcPr>
          <w:p w:rsidR="00842CB9" w:rsidRPr="00842CB9" w:rsidRDefault="00842CB9" w:rsidP="00842CB9">
            <w:pPr>
              <w:pStyle w:val="aa"/>
              <w:ind w:left="-53" w:right="-86"/>
              <w:rPr>
                <w:sz w:val="18"/>
                <w:szCs w:val="18"/>
              </w:rPr>
            </w:pPr>
            <w:r w:rsidRPr="00842CB9">
              <w:rPr>
                <w:sz w:val="18"/>
                <w:szCs w:val="18"/>
              </w:rPr>
              <w:t>-</w:t>
            </w:r>
          </w:p>
        </w:tc>
        <w:tc>
          <w:tcPr>
            <w:tcW w:w="818" w:type="pct"/>
            <w:tcBorders>
              <w:top w:val="nil"/>
              <w:left w:val="nil"/>
              <w:bottom w:val="single" w:sz="4" w:space="0" w:color="auto"/>
              <w:right w:val="single" w:sz="4" w:space="0" w:color="auto"/>
            </w:tcBorders>
            <w:vAlign w:val="center"/>
          </w:tcPr>
          <w:p w:rsidR="00842CB9" w:rsidRPr="00842CB9" w:rsidRDefault="00842CB9" w:rsidP="00842CB9">
            <w:pPr>
              <w:pStyle w:val="aa"/>
              <w:ind w:left="-53" w:right="-86"/>
              <w:rPr>
                <w:sz w:val="18"/>
                <w:szCs w:val="18"/>
              </w:rPr>
            </w:pPr>
            <w:r w:rsidRPr="00842CB9">
              <w:rPr>
                <w:sz w:val="18"/>
                <w:szCs w:val="18"/>
              </w:rPr>
              <w:t>-</w:t>
            </w:r>
          </w:p>
        </w:tc>
        <w:tc>
          <w:tcPr>
            <w:tcW w:w="803" w:type="pct"/>
            <w:tcBorders>
              <w:top w:val="nil"/>
              <w:left w:val="nil"/>
              <w:bottom w:val="single" w:sz="4" w:space="0" w:color="auto"/>
              <w:right w:val="single" w:sz="4" w:space="0" w:color="auto"/>
            </w:tcBorders>
            <w:vAlign w:val="center"/>
          </w:tcPr>
          <w:p w:rsidR="00842CB9" w:rsidRPr="00842CB9" w:rsidRDefault="00842CB9" w:rsidP="00842CB9">
            <w:pPr>
              <w:pStyle w:val="aa"/>
              <w:ind w:left="-53" w:right="-86"/>
              <w:rPr>
                <w:sz w:val="18"/>
                <w:szCs w:val="18"/>
              </w:rPr>
            </w:pPr>
            <w:r w:rsidRPr="00842CB9">
              <w:rPr>
                <w:sz w:val="18"/>
                <w:szCs w:val="18"/>
              </w:rPr>
              <w:t>-</w:t>
            </w:r>
          </w:p>
        </w:tc>
        <w:tc>
          <w:tcPr>
            <w:tcW w:w="1179" w:type="pct"/>
            <w:tcBorders>
              <w:top w:val="nil"/>
              <w:left w:val="nil"/>
              <w:bottom w:val="single" w:sz="4" w:space="0" w:color="auto"/>
              <w:right w:val="single" w:sz="4" w:space="0" w:color="auto"/>
            </w:tcBorders>
            <w:vAlign w:val="center"/>
          </w:tcPr>
          <w:p w:rsidR="00842CB9" w:rsidRPr="00842CB9" w:rsidRDefault="00842CB9" w:rsidP="00842CB9">
            <w:pPr>
              <w:pStyle w:val="aa"/>
              <w:ind w:left="-53" w:right="-86"/>
              <w:rPr>
                <w:sz w:val="18"/>
                <w:szCs w:val="18"/>
              </w:rPr>
            </w:pPr>
            <w:r w:rsidRPr="00842CB9">
              <w:rPr>
                <w:sz w:val="18"/>
                <w:szCs w:val="18"/>
              </w:rPr>
              <w:t>-</w:t>
            </w:r>
          </w:p>
        </w:tc>
        <w:tc>
          <w:tcPr>
            <w:tcW w:w="728" w:type="pct"/>
            <w:tcBorders>
              <w:top w:val="nil"/>
              <w:left w:val="nil"/>
              <w:bottom w:val="single" w:sz="4" w:space="0" w:color="auto"/>
              <w:right w:val="single" w:sz="4" w:space="0" w:color="auto"/>
            </w:tcBorders>
            <w:vAlign w:val="center"/>
          </w:tcPr>
          <w:p w:rsidR="00842CB9" w:rsidRPr="00842CB9" w:rsidRDefault="00842CB9" w:rsidP="00842CB9">
            <w:pPr>
              <w:pStyle w:val="aa"/>
              <w:ind w:left="-53" w:right="-86"/>
              <w:rPr>
                <w:sz w:val="18"/>
                <w:szCs w:val="18"/>
              </w:rPr>
            </w:pPr>
            <w:r w:rsidRPr="00842CB9">
              <w:rPr>
                <w:sz w:val="18"/>
                <w:szCs w:val="18"/>
              </w:rPr>
              <w:t>-</w:t>
            </w:r>
          </w:p>
        </w:tc>
      </w:tr>
      <w:tr w:rsidR="00842CB9" w:rsidRPr="00842CB9" w:rsidTr="00842CB9">
        <w:trPr>
          <w:trHeight w:val="22"/>
        </w:trPr>
        <w:tc>
          <w:tcPr>
            <w:tcW w:w="516" w:type="pct"/>
            <w:tcBorders>
              <w:top w:val="nil"/>
              <w:left w:val="single" w:sz="4" w:space="0" w:color="auto"/>
              <w:bottom w:val="single" w:sz="4" w:space="0" w:color="auto"/>
              <w:right w:val="single" w:sz="4" w:space="0" w:color="auto"/>
            </w:tcBorders>
            <w:vAlign w:val="center"/>
          </w:tcPr>
          <w:p w:rsidR="00842CB9" w:rsidRPr="00842CB9" w:rsidRDefault="00842CB9" w:rsidP="00842CB9">
            <w:pPr>
              <w:pStyle w:val="aa"/>
              <w:ind w:left="-53" w:right="-86"/>
              <w:rPr>
                <w:sz w:val="18"/>
                <w:szCs w:val="18"/>
              </w:rPr>
            </w:pPr>
            <w:r w:rsidRPr="00842CB9">
              <w:rPr>
                <w:sz w:val="18"/>
                <w:szCs w:val="18"/>
              </w:rPr>
              <w:t>2026</w:t>
            </w:r>
          </w:p>
        </w:tc>
        <w:tc>
          <w:tcPr>
            <w:tcW w:w="957" w:type="pct"/>
            <w:tcBorders>
              <w:top w:val="nil"/>
              <w:left w:val="nil"/>
              <w:bottom w:val="single" w:sz="4" w:space="0" w:color="auto"/>
              <w:right w:val="single" w:sz="4" w:space="0" w:color="auto"/>
            </w:tcBorders>
            <w:vAlign w:val="center"/>
          </w:tcPr>
          <w:p w:rsidR="00842CB9" w:rsidRPr="00842CB9" w:rsidRDefault="00842CB9" w:rsidP="00842CB9">
            <w:pPr>
              <w:pStyle w:val="aa"/>
              <w:ind w:left="-53" w:right="-86"/>
              <w:rPr>
                <w:sz w:val="18"/>
                <w:szCs w:val="18"/>
              </w:rPr>
            </w:pPr>
            <w:r w:rsidRPr="00842CB9">
              <w:rPr>
                <w:sz w:val="18"/>
                <w:szCs w:val="18"/>
              </w:rPr>
              <w:t>-</w:t>
            </w:r>
          </w:p>
        </w:tc>
        <w:tc>
          <w:tcPr>
            <w:tcW w:w="818" w:type="pct"/>
            <w:tcBorders>
              <w:top w:val="nil"/>
              <w:left w:val="nil"/>
              <w:bottom w:val="single" w:sz="4" w:space="0" w:color="auto"/>
              <w:right w:val="single" w:sz="4" w:space="0" w:color="auto"/>
            </w:tcBorders>
            <w:vAlign w:val="center"/>
          </w:tcPr>
          <w:p w:rsidR="00842CB9" w:rsidRPr="00842CB9" w:rsidRDefault="00842CB9" w:rsidP="00842CB9">
            <w:pPr>
              <w:pStyle w:val="aa"/>
              <w:ind w:left="-53" w:right="-86"/>
              <w:rPr>
                <w:sz w:val="18"/>
                <w:szCs w:val="18"/>
              </w:rPr>
            </w:pPr>
            <w:r w:rsidRPr="00842CB9">
              <w:rPr>
                <w:sz w:val="18"/>
                <w:szCs w:val="18"/>
              </w:rPr>
              <w:t>-</w:t>
            </w:r>
          </w:p>
        </w:tc>
        <w:tc>
          <w:tcPr>
            <w:tcW w:w="803" w:type="pct"/>
            <w:tcBorders>
              <w:top w:val="nil"/>
              <w:left w:val="nil"/>
              <w:bottom w:val="single" w:sz="4" w:space="0" w:color="auto"/>
              <w:right w:val="single" w:sz="4" w:space="0" w:color="auto"/>
            </w:tcBorders>
            <w:vAlign w:val="center"/>
          </w:tcPr>
          <w:p w:rsidR="00842CB9" w:rsidRPr="00842CB9" w:rsidRDefault="00842CB9" w:rsidP="00842CB9">
            <w:pPr>
              <w:pStyle w:val="aa"/>
              <w:ind w:left="-53" w:right="-86"/>
              <w:rPr>
                <w:sz w:val="18"/>
                <w:szCs w:val="18"/>
              </w:rPr>
            </w:pPr>
            <w:r w:rsidRPr="00842CB9">
              <w:rPr>
                <w:sz w:val="18"/>
                <w:szCs w:val="18"/>
              </w:rPr>
              <w:t>-</w:t>
            </w:r>
          </w:p>
        </w:tc>
        <w:tc>
          <w:tcPr>
            <w:tcW w:w="1179" w:type="pct"/>
            <w:tcBorders>
              <w:top w:val="nil"/>
              <w:left w:val="nil"/>
              <w:bottom w:val="single" w:sz="4" w:space="0" w:color="auto"/>
              <w:right w:val="single" w:sz="4" w:space="0" w:color="auto"/>
            </w:tcBorders>
            <w:vAlign w:val="center"/>
          </w:tcPr>
          <w:p w:rsidR="00842CB9" w:rsidRPr="00842CB9" w:rsidRDefault="00842CB9" w:rsidP="00842CB9">
            <w:pPr>
              <w:pStyle w:val="aa"/>
              <w:ind w:left="-53" w:right="-86"/>
              <w:rPr>
                <w:sz w:val="18"/>
                <w:szCs w:val="18"/>
              </w:rPr>
            </w:pPr>
            <w:r w:rsidRPr="00842CB9">
              <w:rPr>
                <w:sz w:val="18"/>
                <w:szCs w:val="18"/>
              </w:rPr>
              <w:t>-</w:t>
            </w:r>
          </w:p>
        </w:tc>
        <w:tc>
          <w:tcPr>
            <w:tcW w:w="728" w:type="pct"/>
            <w:tcBorders>
              <w:top w:val="nil"/>
              <w:left w:val="nil"/>
              <w:bottom w:val="single" w:sz="4" w:space="0" w:color="auto"/>
              <w:right w:val="single" w:sz="4" w:space="0" w:color="auto"/>
            </w:tcBorders>
            <w:vAlign w:val="center"/>
          </w:tcPr>
          <w:p w:rsidR="00842CB9" w:rsidRPr="00842CB9" w:rsidRDefault="00842CB9" w:rsidP="00842CB9">
            <w:pPr>
              <w:pStyle w:val="aa"/>
              <w:ind w:left="-53" w:right="-86"/>
              <w:rPr>
                <w:sz w:val="18"/>
                <w:szCs w:val="18"/>
              </w:rPr>
            </w:pPr>
            <w:r w:rsidRPr="00842CB9">
              <w:rPr>
                <w:sz w:val="18"/>
                <w:szCs w:val="18"/>
              </w:rPr>
              <w:t>-</w:t>
            </w:r>
          </w:p>
        </w:tc>
      </w:tr>
      <w:tr w:rsidR="00842CB9" w:rsidRPr="00842CB9" w:rsidTr="00842CB9">
        <w:trPr>
          <w:trHeight w:val="22"/>
        </w:trPr>
        <w:tc>
          <w:tcPr>
            <w:tcW w:w="516" w:type="pct"/>
            <w:tcBorders>
              <w:top w:val="nil"/>
              <w:left w:val="single" w:sz="4" w:space="0" w:color="auto"/>
              <w:bottom w:val="single" w:sz="4" w:space="0" w:color="auto"/>
              <w:right w:val="single" w:sz="4" w:space="0" w:color="auto"/>
            </w:tcBorders>
            <w:vAlign w:val="center"/>
            <w:hideMark/>
          </w:tcPr>
          <w:p w:rsidR="00842CB9" w:rsidRPr="00842CB9" w:rsidRDefault="00842CB9" w:rsidP="00842CB9">
            <w:pPr>
              <w:pStyle w:val="aa"/>
              <w:ind w:left="-53" w:right="-86"/>
              <w:rPr>
                <w:sz w:val="18"/>
                <w:szCs w:val="18"/>
              </w:rPr>
            </w:pPr>
            <w:r w:rsidRPr="00842CB9">
              <w:rPr>
                <w:sz w:val="18"/>
                <w:szCs w:val="18"/>
              </w:rPr>
              <w:t>Всего:</w:t>
            </w:r>
          </w:p>
        </w:tc>
        <w:tc>
          <w:tcPr>
            <w:tcW w:w="957" w:type="pct"/>
            <w:tcBorders>
              <w:top w:val="nil"/>
              <w:left w:val="nil"/>
              <w:bottom w:val="single" w:sz="4" w:space="0" w:color="auto"/>
              <w:right w:val="single" w:sz="4" w:space="0" w:color="auto"/>
            </w:tcBorders>
            <w:vAlign w:val="center"/>
          </w:tcPr>
          <w:p w:rsidR="00842CB9" w:rsidRPr="00842CB9" w:rsidRDefault="00842CB9" w:rsidP="00842CB9">
            <w:pPr>
              <w:pStyle w:val="aa"/>
              <w:ind w:left="-53" w:right="-86"/>
              <w:rPr>
                <w:sz w:val="18"/>
                <w:szCs w:val="18"/>
              </w:rPr>
            </w:pPr>
            <w:r w:rsidRPr="00842CB9">
              <w:rPr>
                <w:sz w:val="18"/>
                <w:szCs w:val="18"/>
              </w:rPr>
              <w:t>-</w:t>
            </w:r>
          </w:p>
        </w:tc>
        <w:tc>
          <w:tcPr>
            <w:tcW w:w="818" w:type="pct"/>
            <w:tcBorders>
              <w:top w:val="nil"/>
              <w:left w:val="nil"/>
              <w:bottom w:val="single" w:sz="4" w:space="0" w:color="auto"/>
              <w:right w:val="single" w:sz="4" w:space="0" w:color="auto"/>
            </w:tcBorders>
            <w:vAlign w:val="center"/>
          </w:tcPr>
          <w:p w:rsidR="00842CB9" w:rsidRPr="00842CB9" w:rsidRDefault="00842CB9" w:rsidP="00842CB9">
            <w:pPr>
              <w:pStyle w:val="aa"/>
              <w:ind w:left="-53" w:right="-86"/>
              <w:rPr>
                <w:sz w:val="18"/>
                <w:szCs w:val="18"/>
              </w:rPr>
            </w:pPr>
            <w:r w:rsidRPr="00842CB9">
              <w:rPr>
                <w:sz w:val="18"/>
                <w:szCs w:val="18"/>
              </w:rPr>
              <w:t>-</w:t>
            </w:r>
          </w:p>
        </w:tc>
        <w:tc>
          <w:tcPr>
            <w:tcW w:w="803" w:type="pct"/>
            <w:tcBorders>
              <w:top w:val="nil"/>
              <w:left w:val="nil"/>
              <w:bottom w:val="single" w:sz="4" w:space="0" w:color="auto"/>
              <w:right w:val="single" w:sz="4" w:space="0" w:color="auto"/>
            </w:tcBorders>
            <w:vAlign w:val="center"/>
          </w:tcPr>
          <w:p w:rsidR="00842CB9" w:rsidRPr="00842CB9" w:rsidRDefault="00842CB9" w:rsidP="00842CB9">
            <w:pPr>
              <w:pStyle w:val="aa"/>
              <w:ind w:left="-53" w:right="-86"/>
              <w:rPr>
                <w:sz w:val="18"/>
                <w:szCs w:val="18"/>
              </w:rPr>
            </w:pPr>
            <w:r w:rsidRPr="00842CB9">
              <w:rPr>
                <w:sz w:val="18"/>
                <w:szCs w:val="18"/>
              </w:rPr>
              <w:t>910,0</w:t>
            </w:r>
          </w:p>
        </w:tc>
        <w:tc>
          <w:tcPr>
            <w:tcW w:w="1179" w:type="pct"/>
            <w:tcBorders>
              <w:top w:val="nil"/>
              <w:left w:val="nil"/>
              <w:bottom w:val="single" w:sz="4" w:space="0" w:color="auto"/>
              <w:right w:val="single" w:sz="4" w:space="0" w:color="auto"/>
            </w:tcBorders>
            <w:vAlign w:val="center"/>
          </w:tcPr>
          <w:p w:rsidR="00842CB9" w:rsidRPr="00842CB9" w:rsidRDefault="00842CB9" w:rsidP="00842CB9">
            <w:pPr>
              <w:pStyle w:val="aa"/>
              <w:ind w:left="-53" w:right="-86"/>
              <w:rPr>
                <w:sz w:val="18"/>
                <w:szCs w:val="18"/>
              </w:rPr>
            </w:pPr>
            <w:r w:rsidRPr="00842CB9">
              <w:rPr>
                <w:sz w:val="18"/>
                <w:szCs w:val="18"/>
              </w:rPr>
              <w:t>-</w:t>
            </w:r>
          </w:p>
        </w:tc>
        <w:tc>
          <w:tcPr>
            <w:tcW w:w="728" w:type="pct"/>
            <w:tcBorders>
              <w:top w:val="nil"/>
              <w:left w:val="nil"/>
              <w:bottom w:val="single" w:sz="4" w:space="0" w:color="auto"/>
              <w:right w:val="single" w:sz="4" w:space="0" w:color="auto"/>
            </w:tcBorders>
            <w:vAlign w:val="center"/>
          </w:tcPr>
          <w:p w:rsidR="00842CB9" w:rsidRPr="00842CB9" w:rsidRDefault="00842CB9" w:rsidP="00842CB9">
            <w:pPr>
              <w:pStyle w:val="aa"/>
              <w:ind w:left="-53" w:right="-86"/>
              <w:rPr>
                <w:sz w:val="18"/>
                <w:szCs w:val="18"/>
              </w:rPr>
            </w:pPr>
            <w:r w:rsidRPr="00842CB9">
              <w:rPr>
                <w:sz w:val="18"/>
                <w:szCs w:val="18"/>
              </w:rPr>
              <w:t>910,0</w:t>
            </w:r>
          </w:p>
        </w:tc>
      </w:tr>
    </w:tbl>
    <w:p w:rsidR="00842CB9" w:rsidRPr="00842CB9" w:rsidRDefault="00842CB9" w:rsidP="00842CB9">
      <w:pPr>
        <w:pStyle w:val="aa"/>
        <w:ind w:left="42" w:right="141" w:firstLine="242"/>
        <w:rPr>
          <w:sz w:val="18"/>
          <w:szCs w:val="18"/>
        </w:rPr>
      </w:pPr>
      <w:r w:rsidRPr="00842CB9">
        <w:rPr>
          <w:sz w:val="18"/>
          <w:szCs w:val="18"/>
        </w:rPr>
        <w:t>1.1.3. Изложить пункт 8 в редакции:</w:t>
      </w:r>
    </w:p>
    <w:p w:rsidR="00842CB9" w:rsidRPr="00842CB9" w:rsidRDefault="00842CB9" w:rsidP="00842CB9">
      <w:pPr>
        <w:pStyle w:val="aa"/>
        <w:ind w:left="42" w:right="141" w:firstLine="242"/>
        <w:rPr>
          <w:sz w:val="18"/>
          <w:szCs w:val="18"/>
        </w:rPr>
      </w:pPr>
      <w:r w:rsidRPr="00842CB9">
        <w:rPr>
          <w:sz w:val="18"/>
          <w:szCs w:val="18"/>
        </w:rPr>
        <w:t>«8. Мероприятия муниципальной программы:</w:t>
      </w:r>
    </w:p>
    <w:tbl>
      <w:tblPr>
        <w:tblW w:w="10591" w:type="dxa"/>
        <w:tblInd w:w="65" w:type="dxa"/>
        <w:tblLayout w:type="fixed"/>
        <w:tblCellMar>
          <w:top w:w="75" w:type="dxa"/>
          <w:left w:w="0" w:type="dxa"/>
          <w:bottom w:w="75" w:type="dxa"/>
          <w:right w:w="0" w:type="dxa"/>
        </w:tblCellMar>
        <w:tblLook w:val="0000" w:firstRow="0" w:lastRow="0" w:firstColumn="0" w:lastColumn="0" w:noHBand="0" w:noVBand="0"/>
      </w:tblPr>
      <w:tblGrid>
        <w:gridCol w:w="448"/>
        <w:gridCol w:w="3192"/>
        <w:gridCol w:w="1362"/>
        <w:gridCol w:w="1134"/>
        <w:gridCol w:w="910"/>
        <w:gridCol w:w="1035"/>
        <w:gridCol w:w="466"/>
        <w:gridCol w:w="448"/>
        <w:gridCol w:w="392"/>
        <w:gridCol w:w="378"/>
        <w:gridCol w:w="378"/>
        <w:gridCol w:w="448"/>
      </w:tblGrid>
      <w:tr w:rsidR="00842CB9" w:rsidRPr="00842CB9" w:rsidTr="00842CB9">
        <w:trPr>
          <w:trHeight w:val="20"/>
        </w:trPr>
        <w:tc>
          <w:tcPr>
            <w:tcW w:w="44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42CB9" w:rsidRPr="00842CB9" w:rsidRDefault="00842CB9" w:rsidP="00842CB9">
            <w:pPr>
              <w:pStyle w:val="aa"/>
              <w:ind w:left="-34" w:right="-30"/>
              <w:rPr>
                <w:sz w:val="18"/>
                <w:szCs w:val="18"/>
              </w:rPr>
            </w:pPr>
            <w:r w:rsidRPr="00842CB9">
              <w:rPr>
                <w:sz w:val="18"/>
                <w:szCs w:val="18"/>
              </w:rPr>
              <w:t>N п/п</w:t>
            </w:r>
          </w:p>
        </w:tc>
        <w:tc>
          <w:tcPr>
            <w:tcW w:w="3192"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42CB9" w:rsidRPr="00842CB9" w:rsidRDefault="00842CB9" w:rsidP="00842CB9">
            <w:pPr>
              <w:pStyle w:val="aa"/>
              <w:ind w:left="-34" w:right="-30"/>
              <w:rPr>
                <w:sz w:val="18"/>
                <w:szCs w:val="18"/>
              </w:rPr>
            </w:pPr>
            <w:r w:rsidRPr="00842CB9">
              <w:rPr>
                <w:sz w:val="18"/>
                <w:szCs w:val="18"/>
              </w:rPr>
              <w:t>Наименование мероприятия</w:t>
            </w:r>
          </w:p>
        </w:tc>
        <w:tc>
          <w:tcPr>
            <w:tcW w:w="1362"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42CB9" w:rsidRPr="00842CB9" w:rsidRDefault="00842CB9" w:rsidP="00842CB9">
            <w:pPr>
              <w:pStyle w:val="aa"/>
              <w:ind w:left="-34" w:right="-30"/>
              <w:rPr>
                <w:sz w:val="18"/>
                <w:szCs w:val="18"/>
              </w:rPr>
            </w:pPr>
            <w:r w:rsidRPr="00842CB9">
              <w:rPr>
                <w:sz w:val="18"/>
                <w:szCs w:val="18"/>
              </w:rPr>
              <w:t>Исполнитель</w:t>
            </w:r>
          </w:p>
        </w:tc>
        <w:tc>
          <w:tcPr>
            <w:tcW w:w="113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42CB9" w:rsidRPr="00842CB9" w:rsidRDefault="00842CB9" w:rsidP="00842CB9">
            <w:pPr>
              <w:pStyle w:val="aa"/>
              <w:ind w:left="-34" w:right="-30"/>
              <w:rPr>
                <w:sz w:val="18"/>
                <w:szCs w:val="18"/>
              </w:rPr>
            </w:pPr>
            <w:r w:rsidRPr="00842CB9">
              <w:rPr>
                <w:sz w:val="18"/>
                <w:szCs w:val="18"/>
              </w:rPr>
              <w:t>Срок реализации</w:t>
            </w:r>
          </w:p>
        </w:tc>
        <w:tc>
          <w:tcPr>
            <w:tcW w:w="91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42CB9" w:rsidRPr="00842CB9" w:rsidRDefault="00842CB9" w:rsidP="00842CB9">
            <w:pPr>
              <w:pStyle w:val="aa"/>
              <w:ind w:left="-34" w:right="-30"/>
              <w:rPr>
                <w:sz w:val="18"/>
                <w:szCs w:val="18"/>
              </w:rPr>
            </w:pPr>
            <w:r w:rsidRPr="00842CB9">
              <w:rPr>
                <w:sz w:val="18"/>
                <w:szCs w:val="18"/>
              </w:rPr>
              <w:t>Целевой показатель (номер целевого показателя из паспорта государственной программы)</w:t>
            </w:r>
          </w:p>
        </w:tc>
        <w:tc>
          <w:tcPr>
            <w:tcW w:w="103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42CB9" w:rsidRPr="00842CB9" w:rsidRDefault="00842CB9" w:rsidP="00842CB9">
            <w:pPr>
              <w:pStyle w:val="aa"/>
              <w:ind w:left="-34" w:right="-30"/>
              <w:rPr>
                <w:sz w:val="18"/>
                <w:szCs w:val="18"/>
              </w:rPr>
            </w:pPr>
            <w:r w:rsidRPr="00842CB9">
              <w:rPr>
                <w:sz w:val="18"/>
                <w:szCs w:val="18"/>
              </w:rPr>
              <w:t xml:space="preserve">Источник </w:t>
            </w:r>
            <w:proofErr w:type="spellStart"/>
            <w:r w:rsidRPr="00842CB9">
              <w:rPr>
                <w:sz w:val="18"/>
                <w:szCs w:val="18"/>
              </w:rPr>
              <w:t>финанси</w:t>
            </w:r>
            <w:proofErr w:type="spellEnd"/>
          </w:p>
          <w:p w:rsidR="00842CB9" w:rsidRPr="00842CB9" w:rsidRDefault="00842CB9" w:rsidP="00842CB9">
            <w:pPr>
              <w:pStyle w:val="aa"/>
              <w:ind w:left="-34" w:right="-30"/>
              <w:rPr>
                <w:sz w:val="18"/>
                <w:szCs w:val="18"/>
              </w:rPr>
            </w:pPr>
            <w:proofErr w:type="spellStart"/>
            <w:r w:rsidRPr="00842CB9">
              <w:rPr>
                <w:sz w:val="18"/>
                <w:szCs w:val="18"/>
              </w:rPr>
              <w:t>рования</w:t>
            </w:r>
            <w:proofErr w:type="spellEnd"/>
          </w:p>
        </w:tc>
        <w:tc>
          <w:tcPr>
            <w:tcW w:w="2510"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42CB9" w:rsidRPr="00842CB9" w:rsidRDefault="00842CB9" w:rsidP="00842CB9">
            <w:pPr>
              <w:pStyle w:val="aa"/>
              <w:ind w:left="-34" w:right="-30"/>
              <w:rPr>
                <w:sz w:val="18"/>
                <w:szCs w:val="18"/>
              </w:rPr>
            </w:pPr>
            <w:r w:rsidRPr="00842CB9">
              <w:rPr>
                <w:sz w:val="18"/>
                <w:szCs w:val="18"/>
              </w:rPr>
              <w:t>Объем финансирования по годам (тыс. руб.)</w:t>
            </w:r>
          </w:p>
        </w:tc>
      </w:tr>
      <w:tr w:rsidR="00842CB9" w:rsidRPr="00842CB9" w:rsidTr="00842CB9">
        <w:trPr>
          <w:trHeight w:val="20"/>
        </w:trPr>
        <w:tc>
          <w:tcPr>
            <w:tcW w:w="44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42CB9" w:rsidRPr="00842CB9" w:rsidRDefault="00842CB9" w:rsidP="00842CB9">
            <w:pPr>
              <w:pStyle w:val="aa"/>
              <w:ind w:left="-34" w:right="-30"/>
              <w:rPr>
                <w:sz w:val="18"/>
                <w:szCs w:val="18"/>
              </w:rPr>
            </w:pPr>
          </w:p>
        </w:tc>
        <w:tc>
          <w:tcPr>
            <w:tcW w:w="319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42CB9" w:rsidRPr="00842CB9" w:rsidRDefault="00842CB9" w:rsidP="00842CB9">
            <w:pPr>
              <w:pStyle w:val="aa"/>
              <w:ind w:left="-34" w:right="-30"/>
              <w:rPr>
                <w:sz w:val="18"/>
                <w:szCs w:val="18"/>
              </w:rPr>
            </w:pPr>
          </w:p>
        </w:tc>
        <w:tc>
          <w:tcPr>
            <w:tcW w:w="136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42CB9" w:rsidRPr="00842CB9" w:rsidRDefault="00842CB9" w:rsidP="00842CB9">
            <w:pPr>
              <w:pStyle w:val="aa"/>
              <w:ind w:left="-34" w:right="-30"/>
              <w:rPr>
                <w:sz w:val="18"/>
                <w:szCs w:val="18"/>
              </w:rPr>
            </w:pPr>
          </w:p>
        </w:tc>
        <w:tc>
          <w:tcPr>
            <w:tcW w:w="113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42CB9" w:rsidRPr="00842CB9" w:rsidRDefault="00842CB9" w:rsidP="00842CB9">
            <w:pPr>
              <w:pStyle w:val="aa"/>
              <w:ind w:left="-34" w:right="-30"/>
              <w:rPr>
                <w:sz w:val="18"/>
                <w:szCs w:val="18"/>
              </w:rPr>
            </w:pPr>
          </w:p>
        </w:tc>
        <w:tc>
          <w:tcPr>
            <w:tcW w:w="91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42CB9" w:rsidRPr="00842CB9" w:rsidRDefault="00842CB9" w:rsidP="00842CB9">
            <w:pPr>
              <w:pStyle w:val="aa"/>
              <w:ind w:left="-34" w:right="-30"/>
              <w:rPr>
                <w:sz w:val="18"/>
                <w:szCs w:val="18"/>
              </w:rPr>
            </w:pPr>
          </w:p>
        </w:tc>
        <w:tc>
          <w:tcPr>
            <w:tcW w:w="103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42CB9" w:rsidRPr="00842CB9" w:rsidRDefault="00842CB9" w:rsidP="00842CB9">
            <w:pPr>
              <w:pStyle w:val="aa"/>
              <w:ind w:left="-34" w:right="-30"/>
              <w:rPr>
                <w:sz w:val="18"/>
                <w:szCs w:val="18"/>
              </w:rPr>
            </w:pPr>
          </w:p>
        </w:tc>
        <w:tc>
          <w:tcPr>
            <w:tcW w:w="4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42CB9" w:rsidRPr="00842CB9" w:rsidRDefault="00842CB9" w:rsidP="00842CB9">
            <w:pPr>
              <w:pStyle w:val="aa"/>
              <w:ind w:left="-34" w:right="-30"/>
              <w:rPr>
                <w:sz w:val="18"/>
                <w:szCs w:val="18"/>
              </w:rPr>
            </w:pPr>
            <w:r w:rsidRPr="00842CB9">
              <w:rPr>
                <w:sz w:val="18"/>
                <w:szCs w:val="18"/>
              </w:rPr>
              <w:t>2021</w:t>
            </w:r>
          </w:p>
        </w:tc>
        <w:tc>
          <w:tcPr>
            <w:tcW w:w="44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42CB9" w:rsidRPr="00842CB9" w:rsidRDefault="00842CB9" w:rsidP="00842CB9">
            <w:pPr>
              <w:pStyle w:val="aa"/>
              <w:ind w:left="-34" w:right="-30"/>
              <w:rPr>
                <w:sz w:val="18"/>
                <w:szCs w:val="18"/>
              </w:rPr>
            </w:pPr>
            <w:r w:rsidRPr="00842CB9">
              <w:rPr>
                <w:sz w:val="18"/>
                <w:szCs w:val="18"/>
              </w:rPr>
              <w:t>2022</w:t>
            </w:r>
          </w:p>
        </w:tc>
        <w:tc>
          <w:tcPr>
            <w:tcW w:w="392" w:type="dxa"/>
            <w:tcBorders>
              <w:top w:val="single" w:sz="4" w:space="0" w:color="auto"/>
              <w:left w:val="single" w:sz="4" w:space="0" w:color="auto"/>
              <w:bottom w:val="single" w:sz="4" w:space="0" w:color="auto"/>
              <w:right w:val="single" w:sz="4" w:space="0" w:color="auto"/>
            </w:tcBorders>
            <w:vAlign w:val="center"/>
          </w:tcPr>
          <w:p w:rsidR="00842CB9" w:rsidRPr="00842CB9" w:rsidRDefault="00842CB9" w:rsidP="00842CB9">
            <w:pPr>
              <w:pStyle w:val="aa"/>
              <w:ind w:left="-34" w:right="-30"/>
              <w:rPr>
                <w:sz w:val="18"/>
                <w:szCs w:val="18"/>
              </w:rPr>
            </w:pPr>
            <w:r w:rsidRPr="00842CB9">
              <w:rPr>
                <w:sz w:val="18"/>
                <w:szCs w:val="18"/>
              </w:rPr>
              <w:t>2023</w:t>
            </w:r>
          </w:p>
        </w:tc>
        <w:tc>
          <w:tcPr>
            <w:tcW w:w="378" w:type="dxa"/>
            <w:tcBorders>
              <w:top w:val="single" w:sz="4" w:space="0" w:color="auto"/>
              <w:left w:val="single" w:sz="4" w:space="0" w:color="auto"/>
              <w:bottom w:val="single" w:sz="4" w:space="0" w:color="auto"/>
              <w:right w:val="single" w:sz="4" w:space="0" w:color="auto"/>
            </w:tcBorders>
            <w:vAlign w:val="center"/>
          </w:tcPr>
          <w:p w:rsidR="00842CB9" w:rsidRPr="00842CB9" w:rsidRDefault="00842CB9" w:rsidP="00842CB9">
            <w:pPr>
              <w:pStyle w:val="aa"/>
              <w:ind w:left="-34" w:right="-30"/>
              <w:rPr>
                <w:sz w:val="18"/>
                <w:szCs w:val="18"/>
              </w:rPr>
            </w:pPr>
            <w:r w:rsidRPr="00842CB9">
              <w:rPr>
                <w:sz w:val="18"/>
                <w:szCs w:val="18"/>
              </w:rPr>
              <w:t>2024</w:t>
            </w:r>
          </w:p>
        </w:tc>
        <w:tc>
          <w:tcPr>
            <w:tcW w:w="378" w:type="dxa"/>
            <w:tcBorders>
              <w:top w:val="single" w:sz="4" w:space="0" w:color="auto"/>
              <w:left w:val="single" w:sz="4" w:space="0" w:color="auto"/>
              <w:bottom w:val="single" w:sz="4" w:space="0" w:color="auto"/>
              <w:right w:val="single" w:sz="4" w:space="0" w:color="auto"/>
            </w:tcBorders>
            <w:vAlign w:val="center"/>
          </w:tcPr>
          <w:p w:rsidR="00842CB9" w:rsidRPr="00842CB9" w:rsidRDefault="00842CB9" w:rsidP="00842CB9">
            <w:pPr>
              <w:pStyle w:val="aa"/>
              <w:ind w:left="-34" w:right="-30"/>
              <w:rPr>
                <w:sz w:val="18"/>
                <w:szCs w:val="18"/>
              </w:rPr>
            </w:pPr>
            <w:r w:rsidRPr="00842CB9">
              <w:rPr>
                <w:sz w:val="18"/>
                <w:szCs w:val="18"/>
              </w:rPr>
              <w:t>2025</w:t>
            </w:r>
          </w:p>
        </w:tc>
        <w:tc>
          <w:tcPr>
            <w:tcW w:w="44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42CB9" w:rsidRPr="00842CB9" w:rsidRDefault="00842CB9" w:rsidP="00842CB9">
            <w:pPr>
              <w:pStyle w:val="aa"/>
              <w:ind w:left="-34" w:right="-30"/>
              <w:rPr>
                <w:sz w:val="18"/>
                <w:szCs w:val="18"/>
              </w:rPr>
            </w:pPr>
            <w:r w:rsidRPr="00842CB9">
              <w:rPr>
                <w:sz w:val="18"/>
                <w:szCs w:val="18"/>
              </w:rPr>
              <w:t>2026</w:t>
            </w:r>
          </w:p>
        </w:tc>
      </w:tr>
      <w:tr w:rsidR="00842CB9" w:rsidRPr="00842CB9" w:rsidTr="00842CB9">
        <w:trPr>
          <w:trHeight w:val="20"/>
        </w:trPr>
        <w:tc>
          <w:tcPr>
            <w:tcW w:w="44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42CB9" w:rsidRPr="00842CB9" w:rsidRDefault="00842CB9" w:rsidP="00842CB9">
            <w:pPr>
              <w:pStyle w:val="aa"/>
              <w:ind w:left="-34" w:right="-30"/>
              <w:rPr>
                <w:sz w:val="18"/>
                <w:szCs w:val="18"/>
              </w:rPr>
            </w:pPr>
            <w:r w:rsidRPr="00842CB9">
              <w:rPr>
                <w:sz w:val="18"/>
                <w:szCs w:val="18"/>
              </w:rPr>
              <w:t>1</w:t>
            </w:r>
          </w:p>
        </w:tc>
        <w:tc>
          <w:tcPr>
            <w:tcW w:w="31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42CB9" w:rsidRPr="00842CB9" w:rsidRDefault="00842CB9" w:rsidP="00842CB9">
            <w:pPr>
              <w:pStyle w:val="aa"/>
              <w:ind w:left="-34" w:right="-30"/>
              <w:rPr>
                <w:sz w:val="18"/>
                <w:szCs w:val="18"/>
              </w:rPr>
            </w:pPr>
            <w:r w:rsidRPr="00842CB9">
              <w:rPr>
                <w:sz w:val="18"/>
                <w:szCs w:val="18"/>
              </w:rPr>
              <w:t>2</w:t>
            </w:r>
          </w:p>
        </w:tc>
        <w:tc>
          <w:tcPr>
            <w:tcW w:w="136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42CB9" w:rsidRPr="00842CB9" w:rsidRDefault="00842CB9" w:rsidP="00842CB9">
            <w:pPr>
              <w:pStyle w:val="aa"/>
              <w:ind w:left="-34" w:right="-30"/>
              <w:rPr>
                <w:sz w:val="18"/>
                <w:szCs w:val="18"/>
              </w:rPr>
            </w:pPr>
            <w:r w:rsidRPr="00842CB9">
              <w:rPr>
                <w:sz w:val="18"/>
                <w:szCs w:val="18"/>
              </w:rPr>
              <w:t>3</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42CB9" w:rsidRPr="00842CB9" w:rsidRDefault="00842CB9" w:rsidP="00842CB9">
            <w:pPr>
              <w:pStyle w:val="aa"/>
              <w:ind w:left="-34" w:right="-30"/>
              <w:rPr>
                <w:sz w:val="18"/>
                <w:szCs w:val="18"/>
              </w:rPr>
            </w:pPr>
            <w:r w:rsidRPr="00842CB9">
              <w:rPr>
                <w:sz w:val="18"/>
                <w:szCs w:val="18"/>
              </w:rPr>
              <w:t>4</w:t>
            </w:r>
          </w:p>
        </w:tc>
        <w:tc>
          <w:tcPr>
            <w:tcW w:w="9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42CB9" w:rsidRPr="00842CB9" w:rsidRDefault="00842CB9" w:rsidP="00842CB9">
            <w:pPr>
              <w:pStyle w:val="aa"/>
              <w:ind w:left="-34" w:right="-30"/>
              <w:rPr>
                <w:sz w:val="18"/>
                <w:szCs w:val="18"/>
              </w:rPr>
            </w:pPr>
            <w:r w:rsidRPr="00842CB9">
              <w:rPr>
                <w:sz w:val="18"/>
                <w:szCs w:val="18"/>
              </w:rPr>
              <w:t>5</w:t>
            </w:r>
          </w:p>
        </w:tc>
        <w:tc>
          <w:tcPr>
            <w:tcW w:w="103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42CB9" w:rsidRPr="00842CB9" w:rsidRDefault="00842CB9" w:rsidP="00842CB9">
            <w:pPr>
              <w:pStyle w:val="aa"/>
              <w:ind w:left="-34" w:right="-30"/>
              <w:rPr>
                <w:sz w:val="18"/>
                <w:szCs w:val="18"/>
              </w:rPr>
            </w:pPr>
            <w:r w:rsidRPr="00842CB9">
              <w:rPr>
                <w:sz w:val="18"/>
                <w:szCs w:val="18"/>
              </w:rPr>
              <w:t>6</w:t>
            </w:r>
          </w:p>
        </w:tc>
        <w:tc>
          <w:tcPr>
            <w:tcW w:w="4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42CB9" w:rsidRPr="00842CB9" w:rsidRDefault="00842CB9" w:rsidP="00842CB9">
            <w:pPr>
              <w:pStyle w:val="aa"/>
              <w:ind w:left="-34" w:right="-30"/>
              <w:rPr>
                <w:sz w:val="18"/>
                <w:szCs w:val="18"/>
              </w:rPr>
            </w:pPr>
            <w:r w:rsidRPr="00842CB9">
              <w:rPr>
                <w:sz w:val="18"/>
                <w:szCs w:val="18"/>
              </w:rPr>
              <w:t>7</w:t>
            </w:r>
          </w:p>
        </w:tc>
        <w:tc>
          <w:tcPr>
            <w:tcW w:w="44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42CB9" w:rsidRPr="00842CB9" w:rsidRDefault="00842CB9" w:rsidP="00842CB9">
            <w:pPr>
              <w:pStyle w:val="aa"/>
              <w:ind w:left="-34" w:right="-30"/>
              <w:rPr>
                <w:sz w:val="18"/>
                <w:szCs w:val="18"/>
              </w:rPr>
            </w:pPr>
            <w:r w:rsidRPr="00842CB9">
              <w:rPr>
                <w:sz w:val="18"/>
                <w:szCs w:val="18"/>
              </w:rPr>
              <w:t>8</w:t>
            </w:r>
          </w:p>
        </w:tc>
        <w:tc>
          <w:tcPr>
            <w:tcW w:w="392" w:type="dxa"/>
            <w:tcBorders>
              <w:top w:val="single" w:sz="4" w:space="0" w:color="auto"/>
              <w:left w:val="single" w:sz="4" w:space="0" w:color="auto"/>
              <w:bottom w:val="single" w:sz="4" w:space="0" w:color="auto"/>
              <w:right w:val="single" w:sz="4" w:space="0" w:color="auto"/>
            </w:tcBorders>
          </w:tcPr>
          <w:p w:rsidR="00842CB9" w:rsidRPr="00842CB9" w:rsidRDefault="00842CB9" w:rsidP="00842CB9">
            <w:pPr>
              <w:pStyle w:val="aa"/>
              <w:ind w:left="-34" w:right="-30"/>
              <w:rPr>
                <w:sz w:val="18"/>
                <w:szCs w:val="18"/>
              </w:rPr>
            </w:pPr>
            <w:r w:rsidRPr="00842CB9">
              <w:rPr>
                <w:sz w:val="18"/>
                <w:szCs w:val="18"/>
              </w:rPr>
              <w:t>9</w:t>
            </w:r>
          </w:p>
        </w:tc>
        <w:tc>
          <w:tcPr>
            <w:tcW w:w="378" w:type="dxa"/>
            <w:tcBorders>
              <w:top w:val="single" w:sz="4" w:space="0" w:color="auto"/>
              <w:left w:val="single" w:sz="4" w:space="0" w:color="auto"/>
              <w:bottom w:val="single" w:sz="4" w:space="0" w:color="auto"/>
              <w:right w:val="single" w:sz="4" w:space="0" w:color="auto"/>
            </w:tcBorders>
          </w:tcPr>
          <w:p w:rsidR="00842CB9" w:rsidRPr="00842CB9" w:rsidRDefault="00842CB9" w:rsidP="00842CB9">
            <w:pPr>
              <w:pStyle w:val="aa"/>
              <w:ind w:left="-34" w:right="-30"/>
              <w:rPr>
                <w:sz w:val="18"/>
                <w:szCs w:val="18"/>
              </w:rPr>
            </w:pPr>
            <w:r w:rsidRPr="00842CB9">
              <w:rPr>
                <w:sz w:val="18"/>
                <w:szCs w:val="18"/>
              </w:rPr>
              <w:t>10</w:t>
            </w:r>
          </w:p>
        </w:tc>
        <w:tc>
          <w:tcPr>
            <w:tcW w:w="378" w:type="dxa"/>
            <w:tcBorders>
              <w:top w:val="single" w:sz="4" w:space="0" w:color="auto"/>
              <w:left w:val="single" w:sz="4" w:space="0" w:color="auto"/>
              <w:bottom w:val="single" w:sz="4" w:space="0" w:color="auto"/>
              <w:right w:val="single" w:sz="4" w:space="0" w:color="auto"/>
            </w:tcBorders>
          </w:tcPr>
          <w:p w:rsidR="00842CB9" w:rsidRPr="00842CB9" w:rsidRDefault="00842CB9" w:rsidP="00842CB9">
            <w:pPr>
              <w:pStyle w:val="aa"/>
              <w:ind w:left="-34" w:right="-30"/>
              <w:rPr>
                <w:sz w:val="18"/>
                <w:szCs w:val="18"/>
              </w:rPr>
            </w:pPr>
            <w:r w:rsidRPr="00842CB9">
              <w:rPr>
                <w:sz w:val="18"/>
                <w:szCs w:val="18"/>
              </w:rPr>
              <w:t>11</w:t>
            </w:r>
          </w:p>
        </w:tc>
        <w:tc>
          <w:tcPr>
            <w:tcW w:w="44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42CB9" w:rsidRPr="00842CB9" w:rsidRDefault="00842CB9" w:rsidP="00842CB9">
            <w:pPr>
              <w:pStyle w:val="aa"/>
              <w:ind w:left="-34" w:right="-30"/>
              <w:rPr>
                <w:sz w:val="18"/>
                <w:szCs w:val="18"/>
              </w:rPr>
            </w:pPr>
            <w:r w:rsidRPr="00842CB9">
              <w:rPr>
                <w:sz w:val="18"/>
                <w:szCs w:val="18"/>
              </w:rPr>
              <w:t>12</w:t>
            </w:r>
          </w:p>
        </w:tc>
      </w:tr>
      <w:tr w:rsidR="00842CB9" w:rsidRPr="00842CB9" w:rsidTr="00842CB9">
        <w:trPr>
          <w:trHeight w:val="20"/>
        </w:trPr>
        <w:tc>
          <w:tcPr>
            <w:tcW w:w="44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42CB9" w:rsidRPr="00842CB9" w:rsidRDefault="00842CB9" w:rsidP="00842CB9">
            <w:pPr>
              <w:pStyle w:val="aa"/>
              <w:ind w:left="-34" w:right="-30"/>
              <w:rPr>
                <w:sz w:val="18"/>
                <w:szCs w:val="18"/>
              </w:rPr>
            </w:pPr>
            <w:r w:rsidRPr="00842CB9">
              <w:rPr>
                <w:sz w:val="18"/>
                <w:szCs w:val="18"/>
              </w:rPr>
              <w:t>1.</w:t>
            </w:r>
          </w:p>
        </w:tc>
        <w:tc>
          <w:tcPr>
            <w:tcW w:w="1014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42CB9" w:rsidRPr="00842CB9" w:rsidRDefault="00842CB9" w:rsidP="00842CB9">
            <w:pPr>
              <w:pStyle w:val="aa"/>
              <w:ind w:left="-34" w:right="-30"/>
              <w:rPr>
                <w:sz w:val="18"/>
                <w:szCs w:val="18"/>
              </w:rPr>
            </w:pPr>
            <w:r w:rsidRPr="00842CB9">
              <w:rPr>
                <w:sz w:val="18"/>
                <w:szCs w:val="18"/>
              </w:rPr>
              <w:t>Задача 1. Совершенствование организации дорожного движения транспорта и пешеходов в округе</w:t>
            </w:r>
          </w:p>
        </w:tc>
      </w:tr>
      <w:tr w:rsidR="00842CB9" w:rsidRPr="00842CB9" w:rsidTr="00842CB9">
        <w:trPr>
          <w:trHeight w:val="20"/>
        </w:trPr>
        <w:tc>
          <w:tcPr>
            <w:tcW w:w="44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42CB9" w:rsidRPr="00842CB9" w:rsidRDefault="00842CB9" w:rsidP="00842CB9">
            <w:pPr>
              <w:pStyle w:val="aa"/>
              <w:ind w:left="-34" w:right="-30"/>
              <w:rPr>
                <w:sz w:val="18"/>
                <w:szCs w:val="18"/>
              </w:rPr>
            </w:pPr>
            <w:r w:rsidRPr="00842CB9">
              <w:rPr>
                <w:sz w:val="18"/>
                <w:szCs w:val="18"/>
              </w:rPr>
              <w:t>1.1.</w:t>
            </w:r>
          </w:p>
        </w:tc>
        <w:tc>
          <w:tcPr>
            <w:tcW w:w="31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42CB9" w:rsidRPr="00842CB9" w:rsidRDefault="00842CB9" w:rsidP="00842CB9">
            <w:pPr>
              <w:pStyle w:val="aa"/>
              <w:ind w:left="-34" w:right="-30"/>
              <w:rPr>
                <w:sz w:val="18"/>
                <w:szCs w:val="18"/>
              </w:rPr>
            </w:pPr>
            <w:r w:rsidRPr="00842CB9">
              <w:rPr>
                <w:sz w:val="18"/>
                <w:szCs w:val="18"/>
              </w:rPr>
              <w:t>Проведение заседаний комиссии по безопасности дорожного движения</w:t>
            </w:r>
          </w:p>
        </w:tc>
        <w:tc>
          <w:tcPr>
            <w:tcW w:w="136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42CB9" w:rsidRPr="00842CB9" w:rsidRDefault="00842CB9" w:rsidP="00842CB9">
            <w:pPr>
              <w:pStyle w:val="aa"/>
              <w:ind w:left="-34" w:right="-30"/>
              <w:rPr>
                <w:sz w:val="18"/>
                <w:szCs w:val="18"/>
              </w:rPr>
            </w:pPr>
            <w:r w:rsidRPr="00842CB9">
              <w:rPr>
                <w:sz w:val="18"/>
                <w:szCs w:val="18"/>
              </w:rPr>
              <w:t xml:space="preserve">Администрация </w:t>
            </w:r>
            <w:proofErr w:type="spellStart"/>
            <w:r w:rsidRPr="00842CB9">
              <w:rPr>
                <w:sz w:val="18"/>
                <w:szCs w:val="18"/>
              </w:rPr>
              <w:t>Марёвского</w:t>
            </w:r>
            <w:proofErr w:type="spellEnd"/>
            <w:r w:rsidRPr="00842CB9">
              <w:rPr>
                <w:sz w:val="18"/>
                <w:szCs w:val="18"/>
              </w:rPr>
              <w:t xml:space="preserve"> муниципального округа</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42CB9" w:rsidRPr="00842CB9" w:rsidRDefault="00842CB9" w:rsidP="00842CB9">
            <w:pPr>
              <w:pStyle w:val="aa"/>
              <w:ind w:left="-34" w:right="-30"/>
              <w:rPr>
                <w:sz w:val="18"/>
                <w:szCs w:val="18"/>
              </w:rPr>
            </w:pPr>
            <w:r w:rsidRPr="00842CB9">
              <w:rPr>
                <w:sz w:val="18"/>
                <w:szCs w:val="18"/>
              </w:rPr>
              <w:t>2021-2026 годы</w:t>
            </w:r>
          </w:p>
        </w:tc>
        <w:tc>
          <w:tcPr>
            <w:tcW w:w="9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42CB9" w:rsidRPr="00842CB9" w:rsidRDefault="00842CB9" w:rsidP="00842CB9">
            <w:pPr>
              <w:pStyle w:val="aa"/>
              <w:ind w:left="-34" w:right="-30"/>
              <w:rPr>
                <w:sz w:val="18"/>
                <w:szCs w:val="18"/>
              </w:rPr>
            </w:pPr>
            <w:r w:rsidRPr="00842CB9">
              <w:rPr>
                <w:sz w:val="18"/>
                <w:szCs w:val="18"/>
              </w:rPr>
              <w:t>1.1.1.</w:t>
            </w:r>
          </w:p>
        </w:tc>
        <w:tc>
          <w:tcPr>
            <w:tcW w:w="103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42CB9" w:rsidRPr="00842CB9" w:rsidRDefault="00842CB9" w:rsidP="00842CB9">
            <w:pPr>
              <w:pStyle w:val="aa"/>
              <w:ind w:left="-34" w:right="-30"/>
              <w:rPr>
                <w:sz w:val="18"/>
                <w:szCs w:val="18"/>
              </w:rPr>
            </w:pPr>
            <w:r w:rsidRPr="00842CB9">
              <w:rPr>
                <w:sz w:val="18"/>
                <w:szCs w:val="18"/>
              </w:rPr>
              <w:t>-</w:t>
            </w:r>
          </w:p>
        </w:tc>
        <w:tc>
          <w:tcPr>
            <w:tcW w:w="4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42CB9" w:rsidRPr="00842CB9" w:rsidRDefault="00842CB9" w:rsidP="00842CB9">
            <w:pPr>
              <w:pStyle w:val="aa"/>
              <w:ind w:left="-34" w:right="-30"/>
              <w:rPr>
                <w:sz w:val="18"/>
                <w:szCs w:val="18"/>
              </w:rPr>
            </w:pPr>
            <w:r w:rsidRPr="00842CB9">
              <w:rPr>
                <w:sz w:val="18"/>
                <w:szCs w:val="18"/>
              </w:rPr>
              <w:t>-</w:t>
            </w:r>
          </w:p>
        </w:tc>
        <w:tc>
          <w:tcPr>
            <w:tcW w:w="44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42CB9" w:rsidRPr="00842CB9" w:rsidRDefault="00842CB9" w:rsidP="00842CB9">
            <w:pPr>
              <w:pStyle w:val="aa"/>
              <w:ind w:left="-34" w:right="-30"/>
              <w:rPr>
                <w:sz w:val="18"/>
                <w:szCs w:val="18"/>
              </w:rPr>
            </w:pPr>
            <w:r w:rsidRPr="00842CB9">
              <w:rPr>
                <w:sz w:val="18"/>
                <w:szCs w:val="18"/>
              </w:rPr>
              <w:t>-</w:t>
            </w:r>
          </w:p>
        </w:tc>
        <w:tc>
          <w:tcPr>
            <w:tcW w:w="392" w:type="dxa"/>
            <w:tcBorders>
              <w:top w:val="single" w:sz="4" w:space="0" w:color="auto"/>
              <w:left w:val="single" w:sz="4" w:space="0" w:color="auto"/>
              <w:bottom w:val="single" w:sz="4" w:space="0" w:color="auto"/>
              <w:right w:val="single" w:sz="4" w:space="0" w:color="auto"/>
            </w:tcBorders>
          </w:tcPr>
          <w:p w:rsidR="00842CB9" w:rsidRPr="00842CB9" w:rsidRDefault="00842CB9" w:rsidP="00842CB9">
            <w:pPr>
              <w:pStyle w:val="aa"/>
              <w:ind w:left="-34" w:right="-30"/>
              <w:rPr>
                <w:sz w:val="18"/>
                <w:szCs w:val="18"/>
              </w:rPr>
            </w:pPr>
            <w:r w:rsidRPr="00842CB9">
              <w:rPr>
                <w:sz w:val="18"/>
                <w:szCs w:val="18"/>
              </w:rPr>
              <w:t>-</w:t>
            </w:r>
          </w:p>
        </w:tc>
        <w:tc>
          <w:tcPr>
            <w:tcW w:w="378" w:type="dxa"/>
            <w:tcBorders>
              <w:top w:val="single" w:sz="4" w:space="0" w:color="auto"/>
              <w:left w:val="single" w:sz="4" w:space="0" w:color="auto"/>
              <w:bottom w:val="single" w:sz="4" w:space="0" w:color="auto"/>
              <w:right w:val="single" w:sz="4" w:space="0" w:color="auto"/>
            </w:tcBorders>
          </w:tcPr>
          <w:p w:rsidR="00842CB9" w:rsidRPr="00842CB9" w:rsidRDefault="00842CB9" w:rsidP="00842CB9">
            <w:pPr>
              <w:pStyle w:val="aa"/>
              <w:ind w:left="-34" w:right="-30"/>
              <w:rPr>
                <w:sz w:val="18"/>
                <w:szCs w:val="18"/>
              </w:rPr>
            </w:pPr>
            <w:r w:rsidRPr="00842CB9">
              <w:rPr>
                <w:sz w:val="18"/>
                <w:szCs w:val="18"/>
              </w:rPr>
              <w:t>-</w:t>
            </w:r>
          </w:p>
        </w:tc>
        <w:tc>
          <w:tcPr>
            <w:tcW w:w="378" w:type="dxa"/>
            <w:tcBorders>
              <w:top w:val="single" w:sz="4" w:space="0" w:color="auto"/>
              <w:left w:val="single" w:sz="4" w:space="0" w:color="auto"/>
              <w:bottom w:val="single" w:sz="4" w:space="0" w:color="auto"/>
              <w:right w:val="single" w:sz="4" w:space="0" w:color="auto"/>
            </w:tcBorders>
          </w:tcPr>
          <w:p w:rsidR="00842CB9" w:rsidRPr="00842CB9" w:rsidRDefault="00842CB9" w:rsidP="00842CB9">
            <w:pPr>
              <w:pStyle w:val="aa"/>
              <w:ind w:left="-34" w:right="-30"/>
              <w:rPr>
                <w:sz w:val="18"/>
                <w:szCs w:val="18"/>
              </w:rPr>
            </w:pPr>
            <w:r w:rsidRPr="00842CB9">
              <w:rPr>
                <w:sz w:val="18"/>
                <w:szCs w:val="18"/>
              </w:rPr>
              <w:t>-</w:t>
            </w:r>
          </w:p>
        </w:tc>
        <w:tc>
          <w:tcPr>
            <w:tcW w:w="44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42CB9" w:rsidRPr="00842CB9" w:rsidRDefault="00842CB9" w:rsidP="00842CB9">
            <w:pPr>
              <w:pStyle w:val="aa"/>
              <w:ind w:left="-34" w:right="-30"/>
              <w:rPr>
                <w:sz w:val="18"/>
                <w:szCs w:val="18"/>
              </w:rPr>
            </w:pPr>
            <w:r w:rsidRPr="00842CB9">
              <w:rPr>
                <w:sz w:val="18"/>
                <w:szCs w:val="18"/>
              </w:rPr>
              <w:t>-</w:t>
            </w:r>
          </w:p>
        </w:tc>
      </w:tr>
      <w:tr w:rsidR="00842CB9" w:rsidRPr="00842CB9" w:rsidTr="00842CB9">
        <w:trPr>
          <w:trHeight w:val="20"/>
        </w:trPr>
        <w:tc>
          <w:tcPr>
            <w:tcW w:w="44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42CB9" w:rsidRPr="00842CB9" w:rsidRDefault="00842CB9" w:rsidP="00842CB9">
            <w:pPr>
              <w:pStyle w:val="aa"/>
              <w:ind w:left="-34" w:right="-30"/>
              <w:rPr>
                <w:sz w:val="18"/>
                <w:szCs w:val="18"/>
              </w:rPr>
            </w:pPr>
            <w:r w:rsidRPr="00842CB9">
              <w:rPr>
                <w:sz w:val="18"/>
                <w:szCs w:val="18"/>
              </w:rPr>
              <w:t>1.2</w:t>
            </w:r>
          </w:p>
        </w:tc>
        <w:tc>
          <w:tcPr>
            <w:tcW w:w="31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42CB9" w:rsidRPr="00842CB9" w:rsidRDefault="00842CB9" w:rsidP="00842CB9">
            <w:pPr>
              <w:pStyle w:val="aa"/>
              <w:ind w:left="-34" w:right="-30"/>
              <w:rPr>
                <w:sz w:val="18"/>
                <w:szCs w:val="18"/>
              </w:rPr>
            </w:pPr>
            <w:r w:rsidRPr="00842CB9">
              <w:rPr>
                <w:sz w:val="18"/>
                <w:szCs w:val="18"/>
              </w:rPr>
              <w:t xml:space="preserve">Проведение весенне-осеннего обследования на регулярных автобусных маршрутах между поселениями в границах муниципального округа и школьных автобусных маршрутов, проходящих на территории </w:t>
            </w:r>
            <w:proofErr w:type="spellStart"/>
            <w:r w:rsidRPr="00842CB9">
              <w:rPr>
                <w:sz w:val="18"/>
                <w:szCs w:val="18"/>
              </w:rPr>
              <w:t>Марёвского</w:t>
            </w:r>
            <w:proofErr w:type="spellEnd"/>
            <w:r w:rsidRPr="00842CB9">
              <w:rPr>
                <w:sz w:val="18"/>
                <w:szCs w:val="18"/>
              </w:rPr>
              <w:t xml:space="preserve"> муниципального округа</w:t>
            </w:r>
          </w:p>
        </w:tc>
        <w:tc>
          <w:tcPr>
            <w:tcW w:w="136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42CB9" w:rsidRPr="00842CB9" w:rsidRDefault="00842CB9" w:rsidP="00842CB9">
            <w:pPr>
              <w:pStyle w:val="aa"/>
              <w:ind w:left="-34" w:right="-30"/>
              <w:rPr>
                <w:sz w:val="18"/>
                <w:szCs w:val="18"/>
              </w:rPr>
            </w:pPr>
            <w:r w:rsidRPr="00842CB9">
              <w:rPr>
                <w:sz w:val="18"/>
                <w:szCs w:val="18"/>
              </w:rPr>
              <w:t xml:space="preserve">Администрация </w:t>
            </w:r>
            <w:proofErr w:type="spellStart"/>
            <w:r w:rsidRPr="00842CB9">
              <w:rPr>
                <w:sz w:val="18"/>
                <w:szCs w:val="18"/>
              </w:rPr>
              <w:t>Марёвского</w:t>
            </w:r>
            <w:proofErr w:type="spellEnd"/>
            <w:r w:rsidRPr="00842CB9">
              <w:rPr>
                <w:sz w:val="18"/>
                <w:szCs w:val="18"/>
              </w:rPr>
              <w:t xml:space="preserve"> муниципального округа,</w:t>
            </w:r>
          </w:p>
          <w:p w:rsidR="00842CB9" w:rsidRPr="00842CB9" w:rsidRDefault="00842CB9" w:rsidP="00842CB9">
            <w:pPr>
              <w:pStyle w:val="aa"/>
              <w:ind w:left="-34" w:right="-30"/>
              <w:rPr>
                <w:sz w:val="18"/>
                <w:szCs w:val="18"/>
              </w:rPr>
            </w:pPr>
            <w:r w:rsidRPr="00842CB9">
              <w:rPr>
                <w:sz w:val="18"/>
                <w:szCs w:val="18"/>
              </w:rPr>
              <w:t>ОГИБДД</w:t>
            </w:r>
          </w:p>
          <w:p w:rsidR="00842CB9" w:rsidRPr="00842CB9" w:rsidRDefault="00842CB9" w:rsidP="00842CB9">
            <w:pPr>
              <w:pStyle w:val="aa"/>
              <w:ind w:left="-34" w:right="-30"/>
              <w:rPr>
                <w:sz w:val="18"/>
                <w:szCs w:val="18"/>
              </w:rPr>
            </w:pPr>
            <w:r w:rsidRPr="00842CB9">
              <w:rPr>
                <w:sz w:val="18"/>
                <w:szCs w:val="18"/>
              </w:rPr>
              <w:t>МОМВД России «</w:t>
            </w:r>
            <w:proofErr w:type="spellStart"/>
            <w:r w:rsidRPr="00842CB9">
              <w:rPr>
                <w:sz w:val="18"/>
                <w:szCs w:val="18"/>
              </w:rPr>
              <w:t>Демянский</w:t>
            </w:r>
            <w:proofErr w:type="spellEnd"/>
            <w:r w:rsidRPr="00842CB9">
              <w:rPr>
                <w:b/>
                <w:sz w:val="18"/>
                <w:szCs w:val="18"/>
              </w:rPr>
              <w:t>»,</w:t>
            </w:r>
          </w:p>
          <w:p w:rsidR="00842CB9" w:rsidRPr="00842CB9" w:rsidRDefault="00842CB9" w:rsidP="00842CB9">
            <w:pPr>
              <w:pStyle w:val="aa"/>
              <w:ind w:left="-34" w:right="-30"/>
              <w:rPr>
                <w:sz w:val="18"/>
                <w:szCs w:val="18"/>
              </w:rPr>
            </w:pPr>
            <w:r w:rsidRPr="00842CB9">
              <w:rPr>
                <w:sz w:val="18"/>
                <w:szCs w:val="18"/>
              </w:rPr>
              <w:t xml:space="preserve">Отдел образования Социального комитета </w:t>
            </w:r>
            <w:proofErr w:type="spellStart"/>
            <w:r w:rsidRPr="00842CB9">
              <w:rPr>
                <w:sz w:val="18"/>
                <w:szCs w:val="18"/>
              </w:rPr>
              <w:t>Марёвского</w:t>
            </w:r>
            <w:proofErr w:type="spellEnd"/>
            <w:r w:rsidRPr="00842CB9">
              <w:rPr>
                <w:sz w:val="18"/>
                <w:szCs w:val="18"/>
              </w:rPr>
              <w:t xml:space="preserve"> муниципального округа</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42CB9" w:rsidRPr="00842CB9" w:rsidRDefault="00842CB9" w:rsidP="00842CB9">
            <w:pPr>
              <w:pStyle w:val="aa"/>
              <w:ind w:left="-34" w:right="-30"/>
              <w:rPr>
                <w:sz w:val="18"/>
                <w:szCs w:val="18"/>
              </w:rPr>
            </w:pPr>
            <w:r w:rsidRPr="00842CB9">
              <w:rPr>
                <w:sz w:val="18"/>
                <w:szCs w:val="18"/>
              </w:rPr>
              <w:t>2021 -2026 годы</w:t>
            </w:r>
          </w:p>
        </w:tc>
        <w:tc>
          <w:tcPr>
            <w:tcW w:w="9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42CB9" w:rsidRPr="00842CB9" w:rsidRDefault="00842CB9" w:rsidP="00842CB9">
            <w:pPr>
              <w:pStyle w:val="aa"/>
              <w:ind w:left="-34" w:right="-30"/>
              <w:rPr>
                <w:sz w:val="18"/>
                <w:szCs w:val="18"/>
              </w:rPr>
            </w:pPr>
            <w:r w:rsidRPr="00842CB9">
              <w:rPr>
                <w:sz w:val="18"/>
                <w:szCs w:val="18"/>
              </w:rPr>
              <w:t>1.1.1</w:t>
            </w:r>
          </w:p>
        </w:tc>
        <w:tc>
          <w:tcPr>
            <w:tcW w:w="103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42CB9" w:rsidRPr="00842CB9" w:rsidRDefault="00842CB9" w:rsidP="00842CB9">
            <w:pPr>
              <w:pStyle w:val="aa"/>
              <w:ind w:left="-34" w:right="-30"/>
              <w:rPr>
                <w:sz w:val="18"/>
                <w:szCs w:val="18"/>
              </w:rPr>
            </w:pPr>
            <w:r w:rsidRPr="00842CB9">
              <w:rPr>
                <w:sz w:val="18"/>
                <w:szCs w:val="18"/>
              </w:rPr>
              <w:t>-</w:t>
            </w:r>
          </w:p>
        </w:tc>
        <w:tc>
          <w:tcPr>
            <w:tcW w:w="4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42CB9" w:rsidRPr="00842CB9" w:rsidRDefault="00842CB9" w:rsidP="00842CB9">
            <w:pPr>
              <w:pStyle w:val="aa"/>
              <w:ind w:left="-34" w:right="-30"/>
              <w:rPr>
                <w:sz w:val="18"/>
                <w:szCs w:val="18"/>
              </w:rPr>
            </w:pPr>
            <w:r w:rsidRPr="00842CB9">
              <w:rPr>
                <w:sz w:val="18"/>
                <w:szCs w:val="18"/>
              </w:rPr>
              <w:t>-</w:t>
            </w:r>
          </w:p>
        </w:tc>
        <w:tc>
          <w:tcPr>
            <w:tcW w:w="44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42CB9" w:rsidRPr="00842CB9" w:rsidRDefault="00842CB9" w:rsidP="00842CB9">
            <w:pPr>
              <w:pStyle w:val="aa"/>
              <w:ind w:left="-34" w:right="-30"/>
              <w:rPr>
                <w:sz w:val="18"/>
                <w:szCs w:val="18"/>
              </w:rPr>
            </w:pPr>
            <w:r w:rsidRPr="00842CB9">
              <w:rPr>
                <w:sz w:val="18"/>
                <w:szCs w:val="18"/>
              </w:rPr>
              <w:t>-</w:t>
            </w:r>
          </w:p>
        </w:tc>
        <w:tc>
          <w:tcPr>
            <w:tcW w:w="392" w:type="dxa"/>
            <w:tcBorders>
              <w:top w:val="single" w:sz="4" w:space="0" w:color="auto"/>
              <w:left w:val="single" w:sz="4" w:space="0" w:color="auto"/>
              <w:bottom w:val="single" w:sz="4" w:space="0" w:color="auto"/>
              <w:right w:val="single" w:sz="4" w:space="0" w:color="auto"/>
            </w:tcBorders>
          </w:tcPr>
          <w:p w:rsidR="00842CB9" w:rsidRPr="00842CB9" w:rsidRDefault="00842CB9" w:rsidP="00842CB9">
            <w:pPr>
              <w:pStyle w:val="aa"/>
              <w:ind w:left="-34" w:right="-30"/>
              <w:rPr>
                <w:sz w:val="18"/>
                <w:szCs w:val="18"/>
              </w:rPr>
            </w:pPr>
            <w:r w:rsidRPr="00842CB9">
              <w:rPr>
                <w:sz w:val="18"/>
                <w:szCs w:val="18"/>
              </w:rPr>
              <w:t>-</w:t>
            </w:r>
          </w:p>
        </w:tc>
        <w:tc>
          <w:tcPr>
            <w:tcW w:w="378" w:type="dxa"/>
            <w:tcBorders>
              <w:top w:val="single" w:sz="4" w:space="0" w:color="auto"/>
              <w:left w:val="single" w:sz="4" w:space="0" w:color="auto"/>
              <w:bottom w:val="single" w:sz="4" w:space="0" w:color="auto"/>
              <w:right w:val="single" w:sz="4" w:space="0" w:color="auto"/>
            </w:tcBorders>
          </w:tcPr>
          <w:p w:rsidR="00842CB9" w:rsidRPr="00842CB9" w:rsidRDefault="00842CB9" w:rsidP="00842CB9">
            <w:pPr>
              <w:pStyle w:val="aa"/>
              <w:ind w:left="-34" w:right="-30"/>
              <w:rPr>
                <w:sz w:val="18"/>
                <w:szCs w:val="18"/>
              </w:rPr>
            </w:pPr>
            <w:r w:rsidRPr="00842CB9">
              <w:rPr>
                <w:sz w:val="18"/>
                <w:szCs w:val="18"/>
              </w:rPr>
              <w:t>-</w:t>
            </w:r>
          </w:p>
        </w:tc>
        <w:tc>
          <w:tcPr>
            <w:tcW w:w="378" w:type="dxa"/>
            <w:tcBorders>
              <w:top w:val="single" w:sz="4" w:space="0" w:color="auto"/>
              <w:left w:val="single" w:sz="4" w:space="0" w:color="auto"/>
              <w:bottom w:val="single" w:sz="4" w:space="0" w:color="auto"/>
              <w:right w:val="single" w:sz="4" w:space="0" w:color="auto"/>
            </w:tcBorders>
          </w:tcPr>
          <w:p w:rsidR="00842CB9" w:rsidRPr="00842CB9" w:rsidRDefault="00842CB9" w:rsidP="00842CB9">
            <w:pPr>
              <w:pStyle w:val="aa"/>
              <w:ind w:left="-34" w:right="-30"/>
              <w:rPr>
                <w:sz w:val="18"/>
                <w:szCs w:val="18"/>
              </w:rPr>
            </w:pPr>
            <w:r w:rsidRPr="00842CB9">
              <w:rPr>
                <w:sz w:val="18"/>
                <w:szCs w:val="18"/>
              </w:rPr>
              <w:t>-</w:t>
            </w:r>
          </w:p>
        </w:tc>
        <w:tc>
          <w:tcPr>
            <w:tcW w:w="44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42CB9" w:rsidRPr="00842CB9" w:rsidRDefault="00842CB9" w:rsidP="00842CB9">
            <w:pPr>
              <w:pStyle w:val="aa"/>
              <w:ind w:left="-34" w:right="-30"/>
              <w:rPr>
                <w:sz w:val="18"/>
                <w:szCs w:val="18"/>
              </w:rPr>
            </w:pPr>
            <w:r w:rsidRPr="00842CB9">
              <w:rPr>
                <w:sz w:val="18"/>
                <w:szCs w:val="18"/>
              </w:rPr>
              <w:t>-</w:t>
            </w:r>
          </w:p>
        </w:tc>
      </w:tr>
      <w:tr w:rsidR="00842CB9" w:rsidRPr="00842CB9" w:rsidTr="00842CB9">
        <w:trPr>
          <w:trHeight w:val="20"/>
        </w:trPr>
        <w:tc>
          <w:tcPr>
            <w:tcW w:w="44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42CB9" w:rsidRPr="00842CB9" w:rsidRDefault="00842CB9" w:rsidP="00842CB9">
            <w:pPr>
              <w:pStyle w:val="aa"/>
              <w:ind w:left="-34" w:right="-30"/>
              <w:rPr>
                <w:sz w:val="18"/>
                <w:szCs w:val="18"/>
              </w:rPr>
            </w:pPr>
            <w:r w:rsidRPr="00842CB9">
              <w:rPr>
                <w:sz w:val="18"/>
                <w:szCs w:val="18"/>
              </w:rPr>
              <w:lastRenderedPageBreak/>
              <w:t>1.3</w:t>
            </w:r>
          </w:p>
        </w:tc>
        <w:tc>
          <w:tcPr>
            <w:tcW w:w="31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42CB9" w:rsidRPr="00842CB9" w:rsidRDefault="00842CB9" w:rsidP="00842CB9">
            <w:pPr>
              <w:pStyle w:val="aa"/>
              <w:ind w:left="-34" w:right="-30"/>
              <w:rPr>
                <w:sz w:val="18"/>
                <w:szCs w:val="18"/>
              </w:rPr>
            </w:pPr>
            <w:r w:rsidRPr="00842CB9">
              <w:rPr>
                <w:sz w:val="18"/>
                <w:szCs w:val="18"/>
              </w:rPr>
              <w:t>Разработка проектов организации дорожного движения на автомобильных дорогах общего пользования местного значения</w:t>
            </w:r>
          </w:p>
        </w:tc>
        <w:tc>
          <w:tcPr>
            <w:tcW w:w="136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42CB9" w:rsidRPr="00842CB9" w:rsidRDefault="00842CB9" w:rsidP="00842CB9">
            <w:pPr>
              <w:pStyle w:val="aa"/>
              <w:ind w:left="-34" w:right="-30"/>
              <w:rPr>
                <w:sz w:val="18"/>
                <w:szCs w:val="18"/>
              </w:rPr>
            </w:pPr>
            <w:r w:rsidRPr="00842CB9">
              <w:rPr>
                <w:sz w:val="18"/>
                <w:szCs w:val="18"/>
              </w:rPr>
              <w:t xml:space="preserve">Администрация </w:t>
            </w:r>
            <w:proofErr w:type="spellStart"/>
            <w:r w:rsidRPr="00842CB9">
              <w:rPr>
                <w:sz w:val="18"/>
                <w:szCs w:val="18"/>
              </w:rPr>
              <w:t>Марёвского</w:t>
            </w:r>
            <w:proofErr w:type="spellEnd"/>
            <w:r w:rsidRPr="00842CB9">
              <w:rPr>
                <w:sz w:val="18"/>
                <w:szCs w:val="18"/>
              </w:rPr>
              <w:t xml:space="preserve"> муниципального округа</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42CB9" w:rsidRPr="00842CB9" w:rsidRDefault="00842CB9" w:rsidP="00842CB9">
            <w:pPr>
              <w:pStyle w:val="aa"/>
              <w:ind w:left="-34" w:right="-30"/>
              <w:rPr>
                <w:sz w:val="18"/>
                <w:szCs w:val="18"/>
              </w:rPr>
            </w:pPr>
            <w:r w:rsidRPr="00842CB9">
              <w:rPr>
                <w:sz w:val="18"/>
                <w:szCs w:val="18"/>
              </w:rPr>
              <w:t>2022 г</w:t>
            </w:r>
          </w:p>
        </w:tc>
        <w:tc>
          <w:tcPr>
            <w:tcW w:w="9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42CB9" w:rsidRPr="00842CB9" w:rsidRDefault="00842CB9" w:rsidP="00842CB9">
            <w:pPr>
              <w:pStyle w:val="aa"/>
              <w:ind w:left="-34" w:right="-30"/>
              <w:rPr>
                <w:sz w:val="18"/>
                <w:szCs w:val="18"/>
              </w:rPr>
            </w:pPr>
            <w:r w:rsidRPr="00842CB9">
              <w:rPr>
                <w:sz w:val="18"/>
                <w:szCs w:val="18"/>
              </w:rPr>
              <w:t>1.1.2</w:t>
            </w:r>
          </w:p>
        </w:tc>
        <w:tc>
          <w:tcPr>
            <w:tcW w:w="103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42CB9" w:rsidRPr="00842CB9" w:rsidRDefault="00842CB9" w:rsidP="00842CB9">
            <w:pPr>
              <w:pStyle w:val="aa"/>
              <w:ind w:left="-34" w:right="-30"/>
              <w:rPr>
                <w:sz w:val="18"/>
                <w:szCs w:val="18"/>
              </w:rPr>
            </w:pPr>
            <w:r w:rsidRPr="00842CB9">
              <w:rPr>
                <w:sz w:val="18"/>
                <w:szCs w:val="18"/>
              </w:rPr>
              <w:t>Местный бюджет</w:t>
            </w:r>
          </w:p>
        </w:tc>
        <w:tc>
          <w:tcPr>
            <w:tcW w:w="4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42CB9" w:rsidRPr="00842CB9" w:rsidRDefault="00842CB9" w:rsidP="00842CB9">
            <w:pPr>
              <w:pStyle w:val="aa"/>
              <w:ind w:left="-34" w:right="-30"/>
              <w:rPr>
                <w:sz w:val="18"/>
                <w:szCs w:val="18"/>
              </w:rPr>
            </w:pPr>
            <w:r w:rsidRPr="00842CB9">
              <w:rPr>
                <w:sz w:val="18"/>
                <w:szCs w:val="18"/>
              </w:rPr>
              <w:t>-</w:t>
            </w:r>
          </w:p>
        </w:tc>
        <w:tc>
          <w:tcPr>
            <w:tcW w:w="44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42CB9" w:rsidRPr="00842CB9" w:rsidRDefault="00842CB9" w:rsidP="00842CB9">
            <w:pPr>
              <w:pStyle w:val="aa"/>
              <w:ind w:left="-34" w:right="-30"/>
              <w:rPr>
                <w:sz w:val="18"/>
                <w:szCs w:val="18"/>
              </w:rPr>
            </w:pPr>
            <w:r w:rsidRPr="00842CB9">
              <w:rPr>
                <w:sz w:val="18"/>
                <w:szCs w:val="18"/>
              </w:rPr>
              <w:t>570,0</w:t>
            </w:r>
          </w:p>
        </w:tc>
        <w:tc>
          <w:tcPr>
            <w:tcW w:w="392" w:type="dxa"/>
            <w:tcBorders>
              <w:top w:val="single" w:sz="4" w:space="0" w:color="auto"/>
              <w:left w:val="single" w:sz="4" w:space="0" w:color="auto"/>
              <w:bottom w:val="single" w:sz="4" w:space="0" w:color="auto"/>
              <w:right w:val="single" w:sz="4" w:space="0" w:color="auto"/>
            </w:tcBorders>
          </w:tcPr>
          <w:p w:rsidR="00842CB9" w:rsidRPr="00842CB9" w:rsidRDefault="00842CB9" w:rsidP="00842CB9">
            <w:pPr>
              <w:pStyle w:val="aa"/>
              <w:ind w:left="-34" w:right="-30"/>
              <w:rPr>
                <w:sz w:val="18"/>
                <w:szCs w:val="18"/>
              </w:rPr>
            </w:pPr>
            <w:r w:rsidRPr="00842CB9">
              <w:rPr>
                <w:sz w:val="18"/>
                <w:szCs w:val="18"/>
              </w:rPr>
              <w:t>-</w:t>
            </w:r>
          </w:p>
        </w:tc>
        <w:tc>
          <w:tcPr>
            <w:tcW w:w="378" w:type="dxa"/>
            <w:tcBorders>
              <w:top w:val="single" w:sz="4" w:space="0" w:color="auto"/>
              <w:left w:val="single" w:sz="4" w:space="0" w:color="auto"/>
              <w:bottom w:val="single" w:sz="4" w:space="0" w:color="auto"/>
              <w:right w:val="single" w:sz="4" w:space="0" w:color="auto"/>
            </w:tcBorders>
          </w:tcPr>
          <w:p w:rsidR="00842CB9" w:rsidRPr="00842CB9" w:rsidRDefault="00842CB9" w:rsidP="00842CB9">
            <w:pPr>
              <w:pStyle w:val="aa"/>
              <w:ind w:left="-34" w:right="-30"/>
              <w:rPr>
                <w:sz w:val="18"/>
                <w:szCs w:val="18"/>
              </w:rPr>
            </w:pPr>
            <w:r w:rsidRPr="00842CB9">
              <w:rPr>
                <w:sz w:val="18"/>
                <w:szCs w:val="18"/>
              </w:rPr>
              <w:t>-</w:t>
            </w:r>
          </w:p>
        </w:tc>
        <w:tc>
          <w:tcPr>
            <w:tcW w:w="378" w:type="dxa"/>
            <w:tcBorders>
              <w:top w:val="single" w:sz="4" w:space="0" w:color="auto"/>
              <w:left w:val="single" w:sz="4" w:space="0" w:color="auto"/>
              <w:bottom w:val="single" w:sz="4" w:space="0" w:color="auto"/>
              <w:right w:val="single" w:sz="4" w:space="0" w:color="auto"/>
            </w:tcBorders>
          </w:tcPr>
          <w:p w:rsidR="00842CB9" w:rsidRPr="00842CB9" w:rsidRDefault="00842CB9" w:rsidP="00842CB9">
            <w:pPr>
              <w:pStyle w:val="aa"/>
              <w:ind w:left="-34" w:right="-30"/>
              <w:rPr>
                <w:sz w:val="18"/>
                <w:szCs w:val="18"/>
              </w:rPr>
            </w:pPr>
            <w:r w:rsidRPr="00842CB9">
              <w:rPr>
                <w:sz w:val="18"/>
                <w:szCs w:val="18"/>
              </w:rPr>
              <w:t>-</w:t>
            </w:r>
          </w:p>
        </w:tc>
        <w:tc>
          <w:tcPr>
            <w:tcW w:w="44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42CB9" w:rsidRPr="00842CB9" w:rsidRDefault="00842CB9" w:rsidP="00842CB9">
            <w:pPr>
              <w:pStyle w:val="aa"/>
              <w:ind w:left="-34" w:right="-30"/>
              <w:rPr>
                <w:sz w:val="18"/>
                <w:szCs w:val="18"/>
              </w:rPr>
            </w:pPr>
            <w:r w:rsidRPr="00842CB9">
              <w:rPr>
                <w:sz w:val="18"/>
                <w:szCs w:val="18"/>
              </w:rPr>
              <w:t>-</w:t>
            </w:r>
          </w:p>
        </w:tc>
      </w:tr>
      <w:tr w:rsidR="00842CB9" w:rsidRPr="00842CB9" w:rsidTr="00842CB9">
        <w:trPr>
          <w:trHeight w:val="20"/>
        </w:trPr>
        <w:tc>
          <w:tcPr>
            <w:tcW w:w="44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42CB9" w:rsidRPr="00842CB9" w:rsidRDefault="00842CB9" w:rsidP="00842CB9">
            <w:pPr>
              <w:pStyle w:val="aa"/>
              <w:ind w:left="-34" w:right="-30"/>
              <w:rPr>
                <w:sz w:val="18"/>
                <w:szCs w:val="18"/>
              </w:rPr>
            </w:pPr>
            <w:r w:rsidRPr="00842CB9">
              <w:rPr>
                <w:sz w:val="18"/>
                <w:szCs w:val="18"/>
              </w:rPr>
              <w:t>1.4</w:t>
            </w:r>
          </w:p>
        </w:tc>
        <w:tc>
          <w:tcPr>
            <w:tcW w:w="31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42CB9" w:rsidRPr="00842CB9" w:rsidRDefault="00842CB9" w:rsidP="00842CB9">
            <w:pPr>
              <w:pStyle w:val="aa"/>
              <w:ind w:left="-34" w:right="-30"/>
              <w:rPr>
                <w:sz w:val="18"/>
                <w:szCs w:val="18"/>
              </w:rPr>
            </w:pPr>
            <w:r w:rsidRPr="00842CB9">
              <w:rPr>
                <w:sz w:val="18"/>
                <w:szCs w:val="18"/>
              </w:rPr>
              <w:t xml:space="preserve">Ремонт деревянной переправы через р. </w:t>
            </w:r>
            <w:proofErr w:type="spellStart"/>
            <w:r w:rsidRPr="00842CB9">
              <w:rPr>
                <w:sz w:val="18"/>
                <w:szCs w:val="18"/>
              </w:rPr>
              <w:t>Марёвку</w:t>
            </w:r>
            <w:proofErr w:type="spellEnd"/>
            <w:r w:rsidRPr="00842CB9">
              <w:rPr>
                <w:sz w:val="18"/>
                <w:szCs w:val="18"/>
              </w:rPr>
              <w:t xml:space="preserve"> в д. </w:t>
            </w:r>
            <w:proofErr w:type="spellStart"/>
            <w:r w:rsidRPr="00842CB9">
              <w:rPr>
                <w:sz w:val="18"/>
                <w:szCs w:val="18"/>
              </w:rPr>
              <w:t>Б.Жабны</w:t>
            </w:r>
            <w:proofErr w:type="spellEnd"/>
          </w:p>
        </w:tc>
        <w:tc>
          <w:tcPr>
            <w:tcW w:w="136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42CB9" w:rsidRPr="00842CB9" w:rsidRDefault="00842CB9" w:rsidP="00842CB9">
            <w:pPr>
              <w:pStyle w:val="aa"/>
              <w:ind w:left="-34" w:right="-30"/>
              <w:rPr>
                <w:sz w:val="18"/>
                <w:szCs w:val="18"/>
              </w:rPr>
            </w:pPr>
            <w:r w:rsidRPr="00842CB9">
              <w:rPr>
                <w:sz w:val="18"/>
                <w:szCs w:val="18"/>
              </w:rPr>
              <w:t xml:space="preserve">Администрация </w:t>
            </w:r>
            <w:proofErr w:type="spellStart"/>
            <w:r w:rsidRPr="00842CB9">
              <w:rPr>
                <w:sz w:val="18"/>
                <w:szCs w:val="18"/>
              </w:rPr>
              <w:t>Марёвского</w:t>
            </w:r>
            <w:proofErr w:type="spellEnd"/>
            <w:r w:rsidRPr="00842CB9">
              <w:rPr>
                <w:sz w:val="18"/>
                <w:szCs w:val="18"/>
              </w:rPr>
              <w:t xml:space="preserve"> муниципального округа</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42CB9" w:rsidRPr="00842CB9" w:rsidRDefault="00842CB9" w:rsidP="00842CB9">
            <w:pPr>
              <w:pStyle w:val="aa"/>
              <w:ind w:left="-34" w:right="-30"/>
              <w:rPr>
                <w:sz w:val="18"/>
                <w:szCs w:val="18"/>
              </w:rPr>
            </w:pPr>
            <w:r w:rsidRPr="00842CB9">
              <w:rPr>
                <w:sz w:val="18"/>
                <w:szCs w:val="18"/>
              </w:rPr>
              <w:t>2022 г</w:t>
            </w:r>
          </w:p>
        </w:tc>
        <w:tc>
          <w:tcPr>
            <w:tcW w:w="9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42CB9" w:rsidRPr="00842CB9" w:rsidRDefault="00842CB9" w:rsidP="00842CB9">
            <w:pPr>
              <w:pStyle w:val="aa"/>
              <w:ind w:left="-34" w:right="-30"/>
              <w:rPr>
                <w:sz w:val="18"/>
                <w:szCs w:val="18"/>
              </w:rPr>
            </w:pPr>
            <w:r w:rsidRPr="00842CB9">
              <w:rPr>
                <w:sz w:val="18"/>
                <w:szCs w:val="18"/>
              </w:rPr>
              <w:t>1.1.3</w:t>
            </w:r>
          </w:p>
        </w:tc>
        <w:tc>
          <w:tcPr>
            <w:tcW w:w="103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42CB9" w:rsidRPr="00842CB9" w:rsidRDefault="00842CB9" w:rsidP="00842CB9">
            <w:pPr>
              <w:pStyle w:val="aa"/>
              <w:ind w:left="-34" w:right="-30"/>
              <w:rPr>
                <w:sz w:val="18"/>
                <w:szCs w:val="18"/>
              </w:rPr>
            </w:pPr>
            <w:r w:rsidRPr="00842CB9">
              <w:rPr>
                <w:sz w:val="18"/>
                <w:szCs w:val="18"/>
              </w:rPr>
              <w:t>Местный бюджет</w:t>
            </w:r>
          </w:p>
        </w:tc>
        <w:tc>
          <w:tcPr>
            <w:tcW w:w="4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42CB9" w:rsidRPr="00842CB9" w:rsidRDefault="00842CB9" w:rsidP="00842CB9">
            <w:pPr>
              <w:pStyle w:val="aa"/>
              <w:ind w:left="-34" w:right="-30"/>
              <w:rPr>
                <w:sz w:val="18"/>
                <w:szCs w:val="18"/>
              </w:rPr>
            </w:pPr>
            <w:r w:rsidRPr="00842CB9">
              <w:rPr>
                <w:sz w:val="18"/>
                <w:szCs w:val="18"/>
              </w:rPr>
              <w:t>-</w:t>
            </w:r>
          </w:p>
        </w:tc>
        <w:tc>
          <w:tcPr>
            <w:tcW w:w="44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42CB9" w:rsidRPr="00842CB9" w:rsidRDefault="00842CB9" w:rsidP="00842CB9">
            <w:pPr>
              <w:pStyle w:val="aa"/>
              <w:ind w:left="-34" w:right="-30"/>
              <w:rPr>
                <w:sz w:val="18"/>
                <w:szCs w:val="18"/>
              </w:rPr>
            </w:pPr>
            <w:r w:rsidRPr="00842CB9">
              <w:rPr>
                <w:sz w:val="18"/>
                <w:szCs w:val="18"/>
              </w:rPr>
              <w:t>300,0</w:t>
            </w:r>
          </w:p>
        </w:tc>
        <w:tc>
          <w:tcPr>
            <w:tcW w:w="392" w:type="dxa"/>
            <w:tcBorders>
              <w:top w:val="single" w:sz="4" w:space="0" w:color="auto"/>
              <w:left w:val="single" w:sz="4" w:space="0" w:color="auto"/>
              <w:bottom w:val="single" w:sz="4" w:space="0" w:color="auto"/>
              <w:right w:val="single" w:sz="4" w:space="0" w:color="auto"/>
            </w:tcBorders>
          </w:tcPr>
          <w:p w:rsidR="00842CB9" w:rsidRPr="00842CB9" w:rsidRDefault="00842CB9" w:rsidP="00842CB9">
            <w:pPr>
              <w:pStyle w:val="aa"/>
              <w:ind w:left="-34" w:right="-30"/>
              <w:rPr>
                <w:sz w:val="18"/>
                <w:szCs w:val="18"/>
              </w:rPr>
            </w:pPr>
            <w:r w:rsidRPr="00842CB9">
              <w:rPr>
                <w:sz w:val="18"/>
                <w:szCs w:val="18"/>
              </w:rPr>
              <w:t>-</w:t>
            </w:r>
          </w:p>
        </w:tc>
        <w:tc>
          <w:tcPr>
            <w:tcW w:w="378" w:type="dxa"/>
            <w:tcBorders>
              <w:top w:val="single" w:sz="4" w:space="0" w:color="auto"/>
              <w:left w:val="single" w:sz="4" w:space="0" w:color="auto"/>
              <w:bottom w:val="single" w:sz="4" w:space="0" w:color="auto"/>
              <w:right w:val="single" w:sz="4" w:space="0" w:color="auto"/>
            </w:tcBorders>
          </w:tcPr>
          <w:p w:rsidR="00842CB9" w:rsidRPr="00842CB9" w:rsidRDefault="00842CB9" w:rsidP="00842CB9">
            <w:pPr>
              <w:pStyle w:val="aa"/>
              <w:ind w:left="-34" w:right="-30"/>
              <w:rPr>
                <w:sz w:val="18"/>
                <w:szCs w:val="18"/>
              </w:rPr>
            </w:pPr>
            <w:r w:rsidRPr="00842CB9">
              <w:rPr>
                <w:sz w:val="18"/>
                <w:szCs w:val="18"/>
              </w:rPr>
              <w:t>-</w:t>
            </w:r>
          </w:p>
        </w:tc>
        <w:tc>
          <w:tcPr>
            <w:tcW w:w="378" w:type="dxa"/>
            <w:tcBorders>
              <w:top w:val="single" w:sz="4" w:space="0" w:color="auto"/>
              <w:left w:val="single" w:sz="4" w:space="0" w:color="auto"/>
              <w:bottom w:val="single" w:sz="4" w:space="0" w:color="auto"/>
              <w:right w:val="single" w:sz="4" w:space="0" w:color="auto"/>
            </w:tcBorders>
          </w:tcPr>
          <w:p w:rsidR="00842CB9" w:rsidRPr="00842CB9" w:rsidRDefault="00842CB9" w:rsidP="00842CB9">
            <w:pPr>
              <w:pStyle w:val="aa"/>
              <w:ind w:left="-34" w:right="-30"/>
              <w:rPr>
                <w:sz w:val="18"/>
                <w:szCs w:val="18"/>
              </w:rPr>
            </w:pPr>
            <w:r w:rsidRPr="00842CB9">
              <w:rPr>
                <w:sz w:val="18"/>
                <w:szCs w:val="18"/>
              </w:rPr>
              <w:t>-</w:t>
            </w:r>
          </w:p>
        </w:tc>
        <w:tc>
          <w:tcPr>
            <w:tcW w:w="44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42CB9" w:rsidRPr="00842CB9" w:rsidRDefault="00842CB9" w:rsidP="00842CB9">
            <w:pPr>
              <w:pStyle w:val="aa"/>
              <w:ind w:left="-34" w:right="-30"/>
              <w:rPr>
                <w:sz w:val="18"/>
                <w:szCs w:val="18"/>
              </w:rPr>
            </w:pPr>
            <w:r w:rsidRPr="00842CB9">
              <w:rPr>
                <w:sz w:val="18"/>
                <w:szCs w:val="18"/>
              </w:rPr>
              <w:t>-</w:t>
            </w:r>
          </w:p>
        </w:tc>
      </w:tr>
      <w:tr w:rsidR="00842CB9" w:rsidRPr="00842CB9" w:rsidTr="00842CB9">
        <w:trPr>
          <w:trHeight w:val="20"/>
        </w:trPr>
        <w:tc>
          <w:tcPr>
            <w:tcW w:w="44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42CB9" w:rsidRPr="00842CB9" w:rsidRDefault="00842CB9" w:rsidP="00842CB9">
            <w:pPr>
              <w:pStyle w:val="aa"/>
              <w:ind w:left="-34" w:right="-30"/>
              <w:rPr>
                <w:sz w:val="18"/>
                <w:szCs w:val="18"/>
              </w:rPr>
            </w:pPr>
            <w:r w:rsidRPr="00842CB9">
              <w:rPr>
                <w:sz w:val="18"/>
                <w:szCs w:val="18"/>
              </w:rPr>
              <w:t>2.</w:t>
            </w:r>
          </w:p>
        </w:tc>
        <w:tc>
          <w:tcPr>
            <w:tcW w:w="1014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42CB9" w:rsidRPr="00842CB9" w:rsidRDefault="00842CB9" w:rsidP="00842CB9">
            <w:pPr>
              <w:pStyle w:val="aa"/>
              <w:ind w:left="-34" w:right="-30"/>
              <w:rPr>
                <w:sz w:val="18"/>
                <w:szCs w:val="18"/>
              </w:rPr>
            </w:pPr>
            <w:r w:rsidRPr="00842CB9">
              <w:rPr>
                <w:sz w:val="18"/>
                <w:szCs w:val="18"/>
              </w:rPr>
              <w:t>Задача 2. Создание системы пропаганды с целью формирования негативного отношения к правонарушениям в сфере дорожного движения, формирование у детей навыков безопасного поведения на дорогах, повышение культуры участников дорожного движения, предупреждение опасного поведения участников дорожного движения, сокращение дорожно-транспортного травматизма</w:t>
            </w:r>
          </w:p>
        </w:tc>
      </w:tr>
      <w:tr w:rsidR="00842CB9" w:rsidRPr="00842CB9" w:rsidTr="00842CB9">
        <w:trPr>
          <w:trHeight w:val="20"/>
        </w:trPr>
        <w:tc>
          <w:tcPr>
            <w:tcW w:w="44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42CB9" w:rsidRPr="00842CB9" w:rsidRDefault="00842CB9" w:rsidP="00842CB9">
            <w:pPr>
              <w:pStyle w:val="aa"/>
              <w:ind w:left="-34" w:right="-30"/>
              <w:rPr>
                <w:sz w:val="18"/>
                <w:szCs w:val="18"/>
              </w:rPr>
            </w:pPr>
            <w:r w:rsidRPr="00842CB9">
              <w:rPr>
                <w:sz w:val="18"/>
                <w:szCs w:val="18"/>
              </w:rPr>
              <w:t>2.1.</w:t>
            </w:r>
          </w:p>
        </w:tc>
        <w:tc>
          <w:tcPr>
            <w:tcW w:w="31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42CB9" w:rsidRPr="00842CB9" w:rsidRDefault="00842CB9" w:rsidP="00842CB9">
            <w:pPr>
              <w:pStyle w:val="aa"/>
              <w:ind w:left="-34" w:right="-30"/>
              <w:rPr>
                <w:sz w:val="18"/>
                <w:szCs w:val="18"/>
              </w:rPr>
            </w:pPr>
            <w:r w:rsidRPr="00842CB9">
              <w:rPr>
                <w:sz w:val="18"/>
                <w:szCs w:val="18"/>
              </w:rPr>
              <w:t>Организация и проведение в образовательных организациях муниципального округа работы по обучению детей и подростков правилам безопасного поведения на улицах и дорогах, повышению культуры участников дорожного движения</w:t>
            </w:r>
          </w:p>
        </w:tc>
        <w:tc>
          <w:tcPr>
            <w:tcW w:w="136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42CB9" w:rsidRPr="00842CB9" w:rsidRDefault="00842CB9" w:rsidP="00842CB9">
            <w:pPr>
              <w:pStyle w:val="aa"/>
              <w:ind w:left="-34" w:right="-30"/>
              <w:rPr>
                <w:sz w:val="18"/>
                <w:szCs w:val="18"/>
              </w:rPr>
            </w:pPr>
            <w:r w:rsidRPr="00842CB9">
              <w:rPr>
                <w:sz w:val="18"/>
                <w:szCs w:val="18"/>
              </w:rPr>
              <w:t>ОГИБДД</w:t>
            </w:r>
          </w:p>
          <w:p w:rsidR="00842CB9" w:rsidRPr="00842CB9" w:rsidRDefault="00842CB9" w:rsidP="00842CB9">
            <w:pPr>
              <w:pStyle w:val="aa"/>
              <w:ind w:left="-34" w:right="-30"/>
              <w:rPr>
                <w:sz w:val="18"/>
                <w:szCs w:val="18"/>
              </w:rPr>
            </w:pPr>
            <w:r w:rsidRPr="00842CB9">
              <w:rPr>
                <w:sz w:val="18"/>
                <w:szCs w:val="18"/>
              </w:rPr>
              <w:t>МОМВД России «</w:t>
            </w:r>
            <w:proofErr w:type="spellStart"/>
            <w:r w:rsidRPr="00842CB9">
              <w:rPr>
                <w:sz w:val="18"/>
                <w:szCs w:val="18"/>
              </w:rPr>
              <w:t>Демянский</w:t>
            </w:r>
            <w:proofErr w:type="spellEnd"/>
            <w:r w:rsidRPr="00842CB9">
              <w:rPr>
                <w:b/>
                <w:sz w:val="18"/>
                <w:szCs w:val="18"/>
              </w:rPr>
              <w:t>»,</w:t>
            </w:r>
          </w:p>
          <w:p w:rsidR="00842CB9" w:rsidRPr="00842CB9" w:rsidRDefault="00842CB9" w:rsidP="00842CB9">
            <w:pPr>
              <w:pStyle w:val="aa"/>
              <w:ind w:left="-34" w:right="-30"/>
              <w:rPr>
                <w:sz w:val="18"/>
                <w:szCs w:val="18"/>
              </w:rPr>
            </w:pPr>
            <w:r w:rsidRPr="00842CB9">
              <w:rPr>
                <w:sz w:val="18"/>
                <w:szCs w:val="18"/>
              </w:rPr>
              <w:t xml:space="preserve">Отдел образования Социального комитета </w:t>
            </w:r>
            <w:proofErr w:type="spellStart"/>
            <w:r w:rsidRPr="00842CB9">
              <w:rPr>
                <w:sz w:val="18"/>
                <w:szCs w:val="18"/>
              </w:rPr>
              <w:t>Марёвского</w:t>
            </w:r>
            <w:proofErr w:type="spellEnd"/>
            <w:r w:rsidRPr="00842CB9">
              <w:rPr>
                <w:sz w:val="18"/>
                <w:szCs w:val="18"/>
              </w:rPr>
              <w:t xml:space="preserve"> муниципального округа</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42CB9" w:rsidRPr="00842CB9" w:rsidRDefault="00842CB9" w:rsidP="00842CB9">
            <w:pPr>
              <w:pStyle w:val="aa"/>
              <w:ind w:left="-34" w:right="-30"/>
              <w:rPr>
                <w:sz w:val="18"/>
                <w:szCs w:val="18"/>
              </w:rPr>
            </w:pPr>
            <w:r w:rsidRPr="00842CB9">
              <w:rPr>
                <w:sz w:val="18"/>
                <w:szCs w:val="18"/>
              </w:rPr>
              <w:t>2021 – 2026 годы</w:t>
            </w:r>
          </w:p>
          <w:p w:rsidR="00842CB9" w:rsidRPr="00842CB9" w:rsidRDefault="00842CB9" w:rsidP="00842CB9">
            <w:pPr>
              <w:pStyle w:val="aa"/>
              <w:ind w:left="-34" w:right="-30"/>
              <w:rPr>
                <w:sz w:val="18"/>
                <w:szCs w:val="18"/>
              </w:rPr>
            </w:pPr>
          </w:p>
          <w:p w:rsidR="00842CB9" w:rsidRPr="00842CB9" w:rsidRDefault="00842CB9" w:rsidP="00842CB9">
            <w:pPr>
              <w:pStyle w:val="aa"/>
              <w:ind w:left="-34" w:right="-30"/>
              <w:rPr>
                <w:sz w:val="18"/>
                <w:szCs w:val="18"/>
              </w:rPr>
            </w:pPr>
          </w:p>
          <w:p w:rsidR="00842CB9" w:rsidRPr="00842CB9" w:rsidRDefault="00842CB9" w:rsidP="00842CB9">
            <w:pPr>
              <w:pStyle w:val="aa"/>
              <w:ind w:left="-34" w:right="-30"/>
              <w:rPr>
                <w:sz w:val="18"/>
                <w:szCs w:val="18"/>
              </w:rPr>
            </w:pPr>
          </w:p>
        </w:tc>
        <w:tc>
          <w:tcPr>
            <w:tcW w:w="9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42CB9" w:rsidRPr="00842CB9" w:rsidRDefault="00842CB9" w:rsidP="00842CB9">
            <w:pPr>
              <w:pStyle w:val="aa"/>
              <w:ind w:left="-34" w:right="-30"/>
              <w:rPr>
                <w:sz w:val="18"/>
                <w:szCs w:val="18"/>
              </w:rPr>
            </w:pPr>
            <w:r w:rsidRPr="00842CB9">
              <w:rPr>
                <w:sz w:val="18"/>
                <w:szCs w:val="18"/>
              </w:rPr>
              <w:t>2.1.1.</w:t>
            </w:r>
          </w:p>
        </w:tc>
        <w:tc>
          <w:tcPr>
            <w:tcW w:w="103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42CB9" w:rsidRPr="00842CB9" w:rsidRDefault="00842CB9" w:rsidP="00842CB9">
            <w:pPr>
              <w:pStyle w:val="aa"/>
              <w:ind w:left="-34" w:right="-30"/>
              <w:rPr>
                <w:sz w:val="18"/>
                <w:szCs w:val="18"/>
              </w:rPr>
            </w:pPr>
            <w:r w:rsidRPr="00842CB9">
              <w:rPr>
                <w:sz w:val="18"/>
                <w:szCs w:val="18"/>
              </w:rPr>
              <w:t>-</w:t>
            </w:r>
          </w:p>
        </w:tc>
        <w:tc>
          <w:tcPr>
            <w:tcW w:w="4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42CB9" w:rsidRPr="00842CB9" w:rsidRDefault="00842CB9" w:rsidP="00842CB9">
            <w:pPr>
              <w:pStyle w:val="aa"/>
              <w:ind w:left="-34" w:right="-30"/>
              <w:rPr>
                <w:sz w:val="18"/>
                <w:szCs w:val="18"/>
              </w:rPr>
            </w:pPr>
            <w:r w:rsidRPr="00842CB9">
              <w:rPr>
                <w:sz w:val="18"/>
                <w:szCs w:val="18"/>
              </w:rPr>
              <w:t>-</w:t>
            </w:r>
          </w:p>
        </w:tc>
        <w:tc>
          <w:tcPr>
            <w:tcW w:w="448" w:type="dxa"/>
            <w:tcBorders>
              <w:top w:val="single" w:sz="4" w:space="0" w:color="auto"/>
              <w:left w:val="single" w:sz="4" w:space="0" w:color="auto"/>
              <w:bottom w:val="single" w:sz="4" w:space="0" w:color="auto"/>
              <w:right w:val="single" w:sz="4" w:space="0" w:color="auto"/>
            </w:tcBorders>
          </w:tcPr>
          <w:p w:rsidR="00842CB9" w:rsidRPr="00842CB9" w:rsidRDefault="00842CB9" w:rsidP="00842CB9">
            <w:pPr>
              <w:pStyle w:val="aa"/>
              <w:ind w:left="-34" w:right="-30"/>
              <w:rPr>
                <w:sz w:val="18"/>
                <w:szCs w:val="18"/>
              </w:rPr>
            </w:pPr>
            <w:r w:rsidRPr="00842CB9">
              <w:rPr>
                <w:sz w:val="18"/>
                <w:szCs w:val="18"/>
              </w:rPr>
              <w:t>-</w:t>
            </w:r>
          </w:p>
        </w:tc>
        <w:tc>
          <w:tcPr>
            <w:tcW w:w="3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42CB9" w:rsidRPr="00842CB9" w:rsidRDefault="00842CB9" w:rsidP="00842CB9">
            <w:pPr>
              <w:pStyle w:val="aa"/>
              <w:ind w:left="-34" w:right="-30"/>
              <w:rPr>
                <w:sz w:val="18"/>
                <w:szCs w:val="18"/>
              </w:rPr>
            </w:pPr>
            <w:r w:rsidRPr="00842CB9">
              <w:rPr>
                <w:sz w:val="18"/>
                <w:szCs w:val="18"/>
              </w:rPr>
              <w:t>-</w:t>
            </w:r>
          </w:p>
        </w:tc>
        <w:tc>
          <w:tcPr>
            <w:tcW w:w="378" w:type="dxa"/>
            <w:tcBorders>
              <w:top w:val="single" w:sz="4" w:space="0" w:color="auto"/>
              <w:left w:val="single" w:sz="4" w:space="0" w:color="auto"/>
              <w:bottom w:val="single" w:sz="4" w:space="0" w:color="auto"/>
              <w:right w:val="single" w:sz="4" w:space="0" w:color="auto"/>
            </w:tcBorders>
          </w:tcPr>
          <w:p w:rsidR="00842CB9" w:rsidRPr="00842CB9" w:rsidRDefault="00842CB9" w:rsidP="00842CB9">
            <w:pPr>
              <w:pStyle w:val="aa"/>
              <w:ind w:left="-34" w:right="-30"/>
              <w:rPr>
                <w:sz w:val="18"/>
                <w:szCs w:val="18"/>
              </w:rPr>
            </w:pPr>
            <w:r w:rsidRPr="00842CB9">
              <w:rPr>
                <w:sz w:val="18"/>
                <w:szCs w:val="18"/>
              </w:rPr>
              <w:t>-</w:t>
            </w:r>
          </w:p>
        </w:tc>
        <w:tc>
          <w:tcPr>
            <w:tcW w:w="378" w:type="dxa"/>
            <w:tcBorders>
              <w:top w:val="single" w:sz="4" w:space="0" w:color="auto"/>
              <w:left w:val="single" w:sz="4" w:space="0" w:color="auto"/>
              <w:bottom w:val="single" w:sz="4" w:space="0" w:color="auto"/>
              <w:right w:val="single" w:sz="4" w:space="0" w:color="auto"/>
            </w:tcBorders>
          </w:tcPr>
          <w:p w:rsidR="00842CB9" w:rsidRPr="00842CB9" w:rsidRDefault="00842CB9" w:rsidP="00842CB9">
            <w:pPr>
              <w:pStyle w:val="aa"/>
              <w:ind w:left="-34" w:right="-30"/>
              <w:rPr>
                <w:sz w:val="18"/>
                <w:szCs w:val="18"/>
              </w:rPr>
            </w:pPr>
            <w:r w:rsidRPr="00842CB9">
              <w:rPr>
                <w:sz w:val="18"/>
                <w:szCs w:val="18"/>
              </w:rPr>
              <w:t>-</w:t>
            </w:r>
          </w:p>
        </w:tc>
        <w:tc>
          <w:tcPr>
            <w:tcW w:w="44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42CB9" w:rsidRPr="00842CB9" w:rsidRDefault="00842CB9" w:rsidP="00842CB9">
            <w:pPr>
              <w:pStyle w:val="aa"/>
              <w:ind w:left="-34" w:right="-30"/>
              <w:rPr>
                <w:sz w:val="18"/>
                <w:szCs w:val="18"/>
              </w:rPr>
            </w:pPr>
            <w:r w:rsidRPr="00842CB9">
              <w:rPr>
                <w:sz w:val="18"/>
                <w:szCs w:val="18"/>
              </w:rPr>
              <w:t>-</w:t>
            </w:r>
          </w:p>
        </w:tc>
      </w:tr>
      <w:tr w:rsidR="00842CB9" w:rsidRPr="00842CB9" w:rsidTr="00842CB9">
        <w:trPr>
          <w:trHeight w:val="20"/>
        </w:trPr>
        <w:tc>
          <w:tcPr>
            <w:tcW w:w="44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42CB9" w:rsidRPr="00842CB9" w:rsidRDefault="00842CB9" w:rsidP="00842CB9">
            <w:pPr>
              <w:pStyle w:val="aa"/>
              <w:ind w:left="-34" w:right="-30"/>
              <w:rPr>
                <w:sz w:val="18"/>
                <w:szCs w:val="18"/>
              </w:rPr>
            </w:pPr>
            <w:r w:rsidRPr="00842CB9">
              <w:rPr>
                <w:sz w:val="18"/>
                <w:szCs w:val="18"/>
              </w:rPr>
              <w:t>2.2.</w:t>
            </w:r>
          </w:p>
        </w:tc>
        <w:tc>
          <w:tcPr>
            <w:tcW w:w="31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42CB9" w:rsidRPr="00842CB9" w:rsidRDefault="00842CB9" w:rsidP="00842CB9">
            <w:pPr>
              <w:pStyle w:val="aa"/>
              <w:ind w:left="-34" w:right="-30"/>
              <w:rPr>
                <w:sz w:val="18"/>
                <w:szCs w:val="18"/>
              </w:rPr>
            </w:pPr>
            <w:r w:rsidRPr="00842CB9">
              <w:rPr>
                <w:sz w:val="18"/>
                <w:szCs w:val="18"/>
              </w:rPr>
              <w:t>Организация и проведение на территории муниципального округа профилактической акции «Внимание – дети!»</w:t>
            </w:r>
          </w:p>
        </w:tc>
        <w:tc>
          <w:tcPr>
            <w:tcW w:w="136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42CB9" w:rsidRPr="00842CB9" w:rsidRDefault="00842CB9" w:rsidP="00842CB9">
            <w:pPr>
              <w:pStyle w:val="aa"/>
              <w:ind w:left="-34" w:right="-30"/>
              <w:rPr>
                <w:sz w:val="18"/>
                <w:szCs w:val="18"/>
              </w:rPr>
            </w:pPr>
            <w:r w:rsidRPr="00842CB9">
              <w:rPr>
                <w:sz w:val="18"/>
                <w:szCs w:val="18"/>
              </w:rPr>
              <w:t>ОГИБДД</w:t>
            </w:r>
          </w:p>
          <w:p w:rsidR="00842CB9" w:rsidRPr="00842CB9" w:rsidRDefault="00842CB9" w:rsidP="00842CB9">
            <w:pPr>
              <w:pStyle w:val="aa"/>
              <w:ind w:left="-34" w:right="-30"/>
              <w:rPr>
                <w:sz w:val="18"/>
                <w:szCs w:val="18"/>
              </w:rPr>
            </w:pPr>
            <w:r w:rsidRPr="00842CB9">
              <w:rPr>
                <w:sz w:val="18"/>
                <w:szCs w:val="18"/>
              </w:rPr>
              <w:t>МОМВД России «</w:t>
            </w:r>
            <w:proofErr w:type="spellStart"/>
            <w:r w:rsidRPr="00842CB9">
              <w:rPr>
                <w:sz w:val="18"/>
                <w:szCs w:val="18"/>
              </w:rPr>
              <w:t>Демянский</w:t>
            </w:r>
            <w:proofErr w:type="spellEnd"/>
            <w:r w:rsidRPr="00842CB9">
              <w:rPr>
                <w:b/>
                <w:sz w:val="18"/>
                <w:szCs w:val="18"/>
              </w:rPr>
              <w:t>»,</w:t>
            </w:r>
          </w:p>
          <w:p w:rsidR="00842CB9" w:rsidRPr="00842CB9" w:rsidRDefault="00842CB9" w:rsidP="00842CB9">
            <w:pPr>
              <w:pStyle w:val="aa"/>
              <w:ind w:left="-34" w:right="-30"/>
              <w:rPr>
                <w:sz w:val="18"/>
                <w:szCs w:val="18"/>
              </w:rPr>
            </w:pPr>
            <w:r w:rsidRPr="00842CB9">
              <w:rPr>
                <w:sz w:val="18"/>
                <w:szCs w:val="18"/>
              </w:rPr>
              <w:t xml:space="preserve">Отдел образования Социального комитета </w:t>
            </w:r>
            <w:proofErr w:type="spellStart"/>
            <w:r w:rsidRPr="00842CB9">
              <w:rPr>
                <w:sz w:val="18"/>
                <w:szCs w:val="18"/>
              </w:rPr>
              <w:t>Марёвского</w:t>
            </w:r>
            <w:proofErr w:type="spellEnd"/>
            <w:r w:rsidRPr="00842CB9">
              <w:rPr>
                <w:sz w:val="18"/>
                <w:szCs w:val="18"/>
              </w:rPr>
              <w:t xml:space="preserve"> муниципального округа </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42CB9" w:rsidRPr="00842CB9" w:rsidRDefault="00842CB9" w:rsidP="00842CB9">
            <w:pPr>
              <w:pStyle w:val="aa"/>
              <w:ind w:left="-34" w:right="-30"/>
              <w:rPr>
                <w:sz w:val="18"/>
                <w:szCs w:val="18"/>
              </w:rPr>
            </w:pPr>
            <w:r w:rsidRPr="00842CB9">
              <w:rPr>
                <w:sz w:val="18"/>
                <w:szCs w:val="18"/>
              </w:rPr>
              <w:t>2021-2026 годы</w:t>
            </w:r>
          </w:p>
        </w:tc>
        <w:tc>
          <w:tcPr>
            <w:tcW w:w="9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42CB9" w:rsidRPr="00842CB9" w:rsidRDefault="00842CB9" w:rsidP="00842CB9">
            <w:pPr>
              <w:pStyle w:val="aa"/>
              <w:ind w:left="-34" w:right="-30"/>
              <w:rPr>
                <w:sz w:val="18"/>
                <w:szCs w:val="18"/>
              </w:rPr>
            </w:pPr>
            <w:r w:rsidRPr="00842CB9">
              <w:rPr>
                <w:sz w:val="18"/>
                <w:szCs w:val="18"/>
              </w:rPr>
              <w:t>2.1.1.</w:t>
            </w:r>
          </w:p>
        </w:tc>
        <w:tc>
          <w:tcPr>
            <w:tcW w:w="103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42CB9" w:rsidRPr="00842CB9" w:rsidRDefault="00842CB9" w:rsidP="00842CB9">
            <w:pPr>
              <w:pStyle w:val="aa"/>
              <w:ind w:left="-34" w:right="-30"/>
              <w:rPr>
                <w:sz w:val="18"/>
                <w:szCs w:val="18"/>
              </w:rPr>
            </w:pPr>
            <w:r w:rsidRPr="00842CB9">
              <w:rPr>
                <w:sz w:val="18"/>
                <w:szCs w:val="18"/>
              </w:rPr>
              <w:t>-</w:t>
            </w:r>
          </w:p>
        </w:tc>
        <w:tc>
          <w:tcPr>
            <w:tcW w:w="4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42CB9" w:rsidRPr="00842CB9" w:rsidRDefault="00842CB9" w:rsidP="00842CB9">
            <w:pPr>
              <w:pStyle w:val="aa"/>
              <w:ind w:left="-34" w:right="-30"/>
              <w:rPr>
                <w:sz w:val="18"/>
                <w:szCs w:val="18"/>
              </w:rPr>
            </w:pPr>
            <w:r w:rsidRPr="00842CB9">
              <w:rPr>
                <w:sz w:val="18"/>
                <w:szCs w:val="18"/>
              </w:rPr>
              <w:t>-</w:t>
            </w:r>
          </w:p>
        </w:tc>
        <w:tc>
          <w:tcPr>
            <w:tcW w:w="448" w:type="dxa"/>
            <w:tcBorders>
              <w:top w:val="single" w:sz="4" w:space="0" w:color="auto"/>
              <w:left w:val="single" w:sz="4" w:space="0" w:color="auto"/>
              <w:bottom w:val="single" w:sz="4" w:space="0" w:color="auto"/>
              <w:right w:val="single" w:sz="4" w:space="0" w:color="auto"/>
            </w:tcBorders>
          </w:tcPr>
          <w:p w:rsidR="00842CB9" w:rsidRPr="00842CB9" w:rsidRDefault="00842CB9" w:rsidP="00842CB9">
            <w:pPr>
              <w:pStyle w:val="aa"/>
              <w:ind w:left="-34" w:right="-30"/>
              <w:rPr>
                <w:sz w:val="18"/>
                <w:szCs w:val="18"/>
              </w:rPr>
            </w:pPr>
            <w:r w:rsidRPr="00842CB9">
              <w:rPr>
                <w:sz w:val="18"/>
                <w:szCs w:val="18"/>
              </w:rPr>
              <w:t>-</w:t>
            </w:r>
          </w:p>
        </w:tc>
        <w:tc>
          <w:tcPr>
            <w:tcW w:w="392" w:type="dxa"/>
            <w:tcBorders>
              <w:top w:val="single" w:sz="4" w:space="0" w:color="auto"/>
              <w:left w:val="single" w:sz="4" w:space="0" w:color="auto"/>
              <w:bottom w:val="single" w:sz="4" w:space="0" w:color="auto"/>
              <w:right w:val="single" w:sz="4" w:space="0" w:color="auto"/>
            </w:tcBorders>
          </w:tcPr>
          <w:p w:rsidR="00842CB9" w:rsidRPr="00842CB9" w:rsidRDefault="00842CB9" w:rsidP="00842CB9">
            <w:pPr>
              <w:pStyle w:val="aa"/>
              <w:ind w:left="-34" w:right="-30"/>
              <w:rPr>
                <w:sz w:val="18"/>
                <w:szCs w:val="18"/>
              </w:rPr>
            </w:pPr>
            <w:r w:rsidRPr="00842CB9">
              <w:rPr>
                <w:sz w:val="18"/>
                <w:szCs w:val="18"/>
              </w:rPr>
              <w:t>-</w:t>
            </w:r>
          </w:p>
        </w:tc>
        <w:tc>
          <w:tcPr>
            <w:tcW w:w="37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42CB9" w:rsidRPr="00842CB9" w:rsidRDefault="00842CB9" w:rsidP="00842CB9">
            <w:pPr>
              <w:pStyle w:val="aa"/>
              <w:ind w:left="-34" w:right="-30"/>
              <w:rPr>
                <w:sz w:val="18"/>
                <w:szCs w:val="18"/>
              </w:rPr>
            </w:pPr>
            <w:r w:rsidRPr="00842CB9">
              <w:rPr>
                <w:sz w:val="18"/>
                <w:szCs w:val="18"/>
              </w:rPr>
              <w:t>-</w:t>
            </w:r>
          </w:p>
        </w:tc>
        <w:tc>
          <w:tcPr>
            <w:tcW w:w="378" w:type="dxa"/>
            <w:tcBorders>
              <w:top w:val="single" w:sz="4" w:space="0" w:color="auto"/>
              <w:left w:val="single" w:sz="4" w:space="0" w:color="auto"/>
              <w:bottom w:val="single" w:sz="4" w:space="0" w:color="auto"/>
              <w:right w:val="single" w:sz="4" w:space="0" w:color="auto"/>
            </w:tcBorders>
          </w:tcPr>
          <w:p w:rsidR="00842CB9" w:rsidRPr="00842CB9" w:rsidRDefault="00842CB9" w:rsidP="00842CB9">
            <w:pPr>
              <w:pStyle w:val="aa"/>
              <w:ind w:left="-34" w:right="-30"/>
              <w:rPr>
                <w:sz w:val="18"/>
                <w:szCs w:val="18"/>
              </w:rPr>
            </w:pPr>
            <w:r w:rsidRPr="00842CB9">
              <w:rPr>
                <w:sz w:val="18"/>
                <w:szCs w:val="18"/>
              </w:rPr>
              <w:t>-</w:t>
            </w:r>
          </w:p>
        </w:tc>
        <w:tc>
          <w:tcPr>
            <w:tcW w:w="44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42CB9" w:rsidRPr="00842CB9" w:rsidRDefault="00842CB9" w:rsidP="00842CB9">
            <w:pPr>
              <w:pStyle w:val="aa"/>
              <w:ind w:left="-34" w:right="-30"/>
              <w:rPr>
                <w:sz w:val="18"/>
                <w:szCs w:val="18"/>
              </w:rPr>
            </w:pPr>
            <w:r w:rsidRPr="00842CB9">
              <w:rPr>
                <w:sz w:val="18"/>
                <w:szCs w:val="18"/>
              </w:rPr>
              <w:t>-</w:t>
            </w:r>
          </w:p>
        </w:tc>
      </w:tr>
      <w:tr w:rsidR="00842CB9" w:rsidRPr="00842CB9" w:rsidTr="00842CB9">
        <w:trPr>
          <w:trHeight w:val="20"/>
        </w:trPr>
        <w:tc>
          <w:tcPr>
            <w:tcW w:w="44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42CB9" w:rsidRPr="00842CB9" w:rsidRDefault="00842CB9" w:rsidP="00842CB9">
            <w:pPr>
              <w:pStyle w:val="aa"/>
              <w:ind w:left="-34" w:right="-30"/>
              <w:rPr>
                <w:sz w:val="18"/>
                <w:szCs w:val="18"/>
              </w:rPr>
            </w:pPr>
            <w:r w:rsidRPr="00842CB9">
              <w:rPr>
                <w:sz w:val="18"/>
                <w:szCs w:val="18"/>
              </w:rPr>
              <w:t>2.3.</w:t>
            </w:r>
          </w:p>
        </w:tc>
        <w:tc>
          <w:tcPr>
            <w:tcW w:w="31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42CB9" w:rsidRPr="00842CB9" w:rsidRDefault="00842CB9" w:rsidP="00842CB9">
            <w:pPr>
              <w:pStyle w:val="aa"/>
              <w:ind w:left="-34" w:right="-30"/>
              <w:rPr>
                <w:sz w:val="18"/>
                <w:szCs w:val="18"/>
              </w:rPr>
            </w:pPr>
            <w:r w:rsidRPr="00842CB9">
              <w:rPr>
                <w:sz w:val="18"/>
                <w:szCs w:val="18"/>
              </w:rPr>
              <w:t>Приобретение для образовательных организаций оборудования, позволяющего в игровой форме формировать навыки безопасного поведения на дорогах</w:t>
            </w:r>
          </w:p>
        </w:tc>
        <w:tc>
          <w:tcPr>
            <w:tcW w:w="136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42CB9" w:rsidRPr="00842CB9" w:rsidRDefault="00842CB9" w:rsidP="00842CB9">
            <w:pPr>
              <w:pStyle w:val="aa"/>
              <w:ind w:left="-34" w:right="-30"/>
              <w:rPr>
                <w:sz w:val="18"/>
                <w:szCs w:val="18"/>
              </w:rPr>
            </w:pPr>
            <w:r w:rsidRPr="00842CB9">
              <w:rPr>
                <w:sz w:val="18"/>
                <w:szCs w:val="18"/>
              </w:rPr>
              <w:t xml:space="preserve">Администрация </w:t>
            </w:r>
            <w:proofErr w:type="spellStart"/>
            <w:r w:rsidRPr="00842CB9">
              <w:rPr>
                <w:sz w:val="18"/>
                <w:szCs w:val="18"/>
              </w:rPr>
              <w:t>Марёвского</w:t>
            </w:r>
            <w:proofErr w:type="spellEnd"/>
            <w:r w:rsidRPr="00842CB9">
              <w:rPr>
                <w:sz w:val="18"/>
                <w:szCs w:val="18"/>
              </w:rPr>
              <w:t xml:space="preserve"> муниципального округа,</w:t>
            </w:r>
          </w:p>
          <w:p w:rsidR="00842CB9" w:rsidRPr="00842CB9" w:rsidRDefault="00842CB9" w:rsidP="00842CB9">
            <w:pPr>
              <w:pStyle w:val="aa"/>
              <w:ind w:left="-34" w:right="-30"/>
              <w:rPr>
                <w:sz w:val="18"/>
                <w:szCs w:val="18"/>
              </w:rPr>
            </w:pPr>
            <w:r w:rsidRPr="00842CB9">
              <w:rPr>
                <w:sz w:val="18"/>
                <w:szCs w:val="18"/>
              </w:rPr>
              <w:t xml:space="preserve">Отдел образования Социального комитета </w:t>
            </w:r>
            <w:proofErr w:type="spellStart"/>
            <w:r w:rsidRPr="00842CB9">
              <w:rPr>
                <w:sz w:val="18"/>
                <w:szCs w:val="18"/>
              </w:rPr>
              <w:t>Марёвского</w:t>
            </w:r>
            <w:proofErr w:type="spellEnd"/>
            <w:r w:rsidRPr="00842CB9">
              <w:rPr>
                <w:sz w:val="18"/>
                <w:szCs w:val="18"/>
              </w:rPr>
              <w:t xml:space="preserve"> муниципального округа</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42CB9" w:rsidRPr="00842CB9" w:rsidRDefault="00842CB9" w:rsidP="00842CB9">
            <w:pPr>
              <w:pStyle w:val="aa"/>
              <w:ind w:left="-34" w:right="-30"/>
              <w:rPr>
                <w:sz w:val="18"/>
                <w:szCs w:val="18"/>
              </w:rPr>
            </w:pPr>
            <w:r w:rsidRPr="00842CB9">
              <w:rPr>
                <w:sz w:val="18"/>
                <w:szCs w:val="18"/>
              </w:rPr>
              <w:t>2021-2024</w:t>
            </w:r>
          </w:p>
          <w:p w:rsidR="00842CB9" w:rsidRPr="00842CB9" w:rsidRDefault="00842CB9" w:rsidP="00842CB9">
            <w:pPr>
              <w:pStyle w:val="aa"/>
              <w:ind w:left="-34" w:right="-30"/>
              <w:rPr>
                <w:sz w:val="18"/>
                <w:szCs w:val="18"/>
              </w:rPr>
            </w:pPr>
            <w:r w:rsidRPr="00842CB9">
              <w:rPr>
                <w:sz w:val="18"/>
                <w:szCs w:val="18"/>
              </w:rPr>
              <w:t>годы</w:t>
            </w:r>
          </w:p>
        </w:tc>
        <w:tc>
          <w:tcPr>
            <w:tcW w:w="9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42CB9" w:rsidRPr="00842CB9" w:rsidRDefault="00842CB9" w:rsidP="00842CB9">
            <w:pPr>
              <w:pStyle w:val="aa"/>
              <w:ind w:left="-34" w:right="-30"/>
              <w:rPr>
                <w:sz w:val="18"/>
                <w:szCs w:val="18"/>
              </w:rPr>
            </w:pPr>
            <w:r w:rsidRPr="00842CB9">
              <w:rPr>
                <w:sz w:val="18"/>
                <w:szCs w:val="18"/>
              </w:rPr>
              <w:t>2.1.2</w:t>
            </w:r>
          </w:p>
        </w:tc>
        <w:tc>
          <w:tcPr>
            <w:tcW w:w="103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42CB9" w:rsidRPr="00842CB9" w:rsidRDefault="00842CB9" w:rsidP="00842CB9">
            <w:pPr>
              <w:pStyle w:val="aa"/>
              <w:ind w:left="-34" w:right="-30"/>
              <w:rPr>
                <w:sz w:val="18"/>
                <w:szCs w:val="18"/>
              </w:rPr>
            </w:pPr>
            <w:r w:rsidRPr="00842CB9">
              <w:rPr>
                <w:sz w:val="18"/>
                <w:szCs w:val="18"/>
              </w:rPr>
              <w:t>Местный бюджет</w:t>
            </w:r>
          </w:p>
        </w:tc>
        <w:tc>
          <w:tcPr>
            <w:tcW w:w="4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42CB9" w:rsidRPr="00842CB9" w:rsidRDefault="00842CB9" w:rsidP="00842CB9">
            <w:pPr>
              <w:pStyle w:val="aa"/>
              <w:ind w:left="-34" w:right="-30"/>
              <w:rPr>
                <w:sz w:val="18"/>
                <w:szCs w:val="18"/>
              </w:rPr>
            </w:pPr>
            <w:r w:rsidRPr="00842CB9">
              <w:rPr>
                <w:sz w:val="18"/>
                <w:szCs w:val="18"/>
              </w:rPr>
              <w:t>10,0</w:t>
            </w:r>
          </w:p>
        </w:tc>
        <w:tc>
          <w:tcPr>
            <w:tcW w:w="448" w:type="dxa"/>
            <w:tcBorders>
              <w:top w:val="single" w:sz="4" w:space="0" w:color="auto"/>
              <w:left w:val="single" w:sz="4" w:space="0" w:color="auto"/>
              <w:bottom w:val="single" w:sz="4" w:space="0" w:color="auto"/>
              <w:right w:val="single" w:sz="4" w:space="0" w:color="auto"/>
            </w:tcBorders>
          </w:tcPr>
          <w:p w:rsidR="00842CB9" w:rsidRPr="00842CB9" w:rsidRDefault="00842CB9" w:rsidP="00842CB9">
            <w:pPr>
              <w:pStyle w:val="aa"/>
              <w:ind w:left="-34" w:right="-30"/>
              <w:rPr>
                <w:sz w:val="18"/>
                <w:szCs w:val="18"/>
              </w:rPr>
            </w:pPr>
            <w:r w:rsidRPr="00842CB9">
              <w:rPr>
                <w:sz w:val="18"/>
                <w:szCs w:val="18"/>
              </w:rPr>
              <w:t>10,0</w:t>
            </w:r>
          </w:p>
        </w:tc>
        <w:tc>
          <w:tcPr>
            <w:tcW w:w="392" w:type="dxa"/>
            <w:tcBorders>
              <w:top w:val="single" w:sz="4" w:space="0" w:color="auto"/>
              <w:left w:val="single" w:sz="4" w:space="0" w:color="auto"/>
              <w:bottom w:val="single" w:sz="4" w:space="0" w:color="auto"/>
              <w:right w:val="single" w:sz="4" w:space="0" w:color="auto"/>
            </w:tcBorders>
          </w:tcPr>
          <w:p w:rsidR="00842CB9" w:rsidRPr="00842CB9" w:rsidRDefault="00842CB9" w:rsidP="00842CB9">
            <w:pPr>
              <w:pStyle w:val="aa"/>
              <w:ind w:left="-34" w:right="-30"/>
              <w:rPr>
                <w:sz w:val="18"/>
                <w:szCs w:val="18"/>
              </w:rPr>
            </w:pPr>
            <w:r w:rsidRPr="00842CB9">
              <w:rPr>
                <w:sz w:val="18"/>
                <w:szCs w:val="18"/>
              </w:rPr>
              <w:t>10,0</w:t>
            </w:r>
          </w:p>
        </w:tc>
        <w:tc>
          <w:tcPr>
            <w:tcW w:w="37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42CB9" w:rsidRPr="00842CB9" w:rsidRDefault="00842CB9" w:rsidP="00842CB9">
            <w:pPr>
              <w:pStyle w:val="aa"/>
              <w:ind w:left="-34" w:right="-30"/>
              <w:rPr>
                <w:sz w:val="18"/>
                <w:szCs w:val="18"/>
              </w:rPr>
            </w:pPr>
            <w:r w:rsidRPr="00842CB9">
              <w:rPr>
                <w:sz w:val="18"/>
                <w:szCs w:val="18"/>
              </w:rPr>
              <w:t>10,0</w:t>
            </w:r>
          </w:p>
        </w:tc>
        <w:tc>
          <w:tcPr>
            <w:tcW w:w="378" w:type="dxa"/>
            <w:tcBorders>
              <w:top w:val="single" w:sz="4" w:space="0" w:color="auto"/>
              <w:left w:val="single" w:sz="4" w:space="0" w:color="auto"/>
              <w:bottom w:val="single" w:sz="4" w:space="0" w:color="auto"/>
              <w:right w:val="single" w:sz="4" w:space="0" w:color="auto"/>
            </w:tcBorders>
          </w:tcPr>
          <w:p w:rsidR="00842CB9" w:rsidRPr="00842CB9" w:rsidRDefault="00842CB9" w:rsidP="00842CB9">
            <w:pPr>
              <w:pStyle w:val="aa"/>
              <w:ind w:left="-34" w:right="-30"/>
              <w:rPr>
                <w:sz w:val="18"/>
                <w:szCs w:val="18"/>
              </w:rPr>
            </w:pPr>
            <w:r w:rsidRPr="00842CB9">
              <w:rPr>
                <w:sz w:val="18"/>
                <w:szCs w:val="18"/>
              </w:rPr>
              <w:t>-</w:t>
            </w:r>
          </w:p>
        </w:tc>
        <w:tc>
          <w:tcPr>
            <w:tcW w:w="44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42CB9" w:rsidRPr="00842CB9" w:rsidRDefault="00842CB9" w:rsidP="00842CB9">
            <w:pPr>
              <w:pStyle w:val="aa"/>
              <w:ind w:left="-34" w:right="-30"/>
              <w:rPr>
                <w:sz w:val="18"/>
                <w:szCs w:val="18"/>
              </w:rPr>
            </w:pPr>
            <w:r w:rsidRPr="00842CB9">
              <w:rPr>
                <w:sz w:val="18"/>
                <w:szCs w:val="18"/>
              </w:rPr>
              <w:t>-</w:t>
            </w:r>
          </w:p>
        </w:tc>
      </w:tr>
    </w:tbl>
    <w:p w:rsidR="00842CB9" w:rsidRPr="00842CB9" w:rsidRDefault="00842CB9" w:rsidP="00842CB9">
      <w:pPr>
        <w:pStyle w:val="aa"/>
        <w:ind w:left="42" w:right="141"/>
        <w:jc w:val="right"/>
        <w:rPr>
          <w:sz w:val="18"/>
          <w:szCs w:val="18"/>
        </w:rPr>
      </w:pPr>
      <w:r w:rsidRPr="00842CB9">
        <w:rPr>
          <w:sz w:val="18"/>
          <w:szCs w:val="18"/>
        </w:rPr>
        <w:t>».</w:t>
      </w:r>
    </w:p>
    <w:p w:rsidR="00842CB9" w:rsidRPr="00842CB9" w:rsidRDefault="00842CB9" w:rsidP="00842CB9">
      <w:pPr>
        <w:pStyle w:val="aa"/>
        <w:ind w:left="42" w:right="141" w:firstLine="242"/>
        <w:jc w:val="both"/>
        <w:rPr>
          <w:bCs/>
          <w:sz w:val="18"/>
          <w:szCs w:val="18"/>
        </w:rPr>
      </w:pPr>
      <w:r w:rsidRPr="00842CB9">
        <w:rPr>
          <w:bCs/>
          <w:sz w:val="18"/>
          <w:szCs w:val="18"/>
        </w:rPr>
        <w:t>2.  Опубликовать постановление в муниципальной газете «</w:t>
      </w:r>
      <w:proofErr w:type="spellStart"/>
      <w:r w:rsidRPr="00842CB9">
        <w:rPr>
          <w:bCs/>
          <w:sz w:val="18"/>
          <w:szCs w:val="18"/>
        </w:rPr>
        <w:t>Марёвский</w:t>
      </w:r>
      <w:proofErr w:type="spellEnd"/>
      <w:r w:rsidRPr="00842CB9">
        <w:rPr>
          <w:bCs/>
          <w:sz w:val="18"/>
          <w:szCs w:val="18"/>
        </w:rPr>
        <w:t xml:space="preserve"> вестник» и разместить на официальном сайте Администрации </w:t>
      </w:r>
      <w:proofErr w:type="spellStart"/>
      <w:r w:rsidRPr="00842CB9">
        <w:rPr>
          <w:bCs/>
          <w:sz w:val="18"/>
          <w:szCs w:val="18"/>
        </w:rPr>
        <w:t>Марёвского</w:t>
      </w:r>
      <w:proofErr w:type="spellEnd"/>
      <w:r w:rsidRPr="00842CB9">
        <w:rPr>
          <w:bCs/>
          <w:sz w:val="18"/>
          <w:szCs w:val="18"/>
        </w:rPr>
        <w:t xml:space="preserve"> муниципального округа в информационно-телекоммуникационной сети «Интернет».</w:t>
      </w:r>
    </w:p>
    <w:p w:rsidR="00842CB9" w:rsidRPr="00842CB9" w:rsidRDefault="00842CB9" w:rsidP="00842CB9">
      <w:pPr>
        <w:pStyle w:val="aa"/>
        <w:ind w:left="42" w:right="141"/>
        <w:rPr>
          <w:b/>
          <w:sz w:val="18"/>
          <w:szCs w:val="18"/>
        </w:rPr>
      </w:pPr>
    </w:p>
    <w:p w:rsidR="00842CB9" w:rsidRDefault="00842CB9" w:rsidP="00842CB9">
      <w:pPr>
        <w:pStyle w:val="aa"/>
        <w:ind w:left="42" w:right="141"/>
        <w:rPr>
          <w:sz w:val="18"/>
          <w:szCs w:val="18"/>
        </w:rPr>
      </w:pPr>
      <w:r w:rsidRPr="00842CB9">
        <w:rPr>
          <w:b/>
          <w:sz w:val="18"/>
          <w:szCs w:val="18"/>
        </w:rPr>
        <w:t xml:space="preserve">Глава муниципального округа     С.И. </w:t>
      </w:r>
      <w:proofErr w:type="spellStart"/>
      <w:r w:rsidRPr="00842CB9">
        <w:rPr>
          <w:b/>
          <w:sz w:val="18"/>
          <w:szCs w:val="18"/>
        </w:rPr>
        <w:t>Горкин</w:t>
      </w:r>
      <w:proofErr w:type="spellEnd"/>
    </w:p>
    <w:p w:rsidR="00842CB9" w:rsidRDefault="00842CB9" w:rsidP="00F2691E">
      <w:pPr>
        <w:pStyle w:val="aa"/>
        <w:ind w:left="42" w:right="141"/>
        <w:rPr>
          <w:sz w:val="18"/>
          <w:szCs w:val="18"/>
        </w:rPr>
      </w:pPr>
    </w:p>
    <w:p w:rsidR="00842CB9" w:rsidRDefault="00842CB9" w:rsidP="00F2691E">
      <w:pPr>
        <w:pStyle w:val="aa"/>
        <w:ind w:left="42" w:right="141"/>
        <w:rPr>
          <w:sz w:val="18"/>
          <w:szCs w:val="18"/>
        </w:rPr>
      </w:pPr>
    </w:p>
    <w:p w:rsidR="00C62295" w:rsidRPr="00C62295" w:rsidRDefault="00C62295" w:rsidP="00C62295">
      <w:pPr>
        <w:pStyle w:val="aa"/>
        <w:ind w:left="42" w:right="141"/>
        <w:jc w:val="center"/>
        <w:rPr>
          <w:b/>
          <w:bCs/>
          <w:sz w:val="18"/>
          <w:szCs w:val="18"/>
        </w:rPr>
      </w:pPr>
      <w:r w:rsidRPr="00C62295">
        <w:rPr>
          <w:b/>
          <w:bCs/>
          <w:sz w:val="18"/>
          <w:szCs w:val="18"/>
        </w:rPr>
        <w:t>АДМИНИСТРАЦИЯ</w:t>
      </w:r>
    </w:p>
    <w:p w:rsidR="00C62295" w:rsidRPr="00C62295" w:rsidRDefault="00C62295" w:rsidP="00C62295">
      <w:pPr>
        <w:pStyle w:val="aa"/>
        <w:ind w:left="42" w:right="141"/>
        <w:jc w:val="center"/>
        <w:rPr>
          <w:b/>
          <w:bCs/>
          <w:sz w:val="18"/>
          <w:szCs w:val="18"/>
        </w:rPr>
      </w:pPr>
      <w:r w:rsidRPr="00C62295">
        <w:rPr>
          <w:b/>
          <w:bCs/>
          <w:sz w:val="18"/>
          <w:szCs w:val="18"/>
        </w:rPr>
        <w:t>МАРЁВСКОГО МУНИЦИПАЛЬНОГО ОКРУГА</w:t>
      </w:r>
    </w:p>
    <w:p w:rsidR="00C62295" w:rsidRPr="00C62295" w:rsidRDefault="00C62295" w:rsidP="00C62295">
      <w:pPr>
        <w:pStyle w:val="aa"/>
        <w:ind w:left="42" w:right="141"/>
        <w:jc w:val="center"/>
        <w:rPr>
          <w:b/>
          <w:sz w:val="18"/>
          <w:szCs w:val="18"/>
        </w:rPr>
      </w:pPr>
    </w:p>
    <w:p w:rsidR="00C62295" w:rsidRPr="00C62295" w:rsidRDefault="00C62295" w:rsidP="00C62295">
      <w:pPr>
        <w:pStyle w:val="aa"/>
        <w:ind w:left="42" w:right="141"/>
        <w:jc w:val="center"/>
        <w:rPr>
          <w:sz w:val="18"/>
          <w:szCs w:val="18"/>
        </w:rPr>
      </w:pPr>
      <w:r w:rsidRPr="00C62295">
        <w:rPr>
          <w:sz w:val="18"/>
          <w:szCs w:val="18"/>
        </w:rPr>
        <w:t>П О С Т А Н О В Л Е Н И Е</w:t>
      </w:r>
    </w:p>
    <w:p w:rsidR="00C62295" w:rsidRPr="00C62295" w:rsidRDefault="00C62295" w:rsidP="00C62295">
      <w:pPr>
        <w:pStyle w:val="aa"/>
        <w:ind w:left="42" w:right="141"/>
        <w:jc w:val="center"/>
        <w:rPr>
          <w:sz w:val="18"/>
          <w:szCs w:val="18"/>
        </w:rPr>
      </w:pPr>
      <w:r w:rsidRPr="00C62295">
        <w:rPr>
          <w:sz w:val="18"/>
          <w:szCs w:val="18"/>
        </w:rPr>
        <w:t>08.08.2022   № 327</w:t>
      </w:r>
    </w:p>
    <w:p w:rsidR="00C62295" w:rsidRPr="00C62295" w:rsidRDefault="00C62295" w:rsidP="00C62295">
      <w:pPr>
        <w:pStyle w:val="aa"/>
        <w:ind w:left="42" w:right="141"/>
        <w:jc w:val="center"/>
        <w:rPr>
          <w:sz w:val="18"/>
          <w:szCs w:val="18"/>
        </w:rPr>
      </w:pPr>
      <w:r w:rsidRPr="00C62295">
        <w:rPr>
          <w:sz w:val="18"/>
          <w:szCs w:val="18"/>
        </w:rPr>
        <w:t xml:space="preserve">с. </w:t>
      </w:r>
      <w:proofErr w:type="spellStart"/>
      <w:r w:rsidRPr="00C62295">
        <w:rPr>
          <w:sz w:val="18"/>
          <w:szCs w:val="18"/>
        </w:rPr>
        <w:t>Марёво</w:t>
      </w:r>
      <w:proofErr w:type="spellEnd"/>
    </w:p>
    <w:p w:rsidR="00C62295" w:rsidRPr="00C62295" w:rsidRDefault="00C62295" w:rsidP="00C62295">
      <w:pPr>
        <w:pStyle w:val="aa"/>
        <w:ind w:left="42" w:right="141"/>
        <w:jc w:val="center"/>
        <w:rPr>
          <w:sz w:val="18"/>
          <w:szCs w:val="18"/>
        </w:rPr>
      </w:pPr>
    </w:p>
    <w:p w:rsidR="00C62295" w:rsidRPr="00C62295" w:rsidRDefault="00C62295" w:rsidP="00C62295">
      <w:pPr>
        <w:pStyle w:val="aa"/>
        <w:ind w:left="42" w:right="141"/>
        <w:jc w:val="center"/>
        <w:rPr>
          <w:b/>
          <w:sz w:val="18"/>
          <w:szCs w:val="18"/>
        </w:rPr>
      </w:pPr>
      <w:r w:rsidRPr="00C62295">
        <w:rPr>
          <w:b/>
          <w:sz w:val="18"/>
          <w:szCs w:val="18"/>
        </w:rPr>
        <w:t xml:space="preserve">Об утверждении административного регламента по предоставлению муниципальной услуги «Выдача разрешений на установку и эксплуатацию рекламных конструкций на территории </w:t>
      </w:r>
      <w:proofErr w:type="spellStart"/>
      <w:r w:rsidRPr="00C62295">
        <w:rPr>
          <w:b/>
          <w:sz w:val="18"/>
          <w:szCs w:val="18"/>
        </w:rPr>
        <w:t>Марёвского</w:t>
      </w:r>
      <w:proofErr w:type="spellEnd"/>
      <w:r w:rsidRPr="00C62295">
        <w:rPr>
          <w:b/>
          <w:sz w:val="18"/>
          <w:szCs w:val="18"/>
        </w:rPr>
        <w:t xml:space="preserve"> муниципального округа»</w:t>
      </w:r>
    </w:p>
    <w:p w:rsidR="00C62295" w:rsidRPr="00C62295" w:rsidRDefault="00C62295" w:rsidP="00C62295">
      <w:pPr>
        <w:pStyle w:val="aa"/>
        <w:ind w:left="42" w:right="141"/>
        <w:rPr>
          <w:b/>
          <w:sz w:val="18"/>
          <w:szCs w:val="18"/>
        </w:rPr>
      </w:pPr>
    </w:p>
    <w:p w:rsidR="00C62295" w:rsidRPr="00C62295" w:rsidRDefault="00C62295" w:rsidP="00C62295">
      <w:pPr>
        <w:pStyle w:val="aa"/>
        <w:ind w:left="42" w:right="141" w:firstLine="242"/>
        <w:jc w:val="both"/>
        <w:rPr>
          <w:bCs/>
          <w:sz w:val="18"/>
          <w:szCs w:val="18"/>
        </w:rPr>
      </w:pPr>
      <w:r w:rsidRPr="00C62295">
        <w:rPr>
          <w:bCs/>
          <w:sz w:val="18"/>
          <w:szCs w:val="18"/>
        </w:rPr>
        <w:t xml:space="preserve">В соответствии с Федеральным законом от 27 июля 2010 года № 210-ФЗ «Об организации предоставления государственных и муниципальных услуг», постановлением Администрации муниципального округа от 02.11.2021 № 442 «Об утверждении Порядка разработки и утверждения административных регламентов предоставления муниципальных услуг», Уставом </w:t>
      </w:r>
      <w:proofErr w:type="spellStart"/>
      <w:r w:rsidRPr="00C62295">
        <w:rPr>
          <w:bCs/>
          <w:sz w:val="18"/>
          <w:szCs w:val="18"/>
        </w:rPr>
        <w:t>Марёвского</w:t>
      </w:r>
      <w:proofErr w:type="spellEnd"/>
      <w:r w:rsidRPr="00C62295">
        <w:rPr>
          <w:bCs/>
          <w:sz w:val="18"/>
          <w:szCs w:val="18"/>
        </w:rPr>
        <w:t xml:space="preserve"> муниципального округа, Администрация </w:t>
      </w:r>
      <w:proofErr w:type="spellStart"/>
      <w:r w:rsidRPr="00C62295">
        <w:rPr>
          <w:bCs/>
          <w:sz w:val="18"/>
          <w:szCs w:val="18"/>
        </w:rPr>
        <w:t>Марёвского</w:t>
      </w:r>
      <w:proofErr w:type="spellEnd"/>
      <w:r w:rsidRPr="00C62295">
        <w:rPr>
          <w:bCs/>
          <w:sz w:val="18"/>
          <w:szCs w:val="18"/>
        </w:rPr>
        <w:t xml:space="preserve"> муниципального округа </w:t>
      </w:r>
      <w:r w:rsidRPr="00C62295">
        <w:rPr>
          <w:b/>
          <w:bCs/>
          <w:sz w:val="18"/>
          <w:szCs w:val="18"/>
        </w:rPr>
        <w:t>ПОСТАНОВЛЯЕТ:</w:t>
      </w:r>
    </w:p>
    <w:p w:rsidR="00C62295" w:rsidRPr="00C62295" w:rsidRDefault="00C62295" w:rsidP="006B6AC0">
      <w:pPr>
        <w:pStyle w:val="aa"/>
        <w:numPr>
          <w:ilvl w:val="0"/>
          <w:numId w:val="4"/>
        </w:numPr>
        <w:ind w:left="42" w:right="141" w:firstLine="242"/>
        <w:jc w:val="both"/>
        <w:rPr>
          <w:bCs/>
          <w:sz w:val="18"/>
          <w:szCs w:val="18"/>
        </w:rPr>
      </w:pPr>
      <w:r w:rsidRPr="00C62295">
        <w:rPr>
          <w:bCs/>
          <w:sz w:val="18"/>
          <w:szCs w:val="18"/>
        </w:rPr>
        <w:t xml:space="preserve">Утвердить прилагаемый административный регламент по предоставлению муниципальной услуги «Выдача разрешений на установку и эксплуатацию рекламных конструкций на территории </w:t>
      </w:r>
      <w:proofErr w:type="spellStart"/>
      <w:r w:rsidRPr="00C62295">
        <w:rPr>
          <w:bCs/>
          <w:sz w:val="18"/>
          <w:szCs w:val="18"/>
        </w:rPr>
        <w:t>Марёвского</w:t>
      </w:r>
      <w:proofErr w:type="spellEnd"/>
      <w:r w:rsidRPr="00C62295">
        <w:rPr>
          <w:bCs/>
          <w:sz w:val="18"/>
          <w:szCs w:val="18"/>
        </w:rPr>
        <w:t xml:space="preserve"> муниципального округа».</w:t>
      </w:r>
    </w:p>
    <w:p w:rsidR="00C62295" w:rsidRPr="00C62295" w:rsidRDefault="00C62295" w:rsidP="006B6AC0">
      <w:pPr>
        <w:pStyle w:val="aa"/>
        <w:numPr>
          <w:ilvl w:val="0"/>
          <w:numId w:val="4"/>
        </w:numPr>
        <w:ind w:left="42" w:right="141" w:firstLine="242"/>
        <w:jc w:val="both"/>
        <w:rPr>
          <w:bCs/>
          <w:sz w:val="18"/>
          <w:szCs w:val="18"/>
        </w:rPr>
      </w:pPr>
      <w:r w:rsidRPr="00C62295">
        <w:rPr>
          <w:bCs/>
          <w:sz w:val="18"/>
          <w:szCs w:val="18"/>
        </w:rPr>
        <w:lastRenderedPageBreak/>
        <w:t xml:space="preserve">Признать утратившим силу </w:t>
      </w:r>
      <w:r w:rsidRPr="00C62295">
        <w:rPr>
          <w:sz w:val="18"/>
          <w:szCs w:val="18"/>
        </w:rPr>
        <w:t xml:space="preserve">постановление Администрации </w:t>
      </w:r>
      <w:proofErr w:type="spellStart"/>
      <w:r w:rsidRPr="00C62295">
        <w:rPr>
          <w:sz w:val="18"/>
          <w:szCs w:val="18"/>
        </w:rPr>
        <w:t>Марёвского</w:t>
      </w:r>
      <w:proofErr w:type="spellEnd"/>
      <w:r w:rsidRPr="00C62295">
        <w:rPr>
          <w:sz w:val="18"/>
          <w:szCs w:val="18"/>
        </w:rPr>
        <w:t xml:space="preserve"> муниципального района от 24.09.2020 № 236 «</w:t>
      </w:r>
      <w:r w:rsidRPr="00C62295">
        <w:rPr>
          <w:bCs/>
          <w:sz w:val="18"/>
          <w:szCs w:val="18"/>
        </w:rPr>
        <w:t xml:space="preserve">Об утверждении административного регламента по предоставлению муниципальной услуги «Выдача разрешений на установку и эксплуатацию рекламных конструкций на территории </w:t>
      </w:r>
      <w:proofErr w:type="spellStart"/>
      <w:r w:rsidRPr="00C62295">
        <w:rPr>
          <w:bCs/>
          <w:sz w:val="18"/>
          <w:szCs w:val="18"/>
        </w:rPr>
        <w:t>Марёвского</w:t>
      </w:r>
      <w:proofErr w:type="spellEnd"/>
      <w:r w:rsidRPr="00C62295">
        <w:rPr>
          <w:bCs/>
          <w:sz w:val="18"/>
          <w:szCs w:val="18"/>
        </w:rPr>
        <w:t xml:space="preserve"> муниципального района».</w:t>
      </w:r>
    </w:p>
    <w:p w:rsidR="00C62295" w:rsidRPr="00C62295" w:rsidRDefault="00C62295" w:rsidP="006B6AC0">
      <w:pPr>
        <w:pStyle w:val="aa"/>
        <w:numPr>
          <w:ilvl w:val="0"/>
          <w:numId w:val="4"/>
        </w:numPr>
        <w:ind w:left="42" w:right="141" w:firstLine="242"/>
        <w:jc w:val="both"/>
        <w:rPr>
          <w:bCs/>
          <w:sz w:val="18"/>
          <w:szCs w:val="18"/>
        </w:rPr>
      </w:pPr>
      <w:r w:rsidRPr="00C62295">
        <w:rPr>
          <w:bCs/>
          <w:sz w:val="18"/>
          <w:szCs w:val="18"/>
        </w:rPr>
        <w:t>Опубликовать постановление в муниципальной газете «</w:t>
      </w:r>
      <w:proofErr w:type="spellStart"/>
      <w:r w:rsidRPr="00C62295">
        <w:rPr>
          <w:bCs/>
          <w:sz w:val="18"/>
          <w:szCs w:val="18"/>
        </w:rPr>
        <w:t>Марёвский</w:t>
      </w:r>
      <w:proofErr w:type="spellEnd"/>
      <w:r w:rsidRPr="00C62295">
        <w:rPr>
          <w:bCs/>
          <w:sz w:val="18"/>
          <w:szCs w:val="18"/>
        </w:rPr>
        <w:t xml:space="preserve"> вестник» и разместить на официальном сайте Администрации муниципального округа в информационно-телекоммуникационной сети «Интернет».</w:t>
      </w:r>
    </w:p>
    <w:p w:rsidR="00C62295" w:rsidRPr="00C62295" w:rsidRDefault="00C62295" w:rsidP="00C62295">
      <w:pPr>
        <w:pStyle w:val="aa"/>
        <w:ind w:left="42" w:right="141" w:firstLine="242"/>
        <w:jc w:val="both"/>
        <w:rPr>
          <w:bCs/>
          <w:sz w:val="18"/>
          <w:szCs w:val="18"/>
        </w:rPr>
      </w:pPr>
    </w:p>
    <w:p w:rsidR="00C62295" w:rsidRPr="00C62295" w:rsidRDefault="00C62295" w:rsidP="00C62295">
      <w:pPr>
        <w:pStyle w:val="aa"/>
        <w:ind w:left="42" w:right="141"/>
        <w:rPr>
          <w:sz w:val="18"/>
          <w:szCs w:val="18"/>
        </w:rPr>
      </w:pPr>
      <w:r w:rsidRPr="00C62295">
        <w:rPr>
          <w:b/>
          <w:sz w:val="18"/>
          <w:szCs w:val="18"/>
        </w:rPr>
        <w:t xml:space="preserve">Глава муниципального округа      С.И. </w:t>
      </w:r>
      <w:proofErr w:type="spellStart"/>
      <w:r w:rsidRPr="00C62295">
        <w:rPr>
          <w:b/>
          <w:sz w:val="18"/>
          <w:szCs w:val="18"/>
        </w:rPr>
        <w:t>Горкин</w:t>
      </w:r>
      <w:proofErr w:type="spellEnd"/>
      <w:r w:rsidRPr="00C62295">
        <w:rPr>
          <w:sz w:val="18"/>
          <w:szCs w:val="18"/>
        </w:rPr>
        <w:tab/>
      </w:r>
      <w:r w:rsidRPr="00C62295">
        <w:rPr>
          <w:sz w:val="18"/>
          <w:szCs w:val="18"/>
        </w:rPr>
        <w:tab/>
      </w:r>
    </w:p>
    <w:p w:rsidR="00C62295" w:rsidRDefault="00C62295" w:rsidP="00C62295">
      <w:pPr>
        <w:pStyle w:val="aa"/>
        <w:ind w:left="42" w:right="141"/>
        <w:rPr>
          <w:sz w:val="18"/>
          <w:szCs w:val="18"/>
        </w:rPr>
      </w:pPr>
    </w:p>
    <w:p w:rsidR="00C62295" w:rsidRPr="00C62295" w:rsidRDefault="00C62295" w:rsidP="00C62295">
      <w:pPr>
        <w:pStyle w:val="aa"/>
        <w:ind w:left="5954"/>
        <w:jc w:val="center"/>
        <w:rPr>
          <w:bCs/>
          <w:sz w:val="18"/>
          <w:szCs w:val="18"/>
        </w:rPr>
      </w:pPr>
      <w:r w:rsidRPr="00C62295">
        <w:rPr>
          <w:bCs/>
          <w:sz w:val="18"/>
          <w:szCs w:val="18"/>
        </w:rPr>
        <w:t>Утвержден</w:t>
      </w:r>
    </w:p>
    <w:p w:rsidR="00C62295" w:rsidRPr="00C62295" w:rsidRDefault="00C62295" w:rsidP="00C62295">
      <w:pPr>
        <w:pStyle w:val="aa"/>
        <w:ind w:left="5954"/>
        <w:jc w:val="center"/>
        <w:rPr>
          <w:bCs/>
          <w:sz w:val="18"/>
          <w:szCs w:val="18"/>
        </w:rPr>
      </w:pPr>
      <w:r w:rsidRPr="00C62295">
        <w:rPr>
          <w:bCs/>
          <w:sz w:val="18"/>
          <w:szCs w:val="18"/>
        </w:rPr>
        <w:t>постановлением администрации</w:t>
      </w:r>
    </w:p>
    <w:p w:rsidR="00C62295" w:rsidRPr="00C62295" w:rsidRDefault="00C62295" w:rsidP="00C62295">
      <w:pPr>
        <w:pStyle w:val="aa"/>
        <w:ind w:left="5954"/>
        <w:jc w:val="center"/>
        <w:rPr>
          <w:bCs/>
          <w:sz w:val="18"/>
          <w:szCs w:val="18"/>
        </w:rPr>
      </w:pPr>
      <w:r w:rsidRPr="00C62295">
        <w:rPr>
          <w:bCs/>
          <w:sz w:val="18"/>
          <w:szCs w:val="18"/>
        </w:rPr>
        <w:t>муниципального округа</w:t>
      </w:r>
    </w:p>
    <w:p w:rsidR="00C62295" w:rsidRDefault="00C62295" w:rsidP="00C62295">
      <w:pPr>
        <w:pStyle w:val="aa"/>
        <w:ind w:left="5954" w:right="141"/>
        <w:jc w:val="center"/>
        <w:rPr>
          <w:sz w:val="18"/>
          <w:szCs w:val="18"/>
        </w:rPr>
      </w:pPr>
      <w:r w:rsidRPr="00C62295">
        <w:rPr>
          <w:bCs/>
          <w:sz w:val="18"/>
          <w:szCs w:val="18"/>
        </w:rPr>
        <w:t xml:space="preserve">от </w:t>
      </w:r>
      <w:proofErr w:type="gramStart"/>
      <w:r w:rsidRPr="00C62295">
        <w:rPr>
          <w:bCs/>
          <w:sz w:val="18"/>
          <w:szCs w:val="18"/>
        </w:rPr>
        <w:t>08.08.2022  №</w:t>
      </w:r>
      <w:proofErr w:type="gramEnd"/>
      <w:r w:rsidRPr="00C62295">
        <w:rPr>
          <w:bCs/>
          <w:sz w:val="18"/>
          <w:szCs w:val="18"/>
        </w:rPr>
        <w:t xml:space="preserve">  327</w:t>
      </w:r>
    </w:p>
    <w:p w:rsidR="00C62295" w:rsidRPr="00C62295" w:rsidRDefault="00C62295" w:rsidP="00C62295">
      <w:pPr>
        <w:pStyle w:val="aa"/>
        <w:ind w:left="42" w:right="141"/>
        <w:rPr>
          <w:b/>
          <w:bCs/>
          <w:sz w:val="18"/>
          <w:szCs w:val="18"/>
        </w:rPr>
      </w:pPr>
      <w:r w:rsidRPr="00C62295">
        <w:rPr>
          <w:sz w:val="18"/>
          <w:szCs w:val="18"/>
        </w:rPr>
        <w:t xml:space="preserve"> </w:t>
      </w:r>
    </w:p>
    <w:p w:rsidR="00C62295" w:rsidRPr="00C62295" w:rsidRDefault="00C62295" w:rsidP="00C62295">
      <w:pPr>
        <w:pStyle w:val="aa"/>
        <w:ind w:left="42" w:right="141"/>
        <w:jc w:val="center"/>
        <w:rPr>
          <w:b/>
          <w:bCs/>
          <w:sz w:val="18"/>
          <w:szCs w:val="18"/>
        </w:rPr>
      </w:pPr>
      <w:r w:rsidRPr="00C62295">
        <w:rPr>
          <w:b/>
          <w:bCs/>
          <w:sz w:val="18"/>
          <w:szCs w:val="18"/>
        </w:rPr>
        <w:t>Административный регламент</w:t>
      </w:r>
    </w:p>
    <w:p w:rsidR="00C62295" w:rsidRPr="00C62295" w:rsidRDefault="00C62295" w:rsidP="00C62295">
      <w:pPr>
        <w:pStyle w:val="aa"/>
        <w:ind w:left="42" w:right="141"/>
        <w:jc w:val="center"/>
        <w:rPr>
          <w:b/>
          <w:sz w:val="18"/>
          <w:szCs w:val="18"/>
        </w:rPr>
      </w:pPr>
      <w:r w:rsidRPr="00C62295">
        <w:rPr>
          <w:b/>
          <w:bCs/>
          <w:sz w:val="18"/>
          <w:szCs w:val="18"/>
        </w:rPr>
        <w:t>по предоставлению муниципальной услуги «В</w:t>
      </w:r>
      <w:r w:rsidRPr="00C62295">
        <w:rPr>
          <w:b/>
          <w:sz w:val="18"/>
          <w:szCs w:val="18"/>
        </w:rPr>
        <w:t xml:space="preserve">ыдача разрешений на установку и эксплуатацию рекламных конструкций на территории </w:t>
      </w:r>
      <w:proofErr w:type="spellStart"/>
      <w:r w:rsidRPr="00C62295">
        <w:rPr>
          <w:b/>
          <w:sz w:val="18"/>
          <w:szCs w:val="18"/>
        </w:rPr>
        <w:t>Марёвского</w:t>
      </w:r>
      <w:proofErr w:type="spellEnd"/>
      <w:r w:rsidRPr="00C62295">
        <w:rPr>
          <w:b/>
          <w:sz w:val="18"/>
          <w:szCs w:val="18"/>
        </w:rPr>
        <w:t xml:space="preserve"> муниципального округа</w:t>
      </w:r>
      <w:r w:rsidRPr="00C62295">
        <w:rPr>
          <w:b/>
          <w:bCs/>
          <w:sz w:val="18"/>
          <w:szCs w:val="18"/>
        </w:rPr>
        <w:t>»</w:t>
      </w:r>
    </w:p>
    <w:p w:rsidR="00C62295" w:rsidRPr="00C62295" w:rsidRDefault="00C62295" w:rsidP="00C62295">
      <w:pPr>
        <w:pStyle w:val="aa"/>
        <w:ind w:left="42" w:right="141"/>
        <w:rPr>
          <w:b/>
          <w:sz w:val="18"/>
          <w:szCs w:val="18"/>
        </w:rPr>
      </w:pPr>
    </w:p>
    <w:p w:rsidR="00C62295" w:rsidRPr="00C62295" w:rsidRDefault="00C62295" w:rsidP="00C62295">
      <w:pPr>
        <w:pStyle w:val="aa"/>
        <w:ind w:left="42" w:right="141" w:firstLine="242"/>
        <w:jc w:val="both"/>
        <w:rPr>
          <w:b/>
          <w:bCs/>
          <w:sz w:val="18"/>
          <w:szCs w:val="18"/>
        </w:rPr>
      </w:pPr>
      <w:r w:rsidRPr="00C62295">
        <w:rPr>
          <w:b/>
          <w:bCs/>
          <w:sz w:val="18"/>
          <w:szCs w:val="18"/>
          <w:lang w:val="en-US"/>
        </w:rPr>
        <w:t>I</w:t>
      </w:r>
      <w:r w:rsidRPr="00C62295">
        <w:rPr>
          <w:b/>
          <w:bCs/>
          <w:sz w:val="18"/>
          <w:szCs w:val="18"/>
        </w:rPr>
        <w:t>. Общие положения</w:t>
      </w:r>
    </w:p>
    <w:p w:rsidR="00C62295" w:rsidRPr="00C62295" w:rsidRDefault="00C62295" w:rsidP="00C62295">
      <w:pPr>
        <w:pStyle w:val="aa"/>
        <w:ind w:left="42" w:right="141" w:firstLine="242"/>
        <w:jc w:val="both"/>
        <w:rPr>
          <w:sz w:val="18"/>
          <w:szCs w:val="18"/>
        </w:rPr>
      </w:pPr>
      <w:r w:rsidRPr="00C62295">
        <w:rPr>
          <w:sz w:val="18"/>
          <w:szCs w:val="18"/>
        </w:rPr>
        <w:t>1.1. Предмет регулирования регламента</w:t>
      </w:r>
    </w:p>
    <w:p w:rsidR="00C62295" w:rsidRPr="00C62295" w:rsidRDefault="00C62295" w:rsidP="00C62295">
      <w:pPr>
        <w:pStyle w:val="aa"/>
        <w:ind w:left="42" w:right="141" w:firstLine="242"/>
        <w:jc w:val="both"/>
        <w:rPr>
          <w:sz w:val="18"/>
          <w:szCs w:val="18"/>
        </w:rPr>
      </w:pPr>
      <w:r w:rsidRPr="00C62295">
        <w:rPr>
          <w:sz w:val="18"/>
          <w:szCs w:val="18"/>
        </w:rPr>
        <w:t xml:space="preserve">Административный регламент по предоставлению муниципальной услуги по выдаче разрешений на установку и эксплуатацию рекламных конструкций на территории </w:t>
      </w:r>
      <w:r w:rsidRPr="00C62295">
        <w:rPr>
          <w:sz w:val="18"/>
          <w:szCs w:val="18"/>
        </w:rPr>
        <w:tab/>
      </w:r>
      <w:proofErr w:type="spellStart"/>
      <w:r w:rsidRPr="00C62295">
        <w:rPr>
          <w:sz w:val="18"/>
          <w:szCs w:val="18"/>
        </w:rPr>
        <w:t>Марёвского</w:t>
      </w:r>
      <w:proofErr w:type="spellEnd"/>
      <w:r w:rsidRPr="00C62295">
        <w:rPr>
          <w:sz w:val="18"/>
          <w:szCs w:val="18"/>
        </w:rPr>
        <w:t xml:space="preserve"> муниципального округа, (далее – административный регламент) устанавливает сроки, состав и последовательность административных процедур (действий) Администрации </w:t>
      </w:r>
      <w:proofErr w:type="spellStart"/>
      <w:r w:rsidRPr="00C62295">
        <w:rPr>
          <w:sz w:val="18"/>
          <w:szCs w:val="18"/>
        </w:rPr>
        <w:t>Марёвского</w:t>
      </w:r>
      <w:proofErr w:type="spellEnd"/>
      <w:r w:rsidRPr="00C62295">
        <w:rPr>
          <w:sz w:val="18"/>
          <w:szCs w:val="18"/>
        </w:rPr>
        <w:t xml:space="preserve"> муниципального округа по выдаче разрешений на установку и эксплуатацию рекламных конструкций на соответствующей территории, (далее – муниципальная услуга). </w:t>
      </w:r>
    </w:p>
    <w:p w:rsidR="00C62295" w:rsidRPr="00C62295" w:rsidRDefault="00C62295" w:rsidP="00C62295">
      <w:pPr>
        <w:pStyle w:val="aa"/>
        <w:ind w:left="42" w:right="141" w:firstLine="242"/>
        <w:jc w:val="both"/>
        <w:rPr>
          <w:iCs/>
          <w:sz w:val="18"/>
          <w:szCs w:val="18"/>
        </w:rPr>
      </w:pPr>
      <w:r w:rsidRPr="00C62295">
        <w:rPr>
          <w:iCs/>
          <w:sz w:val="18"/>
          <w:szCs w:val="18"/>
        </w:rPr>
        <w:t xml:space="preserve">Административный регламент также устанавливает порядок взаимодействия между структурными подразделениями Администрации </w:t>
      </w:r>
      <w:proofErr w:type="spellStart"/>
      <w:r w:rsidRPr="00C62295">
        <w:rPr>
          <w:iCs/>
          <w:sz w:val="18"/>
          <w:szCs w:val="18"/>
        </w:rPr>
        <w:t>Марёвского</w:t>
      </w:r>
      <w:proofErr w:type="spellEnd"/>
      <w:r w:rsidRPr="00C62295">
        <w:rPr>
          <w:iCs/>
          <w:sz w:val="18"/>
          <w:szCs w:val="18"/>
        </w:rPr>
        <w:t xml:space="preserve"> муниципального округа (далее – Уполномоченный орган), их должностными лицами, взаимодействия Уполномоченного органа физическими и юридическими лицами, с заявителями при предоставлении муниципальной услуги.</w:t>
      </w:r>
    </w:p>
    <w:p w:rsidR="00C62295" w:rsidRPr="00C62295" w:rsidRDefault="00C62295" w:rsidP="00C62295">
      <w:pPr>
        <w:pStyle w:val="aa"/>
        <w:ind w:left="42" w:right="141" w:firstLine="242"/>
        <w:jc w:val="both"/>
        <w:rPr>
          <w:sz w:val="18"/>
          <w:szCs w:val="18"/>
        </w:rPr>
      </w:pPr>
      <w:r w:rsidRPr="00C62295">
        <w:rPr>
          <w:sz w:val="18"/>
          <w:szCs w:val="18"/>
        </w:rPr>
        <w:t>1.2. Круг заявителей</w:t>
      </w:r>
    </w:p>
    <w:p w:rsidR="00C62295" w:rsidRPr="00C62295" w:rsidRDefault="00C62295" w:rsidP="00C62295">
      <w:pPr>
        <w:pStyle w:val="aa"/>
        <w:ind w:left="42" w:right="141" w:firstLine="242"/>
        <w:jc w:val="both"/>
        <w:rPr>
          <w:sz w:val="18"/>
          <w:szCs w:val="18"/>
        </w:rPr>
      </w:pPr>
      <w:r w:rsidRPr="00C62295">
        <w:rPr>
          <w:sz w:val="18"/>
          <w:szCs w:val="18"/>
        </w:rPr>
        <w:t>1.2.1. В качестве заявителей при предоставлении муниципальной услуги могут выступать физические и юридические лица - собственник или иной, указанный в частях 5, 6, 7 статьи 19 Федерального закона от 13.03.2006</w:t>
      </w:r>
      <w:r w:rsidRPr="00C62295">
        <w:rPr>
          <w:sz w:val="18"/>
          <w:szCs w:val="18"/>
        </w:rPr>
        <w:br/>
        <w:t>№ 38-ФЗ «О рекламе» законный владелец соответствующего недвижимого имущества, к которому присоединяется рекламная конструкция, либо владелец рекламной конструкции (далее - заявитель).</w:t>
      </w:r>
    </w:p>
    <w:p w:rsidR="00C62295" w:rsidRPr="00C62295" w:rsidRDefault="00C62295" w:rsidP="00C62295">
      <w:pPr>
        <w:pStyle w:val="aa"/>
        <w:ind w:left="42" w:right="141" w:firstLine="242"/>
        <w:jc w:val="both"/>
        <w:rPr>
          <w:sz w:val="18"/>
          <w:szCs w:val="18"/>
        </w:rPr>
      </w:pPr>
      <w:r w:rsidRPr="00C62295">
        <w:rPr>
          <w:sz w:val="18"/>
          <w:szCs w:val="18"/>
        </w:rPr>
        <w:t>1.2.2. С заявлением о предоставлении муниципальной услуги вправе обратиться лица, имеющие такое право в соответствии с законодательством Российской Федерации либо в силу наделения их заявителями в порядке, установленном законодательством Российской Федерации, соответствующими полномочиями (далее – представитель заявителя).</w:t>
      </w:r>
    </w:p>
    <w:p w:rsidR="00C62295" w:rsidRPr="00C62295" w:rsidRDefault="00C62295" w:rsidP="00C62295">
      <w:pPr>
        <w:pStyle w:val="aa"/>
        <w:ind w:left="42" w:right="141" w:firstLine="242"/>
        <w:jc w:val="both"/>
        <w:rPr>
          <w:sz w:val="18"/>
          <w:szCs w:val="18"/>
        </w:rPr>
      </w:pPr>
      <w:r w:rsidRPr="00C62295">
        <w:rPr>
          <w:sz w:val="18"/>
          <w:szCs w:val="18"/>
        </w:rPr>
        <w:t>1.3. Требования к порядку информирования о предоставлении     муниципальной услуги</w:t>
      </w:r>
    </w:p>
    <w:p w:rsidR="00C62295" w:rsidRPr="00C62295" w:rsidRDefault="00C62295" w:rsidP="00C62295">
      <w:pPr>
        <w:pStyle w:val="aa"/>
        <w:ind w:left="42" w:right="141" w:firstLine="242"/>
        <w:jc w:val="both"/>
        <w:rPr>
          <w:sz w:val="18"/>
          <w:szCs w:val="18"/>
        </w:rPr>
      </w:pPr>
      <w:r w:rsidRPr="00C62295">
        <w:rPr>
          <w:sz w:val="18"/>
          <w:szCs w:val="18"/>
        </w:rPr>
        <w:t>1.3.1. Информация о порядке предоставления муниципальной услуги предоставляется:</w:t>
      </w:r>
    </w:p>
    <w:p w:rsidR="00C62295" w:rsidRPr="00C62295" w:rsidRDefault="00C62295" w:rsidP="00C62295">
      <w:pPr>
        <w:pStyle w:val="aa"/>
        <w:ind w:left="42" w:right="141" w:firstLine="242"/>
        <w:jc w:val="both"/>
        <w:rPr>
          <w:sz w:val="18"/>
          <w:szCs w:val="18"/>
        </w:rPr>
      </w:pPr>
      <w:r w:rsidRPr="00C62295">
        <w:rPr>
          <w:sz w:val="18"/>
          <w:szCs w:val="18"/>
        </w:rPr>
        <w:t>1) посредством размещения информации, в том числе о месте нахождения, графике (режиме) работы Уполномоченного органа, его структурных подразделений:</w:t>
      </w:r>
    </w:p>
    <w:p w:rsidR="00C62295" w:rsidRPr="00C62295" w:rsidRDefault="00C62295" w:rsidP="00C62295">
      <w:pPr>
        <w:pStyle w:val="aa"/>
        <w:ind w:left="42" w:right="141" w:firstLine="242"/>
        <w:jc w:val="both"/>
        <w:rPr>
          <w:sz w:val="18"/>
          <w:szCs w:val="18"/>
        </w:rPr>
      </w:pPr>
      <w:r w:rsidRPr="00C62295">
        <w:rPr>
          <w:sz w:val="18"/>
          <w:szCs w:val="18"/>
        </w:rPr>
        <w:t xml:space="preserve">на официальном сайте Уполномоченного органа в информационно-телекоммуникационной сети «Интернет» (далее </w:t>
      </w:r>
      <w:r w:rsidRPr="00C62295">
        <w:rPr>
          <w:bCs/>
          <w:sz w:val="18"/>
          <w:szCs w:val="18"/>
        </w:rPr>
        <w:t xml:space="preserve">– </w:t>
      </w:r>
      <w:r w:rsidRPr="00C62295">
        <w:rPr>
          <w:sz w:val="18"/>
          <w:szCs w:val="18"/>
        </w:rPr>
        <w:t>сеть «Интернет»);</w:t>
      </w:r>
    </w:p>
    <w:p w:rsidR="00C62295" w:rsidRPr="00C62295" w:rsidRDefault="00C62295" w:rsidP="00C62295">
      <w:pPr>
        <w:pStyle w:val="aa"/>
        <w:ind w:left="42" w:right="141" w:firstLine="242"/>
        <w:jc w:val="both"/>
        <w:rPr>
          <w:sz w:val="18"/>
          <w:szCs w:val="18"/>
        </w:rPr>
      </w:pPr>
      <w:r w:rsidRPr="00C62295">
        <w:rPr>
          <w:sz w:val="18"/>
          <w:szCs w:val="18"/>
        </w:rPr>
        <w:t xml:space="preserve">в федеральной государственной информационной системе «Единый портал государственных и муниципальных услуг (функций)» (далее - единый портал), </w:t>
      </w:r>
      <w:r w:rsidRPr="00C62295">
        <w:rPr>
          <w:bCs/>
          <w:sz w:val="18"/>
          <w:szCs w:val="18"/>
        </w:rPr>
        <w:t>федеральной государственной информационной системе «Федеральный реестр государственных и муниципальных услуг (функций)» (далее – федеральный реестр);</w:t>
      </w:r>
    </w:p>
    <w:p w:rsidR="00C62295" w:rsidRPr="00C62295" w:rsidRDefault="00C62295" w:rsidP="00C62295">
      <w:pPr>
        <w:pStyle w:val="aa"/>
        <w:ind w:left="42" w:right="141" w:firstLine="242"/>
        <w:jc w:val="both"/>
        <w:rPr>
          <w:bCs/>
          <w:sz w:val="18"/>
          <w:szCs w:val="18"/>
        </w:rPr>
      </w:pPr>
      <w:r w:rsidRPr="00C62295">
        <w:rPr>
          <w:sz w:val="18"/>
          <w:szCs w:val="18"/>
        </w:rPr>
        <w:t>в региональной государственной информационной системе «Портал государственных и муниципальных услуг (функций) Новгородской области» (далее - региональный портал)</w:t>
      </w:r>
      <w:r w:rsidRPr="00C62295">
        <w:rPr>
          <w:bCs/>
          <w:sz w:val="18"/>
          <w:szCs w:val="18"/>
        </w:rPr>
        <w:t>; региональной государственной информационной системе «Реестр государственных и муниципальных услуг (функций)» (далее – региональный реестр);</w:t>
      </w:r>
    </w:p>
    <w:p w:rsidR="00C62295" w:rsidRPr="00C62295" w:rsidRDefault="00C62295" w:rsidP="00C62295">
      <w:pPr>
        <w:pStyle w:val="aa"/>
        <w:ind w:left="42" w:right="141" w:firstLine="242"/>
        <w:jc w:val="both"/>
        <w:rPr>
          <w:sz w:val="18"/>
          <w:szCs w:val="18"/>
        </w:rPr>
      </w:pPr>
      <w:r w:rsidRPr="00C62295">
        <w:rPr>
          <w:sz w:val="18"/>
          <w:szCs w:val="18"/>
        </w:rPr>
        <w:t>на информационных стендах в помещениях Уполномоченного органа;</w:t>
      </w:r>
    </w:p>
    <w:p w:rsidR="00C62295" w:rsidRPr="00C62295" w:rsidRDefault="00C62295" w:rsidP="00C62295">
      <w:pPr>
        <w:pStyle w:val="aa"/>
        <w:ind w:left="42" w:right="141" w:firstLine="242"/>
        <w:jc w:val="both"/>
        <w:rPr>
          <w:sz w:val="18"/>
          <w:szCs w:val="18"/>
        </w:rPr>
      </w:pPr>
      <w:r w:rsidRPr="00C62295">
        <w:rPr>
          <w:sz w:val="18"/>
          <w:szCs w:val="18"/>
        </w:rPr>
        <w:t xml:space="preserve">в многофункциональных центрах предоставления государственных </w:t>
      </w:r>
      <w:r w:rsidRPr="00C62295">
        <w:rPr>
          <w:sz w:val="18"/>
          <w:szCs w:val="18"/>
        </w:rPr>
        <w:br/>
        <w:t xml:space="preserve">и муниципальных услуг (далее </w:t>
      </w:r>
      <w:r w:rsidRPr="00C62295">
        <w:rPr>
          <w:bCs/>
          <w:sz w:val="18"/>
          <w:szCs w:val="18"/>
        </w:rPr>
        <w:t xml:space="preserve">– </w:t>
      </w:r>
      <w:r w:rsidRPr="00C62295">
        <w:rPr>
          <w:sz w:val="18"/>
          <w:szCs w:val="18"/>
        </w:rPr>
        <w:t>МФЦ).</w:t>
      </w:r>
    </w:p>
    <w:p w:rsidR="00C62295" w:rsidRPr="00C62295" w:rsidRDefault="00C62295" w:rsidP="00C62295">
      <w:pPr>
        <w:pStyle w:val="aa"/>
        <w:ind w:left="42" w:right="141" w:firstLine="242"/>
        <w:jc w:val="both"/>
        <w:rPr>
          <w:sz w:val="18"/>
          <w:szCs w:val="18"/>
          <w:u w:val="single"/>
        </w:rPr>
      </w:pPr>
      <w:r w:rsidRPr="00C62295">
        <w:rPr>
          <w:sz w:val="18"/>
          <w:szCs w:val="18"/>
        </w:rPr>
        <w:t xml:space="preserve">2) по номеру телефона для справок должностным лицом </w:t>
      </w:r>
      <w:r w:rsidRPr="00C62295">
        <w:rPr>
          <w:sz w:val="18"/>
          <w:szCs w:val="18"/>
        </w:rPr>
        <w:br/>
        <w:t>Уполномоченного органа, его структурных подразделений;</w:t>
      </w:r>
    </w:p>
    <w:p w:rsidR="00C62295" w:rsidRPr="00C62295" w:rsidRDefault="00C62295" w:rsidP="00C62295">
      <w:pPr>
        <w:pStyle w:val="aa"/>
        <w:ind w:left="42" w:right="141" w:firstLine="242"/>
        <w:jc w:val="both"/>
        <w:rPr>
          <w:sz w:val="18"/>
          <w:szCs w:val="18"/>
        </w:rPr>
      </w:pPr>
      <w:r w:rsidRPr="00C62295">
        <w:rPr>
          <w:sz w:val="18"/>
          <w:szCs w:val="18"/>
        </w:rPr>
        <w:t>1.3.2. На информационных стендах Уполномоченного органа, его структурных подразделений, на официальном сайте Уполномоченного органа в сети «Интернет», в федеральном реестре, в региональном реестре размещается информация:</w:t>
      </w:r>
    </w:p>
    <w:p w:rsidR="00C62295" w:rsidRPr="00C62295" w:rsidRDefault="00C62295" w:rsidP="00C62295">
      <w:pPr>
        <w:pStyle w:val="aa"/>
        <w:ind w:left="42" w:right="141" w:firstLine="242"/>
        <w:jc w:val="both"/>
        <w:rPr>
          <w:sz w:val="18"/>
          <w:szCs w:val="18"/>
        </w:rPr>
      </w:pPr>
      <w:r w:rsidRPr="00C62295">
        <w:rPr>
          <w:sz w:val="18"/>
          <w:szCs w:val="18"/>
        </w:rPr>
        <w:t>1) место нахождения, почтовый адрес, график работы Уполномоченного органа, его структурных подразделений;</w:t>
      </w:r>
    </w:p>
    <w:p w:rsidR="00C62295" w:rsidRPr="00C62295" w:rsidRDefault="00C62295" w:rsidP="00C62295">
      <w:pPr>
        <w:pStyle w:val="aa"/>
        <w:ind w:left="42" w:right="141" w:firstLine="242"/>
        <w:jc w:val="both"/>
        <w:rPr>
          <w:sz w:val="18"/>
          <w:szCs w:val="18"/>
        </w:rPr>
      </w:pPr>
      <w:r w:rsidRPr="00C62295">
        <w:rPr>
          <w:sz w:val="18"/>
          <w:szCs w:val="18"/>
        </w:rPr>
        <w:t>2)  номера телефонов, по которым осуществляется информирование по вопросам предоставления муниципальной услуги, в том числе номер телефона-автоинформатора;</w:t>
      </w:r>
    </w:p>
    <w:p w:rsidR="00C62295" w:rsidRPr="00C62295" w:rsidRDefault="00C62295" w:rsidP="00C62295">
      <w:pPr>
        <w:pStyle w:val="aa"/>
        <w:ind w:left="42" w:right="141" w:firstLine="242"/>
        <w:jc w:val="both"/>
        <w:rPr>
          <w:sz w:val="18"/>
          <w:szCs w:val="18"/>
        </w:rPr>
      </w:pPr>
      <w:r w:rsidRPr="00C62295">
        <w:rPr>
          <w:sz w:val="18"/>
          <w:szCs w:val="18"/>
        </w:rPr>
        <w:t>3) текст административного регламента, в том числе порядок обжалования решений и действий (бездействия) должностных лиц, предоставляющих муниципальную услугу;</w:t>
      </w:r>
    </w:p>
    <w:p w:rsidR="00C62295" w:rsidRPr="00C62295" w:rsidRDefault="00C62295" w:rsidP="00C62295">
      <w:pPr>
        <w:pStyle w:val="aa"/>
        <w:ind w:left="42" w:right="141" w:firstLine="242"/>
        <w:jc w:val="both"/>
        <w:rPr>
          <w:sz w:val="18"/>
          <w:szCs w:val="18"/>
        </w:rPr>
      </w:pPr>
      <w:r w:rsidRPr="00C62295">
        <w:rPr>
          <w:sz w:val="18"/>
          <w:szCs w:val="18"/>
        </w:rPr>
        <w:t>4)  порядок получения консультаций (справок).</w:t>
      </w:r>
    </w:p>
    <w:p w:rsidR="00C62295" w:rsidRPr="00C62295" w:rsidRDefault="00C62295" w:rsidP="00C62295">
      <w:pPr>
        <w:pStyle w:val="aa"/>
        <w:ind w:left="42" w:right="141" w:firstLine="242"/>
        <w:jc w:val="both"/>
        <w:rPr>
          <w:sz w:val="18"/>
          <w:szCs w:val="18"/>
        </w:rPr>
      </w:pPr>
      <w:r w:rsidRPr="00C62295">
        <w:rPr>
          <w:sz w:val="18"/>
          <w:szCs w:val="18"/>
        </w:rPr>
        <w:t>1.3.3. На едином портале, региональном портале размещаются:</w:t>
      </w:r>
    </w:p>
    <w:p w:rsidR="00C62295" w:rsidRPr="00C62295" w:rsidRDefault="00C62295" w:rsidP="006B6AC0">
      <w:pPr>
        <w:pStyle w:val="aa"/>
        <w:numPr>
          <w:ilvl w:val="0"/>
          <w:numId w:val="3"/>
        </w:numPr>
        <w:ind w:left="42" w:right="141" w:firstLine="242"/>
        <w:jc w:val="both"/>
        <w:rPr>
          <w:sz w:val="18"/>
          <w:szCs w:val="18"/>
        </w:rPr>
      </w:pPr>
      <w:r w:rsidRPr="00C62295">
        <w:rPr>
          <w:sz w:val="18"/>
          <w:szCs w:val="18"/>
        </w:rPr>
        <w:t>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C62295" w:rsidRPr="00C62295" w:rsidRDefault="00C62295" w:rsidP="006B6AC0">
      <w:pPr>
        <w:pStyle w:val="aa"/>
        <w:numPr>
          <w:ilvl w:val="0"/>
          <w:numId w:val="3"/>
        </w:numPr>
        <w:ind w:left="42" w:right="141" w:firstLine="242"/>
        <w:jc w:val="both"/>
        <w:rPr>
          <w:sz w:val="18"/>
          <w:szCs w:val="18"/>
        </w:rPr>
      </w:pPr>
      <w:r w:rsidRPr="00C62295">
        <w:rPr>
          <w:sz w:val="18"/>
          <w:szCs w:val="18"/>
        </w:rPr>
        <w:t>круг заявителей.</w:t>
      </w:r>
    </w:p>
    <w:p w:rsidR="00C62295" w:rsidRPr="00C62295" w:rsidRDefault="00C62295" w:rsidP="006B6AC0">
      <w:pPr>
        <w:pStyle w:val="aa"/>
        <w:numPr>
          <w:ilvl w:val="0"/>
          <w:numId w:val="3"/>
        </w:numPr>
        <w:ind w:left="42" w:right="141" w:firstLine="242"/>
        <w:jc w:val="both"/>
        <w:rPr>
          <w:sz w:val="18"/>
          <w:szCs w:val="18"/>
        </w:rPr>
      </w:pPr>
      <w:r w:rsidRPr="00C62295">
        <w:rPr>
          <w:sz w:val="18"/>
          <w:szCs w:val="18"/>
        </w:rPr>
        <w:t>срок предоставления муниципальной услуги.</w:t>
      </w:r>
    </w:p>
    <w:p w:rsidR="00C62295" w:rsidRPr="00C62295" w:rsidRDefault="00C62295" w:rsidP="006B6AC0">
      <w:pPr>
        <w:pStyle w:val="aa"/>
        <w:numPr>
          <w:ilvl w:val="0"/>
          <w:numId w:val="3"/>
        </w:numPr>
        <w:ind w:left="42" w:right="141" w:firstLine="242"/>
        <w:jc w:val="both"/>
        <w:rPr>
          <w:sz w:val="18"/>
          <w:szCs w:val="18"/>
        </w:rPr>
      </w:pPr>
      <w:r w:rsidRPr="00C62295">
        <w:rPr>
          <w:sz w:val="18"/>
          <w:szCs w:val="18"/>
        </w:rPr>
        <w:t>стоимость предоставления муниципальной услуги и порядок оплаты.</w:t>
      </w:r>
    </w:p>
    <w:p w:rsidR="00C62295" w:rsidRPr="00C62295" w:rsidRDefault="00C62295" w:rsidP="006B6AC0">
      <w:pPr>
        <w:pStyle w:val="aa"/>
        <w:numPr>
          <w:ilvl w:val="0"/>
          <w:numId w:val="3"/>
        </w:numPr>
        <w:ind w:left="42" w:right="141" w:firstLine="242"/>
        <w:jc w:val="both"/>
        <w:rPr>
          <w:sz w:val="18"/>
          <w:szCs w:val="18"/>
        </w:rPr>
      </w:pPr>
      <w:r w:rsidRPr="00C62295">
        <w:rPr>
          <w:sz w:val="18"/>
          <w:szCs w:val="18"/>
        </w:rPr>
        <w:t>результаты предоставления муниципальной услуги, порядок и способы предоставления документа, являющегося результатом предоставления муниципальной услуги.</w:t>
      </w:r>
    </w:p>
    <w:p w:rsidR="00C62295" w:rsidRPr="00C62295" w:rsidRDefault="00C62295" w:rsidP="006B6AC0">
      <w:pPr>
        <w:pStyle w:val="aa"/>
        <w:numPr>
          <w:ilvl w:val="0"/>
          <w:numId w:val="3"/>
        </w:numPr>
        <w:ind w:left="42" w:right="141" w:firstLine="242"/>
        <w:jc w:val="both"/>
        <w:rPr>
          <w:sz w:val="18"/>
          <w:szCs w:val="18"/>
        </w:rPr>
      </w:pPr>
      <w:r w:rsidRPr="00C62295">
        <w:rPr>
          <w:sz w:val="18"/>
          <w:szCs w:val="18"/>
        </w:rPr>
        <w:t xml:space="preserve">исчерпывающий перечень оснований для приостановления или отказа в предоставлении муниципальной услуги. </w:t>
      </w:r>
    </w:p>
    <w:p w:rsidR="00C62295" w:rsidRPr="00C62295" w:rsidRDefault="00C62295" w:rsidP="006B6AC0">
      <w:pPr>
        <w:pStyle w:val="aa"/>
        <w:numPr>
          <w:ilvl w:val="0"/>
          <w:numId w:val="3"/>
        </w:numPr>
        <w:ind w:left="42" w:right="141" w:firstLine="242"/>
        <w:jc w:val="both"/>
        <w:rPr>
          <w:sz w:val="18"/>
          <w:szCs w:val="18"/>
        </w:rPr>
      </w:pPr>
      <w:r w:rsidRPr="00C62295">
        <w:rPr>
          <w:sz w:val="18"/>
          <w:szCs w:val="18"/>
        </w:rPr>
        <w:t>информация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C62295" w:rsidRPr="00C62295" w:rsidRDefault="00C62295" w:rsidP="006B6AC0">
      <w:pPr>
        <w:pStyle w:val="aa"/>
        <w:numPr>
          <w:ilvl w:val="0"/>
          <w:numId w:val="3"/>
        </w:numPr>
        <w:ind w:left="42" w:right="141" w:firstLine="242"/>
        <w:jc w:val="both"/>
        <w:rPr>
          <w:sz w:val="18"/>
          <w:szCs w:val="18"/>
        </w:rPr>
      </w:pPr>
      <w:r w:rsidRPr="00C62295">
        <w:rPr>
          <w:sz w:val="18"/>
          <w:szCs w:val="18"/>
        </w:rPr>
        <w:t xml:space="preserve">образцы заполнения электронной формы заявления о </w:t>
      </w:r>
      <w:r w:rsidRPr="00C62295">
        <w:rPr>
          <w:bCs/>
          <w:sz w:val="18"/>
          <w:szCs w:val="18"/>
        </w:rPr>
        <w:t>предоставлении муниципальной услуги.</w:t>
      </w:r>
    </w:p>
    <w:p w:rsidR="00C62295" w:rsidRPr="00C62295" w:rsidRDefault="00C62295" w:rsidP="00C62295">
      <w:pPr>
        <w:pStyle w:val="aa"/>
        <w:ind w:left="42" w:right="141" w:firstLine="242"/>
        <w:jc w:val="both"/>
        <w:rPr>
          <w:sz w:val="18"/>
          <w:szCs w:val="18"/>
        </w:rPr>
      </w:pPr>
      <w:r w:rsidRPr="00C62295">
        <w:rPr>
          <w:sz w:val="18"/>
          <w:szCs w:val="18"/>
        </w:rPr>
        <w:t>1.3.4. Посредством телефонной связи может предоставляться информация:</w:t>
      </w:r>
    </w:p>
    <w:p w:rsidR="00C62295" w:rsidRPr="00C62295" w:rsidRDefault="00C62295" w:rsidP="00C62295">
      <w:pPr>
        <w:pStyle w:val="aa"/>
        <w:ind w:left="42" w:right="141" w:firstLine="242"/>
        <w:jc w:val="both"/>
        <w:rPr>
          <w:sz w:val="18"/>
          <w:szCs w:val="18"/>
        </w:rPr>
      </w:pPr>
      <w:r w:rsidRPr="00C62295">
        <w:rPr>
          <w:sz w:val="18"/>
          <w:szCs w:val="18"/>
        </w:rPr>
        <w:t>1)  о месте нахождения и графике работы Уполномоченного органа, его структурных подразделений;</w:t>
      </w:r>
    </w:p>
    <w:p w:rsidR="00C62295" w:rsidRPr="00C62295" w:rsidRDefault="00C62295" w:rsidP="00C62295">
      <w:pPr>
        <w:pStyle w:val="aa"/>
        <w:ind w:left="42" w:right="141" w:firstLine="242"/>
        <w:jc w:val="both"/>
        <w:rPr>
          <w:sz w:val="18"/>
          <w:szCs w:val="18"/>
        </w:rPr>
      </w:pPr>
      <w:r w:rsidRPr="00C62295">
        <w:rPr>
          <w:sz w:val="18"/>
          <w:szCs w:val="18"/>
        </w:rPr>
        <w:lastRenderedPageBreak/>
        <w:t>2)  о порядке предоставления муниципальной услуги;</w:t>
      </w:r>
    </w:p>
    <w:p w:rsidR="00C62295" w:rsidRPr="00C62295" w:rsidRDefault="00C62295" w:rsidP="00C62295">
      <w:pPr>
        <w:pStyle w:val="aa"/>
        <w:ind w:left="42" w:right="141" w:firstLine="242"/>
        <w:jc w:val="both"/>
        <w:rPr>
          <w:sz w:val="18"/>
          <w:szCs w:val="18"/>
        </w:rPr>
      </w:pPr>
      <w:r w:rsidRPr="00C62295">
        <w:rPr>
          <w:sz w:val="18"/>
          <w:szCs w:val="18"/>
        </w:rPr>
        <w:t>3)  о сроках предоставления муниципальной услуги;</w:t>
      </w:r>
    </w:p>
    <w:p w:rsidR="00C62295" w:rsidRPr="00C62295" w:rsidRDefault="00C62295" w:rsidP="00C62295">
      <w:pPr>
        <w:pStyle w:val="aa"/>
        <w:ind w:left="42" w:right="141" w:firstLine="242"/>
        <w:jc w:val="both"/>
        <w:rPr>
          <w:sz w:val="18"/>
          <w:szCs w:val="18"/>
        </w:rPr>
      </w:pPr>
      <w:r w:rsidRPr="00C62295">
        <w:rPr>
          <w:sz w:val="18"/>
          <w:szCs w:val="18"/>
        </w:rPr>
        <w:t>4)  об адресах официального сайта Уполномоченного органа.</w:t>
      </w:r>
    </w:p>
    <w:p w:rsidR="00C62295" w:rsidRPr="00C62295" w:rsidRDefault="00C62295" w:rsidP="00C62295">
      <w:pPr>
        <w:pStyle w:val="aa"/>
        <w:ind w:left="42" w:right="141" w:firstLine="242"/>
        <w:jc w:val="both"/>
        <w:rPr>
          <w:bCs/>
          <w:sz w:val="18"/>
          <w:szCs w:val="18"/>
        </w:rPr>
      </w:pPr>
      <w:r w:rsidRPr="00C62295">
        <w:rPr>
          <w:bCs/>
          <w:sz w:val="18"/>
          <w:szCs w:val="18"/>
        </w:rPr>
        <w:t>1.3.5. При предоставлении муниципальной услуги в электронной форме заявителю направляется:</w:t>
      </w:r>
    </w:p>
    <w:p w:rsidR="00C62295" w:rsidRPr="00C62295" w:rsidRDefault="00C62295" w:rsidP="00C62295">
      <w:pPr>
        <w:pStyle w:val="aa"/>
        <w:ind w:left="42" w:right="141" w:firstLine="242"/>
        <w:jc w:val="both"/>
        <w:rPr>
          <w:bCs/>
          <w:sz w:val="18"/>
          <w:szCs w:val="18"/>
        </w:rPr>
      </w:pPr>
      <w:r w:rsidRPr="00C62295">
        <w:rPr>
          <w:bCs/>
          <w:sz w:val="18"/>
          <w:szCs w:val="18"/>
        </w:rPr>
        <w:t>1.3.5.1. Уведомление о приеме и регистрации заявления о предоставлении муниципальной услуги в форме электронного документа и иных документов, необходимых для предоставления муниципальной услуги.</w:t>
      </w:r>
    </w:p>
    <w:p w:rsidR="00C62295" w:rsidRPr="00C62295" w:rsidRDefault="00C62295" w:rsidP="00C62295">
      <w:pPr>
        <w:pStyle w:val="aa"/>
        <w:ind w:left="42" w:right="141" w:firstLine="242"/>
        <w:jc w:val="both"/>
        <w:rPr>
          <w:bCs/>
          <w:sz w:val="18"/>
          <w:szCs w:val="18"/>
        </w:rPr>
      </w:pPr>
      <w:r w:rsidRPr="00C62295">
        <w:rPr>
          <w:bCs/>
          <w:sz w:val="18"/>
          <w:szCs w:val="18"/>
        </w:rPr>
        <w:t>1.3.5.2. Уведомление об окончании предоставления муниципальной услуги либо мотивированном отказе в приеме заявления о предоставлении муниципальной услуги в форме электронного документа и иных документов, необходимых для предоставления муниципальной услуги.</w:t>
      </w:r>
    </w:p>
    <w:p w:rsidR="00C62295" w:rsidRPr="00C62295" w:rsidRDefault="00C62295" w:rsidP="00C62295">
      <w:pPr>
        <w:pStyle w:val="aa"/>
        <w:ind w:left="42" w:right="141" w:firstLine="242"/>
        <w:jc w:val="both"/>
        <w:rPr>
          <w:b/>
          <w:sz w:val="18"/>
          <w:szCs w:val="18"/>
        </w:rPr>
      </w:pPr>
      <w:r w:rsidRPr="00C62295">
        <w:rPr>
          <w:bCs/>
          <w:sz w:val="18"/>
          <w:szCs w:val="18"/>
        </w:rPr>
        <w:t>1.3.5.3. Уведомление о мотивированном отказе в предоставлении муниципальной услуги.</w:t>
      </w:r>
    </w:p>
    <w:p w:rsidR="00C62295" w:rsidRPr="00C62295" w:rsidRDefault="00C62295" w:rsidP="00C62295">
      <w:pPr>
        <w:pStyle w:val="aa"/>
        <w:ind w:left="42" w:right="141" w:firstLine="242"/>
        <w:jc w:val="both"/>
        <w:rPr>
          <w:b/>
          <w:sz w:val="18"/>
          <w:szCs w:val="18"/>
        </w:rPr>
      </w:pPr>
      <w:bookmarkStart w:id="4" w:name="_Toc206489247"/>
      <w:r w:rsidRPr="00C62295">
        <w:rPr>
          <w:b/>
          <w:sz w:val="18"/>
          <w:szCs w:val="18"/>
          <w:lang w:val="en-US"/>
        </w:rPr>
        <w:t>II</w:t>
      </w:r>
      <w:r w:rsidRPr="00C62295">
        <w:rPr>
          <w:b/>
          <w:sz w:val="18"/>
          <w:szCs w:val="18"/>
        </w:rPr>
        <w:t>. Стандарт предоставления муниципальной услуги</w:t>
      </w:r>
    </w:p>
    <w:p w:rsidR="00C62295" w:rsidRPr="00C62295" w:rsidRDefault="00C62295" w:rsidP="00C62295">
      <w:pPr>
        <w:pStyle w:val="aa"/>
        <w:ind w:left="42" w:right="141" w:firstLine="242"/>
        <w:jc w:val="both"/>
        <w:rPr>
          <w:sz w:val="18"/>
          <w:szCs w:val="18"/>
        </w:rPr>
      </w:pPr>
      <w:r w:rsidRPr="00C62295">
        <w:rPr>
          <w:sz w:val="18"/>
          <w:szCs w:val="18"/>
        </w:rPr>
        <w:t>2.1.</w:t>
      </w:r>
      <w:r w:rsidRPr="00C62295">
        <w:rPr>
          <w:sz w:val="18"/>
          <w:szCs w:val="18"/>
        </w:rPr>
        <w:tab/>
        <w:t>Наименование муниципальной услуги</w:t>
      </w:r>
    </w:p>
    <w:bookmarkEnd w:id="4"/>
    <w:p w:rsidR="00C62295" w:rsidRPr="00C62295" w:rsidRDefault="00C62295" w:rsidP="00C62295">
      <w:pPr>
        <w:pStyle w:val="aa"/>
        <w:ind w:left="42" w:right="141" w:firstLine="242"/>
        <w:jc w:val="both"/>
        <w:rPr>
          <w:sz w:val="18"/>
          <w:szCs w:val="18"/>
        </w:rPr>
      </w:pPr>
      <w:r w:rsidRPr="00C62295">
        <w:rPr>
          <w:sz w:val="18"/>
          <w:szCs w:val="18"/>
        </w:rPr>
        <w:t xml:space="preserve">Выдача разрешений на установку и эксплуатацию рекламных конструкций на территории </w:t>
      </w:r>
      <w:proofErr w:type="spellStart"/>
      <w:r w:rsidRPr="00C62295">
        <w:rPr>
          <w:sz w:val="18"/>
          <w:szCs w:val="18"/>
        </w:rPr>
        <w:t>Марёвского</w:t>
      </w:r>
      <w:proofErr w:type="spellEnd"/>
      <w:r w:rsidRPr="00C62295">
        <w:rPr>
          <w:sz w:val="18"/>
          <w:szCs w:val="18"/>
        </w:rPr>
        <w:t xml:space="preserve"> муниципального округа.</w:t>
      </w:r>
    </w:p>
    <w:p w:rsidR="00C62295" w:rsidRPr="00C62295" w:rsidRDefault="00C62295" w:rsidP="00C62295">
      <w:pPr>
        <w:pStyle w:val="aa"/>
        <w:ind w:left="42" w:right="141" w:firstLine="242"/>
        <w:jc w:val="both"/>
        <w:rPr>
          <w:sz w:val="18"/>
          <w:szCs w:val="18"/>
        </w:rPr>
      </w:pPr>
      <w:r w:rsidRPr="00C62295">
        <w:rPr>
          <w:sz w:val="18"/>
          <w:szCs w:val="18"/>
        </w:rPr>
        <w:t>2.2. Наименование органа, предоставляющего муниципальную услугу</w:t>
      </w:r>
    </w:p>
    <w:p w:rsidR="00C62295" w:rsidRPr="00C62295" w:rsidRDefault="00C62295" w:rsidP="00C62295">
      <w:pPr>
        <w:pStyle w:val="aa"/>
        <w:ind w:left="42" w:right="141" w:firstLine="242"/>
        <w:jc w:val="both"/>
        <w:rPr>
          <w:sz w:val="18"/>
          <w:szCs w:val="18"/>
        </w:rPr>
      </w:pPr>
      <w:r w:rsidRPr="00C62295">
        <w:rPr>
          <w:sz w:val="18"/>
          <w:szCs w:val="18"/>
        </w:rPr>
        <w:t>2.2.1. Муниципальная услуга предоставляется:</w:t>
      </w:r>
    </w:p>
    <w:p w:rsidR="00C62295" w:rsidRPr="00C62295" w:rsidRDefault="00C62295" w:rsidP="00C62295">
      <w:pPr>
        <w:pStyle w:val="aa"/>
        <w:ind w:left="42" w:right="141" w:firstLine="242"/>
        <w:jc w:val="both"/>
        <w:rPr>
          <w:sz w:val="18"/>
          <w:szCs w:val="18"/>
        </w:rPr>
      </w:pPr>
      <w:r w:rsidRPr="00C62295">
        <w:rPr>
          <w:sz w:val="18"/>
          <w:szCs w:val="18"/>
        </w:rPr>
        <w:t xml:space="preserve">Администрацией </w:t>
      </w:r>
      <w:proofErr w:type="spellStart"/>
      <w:r w:rsidRPr="00C62295">
        <w:rPr>
          <w:sz w:val="18"/>
          <w:szCs w:val="18"/>
        </w:rPr>
        <w:t>Марёвского</w:t>
      </w:r>
      <w:proofErr w:type="spellEnd"/>
      <w:r w:rsidRPr="00C62295">
        <w:rPr>
          <w:sz w:val="18"/>
          <w:szCs w:val="18"/>
        </w:rPr>
        <w:t xml:space="preserve"> муниципального округа. Структурным подразделением, ответственным за предоставление муниципальной услуги, является отдел по экономическому Администрации муниципального округа;</w:t>
      </w:r>
    </w:p>
    <w:p w:rsidR="00C62295" w:rsidRPr="00C62295" w:rsidRDefault="00C62295" w:rsidP="00C62295">
      <w:pPr>
        <w:pStyle w:val="aa"/>
        <w:ind w:left="42" w:right="141" w:firstLine="242"/>
        <w:jc w:val="both"/>
        <w:rPr>
          <w:sz w:val="18"/>
          <w:szCs w:val="18"/>
        </w:rPr>
      </w:pPr>
      <w:r w:rsidRPr="00C62295">
        <w:rPr>
          <w:sz w:val="18"/>
          <w:szCs w:val="18"/>
        </w:rPr>
        <w:t xml:space="preserve">МФЦ по месту жительства или пребывания заявителя в части: </w:t>
      </w:r>
    </w:p>
    <w:p w:rsidR="00C62295" w:rsidRPr="00C62295" w:rsidRDefault="00C62295" w:rsidP="00C62295">
      <w:pPr>
        <w:pStyle w:val="aa"/>
        <w:ind w:left="42" w:right="141" w:firstLine="242"/>
        <w:jc w:val="both"/>
        <w:rPr>
          <w:sz w:val="18"/>
          <w:szCs w:val="18"/>
        </w:rPr>
      </w:pPr>
      <w:r w:rsidRPr="00C62295">
        <w:rPr>
          <w:sz w:val="18"/>
          <w:szCs w:val="18"/>
        </w:rPr>
        <w:t>информирования по вопросам предоставления муниципальной услуги;</w:t>
      </w:r>
    </w:p>
    <w:p w:rsidR="00C62295" w:rsidRPr="00C62295" w:rsidRDefault="00C62295" w:rsidP="00C62295">
      <w:pPr>
        <w:pStyle w:val="aa"/>
        <w:ind w:left="42" w:right="141" w:firstLine="242"/>
        <w:jc w:val="both"/>
        <w:rPr>
          <w:sz w:val="18"/>
          <w:szCs w:val="18"/>
        </w:rPr>
      </w:pPr>
      <w:r w:rsidRPr="00C62295">
        <w:rPr>
          <w:sz w:val="18"/>
          <w:szCs w:val="18"/>
        </w:rPr>
        <w:t>приема заявлений и документов, необходимых для предоставления муниципальной услуги;</w:t>
      </w:r>
    </w:p>
    <w:p w:rsidR="00C62295" w:rsidRPr="00C62295" w:rsidRDefault="00C62295" w:rsidP="00C62295">
      <w:pPr>
        <w:pStyle w:val="aa"/>
        <w:ind w:left="42" w:right="141" w:firstLine="242"/>
        <w:jc w:val="both"/>
        <w:rPr>
          <w:sz w:val="18"/>
          <w:szCs w:val="18"/>
        </w:rPr>
      </w:pPr>
      <w:r w:rsidRPr="00C62295">
        <w:rPr>
          <w:sz w:val="18"/>
          <w:szCs w:val="18"/>
        </w:rPr>
        <w:t>выдачи результата предоставления муниципальной услуги (при условии заключения соглашений о взаимодействии с МФЦ).</w:t>
      </w:r>
    </w:p>
    <w:p w:rsidR="00C62295" w:rsidRPr="00C62295" w:rsidRDefault="00C62295" w:rsidP="00C62295">
      <w:pPr>
        <w:pStyle w:val="aa"/>
        <w:ind w:left="42" w:right="141" w:firstLine="242"/>
        <w:jc w:val="both"/>
        <w:rPr>
          <w:sz w:val="18"/>
          <w:szCs w:val="18"/>
        </w:rPr>
      </w:pPr>
      <w:r w:rsidRPr="00C62295">
        <w:rPr>
          <w:sz w:val="18"/>
          <w:szCs w:val="18"/>
        </w:rPr>
        <w:t>При предоставлении муниципальной услуги Уполномоченный орган осуществляет взаимодействие с:</w:t>
      </w:r>
    </w:p>
    <w:p w:rsidR="00C62295" w:rsidRPr="00C62295" w:rsidRDefault="00C62295" w:rsidP="00C62295">
      <w:pPr>
        <w:pStyle w:val="aa"/>
        <w:ind w:left="42" w:right="141" w:firstLine="242"/>
        <w:jc w:val="both"/>
        <w:rPr>
          <w:sz w:val="18"/>
          <w:szCs w:val="18"/>
        </w:rPr>
      </w:pPr>
      <w:r w:rsidRPr="00C62295">
        <w:rPr>
          <w:sz w:val="18"/>
          <w:szCs w:val="18"/>
        </w:rPr>
        <w:t>управлением Федеральной налоговой службы по Новгородской области;</w:t>
      </w:r>
    </w:p>
    <w:p w:rsidR="00C62295" w:rsidRPr="00C62295" w:rsidRDefault="00C62295" w:rsidP="00C62295">
      <w:pPr>
        <w:pStyle w:val="aa"/>
        <w:ind w:left="42" w:right="141" w:firstLine="242"/>
        <w:jc w:val="both"/>
        <w:rPr>
          <w:sz w:val="18"/>
          <w:szCs w:val="18"/>
        </w:rPr>
      </w:pPr>
      <w:r w:rsidRPr="00C62295">
        <w:rPr>
          <w:sz w:val="18"/>
          <w:szCs w:val="18"/>
        </w:rPr>
        <w:t>управлением Федеральной службы государственной регистрации, кадастра и картографии по Новгородской области;</w:t>
      </w:r>
    </w:p>
    <w:p w:rsidR="00C62295" w:rsidRPr="00C62295" w:rsidRDefault="00C62295" w:rsidP="00C62295">
      <w:pPr>
        <w:pStyle w:val="aa"/>
        <w:ind w:left="42" w:right="141" w:firstLine="242"/>
        <w:jc w:val="both"/>
        <w:rPr>
          <w:sz w:val="18"/>
          <w:szCs w:val="18"/>
        </w:rPr>
      </w:pPr>
      <w:r w:rsidRPr="00C62295">
        <w:rPr>
          <w:sz w:val="18"/>
          <w:szCs w:val="18"/>
        </w:rPr>
        <w:t>управлением Федерального казначейства по Новгородской области;</w:t>
      </w:r>
    </w:p>
    <w:p w:rsidR="00C62295" w:rsidRPr="00C62295" w:rsidRDefault="00C62295" w:rsidP="00C62295">
      <w:pPr>
        <w:pStyle w:val="aa"/>
        <w:ind w:left="42" w:right="141" w:firstLine="242"/>
        <w:jc w:val="both"/>
        <w:rPr>
          <w:sz w:val="18"/>
          <w:szCs w:val="18"/>
        </w:rPr>
      </w:pPr>
      <w:r w:rsidRPr="00C62295">
        <w:rPr>
          <w:sz w:val="18"/>
          <w:szCs w:val="18"/>
        </w:rPr>
        <w:t>межрегиональным территориальным управлением Федерального агентства по управлению государственным имуществом в Псковской и Новгородской областях;</w:t>
      </w:r>
    </w:p>
    <w:p w:rsidR="00C62295" w:rsidRPr="00C62295" w:rsidRDefault="00C62295" w:rsidP="00C62295">
      <w:pPr>
        <w:pStyle w:val="aa"/>
        <w:ind w:left="42" w:right="141" w:firstLine="242"/>
        <w:jc w:val="both"/>
        <w:rPr>
          <w:iCs/>
          <w:sz w:val="18"/>
          <w:szCs w:val="18"/>
        </w:rPr>
      </w:pPr>
      <w:r w:rsidRPr="00C62295">
        <w:rPr>
          <w:iCs/>
          <w:sz w:val="18"/>
          <w:szCs w:val="18"/>
        </w:rPr>
        <w:t>инспекцией государственной охраны объектов культурного наследия Новгородской области;</w:t>
      </w:r>
    </w:p>
    <w:p w:rsidR="00C62295" w:rsidRPr="00C62295" w:rsidRDefault="00C62295" w:rsidP="00C62295">
      <w:pPr>
        <w:pStyle w:val="aa"/>
        <w:ind w:left="42" w:right="141" w:firstLine="242"/>
        <w:jc w:val="both"/>
        <w:rPr>
          <w:iCs/>
          <w:sz w:val="18"/>
          <w:szCs w:val="18"/>
        </w:rPr>
      </w:pPr>
      <w:r w:rsidRPr="00C62295">
        <w:rPr>
          <w:sz w:val="18"/>
          <w:szCs w:val="18"/>
        </w:rPr>
        <w:t>министерством инвестиционной политики Новгородской области</w:t>
      </w:r>
      <w:r w:rsidRPr="00C62295">
        <w:rPr>
          <w:iCs/>
          <w:sz w:val="18"/>
          <w:szCs w:val="18"/>
        </w:rPr>
        <w:t>.</w:t>
      </w:r>
    </w:p>
    <w:p w:rsidR="00C62295" w:rsidRPr="00C62295" w:rsidRDefault="00C62295" w:rsidP="00C62295">
      <w:pPr>
        <w:pStyle w:val="aa"/>
        <w:ind w:left="42" w:right="141" w:firstLine="242"/>
        <w:jc w:val="both"/>
        <w:rPr>
          <w:sz w:val="18"/>
          <w:szCs w:val="18"/>
        </w:rPr>
      </w:pPr>
      <w:r w:rsidRPr="00C62295">
        <w:rPr>
          <w:sz w:val="18"/>
          <w:szCs w:val="18"/>
        </w:rPr>
        <w:t>2.2.2. Не допускается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органы и организации, не предусмотренных настоящим административным регламентом.</w:t>
      </w:r>
    </w:p>
    <w:p w:rsidR="00C62295" w:rsidRPr="00C62295" w:rsidRDefault="00C62295" w:rsidP="00C62295">
      <w:pPr>
        <w:pStyle w:val="aa"/>
        <w:ind w:left="42" w:right="141" w:firstLine="242"/>
        <w:jc w:val="both"/>
        <w:rPr>
          <w:sz w:val="18"/>
          <w:szCs w:val="18"/>
        </w:rPr>
      </w:pPr>
      <w:r w:rsidRPr="00C62295">
        <w:rPr>
          <w:bCs/>
          <w:sz w:val="18"/>
          <w:szCs w:val="18"/>
        </w:rPr>
        <w:t>2.3.</w:t>
      </w:r>
      <w:r w:rsidRPr="00C62295">
        <w:rPr>
          <w:bCs/>
          <w:sz w:val="18"/>
          <w:szCs w:val="18"/>
        </w:rPr>
        <w:tab/>
        <w:t>Описание результата предоставления муниципальной услуги</w:t>
      </w:r>
    </w:p>
    <w:p w:rsidR="00C62295" w:rsidRPr="00C62295" w:rsidRDefault="00C62295" w:rsidP="00C62295">
      <w:pPr>
        <w:pStyle w:val="aa"/>
        <w:ind w:left="42" w:right="141" w:firstLine="242"/>
        <w:jc w:val="both"/>
        <w:rPr>
          <w:sz w:val="18"/>
          <w:szCs w:val="18"/>
        </w:rPr>
      </w:pPr>
      <w:r w:rsidRPr="00C62295">
        <w:rPr>
          <w:sz w:val="18"/>
          <w:szCs w:val="18"/>
        </w:rPr>
        <w:t>2.3.1. Результатом предоставления муниципальной услуги являются:</w:t>
      </w:r>
    </w:p>
    <w:p w:rsidR="00C62295" w:rsidRPr="00C62295" w:rsidRDefault="00C62295" w:rsidP="00C62295">
      <w:pPr>
        <w:pStyle w:val="aa"/>
        <w:ind w:left="42" w:right="141" w:firstLine="242"/>
        <w:jc w:val="both"/>
        <w:rPr>
          <w:sz w:val="18"/>
          <w:szCs w:val="18"/>
        </w:rPr>
      </w:pPr>
      <w:r w:rsidRPr="00C62295">
        <w:rPr>
          <w:sz w:val="18"/>
          <w:szCs w:val="18"/>
        </w:rPr>
        <w:t>выдача разрешения на установку и эксплуатацию рекламных конструкций (далее – разрешение);</w:t>
      </w:r>
    </w:p>
    <w:p w:rsidR="00C62295" w:rsidRPr="00C62295" w:rsidRDefault="00C62295" w:rsidP="00C62295">
      <w:pPr>
        <w:pStyle w:val="aa"/>
        <w:ind w:left="42" w:right="141" w:firstLine="242"/>
        <w:jc w:val="both"/>
        <w:rPr>
          <w:sz w:val="18"/>
          <w:szCs w:val="18"/>
        </w:rPr>
      </w:pPr>
      <w:r w:rsidRPr="00C62295">
        <w:rPr>
          <w:sz w:val="18"/>
          <w:szCs w:val="18"/>
        </w:rPr>
        <w:t>выдача решения об отказе в выдаче разрешения.</w:t>
      </w:r>
    </w:p>
    <w:p w:rsidR="00C62295" w:rsidRPr="00C62295" w:rsidRDefault="00C62295" w:rsidP="00C62295">
      <w:pPr>
        <w:pStyle w:val="aa"/>
        <w:ind w:left="42" w:right="141" w:firstLine="242"/>
        <w:jc w:val="both"/>
        <w:rPr>
          <w:sz w:val="18"/>
          <w:szCs w:val="18"/>
        </w:rPr>
      </w:pPr>
      <w:r w:rsidRPr="00C62295">
        <w:rPr>
          <w:sz w:val="18"/>
          <w:szCs w:val="18"/>
        </w:rPr>
        <w:t>2.3.2. Результат предоставления муниципальной услуги может быть предоставлен:</w:t>
      </w:r>
    </w:p>
    <w:p w:rsidR="00C62295" w:rsidRPr="00C62295" w:rsidRDefault="00C62295" w:rsidP="00C62295">
      <w:pPr>
        <w:pStyle w:val="aa"/>
        <w:ind w:left="42" w:right="141" w:firstLine="242"/>
        <w:jc w:val="both"/>
        <w:rPr>
          <w:sz w:val="18"/>
          <w:szCs w:val="18"/>
        </w:rPr>
      </w:pPr>
      <w:r w:rsidRPr="00C62295">
        <w:rPr>
          <w:sz w:val="18"/>
          <w:szCs w:val="18"/>
        </w:rPr>
        <w:t>в Уполномоченном органе на бумажном носителе при личном обращении;</w:t>
      </w:r>
    </w:p>
    <w:p w:rsidR="00C62295" w:rsidRPr="00C62295" w:rsidRDefault="00C62295" w:rsidP="00C62295">
      <w:pPr>
        <w:pStyle w:val="aa"/>
        <w:ind w:left="42" w:right="141" w:firstLine="242"/>
        <w:jc w:val="both"/>
        <w:rPr>
          <w:sz w:val="18"/>
          <w:szCs w:val="18"/>
        </w:rPr>
      </w:pPr>
      <w:r w:rsidRPr="00C62295">
        <w:rPr>
          <w:sz w:val="18"/>
          <w:szCs w:val="18"/>
        </w:rPr>
        <w:t>в МФЦ на бумажном носителе при личном обращении;</w:t>
      </w:r>
    </w:p>
    <w:p w:rsidR="00C62295" w:rsidRPr="00C62295" w:rsidRDefault="00C62295" w:rsidP="00C62295">
      <w:pPr>
        <w:pStyle w:val="aa"/>
        <w:ind w:left="42" w:right="141" w:firstLine="242"/>
        <w:jc w:val="both"/>
        <w:rPr>
          <w:sz w:val="18"/>
          <w:szCs w:val="18"/>
        </w:rPr>
      </w:pPr>
      <w:r w:rsidRPr="00C62295">
        <w:rPr>
          <w:sz w:val="18"/>
          <w:szCs w:val="18"/>
        </w:rPr>
        <w:t>почтовым отправлением;</w:t>
      </w:r>
    </w:p>
    <w:p w:rsidR="00C62295" w:rsidRPr="00C62295" w:rsidRDefault="00C62295" w:rsidP="00C62295">
      <w:pPr>
        <w:pStyle w:val="aa"/>
        <w:ind w:left="42" w:right="141" w:firstLine="242"/>
        <w:jc w:val="both"/>
        <w:rPr>
          <w:sz w:val="18"/>
          <w:szCs w:val="18"/>
        </w:rPr>
      </w:pPr>
      <w:r w:rsidRPr="00C62295">
        <w:rPr>
          <w:sz w:val="18"/>
          <w:szCs w:val="18"/>
        </w:rPr>
        <w:t>на едином или региональном портале, в том числе в форме электронного документа, подписанного электронной подписью.</w:t>
      </w:r>
    </w:p>
    <w:p w:rsidR="00C62295" w:rsidRPr="00C62295" w:rsidRDefault="00C62295" w:rsidP="00C62295">
      <w:pPr>
        <w:pStyle w:val="aa"/>
        <w:ind w:left="42" w:right="141" w:firstLine="242"/>
        <w:jc w:val="both"/>
        <w:rPr>
          <w:sz w:val="18"/>
          <w:szCs w:val="18"/>
        </w:rPr>
      </w:pPr>
      <w:r w:rsidRPr="00C62295">
        <w:rPr>
          <w:sz w:val="18"/>
          <w:szCs w:val="18"/>
        </w:rPr>
        <w:t>2.4. Срок предоставления муниципальной услуги</w:t>
      </w:r>
    </w:p>
    <w:p w:rsidR="00C62295" w:rsidRPr="00C62295" w:rsidRDefault="00C62295" w:rsidP="00C62295">
      <w:pPr>
        <w:pStyle w:val="aa"/>
        <w:ind w:left="42" w:right="141" w:firstLine="242"/>
        <w:jc w:val="both"/>
        <w:rPr>
          <w:sz w:val="18"/>
          <w:szCs w:val="18"/>
        </w:rPr>
      </w:pPr>
      <w:r w:rsidRPr="00C62295">
        <w:rPr>
          <w:sz w:val="18"/>
          <w:szCs w:val="18"/>
        </w:rPr>
        <w:t>2.4.1. Решение о выдаче или об отказе в выдаче разрешения принимается Уполномоченным органом в течение 2 (двух) месяцев с момента поступления в Уполномоченный орган заявления о предоставлении муниципальной услуги и необходимых документов.</w:t>
      </w:r>
    </w:p>
    <w:p w:rsidR="00C62295" w:rsidRPr="00C62295" w:rsidRDefault="00C62295" w:rsidP="00C62295">
      <w:pPr>
        <w:pStyle w:val="aa"/>
        <w:ind w:left="42" w:right="141" w:firstLine="242"/>
        <w:jc w:val="both"/>
        <w:rPr>
          <w:sz w:val="18"/>
          <w:szCs w:val="18"/>
        </w:rPr>
      </w:pPr>
      <w:r w:rsidRPr="00C62295">
        <w:rPr>
          <w:sz w:val="18"/>
          <w:szCs w:val="18"/>
        </w:rPr>
        <w:t>2.4.2. Результат предоставления муниципальной услуги выдается (направляется) заявителю способом, указанным в заявлении:</w:t>
      </w:r>
    </w:p>
    <w:p w:rsidR="00C62295" w:rsidRPr="00C62295" w:rsidRDefault="00C62295" w:rsidP="00C62295">
      <w:pPr>
        <w:pStyle w:val="aa"/>
        <w:ind w:left="42" w:right="141" w:firstLine="242"/>
        <w:jc w:val="both"/>
        <w:rPr>
          <w:sz w:val="18"/>
          <w:szCs w:val="18"/>
        </w:rPr>
      </w:pPr>
      <w:r w:rsidRPr="00C62295">
        <w:rPr>
          <w:sz w:val="18"/>
          <w:szCs w:val="18"/>
        </w:rPr>
        <w:t>в форме электронного документа, подписанного уполномоченным должностным лицом с использованием усиленной квалифицированной электронной подписи, не позднее двух месяцев со дня поступления заявления о выдаче разрешения в Уполномоченный орган;</w:t>
      </w:r>
    </w:p>
    <w:p w:rsidR="00C62295" w:rsidRPr="00C62295" w:rsidRDefault="00C62295" w:rsidP="00C62295">
      <w:pPr>
        <w:pStyle w:val="aa"/>
        <w:ind w:left="42" w:right="141" w:firstLine="242"/>
        <w:jc w:val="both"/>
        <w:rPr>
          <w:sz w:val="18"/>
          <w:szCs w:val="18"/>
        </w:rPr>
      </w:pPr>
      <w:r w:rsidRPr="00C62295">
        <w:rPr>
          <w:sz w:val="18"/>
          <w:szCs w:val="18"/>
        </w:rPr>
        <w:t>в форме документа на бумажном носителе, подтверждающего содержание электронного документа, подписанного Уполномоченным органом, посредством выдачи заявителю лично под расписку либо направления документа не позднее двух месяцев со дня поступления заявления о выдаче разрешения в Уполномоченный орган посредством почтового отправления по указанному в заявлении почтовому адресу.</w:t>
      </w:r>
    </w:p>
    <w:p w:rsidR="00C62295" w:rsidRPr="00C62295" w:rsidRDefault="00C62295" w:rsidP="00C62295">
      <w:pPr>
        <w:pStyle w:val="aa"/>
        <w:ind w:left="42" w:right="141" w:firstLine="242"/>
        <w:jc w:val="both"/>
        <w:rPr>
          <w:sz w:val="18"/>
          <w:szCs w:val="18"/>
        </w:rPr>
      </w:pPr>
      <w:r w:rsidRPr="00C62295">
        <w:rPr>
          <w:sz w:val="18"/>
          <w:szCs w:val="18"/>
        </w:rPr>
        <w:t>При наличии в заявлении указания о выдаче результата предоставления муниципальной услуги через МФЦ по месту представления заявления Уполномоченный орган обеспечивает в срок не позднее двух месяцев со дня поступления заявления о выдаче разрешения в Уполномоченный орган передачу документа в МФЦ для выдачи заявителю.</w:t>
      </w:r>
    </w:p>
    <w:p w:rsidR="00C62295" w:rsidRPr="00C62295" w:rsidRDefault="00C62295" w:rsidP="00C62295">
      <w:pPr>
        <w:pStyle w:val="aa"/>
        <w:ind w:left="42" w:right="141" w:firstLine="242"/>
        <w:jc w:val="both"/>
        <w:rPr>
          <w:sz w:val="18"/>
          <w:szCs w:val="18"/>
        </w:rPr>
      </w:pPr>
      <w:r w:rsidRPr="00C62295">
        <w:rPr>
          <w:sz w:val="18"/>
          <w:szCs w:val="18"/>
        </w:rPr>
        <w:t>При наличии в заявлении указания о выдаче результата предоставления муниципальной услуги через МФЦ по месту представления заявления Уполномоченный орган обеспечивает передачу документа в МФЦ посредством АИС МФЦ для выдачи заявителю не позднее рабочего дня, следующего за днем истечения срока, установленного подпунктом 2.4.1 настоящего административного регламента.</w:t>
      </w:r>
    </w:p>
    <w:p w:rsidR="00C62295" w:rsidRPr="00C62295" w:rsidRDefault="00C62295" w:rsidP="00C62295">
      <w:pPr>
        <w:pStyle w:val="aa"/>
        <w:ind w:left="42" w:right="141" w:firstLine="242"/>
        <w:jc w:val="both"/>
        <w:rPr>
          <w:sz w:val="18"/>
          <w:szCs w:val="18"/>
        </w:rPr>
      </w:pPr>
      <w:r w:rsidRPr="00C62295">
        <w:rPr>
          <w:bCs/>
          <w:sz w:val="18"/>
          <w:szCs w:val="18"/>
        </w:rPr>
        <w:t>2.4.3. В случае если в заявлении, представленном непосредственно или в электронной форме, отсутствует информация о способе получения документа, являющегося результатом предоставления муниципальной услуги, указанный документ направляется заявителю посредством почтового отправления по указанному в заявлении почтовому адресу.</w:t>
      </w:r>
    </w:p>
    <w:p w:rsidR="00C62295" w:rsidRPr="00C62295" w:rsidRDefault="00C62295" w:rsidP="00C62295">
      <w:pPr>
        <w:pStyle w:val="aa"/>
        <w:ind w:left="42" w:right="141" w:firstLine="242"/>
        <w:jc w:val="both"/>
        <w:rPr>
          <w:sz w:val="18"/>
          <w:szCs w:val="18"/>
        </w:rPr>
      </w:pPr>
      <w:r w:rsidRPr="00C62295">
        <w:rPr>
          <w:sz w:val="18"/>
          <w:szCs w:val="18"/>
        </w:rPr>
        <w:t>2.5. Нормативные правовые акты, регулирующие предоставление муниципальной услуги</w:t>
      </w:r>
    </w:p>
    <w:p w:rsidR="00C62295" w:rsidRPr="00C62295" w:rsidRDefault="00C62295" w:rsidP="00C62295">
      <w:pPr>
        <w:pStyle w:val="aa"/>
        <w:ind w:left="42" w:right="141" w:firstLine="242"/>
        <w:jc w:val="both"/>
        <w:rPr>
          <w:sz w:val="18"/>
          <w:szCs w:val="18"/>
        </w:rPr>
      </w:pPr>
      <w:r w:rsidRPr="00C62295">
        <w:rPr>
          <w:sz w:val="18"/>
          <w:szCs w:val="18"/>
        </w:rPr>
        <w:t>Перечень нормативных правовых актов, регулирующих предоставление муниципальной услуги, размещается на официальном сайте Уполномоченного органа в сети «Интернет», региональном реестре, на едином портале и региональном портале.</w:t>
      </w:r>
    </w:p>
    <w:p w:rsidR="00C62295" w:rsidRPr="00C62295" w:rsidRDefault="00C62295" w:rsidP="00C62295">
      <w:pPr>
        <w:pStyle w:val="aa"/>
        <w:ind w:left="42" w:right="141" w:firstLine="242"/>
        <w:jc w:val="both"/>
        <w:rPr>
          <w:bCs/>
          <w:sz w:val="18"/>
          <w:szCs w:val="18"/>
        </w:rPr>
      </w:pPr>
      <w:r w:rsidRPr="00C62295">
        <w:rPr>
          <w:bCs/>
          <w:sz w:val="18"/>
          <w:szCs w:val="18"/>
        </w:rPr>
        <w:t>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предоставления</w:t>
      </w:r>
    </w:p>
    <w:p w:rsidR="00C62295" w:rsidRPr="00C62295" w:rsidRDefault="00C62295" w:rsidP="00C62295">
      <w:pPr>
        <w:pStyle w:val="aa"/>
        <w:ind w:left="42" w:right="141" w:firstLine="242"/>
        <w:jc w:val="both"/>
        <w:rPr>
          <w:bCs/>
          <w:sz w:val="18"/>
          <w:szCs w:val="18"/>
        </w:rPr>
      </w:pPr>
      <w:r w:rsidRPr="00C62295">
        <w:rPr>
          <w:bCs/>
          <w:sz w:val="18"/>
          <w:szCs w:val="18"/>
        </w:rPr>
        <w:t>2.6.1. С целью получения разрешения заявитель направляет (представляет):</w:t>
      </w:r>
    </w:p>
    <w:p w:rsidR="00C62295" w:rsidRPr="00C62295" w:rsidRDefault="00C62295" w:rsidP="00C62295">
      <w:pPr>
        <w:pStyle w:val="aa"/>
        <w:ind w:left="42" w:right="141" w:firstLine="242"/>
        <w:jc w:val="both"/>
        <w:rPr>
          <w:sz w:val="18"/>
          <w:szCs w:val="18"/>
        </w:rPr>
      </w:pPr>
      <w:r w:rsidRPr="00C62295">
        <w:rPr>
          <w:sz w:val="18"/>
          <w:szCs w:val="18"/>
        </w:rPr>
        <w:t>заявление о выдаче разрешения по форме согласно приложению № 1 к настоящему административному регламенту;</w:t>
      </w:r>
    </w:p>
    <w:p w:rsidR="00C62295" w:rsidRPr="00C62295" w:rsidRDefault="00C62295" w:rsidP="00C62295">
      <w:pPr>
        <w:pStyle w:val="aa"/>
        <w:ind w:left="42" w:right="141" w:firstLine="242"/>
        <w:jc w:val="both"/>
        <w:rPr>
          <w:sz w:val="18"/>
          <w:szCs w:val="18"/>
        </w:rPr>
      </w:pPr>
      <w:r w:rsidRPr="00C62295">
        <w:rPr>
          <w:sz w:val="18"/>
          <w:szCs w:val="18"/>
        </w:rPr>
        <w:t>документ, удостоверяющий личность заявителя (представителя заявителя);</w:t>
      </w:r>
    </w:p>
    <w:p w:rsidR="00C62295" w:rsidRPr="00C62295" w:rsidRDefault="00C62295" w:rsidP="00C62295">
      <w:pPr>
        <w:pStyle w:val="aa"/>
        <w:ind w:left="42" w:right="141" w:firstLine="242"/>
        <w:jc w:val="both"/>
        <w:rPr>
          <w:sz w:val="18"/>
          <w:szCs w:val="18"/>
        </w:rPr>
      </w:pPr>
      <w:r w:rsidRPr="00C62295">
        <w:rPr>
          <w:sz w:val="18"/>
          <w:szCs w:val="18"/>
        </w:rPr>
        <w:t>документы, подтверждающие полномочия представителя заявителя (если с заявлением обращается представитель заявителя);</w:t>
      </w:r>
    </w:p>
    <w:p w:rsidR="00C62295" w:rsidRPr="00C62295" w:rsidRDefault="00C62295" w:rsidP="00C62295">
      <w:pPr>
        <w:pStyle w:val="aa"/>
        <w:ind w:left="42" w:right="141" w:firstLine="242"/>
        <w:jc w:val="both"/>
        <w:rPr>
          <w:sz w:val="18"/>
          <w:szCs w:val="18"/>
        </w:rPr>
      </w:pPr>
      <w:r w:rsidRPr="00C62295">
        <w:rPr>
          <w:sz w:val="18"/>
          <w:szCs w:val="18"/>
        </w:rPr>
        <w:t>подтверждение в письменной форме или в форме электронного документа с использованием единого портала, регионального портала согласия собственника или иного указанного в частях 5, 6, 7 статьи</w:t>
      </w:r>
      <w:r w:rsidRPr="00C62295">
        <w:rPr>
          <w:sz w:val="18"/>
          <w:szCs w:val="18"/>
        </w:rPr>
        <w:br/>
        <w:t xml:space="preserve">19 Федерального Закона от 13.03.2006 № 38-ФЗ законного владельца соответствующего недвижимого имущества на присоединение к </w:t>
      </w:r>
      <w:r w:rsidRPr="00C62295">
        <w:rPr>
          <w:sz w:val="18"/>
          <w:szCs w:val="18"/>
        </w:rPr>
        <w:lastRenderedPageBreak/>
        <w:t>этому имуществу рекламной конструкции, если заявитель не является собственником или иным законным владельцем недвижимого имущества.</w:t>
      </w:r>
      <w:r w:rsidRPr="00C62295">
        <w:rPr>
          <w:sz w:val="18"/>
          <w:szCs w:val="18"/>
        </w:rPr>
        <w:br/>
        <w:t>В случае если для установки и эксплуатации рекламной конструкции необходимо использование общего имущества собственников помещений в многоквартирном доме, документом, подтверждающим согласие этих собственников, является протокол общего собрания собственников помещений в многоквартирном доме, в том числе проведенного посредством заочного голосования с использованием государственной информационной системы жилищно-коммунального хозяйства в соответствии с Жилищным кодексом Российской Федерации (если недвижимое имущество не  находится в государственной или муниципальной собственности);</w:t>
      </w:r>
    </w:p>
    <w:p w:rsidR="00C62295" w:rsidRPr="00C62295" w:rsidRDefault="00C62295" w:rsidP="00C62295">
      <w:pPr>
        <w:pStyle w:val="aa"/>
        <w:ind w:left="42" w:right="141" w:firstLine="242"/>
        <w:jc w:val="both"/>
        <w:rPr>
          <w:sz w:val="18"/>
          <w:szCs w:val="18"/>
        </w:rPr>
      </w:pPr>
      <w:r w:rsidRPr="00C62295">
        <w:rPr>
          <w:sz w:val="18"/>
          <w:szCs w:val="18"/>
        </w:rPr>
        <w:t>договор на установку и эксплуатацию рекламной конструкции (договор не представляется в случае, если единоличным собственником недвижимого имущества, к которому присоединяется рекламная конструкция, является владелец рекламной конструкции);</w:t>
      </w:r>
    </w:p>
    <w:p w:rsidR="00C62295" w:rsidRPr="00C62295" w:rsidRDefault="00C62295" w:rsidP="00C62295">
      <w:pPr>
        <w:pStyle w:val="aa"/>
        <w:ind w:left="42" w:right="141" w:firstLine="242"/>
        <w:jc w:val="both"/>
        <w:rPr>
          <w:sz w:val="18"/>
          <w:szCs w:val="18"/>
        </w:rPr>
      </w:pPr>
      <w:r w:rsidRPr="00C62295">
        <w:rPr>
          <w:sz w:val="18"/>
          <w:szCs w:val="18"/>
        </w:rPr>
        <w:t>проект рекламной конструкции с обязательным указанием типа и вида, размеров и площади информационного поля, способа крепления, в том числе пояснительную часть со сведениями о соответствии рекламной конструкции и ее территориального размещения требованиям технических регламентов.</w:t>
      </w:r>
    </w:p>
    <w:p w:rsidR="00C62295" w:rsidRPr="00C62295" w:rsidRDefault="00C62295" w:rsidP="00C62295">
      <w:pPr>
        <w:pStyle w:val="aa"/>
        <w:ind w:left="42" w:right="141" w:firstLine="242"/>
        <w:jc w:val="both"/>
        <w:rPr>
          <w:sz w:val="18"/>
          <w:szCs w:val="18"/>
        </w:rPr>
      </w:pPr>
      <w:r w:rsidRPr="00C62295">
        <w:rPr>
          <w:sz w:val="18"/>
          <w:szCs w:val="18"/>
        </w:rPr>
        <w:t>2.6.2. По своему желанию заявитель может представить иные документы, которые, по его мнению, имеют значение при предоставлении муниципальной услуги.</w:t>
      </w:r>
    </w:p>
    <w:p w:rsidR="00C62295" w:rsidRPr="00C62295" w:rsidRDefault="00C62295" w:rsidP="00C62295">
      <w:pPr>
        <w:pStyle w:val="aa"/>
        <w:ind w:left="42" w:right="141" w:firstLine="242"/>
        <w:jc w:val="both"/>
        <w:rPr>
          <w:sz w:val="18"/>
          <w:szCs w:val="18"/>
        </w:rPr>
      </w:pPr>
      <w:r w:rsidRPr="00C62295">
        <w:rPr>
          <w:sz w:val="18"/>
          <w:szCs w:val="18"/>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и которые заявитель вправе предоставить, а также способы их получения заявителями, в том числе в электронной форме, порядок их представления</w:t>
      </w:r>
    </w:p>
    <w:p w:rsidR="00C62295" w:rsidRPr="00C62295" w:rsidRDefault="00C62295" w:rsidP="00C62295">
      <w:pPr>
        <w:pStyle w:val="aa"/>
        <w:ind w:left="42" w:right="141" w:firstLine="242"/>
        <w:jc w:val="both"/>
        <w:rPr>
          <w:sz w:val="18"/>
          <w:szCs w:val="18"/>
        </w:rPr>
      </w:pPr>
      <w:r w:rsidRPr="00C62295">
        <w:rPr>
          <w:sz w:val="18"/>
          <w:szCs w:val="18"/>
        </w:rPr>
        <w:t>2.7.1. Документы, которые запрашиваются Уполномоченным органом посредством информационного межведомственного взаимодействия в случае, если заявитель не представил указанные документы по собственной инициативе:</w:t>
      </w:r>
    </w:p>
    <w:p w:rsidR="00C62295" w:rsidRPr="00C62295" w:rsidRDefault="00C62295" w:rsidP="00C62295">
      <w:pPr>
        <w:pStyle w:val="aa"/>
        <w:ind w:left="42" w:right="141" w:firstLine="242"/>
        <w:jc w:val="both"/>
        <w:rPr>
          <w:sz w:val="18"/>
          <w:szCs w:val="18"/>
        </w:rPr>
      </w:pPr>
      <w:r w:rsidRPr="00C62295">
        <w:rPr>
          <w:sz w:val="18"/>
          <w:szCs w:val="18"/>
        </w:rPr>
        <w:t>выписка из государственного реестра о юридическом лице, являющемся заявителем;</w:t>
      </w:r>
    </w:p>
    <w:p w:rsidR="00C62295" w:rsidRPr="00C62295" w:rsidRDefault="00C62295" w:rsidP="00C62295">
      <w:pPr>
        <w:pStyle w:val="aa"/>
        <w:ind w:left="42" w:right="141" w:firstLine="242"/>
        <w:jc w:val="both"/>
        <w:rPr>
          <w:sz w:val="18"/>
          <w:szCs w:val="18"/>
        </w:rPr>
      </w:pPr>
      <w:r w:rsidRPr="00C62295">
        <w:rPr>
          <w:sz w:val="18"/>
          <w:szCs w:val="18"/>
        </w:rPr>
        <w:t>выписка из государственного реестра об индивидуальном предпринимателе, являющемся заявителем;</w:t>
      </w:r>
    </w:p>
    <w:p w:rsidR="00C62295" w:rsidRPr="00C62295" w:rsidRDefault="00C62295" w:rsidP="00C62295">
      <w:pPr>
        <w:pStyle w:val="aa"/>
        <w:ind w:left="42" w:right="141" w:firstLine="242"/>
        <w:jc w:val="both"/>
        <w:rPr>
          <w:sz w:val="18"/>
          <w:szCs w:val="18"/>
        </w:rPr>
      </w:pPr>
      <w:r w:rsidRPr="00C62295">
        <w:rPr>
          <w:sz w:val="18"/>
          <w:szCs w:val="18"/>
        </w:rPr>
        <w:t>выписка из ЕГРН о правах на объект недвижимого имущества, к которому присоединяется рекламная конструкция, или уведомление об отсутствии в ЕГРН запрашиваемых сведений о зарегистрированных правах на данные объекты недвижимого имущества;</w:t>
      </w:r>
    </w:p>
    <w:p w:rsidR="00C62295" w:rsidRPr="00C62295" w:rsidRDefault="00C62295" w:rsidP="00C62295">
      <w:pPr>
        <w:pStyle w:val="aa"/>
        <w:ind w:left="42" w:right="141" w:firstLine="242"/>
        <w:jc w:val="both"/>
        <w:rPr>
          <w:sz w:val="18"/>
          <w:szCs w:val="18"/>
        </w:rPr>
      </w:pPr>
      <w:r w:rsidRPr="00C62295">
        <w:rPr>
          <w:sz w:val="18"/>
          <w:szCs w:val="18"/>
        </w:rPr>
        <w:t>подтверждение в письменной форме согласия собственника недвижимого имущества на присоединение к этому имуществу рекламной конструкции, если заявитель не является законным владельцем недвижимого имущества, и данное недвижимое имущество находится в государственной или муниципальной собственности;</w:t>
      </w:r>
    </w:p>
    <w:p w:rsidR="00C62295" w:rsidRPr="00C62295" w:rsidRDefault="00C62295" w:rsidP="00C62295">
      <w:pPr>
        <w:pStyle w:val="aa"/>
        <w:ind w:left="42" w:right="141" w:firstLine="242"/>
        <w:jc w:val="both"/>
        <w:rPr>
          <w:sz w:val="18"/>
          <w:szCs w:val="18"/>
        </w:rPr>
      </w:pPr>
      <w:r w:rsidRPr="00C62295">
        <w:rPr>
          <w:sz w:val="18"/>
          <w:szCs w:val="18"/>
        </w:rPr>
        <w:t>согласование с уполномоченными органами;</w:t>
      </w:r>
    </w:p>
    <w:p w:rsidR="00C62295" w:rsidRPr="00C62295" w:rsidRDefault="00C62295" w:rsidP="00C62295">
      <w:pPr>
        <w:pStyle w:val="aa"/>
        <w:ind w:left="42" w:right="141" w:firstLine="242"/>
        <w:jc w:val="both"/>
        <w:rPr>
          <w:sz w:val="18"/>
          <w:szCs w:val="18"/>
        </w:rPr>
      </w:pPr>
      <w:r w:rsidRPr="00C62295">
        <w:rPr>
          <w:sz w:val="18"/>
          <w:szCs w:val="18"/>
        </w:rPr>
        <w:t>документ (квитанция или платежное поручение), подтверждающий уплату государственной пошлины за выдачу разрешения.</w:t>
      </w:r>
    </w:p>
    <w:p w:rsidR="00C62295" w:rsidRPr="00C62295" w:rsidRDefault="00C62295" w:rsidP="00C62295">
      <w:pPr>
        <w:pStyle w:val="aa"/>
        <w:ind w:left="42" w:right="141" w:firstLine="242"/>
        <w:jc w:val="both"/>
        <w:rPr>
          <w:sz w:val="18"/>
          <w:szCs w:val="18"/>
        </w:rPr>
      </w:pPr>
      <w:r w:rsidRPr="00C62295">
        <w:rPr>
          <w:sz w:val="18"/>
          <w:szCs w:val="18"/>
        </w:rPr>
        <w:t>2.7.2. Непредставление заявителем документов, находящихся в распоряжении государственных органов, органов местного самоуправления и иных органов не является основанием для отказа в предоставлении муниципальной услуги.</w:t>
      </w:r>
    </w:p>
    <w:p w:rsidR="00C62295" w:rsidRPr="00C62295" w:rsidRDefault="00C62295" w:rsidP="00C62295">
      <w:pPr>
        <w:pStyle w:val="aa"/>
        <w:ind w:left="42" w:right="141" w:firstLine="242"/>
        <w:jc w:val="both"/>
        <w:rPr>
          <w:bCs/>
          <w:sz w:val="18"/>
          <w:szCs w:val="18"/>
        </w:rPr>
      </w:pPr>
      <w:r w:rsidRPr="00C62295">
        <w:rPr>
          <w:bCs/>
          <w:sz w:val="18"/>
          <w:szCs w:val="18"/>
        </w:rPr>
        <w:t xml:space="preserve">2.8. Указание на запрет требовать от заявителя </w:t>
      </w:r>
    </w:p>
    <w:p w:rsidR="00C62295" w:rsidRPr="00C62295" w:rsidRDefault="00C62295" w:rsidP="00C62295">
      <w:pPr>
        <w:pStyle w:val="aa"/>
        <w:ind w:left="42" w:right="141" w:firstLine="242"/>
        <w:jc w:val="both"/>
        <w:rPr>
          <w:sz w:val="18"/>
          <w:szCs w:val="18"/>
        </w:rPr>
      </w:pPr>
      <w:r w:rsidRPr="00C62295">
        <w:rPr>
          <w:sz w:val="18"/>
          <w:szCs w:val="18"/>
        </w:rPr>
        <w:t>2.8.1. Запрещено требовать от заявителя:</w:t>
      </w:r>
    </w:p>
    <w:p w:rsidR="00C62295" w:rsidRPr="00C62295" w:rsidRDefault="00C62295" w:rsidP="00C62295">
      <w:pPr>
        <w:pStyle w:val="aa"/>
        <w:ind w:left="42" w:right="141" w:firstLine="242"/>
        <w:jc w:val="both"/>
        <w:rPr>
          <w:sz w:val="18"/>
          <w:szCs w:val="18"/>
        </w:rPr>
      </w:pPr>
      <w:r w:rsidRPr="00C62295">
        <w:rPr>
          <w:sz w:val="18"/>
          <w:szCs w:val="18"/>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w:t>
      </w:r>
      <w:r w:rsidRPr="00C62295">
        <w:rPr>
          <w:bCs/>
          <w:iCs/>
          <w:sz w:val="18"/>
          <w:szCs w:val="18"/>
        </w:rPr>
        <w:t>муниципаль</w:t>
      </w:r>
      <w:r w:rsidRPr="00C62295">
        <w:rPr>
          <w:sz w:val="18"/>
          <w:szCs w:val="18"/>
        </w:rPr>
        <w:t>ной услуги;</w:t>
      </w:r>
    </w:p>
    <w:p w:rsidR="00C62295" w:rsidRPr="00C62295" w:rsidRDefault="00C62295" w:rsidP="00C62295">
      <w:pPr>
        <w:pStyle w:val="aa"/>
        <w:ind w:left="42" w:right="141" w:firstLine="242"/>
        <w:jc w:val="both"/>
        <w:rPr>
          <w:sz w:val="18"/>
          <w:szCs w:val="18"/>
        </w:rPr>
      </w:pPr>
      <w:r w:rsidRPr="00C62295">
        <w:rPr>
          <w:sz w:val="18"/>
          <w:szCs w:val="18"/>
        </w:rPr>
        <w:t>представления документов и информации,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предусмотренных частью 1 статьи 1 Федерального закона от 27.10.2010 № 210-ФЗ «Об организации представления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C62295" w:rsidRPr="00C62295" w:rsidRDefault="00C62295" w:rsidP="00C62295">
      <w:pPr>
        <w:pStyle w:val="aa"/>
        <w:ind w:left="42" w:right="141" w:firstLine="242"/>
        <w:jc w:val="both"/>
        <w:rPr>
          <w:sz w:val="18"/>
          <w:szCs w:val="18"/>
        </w:rPr>
      </w:pPr>
      <w:r w:rsidRPr="00C62295">
        <w:rPr>
          <w:sz w:val="18"/>
          <w:szCs w:val="18"/>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w:t>
      </w:r>
    </w:p>
    <w:p w:rsidR="00C62295" w:rsidRPr="00C62295" w:rsidRDefault="00C62295" w:rsidP="00C62295">
      <w:pPr>
        <w:pStyle w:val="aa"/>
        <w:ind w:left="42" w:right="141" w:firstLine="242"/>
        <w:jc w:val="both"/>
        <w:rPr>
          <w:sz w:val="18"/>
          <w:szCs w:val="18"/>
        </w:rPr>
      </w:pPr>
      <w:r w:rsidRPr="00C62295">
        <w:rPr>
          <w:sz w:val="18"/>
          <w:szCs w:val="18"/>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C62295" w:rsidRPr="00C62295" w:rsidRDefault="00C62295" w:rsidP="00C62295">
      <w:pPr>
        <w:pStyle w:val="aa"/>
        <w:ind w:left="42" w:right="141" w:firstLine="242"/>
        <w:jc w:val="both"/>
        <w:rPr>
          <w:sz w:val="18"/>
          <w:szCs w:val="18"/>
        </w:rPr>
      </w:pPr>
      <w:r w:rsidRPr="00C62295">
        <w:rPr>
          <w:sz w:val="18"/>
          <w:szCs w:val="18"/>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C62295" w:rsidRPr="00C62295" w:rsidRDefault="00C62295" w:rsidP="00C62295">
      <w:pPr>
        <w:pStyle w:val="aa"/>
        <w:ind w:left="42" w:right="141" w:firstLine="242"/>
        <w:jc w:val="both"/>
        <w:rPr>
          <w:sz w:val="18"/>
          <w:szCs w:val="18"/>
        </w:rPr>
      </w:pPr>
      <w:r w:rsidRPr="00C62295">
        <w:rPr>
          <w:sz w:val="18"/>
          <w:szCs w:val="18"/>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C62295" w:rsidRPr="00C62295" w:rsidRDefault="00C62295" w:rsidP="00C62295">
      <w:pPr>
        <w:pStyle w:val="aa"/>
        <w:ind w:left="42" w:right="141" w:firstLine="242"/>
        <w:jc w:val="both"/>
        <w:rPr>
          <w:sz w:val="18"/>
          <w:szCs w:val="18"/>
        </w:rPr>
      </w:pPr>
      <w:r w:rsidRPr="00C62295">
        <w:rPr>
          <w:sz w:val="18"/>
          <w:szCs w:val="18"/>
        </w:rPr>
        <w:t>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МФЦ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C62295" w:rsidRPr="00C62295" w:rsidRDefault="00C62295" w:rsidP="00C62295">
      <w:pPr>
        <w:pStyle w:val="aa"/>
        <w:ind w:left="42" w:right="141" w:firstLine="242"/>
        <w:jc w:val="both"/>
        <w:rPr>
          <w:sz w:val="18"/>
          <w:szCs w:val="18"/>
        </w:rPr>
      </w:pPr>
      <w:r w:rsidRPr="00C62295">
        <w:rPr>
          <w:sz w:val="18"/>
          <w:szCs w:val="18"/>
        </w:rPr>
        <w:t xml:space="preserve">предоставления на бумажном носителе документов и информации, электронные образы которых ранее были заверены в соответствии с </w:t>
      </w:r>
      <w:r w:rsidRPr="00C62295">
        <w:rPr>
          <w:sz w:val="18"/>
          <w:szCs w:val="18"/>
          <w:u w:val="single"/>
        </w:rPr>
        <w:t>пунктом 7.2 части 1 статьи 16</w:t>
      </w:r>
      <w:r w:rsidRPr="00C62295">
        <w:rPr>
          <w:sz w:val="18"/>
          <w:szCs w:val="18"/>
        </w:rPr>
        <w:t xml:space="preserve"> настоящего Федерального закона,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C62295" w:rsidRPr="00C62295" w:rsidRDefault="00C62295" w:rsidP="00C62295">
      <w:pPr>
        <w:pStyle w:val="aa"/>
        <w:ind w:left="42" w:right="141" w:firstLine="242"/>
        <w:jc w:val="both"/>
        <w:rPr>
          <w:sz w:val="18"/>
          <w:szCs w:val="18"/>
        </w:rPr>
      </w:pPr>
      <w:r w:rsidRPr="00C62295">
        <w:rPr>
          <w:sz w:val="18"/>
          <w:szCs w:val="18"/>
        </w:rPr>
        <w:t>2.9. Исчерпывающий перечень оснований для отказа в приеме документов, необходимых для предоставления муниципальной услуги</w:t>
      </w:r>
    </w:p>
    <w:p w:rsidR="00C62295" w:rsidRPr="00C62295" w:rsidRDefault="00C62295" w:rsidP="00C62295">
      <w:pPr>
        <w:pStyle w:val="aa"/>
        <w:ind w:left="42" w:right="141" w:firstLine="242"/>
        <w:jc w:val="both"/>
        <w:rPr>
          <w:sz w:val="18"/>
          <w:szCs w:val="18"/>
        </w:rPr>
      </w:pPr>
      <w:r w:rsidRPr="00C62295">
        <w:rPr>
          <w:sz w:val="18"/>
          <w:szCs w:val="18"/>
        </w:rPr>
        <w:t>2.9.1 Основаниями для отказа в приеме к рассмотрению документов, необходимых для предоставления муниципальной услуги, являются:</w:t>
      </w:r>
    </w:p>
    <w:p w:rsidR="00C62295" w:rsidRPr="00C62295" w:rsidRDefault="00C62295" w:rsidP="00C62295">
      <w:pPr>
        <w:pStyle w:val="aa"/>
        <w:ind w:left="42" w:right="141" w:firstLine="242"/>
        <w:jc w:val="both"/>
        <w:rPr>
          <w:sz w:val="18"/>
          <w:szCs w:val="18"/>
        </w:rPr>
      </w:pPr>
      <w:r w:rsidRPr="00C62295">
        <w:rPr>
          <w:sz w:val="18"/>
          <w:szCs w:val="18"/>
        </w:rPr>
        <w:t>неполное заполнение полей в форме уведомления;</w:t>
      </w:r>
    </w:p>
    <w:p w:rsidR="00C62295" w:rsidRPr="00C62295" w:rsidRDefault="00C62295" w:rsidP="00C62295">
      <w:pPr>
        <w:pStyle w:val="aa"/>
        <w:ind w:left="42" w:right="141" w:firstLine="242"/>
        <w:jc w:val="both"/>
        <w:rPr>
          <w:sz w:val="18"/>
          <w:szCs w:val="18"/>
        </w:rPr>
      </w:pPr>
      <w:r w:rsidRPr="00C62295">
        <w:rPr>
          <w:sz w:val="18"/>
          <w:szCs w:val="18"/>
        </w:rPr>
        <w:t>представленные заявителем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C62295" w:rsidRPr="00C62295" w:rsidRDefault="00C62295" w:rsidP="00C62295">
      <w:pPr>
        <w:pStyle w:val="aa"/>
        <w:ind w:left="42" w:right="141" w:firstLine="242"/>
        <w:jc w:val="both"/>
        <w:rPr>
          <w:sz w:val="18"/>
          <w:szCs w:val="18"/>
        </w:rPr>
      </w:pPr>
      <w:r w:rsidRPr="00C62295">
        <w:rPr>
          <w:sz w:val="18"/>
          <w:szCs w:val="18"/>
        </w:rPr>
        <w:t>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C62295" w:rsidRPr="00C62295" w:rsidRDefault="00C62295" w:rsidP="00C62295">
      <w:pPr>
        <w:pStyle w:val="aa"/>
        <w:ind w:left="42" w:right="141" w:firstLine="242"/>
        <w:jc w:val="both"/>
        <w:rPr>
          <w:sz w:val="18"/>
          <w:szCs w:val="18"/>
        </w:rPr>
      </w:pPr>
      <w:r w:rsidRPr="00C62295">
        <w:rPr>
          <w:sz w:val="18"/>
          <w:szCs w:val="18"/>
        </w:rPr>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C62295" w:rsidRPr="00C62295" w:rsidRDefault="00C62295" w:rsidP="00C62295">
      <w:pPr>
        <w:pStyle w:val="aa"/>
        <w:ind w:left="42" w:right="141" w:firstLine="242"/>
        <w:jc w:val="both"/>
        <w:rPr>
          <w:sz w:val="18"/>
          <w:szCs w:val="18"/>
        </w:rPr>
      </w:pPr>
      <w:r w:rsidRPr="00C62295">
        <w:rPr>
          <w:sz w:val="18"/>
          <w:szCs w:val="18"/>
        </w:rPr>
        <w:t>наличие противоречивых сведений в уведомлении и приложенных к нему документах;</w:t>
      </w:r>
    </w:p>
    <w:p w:rsidR="00C62295" w:rsidRPr="00C62295" w:rsidRDefault="00C62295" w:rsidP="00C62295">
      <w:pPr>
        <w:pStyle w:val="aa"/>
        <w:ind w:left="42" w:right="141" w:firstLine="242"/>
        <w:jc w:val="both"/>
        <w:rPr>
          <w:sz w:val="18"/>
          <w:szCs w:val="18"/>
        </w:rPr>
      </w:pPr>
      <w:r w:rsidRPr="00C62295">
        <w:rPr>
          <w:sz w:val="18"/>
          <w:szCs w:val="18"/>
        </w:rPr>
        <w:t>заявление подано в орган местного самоуправления, в полномочия которого не входит предоставление услуги.</w:t>
      </w:r>
    </w:p>
    <w:p w:rsidR="00C62295" w:rsidRPr="00C62295" w:rsidRDefault="00C62295" w:rsidP="00C62295">
      <w:pPr>
        <w:pStyle w:val="aa"/>
        <w:ind w:left="42" w:right="141" w:firstLine="242"/>
        <w:jc w:val="both"/>
        <w:rPr>
          <w:sz w:val="18"/>
          <w:szCs w:val="18"/>
        </w:rPr>
      </w:pPr>
      <w:r w:rsidRPr="00C62295">
        <w:rPr>
          <w:sz w:val="18"/>
          <w:szCs w:val="18"/>
        </w:rPr>
        <w:lastRenderedPageBreak/>
        <w:t>2.9.2. Отказ в приеме документов, необходимых для предоставления муниципальной услуги, не препятствует повторному обращению заявителя</w:t>
      </w:r>
      <w:r w:rsidRPr="00C62295">
        <w:rPr>
          <w:sz w:val="18"/>
          <w:szCs w:val="18"/>
        </w:rPr>
        <w:br/>
        <w:t> за предоставлением муниципальной услуги.</w:t>
      </w:r>
    </w:p>
    <w:p w:rsidR="00C62295" w:rsidRPr="00C62295" w:rsidRDefault="00C62295" w:rsidP="00C62295">
      <w:pPr>
        <w:pStyle w:val="aa"/>
        <w:ind w:left="42" w:right="141" w:firstLine="242"/>
        <w:jc w:val="both"/>
        <w:rPr>
          <w:bCs/>
          <w:sz w:val="18"/>
          <w:szCs w:val="18"/>
        </w:rPr>
      </w:pPr>
      <w:r w:rsidRPr="00C62295">
        <w:rPr>
          <w:bCs/>
          <w:sz w:val="18"/>
          <w:szCs w:val="18"/>
        </w:rPr>
        <w:t>Основания для отказа в приеме документов отсутствуют.</w:t>
      </w:r>
    </w:p>
    <w:p w:rsidR="00C62295" w:rsidRPr="00C62295" w:rsidRDefault="00C62295" w:rsidP="00C62295">
      <w:pPr>
        <w:pStyle w:val="aa"/>
        <w:ind w:left="42" w:right="141" w:firstLine="242"/>
        <w:jc w:val="both"/>
        <w:rPr>
          <w:sz w:val="18"/>
          <w:szCs w:val="18"/>
        </w:rPr>
      </w:pPr>
      <w:r w:rsidRPr="00C62295">
        <w:rPr>
          <w:sz w:val="18"/>
          <w:szCs w:val="18"/>
        </w:rPr>
        <w:t>2.10. Исчерпывающий перечень оснований для приостановления или отказа в предоставлении муниципальной услуги</w:t>
      </w:r>
    </w:p>
    <w:p w:rsidR="00C62295" w:rsidRPr="00C62295" w:rsidRDefault="00C62295" w:rsidP="00C62295">
      <w:pPr>
        <w:pStyle w:val="aa"/>
        <w:ind w:left="42" w:right="141" w:firstLine="242"/>
        <w:jc w:val="both"/>
        <w:rPr>
          <w:bCs/>
          <w:sz w:val="18"/>
          <w:szCs w:val="18"/>
        </w:rPr>
      </w:pPr>
      <w:r w:rsidRPr="00C62295">
        <w:rPr>
          <w:bCs/>
          <w:sz w:val="18"/>
          <w:szCs w:val="18"/>
        </w:rPr>
        <w:t>2.10.1. Основания для приостановления предоставления муниципальной услуги отсутствуют.</w:t>
      </w:r>
    </w:p>
    <w:p w:rsidR="00C62295" w:rsidRPr="00C62295" w:rsidRDefault="00C62295" w:rsidP="00C62295">
      <w:pPr>
        <w:pStyle w:val="aa"/>
        <w:ind w:left="42" w:right="141" w:firstLine="242"/>
        <w:jc w:val="both"/>
        <w:rPr>
          <w:bCs/>
          <w:sz w:val="18"/>
          <w:szCs w:val="18"/>
        </w:rPr>
      </w:pPr>
      <w:r w:rsidRPr="00C62295">
        <w:rPr>
          <w:bCs/>
          <w:sz w:val="18"/>
          <w:szCs w:val="18"/>
        </w:rPr>
        <w:t>2.10.2. Основаниями для отказа в предоставлении муниципальной услуги являются:</w:t>
      </w:r>
    </w:p>
    <w:p w:rsidR="00C62295" w:rsidRPr="00C62295" w:rsidRDefault="00C62295" w:rsidP="00C62295">
      <w:pPr>
        <w:pStyle w:val="aa"/>
        <w:ind w:left="42" w:right="141" w:firstLine="242"/>
        <w:jc w:val="both"/>
        <w:rPr>
          <w:bCs/>
          <w:sz w:val="18"/>
          <w:szCs w:val="18"/>
        </w:rPr>
      </w:pPr>
      <w:r w:rsidRPr="00C62295">
        <w:rPr>
          <w:bCs/>
          <w:sz w:val="18"/>
          <w:szCs w:val="18"/>
        </w:rPr>
        <w:t>несоответствие проекта рекламной конструкции и ее территориального размещения требованиям технического регламента;</w:t>
      </w:r>
    </w:p>
    <w:p w:rsidR="00C62295" w:rsidRPr="00C62295" w:rsidRDefault="00C62295" w:rsidP="00C62295">
      <w:pPr>
        <w:pStyle w:val="aa"/>
        <w:ind w:left="42" w:right="141" w:firstLine="242"/>
        <w:jc w:val="both"/>
        <w:rPr>
          <w:bCs/>
          <w:sz w:val="18"/>
          <w:szCs w:val="18"/>
        </w:rPr>
      </w:pPr>
      <w:r w:rsidRPr="00C62295">
        <w:rPr>
          <w:bCs/>
          <w:sz w:val="18"/>
          <w:szCs w:val="18"/>
        </w:rPr>
        <w:t>несоответствие установки рекламной конструкции в заявленном месте схеме размещения рекламных конструкций (в случае, если место установки рекламной конструкции в соответствии с частью 5.8 статьи 19 Федерального закона от 13.03.2006 № 38-ФЗ определяется схемой размещения рекламных конструкций);</w:t>
      </w:r>
    </w:p>
    <w:p w:rsidR="00C62295" w:rsidRPr="00C62295" w:rsidRDefault="00C62295" w:rsidP="00C62295">
      <w:pPr>
        <w:pStyle w:val="aa"/>
        <w:ind w:left="42" w:right="141" w:firstLine="242"/>
        <w:jc w:val="both"/>
        <w:rPr>
          <w:bCs/>
          <w:sz w:val="18"/>
          <w:szCs w:val="18"/>
        </w:rPr>
      </w:pPr>
      <w:r w:rsidRPr="00C62295">
        <w:rPr>
          <w:bCs/>
          <w:sz w:val="18"/>
          <w:szCs w:val="18"/>
        </w:rPr>
        <w:t>нарушение требований нормативных актов по безопасности движения транспорта;</w:t>
      </w:r>
    </w:p>
    <w:p w:rsidR="00C62295" w:rsidRPr="00C62295" w:rsidRDefault="00C62295" w:rsidP="00C62295">
      <w:pPr>
        <w:pStyle w:val="aa"/>
        <w:ind w:left="42" w:right="141" w:firstLine="242"/>
        <w:jc w:val="both"/>
        <w:rPr>
          <w:bCs/>
          <w:sz w:val="18"/>
          <w:szCs w:val="18"/>
        </w:rPr>
      </w:pPr>
      <w:r w:rsidRPr="00C62295">
        <w:rPr>
          <w:bCs/>
          <w:sz w:val="18"/>
          <w:szCs w:val="18"/>
        </w:rPr>
        <w:t>нарушение внешнего архитектурного облика сложившейся застройки поселения или городского округа;</w:t>
      </w:r>
    </w:p>
    <w:p w:rsidR="00C62295" w:rsidRPr="00C62295" w:rsidRDefault="00C62295" w:rsidP="00C62295">
      <w:pPr>
        <w:pStyle w:val="aa"/>
        <w:ind w:left="42" w:right="141" w:firstLine="242"/>
        <w:jc w:val="both"/>
        <w:rPr>
          <w:bCs/>
          <w:sz w:val="18"/>
          <w:szCs w:val="18"/>
        </w:rPr>
      </w:pPr>
      <w:r w:rsidRPr="00C62295">
        <w:rPr>
          <w:bCs/>
          <w:sz w:val="18"/>
          <w:szCs w:val="18"/>
        </w:rPr>
        <w:t>нарушение требований законодательства Российской Федерации об объектах культурного наследия (памятниках истории и культуры) народов Российской Федерации, их охране и использовании;</w:t>
      </w:r>
    </w:p>
    <w:p w:rsidR="00C62295" w:rsidRPr="00C62295" w:rsidRDefault="00C62295" w:rsidP="00C62295">
      <w:pPr>
        <w:pStyle w:val="aa"/>
        <w:ind w:left="42" w:right="141" w:firstLine="242"/>
        <w:jc w:val="both"/>
        <w:rPr>
          <w:bCs/>
          <w:sz w:val="18"/>
          <w:szCs w:val="18"/>
        </w:rPr>
      </w:pPr>
      <w:r w:rsidRPr="00C62295">
        <w:rPr>
          <w:bCs/>
          <w:sz w:val="18"/>
          <w:szCs w:val="18"/>
        </w:rPr>
        <w:t>нарушение требований, установленных частью 5 в случае, если для установки и эксплуатации рекламной конструкции используется общее имущество собственников помещений в многоквартирном доме, частями 5.1, 5.6, 5.7 статьи 19 Федерального закона от 13.03.2006 № 38-ФЗ.</w:t>
      </w:r>
    </w:p>
    <w:p w:rsidR="00C62295" w:rsidRPr="00C62295" w:rsidRDefault="00C62295" w:rsidP="00C62295">
      <w:pPr>
        <w:pStyle w:val="aa"/>
        <w:ind w:left="42" w:right="141" w:firstLine="242"/>
        <w:jc w:val="both"/>
        <w:rPr>
          <w:sz w:val="18"/>
          <w:szCs w:val="18"/>
        </w:rPr>
      </w:pPr>
      <w:r w:rsidRPr="00C62295">
        <w:rPr>
          <w:sz w:val="18"/>
          <w:szCs w:val="18"/>
        </w:rPr>
        <w:t>2.10.3. Мотивированное решение об отказе в предоставлении муниципальной услуги выдается или направляется заявителю не позднее двух месяцев со дня приема от него необходимых документов.</w:t>
      </w:r>
    </w:p>
    <w:p w:rsidR="00C62295" w:rsidRPr="00C62295" w:rsidRDefault="00C62295" w:rsidP="00C62295">
      <w:pPr>
        <w:pStyle w:val="aa"/>
        <w:ind w:left="42" w:right="141" w:firstLine="242"/>
        <w:jc w:val="both"/>
        <w:rPr>
          <w:sz w:val="18"/>
          <w:szCs w:val="18"/>
        </w:rPr>
      </w:pPr>
      <w:r w:rsidRPr="00C62295">
        <w:rPr>
          <w:sz w:val="18"/>
          <w:szCs w:val="18"/>
        </w:rPr>
        <w:t>2.10.4. Заявители имеют право повторно обратиться в Уполномоченный орган за получением муниципальной услуги после устранения предусмотренных настоящим пунктом оснований для отказа в предоставлении муниципальной услуги.</w:t>
      </w:r>
    </w:p>
    <w:p w:rsidR="00C62295" w:rsidRPr="00C62295" w:rsidRDefault="00C62295" w:rsidP="00C62295">
      <w:pPr>
        <w:pStyle w:val="aa"/>
        <w:ind w:left="42" w:right="141" w:firstLine="242"/>
        <w:jc w:val="both"/>
        <w:rPr>
          <w:sz w:val="18"/>
          <w:szCs w:val="18"/>
        </w:rPr>
      </w:pPr>
      <w:r w:rsidRPr="00C62295">
        <w:rPr>
          <w:sz w:val="18"/>
          <w:szCs w:val="18"/>
        </w:rPr>
        <w:t>2.11.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C62295" w:rsidRPr="00C62295" w:rsidRDefault="00C62295" w:rsidP="00C62295">
      <w:pPr>
        <w:pStyle w:val="aa"/>
        <w:ind w:left="42" w:right="141" w:firstLine="242"/>
        <w:jc w:val="both"/>
        <w:rPr>
          <w:sz w:val="18"/>
          <w:szCs w:val="18"/>
        </w:rPr>
      </w:pPr>
      <w:r w:rsidRPr="00C62295">
        <w:rPr>
          <w:sz w:val="18"/>
          <w:szCs w:val="18"/>
        </w:rPr>
        <w:t>Услуги, которые являются необходимыми и обязательными для предоставления муниципальной услуги, отсутствуют.</w:t>
      </w:r>
    </w:p>
    <w:p w:rsidR="00C62295" w:rsidRPr="00C62295" w:rsidRDefault="00C62295" w:rsidP="00C62295">
      <w:pPr>
        <w:pStyle w:val="aa"/>
        <w:ind w:left="42" w:right="141" w:firstLine="242"/>
        <w:jc w:val="both"/>
        <w:rPr>
          <w:sz w:val="18"/>
          <w:szCs w:val="18"/>
        </w:rPr>
      </w:pPr>
      <w:r w:rsidRPr="00C62295">
        <w:rPr>
          <w:sz w:val="18"/>
          <w:szCs w:val="18"/>
        </w:rPr>
        <w:t>2.12. Порядок, размер и основания взимания государственной пошлины и иной платы, взимаемой за предоставление муниципальной услуги</w:t>
      </w:r>
    </w:p>
    <w:p w:rsidR="00C62295" w:rsidRPr="00C62295" w:rsidRDefault="00C62295" w:rsidP="00C62295">
      <w:pPr>
        <w:pStyle w:val="aa"/>
        <w:ind w:left="42" w:right="141" w:firstLine="242"/>
        <w:jc w:val="both"/>
        <w:rPr>
          <w:sz w:val="18"/>
          <w:szCs w:val="18"/>
        </w:rPr>
      </w:pPr>
      <w:r w:rsidRPr="00C62295">
        <w:rPr>
          <w:sz w:val="18"/>
          <w:szCs w:val="18"/>
        </w:rPr>
        <w:t>За выдачу разрешения заявителем в соответствии с подпунктом</w:t>
      </w:r>
      <w:r w:rsidRPr="00C62295">
        <w:rPr>
          <w:sz w:val="18"/>
          <w:szCs w:val="18"/>
        </w:rPr>
        <w:br/>
        <w:t>105 части 1 статьи 333.33 Налогового кодекса Российской Федерации уплачивается государственная пошлина в размере 5000 рублей.</w:t>
      </w:r>
    </w:p>
    <w:p w:rsidR="00C62295" w:rsidRPr="00C62295" w:rsidRDefault="00C62295" w:rsidP="00C62295">
      <w:pPr>
        <w:pStyle w:val="aa"/>
        <w:ind w:left="42" w:right="141" w:firstLine="242"/>
        <w:jc w:val="both"/>
        <w:rPr>
          <w:bCs/>
          <w:sz w:val="18"/>
          <w:szCs w:val="18"/>
        </w:rPr>
      </w:pPr>
      <w:r w:rsidRPr="00C62295">
        <w:rPr>
          <w:bCs/>
          <w:sz w:val="18"/>
          <w:szCs w:val="18"/>
        </w:rPr>
        <w:t>Реквизиты для оплаты государственной пошлины размещаются на официальном сайте и на информационном стенде Уполномоченного органа, а также предоставляются на основании устных и письменных обращений заявителя.</w:t>
      </w:r>
    </w:p>
    <w:p w:rsidR="00C62295" w:rsidRPr="00C62295" w:rsidRDefault="00C62295" w:rsidP="00C62295">
      <w:pPr>
        <w:pStyle w:val="aa"/>
        <w:ind w:left="42" w:right="141" w:firstLine="242"/>
        <w:jc w:val="both"/>
        <w:rPr>
          <w:sz w:val="18"/>
          <w:szCs w:val="18"/>
        </w:rPr>
      </w:pPr>
      <w:r w:rsidRPr="00C62295">
        <w:rPr>
          <w:sz w:val="18"/>
          <w:szCs w:val="18"/>
        </w:rPr>
        <w:t>2.13.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w:t>
      </w:r>
    </w:p>
    <w:p w:rsidR="00C62295" w:rsidRPr="00C62295" w:rsidRDefault="00C62295" w:rsidP="00C62295">
      <w:pPr>
        <w:pStyle w:val="aa"/>
        <w:ind w:left="42" w:right="141" w:firstLine="242"/>
        <w:jc w:val="both"/>
        <w:rPr>
          <w:sz w:val="18"/>
          <w:szCs w:val="18"/>
        </w:rPr>
      </w:pPr>
      <w:r w:rsidRPr="00C62295">
        <w:rPr>
          <w:sz w:val="18"/>
          <w:szCs w:val="18"/>
        </w:rPr>
        <w:t>Плата за предоставление услуг, которые являются необходимыми и обязательными для предоставления муниципальной услуги, не взимается в связи с отсутствием таких услуг.</w:t>
      </w:r>
    </w:p>
    <w:p w:rsidR="00C62295" w:rsidRPr="00C62295" w:rsidRDefault="00C62295" w:rsidP="00C62295">
      <w:pPr>
        <w:pStyle w:val="aa"/>
        <w:ind w:left="42" w:right="141" w:firstLine="242"/>
        <w:jc w:val="both"/>
        <w:rPr>
          <w:sz w:val="18"/>
          <w:szCs w:val="18"/>
        </w:rPr>
      </w:pPr>
      <w:r w:rsidRPr="00C62295">
        <w:rPr>
          <w:bCs/>
          <w:sz w:val="18"/>
          <w:szCs w:val="18"/>
        </w:rPr>
        <w:t xml:space="preserve">2.14. </w:t>
      </w:r>
      <w:r w:rsidRPr="00C62295">
        <w:rPr>
          <w:sz w:val="18"/>
          <w:szCs w:val="18"/>
        </w:rPr>
        <w:t>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C62295" w:rsidRPr="00C62295" w:rsidRDefault="00C62295" w:rsidP="00C62295">
      <w:pPr>
        <w:pStyle w:val="aa"/>
        <w:ind w:left="42" w:right="141" w:firstLine="242"/>
        <w:jc w:val="both"/>
        <w:rPr>
          <w:sz w:val="18"/>
          <w:szCs w:val="18"/>
        </w:rPr>
      </w:pPr>
      <w:r w:rsidRPr="00C62295">
        <w:rPr>
          <w:sz w:val="18"/>
          <w:szCs w:val="18"/>
        </w:rPr>
        <w:t>Время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такой услуги не должно превышать 15 минут.</w:t>
      </w:r>
    </w:p>
    <w:p w:rsidR="00C62295" w:rsidRPr="00C62295" w:rsidRDefault="00C62295" w:rsidP="00C62295">
      <w:pPr>
        <w:pStyle w:val="aa"/>
        <w:ind w:left="42" w:right="141" w:firstLine="242"/>
        <w:jc w:val="both"/>
        <w:rPr>
          <w:sz w:val="18"/>
          <w:szCs w:val="18"/>
        </w:rPr>
      </w:pPr>
      <w:r w:rsidRPr="00C62295">
        <w:rPr>
          <w:sz w:val="18"/>
          <w:szCs w:val="18"/>
        </w:rPr>
        <w:t>2.15. 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C62295" w:rsidRPr="00C62295" w:rsidRDefault="00C62295" w:rsidP="00C62295">
      <w:pPr>
        <w:pStyle w:val="aa"/>
        <w:ind w:left="42" w:right="141" w:firstLine="242"/>
        <w:jc w:val="both"/>
        <w:rPr>
          <w:sz w:val="18"/>
          <w:szCs w:val="18"/>
        </w:rPr>
      </w:pPr>
      <w:r w:rsidRPr="00C62295">
        <w:rPr>
          <w:sz w:val="18"/>
          <w:szCs w:val="18"/>
        </w:rPr>
        <w:t>Заявление о предоставлении муниципальной услуги, в том числе поступившее в электронной форме с использованием единого портала, регионального портала либо через МФЦ, регистрируется в течение</w:t>
      </w:r>
      <w:r w:rsidRPr="00C62295">
        <w:rPr>
          <w:sz w:val="18"/>
          <w:szCs w:val="18"/>
        </w:rPr>
        <w:br/>
        <w:t>1 рабочего дня со дня поступления заявления в структурном подразделении Уполномоченного органа, ответственном за ведение делопроизводства.</w:t>
      </w:r>
    </w:p>
    <w:p w:rsidR="00C62295" w:rsidRPr="00C62295" w:rsidRDefault="00C62295" w:rsidP="00C62295">
      <w:pPr>
        <w:pStyle w:val="aa"/>
        <w:ind w:left="42" w:right="141" w:firstLine="242"/>
        <w:jc w:val="both"/>
        <w:rPr>
          <w:sz w:val="18"/>
          <w:szCs w:val="18"/>
        </w:rPr>
      </w:pPr>
      <w:r w:rsidRPr="00C62295">
        <w:rPr>
          <w:sz w:val="18"/>
          <w:szCs w:val="18"/>
        </w:rPr>
        <w:t>Заявление, поступившее в нерабочее время, регистрируется Уполномоченным органом в первый рабочий день, следующий за днем его получения.</w:t>
      </w:r>
    </w:p>
    <w:p w:rsidR="00C62295" w:rsidRPr="00C62295" w:rsidRDefault="00C62295" w:rsidP="00C62295">
      <w:pPr>
        <w:pStyle w:val="aa"/>
        <w:ind w:left="42" w:right="141" w:firstLine="242"/>
        <w:jc w:val="both"/>
        <w:rPr>
          <w:sz w:val="18"/>
          <w:szCs w:val="18"/>
        </w:rPr>
      </w:pPr>
      <w:r w:rsidRPr="00C62295">
        <w:rPr>
          <w:iCs/>
          <w:sz w:val="18"/>
          <w:szCs w:val="18"/>
        </w:rPr>
        <w:t>2.16.</w:t>
      </w:r>
      <w:r w:rsidRPr="00C62295">
        <w:rPr>
          <w:iCs/>
          <w:sz w:val="18"/>
          <w:szCs w:val="18"/>
        </w:rPr>
        <w:tab/>
      </w:r>
      <w:r w:rsidRPr="00C62295">
        <w:rPr>
          <w:sz w:val="18"/>
          <w:szCs w:val="18"/>
        </w:rPr>
        <w:t>Требования к помещениям, в которых предоставляется муниципальная услуга, к месту ожидания и приема заявителей, размещению и оформлению визуальной, текстовой и мультимедийной информации о порядке предоставления муниципальной услуги</w:t>
      </w:r>
    </w:p>
    <w:p w:rsidR="00C62295" w:rsidRPr="00C62295" w:rsidRDefault="00C62295" w:rsidP="00C62295">
      <w:pPr>
        <w:pStyle w:val="aa"/>
        <w:ind w:left="42" w:right="141" w:firstLine="242"/>
        <w:jc w:val="both"/>
        <w:rPr>
          <w:bCs/>
          <w:sz w:val="18"/>
          <w:szCs w:val="18"/>
        </w:rPr>
      </w:pPr>
      <w:r w:rsidRPr="00C62295">
        <w:rPr>
          <w:bCs/>
          <w:sz w:val="18"/>
          <w:szCs w:val="18"/>
        </w:rPr>
        <w:t>Места, предназначенные для ознакомления заявителей с информационными материалами и заполнения документов, оборудуются информационными стендами, стульями, столами (стойками) и обеспечиваются образцами заполнения документов, бумагой и канцелярскими принадлежностями для обеспечения возможности оформления документов.</w:t>
      </w:r>
    </w:p>
    <w:p w:rsidR="00C62295" w:rsidRPr="00C62295" w:rsidRDefault="00C62295" w:rsidP="00C62295">
      <w:pPr>
        <w:pStyle w:val="aa"/>
        <w:ind w:left="42" w:right="141" w:firstLine="242"/>
        <w:jc w:val="both"/>
        <w:rPr>
          <w:bCs/>
          <w:sz w:val="18"/>
          <w:szCs w:val="18"/>
        </w:rPr>
      </w:pPr>
      <w:r w:rsidRPr="00C62295">
        <w:rPr>
          <w:bCs/>
          <w:sz w:val="18"/>
          <w:szCs w:val="18"/>
        </w:rPr>
        <w:t>В местах для заполнения документов должен обеспечиваться доступ к нормативным правовым актам, регулирующим предоставление муниципальной услуги.</w:t>
      </w:r>
    </w:p>
    <w:p w:rsidR="00C62295" w:rsidRPr="00C62295" w:rsidRDefault="00C62295" w:rsidP="00C62295">
      <w:pPr>
        <w:pStyle w:val="aa"/>
        <w:ind w:left="42" w:right="141" w:firstLine="242"/>
        <w:jc w:val="both"/>
        <w:rPr>
          <w:bCs/>
          <w:sz w:val="18"/>
          <w:szCs w:val="18"/>
        </w:rPr>
      </w:pPr>
      <w:r w:rsidRPr="00C62295">
        <w:rPr>
          <w:bCs/>
          <w:sz w:val="18"/>
          <w:szCs w:val="18"/>
        </w:rPr>
        <w:t>Места для ожидания оборудуются стульями, кресельными секциями или скамьями (</w:t>
      </w:r>
      <w:proofErr w:type="spellStart"/>
      <w:r w:rsidRPr="00C62295">
        <w:rPr>
          <w:bCs/>
          <w:sz w:val="18"/>
          <w:szCs w:val="18"/>
        </w:rPr>
        <w:t>банкетками</w:t>
      </w:r>
      <w:proofErr w:type="spellEnd"/>
      <w:r w:rsidRPr="00C62295">
        <w:rPr>
          <w:bCs/>
          <w:sz w:val="18"/>
          <w:szCs w:val="18"/>
        </w:rPr>
        <w:t>). Количество мест для ожидания определяется исходя из фактической нагрузки и возможностей для их размещения в здании.</w:t>
      </w:r>
    </w:p>
    <w:p w:rsidR="00C62295" w:rsidRPr="00C62295" w:rsidRDefault="00C62295" w:rsidP="00C62295">
      <w:pPr>
        <w:pStyle w:val="aa"/>
        <w:ind w:left="42" w:right="141" w:firstLine="242"/>
        <w:jc w:val="both"/>
        <w:rPr>
          <w:bCs/>
          <w:sz w:val="18"/>
          <w:szCs w:val="18"/>
        </w:rPr>
      </w:pPr>
      <w:r w:rsidRPr="00C62295">
        <w:rPr>
          <w:bCs/>
          <w:sz w:val="18"/>
          <w:szCs w:val="18"/>
        </w:rPr>
        <w:t>Помещения для непосредственного взаимодействия с заявителями могут быть организованы в виде отдельных кабинетов либо в виде отдельных рабочих мест.</w:t>
      </w:r>
    </w:p>
    <w:p w:rsidR="00C62295" w:rsidRPr="00C62295" w:rsidRDefault="00C62295" w:rsidP="00C62295">
      <w:pPr>
        <w:pStyle w:val="aa"/>
        <w:ind w:left="42" w:right="141" w:firstLine="242"/>
        <w:jc w:val="both"/>
        <w:rPr>
          <w:bCs/>
          <w:sz w:val="18"/>
          <w:szCs w:val="18"/>
        </w:rPr>
      </w:pPr>
      <w:r w:rsidRPr="00C62295">
        <w:rPr>
          <w:bCs/>
          <w:sz w:val="18"/>
          <w:szCs w:val="18"/>
        </w:rPr>
        <w:t>Кабинеты, предназначенные для приема заявителей, должны быть оборудованы информационными табличками (вывесками) с указанием номера кабинета, фамилии, имени, отчества (при наличии) и должности муниципального служащего, графика приема заявителей для личного представления документов и консультирования.</w:t>
      </w:r>
    </w:p>
    <w:p w:rsidR="00C62295" w:rsidRPr="00C62295" w:rsidRDefault="00C62295" w:rsidP="00C62295">
      <w:pPr>
        <w:pStyle w:val="aa"/>
        <w:ind w:left="42" w:right="141" w:firstLine="242"/>
        <w:jc w:val="both"/>
        <w:rPr>
          <w:bCs/>
          <w:sz w:val="18"/>
          <w:szCs w:val="18"/>
        </w:rPr>
      </w:pPr>
      <w:r w:rsidRPr="00C62295">
        <w:rPr>
          <w:bCs/>
          <w:sz w:val="18"/>
          <w:szCs w:val="18"/>
        </w:rPr>
        <w:t>Каждое рабочее место должно быть оборудовано персональным компьютером с возможностью доступа к необходимым информационным базам, печатающим и сканирующим устройствам.</w:t>
      </w:r>
    </w:p>
    <w:p w:rsidR="00C62295" w:rsidRPr="00C62295" w:rsidRDefault="00C62295" w:rsidP="00C62295">
      <w:pPr>
        <w:pStyle w:val="aa"/>
        <w:ind w:left="42" w:right="141" w:firstLine="242"/>
        <w:jc w:val="both"/>
        <w:rPr>
          <w:bCs/>
          <w:sz w:val="18"/>
          <w:szCs w:val="18"/>
        </w:rPr>
      </w:pPr>
      <w:r w:rsidRPr="00C62295">
        <w:rPr>
          <w:bCs/>
          <w:sz w:val="18"/>
          <w:szCs w:val="18"/>
        </w:rPr>
        <w:t>Вход в здание Уполномоченного органа должен быть оборудован информационной табличкой (вывеской), содержащей следующую информацию:</w:t>
      </w:r>
    </w:p>
    <w:p w:rsidR="00C62295" w:rsidRPr="00C62295" w:rsidRDefault="00C62295" w:rsidP="00C62295">
      <w:pPr>
        <w:pStyle w:val="aa"/>
        <w:ind w:left="42" w:right="141" w:firstLine="242"/>
        <w:jc w:val="both"/>
        <w:rPr>
          <w:bCs/>
          <w:sz w:val="18"/>
          <w:szCs w:val="18"/>
        </w:rPr>
      </w:pPr>
      <w:r w:rsidRPr="00C62295">
        <w:rPr>
          <w:bCs/>
          <w:sz w:val="18"/>
          <w:szCs w:val="18"/>
        </w:rPr>
        <w:t>наименование;</w:t>
      </w:r>
    </w:p>
    <w:p w:rsidR="00C62295" w:rsidRPr="00C62295" w:rsidRDefault="00C62295" w:rsidP="00C62295">
      <w:pPr>
        <w:pStyle w:val="aa"/>
        <w:ind w:left="42" w:right="141" w:firstLine="242"/>
        <w:jc w:val="both"/>
        <w:rPr>
          <w:bCs/>
          <w:sz w:val="18"/>
          <w:szCs w:val="18"/>
        </w:rPr>
      </w:pPr>
      <w:r w:rsidRPr="00C62295">
        <w:rPr>
          <w:bCs/>
          <w:sz w:val="18"/>
          <w:szCs w:val="18"/>
        </w:rPr>
        <w:t>место нахождения;</w:t>
      </w:r>
    </w:p>
    <w:p w:rsidR="00C62295" w:rsidRPr="00C62295" w:rsidRDefault="00C62295" w:rsidP="00C62295">
      <w:pPr>
        <w:pStyle w:val="aa"/>
        <w:ind w:left="42" w:right="141" w:firstLine="242"/>
        <w:jc w:val="both"/>
        <w:rPr>
          <w:bCs/>
          <w:sz w:val="18"/>
          <w:szCs w:val="18"/>
        </w:rPr>
      </w:pPr>
      <w:r w:rsidRPr="00C62295">
        <w:rPr>
          <w:bCs/>
          <w:sz w:val="18"/>
          <w:szCs w:val="18"/>
        </w:rPr>
        <w:t>режим работы;</w:t>
      </w:r>
    </w:p>
    <w:p w:rsidR="00C62295" w:rsidRPr="00C62295" w:rsidRDefault="00C62295" w:rsidP="00C62295">
      <w:pPr>
        <w:pStyle w:val="aa"/>
        <w:ind w:left="42" w:right="141" w:firstLine="242"/>
        <w:jc w:val="both"/>
        <w:rPr>
          <w:bCs/>
          <w:sz w:val="18"/>
          <w:szCs w:val="18"/>
        </w:rPr>
      </w:pPr>
      <w:r w:rsidRPr="00C62295">
        <w:rPr>
          <w:bCs/>
          <w:sz w:val="18"/>
          <w:szCs w:val="18"/>
        </w:rPr>
        <w:t>адрес официального сайта;</w:t>
      </w:r>
    </w:p>
    <w:p w:rsidR="00C62295" w:rsidRPr="00C62295" w:rsidRDefault="00C62295" w:rsidP="00C62295">
      <w:pPr>
        <w:pStyle w:val="aa"/>
        <w:ind w:left="42" w:right="141" w:firstLine="242"/>
        <w:jc w:val="both"/>
        <w:rPr>
          <w:bCs/>
          <w:sz w:val="18"/>
          <w:szCs w:val="18"/>
        </w:rPr>
      </w:pPr>
      <w:r w:rsidRPr="00C62295">
        <w:rPr>
          <w:bCs/>
          <w:sz w:val="18"/>
          <w:szCs w:val="18"/>
        </w:rPr>
        <w:t>телефонный номер и адрес электронной почты.</w:t>
      </w:r>
    </w:p>
    <w:p w:rsidR="00C62295" w:rsidRPr="00C62295" w:rsidRDefault="00C62295" w:rsidP="00C62295">
      <w:pPr>
        <w:pStyle w:val="aa"/>
        <w:ind w:left="42" w:right="141" w:firstLine="242"/>
        <w:jc w:val="both"/>
        <w:rPr>
          <w:bCs/>
          <w:sz w:val="18"/>
          <w:szCs w:val="18"/>
        </w:rPr>
      </w:pPr>
      <w:r w:rsidRPr="00C62295">
        <w:rPr>
          <w:bCs/>
          <w:sz w:val="18"/>
          <w:szCs w:val="18"/>
        </w:rPr>
        <w:t>В целях организации беспрепятственного доступа инвалидов (включая инвалидов, использующих кресла-коляски и собак-проводников) к месту предоставления муниципальной услуги им обеспечиваются:</w:t>
      </w:r>
    </w:p>
    <w:p w:rsidR="00C62295" w:rsidRPr="00C62295" w:rsidRDefault="00C62295" w:rsidP="00C62295">
      <w:pPr>
        <w:pStyle w:val="aa"/>
        <w:ind w:left="42" w:right="141" w:firstLine="242"/>
        <w:jc w:val="both"/>
        <w:rPr>
          <w:bCs/>
          <w:sz w:val="18"/>
          <w:szCs w:val="18"/>
        </w:rPr>
      </w:pPr>
      <w:r w:rsidRPr="00C62295">
        <w:rPr>
          <w:bCs/>
          <w:sz w:val="18"/>
          <w:szCs w:val="18"/>
        </w:rPr>
        <w:lastRenderedPageBreak/>
        <w:t>условия беспрепятственного доступа к объекту (зданию, помещению), в котором предоставляется муниципальная услуга, а также для беспрепятственного пользования транспортом, средствами связи и информации;</w:t>
      </w:r>
    </w:p>
    <w:p w:rsidR="00C62295" w:rsidRPr="00C62295" w:rsidRDefault="00C62295" w:rsidP="00C62295">
      <w:pPr>
        <w:pStyle w:val="aa"/>
        <w:ind w:left="42" w:right="141" w:firstLine="242"/>
        <w:jc w:val="both"/>
        <w:rPr>
          <w:bCs/>
          <w:sz w:val="18"/>
          <w:szCs w:val="18"/>
        </w:rPr>
      </w:pPr>
      <w:r w:rsidRPr="00C62295">
        <w:rPr>
          <w:bCs/>
          <w:sz w:val="18"/>
          <w:szCs w:val="18"/>
        </w:rPr>
        <w:t>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на такие объекты и выхода из них, посадки в транспортное средство и высадки из него, в том числе с использованием кресла-коляски;</w:t>
      </w:r>
    </w:p>
    <w:p w:rsidR="00C62295" w:rsidRPr="00C62295" w:rsidRDefault="00C62295" w:rsidP="00C62295">
      <w:pPr>
        <w:pStyle w:val="aa"/>
        <w:ind w:left="42" w:right="141" w:firstLine="242"/>
        <w:jc w:val="both"/>
        <w:rPr>
          <w:bCs/>
          <w:sz w:val="18"/>
          <w:szCs w:val="18"/>
        </w:rPr>
      </w:pPr>
      <w:r w:rsidRPr="00C62295">
        <w:rPr>
          <w:bCs/>
          <w:sz w:val="18"/>
          <w:szCs w:val="18"/>
        </w:rPr>
        <w:t>надлежащее размещение оборудования и носителей информации, необходимых для обеспечения беспрепятственного доступа к объектам (зданиям, помещениям), в которых предоставляется муниципальная услуга, с учетом ограничений жизнедеятельности;</w:t>
      </w:r>
    </w:p>
    <w:p w:rsidR="00C62295" w:rsidRPr="00C62295" w:rsidRDefault="00C62295" w:rsidP="00C62295">
      <w:pPr>
        <w:pStyle w:val="aa"/>
        <w:ind w:left="42" w:right="141" w:firstLine="242"/>
        <w:jc w:val="both"/>
        <w:rPr>
          <w:bCs/>
          <w:sz w:val="18"/>
          <w:szCs w:val="18"/>
        </w:rPr>
      </w:pPr>
      <w:r w:rsidRPr="00C62295">
        <w:rPr>
          <w:bCs/>
          <w:sz w:val="18"/>
          <w:szCs w:val="18"/>
        </w:rPr>
        <w:t>дублирование необходимой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C62295" w:rsidRPr="00C62295" w:rsidRDefault="00C62295" w:rsidP="00C62295">
      <w:pPr>
        <w:pStyle w:val="aa"/>
        <w:ind w:left="42" w:right="141" w:firstLine="242"/>
        <w:jc w:val="both"/>
        <w:rPr>
          <w:bCs/>
          <w:sz w:val="18"/>
          <w:szCs w:val="18"/>
        </w:rPr>
      </w:pPr>
      <w:r w:rsidRPr="00C62295">
        <w:rPr>
          <w:bCs/>
          <w:sz w:val="18"/>
          <w:szCs w:val="18"/>
        </w:rPr>
        <w:t>сопровождение инвалидов, имеющих стойкие расстройства функции зрения и самостоятельного передвижения;</w:t>
      </w:r>
    </w:p>
    <w:p w:rsidR="00C62295" w:rsidRPr="00C62295" w:rsidRDefault="00C62295" w:rsidP="00C62295">
      <w:pPr>
        <w:pStyle w:val="aa"/>
        <w:ind w:left="42" w:right="141" w:firstLine="242"/>
        <w:jc w:val="both"/>
        <w:rPr>
          <w:bCs/>
          <w:sz w:val="18"/>
          <w:szCs w:val="18"/>
        </w:rPr>
      </w:pPr>
      <w:r w:rsidRPr="00C62295">
        <w:rPr>
          <w:bCs/>
          <w:sz w:val="18"/>
          <w:szCs w:val="18"/>
        </w:rPr>
        <w:t xml:space="preserve">допуск </w:t>
      </w:r>
      <w:proofErr w:type="spellStart"/>
      <w:r w:rsidRPr="00C62295">
        <w:rPr>
          <w:bCs/>
          <w:sz w:val="18"/>
          <w:szCs w:val="18"/>
        </w:rPr>
        <w:t>сурдопереводчика</w:t>
      </w:r>
      <w:proofErr w:type="spellEnd"/>
      <w:r w:rsidRPr="00C62295">
        <w:rPr>
          <w:bCs/>
          <w:sz w:val="18"/>
          <w:szCs w:val="18"/>
        </w:rPr>
        <w:t xml:space="preserve"> и </w:t>
      </w:r>
      <w:proofErr w:type="spellStart"/>
      <w:r w:rsidRPr="00C62295">
        <w:rPr>
          <w:bCs/>
          <w:sz w:val="18"/>
          <w:szCs w:val="18"/>
        </w:rPr>
        <w:t>тифлосурдопереводчика</w:t>
      </w:r>
      <w:proofErr w:type="spellEnd"/>
      <w:r w:rsidRPr="00C62295">
        <w:rPr>
          <w:bCs/>
          <w:sz w:val="18"/>
          <w:szCs w:val="18"/>
        </w:rPr>
        <w:t>;</w:t>
      </w:r>
    </w:p>
    <w:p w:rsidR="00C62295" w:rsidRPr="00C62295" w:rsidRDefault="00C62295" w:rsidP="00C62295">
      <w:pPr>
        <w:pStyle w:val="aa"/>
        <w:ind w:left="42" w:right="141" w:firstLine="242"/>
        <w:jc w:val="both"/>
        <w:rPr>
          <w:bCs/>
          <w:sz w:val="18"/>
          <w:szCs w:val="18"/>
        </w:rPr>
      </w:pPr>
      <w:r w:rsidRPr="00C62295">
        <w:rPr>
          <w:bCs/>
          <w:sz w:val="18"/>
          <w:szCs w:val="18"/>
        </w:rPr>
        <w:t>допуск собаки-проводника на объекты (здания, помещения), в которых предоставляется муниципальная услуга;</w:t>
      </w:r>
    </w:p>
    <w:p w:rsidR="00C62295" w:rsidRPr="00C62295" w:rsidRDefault="00C62295" w:rsidP="00C62295">
      <w:pPr>
        <w:pStyle w:val="aa"/>
        <w:ind w:left="42" w:right="141" w:firstLine="242"/>
        <w:jc w:val="both"/>
        <w:rPr>
          <w:bCs/>
          <w:sz w:val="18"/>
          <w:szCs w:val="18"/>
        </w:rPr>
      </w:pPr>
      <w:r w:rsidRPr="00C62295">
        <w:rPr>
          <w:bCs/>
          <w:sz w:val="18"/>
          <w:szCs w:val="18"/>
        </w:rPr>
        <w:t>оказание помощи в преодолении барьеров, мешающих получению муниципальной услуги наравне с другими лицами.</w:t>
      </w:r>
    </w:p>
    <w:p w:rsidR="00C62295" w:rsidRPr="00C62295" w:rsidRDefault="00C62295" w:rsidP="00C62295">
      <w:pPr>
        <w:pStyle w:val="aa"/>
        <w:ind w:left="42" w:right="141" w:firstLine="242"/>
        <w:jc w:val="both"/>
        <w:rPr>
          <w:sz w:val="18"/>
          <w:szCs w:val="18"/>
        </w:rPr>
      </w:pPr>
      <w:r w:rsidRPr="00C62295">
        <w:rPr>
          <w:bCs/>
          <w:sz w:val="18"/>
          <w:szCs w:val="18"/>
        </w:rPr>
        <w:t>В случае невозможности полностью приспособить помещение Уполномоченного органа с учетом потребности инвалида ему обеспечивается доступ к месту предоставления муниципальной услуги.</w:t>
      </w:r>
    </w:p>
    <w:p w:rsidR="00C62295" w:rsidRPr="00C62295" w:rsidRDefault="00C62295" w:rsidP="00C62295">
      <w:pPr>
        <w:pStyle w:val="aa"/>
        <w:ind w:left="42" w:right="141" w:firstLine="242"/>
        <w:jc w:val="both"/>
        <w:rPr>
          <w:sz w:val="18"/>
          <w:szCs w:val="18"/>
        </w:rPr>
      </w:pPr>
      <w:r w:rsidRPr="00C62295">
        <w:rPr>
          <w:sz w:val="18"/>
          <w:szCs w:val="18"/>
        </w:rPr>
        <w:t>2.17. Показатели доступности и качества государственной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государственной услуги в МФЦ, возможность получения информации о ходе предоставления государственной услуги, в том числе с использованием информационно- коммуникационных технологий</w:t>
      </w:r>
    </w:p>
    <w:p w:rsidR="00C62295" w:rsidRPr="00C62295" w:rsidRDefault="00C62295" w:rsidP="00C62295">
      <w:pPr>
        <w:pStyle w:val="aa"/>
        <w:ind w:left="42" w:right="141" w:firstLine="242"/>
        <w:jc w:val="both"/>
        <w:rPr>
          <w:sz w:val="18"/>
          <w:szCs w:val="18"/>
        </w:rPr>
      </w:pPr>
      <w:r w:rsidRPr="00C62295">
        <w:rPr>
          <w:bCs/>
          <w:sz w:val="18"/>
          <w:szCs w:val="18"/>
        </w:rPr>
        <w:t xml:space="preserve">2.17.1. Показателями качества и доступности муниципальной услуги является </w:t>
      </w:r>
      <w:r w:rsidRPr="00C62295">
        <w:rPr>
          <w:sz w:val="18"/>
          <w:szCs w:val="18"/>
        </w:rPr>
        <w:t>совокупность количественных и качественных параметров, позволяющих измерять и оценивать процесс и результат предоставления муниципальной услуги.</w:t>
      </w:r>
    </w:p>
    <w:p w:rsidR="00C62295" w:rsidRPr="00C62295" w:rsidRDefault="00C62295" w:rsidP="00C62295">
      <w:pPr>
        <w:pStyle w:val="aa"/>
        <w:ind w:left="42" w:right="141" w:firstLine="242"/>
        <w:jc w:val="both"/>
        <w:rPr>
          <w:sz w:val="18"/>
          <w:szCs w:val="18"/>
        </w:rPr>
      </w:pPr>
      <w:r w:rsidRPr="00C62295">
        <w:rPr>
          <w:bCs/>
          <w:sz w:val="18"/>
          <w:szCs w:val="18"/>
        </w:rPr>
        <w:t>2.17.2. Показателями</w:t>
      </w:r>
      <w:r w:rsidRPr="00C62295">
        <w:rPr>
          <w:sz w:val="18"/>
          <w:szCs w:val="18"/>
        </w:rPr>
        <w:t xml:space="preserve"> </w:t>
      </w:r>
      <w:r w:rsidRPr="00C62295">
        <w:rPr>
          <w:bCs/>
          <w:sz w:val="18"/>
          <w:szCs w:val="18"/>
        </w:rPr>
        <w:t>доступности</w:t>
      </w:r>
      <w:r w:rsidRPr="00C62295">
        <w:rPr>
          <w:sz w:val="18"/>
          <w:szCs w:val="18"/>
        </w:rPr>
        <w:t xml:space="preserve"> предоставления муниципальной услуги являются: </w:t>
      </w:r>
    </w:p>
    <w:p w:rsidR="00C62295" w:rsidRPr="00C62295" w:rsidRDefault="00C62295" w:rsidP="00C62295">
      <w:pPr>
        <w:pStyle w:val="aa"/>
        <w:ind w:left="42" w:right="141" w:firstLine="242"/>
        <w:jc w:val="both"/>
        <w:rPr>
          <w:sz w:val="18"/>
          <w:szCs w:val="18"/>
        </w:rPr>
      </w:pPr>
      <w:r w:rsidRPr="00C62295">
        <w:rPr>
          <w:sz w:val="18"/>
          <w:szCs w:val="18"/>
        </w:rPr>
        <w:t>транспортная доступность к местам предоставления муниципальной услуги, в том числе для лиц с ограниченными физическими возможностями;</w:t>
      </w:r>
    </w:p>
    <w:p w:rsidR="00C62295" w:rsidRPr="00C62295" w:rsidRDefault="00C62295" w:rsidP="00C62295">
      <w:pPr>
        <w:pStyle w:val="aa"/>
        <w:ind w:left="42" w:right="141" w:firstLine="242"/>
        <w:jc w:val="both"/>
        <w:rPr>
          <w:sz w:val="18"/>
          <w:szCs w:val="18"/>
        </w:rPr>
      </w:pPr>
      <w:r w:rsidRPr="00C62295">
        <w:rPr>
          <w:sz w:val="18"/>
          <w:szCs w:val="18"/>
        </w:rPr>
        <w:t>возможность получения полной, актуальной и достоверной информации о порядке предоставления муниципальной услуги, в том числе в электронной форме;</w:t>
      </w:r>
    </w:p>
    <w:p w:rsidR="00C62295" w:rsidRPr="00C62295" w:rsidRDefault="00C62295" w:rsidP="00C62295">
      <w:pPr>
        <w:pStyle w:val="aa"/>
        <w:ind w:left="42" w:right="141" w:firstLine="242"/>
        <w:jc w:val="both"/>
        <w:rPr>
          <w:sz w:val="18"/>
          <w:szCs w:val="18"/>
        </w:rPr>
      </w:pPr>
      <w:r w:rsidRPr="00C62295">
        <w:rPr>
          <w:sz w:val="18"/>
          <w:szCs w:val="18"/>
        </w:rPr>
        <w:t>возможность выбора способа обращения за предоставлением муниципальной услуги (лично, через представителя, почтовым отправлением, через МФЦ, посредством единого портала, регионального портала);</w:t>
      </w:r>
    </w:p>
    <w:p w:rsidR="00C62295" w:rsidRPr="00C62295" w:rsidRDefault="00C62295" w:rsidP="00C62295">
      <w:pPr>
        <w:pStyle w:val="aa"/>
        <w:ind w:left="42" w:right="141" w:firstLine="242"/>
        <w:jc w:val="both"/>
        <w:rPr>
          <w:sz w:val="18"/>
          <w:szCs w:val="18"/>
        </w:rPr>
      </w:pPr>
      <w:r w:rsidRPr="00C62295">
        <w:rPr>
          <w:sz w:val="18"/>
          <w:szCs w:val="18"/>
        </w:rPr>
        <w:t>возможность получения информации о порядке и ходе предоставления муниципальной услуги, в том числе с использованием информационно-коммуникационных технологий.</w:t>
      </w:r>
    </w:p>
    <w:p w:rsidR="00C62295" w:rsidRPr="00C62295" w:rsidRDefault="00C62295" w:rsidP="00C62295">
      <w:pPr>
        <w:pStyle w:val="aa"/>
        <w:ind w:left="42" w:right="141" w:firstLine="242"/>
        <w:jc w:val="both"/>
        <w:rPr>
          <w:sz w:val="18"/>
          <w:szCs w:val="18"/>
        </w:rPr>
      </w:pPr>
      <w:r w:rsidRPr="00C62295">
        <w:rPr>
          <w:sz w:val="18"/>
          <w:szCs w:val="18"/>
        </w:rPr>
        <w:t xml:space="preserve">2.17.3. Показателями качества предоставления муниципальной услуги являются:  </w:t>
      </w:r>
    </w:p>
    <w:p w:rsidR="00C62295" w:rsidRPr="00C62295" w:rsidRDefault="00C62295" w:rsidP="00C62295">
      <w:pPr>
        <w:pStyle w:val="aa"/>
        <w:ind w:left="42" w:right="141" w:firstLine="242"/>
        <w:jc w:val="both"/>
        <w:rPr>
          <w:sz w:val="18"/>
          <w:szCs w:val="18"/>
        </w:rPr>
      </w:pPr>
      <w:r w:rsidRPr="00C62295">
        <w:rPr>
          <w:sz w:val="18"/>
          <w:szCs w:val="18"/>
        </w:rPr>
        <w:t>степень удовлетворенности заявителей качеством и доступностью муниципальной услуги;</w:t>
      </w:r>
    </w:p>
    <w:p w:rsidR="00C62295" w:rsidRPr="00C62295" w:rsidRDefault="00C62295" w:rsidP="00C62295">
      <w:pPr>
        <w:pStyle w:val="aa"/>
        <w:ind w:left="42" w:right="141" w:firstLine="242"/>
        <w:jc w:val="both"/>
        <w:rPr>
          <w:sz w:val="18"/>
          <w:szCs w:val="18"/>
        </w:rPr>
      </w:pPr>
      <w:r w:rsidRPr="00C62295">
        <w:rPr>
          <w:sz w:val="18"/>
          <w:szCs w:val="18"/>
        </w:rPr>
        <w:t>соответствие предоставляемой муниципальной услуги требованиям настоящего административного регламента;</w:t>
      </w:r>
    </w:p>
    <w:p w:rsidR="00C62295" w:rsidRPr="00C62295" w:rsidRDefault="00C62295" w:rsidP="00C62295">
      <w:pPr>
        <w:pStyle w:val="aa"/>
        <w:ind w:left="42" w:right="141" w:firstLine="242"/>
        <w:jc w:val="both"/>
        <w:rPr>
          <w:sz w:val="18"/>
          <w:szCs w:val="18"/>
        </w:rPr>
      </w:pPr>
      <w:r w:rsidRPr="00C62295">
        <w:rPr>
          <w:sz w:val="18"/>
          <w:szCs w:val="18"/>
        </w:rPr>
        <w:t>соблюдение сроков предоставления муниципальной услуги;</w:t>
      </w:r>
    </w:p>
    <w:p w:rsidR="00C62295" w:rsidRPr="00C62295" w:rsidRDefault="00C62295" w:rsidP="00C62295">
      <w:pPr>
        <w:pStyle w:val="aa"/>
        <w:ind w:left="42" w:right="141" w:firstLine="242"/>
        <w:jc w:val="both"/>
        <w:rPr>
          <w:sz w:val="18"/>
          <w:szCs w:val="18"/>
        </w:rPr>
      </w:pPr>
      <w:r w:rsidRPr="00C62295">
        <w:rPr>
          <w:sz w:val="18"/>
          <w:szCs w:val="18"/>
        </w:rPr>
        <w:t>количество обоснованных жалоб.</w:t>
      </w:r>
    </w:p>
    <w:p w:rsidR="00C62295" w:rsidRPr="00C62295" w:rsidRDefault="00C62295" w:rsidP="00C62295">
      <w:pPr>
        <w:pStyle w:val="aa"/>
        <w:ind w:left="42" w:right="141" w:firstLine="242"/>
        <w:jc w:val="both"/>
        <w:rPr>
          <w:sz w:val="18"/>
          <w:szCs w:val="18"/>
        </w:rPr>
      </w:pPr>
      <w:r w:rsidRPr="00C62295">
        <w:rPr>
          <w:sz w:val="18"/>
          <w:szCs w:val="18"/>
        </w:rPr>
        <w:t>2.17.4. При получении муниципальной услуги заявитель осуществляет не более двух взаимодействий с должностными лицами Уполномоченного органа.</w:t>
      </w:r>
    </w:p>
    <w:p w:rsidR="00C62295" w:rsidRPr="00C62295" w:rsidRDefault="00C62295" w:rsidP="00C62295">
      <w:pPr>
        <w:pStyle w:val="aa"/>
        <w:ind w:left="42" w:right="141" w:firstLine="242"/>
        <w:jc w:val="both"/>
        <w:rPr>
          <w:sz w:val="18"/>
          <w:szCs w:val="18"/>
        </w:rPr>
      </w:pPr>
      <w:r w:rsidRPr="00C62295">
        <w:rPr>
          <w:sz w:val="18"/>
          <w:szCs w:val="18"/>
        </w:rPr>
        <w:t>Продолжительность каждого взаимодействия не должна превышать</w:t>
      </w:r>
      <w:r w:rsidRPr="00C62295">
        <w:rPr>
          <w:sz w:val="18"/>
          <w:szCs w:val="18"/>
        </w:rPr>
        <w:br/>
        <w:t>15 минут.</w:t>
      </w:r>
    </w:p>
    <w:p w:rsidR="00C62295" w:rsidRPr="00C62295" w:rsidRDefault="00C62295" w:rsidP="00C62295">
      <w:pPr>
        <w:pStyle w:val="aa"/>
        <w:ind w:left="42" w:right="141" w:firstLine="242"/>
        <w:jc w:val="both"/>
        <w:rPr>
          <w:sz w:val="18"/>
          <w:szCs w:val="18"/>
        </w:rPr>
      </w:pPr>
      <w:r w:rsidRPr="00C62295">
        <w:rPr>
          <w:sz w:val="18"/>
          <w:szCs w:val="18"/>
        </w:rPr>
        <w:t>2.18. 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C62295" w:rsidRPr="00C62295" w:rsidRDefault="00C62295" w:rsidP="00C62295">
      <w:pPr>
        <w:pStyle w:val="aa"/>
        <w:ind w:left="42" w:right="141" w:firstLine="242"/>
        <w:jc w:val="both"/>
        <w:rPr>
          <w:sz w:val="18"/>
          <w:szCs w:val="18"/>
        </w:rPr>
      </w:pPr>
      <w:r w:rsidRPr="00C62295">
        <w:rPr>
          <w:sz w:val="18"/>
          <w:szCs w:val="18"/>
        </w:rPr>
        <w:t>2.18.1. Заявителям обеспечивается возможность получения информации о порядке предоставления муниципальной услуги, в том числе с использованием единого портала, регионального портала, а также возможность копирования форм заявлений и иных документов, необходимых для получения муниципальной услуги.</w:t>
      </w:r>
    </w:p>
    <w:p w:rsidR="00C62295" w:rsidRPr="00C62295" w:rsidRDefault="00C62295" w:rsidP="00C62295">
      <w:pPr>
        <w:pStyle w:val="aa"/>
        <w:ind w:left="42" w:right="141" w:firstLine="242"/>
        <w:jc w:val="both"/>
        <w:rPr>
          <w:sz w:val="18"/>
          <w:szCs w:val="18"/>
        </w:rPr>
      </w:pPr>
      <w:r w:rsidRPr="00C62295">
        <w:rPr>
          <w:sz w:val="18"/>
          <w:szCs w:val="18"/>
        </w:rPr>
        <w:t>2.18.2. Прием документов и выдача результата муниципальной услуги может осуществляться в МФЦ по принципу экстерриториальности при наличии заключенного соглашения о взаимодействии между Уполномоченным органом и ГОАУ «МФЦ».</w:t>
      </w:r>
    </w:p>
    <w:p w:rsidR="00C62295" w:rsidRPr="00C62295" w:rsidRDefault="00C62295" w:rsidP="00C62295">
      <w:pPr>
        <w:pStyle w:val="aa"/>
        <w:ind w:left="42" w:right="141" w:firstLine="242"/>
        <w:jc w:val="both"/>
        <w:rPr>
          <w:sz w:val="18"/>
          <w:szCs w:val="18"/>
        </w:rPr>
      </w:pPr>
      <w:r w:rsidRPr="00C62295">
        <w:rPr>
          <w:sz w:val="18"/>
          <w:szCs w:val="18"/>
        </w:rPr>
        <w:t>2</w:t>
      </w:r>
      <w:r w:rsidRPr="00C62295">
        <w:rPr>
          <w:iCs/>
          <w:sz w:val="18"/>
          <w:szCs w:val="18"/>
        </w:rPr>
        <w:t xml:space="preserve">.18.3. </w:t>
      </w:r>
      <w:r w:rsidRPr="00C62295">
        <w:rPr>
          <w:sz w:val="18"/>
          <w:szCs w:val="18"/>
        </w:rPr>
        <w:t>При направлении заявления о предоставлении муниципальной услуги в электронной форме заявитель формирует заявление на предоставление муниципальной услуги в форме электронного документа и подписывает его электронной подписью в соответствии с требованиями Федерального закона от 06.04.2011 № 63-ФЗ, Федерального закона</w:t>
      </w:r>
      <w:r w:rsidRPr="00C62295">
        <w:rPr>
          <w:sz w:val="18"/>
          <w:szCs w:val="18"/>
        </w:rPr>
        <w:br/>
        <w:t>от 27.07.2010 № 210-ФЗ и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 634.</w:t>
      </w:r>
    </w:p>
    <w:p w:rsidR="00C62295" w:rsidRPr="00C62295" w:rsidRDefault="00C62295" w:rsidP="00C62295">
      <w:pPr>
        <w:pStyle w:val="aa"/>
        <w:ind w:left="42" w:right="141" w:firstLine="242"/>
        <w:jc w:val="both"/>
        <w:rPr>
          <w:b/>
          <w:bCs/>
          <w:sz w:val="18"/>
          <w:szCs w:val="18"/>
        </w:rPr>
      </w:pPr>
      <w:r w:rsidRPr="00C62295">
        <w:rPr>
          <w:b/>
          <w:bCs/>
          <w:sz w:val="18"/>
          <w:szCs w:val="18"/>
          <w:lang w:val="en-US"/>
        </w:rPr>
        <w:t>III</w:t>
      </w:r>
      <w:r w:rsidRPr="00C62295">
        <w:rPr>
          <w:b/>
          <w:bCs/>
          <w:sz w:val="18"/>
          <w:szCs w:val="18"/>
        </w:rPr>
        <w:t>.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а также особенности выполнения административных процедур в МФЦ</w:t>
      </w:r>
    </w:p>
    <w:p w:rsidR="00C62295" w:rsidRPr="00C62295" w:rsidRDefault="00C62295" w:rsidP="00C62295">
      <w:pPr>
        <w:pStyle w:val="aa"/>
        <w:ind w:left="42" w:right="141" w:firstLine="242"/>
        <w:jc w:val="both"/>
        <w:rPr>
          <w:sz w:val="18"/>
          <w:szCs w:val="18"/>
        </w:rPr>
      </w:pPr>
      <w:r w:rsidRPr="00C62295">
        <w:rPr>
          <w:sz w:val="18"/>
          <w:szCs w:val="18"/>
        </w:rPr>
        <w:t>3.1. Исчерпывающий перечень административных процедур (действий)</w:t>
      </w:r>
    </w:p>
    <w:p w:rsidR="00C62295" w:rsidRPr="00C62295" w:rsidRDefault="00C62295" w:rsidP="00C62295">
      <w:pPr>
        <w:pStyle w:val="aa"/>
        <w:ind w:left="42" w:right="141" w:firstLine="242"/>
        <w:jc w:val="both"/>
        <w:rPr>
          <w:sz w:val="18"/>
          <w:szCs w:val="18"/>
        </w:rPr>
      </w:pPr>
      <w:r w:rsidRPr="00C62295">
        <w:rPr>
          <w:sz w:val="18"/>
          <w:szCs w:val="18"/>
        </w:rPr>
        <w:t xml:space="preserve">3.1.1. При предоставлении услуги в части </w:t>
      </w:r>
    </w:p>
    <w:p w:rsidR="00C62295" w:rsidRPr="00C62295" w:rsidRDefault="00C62295" w:rsidP="00C62295">
      <w:pPr>
        <w:pStyle w:val="aa"/>
        <w:ind w:left="42" w:right="141" w:firstLine="242"/>
        <w:jc w:val="both"/>
        <w:rPr>
          <w:sz w:val="18"/>
          <w:szCs w:val="18"/>
        </w:rPr>
      </w:pPr>
      <w:r w:rsidRPr="00C62295">
        <w:rPr>
          <w:sz w:val="18"/>
          <w:szCs w:val="18"/>
        </w:rPr>
        <w:t>1) прием и регистрация заявления о предоставлении муниципальной услуги и иных документов;</w:t>
      </w:r>
    </w:p>
    <w:p w:rsidR="00C62295" w:rsidRPr="00C62295" w:rsidRDefault="00C62295" w:rsidP="00C62295">
      <w:pPr>
        <w:pStyle w:val="aa"/>
        <w:ind w:left="42" w:right="141" w:firstLine="242"/>
        <w:jc w:val="both"/>
        <w:rPr>
          <w:sz w:val="18"/>
          <w:szCs w:val="18"/>
        </w:rPr>
      </w:pPr>
      <w:r w:rsidRPr="00C62295">
        <w:rPr>
          <w:sz w:val="18"/>
          <w:szCs w:val="18"/>
        </w:rPr>
        <w:t>2) получение согласований и направление межведомственных запросов;</w:t>
      </w:r>
    </w:p>
    <w:p w:rsidR="00C62295" w:rsidRPr="00C62295" w:rsidRDefault="00C62295" w:rsidP="00C62295">
      <w:pPr>
        <w:pStyle w:val="aa"/>
        <w:ind w:left="42" w:right="141" w:firstLine="242"/>
        <w:jc w:val="both"/>
        <w:rPr>
          <w:sz w:val="18"/>
          <w:szCs w:val="18"/>
        </w:rPr>
      </w:pPr>
      <w:r w:rsidRPr="00C62295">
        <w:rPr>
          <w:sz w:val="18"/>
          <w:szCs w:val="18"/>
        </w:rPr>
        <w:t>3) рассмотрение документов и принятие решения о предоставлении либо отказе в предоставлении муниципальной услуги;</w:t>
      </w:r>
    </w:p>
    <w:p w:rsidR="00C62295" w:rsidRPr="00C62295" w:rsidRDefault="00C62295" w:rsidP="00C62295">
      <w:pPr>
        <w:pStyle w:val="aa"/>
        <w:ind w:left="42" w:right="141" w:firstLine="242"/>
        <w:jc w:val="both"/>
        <w:rPr>
          <w:sz w:val="18"/>
          <w:szCs w:val="18"/>
        </w:rPr>
      </w:pPr>
      <w:r w:rsidRPr="00C62295">
        <w:rPr>
          <w:sz w:val="18"/>
          <w:szCs w:val="18"/>
        </w:rPr>
        <w:t>4) выдача (направление) заявителю документов, являющихся результатом предоставления муниципальной услуги.</w:t>
      </w:r>
    </w:p>
    <w:p w:rsidR="00C62295" w:rsidRPr="00C62295" w:rsidRDefault="00C62295" w:rsidP="00C62295">
      <w:pPr>
        <w:pStyle w:val="aa"/>
        <w:ind w:left="42" w:right="141" w:firstLine="242"/>
        <w:jc w:val="both"/>
        <w:rPr>
          <w:sz w:val="18"/>
          <w:szCs w:val="18"/>
        </w:rPr>
      </w:pPr>
      <w:r w:rsidRPr="00C62295">
        <w:rPr>
          <w:sz w:val="18"/>
          <w:szCs w:val="18"/>
        </w:rPr>
        <w:t xml:space="preserve">3.2. Прием и регистрация заявления о предоставлении муниципальной услуги и иных документов </w:t>
      </w:r>
    </w:p>
    <w:p w:rsidR="00C62295" w:rsidRPr="00C62295" w:rsidRDefault="00C62295" w:rsidP="00C62295">
      <w:pPr>
        <w:pStyle w:val="aa"/>
        <w:ind w:left="42" w:right="141" w:firstLine="242"/>
        <w:jc w:val="both"/>
        <w:rPr>
          <w:sz w:val="18"/>
          <w:szCs w:val="18"/>
        </w:rPr>
      </w:pPr>
      <w:r w:rsidRPr="00C62295">
        <w:rPr>
          <w:sz w:val="18"/>
          <w:szCs w:val="18"/>
        </w:rPr>
        <w:t>3.2.1. Основанием для начала административной процедуры является поступление от заявителя уведомления о планируемом сносе или</w:t>
      </w:r>
      <w:r w:rsidRPr="00C62295">
        <w:rPr>
          <w:sz w:val="18"/>
          <w:szCs w:val="18"/>
        </w:rPr>
        <w:br/>
        <w:t>о завершении сноса:</w:t>
      </w:r>
    </w:p>
    <w:p w:rsidR="00C62295" w:rsidRPr="00C62295" w:rsidRDefault="00C62295" w:rsidP="00C62295">
      <w:pPr>
        <w:pStyle w:val="aa"/>
        <w:ind w:left="42" w:right="141" w:firstLine="242"/>
        <w:jc w:val="both"/>
        <w:rPr>
          <w:sz w:val="18"/>
          <w:szCs w:val="18"/>
        </w:rPr>
      </w:pPr>
      <w:r w:rsidRPr="00C62295">
        <w:rPr>
          <w:sz w:val="18"/>
          <w:szCs w:val="18"/>
        </w:rPr>
        <w:t>на бумажном носителе непосредственно в Уполномоченный орган, МФЦ;</w:t>
      </w:r>
    </w:p>
    <w:p w:rsidR="00C62295" w:rsidRPr="00C62295" w:rsidRDefault="00C62295" w:rsidP="00C62295">
      <w:pPr>
        <w:pStyle w:val="aa"/>
        <w:ind w:left="42" w:right="141" w:firstLine="242"/>
        <w:jc w:val="both"/>
        <w:rPr>
          <w:sz w:val="18"/>
          <w:szCs w:val="18"/>
        </w:rPr>
      </w:pPr>
      <w:r w:rsidRPr="00C62295">
        <w:rPr>
          <w:sz w:val="18"/>
          <w:szCs w:val="18"/>
        </w:rPr>
        <w:t>на бумажном носителе в Уполномоченный орган посредством почтового отправления с уведомлением о вручении;</w:t>
      </w:r>
    </w:p>
    <w:p w:rsidR="00C62295" w:rsidRPr="00C62295" w:rsidRDefault="00C62295" w:rsidP="00C62295">
      <w:pPr>
        <w:pStyle w:val="aa"/>
        <w:ind w:left="42" w:right="141" w:firstLine="242"/>
        <w:jc w:val="both"/>
        <w:rPr>
          <w:sz w:val="18"/>
          <w:szCs w:val="18"/>
        </w:rPr>
      </w:pPr>
      <w:r w:rsidRPr="00C62295">
        <w:rPr>
          <w:sz w:val="18"/>
          <w:szCs w:val="18"/>
        </w:rPr>
        <w:t>в форме электронного документа с использованием единого портала, регионального портала.</w:t>
      </w:r>
    </w:p>
    <w:p w:rsidR="00C62295" w:rsidRPr="00C62295" w:rsidRDefault="00C62295" w:rsidP="00C62295">
      <w:pPr>
        <w:pStyle w:val="aa"/>
        <w:ind w:left="42" w:right="141" w:firstLine="242"/>
        <w:jc w:val="both"/>
        <w:rPr>
          <w:sz w:val="18"/>
          <w:szCs w:val="18"/>
        </w:rPr>
      </w:pPr>
      <w:r w:rsidRPr="00C62295">
        <w:rPr>
          <w:sz w:val="18"/>
          <w:szCs w:val="18"/>
        </w:rPr>
        <w:t>При личной форме подачи документов в Уполномоченный орган, МФЦ подача заявления и иных документов осуществляется в порядке общей очереди в приемные часы или по предварительной записи. При личной форме подачи документов заявитель подает заявление и иные документы, указанные в пункте 2.6, 2.7 настоящего административного регламента (в случае, если заявитель представляет документы, указанные в пункте 2.7 настоящего административного регламента, по собственной инициативе) на бумажном носителе.</w:t>
      </w:r>
    </w:p>
    <w:p w:rsidR="00C62295" w:rsidRPr="00C62295" w:rsidRDefault="00C62295" w:rsidP="00C62295">
      <w:pPr>
        <w:pStyle w:val="aa"/>
        <w:ind w:left="42" w:right="141" w:firstLine="242"/>
        <w:jc w:val="both"/>
        <w:rPr>
          <w:sz w:val="18"/>
          <w:szCs w:val="18"/>
        </w:rPr>
      </w:pPr>
      <w:r w:rsidRPr="00C62295">
        <w:rPr>
          <w:sz w:val="18"/>
          <w:szCs w:val="18"/>
        </w:rPr>
        <w:t>При личной форме подачи документов заявление о предоставлении муниципальной услуги может быть оформлено заявителем в ходе приема в Уполномоченном органе, МФЦ либо оформлено заранее.</w:t>
      </w:r>
    </w:p>
    <w:p w:rsidR="00C62295" w:rsidRPr="00C62295" w:rsidRDefault="00C62295" w:rsidP="00C62295">
      <w:pPr>
        <w:pStyle w:val="aa"/>
        <w:ind w:left="42" w:right="141" w:firstLine="242"/>
        <w:jc w:val="both"/>
        <w:rPr>
          <w:sz w:val="18"/>
          <w:szCs w:val="18"/>
        </w:rPr>
      </w:pPr>
      <w:r w:rsidRPr="00C62295">
        <w:rPr>
          <w:sz w:val="18"/>
          <w:szCs w:val="18"/>
        </w:rPr>
        <w:lastRenderedPageBreak/>
        <w:t>По просьбе обратившегося лица заявление может быть оформлено должностным лицом Уполномоченного органа, специалистом МФЦ, ответственными за прием документов, с использованием программных средств. В этом случае заявитель собственноручно вписывает в уведомление свою фамилию, имя и отчество, ставит дату и подпись.</w:t>
      </w:r>
    </w:p>
    <w:p w:rsidR="00C62295" w:rsidRPr="00C62295" w:rsidRDefault="00C62295" w:rsidP="00C62295">
      <w:pPr>
        <w:pStyle w:val="aa"/>
        <w:ind w:left="42" w:right="141" w:firstLine="242"/>
        <w:jc w:val="both"/>
        <w:rPr>
          <w:sz w:val="18"/>
          <w:szCs w:val="18"/>
        </w:rPr>
      </w:pPr>
      <w:r w:rsidRPr="00C62295">
        <w:rPr>
          <w:sz w:val="18"/>
          <w:szCs w:val="18"/>
        </w:rPr>
        <w:t>Должностное лицо Уполномоченного органа, ответственное за прием документов, осуществляет следующие действия в ходе приема заявителя:</w:t>
      </w:r>
    </w:p>
    <w:p w:rsidR="00C62295" w:rsidRPr="00C62295" w:rsidRDefault="00C62295" w:rsidP="00C62295">
      <w:pPr>
        <w:pStyle w:val="aa"/>
        <w:ind w:left="42" w:right="141" w:firstLine="242"/>
        <w:jc w:val="both"/>
        <w:rPr>
          <w:sz w:val="18"/>
          <w:szCs w:val="18"/>
        </w:rPr>
      </w:pPr>
      <w:r w:rsidRPr="00C62295">
        <w:rPr>
          <w:sz w:val="18"/>
          <w:szCs w:val="18"/>
        </w:rPr>
        <w:t xml:space="preserve">устанавливает предмет обращения; </w:t>
      </w:r>
    </w:p>
    <w:p w:rsidR="00C62295" w:rsidRPr="00C62295" w:rsidRDefault="00C62295" w:rsidP="00C62295">
      <w:pPr>
        <w:pStyle w:val="aa"/>
        <w:ind w:left="42" w:right="141" w:firstLine="242"/>
        <w:jc w:val="both"/>
        <w:rPr>
          <w:sz w:val="18"/>
          <w:szCs w:val="18"/>
        </w:rPr>
      </w:pPr>
      <w:r w:rsidRPr="00C62295">
        <w:rPr>
          <w:sz w:val="18"/>
          <w:szCs w:val="18"/>
        </w:rPr>
        <w:t>устанавливает личность заявителя, в том числе проверяет наличие документа, удостоверяющего личность;</w:t>
      </w:r>
    </w:p>
    <w:p w:rsidR="00C62295" w:rsidRPr="00C62295" w:rsidRDefault="00C62295" w:rsidP="00C62295">
      <w:pPr>
        <w:pStyle w:val="aa"/>
        <w:ind w:left="42" w:right="141" w:firstLine="242"/>
        <w:jc w:val="both"/>
        <w:rPr>
          <w:sz w:val="18"/>
          <w:szCs w:val="18"/>
        </w:rPr>
      </w:pPr>
      <w:r w:rsidRPr="00C62295">
        <w:rPr>
          <w:sz w:val="18"/>
          <w:szCs w:val="18"/>
        </w:rPr>
        <w:t>проверяет полномочия заявителя;</w:t>
      </w:r>
    </w:p>
    <w:p w:rsidR="00C62295" w:rsidRPr="00C62295" w:rsidRDefault="00C62295" w:rsidP="00C62295">
      <w:pPr>
        <w:pStyle w:val="aa"/>
        <w:ind w:left="42" w:right="141" w:firstLine="242"/>
        <w:jc w:val="both"/>
        <w:rPr>
          <w:sz w:val="18"/>
          <w:szCs w:val="18"/>
        </w:rPr>
      </w:pPr>
      <w:r w:rsidRPr="00C62295">
        <w:rPr>
          <w:sz w:val="18"/>
          <w:szCs w:val="18"/>
        </w:rPr>
        <w:t>проверяет наличие всех документов, необходимых для предоставления муниципальной услуги, которые заявитель обязан предоставить самостоятельно в соответствии с пунктом 2.6 настоящего административного регламента;</w:t>
      </w:r>
    </w:p>
    <w:p w:rsidR="00C62295" w:rsidRPr="00C62295" w:rsidRDefault="00C62295" w:rsidP="00C62295">
      <w:pPr>
        <w:pStyle w:val="aa"/>
        <w:ind w:left="42" w:right="141" w:firstLine="242"/>
        <w:jc w:val="both"/>
        <w:rPr>
          <w:sz w:val="18"/>
          <w:szCs w:val="18"/>
        </w:rPr>
      </w:pPr>
      <w:r w:rsidRPr="00C62295">
        <w:rPr>
          <w:sz w:val="18"/>
          <w:szCs w:val="18"/>
        </w:rPr>
        <w:t>в случае наличия оснований для отказа в приеме документов отказывает в приеме документов и информирует заявителя (представителя заявителя) о выявленных фактах.</w:t>
      </w:r>
    </w:p>
    <w:p w:rsidR="00C62295" w:rsidRPr="00C62295" w:rsidRDefault="00C62295" w:rsidP="00C62295">
      <w:pPr>
        <w:pStyle w:val="aa"/>
        <w:ind w:left="42" w:right="141" w:firstLine="242"/>
        <w:jc w:val="both"/>
        <w:rPr>
          <w:sz w:val="18"/>
          <w:szCs w:val="18"/>
        </w:rPr>
      </w:pPr>
      <w:r w:rsidRPr="00C62295">
        <w:rPr>
          <w:sz w:val="18"/>
          <w:szCs w:val="18"/>
        </w:rPr>
        <w:t>В зависимости от требования заявителя отказ в приеме документов осуществляется в устной либо в письменной форме.</w:t>
      </w:r>
    </w:p>
    <w:p w:rsidR="00C62295" w:rsidRPr="00C62295" w:rsidRDefault="00C62295" w:rsidP="00C62295">
      <w:pPr>
        <w:pStyle w:val="aa"/>
        <w:ind w:left="42" w:right="141" w:firstLine="242"/>
        <w:jc w:val="both"/>
        <w:rPr>
          <w:sz w:val="18"/>
          <w:szCs w:val="18"/>
        </w:rPr>
      </w:pPr>
      <w:r w:rsidRPr="00C62295">
        <w:rPr>
          <w:sz w:val="18"/>
          <w:szCs w:val="18"/>
        </w:rPr>
        <w:t>Отказ в письменной форме может быть оформлен в качестве отметки Уполномоченного органа (его должностного лица) на заявлении с указанием основания для отказа в приеме документов;</w:t>
      </w:r>
    </w:p>
    <w:p w:rsidR="00C62295" w:rsidRPr="00C62295" w:rsidRDefault="00C62295" w:rsidP="00C62295">
      <w:pPr>
        <w:pStyle w:val="aa"/>
        <w:ind w:left="42" w:right="141" w:firstLine="242"/>
        <w:jc w:val="both"/>
        <w:rPr>
          <w:sz w:val="18"/>
          <w:szCs w:val="18"/>
        </w:rPr>
      </w:pPr>
      <w:r w:rsidRPr="00C62295">
        <w:rPr>
          <w:sz w:val="18"/>
          <w:szCs w:val="18"/>
        </w:rPr>
        <w:t>при отсутствии оснований для отказа в приеме документов принимает решение о приеме у заявителя представленных документов и регистрирует заявление и представленные документы под индивидуальным порядковым номером в день их поступления;</w:t>
      </w:r>
    </w:p>
    <w:p w:rsidR="00C62295" w:rsidRPr="00C62295" w:rsidRDefault="00C62295" w:rsidP="00C62295">
      <w:pPr>
        <w:pStyle w:val="aa"/>
        <w:ind w:left="42" w:right="141" w:firstLine="242"/>
        <w:jc w:val="both"/>
        <w:rPr>
          <w:sz w:val="18"/>
          <w:szCs w:val="18"/>
        </w:rPr>
      </w:pPr>
      <w:r w:rsidRPr="00C62295">
        <w:rPr>
          <w:sz w:val="18"/>
          <w:szCs w:val="18"/>
        </w:rPr>
        <w:t>выдает заявителю расписку с описью представленных документов и указанием даты их принятия, подтверждающую принятие документов.</w:t>
      </w:r>
    </w:p>
    <w:p w:rsidR="00C62295" w:rsidRPr="00C62295" w:rsidRDefault="00C62295" w:rsidP="00C62295">
      <w:pPr>
        <w:pStyle w:val="aa"/>
        <w:ind w:left="42" w:right="141" w:firstLine="242"/>
        <w:jc w:val="both"/>
        <w:rPr>
          <w:sz w:val="18"/>
          <w:szCs w:val="18"/>
        </w:rPr>
      </w:pPr>
      <w:r w:rsidRPr="00C62295">
        <w:rPr>
          <w:sz w:val="18"/>
          <w:szCs w:val="18"/>
        </w:rPr>
        <w:t>Специалист МФЦ, ответственный за прием документов, осуществляет следующие действия в ходе приема заявителя:</w:t>
      </w:r>
    </w:p>
    <w:p w:rsidR="00C62295" w:rsidRPr="00C62295" w:rsidRDefault="00C62295" w:rsidP="00C62295">
      <w:pPr>
        <w:pStyle w:val="aa"/>
        <w:ind w:left="42" w:right="141" w:firstLine="242"/>
        <w:jc w:val="both"/>
        <w:rPr>
          <w:sz w:val="18"/>
          <w:szCs w:val="18"/>
        </w:rPr>
      </w:pPr>
      <w:r w:rsidRPr="00C62295">
        <w:rPr>
          <w:sz w:val="18"/>
          <w:szCs w:val="18"/>
        </w:rPr>
        <w:t xml:space="preserve">устанавливает предмет обращения; </w:t>
      </w:r>
    </w:p>
    <w:p w:rsidR="00C62295" w:rsidRPr="00C62295" w:rsidRDefault="00C62295" w:rsidP="00C62295">
      <w:pPr>
        <w:pStyle w:val="aa"/>
        <w:ind w:left="42" w:right="141" w:firstLine="242"/>
        <w:jc w:val="both"/>
        <w:rPr>
          <w:sz w:val="18"/>
          <w:szCs w:val="18"/>
        </w:rPr>
      </w:pPr>
      <w:r w:rsidRPr="00C62295">
        <w:rPr>
          <w:sz w:val="18"/>
          <w:szCs w:val="18"/>
        </w:rPr>
        <w:t>устанавливает личность заявителя, в том числе проверяет наличие документа, удостоверяющего личность;</w:t>
      </w:r>
    </w:p>
    <w:p w:rsidR="00C62295" w:rsidRPr="00C62295" w:rsidRDefault="00C62295" w:rsidP="00C62295">
      <w:pPr>
        <w:pStyle w:val="aa"/>
        <w:ind w:left="42" w:right="141" w:firstLine="242"/>
        <w:jc w:val="both"/>
        <w:rPr>
          <w:sz w:val="18"/>
          <w:szCs w:val="18"/>
        </w:rPr>
      </w:pPr>
      <w:r w:rsidRPr="00C62295">
        <w:rPr>
          <w:sz w:val="18"/>
          <w:szCs w:val="18"/>
        </w:rPr>
        <w:t>проверяет полномочия заявителя;</w:t>
      </w:r>
    </w:p>
    <w:p w:rsidR="00C62295" w:rsidRPr="00C62295" w:rsidRDefault="00C62295" w:rsidP="00C62295">
      <w:pPr>
        <w:pStyle w:val="aa"/>
        <w:ind w:left="42" w:right="141" w:firstLine="242"/>
        <w:jc w:val="both"/>
        <w:rPr>
          <w:sz w:val="18"/>
          <w:szCs w:val="18"/>
        </w:rPr>
      </w:pPr>
      <w:r w:rsidRPr="00C62295">
        <w:rPr>
          <w:sz w:val="18"/>
          <w:szCs w:val="18"/>
        </w:rPr>
        <w:t>проверяет наличие всех документов, необходимых для предоставления муниципальной услуги, которые заявитель обязан предоставить самостоятельно в соответствии с пунктом 2.6 настоящего административного регламента;</w:t>
      </w:r>
    </w:p>
    <w:p w:rsidR="00C62295" w:rsidRPr="00C62295" w:rsidRDefault="00C62295" w:rsidP="00C62295">
      <w:pPr>
        <w:pStyle w:val="aa"/>
        <w:ind w:left="42" w:right="141" w:firstLine="242"/>
        <w:jc w:val="both"/>
        <w:rPr>
          <w:sz w:val="18"/>
          <w:szCs w:val="18"/>
        </w:rPr>
      </w:pPr>
      <w:r w:rsidRPr="00C62295">
        <w:rPr>
          <w:sz w:val="18"/>
          <w:szCs w:val="18"/>
        </w:rPr>
        <w:t>в случае установления оснований для отказа в приеме документов информирует в устной форме заявителя о выявленных фактах и предупреждает заявителя о возможных последствиях предоставления документов, не отвечающих требованиям административного регламента;</w:t>
      </w:r>
    </w:p>
    <w:p w:rsidR="00C62295" w:rsidRPr="00C62295" w:rsidRDefault="00C62295" w:rsidP="00C62295">
      <w:pPr>
        <w:pStyle w:val="aa"/>
        <w:ind w:left="42" w:right="141" w:firstLine="242"/>
        <w:jc w:val="both"/>
        <w:rPr>
          <w:sz w:val="18"/>
          <w:szCs w:val="18"/>
        </w:rPr>
      </w:pPr>
      <w:r w:rsidRPr="00C62295">
        <w:rPr>
          <w:sz w:val="18"/>
          <w:szCs w:val="18"/>
        </w:rPr>
        <w:t>принимает решение о приеме у заявителя представленных документов, формирует заявление о предоставлении услуги посредством информационной системы МФЦ, регистрирует такое уведомление и пакет документов в информационной системе МФЦ, выдает заявителю расписку о получении документов с информацией о сроках рассмотрения заявления.</w:t>
      </w:r>
    </w:p>
    <w:p w:rsidR="00C62295" w:rsidRPr="00C62295" w:rsidRDefault="00C62295" w:rsidP="00C62295">
      <w:pPr>
        <w:pStyle w:val="aa"/>
        <w:ind w:left="42" w:right="141" w:firstLine="242"/>
        <w:jc w:val="both"/>
        <w:rPr>
          <w:sz w:val="18"/>
          <w:szCs w:val="18"/>
        </w:rPr>
      </w:pPr>
      <w:r w:rsidRPr="00C62295">
        <w:rPr>
          <w:sz w:val="18"/>
          <w:szCs w:val="18"/>
        </w:rPr>
        <w:t xml:space="preserve">Передача в Уполномоченный орган пакета документов, принятых специалистами МФЦ, осуществляется посредством информационной системы МФЦ не позднее следующего рабочего дня со дня приема документов от заявителя в МФЦ. </w:t>
      </w:r>
    </w:p>
    <w:p w:rsidR="00C62295" w:rsidRPr="00C62295" w:rsidRDefault="00C62295" w:rsidP="00C62295">
      <w:pPr>
        <w:pStyle w:val="aa"/>
        <w:ind w:left="42" w:right="141" w:firstLine="242"/>
        <w:jc w:val="both"/>
        <w:rPr>
          <w:sz w:val="18"/>
          <w:szCs w:val="18"/>
        </w:rPr>
      </w:pPr>
      <w:r w:rsidRPr="00C62295">
        <w:rPr>
          <w:sz w:val="18"/>
          <w:szCs w:val="18"/>
        </w:rPr>
        <w:t>Соответствие сведений, содержащихся в электронном образе документа, сведениям, содержащимся в документе на бумажном носителе, заверяется усиленной квалифицированной электронной подписью должностного</w:t>
      </w:r>
      <w:r w:rsidRPr="00C62295">
        <w:rPr>
          <w:sz w:val="18"/>
          <w:szCs w:val="18"/>
        </w:rPr>
        <w:br/>
        <w:t>лица МФЦ.</w:t>
      </w:r>
    </w:p>
    <w:p w:rsidR="00C62295" w:rsidRPr="00C62295" w:rsidRDefault="00C62295" w:rsidP="00C62295">
      <w:pPr>
        <w:pStyle w:val="aa"/>
        <w:ind w:left="42" w:right="141" w:firstLine="242"/>
        <w:jc w:val="both"/>
        <w:rPr>
          <w:sz w:val="18"/>
          <w:szCs w:val="18"/>
        </w:rPr>
      </w:pPr>
      <w:r w:rsidRPr="00C62295">
        <w:rPr>
          <w:sz w:val="18"/>
          <w:szCs w:val="18"/>
        </w:rPr>
        <w:t>При необходимости должностное лицо Уполномоченного органа, специалист МФЦ изготавливают копии представленных заявителем документов, выполняют на них надпись об их соответствии подлинным экземплярам, заверяют своей подписью с указанием фамилии и инициалов.</w:t>
      </w:r>
    </w:p>
    <w:p w:rsidR="00C62295" w:rsidRPr="00C62295" w:rsidRDefault="00C62295" w:rsidP="00C62295">
      <w:pPr>
        <w:pStyle w:val="aa"/>
        <w:ind w:left="42" w:right="141" w:firstLine="242"/>
        <w:jc w:val="both"/>
        <w:rPr>
          <w:sz w:val="18"/>
          <w:szCs w:val="18"/>
        </w:rPr>
      </w:pPr>
      <w:r w:rsidRPr="00C62295">
        <w:rPr>
          <w:sz w:val="18"/>
          <w:szCs w:val="18"/>
        </w:rPr>
        <w:t>Длительность осуществления всех необходимых действий не может превышать 15 минут.</w:t>
      </w:r>
    </w:p>
    <w:p w:rsidR="00C62295" w:rsidRPr="00C62295" w:rsidRDefault="00C62295" w:rsidP="00C62295">
      <w:pPr>
        <w:pStyle w:val="aa"/>
        <w:ind w:left="42" w:right="141" w:firstLine="242"/>
        <w:jc w:val="both"/>
        <w:rPr>
          <w:sz w:val="18"/>
          <w:szCs w:val="18"/>
        </w:rPr>
      </w:pPr>
      <w:r w:rsidRPr="00C62295">
        <w:rPr>
          <w:sz w:val="18"/>
          <w:szCs w:val="18"/>
        </w:rPr>
        <w:t>Документы для предоставления муниципальной услуги могут быть представлены в Уполномоченный орган посредством направления заявления о предоставлении муниципальной услуги и иных документов почтовым отправлением, через единый портал, региональный портал (заочная форма подачи документов):</w:t>
      </w:r>
    </w:p>
    <w:p w:rsidR="00C62295" w:rsidRPr="00C62295" w:rsidRDefault="00C62295" w:rsidP="00C62295">
      <w:pPr>
        <w:pStyle w:val="aa"/>
        <w:ind w:left="42" w:right="141" w:firstLine="242"/>
        <w:jc w:val="both"/>
        <w:rPr>
          <w:sz w:val="18"/>
          <w:szCs w:val="18"/>
        </w:rPr>
      </w:pPr>
      <w:r w:rsidRPr="00C62295">
        <w:rPr>
          <w:sz w:val="18"/>
          <w:szCs w:val="18"/>
        </w:rPr>
        <w:t>- в виде оригинала заявления и копий документов на бумажном носителе посредством почтового отправления. В данном случае удостоверение верности копий документов осуществляется в порядке, установленном федеральным законодательством.</w:t>
      </w:r>
    </w:p>
    <w:p w:rsidR="00C62295" w:rsidRPr="00C62295" w:rsidRDefault="00C62295" w:rsidP="00C62295">
      <w:pPr>
        <w:pStyle w:val="aa"/>
        <w:ind w:left="42" w:right="141" w:firstLine="242"/>
        <w:jc w:val="both"/>
        <w:rPr>
          <w:sz w:val="18"/>
          <w:szCs w:val="18"/>
        </w:rPr>
      </w:pPr>
      <w:r w:rsidRPr="00C62295">
        <w:rPr>
          <w:sz w:val="18"/>
          <w:szCs w:val="18"/>
        </w:rPr>
        <w:t>Днем регистрации заявления является день его поступления в Уполномоченный орган;</w:t>
      </w:r>
    </w:p>
    <w:p w:rsidR="00C62295" w:rsidRPr="00C62295" w:rsidRDefault="00C62295" w:rsidP="00C62295">
      <w:pPr>
        <w:pStyle w:val="aa"/>
        <w:ind w:left="42" w:right="141" w:firstLine="242"/>
        <w:jc w:val="both"/>
        <w:rPr>
          <w:sz w:val="18"/>
          <w:szCs w:val="18"/>
        </w:rPr>
      </w:pPr>
      <w:r w:rsidRPr="00C62295">
        <w:rPr>
          <w:sz w:val="18"/>
          <w:szCs w:val="18"/>
        </w:rPr>
        <w:t>- в электронном виде посредством заполнения интерактивной формы заявления, подписанного электронной подписью, через личный кабинет единого портала, регионального портала, без необходимости дополнительной подачи заявления в иной форме.</w:t>
      </w:r>
    </w:p>
    <w:p w:rsidR="00C62295" w:rsidRPr="00C62295" w:rsidRDefault="00C62295" w:rsidP="00C62295">
      <w:pPr>
        <w:pStyle w:val="aa"/>
        <w:ind w:left="42" w:right="141" w:firstLine="242"/>
        <w:jc w:val="both"/>
        <w:rPr>
          <w:sz w:val="18"/>
          <w:szCs w:val="18"/>
        </w:rPr>
      </w:pPr>
      <w:r w:rsidRPr="00C62295">
        <w:rPr>
          <w:sz w:val="18"/>
          <w:szCs w:val="18"/>
        </w:rPr>
        <w:t>Форматно-логическая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C62295" w:rsidRPr="00C62295" w:rsidRDefault="00C62295" w:rsidP="00C62295">
      <w:pPr>
        <w:pStyle w:val="aa"/>
        <w:ind w:left="42" w:right="141" w:firstLine="242"/>
        <w:jc w:val="both"/>
        <w:rPr>
          <w:sz w:val="18"/>
          <w:szCs w:val="18"/>
        </w:rPr>
      </w:pPr>
      <w:r w:rsidRPr="00C62295">
        <w:rPr>
          <w:sz w:val="18"/>
          <w:szCs w:val="18"/>
        </w:rPr>
        <w:t>При формировании заявления в электронной форме обеспечивается:</w:t>
      </w:r>
    </w:p>
    <w:p w:rsidR="00C62295" w:rsidRPr="00C62295" w:rsidRDefault="00C62295" w:rsidP="00C62295">
      <w:pPr>
        <w:pStyle w:val="aa"/>
        <w:ind w:left="42" w:right="141" w:firstLine="242"/>
        <w:jc w:val="both"/>
        <w:rPr>
          <w:sz w:val="18"/>
          <w:szCs w:val="18"/>
        </w:rPr>
      </w:pPr>
      <w:r w:rsidRPr="00C62295">
        <w:rPr>
          <w:sz w:val="18"/>
          <w:szCs w:val="18"/>
        </w:rPr>
        <w:t>возможность копирования и сохранения заявления и иных документов, указанных в пунктах 2.6, 2.7 настоящего административного регламента, необходимых для предоставления муниципальной услуги;</w:t>
      </w:r>
    </w:p>
    <w:p w:rsidR="00C62295" w:rsidRPr="00C62295" w:rsidRDefault="00C62295" w:rsidP="00C62295">
      <w:pPr>
        <w:pStyle w:val="aa"/>
        <w:ind w:left="42" w:right="141" w:firstLine="242"/>
        <w:jc w:val="both"/>
        <w:rPr>
          <w:sz w:val="18"/>
          <w:szCs w:val="18"/>
        </w:rPr>
      </w:pPr>
      <w:r w:rsidRPr="00C62295">
        <w:rPr>
          <w:sz w:val="18"/>
          <w:szCs w:val="18"/>
        </w:rPr>
        <w:t>возможность печати на бумажном носителе копии электронной формы заявления;</w:t>
      </w:r>
    </w:p>
    <w:p w:rsidR="00C62295" w:rsidRPr="00C62295" w:rsidRDefault="00C62295" w:rsidP="00C62295">
      <w:pPr>
        <w:pStyle w:val="aa"/>
        <w:ind w:left="42" w:right="141" w:firstLine="242"/>
        <w:jc w:val="both"/>
        <w:rPr>
          <w:sz w:val="18"/>
          <w:szCs w:val="18"/>
        </w:rPr>
      </w:pPr>
      <w:r w:rsidRPr="00C62295">
        <w:rPr>
          <w:sz w:val="18"/>
          <w:szCs w:val="18"/>
        </w:rPr>
        <w:t>в любой момент по желанию пользователя сохранение ранее введенных в электронную форму заявления значений, в том числе при возникновении ошибок ввода и возврате для повторного ввода значений в электронную форму заявления;</w:t>
      </w:r>
    </w:p>
    <w:p w:rsidR="00C62295" w:rsidRPr="00C62295" w:rsidRDefault="00C62295" w:rsidP="00C62295">
      <w:pPr>
        <w:pStyle w:val="aa"/>
        <w:ind w:left="42" w:right="141" w:firstLine="242"/>
        <w:jc w:val="both"/>
        <w:rPr>
          <w:sz w:val="18"/>
          <w:szCs w:val="18"/>
        </w:rPr>
      </w:pPr>
      <w:r w:rsidRPr="00C62295">
        <w:rPr>
          <w:sz w:val="18"/>
          <w:szCs w:val="18"/>
        </w:rPr>
        <w:t>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в части, касающейся сведений, отсутствующих в ЕСИА;</w:t>
      </w:r>
    </w:p>
    <w:p w:rsidR="00C62295" w:rsidRPr="00C62295" w:rsidRDefault="00C62295" w:rsidP="00C62295">
      <w:pPr>
        <w:pStyle w:val="aa"/>
        <w:ind w:left="42" w:right="141" w:firstLine="242"/>
        <w:jc w:val="both"/>
        <w:rPr>
          <w:sz w:val="18"/>
          <w:szCs w:val="18"/>
        </w:rPr>
      </w:pPr>
      <w:r w:rsidRPr="00C62295">
        <w:rPr>
          <w:sz w:val="18"/>
          <w:szCs w:val="18"/>
        </w:rPr>
        <w:t>возможность вернуться на любой из этапов заполнения электронной формы заявления без потери ранее введенной информации;</w:t>
      </w:r>
    </w:p>
    <w:p w:rsidR="00C62295" w:rsidRPr="00C62295" w:rsidRDefault="00C62295" w:rsidP="00C62295">
      <w:pPr>
        <w:pStyle w:val="aa"/>
        <w:ind w:left="42" w:right="141" w:firstLine="242"/>
        <w:jc w:val="both"/>
        <w:rPr>
          <w:sz w:val="18"/>
          <w:szCs w:val="18"/>
        </w:rPr>
      </w:pPr>
      <w:r w:rsidRPr="00C62295">
        <w:rPr>
          <w:sz w:val="18"/>
          <w:szCs w:val="18"/>
        </w:rPr>
        <w:t>возможность доступа заявителя на едином портале, региональном портале к ранее поданным им заявлениям в течение не менее одного года, а также частично сформированным заявлениям - в течение не менее 3 месяцев.</w:t>
      </w:r>
    </w:p>
    <w:p w:rsidR="00C62295" w:rsidRPr="00C62295" w:rsidRDefault="00C62295" w:rsidP="00C62295">
      <w:pPr>
        <w:pStyle w:val="aa"/>
        <w:ind w:left="42" w:right="141" w:firstLine="242"/>
        <w:jc w:val="both"/>
        <w:rPr>
          <w:sz w:val="18"/>
          <w:szCs w:val="18"/>
        </w:rPr>
      </w:pPr>
      <w:r w:rsidRPr="00C62295">
        <w:rPr>
          <w:sz w:val="18"/>
          <w:szCs w:val="18"/>
        </w:rPr>
        <w:t>Сформированное и подписанное заявление и иные документы, указанные в пунктах 2.6, 2.7 настоящего административного регламента, необходимые для предоставления муниципальной услуги, направляются в Уполномоченный орган посредством единого портала, регионального портала.</w:t>
      </w:r>
    </w:p>
    <w:p w:rsidR="00C62295" w:rsidRPr="00C62295" w:rsidRDefault="00C62295" w:rsidP="00C62295">
      <w:pPr>
        <w:pStyle w:val="aa"/>
        <w:ind w:left="42" w:right="141" w:firstLine="242"/>
        <w:jc w:val="both"/>
        <w:rPr>
          <w:sz w:val="18"/>
          <w:szCs w:val="18"/>
        </w:rPr>
      </w:pPr>
      <w:r w:rsidRPr="00C62295">
        <w:rPr>
          <w:sz w:val="18"/>
          <w:szCs w:val="18"/>
        </w:rPr>
        <w:t>Заявителям предоставляется возможность предварительной записи на представление заявления о предоставлен муниципальной услуги и необходимых документов.</w:t>
      </w:r>
    </w:p>
    <w:p w:rsidR="00C62295" w:rsidRPr="00C62295" w:rsidRDefault="00C62295" w:rsidP="00C62295">
      <w:pPr>
        <w:pStyle w:val="aa"/>
        <w:ind w:left="42" w:right="141" w:firstLine="242"/>
        <w:jc w:val="both"/>
        <w:rPr>
          <w:sz w:val="18"/>
          <w:szCs w:val="18"/>
        </w:rPr>
      </w:pPr>
      <w:r w:rsidRPr="00C62295">
        <w:rPr>
          <w:sz w:val="18"/>
          <w:szCs w:val="18"/>
        </w:rPr>
        <w:t>Предварительная запись может осуществляться следующими способами по выбору заявителя:</w:t>
      </w:r>
    </w:p>
    <w:p w:rsidR="00C62295" w:rsidRPr="00C62295" w:rsidRDefault="00C62295" w:rsidP="00C62295">
      <w:pPr>
        <w:pStyle w:val="aa"/>
        <w:ind w:left="42" w:right="141" w:firstLine="242"/>
        <w:jc w:val="both"/>
        <w:rPr>
          <w:sz w:val="18"/>
          <w:szCs w:val="18"/>
        </w:rPr>
      </w:pPr>
      <w:r w:rsidRPr="00C62295">
        <w:rPr>
          <w:sz w:val="18"/>
          <w:szCs w:val="18"/>
        </w:rPr>
        <w:t>при личном обращении заявителя в Уполномоченный орган;</w:t>
      </w:r>
    </w:p>
    <w:p w:rsidR="00C62295" w:rsidRPr="00C62295" w:rsidRDefault="00C62295" w:rsidP="00C62295">
      <w:pPr>
        <w:pStyle w:val="aa"/>
        <w:ind w:left="42" w:right="141" w:firstLine="242"/>
        <w:jc w:val="both"/>
        <w:rPr>
          <w:sz w:val="18"/>
          <w:szCs w:val="18"/>
        </w:rPr>
      </w:pPr>
      <w:r w:rsidRPr="00C62295">
        <w:rPr>
          <w:sz w:val="18"/>
          <w:szCs w:val="18"/>
        </w:rPr>
        <w:t>по телефону Уполномоченного органа.</w:t>
      </w:r>
    </w:p>
    <w:p w:rsidR="00C62295" w:rsidRPr="00C62295" w:rsidRDefault="00C62295" w:rsidP="00C62295">
      <w:pPr>
        <w:pStyle w:val="aa"/>
        <w:ind w:left="42" w:right="141" w:firstLine="242"/>
        <w:jc w:val="both"/>
        <w:rPr>
          <w:sz w:val="18"/>
          <w:szCs w:val="18"/>
        </w:rPr>
      </w:pPr>
      <w:r w:rsidRPr="00C62295">
        <w:rPr>
          <w:sz w:val="18"/>
          <w:szCs w:val="18"/>
        </w:rPr>
        <w:lastRenderedPageBreak/>
        <w:t>При осуществлении записи заявитель сообщает следующие данные:</w:t>
      </w:r>
    </w:p>
    <w:p w:rsidR="00C62295" w:rsidRPr="00C62295" w:rsidRDefault="00C62295" w:rsidP="00C62295">
      <w:pPr>
        <w:pStyle w:val="aa"/>
        <w:ind w:left="42" w:right="141" w:firstLine="242"/>
        <w:jc w:val="both"/>
        <w:rPr>
          <w:sz w:val="18"/>
          <w:szCs w:val="18"/>
        </w:rPr>
      </w:pPr>
      <w:r w:rsidRPr="00C62295">
        <w:rPr>
          <w:sz w:val="18"/>
          <w:szCs w:val="18"/>
        </w:rPr>
        <w:t>фамилию, имя, отчество (последнее - при наличии);</w:t>
      </w:r>
    </w:p>
    <w:p w:rsidR="00C62295" w:rsidRPr="00C62295" w:rsidRDefault="00C62295" w:rsidP="00C62295">
      <w:pPr>
        <w:pStyle w:val="aa"/>
        <w:ind w:left="42" w:right="141" w:firstLine="242"/>
        <w:jc w:val="both"/>
        <w:rPr>
          <w:sz w:val="18"/>
          <w:szCs w:val="18"/>
        </w:rPr>
      </w:pPr>
      <w:r w:rsidRPr="00C62295">
        <w:rPr>
          <w:sz w:val="18"/>
          <w:szCs w:val="18"/>
        </w:rPr>
        <w:t>номер контактного телефона;</w:t>
      </w:r>
    </w:p>
    <w:p w:rsidR="00C62295" w:rsidRPr="00C62295" w:rsidRDefault="00C62295" w:rsidP="00C62295">
      <w:pPr>
        <w:pStyle w:val="aa"/>
        <w:ind w:left="42" w:right="141" w:firstLine="242"/>
        <w:jc w:val="both"/>
        <w:rPr>
          <w:sz w:val="18"/>
          <w:szCs w:val="18"/>
        </w:rPr>
      </w:pPr>
      <w:r w:rsidRPr="00C62295">
        <w:rPr>
          <w:sz w:val="18"/>
          <w:szCs w:val="18"/>
        </w:rPr>
        <w:t>адрес электронной почты (по желанию);</w:t>
      </w:r>
    </w:p>
    <w:p w:rsidR="00C62295" w:rsidRPr="00C62295" w:rsidRDefault="00C62295" w:rsidP="00C62295">
      <w:pPr>
        <w:pStyle w:val="aa"/>
        <w:ind w:left="42" w:right="141" w:firstLine="242"/>
        <w:jc w:val="both"/>
        <w:rPr>
          <w:sz w:val="18"/>
          <w:szCs w:val="18"/>
        </w:rPr>
      </w:pPr>
      <w:r w:rsidRPr="00C62295">
        <w:rPr>
          <w:sz w:val="18"/>
          <w:szCs w:val="18"/>
        </w:rPr>
        <w:t>желаемые дату и время представления уведомления и необходимых документов.</w:t>
      </w:r>
    </w:p>
    <w:p w:rsidR="00C62295" w:rsidRPr="00C62295" w:rsidRDefault="00C62295" w:rsidP="00C62295">
      <w:pPr>
        <w:pStyle w:val="aa"/>
        <w:ind w:left="42" w:right="141" w:firstLine="242"/>
        <w:jc w:val="both"/>
        <w:rPr>
          <w:sz w:val="18"/>
          <w:szCs w:val="18"/>
        </w:rPr>
      </w:pPr>
      <w:r w:rsidRPr="00C62295">
        <w:rPr>
          <w:sz w:val="18"/>
          <w:szCs w:val="18"/>
        </w:rPr>
        <w:t>В случае несоответствия сведений, которые сообщил заявитель при записи, документам, представленным заявителем при личном приеме, предварительная запись аннулируется.</w:t>
      </w:r>
    </w:p>
    <w:p w:rsidR="00C62295" w:rsidRPr="00C62295" w:rsidRDefault="00C62295" w:rsidP="00C62295">
      <w:pPr>
        <w:pStyle w:val="aa"/>
        <w:ind w:left="42" w:right="141" w:firstLine="242"/>
        <w:jc w:val="both"/>
        <w:rPr>
          <w:sz w:val="18"/>
          <w:szCs w:val="18"/>
        </w:rPr>
      </w:pPr>
      <w:r w:rsidRPr="00C62295">
        <w:rPr>
          <w:sz w:val="18"/>
          <w:szCs w:val="18"/>
        </w:rPr>
        <w:t>При осуществлении записи заявитель в обязательном порядке информируется о том, что предварительная запись аннулируется в случае его неявки по истечении 5 минут с назначенного времени приема.</w:t>
      </w:r>
    </w:p>
    <w:p w:rsidR="00C62295" w:rsidRPr="00C62295" w:rsidRDefault="00C62295" w:rsidP="00C62295">
      <w:pPr>
        <w:pStyle w:val="aa"/>
        <w:ind w:left="42" w:right="141" w:firstLine="242"/>
        <w:jc w:val="both"/>
        <w:rPr>
          <w:sz w:val="18"/>
          <w:szCs w:val="18"/>
        </w:rPr>
      </w:pPr>
      <w:r w:rsidRPr="00C62295">
        <w:rPr>
          <w:sz w:val="18"/>
          <w:szCs w:val="18"/>
        </w:rPr>
        <w:t>Запись на прием в Уполномоченный орган для подачи заявления с использованием единого портала, регионального портала, официальных сайтов в сети «Интернет», не осуществляется.</w:t>
      </w:r>
    </w:p>
    <w:p w:rsidR="00C62295" w:rsidRPr="00C62295" w:rsidRDefault="00C62295" w:rsidP="00C62295">
      <w:pPr>
        <w:pStyle w:val="aa"/>
        <w:ind w:left="42" w:right="141" w:firstLine="242"/>
        <w:jc w:val="both"/>
        <w:rPr>
          <w:sz w:val="18"/>
          <w:szCs w:val="18"/>
        </w:rPr>
      </w:pPr>
      <w:r w:rsidRPr="00C62295">
        <w:rPr>
          <w:sz w:val="18"/>
          <w:szCs w:val="18"/>
        </w:rPr>
        <w:t>Уполномоченный орган обеспечивает прием документов, необходимых для предоставления муниципальной услуги, в электронном виде, и регистрацию заявления без необходимости повторного представления заявителем таких документов на бумажном носителе.</w:t>
      </w:r>
    </w:p>
    <w:p w:rsidR="00C62295" w:rsidRPr="00C62295" w:rsidRDefault="00C62295" w:rsidP="00C62295">
      <w:pPr>
        <w:pStyle w:val="aa"/>
        <w:ind w:left="42" w:right="141" w:firstLine="242"/>
        <w:jc w:val="both"/>
        <w:rPr>
          <w:sz w:val="18"/>
          <w:szCs w:val="18"/>
        </w:rPr>
      </w:pPr>
      <w:r w:rsidRPr="00C62295">
        <w:rPr>
          <w:sz w:val="18"/>
          <w:szCs w:val="18"/>
        </w:rPr>
        <w:t xml:space="preserve">Прием и обработка документов, направленных заявителем через региональный портал, осуществляется в системе межведомственного взаимодействия </w:t>
      </w:r>
      <w:proofErr w:type="spellStart"/>
      <w:r w:rsidRPr="00C62295">
        <w:rPr>
          <w:sz w:val="18"/>
          <w:szCs w:val="18"/>
        </w:rPr>
        <w:t>Smart-route</w:t>
      </w:r>
      <w:proofErr w:type="spellEnd"/>
      <w:r w:rsidRPr="00C62295">
        <w:rPr>
          <w:sz w:val="18"/>
          <w:szCs w:val="18"/>
        </w:rPr>
        <w:t xml:space="preserve"> (</w:t>
      </w:r>
      <w:proofErr w:type="spellStart"/>
      <w:r w:rsidRPr="00C62295">
        <w:rPr>
          <w:sz w:val="18"/>
          <w:szCs w:val="18"/>
        </w:rPr>
        <w:t>Digit</w:t>
      </w:r>
      <w:proofErr w:type="spellEnd"/>
      <w:r w:rsidRPr="00C62295">
        <w:rPr>
          <w:sz w:val="18"/>
          <w:szCs w:val="18"/>
        </w:rPr>
        <w:t xml:space="preserve"> МЭВ).</w:t>
      </w:r>
    </w:p>
    <w:p w:rsidR="00C62295" w:rsidRPr="00C62295" w:rsidRDefault="00C62295" w:rsidP="00C62295">
      <w:pPr>
        <w:pStyle w:val="aa"/>
        <w:ind w:left="42" w:right="141" w:firstLine="242"/>
        <w:jc w:val="both"/>
        <w:rPr>
          <w:sz w:val="18"/>
          <w:szCs w:val="18"/>
        </w:rPr>
      </w:pPr>
      <w:r w:rsidRPr="00C62295">
        <w:rPr>
          <w:sz w:val="18"/>
          <w:szCs w:val="18"/>
        </w:rPr>
        <w:t xml:space="preserve">Прием и обработка документов, направленных заявителем через единый портал, осуществляется в системе межведомственного взаимодействия </w:t>
      </w:r>
      <w:proofErr w:type="spellStart"/>
      <w:r w:rsidRPr="00C62295">
        <w:rPr>
          <w:sz w:val="18"/>
          <w:szCs w:val="18"/>
        </w:rPr>
        <w:t>Smart-route</w:t>
      </w:r>
      <w:proofErr w:type="spellEnd"/>
      <w:r w:rsidRPr="00C62295">
        <w:rPr>
          <w:sz w:val="18"/>
          <w:szCs w:val="18"/>
        </w:rPr>
        <w:t xml:space="preserve"> (</w:t>
      </w:r>
      <w:proofErr w:type="spellStart"/>
      <w:r w:rsidRPr="00C62295">
        <w:rPr>
          <w:sz w:val="18"/>
          <w:szCs w:val="18"/>
        </w:rPr>
        <w:t>Digit</w:t>
      </w:r>
      <w:proofErr w:type="spellEnd"/>
      <w:r w:rsidRPr="00C62295">
        <w:rPr>
          <w:sz w:val="18"/>
          <w:szCs w:val="18"/>
        </w:rPr>
        <w:t xml:space="preserve"> МЭВ) или информационной системе «Платформа государственных сервисов» (ПГС).</w:t>
      </w:r>
    </w:p>
    <w:p w:rsidR="00C62295" w:rsidRPr="00C62295" w:rsidRDefault="00C62295" w:rsidP="00C62295">
      <w:pPr>
        <w:pStyle w:val="aa"/>
        <w:ind w:left="42" w:right="141" w:firstLine="242"/>
        <w:jc w:val="both"/>
        <w:rPr>
          <w:sz w:val="18"/>
          <w:szCs w:val="18"/>
        </w:rPr>
      </w:pPr>
      <w:r w:rsidRPr="00C62295">
        <w:rPr>
          <w:sz w:val="18"/>
          <w:szCs w:val="18"/>
        </w:rPr>
        <w:t>При поступлении документов в форме электронных документов</w:t>
      </w:r>
      <w:r w:rsidRPr="00C62295">
        <w:rPr>
          <w:sz w:val="18"/>
          <w:szCs w:val="18"/>
        </w:rPr>
        <w:br/>
        <w:t>с использованием информационно-телекоммуникационных сетей общего пользования, расписка в получении документов в течение рабочего дня, следующего за днем поступления документов, направляется в форме электронного документа по адресу электронной почты, указанному заявителем.</w:t>
      </w:r>
    </w:p>
    <w:p w:rsidR="00C62295" w:rsidRPr="00C62295" w:rsidRDefault="00C62295" w:rsidP="00C62295">
      <w:pPr>
        <w:pStyle w:val="aa"/>
        <w:ind w:left="42" w:right="141" w:firstLine="242"/>
        <w:jc w:val="both"/>
        <w:rPr>
          <w:sz w:val="18"/>
          <w:szCs w:val="18"/>
        </w:rPr>
      </w:pPr>
      <w:r w:rsidRPr="00C62295">
        <w:rPr>
          <w:sz w:val="18"/>
          <w:szCs w:val="18"/>
        </w:rPr>
        <w:t>При поступлении заявления о предоставлении муниципальной услуги в электронной форме через единый портал, региональный портал в Уполномоченный орган, заявлению присваивается статус «отправлено в ведомство». Информирование заявителя осуществляется через личный кабинет указанных порталов.</w:t>
      </w:r>
    </w:p>
    <w:p w:rsidR="00C62295" w:rsidRPr="00C62295" w:rsidRDefault="00C62295" w:rsidP="00C62295">
      <w:pPr>
        <w:pStyle w:val="aa"/>
        <w:ind w:left="42" w:right="141" w:firstLine="242"/>
        <w:jc w:val="both"/>
        <w:rPr>
          <w:sz w:val="18"/>
          <w:szCs w:val="18"/>
        </w:rPr>
      </w:pPr>
      <w:r w:rsidRPr="00C62295">
        <w:rPr>
          <w:sz w:val="18"/>
          <w:szCs w:val="18"/>
        </w:rPr>
        <w:t>Идентификация заявителя обеспечивается электронным идентификационным приложением с использованием соответствующего сервиса ЕСИА.</w:t>
      </w:r>
    </w:p>
    <w:p w:rsidR="00C62295" w:rsidRPr="00C62295" w:rsidRDefault="00C62295" w:rsidP="00C62295">
      <w:pPr>
        <w:pStyle w:val="aa"/>
        <w:ind w:left="42" w:right="141" w:firstLine="242"/>
        <w:jc w:val="both"/>
        <w:rPr>
          <w:sz w:val="18"/>
          <w:szCs w:val="18"/>
        </w:rPr>
      </w:pPr>
      <w:r w:rsidRPr="00C62295">
        <w:rPr>
          <w:sz w:val="18"/>
          <w:szCs w:val="18"/>
        </w:rPr>
        <w:t>При направлении документов через единый портал, региональный портал днем получения заявления о предоставлении муниципальной услуги является дата присвоения уведомлению статуса «отправлено в ведомство».</w:t>
      </w:r>
    </w:p>
    <w:p w:rsidR="00C62295" w:rsidRPr="00C62295" w:rsidRDefault="00C62295" w:rsidP="00C62295">
      <w:pPr>
        <w:pStyle w:val="aa"/>
        <w:ind w:left="42" w:right="141" w:firstLine="242"/>
        <w:jc w:val="both"/>
        <w:rPr>
          <w:sz w:val="18"/>
          <w:szCs w:val="18"/>
        </w:rPr>
      </w:pPr>
      <w:r w:rsidRPr="00C62295">
        <w:rPr>
          <w:sz w:val="18"/>
          <w:szCs w:val="18"/>
        </w:rPr>
        <w:t>Если при приеме документов, направленных через единый или региональный портал, установлены основания для отказа в приеме документов, должностное лицо Уполномоченного органа не позднее рабочего дня, следующего за днем поступления заявления, информирует заявителя об отказе в приеме документов с указанием конкретных причин такого отказа. Информация об отказе в приеме документов направляется заявителю через личный кабинет единого или регионального портала.</w:t>
      </w:r>
    </w:p>
    <w:p w:rsidR="00C62295" w:rsidRPr="00C62295" w:rsidRDefault="00C62295" w:rsidP="00C62295">
      <w:pPr>
        <w:pStyle w:val="aa"/>
        <w:ind w:left="42" w:right="141" w:firstLine="242"/>
        <w:jc w:val="both"/>
        <w:rPr>
          <w:sz w:val="18"/>
          <w:szCs w:val="18"/>
        </w:rPr>
      </w:pPr>
      <w:r w:rsidRPr="00C62295">
        <w:rPr>
          <w:sz w:val="18"/>
          <w:szCs w:val="18"/>
        </w:rPr>
        <w:t>Если заявитель обратился заочно, должностное лицо Уполномоченного органа, ответственное за прием документов:</w:t>
      </w:r>
    </w:p>
    <w:p w:rsidR="00C62295" w:rsidRPr="00C62295" w:rsidRDefault="00C62295" w:rsidP="00C62295">
      <w:pPr>
        <w:pStyle w:val="aa"/>
        <w:ind w:left="42" w:right="141" w:firstLine="242"/>
        <w:jc w:val="both"/>
        <w:rPr>
          <w:sz w:val="18"/>
          <w:szCs w:val="18"/>
        </w:rPr>
      </w:pPr>
      <w:r w:rsidRPr="00C62295">
        <w:rPr>
          <w:sz w:val="18"/>
          <w:szCs w:val="18"/>
        </w:rPr>
        <w:t>- регистрирует заявление под индивидуальным порядковым номером в день поступления документов;</w:t>
      </w:r>
    </w:p>
    <w:p w:rsidR="00C62295" w:rsidRPr="00C62295" w:rsidRDefault="00C62295" w:rsidP="00C62295">
      <w:pPr>
        <w:pStyle w:val="aa"/>
        <w:ind w:left="42" w:right="141" w:firstLine="242"/>
        <w:jc w:val="both"/>
        <w:rPr>
          <w:sz w:val="18"/>
          <w:szCs w:val="18"/>
        </w:rPr>
      </w:pPr>
      <w:r w:rsidRPr="00C62295">
        <w:rPr>
          <w:sz w:val="18"/>
          <w:szCs w:val="18"/>
        </w:rPr>
        <w:t xml:space="preserve">- проверяет правильность оформления </w:t>
      </w:r>
      <w:proofErr w:type="spellStart"/>
      <w:r w:rsidRPr="00C62295">
        <w:rPr>
          <w:sz w:val="18"/>
          <w:szCs w:val="18"/>
        </w:rPr>
        <w:t>заявленя</w:t>
      </w:r>
      <w:proofErr w:type="spellEnd"/>
      <w:r w:rsidRPr="00C62295">
        <w:rPr>
          <w:sz w:val="18"/>
          <w:szCs w:val="18"/>
        </w:rPr>
        <w:t xml:space="preserve"> и правильность оформления иных документов, поступивших от заявителя;</w:t>
      </w:r>
    </w:p>
    <w:p w:rsidR="00C62295" w:rsidRPr="00C62295" w:rsidRDefault="00C62295" w:rsidP="00C62295">
      <w:pPr>
        <w:pStyle w:val="aa"/>
        <w:ind w:left="42" w:right="141" w:firstLine="242"/>
        <w:jc w:val="both"/>
        <w:rPr>
          <w:sz w:val="18"/>
          <w:szCs w:val="18"/>
        </w:rPr>
      </w:pPr>
      <w:r w:rsidRPr="00C62295">
        <w:rPr>
          <w:sz w:val="18"/>
          <w:szCs w:val="18"/>
        </w:rPr>
        <w:t>- проверяет представленные документы на предмет комплектности;</w:t>
      </w:r>
    </w:p>
    <w:p w:rsidR="00C62295" w:rsidRPr="00C62295" w:rsidRDefault="00C62295" w:rsidP="00C62295">
      <w:pPr>
        <w:pStyle w:val="aa"/>
        <w:ind w:left="42" w:right="141" w:firstLine="242"/>
        <w:jc w:val="both"/>
        <w:rPr>
          <w:sz w:val="18"/>
          <w:szCs w:val="18"/>
        </w:rPr>
      </w:pPr>
      <w:r w:rsidRPr="00C62295">
        <w:rPr>
          <w:sz w:val="18"/>
          <w:szCs w:val="18"/>
        </w:rPr>
        <w:t>- отправляет заявителю уведомление с описью принятых документов и указанием даты их принятия, подтверждающее принятие документов;</w:t>
      </w:r>
    </w:p>
    <w:p w:rsidR="00C62295" w:rsidRPr="00C62295" w:rsidRDefault="00C62295" w:rsidP="00C62295">
      <w:pPr>
        <w:pStyle w:val="aa"/>
        <w:ind w:left="42" w:right="141" w:firstLine="242"/>
        <w:jc w:val="both"/>
        <w:rPr>
          <w:sz w:val="18"/>
          <w:szCs w:val="18"/>
        </w:rPr>
      </w:pPr>
      <w:r w:rsidRPr="00C62295">
        <w:rPr>
          <w:sz w:val="18"/>
          <w:szCs w:val="18"/>
        </w:rPr>
        <w:t>- отказывает в приеме документов при наличии оснований и уведомляет о принятом решении заявителя.</w:t>
      </w:r>
    </w:p>
    <w:p w:rsidR="00C62295" w:rsidRPr="00C62295" w:rsidRDefault="00C62295" w:rsidP="00C62295">
      <w:pPr>
        <w:pStyle w:val="aa"/>
        <w:ind w:left="42" w:right="141" w:firstLine="242"/>
        <w:jc w:val="both"/>
        <w:rPr>
          <w:sz w:val="18"/>
          <w:szCs w:val="18"/>
        </w:rPr>
      </w:pPr>
      <w:r w:rsidRPr="00C62295">
        <w:rPr>
          <w:sz w:val="18"/>
          <w:szCs w:val="18"/>
        </w:rPr>
        <w:t>Уведомление о приеме документов или об отказе в приеме документов направляется заявителю не позднее рабочего дня, следующего за днем поступления запроса и иных документов, способом, который использовал (указал) заявитель при заочном обращении.</w:t>
      </w:r>
    </w:p>
    <w:p w:rsidR="00C62295" w:rsidRPr="00C62295" w:rsidRDefault="00C62295" w:rsidP="00C62295">
      <w:pPr>
        <w:pStyle w:val="aa"/>
        <w:ind w:left="42" w:right="141" w:firstLine="242"/>
        <w:jc w:val="both"/>
        <w:rPr>
          <w:sz w:val="18"/>
          <w:szCs w:val="18"/>
        </w:rPr>
      </w:pPr>
      <w:r w:rsidRPr="00C62295">
        <w:rPr>
          <w:sz w:val="18"/>
          <w:szCs w:val="18"/>
        </w:rPr>
        <w:t>По итогам исполнения административной процедуры по приему документов в Уполномоченном органе, должностное лицо Уполномоченного органа, ответственное за прием документов, формирует документы (дело) и передает их должностному лицу Уполномоченного органа, ответственному за принятие решения.</w:t>
      </w:r>
    </w:p>
    <w:p w:rsidR="00C62295" w:rsidRPr="00C62295" w:rsidRDefault="00C62295" w:rsidP="00C62295">
      <w:pPr>
        <w:pStyle w:val="aa"/>
        <w:ind w:left="42" w:right="141" w:firstLine="242"/>
        <w:jc w:val="both"/>
        <w:rPr>
          <w:sz w:val="18"/>
          <w:szCs w:val="18"/>
        </w:rPr>
      </w:pPr>
      <w:r w:rsidRPr="00C62295">
        <w:rPr>
          <w:sz w:val="18"/>
          <w:szCs w:val="18"/>
        </w:rPr>
        <w:t>По итогам исполнения административной процедуры по приему документов в МФЦ специалист МФЦ, ответственный за прием документов, формирует документы (дело) и передает их специалисту МФЦ, ответственному за межведомственное взаимодействие, который в свою очередь в сроки, установленные соглашением о взаимодействии, передает документы в Уполномоченный орган.</w:t>
      </w:r>
    </w:p>
    <w:p w:rsidR="00C62295" w:rsidRPr="00C62295" w:rsidRDefault="00C62295" w:rsidP="00C62295">
      <w:pPr>
        <w:pStyle w:val="aa"/>
        <w:ind w:left="42" w:right="141" w:firstLine="242"/>
        <w:jc w:val="both"/>
        <w:rPr>
          <w:sz w:val="18"/>
          <w:szCs w:val="18"/>
        </w:rPr>
      </w:pPr>
      <w:r w:rsidRPr="00C62295">
        <w:rPr>
          <w:sz w:val="18"/>
          <w:szCs w:val="18"/>
        </w:rPr>
        <w:t>3.2.2. Критерием принятия решения о приеме документов является наличие заявления и прилагаемых документов и отсутствие или наличие оснований для отказа в приеме документов.</w:t>
      </w:r>
    </w:p>
    <w:p w:rsidR="00C62295" w:rsidRPr="00C62295" w:rsidRDefault="00C62295" w:rsidP="00C62295">
      <w:pPr>
        <w:pStyle w:val="aa"/>
        <w:ind w:left="42" w:right="141" w:firstLine="242"/>
        <w:jc w:val="both"/>
        <w:rPr>
          <w:sz w:val="18"/>
          <w:szCs w:val="18"/>
        </w:rPr>
      </w:pPr>
      <w:r w:rsidRPr="00C62295">
        <w:rPr>
          <w:sz w:val="18"/>
          <w:szCs w:val="18"/>
        </w:rPr>
        <w:t>3.2.3. Максимальный срок исполнения административной процедуры составляет 1 рабочий день со дня поступления заявления от заявителя о предоставлении муниципальной услуги.</w:t>
      </w:r>
    </w:p>
    <w:p w:rsidR="00C62295" w:rsidRPr="00C62295" w:rsidRDefault="00C62295" w:rsidP="00C62295">
      <w:pPr>
        <w:pStyle w:val="aa"/>
        <w:ind w:left="42" w:right="141" w:firstLine="242"/>
        <w:jc w:val="both"/>
        <w:rPr>
          <w:sz w:val="18"/>
          <w:szCs w:val="18"/>
        </w:rPr>
      </w:pPr>
      <w:r w:rsidRPr="00C62295">
        <w:rPr>
          <w:sz w:val="18"/>
          <w:szCs w:val="18"/>
        </w:rPr>
        <w:t>3.2.4. Результатом административной процедуры является регистрация в Уполномоченном органе заявления и документов, представленных заявителем, их передача должностному лицу Уполномоченного органа, ответственному за принятие решений о предоставлении муниципальной услуги или уведомление заявителя об отказе в предоставлении муниципальной услуги.</w:t>
      </w:r>
    </w:p>
    <w:p w:rsidR="00C62295" w:rsidRPr="00C62295" w:rsidRDefault="00C62295" w:rsidP="00C62295">
      <w:pPr>
        <w:pStyle w:val="aa"/>
        <w:ind w:left="42" w:right="141" w:firstLine="242"/>
        <w:jc w:val="both"/>
        <w:rPr>
          <w:sz w:val="18"/>
          <w:szCs w:val="18"/>
        </w:rPr>
      </w:pPr>
      <w:r w:rsidRPr="00C62295">
        <w:rPr>
          <w:sz w:val="18"/>
          <w:szCs w:val="18"/>
        </w:rPr>
        <w:t>Результат административной процедуры фиксируется в системе электронного документооборота Уполномоченного органа.</w:t>
      </w:r>
    </w:p>
    <w:p w:rsidR="00C62295" w:rsidRPr="00C62295" w:rsidRDefault="00C62295" w:rsidP="00C62295">
      <w:pPr>
        <w:pStyle w:val="aa"/>
        <w:ind w:left="42" w:right="141" w:firstLine="242"/>
        <w:jc w:val="both"/>
        <w:rPr>
          <w:sz w:val="18"/>
          <w:szCs w:val="18"/>
        </w:rPr>
      </w:pPr>
      <w:r w:rsidRPr="00C62295">
        <w:rPr>
          <w:sz w:val="18"/>
          <w:szCs w:val="18"/>
        </w:rPr>
        <w:t>Результат административной процедуры в отношении заявления, поступившего в электронной форме с использованием единого портала, регионального портала, подтверждается присвоением статуса заявке «принято в работу ведомством». Действие изменения статуса заявления, поступившего в электронной форме с использованием единого портала, регионального портала, производит должностное лицо Уполномоченного органа, ответственное за принятие решений о предоставлении муниципальной услуги.</w:t>
      </w:r>
    </w:p>
    <w:p w:rsidR="00C62295" w:rsidRPr="00C62295" w:rsidRDefault="00C62295" w:rsidP="00C62295">
      <w:pPr>
        <w:pStyle w:val="aa"/>
        <w:ind w:left="42" w:right="141" w:firstLine="242"/>
        <w:jc w:val="both"/>
        <w:rPr>
          <w:sz w:val="18"/>
          <w:szCs w:val="18"/>
        </w:rPr>
      </w:pPr>
      <w:r w:rsidRPr="00C62295">
        <w:rPr>
          <w:sz w:val="18"/>
          <w:szCs w:val="18"/>
        </w:rPr>
        <w:t>3.2.5. Результат административной процедуры – прием и регистрация заявления и документов от заявителя.</w:t>
      </w:r>
    </w:p>
    <w:p w:rsidR="00C62295" w:rsidRPr="00C62295" w:rsidRDefault="00C62295" w:rsidP="00C62295">
      <w:pPr>
        <w:pStyle w:val="aa"/>
        <w:ind w:left="42" w:right="141" w:firstLine="242"/>
        <w:jc w:val="both"/>
        <w:rPr>
          <w:sz w:val="18"/>
          <w:szCs w:val="18"/>
        </w:rPr>
      </w:pPr>
      <w:r w:rsidRPr="00C62295">
        <w:rPr>
          <w:sz w:val="18"/>
          <w:szCs w:val="18"/>
        </w:rPr>
        <w:t>3.2.6. Время выполнения административной процедуры не должно превышать 15 (пятнадцати) минут.</w:t>
      </w:r>
    </w:p>
    <w:p w:rsidR="00C62295" w:rsidRPr="00C62295" w:rsidRDefault="00C62295" w:rsidP="00C62295">
      <w:pPr>
        <w:pStyle w:val="aa"/>
        <w:ind w:left="42" w:right="141" w:firstLine="242"/>
        <w:jc w:val="both"/>
        <w:rPr>
          <w:sz w:val="18"/>
          <w:szCs w:val="18"/>
        </w:rPr>
      </w:pPr>
      <w:r w:rsidRPr="00C62295">
        <w:rPr>
          <w:sz w:val="18"/>
          <w:szCs w:val="18"/>
        </w:rPr>
        <w:t xml:space="preserve">3.3. Получение согласований и направление межведомственных запросов </w:t>
      </w:r>
    </w:p>
    <w:p w:rsidR="00C62295" w:rsidRPr="00C62295" w:rsidRDefault="00C62295" w:rsidP="00C62295">
      <w:pPr>
        <w:pStyle w:val="aa"/>
        <w:ind w:left="42" w:right="141" w:firstLine="242"/>
        <w:jc w:val="both"/>
        <w:rPr>
          <w:sz w:val="18"/>
          <w:szCs w:val="18"/>
        </w:rPr>
      </w:pPr>
      <w:r w:rsidRPr="00C62295">
        <w:rPr>
          <w:sz w:val="18"/>
          <w:szCs w:val="18"/>
        </w:rPr>
        <w:t>3.3.1. Основанием для начала административной процедуры является непредставление заявителем документов, указанных в пункте 2.7 настоящего административного регламента.</w:t>
      </w:r>
    </w:p>
    <w:p w:rsidR="00C62295" w:rsidRPr="00C62295" w:rsidRDefault="00C62295" w:rsidP="00C62295">
      <w:pPr>
        <w:pStyle w:val="aa"/>
        <w:ind w:left="42" w:right="141" w:firstLine="242"/>
        <w:jc w:val="both"/>
        <w:rPr>
          <w:sz w:val="18"/>
          <w:szCs w:val="18"/>
        </w:rPr>
      </w:pPr>
      <w:r w:rsidRPr="00C62295">
        <w:rPr>
          <w:sz w:val="18"/>
          <w:szCs w:val="18"/>
        </w:rPr>
        <w:t>3.3.2. Должностное лицо Уполномоченного органа, ответственное за предоставление муниципальной услуги, не позднее дня, следующего за днем поступления заявления, формирует и направляет межведомственные запросы в соответствующий орган (организацию), в распоряжении которого находятся необходимые сведения.</w:t>
      </w:r>
    </w:p>
    <w:p w:rsidR="00C62295" w:rsidRPr="00C62295" w:rsidRDefault="00C62295" w:rsidP="00C62295">
      <w:pPr>
        <w:pStyle w:val="aa"/>
        <w:ind w:left="42" w:right="141" w:firstLine="242"/>
        <w:jc w:val="both"/>
        <w:rPr>
          <w:sz w:val="18"/>
          <w:szCs w:val="18"/>
        </w:rPr>
      </w:pPr>
      <w:r w:rsidRPr="00C62295">
        <w:rPr>
          <w:sz w:val="18"/>
          <w:szCs w:val="18"/>
        </w:rPr>
        <w:t>3.3.3. Критерием принятия решения о направлении межведомственного запроса является отсутствие документов, необходимых для предоставления муниципальной услуги, указанных в 2.7. настоящего административного регламента.</w:t>
      </w:r>
    </w:p>
    <w:p w:rsidR="00C62295" w:rsidRPr="00C62295" w:rsidRDefault="00C62295" w:rsidP="00C62295">
      <w:pPr>
        <w:pStyle w:val="aa"/>
        <w:ind w:left="42" w:right="141" w:firstLine="242"/>
        <w:jc w:val="both"/>
        <w:rPr>
          <w:sz w:val="18"/>
          <w:szCs w:val="18"/>
        </w:rPr>
      </w:pPr>
      <w:r w:rsidRPr="00C62295">
        <w:rPr>
          <w:sz w:val="18"/>
          <w:szCs w:val="18"/>
        </w:rPr>
        <w:t>3.3.4. Максимальный срок исполнения административной процедуры составляет 1 рабочий день со дня поступления в Уполномоченный орган заявления о предоставлении муниципальной услуги.</w:t>
      </w:r>
    </w:p>
    <w:p w:rsidR="00C62295" w:rsidRPr="00C62295" w:rsidRDefault="00C62295" w:rsidP="00C62295">
      <w:pPr>
        <w:pStyle w:val="aa"/>
        <w:ind w:left="42" w:right="141" w:firstLine="242"/>
        <w:jc w:val="both"/>
        <w:rPr>
          <w:sz w:val="18"/>
          <w:szCs w:val="18"/>
        </w:rPr>
      </w:pPr>
      <w:r w:rsidRPr="00C62295">
        <w:rPr>
          <w:sz w:val="18"/>
          <w:szCs w:val="18"/>
        </w:rPr>
        <w:t>3.3.5. Результатом исполнения административной процедуры является получение документов, необходимых для принятия решения о предоставлении муниципальной услуги.</w:t>
      </w:r>
    </w:p>
    <w:p w:rsidR="00C62295" w:rsidRPr="00C62295" w:rsidRDefault="00C62295" w:rsidP="00C62295">
      <w:pPr>
        <w:pStyle w:val="aa"/>
        <w:ind w:left="42" w:right="141" w:firstLine="242"/>
        <w:jc w:val="both"/>
        <w:rPr>
          <w:sz w:val="18"/>
          <w:szCs w:val="18"/>
        </w:rPr>
      </w:pPr>
      <w:r w:rsidRPr="00C62295">
        <w:rPr>
          <w:sz w:val="18"/>
          <w:szCs w:val="18"/>
        </w:rPr>
        <w:lastRenderedPageBreak/>
        <w:t xml:space="preserve">Способом фиксации результата административной процедуры является регистрация полученных ответов на межведомственные запросы. </w:t>
      </w:r>
    </w:p>
    <w:p w:rsidR="00C62295" w:rsidRPr="00C62295" w:rsidRDefault="00C62295" w:rsidP="00C62295">
      <w:pPr>
        <w:pStyle w:val="aa"/>
        <w:ind w:left="42" w:right="141" w:firstLine="242"/>
        <w:jc w:val="both"/>
        <w:rPr>
          <w:sz w:val="18"/>
          <w:szCs w:val="18"/>
        </w:rPr>
      </w:pPr>
      <w:r w:rsidRPr="00C62295">
        <w:rPr>
          <w:sz w:val="18"/>
          <w:szCs w:val="18"/>
        </w:rPr>
        <w:t>3.4. Рассмотрение документов и принятие решения о предоставлении либо отказе в предоставлении муниципальной услуги</w:t>
      </w:r>
    </w:p>
    <w:p w:rsidR="00C62295" w:rsidRPr="00C62295" w:rsidRDefault="00C62295" w:rsidP="00C62295">
      <w:pPr>
        <w:pStyle w:val="aa"/>
        <w:ind w:left="42" w:right="141" w:firstLine="242"/>
        <w:jc w:val="both"/>
        <w:rPr>
          <w:sz w:val="18"/>
          <w:szCs w:val="18"/>
        </w:rPr>
      </w:pPr>
      <w:r w:rsidRPr="00C62295">
        <w:rPr>
          <w:sz w:val="18"/>
          <w:szCs w:val="18"/>
        </w:rPr>
        <w:t>3.4.1. Основанием для начала административной процедуры является наличие полного пакета документов, необходимых для предоставления муниципальной услуги, или получение последнего ответа на направленный в соответствии с пунктом 3.3 настоящего административного регламента межведомственный запрос.</w:t>
      </w:r>
    </w:p>
    <w:p w:rsidR="00C62295" w:rsidRPr="00C62295" w:rsidRDefault="00C62295" w:rsidP="00C62295">
      <w:pPr>
        <w:pStyle w:val="aa"/>
        <w:ind w:left="42" w:right="141" w:firstLine="242"/>
        <w:jc w:val="both"/>
        <w:rPr>
          <w:sz w:val="18"/>
          <w:szCs w:val="18"/>
        </w:rPr>
      </w:pPr>
      <w:r w:rsidRPr="00C62295">
        <w:rPr>
          <w:sz w:val="18"/>
          <w:szCs w:val="18"/>
        </w:rPr>
        <w:t>3.4.2. В случае отсутствия оснований для отказа, указанных в пункте 2.10.2 настоящего административного регламента, после проверки заявления и прилагаемых к нему документов должностное лицо Уполномоченного органа готовит проект решения о выдаче разрешения и согласовывает его в установленном порядке.</w:t>
      </w:r>
    </w:p>
    <w:p w:rsidR="00C62295" w:rsidRPr="00C62295" w:rsidRDefault="00C62295" w:rsidP="00C62295">
      <w:pPr>
        <w:pStyle w:val="aa"/>
        <w:ind w:left="42" w:right="141" w:firstLine="242"/>
        <w:jc w:val="both"/>
        <w:rPr>
          <w:sz w:val="18"/>
          <w:szCs w:val="18"/>
        </w:rPr>
      </w:pPr>
      <w:r w:rsidRPr="00C62295">
        <w:rPr>
          <w:sz w:val="18"/>
          <w:szCs w:val="18"/>
        </w:rPr>
        <w:t>3.4.3. В случае наличия оснований для отказа, указанных в пункте 2.10.2 настоящего административного регламента, после проверки заявления и прилагаемых к нему документов должностное лицо Уполномоченного органа готовит проект решения об отказе в выдаче разрешения согласовывает его в установленном порядке.</w:t>
      </w:r>
    </w:p>
    <w:p w:rsidR="00C62295" w:rsidRPr="00C62295" w:rsidRDefault="00C62295" w:rsidP="00C62295">
      <w:pPr>
        <w:pStyle w:val="aa"/>
        <w:ind w:left="42" w:right="141" w:firstLine="242"/>
        <w:jc w:val="both"/>
        <w:rPr>
          <w:sz w:val="18"/>
          <w:szCs w:val="18"/>
        </w:rPr>
      </w:pPr>
      <w:r w:rsidRPr="00C62295">
        <w:rPr>
          <w:sz w:val="18"/>
          <w:szCs w:val="18"/>
        </w:rPr>
        <w:t>3.4.4. После согласования проекта решения о выдаче разрешения либо об отказе в выдаче разрешения, решение подписывается Главой администрации муниципального округа (заместителем Главы администрации округа, контролирующего и координирующего деятельность отдела) и регистрируется в системе электронного документооборота Уполномоченного органа.</w:t>
      </w:r>
    </w:p>
    <w:p w:rsidR="00C62295" w:rsidRPr="00C62295" w:rsidRDefault="00C62295" w:rsidP="00C62295">
      <w:pPr>
        <w:pStyle w:val="aa"/>
        <w:ind w:left="42" w:right="141" w:firstLine="242"/>
        <w:jc w:val="both"/>
        <w:rPr>
          <w:sz w:val="18"/>
          <w:szCs w:val="18"/>
        </w:rPr>
      </w:pPr>
      <w:r w:rsidRPr="00C62295">
        <w:rPr>
          <w:sz w:val="18"/>
          <w:szCs w:val="18"/>
        </w:rPr>
        <w:t>3.4.5. Критерием принятия решения о предоставлении или об отказе в предоставлении муниципальной услуги является наличие или отсутствие оснований для отказа в предоставлении муниципальной услуги, указанных в пункте 2.10.2 настоящего административного регламента.</w:t>
      </w:r>
    </w:p>
    <w:p w:rsidR="00C62295" w:rsidRPr="00C62295" w:rsidRDefault="00C62295" w:rsidP="00C62295">
      <w:pPr>
        <w:pStyle w:val="aa"/>
        <w:ind w:left="42" w:right="141" w:firstLine="242"/>
        <w:jc w:val="both"/>
        <w:rPr>
          <w:sz w:val="18"/>
          <w:szCs w:val="18"/>
        </w:rPr>
      </w:pPr>
      <w:r w:rsidRPr="00C62295">
        <w:rPr>
          <w:sz w:val="18"/>
          <w:szCs w:val="18"/>
        </w:rPr>
        <w:t>3.4.6. Результат административной процедуры – подписанное руководителем Уполномоченного органа решения о предоставлении либо отказе в предоставлении муниципальной услуги и.</w:t>
      </w:r>
    </w:p>
    <w:p w:rsidR="00C62295" w:rsidRPr="00C62295" w:rsidRDefault="00C62295" w:rsidP="00C62295">
      <w:pPr>
        <w:pStyle w:val="aa"/>
        <w:ind w:left="42" w:right="141" w:firstLine="242"/>
        <w:jc w:val="both"/>
        <w:rPr>
          <w:sz w:val="18"/>
          <w:szCs w:val="18"/>
        </w:rPr>
      </w:pPr>
      <w:r w:rsidRPr="00C62295">
        <w:rPr>
          <w:sz w:val="18"/>
          <w:szCs w:val="18"/>
        </w:rPr>
        <w:t>3.4.7. Максимальный срок исполнения административной процедуры не может превышать 3 (трех) рабочих дней со дня комплектования полного пакета документов, необходимых для предоставления муниципальной услуги.</w:t>
      </w:r>
    </w:p>
    <w:p w:rsidR="00C62295" w:rsidRPr="00C62295" w:rsidRDefault="00C62295" w:rsidP="00C62295">
      <w:pPr>
        <w:pStyle w:val="aa"/>
        <w:ind w:left="42" w:right="141" w:firstLine="242"/>
        <w:jc w:val="both"/>
        <w:rPr>
          <w:sz w:val="18"/>
          <w:szCs w:val="18"/>
        </w:rPr>
      </w:pPr>
      <w:r w:rsidRPr="00C62295">
        <w:rPr>
          <w:sz w:val="18"/>
          <w:szCs w:val="18"/>
        </w:rPr>
        <w:t>3.5. Оформление результата предоставления муниципальной услуги и выдача (направление) его заявителю</w:t>
      </w:r>
    </w:p>
    <w:p w:rsidR="00C62295" w:rsidRPr="00C62295" w:rsidRDefault="00C62295" w:rsidP="00C62295">
      <w:pPr>
        <w:pStyle w:val="aa"/>
        <w:ind w:left="42" w:right="141" w:firstLine="242"/>
        <w:jc w:val="both"/>
        <w:rPr>
          <w:sz w:val="18"/>
          <w:szCs w:val="18"/>
        </w:rPr>
      </w:pPr>
      <w:r w:rsidRPr="00C62295">
        <w:rPr>
          <w:sz w:val="18"/>
          <w:szCs w:val="18"/>
        </w:rPr>
        <w:t>3.5.1. Основанием для начала административной процедуры является подписание решения о предоставлении либо отказе в предоставлении муниципальной услуги (далее – результат предоставления муниципальной услуги.</w:t>
      </w:r>
    </w:p>
    <w:p w:rsidR="00C62295" w:rsidRPr="00C62295" w:rsidRDefault="00C62295" w:rsidP="00C62295">
      <w:pPr>
        <w:pStyle w:val="aa"/>
        <w:ind w:left="42" w:right="141" w:firstLine="242"/>
        <w:jc w:val="both"/>
        <w:rPr>
          <w:sz w:val="18"/>
          <w:szCs w:val="18"/>
        </w:rPr>
      </w:pPr>
      <w:r w:rsidRPr="00C62295">
        <w:rPr>
          <w:sz w:val="18"/>
          <w:szCs w:val="18"/>
        </w:rPr>
        <w:t>3.5.2. Должностное лицо Уполномоченного органа вручает (направляет) заявителю результат предоставления муниципальной услуги в течение 3 (трех) дней со дня его подписания, но не позднее 2 (двух) месяцев со дня получения заявления о предоставлении муниципальной услуги.</w:t>
      </w:r>
    </w:p>
    <w:p w:rsidR="00C62295" w:rsidRPr="00C62295" w:rsidRDefault="00C62295" w:rsidP="00C62295">
      <w:pPr>
        <w:pStyle w:val="aa"/>
        <w:ind w:left="42" w:right="141" w:firstLine="242"/>
        <w:jc w:val="both"/>
        <w:rPr>
          <w:sz w:val="18"/>
          <w:szCs w:val="18"/>
        </w:rPr>
      </w:pPr>
      <w:r w:rsidRPr="00C62295">
        <w:rPr>
          <w:sz w:val="18"/>
          <w:szCs w:val="18"/>
        </w:rPr>
        <w:t>3.5.3. Критерием принятия решения о выдаче результата предоставления муниципальной услуги или направлении результата муниципальной услуги почтовым отправлением является выбор заявителем способа его уведомления о принятом решении, выдачи результата предоставления муниципальной услуги.</w:t>
      </w:r>
    </w:p>
    <w:p w:rsidR="00C62295" w:rsidRPr="00C62295" w:rsidRDefault="00C62295" w:rsidP="00C62295">
      <w:pPr>
        <w:pStyle w:val="aa"/>
        <w:ind w:left="42" w:right="141" w:firstLine="242"/>
        <w:jc w:val="both"/>
        <w:rPr>
          <w:sz w:val="18"/>
          <w:szCs w:val="18"/>
        </w:rPr>
      </w:pPr>
      <w:r w:rsidRPr="00C62295">
        <w:rPr>
          <w:sz w:val="18"/>
          <w:szCs w:val="18"/>
        </w:rPr>
        <w:t>3.5.4. Результатом выполнения административной процедуры является направление (вручение) заявителю решения о выдаче разрешения или об отказе в выдаче разрешения способом, указанном в заявлении.</w:t>
      </w:r>
    </w:p>
    <w:p w:rsidR="00C62295" w:rsidRPr="00C62295" w:rsidRDefault="00C62295" w:rsidP="00C62295">
      <w:pPr>
        <w:pStyle w:val="aa"/>
        <w:ind w:left="42" w:right="141" w:firstLine="242"/>
        <w:jc w:val="both"/>
        <w:rPr>
          <w:sz w:val="18"/>
          <w:szCs w:val="18"/>
        </w:rPr>
      </w:pPr>
      <w:r w:rsidRPr="00C62295">
        <w:rPr>
          <w:sz w:val="18"/>
          <w:szCs w:val="18"/>
        </w:rPr>
        <w:t>Результат предоставления муниципальной услуги в электронной форме с использованием единого портала, регионального портала в случае принятия решения о предоставлении муниципальной услуги, подтверждается присвоением статуса заявке «исполнено». Действие изменения статуса заявления, поступившего в электронной форме с использованием единого портала, регионального портала, производит должностное лицо Уполномоченного органа.</w:t>
      </w:r>
    </w:p>
    <w:p w:rsidR="00C62295" w:rsidRPr="00C62295" w:rsidRDefault="00C62295" w:rsidP="00C62295">
      <w:pPr>
        <w:pStyle w:val="aa"/>
        <w:ind w:left="42" w:right="141" w:firstLine="242"/>
        <w:jc w:val="both"/>
        <w:rPr>
          <w:sz w:val="18"/>
          <w:szCs w:val="18"/>
        </w:rPr>
      </w:pPr>
      <w:r w:rsidRPr="00C62295">
        <w:rPr>
          <w:sz w:val="18"/>
          <w:szCs w:val="18"/>
        </w:rPr>
        <w:t>В случае принятия решения об отказе предоставления муниципальной услуги по заявлению, поступившему в Уполномоченный орган в электронной форме с использованием единого портала, регионального портала, заявке присваивается статус «отказано».</w:t>
      </w:r>
    </w:p>
    <w:p w:rsidR="00C62295" w:rsidRPr="00C62295" w:rsidRDefault="00C62295" w:rsidP="00C62295">
      <w:pPr>
        <w:pStyle w:val="aa"/>
        <w:ind w:left="42" w:right="141" w:firstLine="242"/>
        <w:jc w:val="both"/>
        <w:rPr>
          <w:sz w:val="18"/>
          <w:szCs w:val="18"/>
        </w:rPr>
      </w:pPr>
      <w:r w:rsidRPr="00C62295">
        <w:rPr>
          <w:sz w:val="18"/>
          <w:szCs w:val="18"/>
        </w:rPr>
        <w:t>Действие изменения статуса заявления, поступившего в электронной форме с использованием единого портала, регионального портала, производит должностное лицо Уполномоченного органа.</w:t>
      </w:r>
    </w:p>
    <w:p w:rsidR="00C62295" w:rsidRPr="00C62295" w:rsidRDefault="00C62295" w:rsidP="00C62295">
      <w:pPr>
        <w:pStyle w:val="aa"/>
        <w:ind w:left="42" w:right="141" w:firstLine="242"/>
        <w:jc w:val="both"/>
        <w:rPr>
          <w:sz w:val="18"/>
          <w:szCs w:val="18"/>
        </w:rPr>
      </w:pPr>
      <w:r w:rsidRPr="00C62295">
        <w:rPr>
          <w:sz w:val="18"/>
          <w:szCs w:val="18"/>
        </w:rPr>
        <w:t>3.5.5. Максимальное время, затраченное на административное действие, не должно превышать 3 (трех) дней.</w:t>
      </w:r>
    </w:p>
    <w:p w:rsidR="00C62295" w:rsidRPr="00C62295" w:rsidRDefault="00C62295" w:rsidP="00C62295">
      <w:pPr>
        <w:pStyle w:val="aa"/>
        <w:ind w:left="42" w:right="141" w:firstLine="242"/>
        <w:jc w:val="both"/>
        <w:rPr>
          <w:sz w:val="18"/>
          <w:szCs w:val="18"/>
        </w:rPr>
      </w:pPr>
      <w:r w:rsidRPr="00C62295">
        <w:rPr>
          <w:sz w:val="18"/>
          <w:szCs w:val="18"/>
        </w:rPr>
        <w:t>3.6. Порядок выполнения административных процедур МФЦ</w:t>
      </w:r>
    </w:p>
    <w:p w:rsidR="00C62295" w:rsidRPr="00C62295" w:rsidRDefault="00C62295" w:rsidP="00C62295">
      <w:pPr>
        <w:pStyle w:val="aa"/>
        <w:ind w:left="42" w:right="141" w:firstLine="242"/>
        <w:jc w:val="both"/>
        <w:rPr>
          <w:sz w:val="18"/>
          <w:szCs w:val="18"/>
        </w:rPr>
      </w:pPr>
      <w:r w:rsidRPr="00C62295">
        <w:rPr>
          <w:sz w:val="18"/>
          <w:szCs w:val="18"/>
        </w:rPr>
        <w:t xml:space="preserve">Предоставление муниципальной услуги в МФЦ осуществляется в порядке, установленном настоящим административным регламентом с учетом особенностей, определенных соглашением о взаимодействии между Уполномоченным органом, предоставляющим муниципальную услугу, и МФЦ. </w:t>
      </w:r>
    </w:p>
    <w:p w:rsidR="00C62295" w:rsidRPr="00C62295" w:rsidRDefault="00C62295" w:rsidP="00C62295">
      <w:pPr>
        <w:pStyle w:val="aa"/>
        <w:ind w:left="42" w:right="141" w:firstLine="242"/>
        <w:jc w:val="both"/>
        <w:rPr>
          <w:sz w:val="18"/>
          <w:szCs w:val="18"/>
        </w:rPr>
      </w:pPr>
      <w:r w:rsidRPr="00C62295">
        <w:rPr>
          <w:sz w:val="18"/>
          <w:szCs w:val="18"/>
        </w:rPr>
        <w:t>МФЦ не осуществляет:</w:t>
      </w:r>
    </w:p>
    <w:p w:rsidR="00C62295" w:rsidRPr="00C62295" w:rsidRDefault="00C62295" w:rsidP="00C62295">
      <w:pPr>
        <w:pStyle w:val="aa"/>
        <w:ind w:left="42" w:right="141" w:firstLine="242"/>
        <w:jc w:val="both"/>
        <w:rPr>
          <w:sz w:val="18"/>
          <w:szCs w:val="18"/>
        </w:rPr>
      </w:pPr>
      <w:r w:rsidRPr="00C62295">
        <w:rPr>
          <w:sz w:val="18"/>
          <w:szCs w:val="18"/>
        </w:rPr>
        <w:t>формирование и направление межведомственного запроса в органы, предоставляющие услуги, в органы государственной власти, иные органы местного самоуправления и организации, участвующие в предоставлении муниципальных услуг;</w:t>
      </w:r>
    </w:p>
    <w:p w:rsidR="00C62295" w:rsidRPr="00C62295" w:rsidRDefault="00C62295" w:rsidP="00C62295">
      <w:pPr>
        <w:pStyle w:val="aa"/>
        <w:ind w:left="42" w:right="141" w:firstLine="242"/>
        <w:jc w:val="both"/>
        <w:rPr>
          <w:sz w:val="18"/>
          <w:szCs w:val="18"/>
        </w:rPr>
      </w:pPr>
      <w:r w:rsidRPr="00C62295">
        <w:rPr>
          <w:sz w:val="18"/>
          <w:szCs w:val="18"/>
        </w:rPr>
        <w:t>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w:t>
      </w:r>
    </w:p>
    <w:p w:rsidR="00C62295" w:rsidRPr="00C62295" w:rsidRDefault="00C62295" w:rsidP="00C62295">
      <w:pPr>
        <w:pStyle w:val="aa"/>
        <w:ind w:left="42" w:right="141" w:firstLine="242"/>
        <w:jc w:val="both"/>
        <w:rPr>
          <w:sz w:val="18"/>
          <w:szCs w:val="18"/>
        </w:rPr>
      </w:pPr>
      <w:r w:rsidRPr="00C62295">
        <w:rPr>
          <w:sz w:val="18"/>
          <w:szCs w:val="18"/>
        </w:rPr>
        <w:t xml:space="preserve">Предварительная запись на прием в МФЦ для подачи заявления осуществляется посредством </w:t>
      </w:r>
      <w:proofErr w:type="spellStart"/>
      <w:r w:rsidRPr="00C62295">
        <w:rPr>
          <w:sz w:val="18"/>
          <w:szCs w:val="18"/>
        </w:rPr>
        <w:t>самозаписи</w:t>
      </w:r>
      <w:proofErr w:type="spellEnd"/>
      <w:r w:rsidRPr="00C62295">
        <w:rPr>
          <w:sz w:val="18"/>
          <w:szCs w:val="18"/>
        </w:rPr>
        <w:t xml:space="preserve"> на официальном сайте ГОАУ «МФЦ» (</w:t>
      </w:r>
      <w:r w:rsidRPr="00C62295">
        <w:rPr>
          <w:sz w:val="18"/>
          <w:szCs w:val="18"/>
          <w:u w:val="single"/>
          <w:lang w:val="en-US"/>
        </w:rPr>
        <w:t>https</w:t>
      </w:r>
      <w:r w:rsidRPr="00C62295">
        <w:rPr>
          <w:sz w:val="18"/>
          <w:szCs w:val="18"/>
          <w:u w:val="single"/>
        </w:rPr>
        <w:t>://</w:t>
      </w:r>
      <w:proofErr w:type="spellStart"/>
      <w:r w:rsidRPr="00C62295">
        <w:rPr>
          <w:sz w:val="18"/>
          <w:szCs w:val="18"/>
          <w:u w:val="single"/>
          <w:lang w:val="en-US"/>
        </w:rPr>
        <w:t>mfc</w:t>
      </w:r>
      <w:proofErr w:type="spellEnd"/>
      <w:r w:rsidRPr="00C62295">
        <w:rPr>
          <w:sz w:val="18"/>
          <w:szCs w:val="18"/>
          <w:u w:val="single"/>
        </w:rPr>
        <w:t>53.</w:t>
      </w:r>
      <w:proofErr w:type="spellStart"/>
      <w:r w:rsidRPr="00C62295">
        <w:rPr>
          <w:sz w:val="18"/>
          <w:szCs w:val="18"/>
          <w:u w:val="single"/>
          <w:lang w:val="en-US"/>
        </w:rPr>
        <w:t>nov</w:t>
      </w:r>
      <w:proofErr w:type="spellEnd"/>
      <w:r w:rsidRPr="00C62295">
        <w:rPr>
          <w:sz w:val="18"/>
          <w:szCs w:val="18"/>
          <w:u w:val="single"/>
        </w:rPr>
        <w:t>.</w:t>
      </w:r>
      <w:proofErr w:type="spellStart"/>
      <w:r w:rsidRPr="00C62295">
        <w:rPr>
          <w:sz w:val="18"/>
          <w:szCs w:val="18"/>
          <w:u w:val="single"/>
          <w:lang w:val="en-US"/>
        </w:rPr>
        <w:t>ru</w:t>
      </w:r>
      <w:proofErr w:type="spellEnd"/>
      <w:r w:rsidRPr="00C62295">
        <w:rPr>
          <w:sz w:val="18"/>
          <w:szCs w:val="18"/>
          <w:u w:val="single"/>
        </w:rPr>
        <w:t>/</w:t>
      </w:r>
      <w:r w:rsidRPr="00C62295">
        <w:rPr>
          <w:sz w:val="18"/>
          <w:szCs w:val="18"/>
        </w:rPr>
        <w:t xml:space="preserve">), по телефону </w:t>
      </w:r>
      <w:r w:rsidRPr="00C62295">
        <w:rPr>
          <w:sz w:val="18"/>
          <w:szCs w:val="18"/>
          <w:lang w:val="en-US"/>
        </w:rPr>
        <w:t>call</w:t>
      </w:r>
      <w:r w:rsidRPr="00C62295">
        <w:rPr>
          <w:sz w:val="18"/>
          <w:szCs w:val="18"/>
        </w:rPr>
        <w:t>-центра: 88002501053, а также при личном обращении в структурное подразделение ГОАУ «МФЦ».</w:t>
      </w:r>
    </w:p>
    <w:p w:rsidR="00C62295" w:rsidRPr="00C62295" w:rsidRDefault="00C62295" w:rsidP="00C62295">
      <w:pPr>
        <w:pStyle w:val="aa"/>
        <w:ind w:left="42" w:right="141" w:firstLine="242"/>
        <w:jc w:val="both"/>
        <w:rPr>
          <w:sz w:val="18"/>
          <w:szCs w:val="18"/>
        </w:rPr>
      </w:pPr>
      <w:r w:rsidRPr="00C62295">
        <w:rPr>
          <w:sz w:val="18"/>
          <w:szCs w:val="18"/>
        </w:rPr>
        <w:t>3.7. Порядок исправления допущенных опечаток и ошибок в выданных в результате предоставления муниципальной услуги документах</w:t>
      </w:r>
    </w:p>
    <w:p w:rsidR="00C62295" w:rsidRPr="00C62295" w:rsidRDefault="00C62295" w:rsidP="00C62295">
      <w:pPr>
        <w:pStyle w:val="aa"/>
        <w:ind w:left="42" w:right="141" w:firstLine="242"/>
        <w:jc w:val="both"/>
        <w:rPr>
          <w:sz w:val="18"/>
          <w:szCs w:val="18"/>
        </w:rPr>
      </w:pPr>
      <w:r w:rsidRPr="00C62295">
        <w:rPr>
          <w:sz w:val="18"/>
          <w:szCs w:val="18"/>
        </w:rPr>
        <w:t>В случае выявления заявителем в документах, являющихся результатом предоставления муниципальной услуги, опечаток и (или) ошибок заявитель представляет (направляет) на имя руководителя Уполномоченного органа заявление об исправлении таких опечаток и (или) ошибок посредством личного обращения или почтовым отправлением.</w:t>
      </w:r>
    </w:p>
    <w:p w:rsidR="00C62295" w:rsidRPr="00C62295" w:rsidRDefault="00C62295" w:rsidP="00C62295">
      <w:pPr>
        <w:pStyle w:val="aa"/>
        <w:ind w:left="42" w:right="141" w:firstLine="242"/>
        <w:jc w:val="both"/>
        <w:rPr>
          <w:sz w:val="18"/>
          <w:szCs w:val="18"/>
        </w:rPr>
      </w:pPr>
      <w:r w:rsidRPr="00C62295">
        <w:rPr>
          <w:sz w:val="18"/>
          <w:szCs w:val="18"/>
        </w:rPr>
        <w:t>К заявлению прилагается оригинал документа, в котором допущена опечатка и (или) ошибка. Также заявитель вправе приобщить документы, обосновывающие доводы, изложенные в заявлении.</w:t>
      </w:r>
    </w:p>
    <w:p w:rsidR="00C62295" w:rsidRPr="00C62295" w:rsidRDefault="00C62295" w:rsidP="00C62295">
      <w:pPr>
        <w:pStyle w:val="aa"/>
        <w:ind w:left="42" w:right="141" w:firstLine="242"/>
        <w:jc w:val="both"/>
        <w:rPr>
          <w:sz w:val="18"/>
          <w:szCs w:val="18"/>
        </w:rPr>
      </w:pPr>
      <w:r w:rsidRPr="00C62295">
        <w:rPr>
          <w:sz w:val="18"/>
          <w:szCs w:val="18"/>
        </w:rPr>
        <w:t>Регистрация заявления осуществляется в день его поступления либо на следующий рабочий день в случае поступления заявления по окончании рабочего времени. В случае поступления заявления в выходные или нерабочие праздничные дни его регистрация осуществляется в первый рабочий день, следующий за выходным или нерабочим праздничным днем.</w:t>
      </w:r>
    </w:p>
    <w:p w:rsidR="00C62295" w:rsidRPr="00C62295" w:rsidRDefault="00C62295" w:rsidP="00C62295">
      <w:pPr>
        <w:pStyle w:val="aa"/>
        <w:ind w:left="42" w:right="141" w:firstLine="242"/>
        <w:jc w:val="both"/>
        <w:rPr>
          <w:sz w:val="18"/>
          <w:szCs w:val="18"/>
        </w:rPr>
      </w:pPr>
      <w:r w:rsidRPr="00C62295">
        <w:rPr>
          <w:sz w:val="18"/>
          <w:szCs w:val="18"/>
        </w:rPr>
        <w:t>Должностное лицо Уполномоченного органа проводит проверку указанных в заявлении сведений.</w:t>
      </w:r>
    </w:p>
    <w:p w:rsidR="00C62295" w:rsidRPr="00C62295" w:rsidRDefault="00C62295" w:rsidP="00C62295">
      <w:pPr>
        <w:pStyle w:val="aa"/>
        <w:ind w:left="42" w:right="141" w:firstLine="242"/>
        <w:jc w:val="both"/>
        <w:rPr>
          <w:sz w:val="18"/>
          <w:szCs w:val="18"/>
        </w:rPr>
      </w:pPr>
      <w:r w:rsidRPr="00C62295">
        <w:rPr>
          <w:sz w:val="18"/>
          <w:szCs w:val="18"/>
        </w:rPr>
        <w:t>В случае выявления допущенных опечаток и (или) ошибок в выданных в результате предоставления муниципальной услуги документах должностное лицо Уполномоченного органа подготавливает документ, являющийся результатом предоставления муниципальной услуги, с учетом исправления допущенных опечаток и (или) ошибок в срок, не превышающий 5 рабочих дней со дня регистрации соответствующего заявления.</w:t>
      </w:r>
    </w:p>
    <w:p w:rsidR="00C62295" w:rsidRPr="00C62295" w:rsidRDefault="00C62295" w:rsidP="00C62295">
      <w:pPr>
        <w:pStyle w:val="aa"/>
        <w:ind w:left="42" w:right="141" w:firstLine="242"/>
        <w:jc w:val="both"/>
        <w:rPr>
          <w:sz w:val="18"/>
          <w:szCs w:val="18"/>
        </w:rPr>
      </w:pPr>
      <w:r w:rsidRPr="00C62295">
        <w:rPr>
          <w:sz w:val="18"/>
          <w:szCs w:val="18"/>
        </w:rPr>
        <w:t>В случае отсутствия опечаток и (или) ошибок в документах, выданных в результате предоставления муниципальной услуги, должностное лицо Уполномоченного органа подготавливает уведомление об отсутствии таких опечаток и (или) ошибок за подписью уполномоченного на подписание такого документа должностного лица в срок, не превышающий 5 рабочих дней со дня регистрации соответствующего заявления.</w:t>
      </w:r>
    </w:p>
    <w:p w:rsidR="00C62295" w:rsidRPr="00C62295" w:rsidRDefault="00C62295" w:rsidP="00C62295">
      <w:pPr>
        <w:pStyle w:val="aa"/>
        <w:ind w:left="42" w:right="141" w:firstLine="242"/>
        <w:jc w:val="both"/>
        <w:rPr>
          <w:sz w:val="18"/>
          <w:szCs w:val="18"/>
        </w:rPr>
      </w:pPr>
      <w:r w:rsidRPr="00C62295">
        <w:rPr>
          <w:sz w:val="18"/>
          <w:szCs w:val="18"/>
        </w:rPr>
        <w:lastRenderedPageBreak/>
        <w:t>Выдача (направление) результата рассмотрения заявления об исправлении опечаток и (или) ошибок осуществляется в соответствии со способом, указанным в заявлении.</w:t>
      </w:r>
    </w:p>
    <w:p w:rsidR="00C62295" w:rsidRPr="00C62295" w:rsidRDefault="00C62295" w:rsidP="00C62295">
      <w:pPr>
        <w:pStyle w:val="aa"/>
        <w:ind w:left="42" w:right="141" w:firstLine="242"/>
        <w:jc w:val="both"/>
        <w:rPr>
          <w:b/>
          <w:sz w:val="18"/>
          <w:szCs w:val="18"/>
        </w:rPr>
      </w:pPr>
      <w:r w:rsidRPr="00C62295">
        <w:rPr>
          <w:b/>
          <w:sz w:val="18"/>
          <w:szCs w:val="18"/>
        </w:rPr>
        <w:t>IV. Формы контроля за исполнением административного регламента</w:t>
      </w:r>
    </w:p>
    <w:p w:rsidR="00C62295" w:rsidRPr="00C62295" w:rsidRDefault="00C62295" w:rsidP="00C62295">
      <w:pPr>
        <w:pStyle w:val="aa"/>
        <w:ind w:left="42" w:right="141" w:firstLine="242"/>
        <w:jc w:val="both"/>
        <w:rPr>
          <w:sz w:val="18"/>
          <w:szCs w:val="18"/>
        </w:rPr>
      </w:pPr>
      <w:r w:rsidRPr="00C62295">
        <w:rPr>
          <w:sz w:val="18"/>
          <w:szCs w:val="18"/>
        </w:rPr>
        <w:t>4.1. Порядок осуществления текущего контроля за соблюдением и исполнением должностными лицами Уполномоченного органа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C62295" w:rsidRPr="00C62295" w:rsidRDefault="00C62295" w:rsidP="00C62295">
      <w:pPr>
        <w:pStyle w:val="aa"/>
        <w:ind w:left="42" w:right="141" w:firstLine="242"/>
        <w:jc w:val="both"/>
        <w:rPr>
          <w:sz w:val="18"/>
          <w:szCs w:val="18"/>
        </w:rPr>
      </w:pPr>
      <w:r w:rsidRPr="00C62295">
        <w:rPr>
          <w:sz w:val="18"/>
          <w:szCs w:val="18"/>
        </w:rPr>
        <w:t>4.1.1. Текущий контроль осуществляется постоянно должностными лицами по каждой административной процедуре в соответствии с настоящим административным регламентом, а также путем проведения руководителем Уполномоченного органа или лицом, его замещающим, проверок исполнения должностными лицами положений настоящего административного регламента.</w:t>
      </w:r>
    </w:p>
    <w:p w:rsidR="00C62295" w:rsidRPr="00C62295" w:rsidRDefault="00C62295" w:rsidP="00C62295">
      <w:pPr>
        <w:pStyle w:val="aa"/>
        <w:ind w:left="42" w:right="141" w:firstLine="242"/>
        <w:jc w:val="both"/>
        <w:rPr>
          <w:sz w:val="18"/>
          <w:szCs w:val="18"/>
        </w:rPr>
      </w:pPr>
      <w:r w:rsidRPr="00C62295">
        <w:rPr>
          <w:sz w:val="18"/>
          <w:szCs w:val="18"/>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C62295" w:rsidRPr="00C62295" w:rsidRDefault="00C62295" w:rsidP="00C62295">
      <w:pPr>
        <w:pStyle w:val="aa"/>
        <w:ind w:left="42" w:right="141" w:firstLine="242"/>
        <w:jc w:val="both"/>
        <w:rPr>
          <w:sz w:val="18"/>
          <w:szCs w:val="18"/>
        </w:rPr>
      </w:pPr>
      <w:r w:rsidRPr="00C62295">
        <w:rPr>
          <w:sz w:val="18"/>
          <w:szCs w:val="18"/>
        </w:rPr>
        <w:t>4.2.1. Контроль 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положений настоящего административного регламента и других нормативных правовых актов, рассмотрение, принятие решений и подготовку ответов на обращение заявителей, содержащих жалобы на решения, действия (бездействие) должностных лиц.</w:t>
      </w:r>
    </w:p>
    <w:p w:rsidR="00C62295" w:rsidRPr="00C62295" w:rsidRDefault="00C62295" w:rsidP="00C62295">
      <w:pPr>
        <w:pStyle w:val="aa"/>
        <w:ind w:left="42" w:right="141" w:firstLine="242"/>
        <w:jc w:val="both"/>
        <w:rPr>
          <w:sz w:val="18"/>
          <w:szCs w:val="18"/>
        </w:rPr>
      </w:pPr>
      <w:r w:rsidRPr="00C62295">
        <w:rPr>
          <w:sz w:val="18"/>
          <w:szCs w:val="18"/>
        </w:rPr>
        <w:t>4.2.2. Проверки могут быть плановыми и внеплановыми.</w:t>
      </w:r>
    </w:p>
    <w:p w:rsidR="00C62295" w:rsidRPr="00C62295" w:rsidRDefault="00C62295" w:rsidP="00C62295">
      <w:pPr>
        <w:pStyle w:val="aa"/>
        <w:ind w:left="42" w:right="141" w:firstLine="242"/>
        <w:jc w:val="both"/>
        <w:rPr>
          <w:sz w:val="18"/>
          <w:szCs w:val="18"/>
        </w:rPr>
      </w:pPr>
      <w:r w:rsidRPr="00C62295">
        <w:rPr>
          <w:sz w:val="18"/>
          <w:szCs w:val="18"/>
        </w:rPr>
        <w:t>Плановые проверки полноты и качества предоставления муниципальной услуги проводятся не реже одного раза в год на основании планов.</w:t>
      </w:r>
    </w:p>
    <w:p w:rsidR="00C62295" w:rsidRPr="00C62295" w:rsidRDefault="00C62295" w:rsidP="00C62295">
      <w:pPr>
        <w:pStyle w:val="aa"/>
        <w:ind w:left="42" w:right="141" w:firstLine="242"/>
        <w:jc w:val="both"/>
        <w:rPr>
          <w:sz w:val="18"/>
          <w:szCs w:val="18"/>
        </w:rPr>
      </w:pPr>
      <w:r w:rsidRPr="00C62295">
        <w:rPr>
          <w:sz w:val="18"/>
          <w:szCs w:val="18"/>
        </w:rPr>
        <w:t>Внеплановые проверки проводятся по поручению руководителя Уполномоченного органа или лица, его замещающего, по конкретному обращению заинтересованных лиц.</w:t>
      </w:r>
    </w:p>
    <w:p w:rsidR="00C62295" w:rsidRPr="00C62295" w:rsidRDefault="00C62295" w:rsidP="00C62295">
      <w:pPr>
        <w:pStyle w:val="aa"/>
        <w:ind w:left="42" w:right="141" w:firstLine="242"/>
        <w:jc w:val="both"/>
        <w:rPr>
          <w:sz w:val="18"/>
          <w:szCs w:val="18"/>
        </w:rPr>
      </w:pPr>
      <w:r w:rsidRPr="00C62295">
        <w:rPr>
          <w:sz w:val="18"/>
          <w:szCs w:val="18"/>
        </w:rPr>
        <w:t>Проверки полноты и качества предоставляемой муниципальной услуги проводятся на основании приказа Уполномоченного органа. Для проведения проверки формируется комиссия, в состав которой включаются муниципальные служащие Уполномоченного органа. Результаты проверки оформляются в виде акта, в котором отмечаются выявленные недостатки и предложения по их устранению, акт подписывается членами комиссии. С актом знакомятся должностные лица Уполномоченного органа.</w:t>
      </w:r>
    </w:p>
    <w:p w:rsidR="00C62295" w:rsidRPr="00C62295" w:rsidRDefault="00C62295" w:rsidP="00C62295">
      <w:pPr>
        <w:pStyle w:val="aa"/>
        <w:ind w:left="42" w:right="141" w:firstLine="242"/>
        <w:jc w:val="both"/>
        <w:rPr>
          <w:sz w:val="18"/>
          <w:szCs w:val="18"/>
        </w:rPr>
      </w:pPr>
      <w:r w:rsidRPr="00C62295">
        <w:rPr>
          <w:sz w:val="18"/>
          <w:szCs w:val="18"/>
        </w:rPr>
        <w:t>4.3. Ответственность должностных лиц Уполномоченного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rsidR="00C62295" w:rsidRPr="00C62295" w:rsidRDefault="00C62295" w:rsidP="00C62295">
      <w:pPr>
        <w:pStyle w:val="aa"/>
        <w:ind w:left="42" w:right="141" w:firstLine="242"/>
        <w:jc w:val="both"/>
        <w:rPr>
          <w:sz w:val="18"/>
          <w:szCs w:val="18"/>
        </w:rPr>
      </w:pPr>
      <w:r w:rsidRPr="00C62295">
        <w:rPr>
          <w:sz w:val="18"/>
          <w:szCs w:val="18"/>
        </w:rPr>
        <w:t>Должностное лицо несет персональную ответственность за:</w:t>
      </w:r>
    </w:p>
    <w:p w:rsidR="00C62295" w:rsidRPr="00C62295" w:rsidRDefault="00C62295" w:rsidP="00C62295">
      <w:pPr>
        <w:pStyle w:val="aa"/>
        <w:ind w:left="42" w:right="141" w:firstLine="242"/>
        <w:jc w:val="both"/>
        <w:rPr>
          <w:sz w:val="18"/>
          <w:szCs w:val="18"/>
        </w:rPr>
      </w:pPr>
      <w:r w:rsidRPr="00C62295">
        <w:rPr>
          <w:sz w:val="18"/>
          <w:szCs w:val="18"/>
        </w:rPr>
        <w:t xml:space="preserve">соблюдение установленного порядка приема документов; </w:t>
      </w:r>
    </w:p>
    <w:p w:rsidR="00C62295" w:rsidRPr="00C62295" w:rsidRDefault="00C62295" w:rsidP="00C62295">
      <w:pPr>
        <w:pStyle w:val="aa"/>
        <w:ind w:left="42" w:right="141" w:firstLine="242"/>
        <w:jc w:val="both"/>
        <w:rPr>
          <w:sz w:val="18"/>
          <w:szCs w:val="18"/>
        </w:rPr>
      </w:pPr>
      <w:r w:rsidRPr="00C62295">
        <w:rPr>
          <w:sz w:val="18"/>
          <w:szCs w:val="18"/>
        </w:rPr>
        <w:t xml:space="preserve">принятие надлежащих мер по полной и всесторонней проверке представленных документов; </w:t>
      </w:r>
    </w:p>
    <w:p w:rsidR="00C62295" w:rsidRPr="00C62295" w:rsidRDefault="00C62295" w:rsidP="00C62295">
      <w:pPr>
        <w:pStyle w:val="aa"/>
        <w:ind w:left="42" w:right="141" w:firstLine="242"/>
        <w:jc w:val="both"/>
        <w:rPr>
          <w:sz w:val="18"/>
          <w:szCs w:val="18"/>
        </w:rPr>
      </w:pPr>
      <w:r w:rsidRPr="00C62295">
        <w:rPr>
          <w:sz w:val="18"/>
          <w:szCs w:val="18"/>
        </w:rPr>
        <w:t>соблюдение сроков рассмотрения документов, соблюдение порядка выдачи документов;</w:t>
      </w:r>
    </w:p>
    <w:p w:rsidR="00C62295" w:rsidRPr="00C62295" w:rsidRDefault="00C62295" w:rsidP="00C62295">
      <w:pPr>
        <w:pStyle w:val="aa"/>
        <w:ind w:left="42" w:right="141" w:firstLine="242"/>
        <w:jc w:val="both"/>
        <w:rPr>
          <w:sz w:val="18"/>
          <w:szCs w:val="18"/>
        </w:rPr>
      </w:pPr>
      <w:r w:rsidRPr="00C62295">
        <w:rPr>
          <w:sz w:val="18"/>
          <w:szCs w:val="18"/>
        </w:rPr>
        <w:t xml:space="preserve">учет выданных документов; </w:t>
      </w:r>
    </w:p>
    <w:p w:rsidR="00C62295" w:rsidRPr="00C62295" w:rsidRDefault="00C62295" w:rsidP="00C62295">
      <w:pPr>
        <w:pStyle w:val="aa"/>
        <w:ind w:left="42" w:right="141" w:firstLine="242"/>
        <w:jc w:val="both"/>
        <w:rPr>
          <w:sz w:val="18"/>
          <w:szCs w:val="18"/>
        </w:rPr>
      </w:pPr>
      <w:r w:rsidRPr="00C62295">
        <w:rPr>
          <w:sz w:val="18"/>
          <w:szCs w:val="18"/>
        </w:rPr>
        <w:t xml:space="preserve">своевременное формирование, ведение и надлежащее хранение документов. </w:t>
      </w:r>
    </w:p>
    <w:p w:rsidR="00C62295" w:rsidRPr="00C62295" w:rsidRDefault="00C62295" w:rsidP="00C62295">
      <w:pPr>
        <w:pStyle w:val="aa"/>
        <w:ind w:left="42" w:right="141" w:firstLine="242"/>
        <w:jc w:val="both"/>
        <w:rPr>
          <w:sz w:val="18"/>
          <w:szCs w:val="18"/>
        </w:rPr>
      </w:pPr>
      <w:r w:rsidRPr="00C62295">
        <w:rPr>
          <w:sz w:val="18"/>
          <w:szCs w:val="18"/>
        </w:rPr>
        <w:t>По результатам проведенных проверок в случае выявления нарушений прав заявителей и иных нарушений к виновным лицам применяются меры ответственности, установленные законодательством Российской Федерации.</w:t>
      </w:r>
    </w:p>
    <w:p w:rsidR="00C62295" w:rsidRPr="00C62295" w:rsidRDefault="00C62295" w:rsidP="00C62295">
      <w:pPr>
        <w:pStyle w:val="aa"/>
        <w:ind w:left="42" w:right="141" w:firstLine="242"/>
        <w:jc w:val="both"/>
        <w:rPr>
          <w:sz w:val="18"/>
          <w:szCs w:val="18"/>
        </w:rPr>
      </w:pPr>
      <w:r w:rsidRPr="00C62295">
        <w:rPr>
          <w:sz w:val="18"/>
          <w:szCs w:val="18"/>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C62295" w:rsidRPr="00C62295" w:rsidRDefault="00C62295" w:rsidP="00C62295">
      <w:pPr>
        <w:pStyle w:val="aa"/>
        <w:ind w:left="42" w:right="141" w:firstLine="242"/>
        <w:jc w:val="both"/>
        <w:rPr>
          <w:bCs/>
          <w:sz w:val="18"/>
          <w:szCs w:val="18"/>
        </w:rPr>
      </w:pPr>
      <w:r w:rsidRPr="00C62295">
        <w:rPr>
          <w:bCs/>
          <w:sz w:val="18"/>
          <w:szCs w:val="18"/>
        </w:rPr>
        <w:t>Граждане, их объединения и организации имеют право на любые, предусмотренные действующим законодательством, формы контроля за деятельностью Уполномоченного органа при предоставлении муниципальной услуги.</w:t>
      </w:r>
    </w:p>
    <w:p w:rsidR="00C62295" w:rsidRPr="00C62295" w:rsidRDefault="00C62295" w:rsidP="00C62295">
      <w:pPr>
        <w:pStyle w:val="aa"/>
        <w:ind w:left="42" w:right="141" w:firstLine="242"/>
        <w:jc w:val="both"/>
        <w:rPr>
          <w:b/>
          <w:sz w:val="18"/>
          <w:szCs w:val="18"/>
        </w:rPr>
      </w:pPr>
      <w:r w:rsidRPr="00C62295">
        <w:rPr>
          <w:b/>
          <w:sz w:val="18"/>
          <w:szCs w:val="18"/>
          <w:lang w:val="en-US"/>
        </w:rPr>
        <w:t>V</w:t>
      </w:r>
      <w:r w:rsidRPr="00C62295">
        <w:rPr>
          <w:b/>
          <w:sz w:val="18"/>
          <w:szCs w:val="18"/>
        </w:rPr>
        <w:t>. Досудебный (внесудебный) порядок обжалования решений и действий (бездействия) органа, предоставляющего муниципальную услугу, его должностных лиц, МФЦ, работников МФЦ</w:t>
      </w:r>
    </w:p>
    <w:p w:rsidR="00C62295" w:rsidRPr="00C62295" w:rsidRDefault="00C62295" w:rsidP="00C62295">
      <w:pPr>
        <w:pStyle w:val="aa"/>
        <w:ind w:left="42" w:right="141" w:firstLine="242"/>
        <w:jc w:val="both"/>
        <w:rPr>
          <w:sz w:val="18"/>
          <w:szCs w:val="18"/>
        </w:rPr>
      </w:pPr>
      <w:r w:rsidRPr="00C62295">
        <w:rPr>
          <w:sz w:val="18"/>
          <w:szCs w:val="18"/>
        </w:rPr>
        <w:t>5.1. 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w:t>
      </w:r>
    </w:p>
    <w:p w:rsidR="00C62295" w:rsidRPr="00C62295" w:rsidRDefault="00C62295" w:rsidP="00C62295">
      <w:pPr>
        <w:pStyle w:val="aa"/>
        <w:ind w:left="42" w:right="141" w:firstLine="242"/>
        <w:jc w:val="both"/>
        <w:rPr>
          <w:sz w:val="18"/>
          <w:szCs w:val="18"/>
        </w:rPr>
      </w:pPr>
      <w:r w:rsidRPr="00C62295">
        <w:rPr>
          <w:sz w:val="18"/>
          <w:szCs w:val="18"/>
        </w:rPr>
        <w:t>Заявитель, права и законные интересы которого нарушены должностными лицами Уполномоченного органа (в том числе в случае ненадлежащего исполнения ими обязанностей при предоставлении муниципальной услуги) либо работником МФЦ, имеет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C62295" w:rsidRPr="00C62295" w:rsidRDefault="00C62295" w:rsidP="00C62295">
      <w:pPr>
        <w:pStyle w:val="aa"/>
        <w:ind w:left="42" w:right="141" w:firstLine="242"/>
        <w:jc w:val="both"/>
        <w:rPr>
          <w:sz w:val="18"/>
          <w:szCs w:val="18"/>
        </w:rPr>
      </w:pPr>
      <w:r w:rsidRPr="00C62295">
        <w:rPr>
          <w:sz w:val="18"/>
          <w:szCs w:val="18"/>
        </w:rPr>
        <w:t>5.2. Органы и должностные лица, которым может быть направлена жалоба заявителя в досудебном (внесудебном) порядке</w:t>
      </w:r>
    </w:p>
    <w:p w:rsidR="00C62295" w:rsidRPr="00C62295" w:rsidRDefault="00C62295" w:rsidP="00C62295">
      <w:pPr>
        <w:pStyle w:val="aa"/>
        <w:ind w:left="42" w:right="141" w:firstLine="242"/>
        <w:jc w:val="both"/>
        <w:rPr>
          <w:sz w:val="18"/>
          <w:szCs w:val="18"/>
        </w:rPr>
      </w:pPr>
      <w:r w:rsidRPr="00C62295">
        <w:rPr>
          <w:sz w:val="18"/>
          <w:szCs w:val="18"/>
        </w:rPr>
        <w:t>Заявители могут обжаловать решения и действия (бездействие), принятые (осуществляемые) в ходе предоставления муниципальной услуги:</w:t>
      </w:r>
    </w:p>
    <w:p w:rsidR="00C62295" w:rsidRPr="00C62295" w:rsidRDefault="00C62295" w:rsidP="00C62295">
      <w:pPr>
        <w:pStyle w:val="aa"/>
        <w:ind w:left="42" w:right="141" w:firstLine="242"/>
        <w:jc w:val="both"/>
        <w:rPr>
          <w:sz w:val="18"/>
          <w:szCs w:val="18"/>
        </w:rPr>
      </w:pPr>
      <w:r w:rsidRPr="00C62295">
        <w:rPr>
          <w:sz w:val="18"/>
          <w:szCs w:val="18"/>
        </w:rPr>
        <w:t>Жалоба на решения и действия (бездействие) специалистов органов местного самоуправления подается руководителю органов местного самоуправления.</w:t>
      </w:r>
    </w:p>
    <w:p w:rsidR="00C62295" w:rsidRPr="00C62295" w:rsidRDefault="00C62295" w:rsidP="00C62295">
      <w:pPr>
        <w:pStyle w:val="aa"/>
        <w:ind w:left="42" w:right="141" w:firstLine="242"/>
        <w:jc w:val="both"/>
        <w:rPr>
          <w:sz w:val="18"/>
          <w:szCs w:val="18"/>
        </w:rPr>
      </w:pPr>
      <w:r w:rsidRPr="00C62295">
        <w:rPr>
          <w:sz w:val="18"/>
          <w:szCs w:val="18"/>
        </w:rPr>
        <w:t>Жалоба на решения и действия (бездействие) руководителя органа местного самоуправления подается Главе администрации муниципального округа.</w:t>
      </w:r>
    </w:p>
    <w:p w:rsidR="00C62295" w:rsidRPr="00C62295" w:rsidRDefault="00C62295" w:rsidP="00C62295">
      <w:pPr>
        <w:pStyle w:val="aa"/>
        <w:ind w:left="42" w:right="141" w:firstLine="242"/>
        <w:jc w:val="both"/>
        <w:rPr>
          <w:sz w:val="18"/>
          <w:szCs w:val="18"/>
        </w:rPr>
      </w:pPr>
      <w:r w:rsidRPr="00C62295">
        <w:rPr>
          <w:sz w:val="18"/>
          <w:szCs w:val="18"/>
        </w:rPr>
        <w:t>Жалоба на решения и действия (бездействие) работника МФЦ подается руководителю этого МФЦ.</w:t>
      </w:r>
    </w:p>
    <w:p w:rsidR="00C62295" w:rsidRPr="00C62295" w:rsidRDefault="00C62295" w:rsidP="00C62295">
      <w:pPr>
        <w:pStyle w:val="aa"/>
        <w:ind w:left="42" w:right="141" w:firstLine="242"/>
        <w:jc w:val="both"/>
        <w:rPr>
          <w:sz w:val="18"/>
          <w:szCs w:val="18"/>
        </w:rPr>
      </w:pPr>
      <w:r w:rsidRPr="00C62295">
        <w:rPr>
          <w:sz w:val="18"/>
          <w:szCs w:val="18"/>
        </w:rPr>
        <w:t>Жалоба на решения и действия (бездействие) МФЦ подается в орган исполнительной власти Новгородской области, осуществляющий функции и полномочия учредителя МФЦ.</w:t>
      </w:r>
    </w:p>
    <w:p w:rsidR="00C62295" w:rsidRPr="00C62295" w:rsidRDefault="00C62295" w:rsidP="00C62295">
      <w:pPr>
        <w:pStyle w:val="aa"/>
        <w:ind w:left="42" w:right="141" w:firstLine="242"/>
        <w:jc w:val="both"/>
        <w:rPr>
          <w:sz w:val="18"/>
          <w:szCs w:val="18"/>
        </w:rPr>
      </w:pPr>
      <w:r w:rsidRPr="00C62295">
        <w:rPr>
          <w:sz w:val="18"/>
          <w:szCs w:val="18"/>
        </w:rPr>
        <w:t>5.3. Способы информирования заявителей о порядке подачи и рассмотрения жалобы, в том числе с использованием единого портала и регионального портала</w:t>
      </w:r>
    </w:p>
    <w:p w:rsidR="00C62295" w:rsidRPr="00C62295" w:rsidRDefault="00C62295" w:rsidP="00C62295">
      <w:pPr>
        <w:pStyle w:val="aa"/>
        <w:ind w:left="42" w:right="141" w:firstLine="242"/>
        <w:jc w:val="both"/>
        <w:rPr>
          <w:sz w:val="18"/>
          <w:szCs w:val="18"/>
        </w:rPr>
      </w:pPr>
      <w:r w:rsidRPr="00C62295">
        <w:rPr>
          <w:sz w:val="18"/>
          <w:szCs w:val="18"/>
        </w:rPr>
        <w:t>Уполномоченный орган обеспечивает:</w:t>
      </w:r>
    </w:p>
    <w:p w:rsidR="00C62295" w:rsidRPr="00C62295" w:rsidRDefault="00C62295" w:rsidP="00C62295">
      <w:pPr>
        <w:pStyle w:val="aa"/>
        <w:ind w:left="42" w:right="141" w:firstLine="242"/>
        <w:jc w:val="both"/>
        <w:rPr>
          <w:sz w:val="18"/>
          <w:szCs w:val="18"/>
        </w:rPr>
      </w:pPr>
      <w:r w:rsidRPr="00C62295">
        <w:rPr>
          <w:sz w:val="18"/>
          <w:szCs w:val="18"/>
        </w:rPr>
        <w:t>1) информирование заявителей о порядке обжалования решений и действий (бездействия) Уполномоченного органа, его должностных лиц посредством размещения информации на стендах в помещениях Уполномоченного органа, МФЦ, едином портале, региональном портале, официальном сайте Уполномоченного органа в сети «Интернет»;</w:t>
      </w:r>
    </w:p>
    <w:p w:rsidR="00C62295" w:rsidRPr="00C62295" w:rsidRDefault="00C62295" w:rsidP="00C62295">
      <w:pPr>
        <w:pStyle w:val="aa"/>
        <w:ind w:left="42" w:right="141" w:firstLine="242"/>
        <w:jc w:val="both"/>
        <w:rPr>
          <w:sz w:val="18"/>
          <w:szCs w:val="18"/>
        </w:rPr>
      </w:pPr>
      <w:r w:rsidRPr="00C62295">
        <w:rPr>
          <w:sz w:val="18"/>
          <w:szCs w:val="18"/>
        </w:rPr>
        <w:t>2) консультирование заявителей о порядке обжалования решений и действий (бездействия) Уполномоченного органа, его должностных лиц, в том числе по телефону, электронной почте, при личном приеме.</w:t>
      </w:r>
    </w:p>
    <w:p w:rsidR="00C62295" w:rsidRPr="00C62295" w:rsidRDefault="00C62295" w:rsidP="00C62295">
      <w:pPr>
        <w:pStyle w:val="aa"/>
        <w:ind w:left="42" w:right="141" w:firstLine="242"/>
        <w:jc w:val="both"/>
        <w:rPr>
          <w:sz w:val="18"/>
          <w:szCs w:val="18"/>
        </w:rPr>
      </w:pPr>
      <w:r w:rsidRPr="00C62295">
        <w:rPr>
          <w:sz w:val="18"/>
          <w:szCs w:val="18"/>
        </w:rPr>
        <w:t>5.4. Перечень нормативных правовых актов, регулирующих порядок досудебного (внесудебного) обжалования решений и действий (бездействий) Уполномоченного органа, а также его должностных лиц</w:t>
      </w:r>
    </w:p>
    <w:p w:rsidR="00C62295" w:rsidRPr="00C62295" w:rsidRDefault="00C62295" w:rsidP="00C62295">
      <w:pPr>
        <w:pStyle w:val="aa"/>
        <w:ind w:left="42" w:right="141" w:firstLine="242"/>
        <w:jc w:val="both"/>
        <w:rPr>
          <w:sz w:val="18"/>
          <w:szCs w:val="18"/>
        </w:rPr>
      </w:pPr>
      <w:r w:rsidRPr="00C62295">
        <w:rPr>
          <w:sz w:val="18"/>
          <w:szCs w:val="18"/>
        </w:rPr>
        <w:t>Досудебное (внесудебное) обжалование решений и действий (бездействий) Уполномоченного органа, его должностных лиц, МФЦ, работников МФЦ осуществляется в соответствии с:</w:t>
      </w:r>
    </w:p>
    <w:p w:rsidR="00C62295" w:rsidRPr="00C62295" w:rsidRDefault="00C62295" w:rsidP="00C62295">
      <w:pPr>
        <w:pStyle w:val="aa"/>
        <w:ind w:left="42" w:right="141" w:firstLine="242"/>
        <w:jc w:val="both"/>
        <w:rPr>
          <w:sz w:val="18"/>
          <w:szCs w:val="18"/>
        </w:rPr>
      </w:pPr>
      <w:r w:rsidRPr="00C62295">
        <w:rPr>
          <w:sz w:val="18"/>
          <w:szCs w:val="18"/>
        </w:rPr>
        <w:t>Федеральным законом от 27 июля 2010 года № 210-ФЗ «Об организации предоставления государственных и муниципальных услуг»;</w:t>
      </w:r>
    </w:p>
    <w:p w:rsidR="00C62295" w:rsidRPr="00C62295" w:rsidRDefault="00C62295" w:rsidP="00C62295">
      <w:pPr>
        <w:pStyle w:val="aa"/>
        <w:ind w:left="42" w:right="141" w:firstLine="242"/>
        <w:jc w:val="both"/>
        <w:rPr>
          <w:sz w:val="18"/>
          <w:szCs w:val="18"/>
        </w:rPr>
      </w:pPr>
      <w:r w:rsidRPr="00C62295">
        <w:rPr>
          <w:sz w:val="18"/>
          <w:szCs w:val="18"/>
        </w:rPr>
        <w:t xml:space="preserve">Постановлением Администрации </w:t>
      </w:r>
      <w:proofErr w:type="spellStart"/>
      <w:r w:rsidRPr="00C62295">
        <w:rPr>
          <w:sz w:val="18"/>
          <w:szCs w:val="18"/>
        </w:rPr>
        <w:t>Марёвского</w:t>
      </w:r>
      <w:proofErr w:type="spellEnd"/>
      <w:r w:rsidRPr="00C62295">
        <w:rPr>
          <w:sz w:val="18"/>
          <w:szCs w:val="18"/>
        </w:rPr>
        <w:t xml:space="preserve"> муниципального округа от 05.11.2021 № 449 «Об утверждении Порядка подачи и рассмотрения жалоб на решения и действия (бездействие) Администрации </w:t>
      </w:r>
      <w:proofErr w:type="spellStart"/>
      <w:r w:rsidRPr="00C62295">
        <w:rPr>
          <w:sz w:val="18"/>
          <w:szCs w:val="18"/>
        </w:rPr>
        <w:t>Марёвского</w:t>
      </w:r>
      <w:proofErr w:type="spellEnd"/>
      <w:r w:rsidRPr="00C62295">
        <w:rPr>
          <w:sz w:val="18"/>
          <w:szCs w:val="18"/>
        </w:rPr>
        <w:t xml:space="preserve"> муниципального округа, должностных лиц и муниципальных служащих при предоставлении муниципальных услуг».</w:t>
      </w:r>
    </w:p>
    <w:p w:rsidR="00C62295" w:rsidRPr="00C62295" w:rsidRDefault="00C62295" w:rsidP="00C62295">
      <w:pPr>
        <w:pStyle w:val="aa"/>
        <w:ind w:left="42" w:right="141" w:firstLine="242"/>
        <w:jc w:val="both"/>
        <w:rPr>
          <w:sz w:val="18"/>
          <w:szCs w:val="18"/>
        </w:rPr>
      </w:pPr>
      <w:r w:rsidRPr="00C62295">
        <w:rPr>
          <w:sz w:val="18"/>
          <w:szCs w:val="18"/>
        </w:rPr>
        <w:t>Информация, указанная в данном разделе, подлежит обязательному размещению на едином портале и региональном портале.</w:t>
      </w:r>
    </w:p>
    <w:p w:rsidR="00C62295" w:rsidRPr="00C62295" w:rsidRDefault="00C62295" w:rsidP="00C62295">
      <w:pPr>
        <w:pStyle w:val="aa"/>
        <w:ind w:left="42" w:right="141"/>
        <w:rPr>
          <w:sz w:val="18"/>
          <w:szCs w:val="18"/>
        </w:rPr>
      </w:pPr>
    </w:p>
    <w:p w:rsidR="00C62295" w:rsidRPr="00C62295" w:rsidRDefault="00C62295" w:rsidP="00C62295">
      <w:pPr>
        <w:pStyle w:val="aa"/>
        <w:ind w:left="5954" w:right="141"/>
        <w:jc w:val="center"/>
        <w:rPr>
          <w:sz w:val="18"/>
          <w:szCs w:val="18"/>
        </w:rPr>
      </w:pPr>
      <w:r w:rsidRPr="00C62295">
        <w:rPr>
          <w:sz w:val="18"/>
          <w:szCs w:val="18"/>
        </w:rPr>
        <w:lastRenderedPageBreak/>
        <w:t>Приложение № 1</w:t>
      </w:r>
    </w:p>
    <w:p w:rsidR="00C62295" w:rsidRPr="00C62295" w:rsidRDefault="00C62295" w:rsidP="00C62295">
      <w:pPr>
        <w:pStyle w:val="aa"/>
        <w:ind w:left="5954" w:right="141"/>
        <w:jc w:val="center"/>
        <w:rPr>
          <w:sz w:val="18"/>
          <w:szCs w:val="18"/>
        </w:rPr>
      </w:pPr>
      <w:r w:rsidRPr="00C62295">
        <w:rPr>
          <w:sz w:val="18"/>
          <w:szCs w:val="18"/>
        </w:rPr>
        <w:t>к административному регламенту</w:t>
      </w:r>
    </w:p>
    <w:p w:rsidR="00C62295" w:rsidRPr="00C62295" w:rsidRDefault="00C62295" w:rsidP="00C62295">
      <w:pPr>
        <w:pStyle w:val="aa"/>
        <w:ind w:left="5954" w:right="141"/>
        <w:jc w:val="center"/>
        <w:rPr>
          <w:sz w:val="18"/>
          <w:szCs w:val="18"/>
        </w:rPr>
      </w:pPr>
      <w:r w:rsidRPr="00C62295">
        <w:rPr>
          <w:sz w:val="18"/>
          <w:szCs w:val="18"/>
        </w:rPr>
        <w:t xml:space="preserve">В Администрацию </w:t>
      </w:r>
      <w:proofErr w:type="spellStart"/>
      <w:r w:rsidRPr="00C62295">
        <w:rPr>
          <w:sz w:val="18"/>
          <w:szCs w:val="18"/>
        </w:rPr>
        <w:t>Марёвского</w:t>
      </w:r>
      <w:proofErr w:type="spellEnd"/>
    </w:p>
    <w:p w:rsidR="00C62295" w:rsidRPr="00C62295" w:rsidRDefault="00C62295" w:rsidP="00C62295">
      <w:pPr>
        <w:pStyle w:val="aa"/>
        <w:ind w:left="5954" w:right="141"/>
        <w:jc w:val="center"/>
        <w:rPr>
          <w:sz w:val="18"/>
          <w:szCs w:val="18"/>
        </w:rPr>
      </w:pPr>
      <w:r w:rsidRPr="00C62295">
        <w:rPr>
          <w:sz w:val="18"/>
          <w:szCs w:val="18"/>
        </w:rPr>
        <w:t>муниципального округа</w:t>
      </w:r>
    </w:p>
    <w:p w:rsidR="00C62295" w:rsidRPr="00C62295" w:rsidRDefault="00C62295" w:rsidP="00C62295">
      <w:pPr>
        <w:pStyle w:val="aa"/>
        <w:ind w:left="42" w:right="141"/>
        <w:jc w:val="center"/>
        <w:rPr>
          <w:sz w:val="18"/>
          <w:szCs w:val="18"/>
        </w:rPr>
      </w:pPr>
      <w:r w:rsidRPr="00C62295">
        <w:rPr>
          <w:sz w:val="18"/>
          <w:szCs w:val="18"/>
        </w:rPr>
        <w:t>ЗАЯВЛЕНИЕ</w:t>
      </w:r>
    </w:p>
    <w:p w:rsidR="00C62295" w:rsidRPr="00C62295" w:rsidRDefault="00C62295" w:rsidP="00C62295">
      <w:pPr>
        <w:pStyle w:val="aa"/>
        <w:ind w:left="42" w:right="141"/>
        <w:jc w:val="center"/>
        <w:rPr>
          <w:sz w:val="18"/>
          <w:szCs w:val="18"/>
        </w:rPr>
      </w:pPr>
      <w:r w:rsidRPr="00C62295">
        <w:rPr>
          <w:sz w:val="18"/>
          <w:szCs w:val="18"/>
        </w:rPr>
        <w:t>о выдаче разрешения на установку и эксплуатацию</w:t>
      </w:r>
      <w:r>
        <w:rPr>
          <w:sz w:val="18"/>
          <w:szCs w:val="18"/>
        </w:rPr>
        <w:t xml:space="preserve"> </w:t>
      </w:r>
      <w:r w:rsidRPr="00C62295">
        <w:rPr>
          <w:sz w:val="18"/>
          <w:szCs w:val="18"/>
        </w:rPr>
        <w:t>рекламной конструкции</w:t>
      </w:r>
    </w:p>
    <w:p w:rsidR="00C62295" w:rsidRPr="00C62295" w:rsidRDefault="00C62295" w:rsidP="00C62295">
      <w:pPr>
        <w:pStyle w:val="aa"/>
        <w:ind w:left="42" w:right="141"/>
        <w:rPr>
          <w:bCs/>
          <w:sz w:val="18"/>
          <w:szCs w:val="18"/>
        </w:rPr>
      </w:pPr>
      <w:r w:rsidRPr="00C62295">
        <w:rPr>
          <w:bCs/>
          <w:sz w:val="18"/>
          <w:szCs w:val="18"/>
        </w:rPr>
        <w:t>____________________________________________________________</w:t>
      </w:r>
    </w:p>
    <w:p w:rsidR="00C62295" w:rsidRPr="00C62295" w:rsidRDefault="00C62295" w:rsidP="00C62295">
      <w:pPr>
        <w:pStyle w:val="aa"/>
        <w:ind w:left="42" w:right="141"/>
        <w:rPr>
          <w:bCs/>
          <w:sz w:val="18"/>
          <w:szCs w:val="18"/>
        </w:rPr>
      </w:pPr>
      <w:r w:rsidRPr="00C62295">
        <w:rPr>
          <w:bCs/>
          <w:sz w:val="18"/>
          <w:szCs w:val="18"/>
        </w:rPr>
        <w:t>(полное наименование организации, Ф.И.О. гражданина, индивидуального</w:t>
      </w:r>
    </w:p>
    <w:p w:rsidR="00C62295" w:rsidRPr="00C62295" w:rsidRDefault="00C62295" w:rsidP="00C62295">
      <w:pPr>
        <w:pStyle w:val="aa"/>
        <w:ind w:left="42" w:right="141"/>
        <w:rPr>
          <w:sz w:val="18"/>
          <w:szCs w:val="18"/>
        </w:rPr>
      </w:pPr>
    </w:p>
    <w:p w:rsidR="00C62295" w:rsidRPr="00C62295" w:rsidRDefault="00C62295" w:rsidP="00C62295">
      <w:pPr>
        <w:pStyle w:val="aa"/>
        <w:ind w:left="42" w:right="141"/>
        <w:rPr>
          <w:bCs/>
          <w:sz w:val="18"/>
          <w:szCs w:val="18"/>
        </w:rPr>
      </w:pPr>
      <w:r w:rsidRPr="00C62295">
        <w:rPr>
          <w:bCs/>
          <w:sz w:val="18"/>
          <w:szCs w:val="18"/>
        </w:rPr>
        <w:t>_____________________________________________________________предпринимателя)</w:t>
      </w:r>
    </w:p>
    <w:p w:rsidR="00C62295" w:rsidRPr="00C62295" w:rsidRDefault="00C62295" w:rsidP="00C62295">
      <w:pPr>
        <w:pStyle w:val="aa"/>
        <w:ind w:left="42" w:right="141"/>
        <w:rPr>
          <w:bCs/>
          <w:sz w:val="18"/>
          <w:szCs w:val="18"/>
        </w:rPr>
      </w:pPr>
      <w:r w:rsidRPr="00C62295">
        <w:rPr>
          <w:bCs/>
          <w:sz w:val="18"/>
          <w:szCs w:val="18"/>
        </w:rPr>
        <w:t>_____________________________________________________________</w:t>
      </w:r>
    </w:p>
    <w:p w:rsidR="00C62295" w:rsidRPr="00C62295" w:rsidRDefault="00C62295" w:rsidP="00C62295">
      <w:pPr>
        <w:pStyle w:val="aa"/>
        <w:ind w:left="42" w:right="141"/>
        <w:rPr>
          <w:bCs/>
          <w:sz w:val="18"/>
          <w:szCs w:val="18"/>
        </w:rPr>
      </w:pPr>
      <w:r w:rsidRPr="00C62295">
        <w:rPr>
          <w:bCs/>
          <w:sz w:val="18"/>
          <w:szCs w:val="18"/>
        </w:rPr>
        <w:t>(юридический адрес, место жительства, телефон)</w:t>
      </w:r>
    </w:p>
    <w:p w:rsidR="00C62295" w:rsidRPr="00C62295" w:rsidRDefault="00C62295" w:rsidP="00C62295">
      <w:pPr>
        <w:pStyle w:val="aa"/>
        <w:ind w:left="42" w:right="141"/>
        <w:rPr>
          <w:bCs/>
          <w:sz w:val="18"/>
          <w:szCs w:val="18"/>
        </w:rPr>
      </w:pPr>
      <w:r w:rsidRPr="00C62295">
        <w:rPr>
          <w:bCs/>
          <w:sz w:val="18"/>
          <w:szCs w:val="18"/>
        </w:rPr>
        <w:t>_____________________________________________________________</w:t>
      </w:r>
    </w:p>
    <w:p w:rsidR="00C62295" w:rsidRPr="00C62295" w:rsidRDefault="00C62295" w:rsidP="00C62295">
      <w:pPr>
        <w:pStyle w:val="aa"/>
        <w:ind w:left="42" w:right="141"/>
        <w:rPr>
          <w:bCs/>
          <w:sz w:val="18"/>
          <w:szCs w:val="18"/>
        </w:rPr>
      </w:pPr>
      <w:r w:rsidRPr="00C62295">
        <w:rPr>
          <w:bCs/>
          <w:sz w:val="18"/>
          <w:szCs w:val="18"/>
        </w:rPr>
        <w:t>просит выдать разрешение на установку и эксплуатацию рекламной конструкции.</w:t>
      </w:r>
    </w:p>
    <w:p w:rsidR="00C62295" w:rsidRPr="00C62295" w:rsidRDefault="00C62295" w:rsidP="00C62295">
      <w:pPr>
        <w:pStyle w:val="aa"/>
        <w:ind w:left="42" w:right="141"/>
        <w:rPr>
          <w:bCs/>
          <w:sz w:val="18"/>
          <w:szCs w:val="18"/>
        </w:rPr>
      </w:pPr>
      <w:r w:rsidRPr="00C62295">
        <w:rPr>
          <w:bCs/>
          <w:sz w:val="18"/>
          <w:szCs w:val="18"/>
        </w:rPr>
        <w:t>Тип рекламной конструкции и ее технические характеристики:</w:t>
      </w:r>
    </w:p>
    <w:p w:rsidR="00C62295" w:rsidRPr="00C62295" w:rsidRDefault="00C62295" w:rsidP="00C62295">
      <w:pPr>
        <w:pStyle w:val="aa"/>
        <w:ind w:left="42" w:right="141"/>
        <w:rPr>
          <w:sz w:val="18"/>
          <w:szCs w:val="18"/>
        </w:rPr>
      </w:pPr>
      <w:r w:rsidRPr="00C62295">
        <w:rPr>
          <w:sz w:val="18"/>
          <w:szCs w:val="18"/>
        </w:rPr>
        <w:t>________________________________________________________________________________________________________________________</w:t>
      </w:r>
    </w:p>
    <w:p w:rsidR="00C62295" w:rsidRPr="00C62295" w:rsidRDefault="00C62295" w:rsidP="00C62295">
      <w:pPr>
        <w:pStyle w:val="aa"/>
        <w:ind w:left="42" w:right="141"/>
        <w:rPr>
          <w:bCs/>
          <w:sz w:val="18"/>
          <w:szCs w:val="18"/>
        </w:rPr>
      </w:pPr>
      <w:r w:rsidRPr="00C62295">
        <w:rPr>
          <w:bCs/>
          <w:sz w:val="18"/>
          <w:szCs w:val="18"/>
        </w:rPr>
        <w:t>Размер рекламной конструкции (длина, ширина, высота, площадь информационного поля рекламной конструкции:</w:t>
      </w:r>
    </w:p>
    <w:p w:rsidR="00C62295" w:rsidRPr="00C62295" w:rsidRDefault="00C62295" w:rsidP="00C62295">
      <w:pPr>
        <w:pStyle w:val="aa"/>
        <w:ind w:left="42" w:right="141"/>
        <w:rPr>
          <w:sz w:val="18"/>
          <w:szCs w:val="18"/>
        </w:rPr>
      </w:pPr>
      <w:r w:rsidRPr="00C62295">
        <w:rPr>
          <w:sz w:val="18"/>
          <w:szCs w:val="18"/>
        </w:rPr>
        <w:t>_____________________________________________________________</w:t>
      </w:r>
    </w:p>
    <w:p w:rsidR="00C62295" w:rsidRPr="00C62295" w:rsidRDefault="00C62295" w:rsidP="00C62295">
      <w:pPr>
        <w:pStyle w:val="aa"/>
        <w:ind w:left="42" w:right="141"/>
        <w:rPr>
          <w:sz w:val="18"/>
          <w:szCs w:val="18"/>
        </w:rPr>
      </w:pPr>
      <w:r w:rsidRPr="00C62295">
        <w:rPr>
          <w:sz w:val="18"/>
          <w:szCs w:val="18"/>
        </w:rPr>
        <w:t>________________________________________</w:t>
      </w:r>
    </w:p>
    <w:p w:rsidR="00C62295" w:rsidRPr="00C62295" w:rsidRDefault="00C62295" w:rsidP="00C62295">
      <w:pPr>
        <w:pStyle w:val="aa"/>
        <w:ind w:left="42" w:right="141"/>
        <w:rPr>
          <w:bCs/>
          <w:sz w:val="18"/>
          <w:szCs w:val="18"/>
        </w:rPr>
      </w:pPr>
      <w:r w:rsidRPr="00C62295">
        <w:rPr>
          <w:bCs/>
          <w:sz w:val="18"/>
          <w:szCs w:val="18"/>
        </w:rPr>
        <w:t>Место размещения рекламной конструкции:</w:t>
      </w:r>
    </w:p>
    <w:p w:rsidR="00C62295" w:rsidRPr="00C62295" w:rsidRDefault="00C62295" w:rsidP="00C62295">
      <w:pPr>
        <w:pStyle w:val="aa"/>
        <w:ind w:left="42" w:right="141"/>
        <w:rPr>
          <w:bCs/>
          <w:sz w:val="18"/>
          <w:szCs w:val="18"/>
        </w:rPr>
      </w:pPr>
      <w:r w:rsidRPr="00C62295">
        <w:rPr>
          <w:bCs/>
          <w:sz w:val="18"/>
          <w:szCs w:val="18"/>
        </w:rPr>
        <w:t>_____________________________________________________________</w:t>
      </w:r>
    </w:p>
    <w:p w:rsidR="00C62295" w:rsidRPr="00C62295" w:rsidRDefault="00C62295" w:rsidP="00C62295">
      <w:pPr>
        <w:pStyle w:val="aa"/>
        <w:ind w:left="42" w:right="141"/>
        <w:rPr>
          <w:bCs/>
          <w:sz w:val="18"/>
          <w:szCs w:val="18"/>
        </w:rPr>
      </w:pPr>
      <w:r w:rsidRPr="00C62295">
        <w:rPr>
          <w:bCs/>
          <w:sz w:val="18"/>
          <w:szCs w:val="18"/>
        </w:rPr>
        <w:t>_____________________________________________________________</w:t>
      </w:r>
    </w:p>
    <w:p w:rsidR="00C62295" w:rsidRPr="00C62295" w:rsidRDefault="00C62295" w:rsidP="00C62295">
      <w:pPr>
        <w:pStyle w:val="aa"/>
        <w:ind w:left="42" w:right="141"/>
        <w:rPr>
          <w:bCs/>
          <w:sz w:val="18"/>
          <w:szCs w:val="18"/>
        </w:rPr>
      </w:pPr>
      <w:r w:rsidRPr="00C62295">
        <w:rPr>
          <w:bCs/>
          <w:sz w:val="18"/>
          <w:szCs w:val="18"/>
        </w:rPr>
        <w:t>Собственник недвижимого имущества, к которому присоединяется рекламная конструкция:</w:t>
      </w:r>
    </w:p>
    <w:p w:rsidR="00C62295" w:rsidRPr="00C62295" w:rsidRDefault="00C62295" w:rsidP="00C62295">
      <w:pPr>
        <w:pStyle w:val="aa"/>
        <w:ind w:left="42" w:right="141"/>
        <w:rPr>
          <w:bCs/>
          <w:sz w:val="18"/>
          <w:szCs w:val="18"/>
        </w:rPr>
      </w:pPr>
      <w:r w:rsidRPr="00C62295">
        <w:rPr>
          <w:bCs/>
          <w:sz w:val="18"/>
          <w:szCs w:val="18"/>
        </w:rPr>
        <w:t>_____________________________________________________________</w:t>
      </w:r>
    </w:p>
    <w:p w:rsidR="00C62295" w:rsidRPr="00C62295" w:rsidRDefault="00C62295" w:rsidP="00C62295">
      <w:pPr>
        <w:pStyle w:val="aa"/>
        <w:ind w:left="42" w:right="141"/>
        <w:rPr>
          <w:bCs/>
          <w:sz w:val="18"/>
          <w:szCs w:val="18"/>
        </w:rPr>
      </w:pPr>
      <w:r w:rsidRPr="00C62295">
        <w:rPr>
          <w:bCs/>
          <w:sz w:val="18"/>
          <w:szCs w:val="18"/>
        </w:rPr>
        <w:t>_____________________________________________________________</w:t>
      </w:r>
    </w:p>
    <w:p w:rsidR="00C62295" w:rsidRPr="00C62295" w:rsidRDefault="00C62295" w:rsidP="00C62295">
      <w:pPr>
        <w:pStyle w:val="aa"/>
        <w:ind w:left="42" w:right="141"/>
        <w:rPr>
          <w:bCs/>
          <w:sz w:val="18"/>
          <w:szCs w:val="18"/>
        </w:rPr>
      </w:pPr>
      <w:r w:rsidRPr="00C62295">
        <w:rPr>
          <w:bCs/>
          <w:sz w:val="18"/>
          <w:szCs w:val="18"/>
        </w:rPr>
        <w:t>Период размещения средства рекламной конструкции:</w:t>
      </w:r>
    </w:p>
    <w:p w:rsidR="00C62295" w:rsidRPr="00C62295" w:rsidRDefault="00C62295" w:rsidP="00C62295">
      <w:pPr>
        <w:pStyle w:val="aa"/>
        <w:ind w:left="42" w:right="141"/>
        <w:rPr>
          <w:bCs/>
          <w:sz w:val="18"/>
          <w:szCs w:val="18"/>
        </w:rPr>
      </w:pPr>
      <w:r w:rsidRPr="00C62295">
        <w:rPr>
          <w:bCs/>
          <w:sz w:val="18"/>
          <w:szCs w:val="18"/>
        </w:rPr>
        <w:t>с ________________________ по ___________________________</w:t>
      </w:r>
    </w:p>
    <w:p w:rsidR="00C62295" w:rsidRPr="00C62295" w:rsidRDefault="00C62295" w:rsidP="00C62295">
      <w:pPr>
        <w:pStyle w:val="aa"/>
        <w:ind w:left="42" w:right="141"/>
        <w:rPr>
          <w:sz w:val="18"/>
          <w:szCs w:val="18"/>
        </w:rPr>
      </w:pPr>
    </w:p>
    <w:p w:rsidR="00C62295" w:rsidRPr="00C62295" w:rsidRDefault="00C62295" w:rsidP="00C62295">
      <w:pPr>
        <w:pStyle w:val="aa"/>
        <w:ind w:left="42" w:right="141"/>
        <w:rPr>
          <w:sz w:val="18"/>
          <w:szCs w:val="18"/>
        </w:rPr>
      </w:pPr>
      <w:r w:rsidRPr="00C62295">
        <w:rPr>
          <w:sz w:val="18"/>
          <w:szCs w:val="18"/>
        </w:rPr>
        <w:t>Правовые основания владения местом установки конструкции:</w:t>
      </w:r>
    </w:p>
    <w:p w:rsidR="00C62295" w:rsidRPr="00C62295" w:rsidRDefault="00C62295" w:rsidP="00C62295">
      <w:pPr>
        <w:pStyle w:val="aa"/>
        <w:ind w:left="42" w:right="141"/>
        <w:rPr>
          <w:sz w:val="18"/>
          <w:szCs w:val="18"/>
        </w:rPr>
      </w:pPr>
      <w:r w:rsidRPr="00C62295">
        <w:rPr>
          <w:sz w:val="18"/>
          <w:szCs w:val="18"/>
        </w:rPr>
        <w:t>_______________________________________________________________________________________________________________________________</w:t>
      </w:r>
    </w:p>
    <w:p w:rsidR="00C62295" w:rsidRPr="00C62295" w:rsidRDefault="00C62295" w:rsidP="00C62295">
      <w:pPr>
        <w:pStyle w:val="aa"/>
        <w:ind w:left="42" w:right="141"/>
        <w:rPr>
          <w:sz w:val="18"/>
          <w:szCs w:val="18"/>
        </w:rPr>
      </w:pPr>
    </w:p>
    <w:p w:rsidR="00C62295" w:rsidRPr="00C62295" w:rsidRDefault="00C62295" w:rsidP="00C62295">
      <w:pPr>
        <w:pStyle w:val="aa"/>
        <w:ind w:left="42" w:right="141"/>
        <w:rPr>
          <w:sz w:val="18"/>
          <w:szCs w:val="18"/>
        </w:rPr>
      </w:pPr>
      <w:r w:rsidRPr="00C62295">
        <w:rPr>
          <w:sz w:val="18"/>
          <w:szCs w:val="18"/>
        </w:rPr>
        <w:t>«__»__________ 20__ г.               Заявитель ________________________</w:t>
      </w:r>
    </w:p>
    <w:p w:rsidR="00C62295" w:rsidRPr="00C62295" w:rsidRDefault="00C62295" w:rsidP="00C62295">
      <w:pPr>
        <w:pStyle w:val="aa"/>
        <w:ind w:left="42" w:right="141"/>
        <w:rPr>
          <w:sz w:val="18"/>
          <w:szCs w:val="18"/>
        </w:rPr>
      </w:pPr>
      <w:r w:rsidRPr="00C62295">
        <w:rPr>
          <w:sz w:val="18"/>
          <w:szCs w:val="18"/>
        </w:rPr>
        <w:t xml:space="preserve">                               М.П. (при наличии)</w:t>
      </w:r>
    </w:p>
    <w:p w:rsidR="00C62295" w:rsidRPr="00C62295" w:rsidRDefault="00C62295" w:rsidP="00C62295">
      <w:pPr>
        <w:pStyle w:val="aa"/>
        <w:ind w:left="42" w:right="141"/>
        <w:rPr>
          <w:sz w:val="18"/>
          <w:szCs w:val="18"/>
        </w:rPr>
      </w:pPr>
      <w:r w:rsidRPr="00C62295">
        <w:rPr>
          <w:sz w:val="18"/>
          <w:szCs w:val="18"/>
        </w:rPr>
        <w:t>Перечень прилагаемых документов:</w:t>
      </w:r>
    </w:p>
    <w:p w:rsidR="00C62295" w:rsidRDefault="00C62295" w:rsidP="00F2691E">
      <w:pPr>
        <w:pStyle w:val="aa"/>
        <w:ind w:left="42" w:right="141"/>
        <w:rPr>
          <w:sz w:val="18"/>
          <w:szCs w:val="18"/>
        </w:rPr>
      </w:pPr>
    </w:p>
    <w:p w:rsidR="00C62295" w:rsidRPr="0058249A" w:rsidRDefault="00C62295" w:rsidP="00F2691E">
      <w:pPr>
        <w:pStyle w:val="aa"/>
        <w:ind w:left="42" w:right="141"/>
        <w:rPr>
          <w:sz w:val="18"/>
          <w:szCs w:val="18"/>
        </w:rPr>
      </w:pPr>
    </w:p>
    <w:p w:rsidR="003B1D7B" w:rsidRPr="003B1D7B" w:rsidRDefault="003B1D7B" w:rsidP="003B1D7B">
      <w:pPr>
        <w:pStyle w:val="aa"/>
        <w:ind w:left="42" w:right="141"/>
        <w:jc w:val="center"/>
        <w:rPr>
          <w:b/>
          <w:bCs/>
          <w:sz w:val="18"/>
          <w:szCs w:val="18"/>
        </w:rPr>
      </w:pPr>
      <w:r w:rsidRPr="003B1D7B">
        <w:rPr>
          <w:b/>
          <w:bCs/>
          <w:sz w:val="18"/>
          <w:szCs w:val="18"/>
        </w:rPr>
        <w:t>АДМИНИСТРАЦИЯ</w:t>
      </w:r>
    </w:p>
    <w:p w:rsidR="003B1D7B" w:rsidRPr="003B1D7B" w:rsidRDefault="003B1D7B" w:rsidP="003B1D7B">
      <w:pPr>
        <w:pStyle w:val="aa"/>
        <w:ind w:left="42" w:right="141"/>
        <w:jc w:val="center"/>
        <w:rPr>
          <w:b/>
          <w:bCs/>
          <w:sz w:val="18"/>
          <w:szCs w:val="18"/>
        </w:rPr>
      </w:pPr>
      <w:r w:rsidRPr="003B1D7B">
        <w:rPr>
          <w:b/>
          <w:bCs/>
          <w:sz w:val="18"/>
          <w:szCs w:val="18"/>
        </w:rPr>
        <w:t>МАРЁВСКОГО МУНИЦИПАЛЬНОГО ОКРУГА</w:t>
      </w:r>
    </w:p>
    <w:p w:rsidR="003B1D7B" w:rsidRPr="003B1D7B" w:rsidRDefault="003B1D7B" w:rsidP="003B1D7B">
      <w:pPr>
        <w:pStyle w:val="aa"/>
        <w:ind w:left="42" w:right="141"/>
        <w:jc w:val="center"/>
        <w:rPr>
          <w:b/>
          <w:sz w:val="18"/>
          <w:szCs w:val="18"/>
        </w:rPr>
      </w:pPr>
    </w:p>
    <w:p w:rsidR="003B1D7B" w:rsidRPr="003B1D7B" w:rsidRDefault="003B1D7B" w:rsidP="003B1D7B">
      <w:pPr>
        <w:pStyle w:val="aa"/>
        <w:ind w:left="42" w:right="141"/>
        <w:jc w:val="center"/>
        <w:rPr>
          <w:sz w:val="18"/>
          <w:szCs w:val="18"/>
        </w:rPr>
      </w:pPr>
      <w:r w:rsidRPr="003B1D7B">
        <w:rPr>
          <w:sz w:val="18"/>
          <w:szCs w:val="18"/>
        </w:rPr>
        <w:t>П О С Т А Н О В Л Е Н И Е</w:t>
      </w:r>
    </w:p>
    <w:p w:rsidR="003B1D7B" w:rsidRPr="003B1D7B" w:rsidRDefault="003B1D7B" w:rsidP="003B1D7B">
      <w:pPr>
        <w:pStyle w:val="aa"/>
        <w:ind w:left="42" w:right="141"/>
        <w:jc w:val="center"/>
        <w:rPr>
          <w:sz w:val="18"/>
          <w:szCs w:val="18"/>
        </w:rPr>
      </w:pPr>
      <w:r w:rsidRPr="003B1D7B">
        <w:rPr>
          <w:sz w:val="18"/>
          <w:szCs w:val="18"/>
        </w:rPr>
        <w:t>09.08.2022 № 331</w:t>
      </w:r>
    </w:p>
    <w:p w:rsidR="003B1D7B" w:rsidRPr="003B1D7B" w:rsidRDefault="003B1D7B" w:rsidP="003B1D7B">
      <w:pPr>
        <w:pStyle w:val="aa"/>
        <w:ind w:left="42" w:right="141"/>
        <w:jc w:val="center"/>
        <w:rPr>
          <w:sz w:val="18"/>
          <w:szCs w:val="18"/>
        </w:rPr>
      </w:pPr>
      <w:r w:rsidRPr="003B1D7B">
        <w:rPr>
          <w:sz w:val="18"/>
          <w:szCs w:val="18"/>
        </w:rPr>
        <w:t xml:space="preserve">с. </w:t>
      </w:r>
      <w:proofErr w:type="spellStart"/>
      <w:r w:rsidRPr="003B1D7B">
        <w:rPr>
          <w:sz w:val="18"/>
          <w:szCs w:val="18"/>
        </w:rPr>
        <w:t>Марёво</w:t>
      </w:r>
      <w:proofErr w:type="spellEnd"/>
    </w:p>
    <w:p w:rsidR="003B1D7B" w:rsidRPr="003B1D7B" w:rsidRDefault="003B1D7B" w:rsidP="003B1D7B">
      <w:pPr>
        <w:pStyle w:val="aa"/>
        <w:ind w:left="42" w:right="141"/>
        <w:jc w:val="center"/>
        <w:rPr>
          <w:sz w:val="18"/>
          <w:szCs w:val="18"/>
        </w:rPr>
      </w:pPr>
    </w:p>
    <w:p w:rsidR="003B1D7B" w:rsidRPr="003B1D7B" w:rsidRDefault="003B1D7B" w:rsidP="003B1D7B">
      <w:pPr>
        <w:pStyle w:val="aa"/>
        <w:ind w:left="42" w:right="141"/>
        <w:jc w:val="center"/>
        <w:rPr>
          <w:b/>
          <w:sz w:val="18"/>
          <w:szCs w:val="18"/>
        </w:rPr>
      </w:pPr>
      <w:r w:rsidRPr="003B1D7B">
        <w:rPr>
          <w:b/>
          <w:bCs/>
          <w:sz w:val="18"/>
          <w:szCs w:val="18"/>
        </w:rPr>
        <w:t xml:space="preserve">Об утверждении Положения о заблаговременной подготовке безопасного района к проведению эвакуационных и </w:t>
      </w:r>
      <w:proofErr w:type="spellStart"/>
      <w:r w:rsidRPr="003B1D7B">
        <w:rPr>
          <w:b/>
          <w:bCs/>
          <w:sz w:val="18"/>
          <w:szCs w:val="18"/>
        </w:rPr>
        <w:t>эвакоприемных</w:t>
      </w:r>
      <w:proofErr w:type="spellEnd"/>
      <w:r w:rsidRPr="003B1D7B">
        <w:rPr>
          <w:b/>
          <w:bCs/>
          <w:sz w:val="18"/>
          <w:szCs w:val="18"/>
        </w:rPr>
        <w:t xml:space="preserve"> мероприятий</w:t>
      </w:r>
    </w:p>
    <w:p w:rsidR="003B1D7B" w:rsidRPr="003B1D7B" w:rsidRDefault="003B1D7B" w:rsidP="003B1D7B">
      <w:pPr>
        <w:pStyle w:val="aa"/>
        <w:ind w:left="42" w:right="141"/>
        <w:rPr>
          <w:sz w:val="18"/>
          <w:szCs w:val="18"/>
        </w:rPr>
      </w:pPr>
    </w:p>
    <w:p w:rsidR="003B1D7B" w:rsidRPr="003B1D7B" w:rsidRDefault="003B1D7B" w:rsidP="003B1D7B">
      <w:pPr>
        <w:pStyle w:val="aa"/>
        <w:ind w:left="42" w:right="141" w:firstLine="242"/>
        <w:jc w:val="both"/>
        <w:rPr>
          <w:b/>
          <w:sz w:val="18"/>
          <w:szCs w:val="18"/>
        </w:rPr>
      </w:pPr>
      <w:r w:rsidRPr="003B1D7B">
        <w:rPr>
          <w:sz w:val="18"/>
          <w:szCs w:val="18"/>
        </w:rPr>
        <w:t xml:space="preserve">В соответствии с Федеральными законами от 21 декабря 1994 года №68-ФЗ «О защите населения и территорий от чрезвычайных ситуаций природного и техногенного характера», от 12 февраля 1998 года №28-ФЗ «О гражданской обороне», постановлением Правительства Российской Федерации от 22 июня 2004 года № 303 «О порядке эвакуации населения, материальных и культурных ценностей в безопасные районы», приказом Министерства Российской Федерации по делам гражданской обороны, чрезвычайным ситуациям и ликвидации последствий стихийных бедствий от 14 ноября 2008 года № 687 «Об утверждении Положения об организации и ведении гражданской обороны в муниципальных образованиях и организациях», постановлением Правительства Новгородской области от 24.01.2019 № 32 «О заблаговременной подготовке безопасных районов Новгородской области к проведению эвакуационных и </w:t>
      </w:r>
      <w:proofErr w:type="spellStart"/>
      <w:r w:rsidRPr="003B1D7B">
        <w:rPr>
          <w:sz w:val="18"/>
          <w:szCs w:val="18"/>
        </w:rPr>
        <w:t>эвакоприемных</w:t>
      </w:r>
      <w:proofErr w:type="spellEnd"/>
      <w:r w:rsidRPr="003B1D7B">
        <w:rPr>
          <w:sz w:val="18"/>
          <w:szCs w:val="18"/>
        </w:rPr>
        <w:t xml:space="preserve"> мероприятий», Администрация </w:t>
      </w:r>
      <w:proofErr w:type="spellStart"/>
      <w:r w:rsidRPr="003B1D7B">
        <w:rPr>
          <w:sz w:val="18"/>
          <w:szCs w:val="18"/>
        </w:rPr>
        <w:t>Марёвского</w:t>
      </w:r>
      <w:proofErr w:type="spellEnd"/>
      <w:r w:rsidRPr="003B1D7B">
        <w:rPr>
          <w:sz w:val="18"/>
          <w:szCs w:val="18"/>
        </w:rPr>
        <w:t xml:space="preserve"> муниципального округа </w:t>
      </w:r>
      <w:r w:rsidRPr="003B1D7B">
        <w:rPr>
          <w:b/>
          <w:sz w:val="18"/>
          <w:szCs w:val="18"/>
        </w:rPr>
        <w:t>ПОСТАНОВЛЯЕТ:</w:t>
      </w:r>
    </w:p>
    <w:p w:rsidR="003B1D7B" w:rsidRPr="003B1D7B" w:rsidRDefault="003B1D7B" w:rsidP="003B1D7B">
      <w:pPr>
        <w:pStyle w:val="aa"/>
        <w:ind w:left="42" w:right="141" w:firstLine="242"/>
        <w:jc w:val="both"/>
        <w:rPr>
          <w:sz w:val="18"/>
          <w:szCs w:val="18"/>
        </w:rPr>
      </w:pPr>
      <w:r w:rsidRPr="003B1D7B">
        <w:rPr>
          <w:sz w:val="18"/>
          <w:szCs w:val="18"/>
        </w:rPr>
        <w:t xml:space="preserve">1. Утвердить прилагаемое Положение о заблаговременной подготовке безопасного района к проведению эвакуационных и </w:t>
      </w:r>
      <w:proofErr w:type="spellStart"/>
      <w:r w:rsidRPr="003B1D7B">
        <w:rPr>
          <w:sz w:val="18"/>
          <w:szCs w:val="18"/>
        </w:rPr>
        <w:t>эвакоприемных</w:t>
      </w:r>
      <w:proofErr w:type="spellEnd"/>
      <w:r w:rsidRPr="003B1D7B">
        <w:rPr>
          <w:sz w:val="18"/>
          <w:szCs w:val="18"/>
        </w:rPr>
        <w:t xml:space="preserve"> мероприятий.</w:t>
      </w:r>
    </w:p>
    <w:p w:rsidR="003B1D7B" w:rsidRPr="003B1D7B" w:rsidRDefault="003B1D7B" w:rsidP="003B1D7B">
      <w:pPr>
        <w:pStyle w:val="aa"/>
        <w:ind w:left="42" w:right="141" w:firstLine="242"/>
        <w:jc w:val="both"/>
        <w:rPr>
          <w:sz w:val="18"/>
          <w:szCs w:val="18"/>
        </w:rPr>
      </w:pPr>
      <w:r w:rsidRPr="003B1D7B">
        <w:rPr>
          <w:sz w:val="18"/>
          <w:szCs w:val="18"/>
        </w:rPr>
        <w:t xml:space="preserve">2. Признать утратившим силу постановление Администрация </w:t>
      </w:r>
      <w:proofErr w:type="spellStart"/>
      <w:r w:rsidRPr="003B1D7B">
        <w:rPr>
          <w:sz w:val="18"/>
          <w:szCs w:val="18"/>
        </w:rPr>
        <w:t>Марёвского</w:t>
      </w:r>
      <w:proofErr w:type="spellEnd"/>
      <w:r w:rsidRPr="003B1D7B">
        <w:rPr>
          <w:sz w:val="18"/>
          <w:szCs w:val="18"/>
        </w:rPr>
        <w:t xml:space="preserve"> муниципального района от 19.09.2019 № 385 «Об утверждении Положения о заблаговременной подготовке безопасного района к проведению эвакуационных и </w:t>
      </w:r>
      <w:proofErr w:type="spellStart"/>
      <w:r w:rsidRPr="003B1D7B">
        <w:rPr>
          <w:sz w:val="18"/>
          <w:szCs w:val="18"/>
        </w:rPr>
        <w:t>эвакоприёмных</w:t>
      </w:r>
      <w:proofErr w:type="spellEnd"/>
      <w:r w:rsidRPr="003B1D7B">
        <w:rPr>
          <w:sz w:val="18"/>
          <w:szCs w:val="18"/>
        </w:rPr>
        <w:t xml:space="preserve"> мероприятий».</w:t>
      </w:r>
    </w:p>
    <w:p w:rsidR="003B1D7B" w:rsidRPr="003B1D7B" w:rsidRDefault="003B1D7B" w:rsidP="003B1D7B">
      <w:pPr>
        <w:pStyle w:val="aa"/>
        <w:ind w:left="42" w:right="141" w:firstLine="242"/>
        <w:jc w:val="both"/>
        <w:rPr>
          <w:bCs/>
          <w:sz w:val="18"/>
          <w:szCs w:val="18"/>
        </w:rPr>
      </w:pPr>
      <w:r w:rsidRPr="003B1D7B">
        <w:rPr>
          <w:bCs/>
          <w:sz w:val="18"/>
          <w:szCs w:val="18"/>
        </w:rPr>
        <w:t>3. Контроль за выполнением постановления оставляю за собой.</w:t>
      </w:r>
    </w:p>
    <w:p w:rsidR="003B1D7B" w:rsidRPr="003B1D7B" w:rsidRDefault="003B1D7B" w:rsidP="003B1D7B">
      <w:pPr>
        <w:pStyle w:val="aa"/>
        <w:ind w:left="42" w:right="141" w:firstLine="242"/>
        <w:jc w:val="both"/>
        <w:rPr>
          <w:sz w:val="18"/>
          <w:szCs w:val="18"/>
        </w:rPr>
      </w:pPr>
      <w:r w:rsidRPr="003B1D7B">
        <w:rPr>
          <w:bCs/>
          <w:sz w:val="18"/>
          <w:szCs w:val="18"/>
        </w:rPr>
        <w:t>4</w:t>
      </w:r>
      <w:r w:rsidRPr="003B1D7B">
        <w:rPr>
          <w:sz w:val="18"/>
          <w:szCs w:val="18"/>
        </w:rPr>
        <w:t>. Опубликовать настоящее постановление в муниципальной газете «</w:t>
      </w:r>
      <w:proofErr w:type="spellStart"/>
      <w:r w:rsidRPr="003B1D7B">
        <w:rPr>
          <w:sz w:val="18"/>
          <w:szCs w:val="18"/>
        </w:rPr>
        <w:t>Марёвский</w:t>
      </w:r>
      <w:proofErr w:type="spellEnd"/>
      <w:r w:rsidRPr="003B1D7B">
        <w:rPr>
          <w:sz w:val="18"/>
          <w:szCs w:val="18"/>
        </w:rPr>
        <w:t xml:space="preserve"> вестник» и разместить на официальном сайте Администрации </w:t>
      </w:r>
      <w:proofErr w:type="spellStart"/>
      <w:r w:rsidRPr="003B1D7B">
        <w:rPr>
          <w:sz w:val="18"/>
          <w:szCs w:val="18"/>
        </w:rPr>
        <w:t>Марёвского</w:t>
      </w:r>
      <w:proofErr w:type="spellEnd"/>
      <w:r w:rsidRPr="003B1D7B">
        <w:rPr>
          <w:sz w:val="18"/>
          <w:szCs w:val="18"/>
        </w:rPr>
        <w:t xml:space="preserve"> муниципального округа в информационно-телекоммуникационной сети «Интернет».</w:t>
      </w:r>
    </w:p>
    <w:p w:rsidR="003B1D7B" w:rsidRPr="003B1D7B" w:rsidRDefault="003B1D7B" w:rsidP="003B1D7B">
      <w:pPr>
        <w:pStyle w:val="aa"/>
        <w:ind w:left="42" w:right="141"/>
        <w:rPr>
          <w:sz w:val="18"/>
          <w:szCs w:val="18"/>
        </w:rPr>
      </w:pPr>
    </w:p>
    <w:p w:rsidR="003B1D7B" w:rsidRPr="003B1D7B" w:rsidRDefault="003B1D7B" w:rsidP="003B1D7B">
      <w:pPr>
        <w:pStyle w:val="aa"/>
        <w:ind w:left="42" w:right="141"/>
        <w:rPr>
          <w:b/>
          <w:sz w:val="18"/>
          <w:szCs w:val="18"/>
        </w:rPr>
      </w:pPr>
      <w:r w:rsidRPr="003B1D7B">
        <w:rPr>
          <w:b/>
          <w:sz w:val="18"/>
          <w:szCs w:val="18"/>
        </w:rPr>
        <w:t xml:space="preserve">Глава муниципального округа      С.И. </w:t>
      </w:r>
      <w:proofErr w:type="spellStart"/>
      <w:r w:rsidRPr="003B1D7B">
        <w:rPr>
          <w:b/>
          <w:sz w:val="18"/>
          <w:szCs w:val="18"/>
        </w:rPr>
        <w:t>Горкин</w:t>
      </w:r>
      <w:proofErr w:type="spellEnd"/>
    </w:p>
    <w:p w:rsidR="003B1D7B" w:rsidRPr="003B1D7B" w:rsidRDefault="003B1D7B" w:rsidP="003B1D7B">
      <w:pPr>
        <w:pStyle w:val="aa"/>
        <w:ind w:left="42" w:right="141"/>
        <w:jc w:val="center"/>
        <w:rPr>
          <w:b/>
          <w:sz w:val="18"/>
          <w:szCs w:val="18"/>
        </w:rPr>
      </w:pPr>
      <w:bookmarkStart w:id="5" w:name="штамп"/>
      <w:bookmarkEnd w:id="5"/>
    </w:p>
    <w:p w:rsidR="003B1D7B" w:rsidRPr="003B1D7B" w:rsidRDefault="003B1D7B" w:rsidP="003B1D7B">
      <w:pPr>
        <w:pStyle w:val="aa"/>
        <w:ind w:left="5954" w:right="141"/>
        <w:jc w:val="center"/>
        <w:rPr>
          <w:sz w:val="18"/>
          <w:szCs w:val="18"/>
        </w:rPr>
      </w:pPr>
      <w:r w:rsidRPr="003B1D7B">
        <w:rPr>
          <w:sz w:val="18"/>
          <w:szCs w:val="18"/>
        </w:rPr>
        <w:t>Утверждено</w:t>
      </w:r>
    </w:p>
    <w:p w:rsidR="003B1D7B" w:rsidRPr="003B1D7B" w:rsidRDefault="003B1D7B" w:rsidP="003B1D7B">
      <w:pPr>
        <w:pStyle w:val="aa"/>
        <w:ind w:left="5954" w:right="141"/>
        <w:jc w:val="center"/>
        <w:rPr>
          <w:sz w:val="18"/>
          <w:szCs w:val="18"/>
        </w:rPr>
      </w:pPr>
      <w:r w:rsidRPr="003B1D7B">
        <w:rPr>
          <w:sz w:val="18"/>
          <w:szCs w:val="18"/>
        </w:rPr>
        <w:t>постановлением администрации</w:t>
      </w:r>
    </w:p>
    <w:p w:rsidR="003B1D7B" w:rsidRPr="003B1D7B" w:rsidRDefault="003B1D7B" w:rsidP="003B1D7B">
      <w:pPr>
        <w:pStyle w:val="aa"/>
        <w:ind w:left="5954" w:right="141"/>
        <w:jc w:val="center"/>
        <w:rPr>
          <w:sz w:val="18"/>
          <w:szCs w:val="18"/>
        </w:rPr>
      </w:pPr>
      <w:r w:rsidRPr="003B1D7B">
        <w:rPr>
          <w:sz w:val="18"/>
          <w:szCs w:val="18"/>
        </w:rPr>
        <w:t>муниципального округа</w:t>
      </w:r>
    </w:p>
    <w:p w:rsidR="003B1D7B" w:rsidRPr="003B1D7B" w:rsidRDefault="003B1D7B" w:rsidP="003B1D7B">
      <w:pPr>
        <w:pStyle w:val="aa"/>
        <w:ind w:left="5954" w:right="141"/>
        <w:jc w:val="center"/>
        <w:rPr>
          <w:sz w:val="18"/>
          <w:szCs w:val="18"/>
        </w:rPr>
      </w:pPr>
      <w:r w:rsidRPr="003B1D7B">
        <w:rPr>
          <w:sz w:val="18"/>
          <w:szCs w:val="18"/>
        </w:rPr>
        <w:t xml:space="preserve">от 09.08.2022 </w:t>
      </w:r>
      <w:bookmarkStart w:id="6" w:name="дата1"/>
      <w:bookmarkEnd w:id="6"/>
      <w:r w:rsidRPr="003B1D7B">
        <w:rPr>
          <w:sz w:val="18"/>
          <w:szCs w:val="18"/>
        </w:rPr>
        <w:t xml:space="preserve">  N</w:t>
      </w:r>
      <w:bookmarkStart w:id="7" w:name="номер1"/>
      <w:bookmarkEnd w:id="7"/>
      <w:r w:rsidRPr="003B1D7B">
        <w:rPr>
          <w:sz w:val="18"/>
          <w:szCs w:val="18"/>
        </w:rPr>
        <w:t xml:space="preserve"> 331</w:t>
      </w:r>
    </w:p>
    <w:p w:rsidR="003B1D7B" w:rsidRPr="003B1D7B" w:rsidRDefault="003B1D7B" w:rsidP="003B1D7B">
      <w:pPr>
        <w:pStyle w:val="aa"/>
        <w:ind w:left="42" w:right="141"/>
        <w:jc w:val="center"/>
        <w:rPr>
          <w:b/>
          <w:sz w:val="18"/>
          <w:szCs w:val="18"/>
        </w:rPr>
      </w:pPr>
      <w:r w:rsidRPr="003B1D7B">
        <w:rPr>
          <w:b/>
          <w:sz w:val="18"/>
          <w:szCs w:val="18"/>
        </w:rPr>
        <w:t>ПОЛОЖЕНИЕ</w:t>
      </w:r>
    </w:p>
    <w:p w:rsidR="003B1D7B" w:rsidRPr="003B1D7B" w:rsidRDefault="003B1D7B" w:rsidP="003B1D7B">
      <w:pPr>
        <w:pStyle w:val="aa"/>
        <w:ind w:left="42" w:right="141"/>
        <w:jc w:val="center"/>
        <w:rPr>
          <w:b/>
          <w:sz w:val="18"/>
          <w:szCs w:val="18"/>
        </w:rPr>
      </w:pPr>
      <w:r w:rsidRPr="003B1D7B">
        <w:rPr>
          <w:b/>
          <w:sz w:val="18"/>
          <w:szCs w:val="18"/>
        </w:rPr>
        <w:t xml:space="preserve">о заблаговременной подготовке безопасного района к проведению эвакуационных и </w:t>
      </w:r>
      <w:proofErr w:type="spellStart"/>
      <w:r w:rsidRPr="003B1D7B">
        <w:rPr>
          <w:b/>
          <w:sz w:val="18"/>
          <w:szCs w:val="18"/>
        </w:rPr>
        <w:t>эвакоприемных</w:t>
      </w:r>
      <w:proofErr w:type="spellEnd"/>
      <w:r w:rsidRPr="003B1D7B">
        <w:rPr>
          <w:b/>
          <w:sz w:val="18"/>
          <w:szCs w:val="18"/>
        </w:rPr>
        <w:t xml:space="preserve"> мероприятий</w:t>
      </w:r>
    </w:p>
    <w:p w:rsidR="003B1D7B" w:rsidRPr="003B1D7B" w:rsidRDefault="003B1D7B" w:rsidP="003B1D7B">
      <w:pPr>
        <w:pStyle w:val="aa"/>
        <w:ind w:left="42" w:right="141"/>
        <w:jc w:val="center"/>
        <w:rPr>
          <w:b/>
          <w:sz w:val="18"/>
          <w:szCs w:val="18"/>
        </w:rPr>
      </w:pPr>
    </w:p>
    <w:p w:rsidR="003B1D7B" w:rsidRPr="003B1D7B" w:rsidRDefault="003B1D7B" w:rsidP="003B1D7B">
      <w:pPr>
        <w:pStyle w:val="aa"/>
        <w:ind w:left="42" w:right="141" w:firstLine="242"/>
        <w:jc w:val="both"/>
        <w:rPr>
          <w:b/>
          <w:sz w:val="18"/>
          <w:szCs w:val="18"/>
        </w:rPr>
      </w:pPr>
      <w:r w:rsidRPr="003B1D7B">
        <w:rPr>
          <w:b/>
          <w:sz w:val="18"/>
          <w:szCs w:val="18"/>
        </w:rPr>
        <w:lastRenderedPageBreak/>
        <w:t>1. Общие положения</w:t>
      </w:r>
    </w:p>
    <w:p w:rsidR="003B1D7B" w:rsidRPr="003B1D7B" w:rsidRDefault="003B1D7B" w:rsidP="003B1D7B">
      <w:pPr>
        <w:pStyle w:val="aa"/>
        <w:ind w:left="42" w:right="141" w:firstLine="242"/>
        <w:jc w:val="both"/>
        <w:rPr>
          <w:sz w:val="18"/>
          <w:szCs w:val="18"/>
        </w:rPr>
      </w:pPr>
      <w:r w:rsidRPr="003B1D7B">
        <w:rPr>
          <w:sz w:val="18"/>
          <w:szCs w:val="18"/>
        </w:rPr>
        <w:t xml:space="preserve">1.1. Настоящее Положение определяет основные термины, принципы и порядок заблаговременной подготовки безопасного района к проведению эвакуационных и </w:t>
      </w:r>
      <w:proofErr w:type="spellStart"/>
      <w:r w:rsidRPr="003B1D7B">
        <w:rPr>
          <w:sz w:val="18"/>
          <w:szCs w:val="18"/>
        </w:rPr>
        <w:t>эвакоприемных</w:t>
      </w:r>
      <w:proofErr w:type="spellEnd"/>
      <w:r w:rsidRPr="003B1D7B">
        <w:rPr>
          <w:sz w:val="18"/>
          <w:szCs w:val="18"/>
        </w:rPr>
        <w:t xml:space="preserve"> мероприятий.</w:t>
      </w:r>
    </w:p>
    <w:p w:rsidR="003B1D7B" w:rsidRPr="003B1D7B" w:rsidRDefault="003B1D7B" w:rsidP="003B1D7B">
      <w:pPr>
        <w:pStyle w:val="aa"/>
        <w:ind w:left="42" w:right="141" w:firstLine="242"/>
        <w:jc w:val="both"/>
        <w:rPr>
          <w:sz w:val="18"/>
          <w:szCs w:val="18"/>
        </w:rPr>
      </w:pPr>
      <w:r w:rsidRPr="003B1D7B">
        <w:rPr>
          <w:sz w:val="18"/>
          <w:szCs w:val="18"/>
        </w:rPr>
        <w:t xml:space="preserve">Безопасный район - территория в пределах административно-территориальной границы </w:t>
      </w:r>
      <w:proofErr w:type="spellStart"/>
      <w:r w:rsidRPr="003B1D7B">
        <w:rPr>
          <w:sz w:val="18"/>
          <w:szCs w:val="18"/>
        </w:rPr>
        <w:t>Марёвского</w:t>
      </w:r>
      <w:proofErr w:type="spellEnd"/>
      <w:r w:rsidRPr="003B1D7B">
        <w:rPr>
          <w:sz w:val="18"/>
          <w:szCs w:val="18"/>
        </w:rPr>
        <w:t xml:space="preserve"> муниципального округа, расположенная вне зон возможных опасностей, зон возможных разрушений и подготовленная для жизнеобеспечения местного и эвакуируемого населения, а также для размещения и хранения материальных и культурных ценностей.</w:t>
      </w:r>
    </w:p>
    <w:p w:rsidR="003B1D7B" w:rsidRPr="003B1D7B" w:rsidRDefault="003B1D7B" w:rsidP="003B1D7B">
      <w:pPr>
        <w:pStyle w:val="aa"/>
        <w:ind w:left="42" w:right="141" w:firstLine="242"/>
        <w:jc w:val="both"/>
        <w:rPr>
          <w:sz w:val="18"/>
          <w:szCs w:val="18"/>
        </w:rPr>
      </w:pPr>
      <w:r w:rsidRPr="003B1D7B">
        <w:rPr>
          <w:sz w:val="18"/>
          <w:szCs w:val="18"/>
        </w:rPr>
        <w:t>Жизнеобеспечение населения - совокупность взаимоувязанных по времени, ресурсам и месту проведения силами и средствами единой государственной системы предупреждения и ликвидации чрезвычайных ситуаций мероприятий, направленных на создание и поддержание условий, минимально необходимых для сохранения жизни и поддержания здоровья людей в зонах чрезвычайных ситуаций, на маршрутах их эвакуации и в местах размещения (безопасных районах) эвакуированных по нормам и нормативам для условий чрезвычайной ситуации, разработанным и утвержденным в установленном порядке.</w:t>
      </w:r>
    </w:p>
    <w:p w:rsidR="003B1D7B" w:rsidRPr="003B1D7B" w:rsidRDefault="003B1D7B" w:rsidP="003B1D7B">
      <w:pPr>
        <w:pStyle w:val="aa"/>
        <w:ind w:left="42" w:right="141" w:firstLine="242"/>
        <w:jc w:val="both"/>
        <w:rPr>
          <w:sz w:val="18"/>
          <w:szCs w:val="18"/>
        </w:rPr>
      </w:pPr>
      <w:r w:rsidRPr="003B1D7B">
        <w:rPr>
          <w:sz w:val="18"/>
          <w:szCs w:val="18"/>
        </w:rPr>
        <w:t>Первоочередное жизнеобеспечение населения - своевременное удовлетворение первоочередных потребностей населения.</w:t>
      </w:r>
    </w:p>
    <w:p w:rsidR="003B1D7B" w:rsidRPr="003B1D7B" w:rsidRDefault="003B1D7B" w:rsidP="003B1D7B">
      <w:pPr>
        <w:pStyle w:val="aa"/>
        <w:ind w:left="42" w:right="141" w:firstLine="242"/>
        <w:jc w:val="both"/>
        <w:rPr>
          <w:sz w:val="18"/>
          <w:szCs w:val="18"/>
        </w:rPr>
      </w:pPr>
      <w:r w:rsidRPr="003B1D7B">
        <w:rPr>
          <w:sz w:val="18"/>
          <w:szCs w:val="18"/>
        </w:rPr>
        <w:t>Первоочередные потребности населения - набор и объемы жизненно важных материальных средств и услуг, минимально необходимых для сохранения жизни и поддержания здоровья людей.</w:t>
      </w:r>
    </w:p>
    <w:p w:rsidR="003B1D7B" w:rsidRPr="003B1D7B" w:rsidRDefault="003B1D7B" w:rsidP="003B1D7B">
      <w:pPr>
        <w:pStyle w:val="aa"/>
        <w:ind w:left="42" w:right="141" w:firstLine="242"/>
        <w:jc w:val="both"/>
        <w:rPr>
          <w:sz w:val="18"/>
          <w:szCs w:val="18"/>
        </w:rPr>
      </w:pPr>
      <w:r w:rsidRPr="003B1D7B">
        <w:rPr>
          <w:sz w:val="18"/>
          <w:szCs w:val="18"/>
        </w:rPr>
        <w:t xml:space="preserve">1.2. Организация планирования, подготовки и общее руководство проведением эвакуации, а также подготовка безопасного района для размещения эвакуированного населения и его жизнеобеспечения, хранения материальных и культурных ценностей в Администрации </w:t>
      </w:r>
      <w:proofErr w:type="spellStart"/>
      <w:r w:rsidRPr="003B1D7B">
        <w:rPr>
          <w:sz w:val="18"/>
          <w:szCs w:val="18"/>
        </w:rPr>
        <w:t>Марёвского</w:t>
      </w:r>
      <w:proofErr w:type="spellEnd"/>
      <w:r w:rsidRPr="003B1D7B">
        <w:rPr>
          <w:sz w:val="18"/>
          <w:szCs w:val="18"/>
        </w:rPr>
        <w:t xml:space="preserve"> муниципального округа (далее- Администрация) и организациях возлагаются на их руководителей.</w:t>
      </w:r>
    </w:p>
    <w:p w:rsidR="003B1D7B" w:rsidRPr="003B1D7B" w:rsidRDefault="003B1D7B" w:rsidP="003B1D7B">
      <w:pPr>
        <w:pStyle w:val="aa"/>
        <w:ind w:left="42" w:right="141" w:firstLine="242"/>
        <w:jc w:val="both"/>
        <w:rPr>
          <w:b/>
          <w:sz w:val="18"/>
          <w:szCs w:val="18"/>
        </w:rPr>
      </w:pPr>
    </w:p>
    <w:p w:rsidR="003B1D7B" w:rsidRPr="003B1D7B" w:rsidRDefault="003B1D7B" w:rsidP="003B1D7B">
      <w:pPr>
        <w:pStyle w:val="aa"/>
        <w:ind w:left="42" w:right="141" w:firstLine="242"/>
        <w:jc w:val="both"/>
        <w:rPr>
          <w:b/>
          <w:sz w:val="18"/>
          <w:szCs w:val="18"/>
        </w:rPr>
      </w:pPr>
      <w:r w:rsidRPr="003B1D7B">
        <w:rPr>
          <w:b/>
          <w:sz w:val="18"/>
          <w:szCs w:val="18"/>
        </w:rPr>
        <w:t>2.Основные принципы подготовки безопасного района</w:t>
      </w:r>
    </w:p>
    <w:p w:rsidR="003B1D7B" w:rsidRPr="003B1D7B" w:rsidRDefault="003B1D7B" w:rsidP="003B1D7B">
      <w:pPr>
        <w:pStyle w:val="aa"/>
        <w:ind w:left="42" w:right="141" w:firstLine="242"/>
        <w:jc w:val="both"/>
        <w:rPr>
          <w:sz w:val="18"/>
          <w:szCs w:val="18"/>
        </w:rPr>
      </w:pPr>
      <w:r w:rsidRPr="003B1D7B">
        <w:rPr>
          <w:sz w:val="18"/>
          <w:szCs w:val="18"/>
        </w:rPr>
        <w:t>2.1. Подготовка безопасного района организуется заблаговременно (в мирное время) и заканчивается полностью с возникновением угрозы нападения противника.</w:t>
      </w:r>
    </w:p>
    <w:p w:rsidR="003B1D7B" w:rsidRPr="003B1D7B" w:rsidRDefault="003B1D7B" w:rsidP="003B1D7B">
      <w:pPr>
        <w:pStyle w:val="aa"/>
        <w:ind w:left="42" w:right="141" w:firstLine="242"/>
        <w:jc w:val="both"/>
        <w:rPr>
          <w:sz w:val="18"/>
          <w:szCs w:val="18"/>
        </w:rPr>
      </w:pPr>
      <w:r w:rsidRPr="003B1D7B">
        <w:rPr>
          <w:sz w:val="18"/>
          <w:szCs w:val="18"/>
        </w:rPr>
        <w:t>С этой целью:</w:t>
      </w:r>
    </w:p>
    <w:p w:rsidR="003B1D7B" w:rsidRPr="003B1D7B" w:rsidRDefault="003B1D7B" w:rsidP="003B1D7B">
      <w:pPr>
        <w:pStyle w:val="aa"/>
        <w:ind w:left="42" w:right="141" w:firstLine="242"/>
        <w:jc w:val="both"/>
        <w:rPr>
          <w:sz w:val="18"/>
          <w:szCs w:val="18"/>
        </w:rPr>
      </w:pPr>
      <w:r w:rsidRPr="003B1D7B">
        <w:rPr>
          <w:sz w:val="18"/>
          <w:szCs w:val="18"/>
        </w:rPr>
        <w:t xml:space="preserve">создаются </w:t>
      </w:r>
      <w:proofErr w:type="spellStart"/>
      <w:r w:rsidRPr="003B1D7B">
        <w:rPr>
          <w:sz w:val="18"/>
          <w:szCs w:val="18"/>
        </w:rPr>
        <w:t>эвакоорганы</w:t>
      </w:r>
      <w:proofErr w:type="spellEnd"/>
      <w:r w:rsidRPr="003B1D7B">
        <w:rPr>
          <w:sz w:val="18"/>
          <w:szCs w:val="18"/>
        </w:rPr>
        <w:t>;</w:t>
      </w:r>
    </w:p>
    <w:p w:rsidR="003B1D7B" w:rsidRPr="003B1D7B" w:rsidRDefault="003B1D7B" w:rsidP="003B1D7B">
      <w:pPr>
        <w:pStyle w:val="aa"/>
        <w:ind w:left="42" w:right="141" w:firstLine="242"/>
        <w:jc w:val="both"/>
        <w:rPr>
          <w:sz w:val="18"/>
          <w:szCs w:val="18"/>
        </w:rPr>
      </w:pPr>
      <w:r w:rsidRPr="003B1D7B">
        <w:rPr>
          <w:sz w:val="18"/>
          <w:szCs w:val="18"/>
        </w:rPr>
        <w:t>совершенствуются транспортные коммуникации;</w:t>
      </w:r>
    </w:p>
    <w:p w:rsidR="003B1D7B" w:rsidRPr="003B1D7B" w:rsidRDefault="003B1D7B" w:rsidP="003B1D7B">
      <w:pPr>
        <w:pStyle w:val="aa"/>
        <w:ind w:left="42" w:right="141" w:firstLine="242"/>
        <w:jc w:val="both"/>
        <w:rPr>
          <w:sz w:val="18"/>
          <w:szCs w:val="18"/>
        </w:rPr>
      </w:pPr>
      <w:r w:rsidRPr="003B1D7B">
        <w:rPr>
          <w:sz w:val="18"/>
          <w:szCs w:val="18"/>
        </w:rPr>
        <w:t>расширяется существующая система связи в интересах обеспечения ею органов управления гражданской обороной;</w:t>
      </w:r>
    </w:p>
    <w:p w:rsidR="003B1D7B" w:rsidRPr="003B1D7B" w:rsidRDefault="003B1D7B" w:rsidP="003B1D7B">
      <w:pPr>
        <w:pStyle w:val="aa"/>
        <w:ind w:left="42" w:right="141" w:firstLine="242"/>
        <w:jc w:val="both"/>
        <w:rPr>
          <w:sz w:val="18"/>
          <w:szCs w:val="18"/>
        </w:rPr>
      </w:pPr>
      <w:r w:rsidRPr="003B1D7B">
        <w:rPr>
          <w:sz w:val="18"/>
          <w:szCs w:val="18"/>
        </w:rPr>
        <w:t>осуществляется подготовка жилого фонда, медицинских, коммунальных, торговых и других организаций к размещению и обслуживанию эвакуируемого населения или рассредоточиваемых работников организаций;</w:t>
      </w:r>
    </w:p>
    <w:p w:rsidR="003B1D7B" w:rsidRPr="003B1D7B" w:rsidRDefault="003B1D7B" w:rsidP="003B1D7B">
      <w:pPr>
        <w:pStyle w:val="aa"/>
        <w:ind w:left="42" w:right="141" w:firstLine="242"/>
        <w:jc w:val="both"/>
        <w:rPr>
          <w:sz w:val="18"/>
          <w:szCs w:val="18"/>
        </w:rPr>
      </w:pPr>
      <w:r w:rsidRPr="003B1D7B">
        <w:rPr>
          <w:sz w:val="18"/>
          <w:szCs w:val="18"/>
        </w:rPr>
        <w:t>организуются строительство и дооборудование дополнительно пунктов водоснабжения и другие инженерно-технические мероприятия.</w:t>
      </w:r>
    </w:p>
    <w:p w:rsidR="003B1D7B" w:rsidRPr="003B1D7B" w:rsidRDefault="003B1D7B" w:rsidP="003B1D7B">
      <w:pPr>
        <w:pStyle w:val="aa"/>
        <w:ind w:left="42" w:right="141" w:firstLine="242"/>
        <w:jc w:val="both"/>
        <w:rPr>
          <w:sz w:val="18"/>
          <w:szCs w:val="18"/>
        </w:rPr>
      </w:pPr>
      <w:r w:rsidRPr="003B1D7B">
        <w:rPr>
          <w:sz w:val="18"/>
          <w:szCs w:val="18"/>
        </w:rPr>
        <w:t>2.2. Перечень безопасных районов определен планом эвакуации и рассредоточения населения, материальных и культурных ценностей Новгородской области.</w:t>
      </w:r>
    </w:p>
    <w:p w:rsidR="003B1D7B" w:rsidRPr="003B1D7B" w:rsidRDefault="003B1D7B" w:rsidP="003B1D7B">
      <w:pPr>
        <w:pStyle w:val="aa"/>
        <w:ind w:left="42" w:right="141" w:firstLine="242"/>
        <w:jc w:val="both"/>
        <w:rPr>
          <w:sz w:val="18"/>
          <w:szCs w:val="18"/>
        </w:rPr>
      </w:pPr>
      <w:r w:rsidRPr="003B1D7B">
        <w:rPr>
          <w:sz w:val="18"/>
          <w:szCs w:val="18"/>
        </w:rPr>
        <w:t>2.3. Каждой организацией, переносящей производственную деятельность в военное время в безопасный район, заблаговременно (в мирное время) определяется производственная база и назначается (выделяется) район (пункт) размещения в безопасном районе по согласованию с руководителем данной организации.</w:t>
      </w:r>
    </w:p>
    <w:p w:rsidR="003B1D7B" w:rsidRPr="003B1D7B" w:rsidRDefault="003B1D7B" w:rsidP="003B1D7B">
      <w:pPr>
        <w:pStyle w:val="aa"/>
        <w:ind w:left="42" w:right="141" w:firstLine="242"/>
        <w:jc w:val="both"/>
        <w:rPr>
          <w:sz w:val="18"/>
          <w:szCs w:val="18"/>
        </w:rPr>
      </w:pPr>
      <w:r w:rsidRPr="003B1D7B">
        <w:rPr>
          <w:sz w:val="18"/>
          <w:szCs w:val="18"/>
        </w:rPr>
        <w:t xml:space="preserve">2.4. Производственная база для размещения служебных помещений предоставляется организациям </w:t>
      </w:r>
      <w:proofErr w:type="spellStart"/>
      <w:r w:rsidRPr="003B1D7B">
        <w:rPr>
          <w:sz w:val="18"/>
          <w:szCs w:val="18"/>
        </w:rPr>
        <w:t>Марёвского</w:t>
      </w:r>
      <w:proofErr w:type="spellEnd"/>
      <w:r w:rsidRPr="003B1D7B">
        <w:rPr>
          <w:sz w:val="18"/>
          <w:szCs w:val="18"/>
        </w:rPr>
        <w:t xml:space="preserve"> муниципального округа после ее обследования с составлением соответствующих актов, подписанных членами эвакуационной комиссии объекта и членами </w:t>
      </w:r>
      <w:proofErr w:type="spellStart"/>
      <w:r w:rsidRPr="003B1D7B">
        <w:rPr>
          <w:sz w:val="18"/>
          <w:szCs w:val="18"/>
        </w:rPr>
        <w:t>эвакоприемной</w:t>
      </w:r>
      <w:proofErr w:type="spellEnd"/>
      <w:r w:rsidRPr="003B1D7B">
        <w:rPr>
          <w:sz w:val="18"/>
          <w:szCs w:val="18"/>
        </w:rPr>
        <w:t xml:space="preserve"> комиссии </w:t>
      </w:r>
      <w:proofErr w:type="spellStart"/>
      <w:r w:rsidRPr="003B1D7B">
        <w:rPr>
          <w:sz w:val="18"/>
          <w:szCs w:val="18"/>
        </w:rPr>
        <w:t>Марёвского</w:t>
      </w:r>
      <w:proofErr w:type="spellEnd"/>
      <w:r w:rsidRPr="003B1D7B">
        <w:rPr>
          <w:sz w:val="18"/>
          <w:szCs w:val="18"/>
        </w:rPr>
        <w:t xml:space="preserve"> муниципального округа.</w:t>
      </w:r>
    </w:p>
    <w:p w:rsidR="003B1D7B" w:rsidRPr="003B1D7B" w:rsidRDefault="003B1D7B" w:rsidP="003B1D7B">
      <w:pPr>
        <w:pStyle w:val="aa"/>
        <w:ind w:left="42" w:right="141" w:firstLine="242"/>
        <w:jc w:val="both"/>
        <w:rPr>
          <w:sz w:val="18"/>
          <w:szCs w:val="18"/>
        </w:rPr>
      </w:pPr>
      <w:r w:rsidRPr="003B1D7B">
        <w:rPr>
          <w:sz w:val="18"/>
          <w:szCs w:val="18"/>
        </w:rPr>
        <w:t xml:space="preserve">2.5. </w:t>
      </w:r>
      <w:proofErr w:type="gramStart"/>
      <w:r w:rsidRPr="003B1D7B">
        <w:rPr>
          <w:sz w:val="18"/>
          <w:szCs w:val="18"/>
        </w:rPr>
        <w:t>На право временного использования</w:t>
      </w:r>
      <w:proofErr w:type="gramEnd"/>
      <w:r w:rsidRPr="003B1D7B">
        <w:rPr>
          <w:sz w:val="18"/>
          <w:szCs w:val="18"/>
        </w:rPr>
        <w:t xml:space="preserve"> помещений, как для размещения эвакуируемого населения или рассредоточиваемых работников организаций, так и для организации производственной деятельности, Администрацией предоставляются </w:t>
      </w:r>
      <w:hyperlink r:id="rId9" w:anchor="Par96" w:history="1">
        <w:r w:rsidRPr="003B1D7B">
          <w:rPr>
            <w:rStyle w:val="a9"/>
            <w:sz w:val="18"/>
            <w:szCs w:val="18"/>
          </w:rPr>
          <w:t>ордера</w:t>
        </w:r>
      </w:hyperlink>
      <w:r w:rsidRPr="003B1D7B">
        <w:rPr>
          <w:sz w:val="18"/>
          <w:szCs w:val="18"/>
        </w:rPr>
        <w:t>, оформленные по форме согласно приложению № 1 к настоящему Положению.</w:t>
      </w:r>
    </w:p>
    <w:p w:rsidR="003B1D7B" w:rsidRPr="003B1D7B" w:rsidRDefault="003B1D7B" w:rsidP="003B1D7B">
      <w:pPr>
        <w:pStyle w:val="aa"/>
        <w:ind w:left="42" w:right="141" w:firstLine="242"/>
        <w:jc w:val="both"/>
        <w:rPr>
          <w:sz w:val="18"/>
          <w:szCs w:val="18"/>
        </w:rPr>
      </w:pPr>
      <w:r w:rsidRPr="003B1D7B">
        <w:rPr>
          <w:sz w:val="18"/>
          <w:szCs w:val="18"/>
        </w:rPr>
        <w:t>2.6. Эвакуированное население и рассредоточиваемые работники организаций размещаются в жилых, общественных и административных зданиях, независимо от форм их собственности и ведомственной подчиненности, кроме имеющих мобилизационное предназначение, на основании ордеров, выдаваемых Администрацией с составлением актов на обследование и согласование пунктов размещения в безопасном районе (далее -Акт), оформленных по форме согласно приложению № 2 к настоящему Положению. Срок действия ордера не может превышать периода действия военного и (или) чрезвычайного положения.</w:t>
      </w:r>
    </w:p>
    <w:p w:rsidR="003B1D7B" w:rsidRPr="003B1D7B" w:rsidRDefault="003B1D7B" w:rsidP="003B1D7B">
      <w:pPr>
        <w:pStyle w:val="aa"/>
        <w:ind w:left="42" w:right="141" w:firstLine="242"/>
        <w:jc w:val="both"/>
        <w:rPr>
          <w:sz w:val="18"/>
          <w:szCs w:val="18"/>
        </w:rPr>
      </w:pPr>
      <w:r w:rsidRPr="003B1D7B">
        <w:rPr>
          <w:sz w:val="18"/>
          <w:szCs w:val="18"/>
        </w:rPr>
        <w:t xml:space="preserve">Бланки актов выдаются руководителю объекта секретарем </w:t>
      </w:r>
      <w:proofErr w:type="spellStart"/>
      <w:r w:rsidRPr="003B1D7B">
        <w:rPr>
          <w:sz w:val="18"/>
          <w:szCs w:val="18"/>
        </w:rPr>
        <w:t>эвакоприемной</w:t>
      </w:r>
      <w:proofErr w:type="spellEnd"/>
      <w:r w:rsidRPr="003B1D7B">
        <w:rPr>
          <w:sz w:val="18"/>
          <w:szCs w:val="18"/>
        </w:rPr>
        <w:t xml:space="preserve"> комиссии Администрации под расписку в специальной ведомости. Акт заполняется в 3 экземплярах (первый хранится на объекте, второй - в Администрации принимающего эвакуируемую организацию, третий - в отделе по мобилизационной подготовке, гражданской обороне и чрезвычайным ситуациям администрации муниципального округа). Оформленные акты сдаются в отдел по мобилизационной подготовке, гражданской обороне и чрезвычайным ситуациям администрации муниципального округа в течение 10 суток со дня их получения.</w:t>
      </w:r>
    </w:p>
    <w:p w:rsidR="003B1D7B" w:rsidRPr="003B1D7B" w:rsidRDefault="003B1D7B" w:rsidP="003B1D7B">
      <w:pPr>
        <w:pStyle w:val="aa"/>
        <w:ind w:left="42" w:right="141" w:firstLine="242"/>
        <w:jc w:val="both"/>
        <w:rPr>
          <w:sz w:val="18"/>
          <w:szCs w:val="18"/>
        </w:rPr>
      </w:pPr>
      <w:r w:rsidRPr="003B1D7B">
        <w:rPr>
          <w:sz w:val="18"/>
          <w:szCs w:val="18"/>
        </w:rPr>
        <w:t>2.7. Администрация заблаговременно определяет возможности использования жилых, общественных и административных зданий для размещения в них эвакуируемого населения или рассредоточиваемых работников организаций, а также потребности в быстро развертываемых мобильных пунктах временного размещения, создаваемых на основе палаток, сборных и контейнерных домов.</w:t>
      </w:r>
    </w:p>
    <w:p w:rsidR="003B1D7B" w:rsidRPr="003B1D7B" w:rsidRDefault="003B1D7B" w:rsidP="003B1D7B">
      <w:pPr>
        <w:pStyle w:val="aa"/>
        <w:ind w:left="42" w:right="141" w:firstLine="242"/>
        <w:jc w:val="both"/>
        <w:rPr>
          <w:sz w:val="18"/>
          <w:szCs w:val="18"/>
        </w:rPr>
      </w:pPr>
      <w:r w:rsidRPr="003B1D7B">
        <w:rPr>
          <w:sz w:val="18"/>
          <w:szCs w:val="18"/>
        </w:rPr>
        <w:t xml:space="preserve">2.8. Оформление ордеров на подселение в имеющемся жилом фонде, ордеров на занятие служебных помещений для продолжения производственной деятельности, оформление документов на переоборудование или на вновь сооружаемые помещения для размещения эвакуируемого населения или рассредоточиваемых работников организаций проводится </w:t>
      </w:r>
      <w:proofErr w:type="spellStart"/>
      <w:r w:rsidRPr="003B1D7B">
        <w:rPr>
          <w:sz w:val="18"/>
          <w:szCs w:val="18"/>
        </w:rPr>
        <w:t>эвакоприемной</w:t>
      </w:r>
      <w:proofErr w:type="spellEnd"/>
      <w:r w:rsidRPr="003B1D7B">
        <w:rPr>
          <w:sz w:val="18"/>
          <w:szCs w:val="18"/>
        </w:rPr>
        <w:t xml:space="preserve"> комиссией </w:t>
      </w:r>
      <w:proofErr w:type="spellStart"/>
      <w:r w:rsidRPr="003B1D7B">
        <w:rPr>
          <w:sz w:val="18"/>
          <w:szCs w:val="18"/>
        </w:rPr>
        <w:t>Марёвского</w:t>
      </w:r>
      <w:proofErr w:type="spellEnd"/>
      <w:r w:rsidRPr="003B1D7B">
        <w:rPr>
          <w:sz w:val="18"/>
          <w:szCs w:val="18"/>
        </w:rPr>
        <w:t xml:space="preserve"> муниципального округа.</w:t>
      </w:r>
    </w:p>
    <w:p w:rsidR="003B1D7B" w:rsidRPr="003B1D7B" w:rsidRDefault="003B1D7B" w:rsidP="003B1D7B">
      <w:pPr>
        <w:pStyle w:val="aa"/>
        <w:ind w:left="42" w:right="141" w:firstLine="242"/>
        <w:jc w:val="both"/>
        <w:rPr>
          <w:sz w:val="18"/>
          <w:szCs w:val="18"/>
        </w:rPr>
      </w:pPr>
      <w:r w:rsidRPr="003B1D7B">
        <w:rPr>
          <w:sz w:val="18"/>
          <w:szCs w:val="18"/>
        </w:rPr>
        <w:t>2.9. Администрация заключает предварительные договоры (является заказчиком) с организациями и индивидуальными предпринимателями, осуществляющими деятельность в безопасном районе, в интересах обеспечения эвакуационных мероприятий, в том числе первоочередного жизнеобеспечения эвакуируемого населения или рассредоточиваемых работников организаций.</w:t>
      </w:r>
    </w:p>
    <w:p w:rsidR="003B1D7B" w:rsidRPr="003B1D7B" w:rsidRDefault="003B1D7B" w:rsidP="003B1D7B">
      <w:pPr>
        <w:pStyle w:val="aa"/>
        <w:ind w:left="42" w:right="141" w:firstLine="242"/>
        <w:jc w:val="both"/>
        <w:rPr>
          <w:sz w:val="18"/>
          <w:szCs w:val="18"/>
        </w:rPr>
      </w:pPr>
      <w:r w:rsidRPr="003B1D7B">
        <w:rPr>
          <w:sz w:val="18"/>
          <w:szCs w:val="18"/>
        </w:rPr>
        <w:t>2.10. Руководители организаций, работники которых подлежат рассредоточению или эвакуации, заключают предварительные договоры (являются заказчиками) в интересах размещения в безопасном районе работников организаций и неработающих членов семей указанных работников, а также их жизнеобеспечения, создания условий для продолжения производственной деятельности (при необходимости) и хранения эвакуируемых материальных и культурных ценностей.</w:t>
      </w:r>
    </w:p>
    <w:p w:rsidR="003B1D7B" w:rsidRPr="003B1D7B" w:rsidRDefault="003B1D7B" w:rsidP="003B1D7B">
      <w:pPr>
        <w:pStyle w:val="aa"/>
        <w:ind w:left="42" w:right="141" w:firstLine="242"/>
        <w:jc w:val="both"/>
        <w:rPr>
          <w:sz w:val="18"/>
          <w:szCs w:val="18"/>
        </w:rPr>
      </w:pPr>
      <w:r w:rsidRPr="003B1D7B">
        <w:rPr>
          <w:sz w:val="18"/>
          <w:szCs w:val="18"/>
        </w:rPr>
        <w:t xml:space="preserve">2.11. Финансирование мероприятий по заблаговременной подготовке безопасного округа проведению эвакуационных и </w:t>
      </w:r>
      <w:proofErr w:type="spellStart"/>
      <w:r w:rsidRPr="003B1D7B">
        <w:rPr>
          <w:sz w:val="18"/>
          <w:szCs w:val="18"/>
        </w:rPr>
        <w:t>эвакоприемных</w:t>
      </w:r>
      <w:proofErr w:type="spellEnd"/>
      <w:r w:rsidRPr="003B1D7B">
        <w:rPr>
          <w:sz w:val="18"/>
          <w:szCs w:val="18"/>
        </w:rPr>
        <w:t xml:space="preserve"> мероприятий осуществляется в соответствии с законодательством Российской Федерации Администрацией за счет средств бюджета </w:t>
      </w:r>
      <w:proofErr w:type="spellStart"/>
      <w:r w:rsidRPr="003B1D7B">
        <w:rPr>
          <w:sz w:val="18"/>
          <w:szCs w:val="18"/>
        </w:rPr>
        <w:t>Марёвского</w:t>
      </w:r>
      <w:proofErr w:type="spellEnd"/>
      <w:r w:rsidRPr="003B1D7B">
        <w:rPr>
          <w:sz w:val="18"/>
          <w:szCs w:val="18"/>
        </w:rPr>
        <w:t xml:space="preserve"> муниципального округа, организациями за счет собственных средств.</w:t>
      </w:r>
    </w:p>
    <w:p w:rsidR="003B1D7B" w:rsidRPr="003B1D7B" w:rsidRDefault="003B1D7B" w:rsidP="003B1D7B">
      <w:pPr>
        <w:pStyle w:val="aa"/>
        <w:ind w:left="42" w:right="141"/>
        <w:rPr>
          <w:sz w:val="18"/>
          <w:szCs w:val="18"/>
        </w:rPr>
      </w:pPr>
    </w:p>
    <w:p w:rsidR="003B1D7B" w:rsidRPr="003B1D7B" w:rsidRDefault="003B1D7B" w:rsidP="003B1D7B">
      <w:pPr>
        <w:pStyle w:val="aa"/>
        <w:ind w:left="5954" w:right="141"/>
        <w:jc w:val="center"/>
        <w:rPr>
          <w:sz w:val="18"/>
          <w:szCs w:val="18"/>
        </w:rPr>
      </w:pPr>
      <w:r w:rsidRPr="003B1D7B">
        <w:rPr>
          <w:sz w:val="18"/>
          <w:szCs w:val="18"/>
        </w:rPr>
        <w:t>Приложение №1</w:t>
      </w:r>
    </w:p>
    <w:p w:rsidR="003B1D7B" w:rsidRDefault="003B1D7B" w:rsidP="003B1D7B">
      <w:pPr>
        <w:pStyle w:val="aa"/>
        <w:ind w:left="5954" w:right="141"/>
        <w:jc w:val="center"/>
        <w:rPr>
          <w:sz w:val="18"/>
          <w:szCs w:val="18"/>
        </w:rPr>
      </w:pPr>
      <w:r w:rsidRPr="003B1D7B">
        <w:rPr>
          <w:sz w:val="18"/>
          <w:szCs w:val="18"/>
        </w:rPr>
        <w:t>к Положению о заблаговременной</w:t>
      </w:r>
    </w:p>
    <w:p w:rsidR="003B1D7B" w:rsidRDefault="003B1D7B" w:rsidP="003B1D7B">
      <w:pPr>
        <w:pStyle w:val="aa"/>
        <w:ind w:left="5954" w:right="141"/>
        <w:jc w:val="center"/>
        <w:rPr>
          <w:sz w:val="18"/>
          <w:szCs w:val="18"/>
        </w:rPr>
      </w:pPr>
      <w:r w:rsidRPr="003B1D7B">
        <w:rPr>
          <w:sz w:val="18"/>
          <w:szCs w:val="18"/>
        </w:rPr>
        <w:t>подготовке безопасного района</w:t>
      </w:r>
    </w:p>
    <w:p w:rsidR="003B1D7B" w:rsidRDefault="003B1D7B" w:rsidP="003B1D7B">
      <w:pPr>
        <w:pStyle w:val="aa"/>
        <w:ind w:left="5954" w:right="141"/>
        <w:jc w:val="center"/>
        <w:rPr>
          <w:sz w:val="18"/>
          <w:szCs w:val="18"/>
        </w:rPr>
      </w:pPr>
      <w:r w:rsidRPr="003B1D7B">
        <w:rPr>
          <w:sz w:val="18"/>
          <w:szCs w:val="18"/>
        </w:rPr>
        <w:t>к проведению эвакуационных</w:t>
      </w:r>
    </w:p>
    <w:p w:rsidR="003B1D7B" w:rsidRPr="003B1D7B" w:rsidRDefault="003B1D7B" w:rsidP="003B1D7B">
      <w:pPr>
        <w:pStyle w:val="aa"/>
        <w:ind w:left="5954" w:right="141"/>
        <w:jc w:val="center"/>
        <w:rPr>
          <w:sz w:val="18"/>
          <w:szCs w:val="18"/>
        </w:rPr>
      </w:pPr>
      <w:r w:rsidRPr="003B1D7B">
        <w:rPr>
          <w:sz w:val="18"/>
          <w:szCs w:val="18"/>
        </w:rPr>
        <w:t xml:space="preserve">и </w:t>
      </w:r>
      <w:proofErr w:type="spellStart"/>
      <w:r w:rsidRPr="003B1D7B">
        <w:rPr>
          <w:sz w:val="18"/>
          <w:szCs w:val="18"/>
        </w:rPr>
        <w:t>эвакоприемных</w:t>
      </w:r>
      <w:proofErr w:type="spellEnd"/>
      <w:r w:rsidRPr="003B1D7B">
        <w:rPr>
          <w:sz w:val="18"/>
          <w:szCs w:val="18"/>
        </w:rPr>
        <w:t xml:space="preserve"> мероприятий</w:t>
      </w:r>
    </w:p>
    <w:p w:rsidR="003B1D7B" w:rsidRPr="003B1D7B" w:rsidRDefault="003B1D7B" w:rsidP="003B1D7B">
      <w:pPr>
        <w:pStyle w:val="aa"/>
        <w:ind w:left="42" w:right="141"/>
        <w:rPr>
          <w:sz w:val="18"/>
          <w:szCs w:val="18"/>
        </w:rPr>
      </w:pPr>
    </w:p>
    <w:p w:rsidR="003B1D7B" w:rsidRPr="003B1D7B" w:rsidRDefault="003B1D7B" w:rsidP="003B1D7B">
      <w:pPr>
        <w:pStyle w:val="aa"/>
        <w:ind w:left="42" w:right="141"/>
        <w:jc w:val="center"/>
        <w:rPr>
          <w:sz w:val="18"/>
          <w:szCs w:val="18"/>
        </w:rPr>
      </w:pPr>
      <w:r w:rsidRPr="003B1D7B">
        <w:rPr>
          <w:sz w:val="18"/>
          <w:szCs w:val="18"/>
        </w:rPr>
        <w:t>ОРДЕР</w:t>
      </w:r>
    </w:p>
    <w:p w:rsidR="003B1D7B" w:rsidRPr="003B1D7B" w:rsidRDefault="003B1D7B" w:rsidP="003B1D7B">
      <w:pPr>
        <w:pStyle w:val="aa"/>
        <w:ind w:left="42" w:right="141"/>
        <w:jc w:val="both"/>
        <w:rPr>
          <w:sz w:val="18"/>
          <w:szCs w:val="18"/>
        </w:rPr>
      </w:pPr>
      <w:r w:rsidRPr="003B1D7B">
        <w:rPr>
          <w:sz w:val="18"/>
          <w:szCs w:val="18"/>
        </w:rPr>
        <w:lastRenderedPageBreak/>
        <w:t xml:space="preserve">На основании распоряжения Администрации </w:t>
      </w:r>
      <w:proofErr w:type="spellStart"/>
      <w:r w:rsidRPr="003B1D7B">
        <w:rPr>
          <w:sz w:val="18"/>
          <w:szCs w:val="18"/>
        </w:rPr>
        <w:t>Марёвского</w:t>
      </w:r>
      <w:proofErr w:type="spellEnd"/>
      <w:r w:rsidRPr="003B1D7B">
        <w:rPr>
          <w:sz w:val="18"/>
          <w:szCs w:val="18"/>
        </w:rPr>
        <w:t xml:space="preserve"> муниципального округа от "___" __________ 20 ___ года N ____________ здание, находящееся по адресу: ______________________________________________________________</w:t>
      </w:r>
    </w:p>
    <w:p w:rsidR="003B1D7B" w:rsidRPr="003B1D7B" w:rsidRDefault="003B1D7B" w:rsidP="003B1D7B">
      <w:pPr>
        <w:pStyle w:val="aa"/>
        <w:ind w:left="42" w:right="141"/>
        <w:rPr>
          <w:sz w:val="18"/>
          <w:szCs w:val="18"/>
        </w:rPr>
      </w:pPr>
      <w:r w:rsidRPr="003B1D7B">
        <w:rPr>
          <w:sz w:val="18"/>
          <w:szCs w:val="18"/>
        </w:rPr>
        <w:t>__________________________________________________________________________________________________________________________________________,</w:t>
      </w:r>
    </w:p>
    <w:p w:rsidR="003B1D7B" w:rsidRPr="003B1D7B" w:rsidRDefault="003B1D7B" w:rsidP="003B1D7B">
      <w:pPr>
        <w:pStyle w:val="aa"/>
        <w:ind w:left="42" w:right="141"/>
        <w:rPr>
          <w:sz w:val="18"/>
          <w:szCs w:val="18"/>
          <w:vertAlign w:val="superscript"/>
        </w:rPr>
      </w:pPr>
      <w:r w:rsidRPr="003B1D7B">
        <w:rPr>
          <w:sz w:val="18"/>
          <w:szCs w:val="18"/>
          <w:vertAlign w:val="superscript"/>
        </w:rPr>
        <w:t>(наименование населенного пункта, улица, дом, квартира)</w:t>
      </w:r>
    </w:p>
    <w:p w:rsidR="003B1D7B" w:rsidRPr="003B1D7B" w:rsidRDefault="003B1D7B" w:rsidP="003B1D7B">
      <w:pPr>
        <w:pStyle w:val="aa"/>
        <w:ind w:left="42" w:right="141"/>
        <w:rPr>
          <w:sz w:val="18"/>
          <w:szCs w:val="18"/>
        </w:rPr>
      </w:pPr>
      <w:r w:rsidRPr="003B1D7B">
        <w:rPr>
          <w:sz w:val="18"/>
          <w:szCs w:val="18"/>
        </w:rPr>
        <w:t>занимаемое ___________________________________________________________</w:t>
      </w:r>
    </w:p>
    <w:p w:rsidR="003B1D7B" w:rsidRPr="003B1D7B" w:rsidRDefault="003B1D7B" w:rsidP="003B1D7B">
      <w:pPr>
        <w:pStyle w:val="aa"/>
        <w:ind w:left="42" w:right="141"/>
        <w:rPr>
          <w:sz w:val="18"/>
          <w:szCs w:val="18"/>
        </w:rPr>
      </w:pPr>
      <w:r w:rsidRPr="003B1D7B">
        <w:rPr>
          <w:sz w:val="18"/>
          <w:szCs w:val="18"/>
        </w:rPr>
        <w:t>_____________________________________________________________________,</w:t>
      </w:r>
    </w:p>
    <w:p w:rsidR="003B1D7B" w:rsidRPr="003B1D7B" w:rsidRDefault="003B1D7B" w:rsidP="003B1D7B">
      <w:pPr>
        <w:pStyle w:val="aa"/>
        <w:ind w:left="42" w:right="141"/>
        <w:rPr>
          <w:sz w:val="18"/>
          <w:szCs w:val="18"/>
          <w:vertAlign w:val="superscript"/>
        </w:rPr>
      </w:pPr>
      <w:r w:rsidRPr="003B1D7B">
        <w:rPr>
          <w:sz w:val="18"/>
          <w:szCs w:val="18"/>
          <w:vertAlign w:val="superscript"/>
        </w:rPr>
        <w:t>(наименование организации, учреждения)</w:t>
      </w:r>
    </w:p>
    <w:p w:rsidR="003B1D7B" w:rsidRPr="003B1D7B" w:rsidRDefault="003B1D7B" w:rsidP="003B1D7B">
      <w:pPr>
        <w:pStyle w:val="aa"/>
        <w:ind w:left="42" w:right="141"/>
        <w:rPr>
          <w:sz w:val="18"/>
          <w:szCs w:val="18"/>
        </w:rPr>
      </w:pPr>
      <w:r w:rsidRPr="003B1D7B">
        <w:rPr>
          <w:sz w:val="18"/>
          <w:szCs w:val="18"/>
        </w:rPr>
        <w:t>размером: жилая площадь _________кв. м, нежилая площадь _________</w:t>
      </w:r>
      <w:proofErr w:type="spellStart"/>
      <w:r w:rsidRPr="003B1D7B">
        <w:rPr>
          <w:sz w:val="18"/>
          <w:szCs w:val="18"/>
        </w:rPr>
        <w:t>кв.м</w:t>
      </w:r>
      <w:proofErr w:type="spellEnd"/>
      <w:r w:rsidRPr="003B1D7B">
        <w:rPr>
          <w:sz w:val="18"/>
          <w:szCs w:val="18"/>
        </w:rPr>
        <w:t>. передается для ________________________________________________________</w:t>
      </w:r>
    </w:p>
    <w:p w:rsidR="003B1D7B" w:rsidRPr="003B1D7B" w:rsidRDefault="003B1D7B" w:rsidP="003B1D7B">
      <w:pPr>
        <w:pStyle w:val="aa"/>
        <w:ind w:left="42" w:right="141"/>
        <w:rPr>
          <w:sz w:val="18"/>
          <w:szCs w:val="18"/>
        </w:rPr>
      </w:pPr>
      <w:r w:rsidRPr="003B1D7B">
        <w:rPr>
          <w:sz w:val="18"/>
          <w:szCs w:val="18"/>
        </w:rPr>
        <w:t>__________________________________________________________________________________________________________________________________________</w:t>
      </w:r>
    </w:p>
    <w:p w:rsidR="003B1D7B" w:rsidRPr="003B1D7B" w:rsidRDefault="003B1D7B" w:rsidP="003B1D7B">
      <w:pPr>
        <w:pStyle w:val="aa"/>
        <w:ind w:left="42" w:right="141"/>
        <w:rPr>
          <w:sz w:val="18"/>
          <w:szCs w:val="18"/>
        </w:rPr>
      </w:pPr>
      <w:r w:rsidRPr="003B1D7B">
        <w:rPr>
          <w:sz w:val="18"/>
          <w:szCs w:val="18"/>
        </w:rPr>
        <w:t>Одновременно   с   помещениями   передается   следующий   инвентарь   и оборудование _________________________________________________________</w:t>
      </w:r>
    </w:p>
    <w:p w:rsidR="003B1D7B" w:rsidRPr="003B1D7B" w:rsidRDefault="003B1D7B" w:rsidP="003B1D7B">
      <w:pPr>
        <w:pStyle w:val="aa"/>
        <w:ind w:left="42" w:right="141"/>
        <w:rPr>
          <w:sz w:val="18"/>
          <w:szCs w:val="18"/>
        </w:rPr>
      </w:pPr>
      <w:r w:rsidRPr="003B1D7B">
        <w:rPr>
          <w:sz w:val="18"/>
          <w:szCs w:val="18"/>
        </w:rPr>
        <w:t>_____________________________________________________________________</w:t>
      </w:r>
    </w:p>
    <w:p w:rsidR="003B1D7B" w:rsidRPr="003B1D7B" w:rsidRDefault="003B1D7B" w:rsidP="003B1D7B">
      <w:pPr>
        <w:pStyle w:val="aa"/>
        <w:ind w:left="42" w:right="141"/>
        <w:rPr>
          <w:sz w:val="18"/>
          <w:szCs w:val="18"/>
        </w:rPr>
      </w:pPr>
      <w:r w:rsidRPr="003B1D7B">
        <w:rPr>
          <w:sz w:val="18"/>
          <w:szCs w:val="18"/>
        </w:rPr>
        <w:t>_____________________________________________________________________</w:t>
      </w:r>
    </w:p>
    <w:p w:rsidR="003B1D7B" w:rsidRPr="003B1D7B" w:rsidRDefault="003B1D7B" w:rsidP="003B1D7B">
      <w:pPr>
        <w:pStyle w:val="aa"/>
        <w:ind w:left="42" w:right="141"/>
        <w:rPr>
          <w:sz w:val="18"/>
          <w:szCs w:val="18"/>
        </w:rPr>
      </w:pPr>
      <w:r w:rsidRPr="003B1D7B">
        <w:rPr>
          <w:sz w:val="18"/>
          <w:szCs w:val="18"/>
        </w:rPr>
        <w:t>_____________________________________________________________________</w:t>
      </w:r>
    </w:p>
    <w:p w:rsidR="003B1D7B" w:rsidRPr="003B1D7B" w:rsidRDefault="003B1D7B" w:rsidP="003B1D7B">
      <w:pPr>
        <w:pStyle w:val="aa"/>
        <w:ind w:left="42" w:right="141"/>
        <w:rPr>
          <w:sz w:val="18"/>
          <w:szCs w:val="18"/>
        </w:rPr>
      </w:pPr>
      <w:r w:rsidRPr="003B1D7B">
        <w:rPr>
          <w:sz w:val="18"/>
          <w:szCs w:val="18"/>
        </w:rPr>
        <w:t>_____________________________________________________________________</w:t>
      </w:r>
    </w:p>
    <w:p w:rsidR="003B1D7B" w:rsidRPr="003B1D7B" w:rsidRDefault="003B1D7B" w:rsidP="003B1D7B">
      <w:pPr>
        <w:pStyle w:val="aa"/>
        <w:ind w:left="42" w:right="141"/>
        <w:rPr>
          <w:sz w:val="18"/>
          <w:szCs w:val="18"/>
        </w:rPr>
      </w:pPr>
    </w:p>
    <w:p w:rsidR="003B1D7B" w:rsidRPr="003B1D7B" w:rsidRDefault="003B1D7B" w:rsidP="003B1D7B">
      <w:pPr>
        <w:pStyle w:val="aa"/>
        <w:ind w:left="42" w:right="141"/>
        <w:rPr>
          <w:sz w:val="18"/>
          <w:szCs w:val="18"/>
        </w:rPr>
      </w:pPr>
      <w:r w:rsidRPr="003B1D7B">
        <w:rPr>
          <w:sz w:val="18"/>
          <w:szCs w:val="18"/>
        </w:rPr>
        <w:t>Выдан на срок с "__" _________ 20__ года по "__" __________ 20__ года.</w:t>
      </w:r>
    </w:p>
    <w:p w:rsidR="003B1D7B" w:rsidRPr="003B1D7B" w:rsidRDefault="003B1D7B" w:rsidP="003B1D7B">
      <w:pPr>
        <w:pStyle w:val="aa"/>
        <w:ind w:left="42" w:right="141"/>
        <w:rPr>
          <w:sz w:val="18"/>
          <w:szCs w:val="18"/>
        </w:rPr>
      </w:pPr>
    </w:p>
    <w:p w:rsidR="003B1D7B" w:rsidRPr="003B1D7B" w:rsidRDefault="003B1D7B" w:rsidP="003B1D7B">
      <w:pPr>
        <w:pStyle w:val="aa"/>
        <w:ind w:left="42" w:right="141"/>
        <w:rPr>
          <w:sz w:val="18"/>
          <w:szCs w:val="18"/>
        </w:rPr>
      </w:pPr>
      <w:r w:rsidRPr="003B1D7B">
        <w:rPr>
          <w:sz w:val="18"/>
          <w:szCs w:val="18"/>
        </w:rPr>
        <w:t>Прием и сдачу помещения провести по акту.</w:t>
      </w:r>
    </w:p>
    <w:p w:rsidR="003B1D7B" w:rsidRPr="003B1D7B" w:rsidRDefault="003B1D7B" w:rsidP="003B1D7B">
      <w:pPr>
        <w:pStyle w:val="aa"/>
        <w:ind w:left="42" w:right="141"/>
        <w:rPr>
          <w:sz w:val="18"/>
          <w:szCs w:val="18"/>
        </w:rPr>
      </w:pPr>
    </w:p>
    <w:p w:rsidR="003B1D7B" w:rsidRPr="003B1D7B" w:rsidRDefault="003B1D7B" w:rsidP="003B1D7B">
      <w:pPr>
        <w:pStyle w:val="aa"/>
        <w:ind w:left="42" w:right="141"/>
        <w:rPr>
          <w:sz w:val="18"/>
          <w:szCs w:val="18"/>
        </w:rPr>
      </w:pPr>
      <w:r w:rsidRPr="003B1D7B">
        <w:rPr>
          <w:sz w:val="18"/>
          <w:szCs w:val="18"/>
        </w:rPr>
        <w:t xml:space="preserve">Глава </w:t>
      </w:r>
      <w:proofErr w:type="spellStart"/>
      <w:r w:rsidRPr="003B1D7B">
        <w:rPr>
          <w:sz w:val="18"/>
          <w:szCs w:val="18"/>
        </w:rPr>
        <w:t>Марёвского</w:t>
      </w:r>
      <w:proofErr w:type="spellEnd"/>
      <w:r w:rsidRPr="003B1D7B">
        <w:rPr>
          <w:sz w:val="18"/>
          <w:szCs w:val="18"/>
        </w:rPr>
        <w:t xml:space="preserve"> муниципального округа _____________ И.О. Фамилия</w:t>
      </w:r>
    </w:p>
    <w:p w:rsidR="003B1D7B" w:rsidRPr="003B1D7B" w:rsidRDefault="003B1D7B" w:rsidP="003B1D7B">
      <w:pPr>
        <w:pStyle w:val="aa"/>
        <w:ind w:left="42" w:right="141"/>
        <w:rPr>
          <w:sz w:val="18"/>
          <w:szCs w:val="18"/>
          <w:vertAlign w:val="superscript"/>
        </w:rPr>
      </w:pPr>
      <w:r w:rsidRPr="003B1D7B">
        <w:rPr>
          <w:sz w:val="18"/>
          <w:szCs w:val="18"/>
          <w:vertAlign w:val="superscript"/>
        </w:rPr>
        <w:t xml:space="preserve"> (подпись)</w:t>
      </w:r>
    </w:p>
    <w:p w:rsidR="003B1D7B" w:rsidRPr="003B1D7B" w:rsidRDefault="003B1D7B" w:rsidP="003B1D7B">
      <w:pPr>
        <w:pStyle w:val="aa"/>
        <w:ind w:left="42" w:right="141"/>
        <w:rPr>
          <w:sz w:val="18"/>
          <w:szCs w:val="18"/>
        </w:rPr>
      </w:pPr>
      <w:r w:rsidRPr="003B1D7B">
        <w:rPr>
          <w:sz w:val="18"/>
          <w:szCs w:val="18"/>
        </w:rPr>
        <w:t>МП</w:t>
      </w:r>
    </w:p>
    <w:p w:rsidR="003B1D7B" w:rsidRPr="003B1D7B" w:rsidRDefault="003B1D7B" w:rsidP="003B1D7B">
      <w:pPr>
        <w:pStyle w:val="aa"/>
        <w:ind w:left="42" w:right="141"/>
        <w:rPr>
          <w:sz w:val="18"/>
          <w:szCs w:val="18"/>
        </w:rPr>
      </w:pPr>
    </w:p>
    <w:p w:rsidR="003B1D7B" w:rsidRPr="003B1D7B" w:rsidRDefault="003B1D7B" w:rsidP="003B1D7B">
      <w:pPr>
        <w:pStyle w:val="aa"/>
        <w:ind w:left="42" w:right="141"/>
        <w:rPr>
          <w:sz w:val="18"/>
          <w:szCs w:val="18"/>
        </w:rPr>
      </w:pPr>
      <w:r w:rsidRPr="003B1D7B">
        <w:rPr>
          <w:sz w:val="18"/>
          <w:szCs w:val="18"/>
        </w:rPr>
        <w:t>"__" _____________ 20___ года</w:t>
      </w:r>
    </w:p>
    <w:p w:rsidR="003B1D7B" w:rsidRPr="003B1D7B" w:rsidRDefault="003B1D7B" w:rsidP="003B1D7B">
      <w:pPr>
        <w:pStyle w:val="aa"/>
        <w:ind w:left="42" w:right="141"/>
        <w:rPr>
          <w:sz w:val="18"/>
          <w:szCs w:val="18"/>
        </w:rPr>
      </w:pPr>
    </w:p>
    <w:p w:rsidR="003B1D7B" w:rsidRPr="003B1D7B" w:rsidRDefault="003B1D7B" w:rsidP="003B1D7B">
      <w:pPr>
        <w:pStyle w:val="aa"/>
        <w:ind w:left="5954" w:right="141"/>
        <w:jc w:val="center"/>
        <w:rPr>
          <w:sz w:val="18"/>
          <w:szCs w:val="18"/>
        </w:rPr>
      </w:pPr>
      <w:r w:rsidRPr="003B1D7B">
        <w:rPr>
          <w:sz w:val="18"/>
          <w:szCs w:val="18"/>
        </w:rPr>
        <w:t>Приложение № 2</w:t>
      </w:r>
    </w:p>
    <w:p w:rsidR="003B1D7B" w:rsidRDefault="003B1D7B" w:rsidP="003B1D7B">
      <w:pPr>
        <w:pStyle w:val="aa"/>
        <w:ind w:left="5954" w:right="141"/>
        <w:jc w:val="center"/>
        <w:rPr>
          <w:sz w:val="18"/>
          <w:szCs w:val="18"/>
        </w:rPr>
      </w:pPr>
      <w:r w:rsidRPr="003B1D7B">
        <w:rPr>
          <w:sz w:val="18"/>
          <w:szCs w:val="18"/>
        </w:rPr>
        <w:t>к Положению о заблаговременной</w:t>
      </w:r>
    </w:p>
    <w:p w:rsidR="003B1D7B" w:rsidRDefault="003B1D7B" w:rsidP="003B1D7B">
      <w:pPr>
        <w:pStyle w:val="aa"/>
        <w:ind w:left="5954" w:right="141"/>
        <w:jc w:val="center"/>
        <w:rPr>
          <w:sz w:val="18"/>
          <w:szCs w:val="18"/>
        </w:rPr>
      </w:pPr>
      <w:r w:rsidRPr="003B1D7B">
        <w:rPr>
          <w:sz w:val="18"/>
          <w:szCs w:val="18"/>
        </w:rPr>
        <w:t>подготовке безопасного района</w:t>
      </w:r>
    </w:p>
    <w:p w:rsidR="003B1D7B" w:rsidRDefault="003B1D7B" w:rsidP="003B1D7B">
      <w:pPr>
        <w:pStyle w:val="aa"/>
        <w:ind w:left="5954" w:right="141"/>
        <w:jc w:val="center"/>
        <w:rPr>
          <w:sz w:val="18"/>
          <w:szCs w:val="18"/>
        </w:rPr>
      </w:pPr>
      <w:r w:rsidRPr="003B1D7B">
        <w:rPr>
          <w:sz w:val="18"/>
          <w:szCs w:val="18"/>
        </w:rPr>
        <w:t>к проведению эвакуационных</w:t>
      </w:r>
    </w:p>
    <w:p w:rsidR="003B1D7B" w:rsidRPr="003B1D7B" w:rsidRDefault="003B1D7B" w:rsidP="003B1D7B">
      <w:pPr>
        <w:pStyle w:val="aa"/>
        <w:ind w:left="5954" w:right="141"/>
        <w:jc w:val="center"/>
        <w:rPr>
          <w:sz w:val="18"/>
          <w:szCs w:val="18"/>
        </w:rPr>
      </w:pPr>
      <w:r w:rsidRPr="003B1D7B">
        <w:rPr>
          <w:sz w:val="18"/>
          <w:szCs w:val="18"/>
        </w:rPr>
        <w:t xml:space="preserve">и </w:t>
      </w:r>
      <w:proofErr w:type="spellStart"/>
      <w:r w:rsidRPr="003B1D7B">
        <w:rPr>
          <w:sz w:val="18"/>
          <w:szCs w:val="18"/>
        </w:rPr>
        <w:t>эвакоприемных</w:t>
      </w:r>
      <w:proofErr w:type="spellEnd"/>
      <w:r w:rsidRPr="003B1D7B">
        <w:rPr>
          <w:sz w:val="18"/>
          <w:szCs w:val="18"/>
        </w:rPr>
        <w:t xml:space="preserve"> мероприятий</w:t>
      </w:r>
    </w:p>
    <w:p w:rsidR="003B1D7B" w:rsidRPr="003B1D7B" w:rsidRDefault="003B1D7B" w:rsidP="003B1D7B">
      <w:pPr>
        <w:pStyle w:val="aa"/>
        <w:ind w:left="42" w:right="141"/>
        <w:rPr>
          <w:sz w:val="18"/>
          <w:szCs w:val="18"/>
        </w:rPr>
      </w:pPr>
    </w:p>
    <w:p w:rsidR="003B1D7B" w:rsidRPr="003B1D7B" w:rsidRDefault="003B1D7B" w:rsidP="003B1D7B">
      <w:pPr>
        <w:pStyle w:val="aa"/>
        <w:ind w:left="5954" w:right="141"/>
        <w:jc w:val="center"/>
        <w:rPr>
          <w:sz w:val="18"/>
          <w:szCs w:val="18"/>
        </w:rPr>
      </w:pPr>
      <w:r w:rsidRPr="003B1D7B">
        <w:rPr>
          <w:sz w:val="18"/>
          <w:szCs w:val="18"/>
        </w:rPr>
        <w:t>Утверждаю</w:t>
      </w:r>
    </w:p>
    <w:p w:rsidR="003B1D7B" w:rsidRPr="003B1D7B" w:rsidRDefault="003B1D7B" w:rsidP="003B1D7B">
      <w:pPr>
        <w:pStyle w:val="aa"/>
        <w:ind w:left="5954" w:right="141"/>
        <w:jc w:val="center"/>
        <w:rPr>
          <w:sz w:val="18"/>
          <w:szCs w:val="18"/>
        </w:rPr>
      </w:pPr>
      <w:r w:rsidRPr="003B1D7B">
        <w:rPr>
          <w:sz w:val="18"/>
          <w:szCs w:val="18"/>
        </w:rPr>
        <w:t xml:space="preserve">Глава </w:t>
      </w:r>
      <w:proofErr w:type="spellStart"/>
      <w:r w:rsidRPr="003B1D7B">
        <w:rPr>
          <w:sz w:val="18"/>
          <w:szCs w:val="18"/>
        </w:rPr>
        <w:t>Марёвского</w:t>
      </w:r>
      <w:proofErr w:type="spellEnd"/>
    </w:p>
    <w:p w:rsidR="003B1D7B" w:rsidRPr="003B1D7B" w:rsidRDefault="003B1D7B" w:rsidP="003B1D7B">
      <w:pPr>
        <w:pStyle w:val="aa"/>
        <w:ind w:left="5954" w:right="141"/>
        <w:jc w:val="center"/>
        <w:rPr>
          <w:sz w:val="18"/>
          <w:szCs w:val="18"/>
        </w:rPr>
      </w:pPr>
      <w:r w:rsidRPr="003B1D7B">
        <w:rPr>
          <w:sz w:val="18"/>
          <w:szCs w:val="18"/>
        </w:rPr>
        <w:t>муниципального округа</w:t>
      </w:r>
    </w:p>
    <w:p w:rsidR="003B1D7B" w:rsidRPr="003B1D7B" w:rsidRDefault="003B1D7B" w:rsidP="003B1D7B">
      <w:pPr>
        <w:pStyle w:val="aa"/>
        <w:ind w:left="5954" w:right="141"/>
        <w:jc w:val="center"/>
        <w:rPr>
          <w:sz w:val="18"/>
          <w:szCs w:val="18"/>
        </w:rPr>
      </w:pPr>
      <w:r w:rsidRPr="003B1D7B">
        <w:rPr>
          <w:sz w:val="18"/>
          <w:szCs w:val="18"/>
        </w:rPr>
        <w:t>_____________ И.О. Фамилия</w:t>
      </w:r>
    </w:p>
    <w:p w:rsidR="003B1D7B" w:rsidRPr="003B1D7B" w:rsidRDefault="003B1D7B" w:rsidP="003B1D7B">
      <w:pPr>
        <w:pStyle w:val="aa"/>
        <w:ind w:left="5954" w:right="141"/>
        <w:jc w:val="center"/>
        <w:rPr>
          <w:sz w:val="18"/>
          <w:szCs w:val="18"/>
        </w:rPr>
      </w:pPr>
      <w:r w:rsidRPr="003B1D7B">
        <w:rPr>
          <w:sz w:val="18"/>
          <w:szCs w:val="18"/>
        </w:rPr>
        <w:t>"___" _______________ 20___ года</w:t>
      </w:r>
    </w:p>
    <w:p w:rsidR="003B1D7B" w:rsidRPr="003B1D7B" w:rsidRDefault="003B1D7B" w:rsidP="003B1D7B">
      <w:pPr>
        <w:pStyle w:val="aa"/>
        <w:ind w:left="7088" w:right="141"/>
        <w:rPr>
          <w:sz w:val="18"/>
          <w:szCs w:val="18"/>
        </w:rPr>
      </w:pPr>
      <w:r w:rsidRPr="003B1D7B">
        <w:rPr>
          <w:sz w:val="18"/>
          <w:szCs w:val="18"/>
        </w:rPr>
        <w:t>МП</w:t>
      </w:r>
    </w:p>
    <w:p w:rsidR="003B1D7B" w:rsidRPr="003B1D7B" w:rsidRDefault="003B1D7B" w:rsidP="003B1D7B">
      <w:pPr>
        <w:pStyle w:val="aa"/>
        <w:ind w:left="42" w:right="141"/>
        <w:rPr>
          <w:sz w:val="18"/>
          <w:szCs w:val="18"/>
        </w:rPr>
      </w:pPr>
    </w:p>
    <w:p w:rsidR="003B1D7B" w:rsidRPr="003B1D7B" w:rsidRDefault="003B1D7B" w:rsidP="003B1D7B">
      <w:pPr>
        <w:pStyle w:val="aa"/>
        <w:ind w:left="42" w:right="141"/>
        <w:jc w:val="center"/>
        <w:rPr>
          <w:sz w:val="18"/>
          <w:szCs w:val="18"/>
        </w:rPr>
      </w:pPr>
      <w:r w:rsidRPr="003B1D7B">
        <w:rPr>
          <w:sz w:val="18"/>
          <w:szCs w:val="18"/>
        </w:rPr>
        <w:t>АКТ</w:t>
      </w:r>
    </w:p>
    <w:p w:rsidR="003B1D7B" w:rsidRPr="003B1D7B" w:rsidRDefault="003B1D7B" w:rsidP="003B1D7B">
      <w:pPr>
        <w:pStyle w:val="aa"/>
        <w:ind w:left="42" w:right="141"/>
        <w:jc w:val="center"/>
        <w:rPr>
          <w:sz w:val="18"/>
          <w:szCs w:val="18"/>
        </w:rPr>
      </w:pPr>
      <w:r w:rsidRPr="003B1D7B">
        <w:rPr>
          <w:sz w:val="18"/>
          <w:szCs w:val="18"/>
        </w:rPr>
        <w:t>на обследование и согласование пункта размещения</w:t>
      </w:r>
    </w:p>
    <w:p w:rsidR="003B1D7B" w:rsidRPr="003B1D7B" w:rsidRDefault="003B1D7B" w:rsidP="003B1D7B">
      <w:pPr>
        <w:pStyle w:val="aa"/>
        <w:ind w:left="42" w:right="141"/>
        <w:jc w:val="center"/>
        <w:rPr>
          <w:sz w:val="18"/>
          <w:szCs w:val="18"/>
        </w:rPr>
      </w:pPr>
      <w:r w:rsidRPr="003B1D7B">
        <w:rPr>
          <w:sz w:val="18"/>
          <w:szCs w:val="18"/>
        </w:rPr>
        <w:t>в безопасном районе</w:t>
      </w:r>
    </w:p>
    <w:p w:rsidR="003B1D7B" w:rsidRPr="003B1D7B" w:rsidRDefault="003B1D7B" w:rsidP="003B1D7B">
      <w:pPr>
        <w:pStyle w:val="aa"/>
        <w:ind w:left="42" w:right="141" w:firstLine="242"/>
        <w:jc w:val="both"/>
        <w:rPr>
          <w:sz w:val="18"/>
          <w:szCs w:val="18"/>
        </w:rPr>
      </w:pPr>
      <w:r w:rsidRPr="003B1D7B">
        <w:rPr>
          <w:sz w:val="18"/>
          <w:szCs w:val="18"/>
        </w:rPr>
        <w:t>_____________________________________________________________________</w:t>
      </w:r>
    </w:p>
    <w:p w:rsidR="003B1D7B" w:rsidRPr="003B1D7B" w:rsidRDefault="003B1D7B" w:rsidP="003B1D7B">
      <w:pPr>
        <w:pStyle w:val="aa"/>
        <w:ind w:left="42" w:right="141" w:firstLine="242"/>
        <w:jc w:val="both"/>
        <w:rPr>
          <w:sz w:val="18"/>
          <w:szCs w:val="18"/>
          <w:vertAlign w:val="superscript"/>
        </w:rPr>
      </w:pPr>
      <w:r w:rsidRPr="003B1D7B">
        <w:rPr>
          <w:sz w:val="18"/>
          <w:szCs w:val="18"/>
          <w:vertAlign w:val="superscript"/>
        </w:rPr>
        <w:t>(наименование организации, учреждения)</w:t>
      </w:r>
    </w:p>
    <w:p w:rsidR="003B1D7B" w:rsidRPr="003B1D7B" w:rsidRDefault="003B1D7B" w:rsidP="003B1D7B">
      <w:pPr>
        <w:pStyle w:val="aa"/>
        <w:ind w:left="42" w:right="141" w:firstLine="242"/>
        <w:jc w:val="both"/>
        <w:rPr>
          <w:sz w:val="18"/>
          <w:szCs w:val="18"/>
        </w:rPr>
      </w:pPr>
      <w:r w:rsidRPr="003B1D7B">
        <w:rPr>
          <w:sz w:val="18"/>
          <w:szCs w:val="18"/>
        </w:rPr>
        <w:t xml:space="preserve">в _________________________________________ </w:t>
      </w:r>
      <w:proofErr w:type="spellStart"/>
      <w:r w:rsidRPr="003B1D7B">
        <w:rPr>
          <w:sz w:val="18"/>
          <w:szCs w:val="18"/>
        </w:rPr>
        <w:t>Марёвского</w:t>
      </w:r>
      <w:proofErr w:type="spellEnd"/>
      <w:r w:rsidRPr="003B1D7B">
        <w:rPr>
          <w:sz w:val="18"/>
          <w:szCs w:val="18"/>
        </w:rPr>
        <w:t xml:space="preserve"> муниципального округа Новгородской области.</w:t>
      </w:r>
    </w:p>
    <w:p w:rsidR="003B1D7B" w:rsidRPr="003B1D7B" w:rsidRDefault="003B1D7B" w:rsidP="003B1D7B">
      <w:pPr>
        <w:pStyle w:val="aa"/>
        <w:ind w:left="42" w:right="141" w:firstLine="242"/>
        <w:jc w:val="both"/>
        <w:rPr>
          <w:sz w:val="18"/>
          <w:szCs w:val="18"/>
          <w:vertAlign w:val="superscript"/>
        </w:rPr>
      </w:pPr>
      <w:r w:rsidRPr="003B1D7B">
        <w:rPr>
          <w:sz w:val="18"/>
          <w:szCs w:val="18"/>
          <w:vertAlign w:val="superscript"/>
        </w:rPr>
        <w:t>(наименование населенного пункта)</w:t>
      </w:r>
    </w:p>
    <w:p w:rsidR="003B1D7B" w:rsidRPr="003B1D7B" w:rsidRDefault="003B1D7B" w:rsidP="003B1D7B">
      <w:pPr>
        <w:pStyle w:val="aa"/>
        <w:ind w:left="42" w:right="141" w:firstLine="242"/>
        <w:jc w:val="both"/>
        <w:rPr>
          <w:sz w:val="18"/>
          <w:szCs w:val="18"/>
        </w:rPr>
      </w:pPr>
      <w:r w:rsidRPr="003B1D7B">
        <w:rPr>
          <w:sz w:val="18"/>
          <w:szCs w:val="18"/>
        </w:rPr>
        <w:t>Мы, нижеподписавшиеся, эвакуационная комиссия объекта _________________</w:t>
      </w:r>
    </w:p>
    <w:p w:rsidR="003B1D7B" w:rsidRPr="003B1D7B" w:rsidRDefault="003B1D7B" w:rsidP="003B1D7B">
      <w:pPr>
        <w:pStyle w:val="aa"/>
        <w:ind w:left="42" w:right="141" w:firstLine="242"/>
        <w:jc w:val="both"/>
        <w:rPr>
          <w:sz w:val="18"/>
          <w:szCs w:val="18"/>
        </w:rPr>
      </w:pPr>
      <w:r w:rsidRPr="003B1D7B">
        <w:rPr>
          <w:sz w:val="18"/>
          <w:szCs w:val="18"/>
        </w:rPr>
        <w:t>_____________________________________________________________________,</w:t>
      </w:r>
    </w:p>
    <w:p w:rsidR="003B1D7B" w:rsidRPr="003B1D7B" w:rsidRDefault="003B1D7B" w:rsidP="003B1D7B">
      <w:pPr>
        <w:pStyle w:val="aa"/>
        <w:ind w:left="42" w:right="141" w:firstLine="242"/>
        <w:jc w:val="both"/>
        <w:rPr>
          <w:sz w:val="18"/>
          <w:szCs w:val="18"/>
          <w:vertAlign w:val="superscript"/>
        </w:rPr>
      </w:pPr>
      <w:r w:rsidRPr="003B1D7B">
        <w:rPr>
          <w:sz w:val="18"/>
          <w:szCs w:val="18"/>
          <w:vertAlign w:val="superscript"/>
        </w:rPr>
        <w:t>(наименование организации, учреждения)</w:t>
      </w:r>
    </w:p>
    <w:p w:rsidR="003B1D7B" w:rsidRPr="003B1D7B" w:rsidRDefault="003B1D7B" w:rsidP="003B1D7B">
      <w:pPr>
        <w:pStyle w:val="aa"/>
        <w:ind w:left="42" w:right="141" w:firstLine="242"/>
        <w:jc w:val="both"/>
        <w:rPr>
          <w:sz w:val="18"/>
          <w:szCs w:val="18"/>
        </w:rPr>
      </w:pPr>
      <w:r w:rsidRPr="003B1D7B">
        <w:rPr>
          <w:sz w:val="18"/>
          <w:szCs w:val="18"/>
        </w:rPr>
        <w:t xml:space="preserve">с одной стороны, и </w:t>
      </w:r>
      <w:proofErr w:type="spellStart"/>
      <w:r w:rsidRPr="003B1D7B">
        <w:rPr>
          <w:sz w:val="18"/>
          <w:szCs w:val="18"/>
        </w:rPr>
        <w:t>эвакоприемная</w:t>
      </w:r>
      <w:proofErr w:type="spellEnd"/>
      <w:r w:rsidRPr="003B1D7B">
        <w:rPr>
          <w:sz w:val="18"/>
          <w:szCs w:val="18"/>
        </w:rPr>
        <w:t xml:space="preserve"> комиссия _______________________________</w:t>
      </w:r>
    </w:p>
    <w:p w:rsidR="003B1D7B" w:rsidRPr="003B1D7B" w:rsidRDefault="003B1D7B" w:rsidP="003B1D7B">
      <w:pPr>
        <w:pStyle w:val="aa"/>
        <w:ind w:left="42" w:right="141" w:firstLine="242"/>
        <w:jc w:val="both"/>
        <w:rPr>
          <w:sz w:val="18"/>
          <w:szCs w:val="18"/>
        </w:rPr>
      </w:pPr>
      <w:r w:rsidRPr="003B1D7B">
        <w:rPr>
          <w:sz w:val="18"/>
          <w:szCs w:val="18"/>
        </w:rPr>
        <w:t>муниципального округа, с другой стороны, составили настоящий акт о нижеследующем.</w:t>
      </w:r>
    </w:p>
    <w:p w:rsidR="003B1D7B" w:rsidRPr="003B1D7B" w:rsidRDefault="003B1D7B" w:rsidP="003B1D7B">
      <w:pPr>
        <w:pStyle w:val="aa"/>
        <w:ind w:left="42" w:right="141" w:firstLine="242"/>
        <w:jc w:val="both"/>
        <w:rPr>
          <w:sz w:val="18"/>
          <w:szCs w:val="18"/>
        </w:rPr>
      </w:pPr>
      <w:r w:rsidRPr="003B1D7B">
        <w:rPr>
          <w:sz w:val="18"/>
          <w:szCs w:val="18"/>
        </w:rPr>
        <w:t>"___" _______________ 20___ года произвели изучение назначенного пункта размещения объекта. В результате определили:</w:t>
      </w:r>
    </w:p>
    <w:p w:rsidR="003B1D7B" w:rsidRPr="003B1D7B" w:rsidRDefault="003B1D7B" w:rsidP="003B1D7B">
      <w:pPr>
        <w:pStyle w:val="aa"/>
        <w:ind w:left="42" w:right="141" w:firstLine="242"/>
        <w:jc w:val="both"/>
        <w:rPr>
          <w:sz w:val="18"/>
          <w:szCs w:val="18"/>
        </w:rPr>
      </w:pPr>
      <w:r w:rsidRPr="003B1D7B">
        <w:rPr>
          <w:sz w:val="18"/>
          <w:szCs w:val="18"/>
        </w:rPr>
        <w:t>1. Размещение рабочих, служащих и членов их семей _____________ человек осуществлять путем подселения к местному населению, для чего предназначили в _______________________________________________________</w:t>
      </w:r>
    </w:p>
    <w:p w:rsidR="003B1D7B" w:rsidRPr="003B1D7B" w:rsidRDefault="003B1D7B" w:rsidP="003B1D7B">
      <w:pPr>
        <w:pStyle w:val="aa"/>
        <w:ind w:left="42" w:right="141" w:firstLine="242"/>
        <w:jc w:val="both"/>
        <w:rPr>
          <w:sz w:val="18"/>
          <w:szCs w:val="18"/>
          <w:vertAlign w:val="superscript"/>
        </w:rPr>
      </w:pPr>
      <w:r w:rsidRPr="003B1D7B">
        <w:rPr>
          <w:sz w:val="18"/>
          <w:szCs w:val="18"/>
          <w:vertAlign w:val="superscript"/>
        </w:rPr>
        <w:t>(наименование населенного пункта)</w:t>
      </w:r>
    </w:p>
    <w:p w:rsidR="003B1D7B" w:rsidRPr="003B1D7B" w:rsidRDefault="003B1D7B" w:rsidP="003B1D7B">
      <w:pPr>
        <w:pStyle w:val="aa"/>
        <w:ind w:left="42" w:right="141" w:firstLine="242"/>
        <w:jc w:val="both"/>
        <w:rPr>
          <w:sz w:val="18"/>
          <w:szCs w:val="18"/>
        </w:rPr>
      </w:pPr>
      <w:r w:rsidRPr="003B1D7B">
        <w:rPr>
          <w:sz w:val="18"/>
          <w:szCs w:val="18"/>
        </w:rPr>
        <w:t xml:space="preserve">дома на ______ человек жилой площадью ______ </w:t>
      </w:r>
      <w:proofErr w:type="spellStart"/>
      <w:r w:rsidRPr="003B1D7B">
        <w:rPr>
          <w:sz w:val="18"/>
          <w:szCs w:val="18"/>
        </w:rPr>
        <w:t>кв.м</w:t>
      </w:r>
      <w:proofErr w:type="spellEnd"/>
      <w:r w:rsidRPr="003B1D7B">
        <w:rPr>
          <w:sz w:val="18"/>
          <w:szCs w:val="18"/>
        </w:rPr>
        <w:t>. с № _______ по № ______</w:t>
      </w:r>
    </w:p>
    <w:p w:rsidR="003B1D7B" w:rsidRPr="003B1D7B" w:rsidRDefault="003B1D7B" w:rsidP="003B1D7B">
      <w:pPr>
        <w:pStyle w:val="aa"/>
        <w:ind w:left="42" w:right="141" w:firstLine="242"/>
        <w:jc w:val="both"/>
        <w:rPr>
          <w:sz w:val="18"/>
          <w:szCs w:val="18"/>
        </w:rPr>
      </w:pPr>
      <w:r w:rsidRPr="003B1D7B">
        <w:rPr>
          <w:sz w:val="18"/>
          <w:szCs w:val="18"/>
        </w:rPr>
        <w:t>по улице _____________________________________________________________</w:t>
      </w:r>
    </w:p>
    <w:p w:rsidR="003B1D7B" w:rsidRPr="003B1D7B" w:rsidRDefault="003B1D7B" w:rsidP="003B1D7B">
      <w:pPr>
        <w:pStyle w:val="aa"/>
        <w:ind w:left="42" w:right="141" w:firstLine="242"/>
        <w:jc w:val="both"/>
        <w:rPr>
          <w:sz w:val="18"/>
          <w:szCs w:val="18"/>
        </w:rPr>
      </w:pPr>
      <w:r w:rsidRPr="003B1D7B">
        <w:rPr>
          <w:sz w:val="18"/>
          <w:szCs w:val="18"/>
        </w:rPr>
        <w:t>2. Для доставки эвакуируемого населения от пункта высадки до места размещения решили использовать ______ автомобилей, ______ автобусов, ______ тракторов с прицепами, _____ человек будут следовать пешком.</w:t>
      </w:r>
    </w:p>
    <w:p w:rsidR="003B1D7B" w:rsidRPr="003B1D7B" w:rsidRDefault="003B1D7B" w:rsidP="003B1D7B">
      <w:pPr>
        <w:pStyle w:val="aa"/>
        <w:ind w:left="42" w:right="141" w:firstLine="242"/>
        <w:jc w:val="both"/>
        <w:rPr>
          <w:sz w:val="18"/>
          <w:szCs w:val="18"/>
        </w:rPr>
      </w:pPr>
      <w:r w:rsidRPr="003B1D7B">
        <w:rPr>
          <w:sz w:val="18"/>
          <w:szCs w:val="18"/>
        </w:rPr>
        <w:t>Транспорт поставляет __________________________________________________</w:t>
      </w:r>
    </w:p>
    <w:p w:rsidR="003B1D7B" w:rsidRPr="003B1D7B" w:rsidRDefault="003B1D7B" w:rsidP="003B1D7B">
      <w:pPr>
        <w:pStyle w:val="aa"/>
        <w:ind w:left="42" w:right="141" w:firstLine="242"/>
        <w:jc w:val="both"/>
        <w:rPr>
          <w:sz w:val="18"/>
          <w:szCs w:val="18"/>
        </w:rPr>
      </w:pPr>
      <w:r w:rsidRPr="003B1D7B">
        <w:rPr>
          <w:sz w:val="18"/>
          <w:szCs w:val="18"/>
        </w:rPr>
        <w:t>ответственный за поставку транспорта ____________________________________</w:t>
      </w:r>
    </w:p>
    <w:p w:rsidR="003B1D7B" w:rsidRPr="003B1D7B" w:rsidRDefault="003B1D7B" w:rsidP="003B1D7B">
      <w:pPr>
        <w:pStyle w:val="aa"/>
        <w:ind w:left="42" w:right="141" w:firstLine="242"/>
        <w:jc w:val="both"/>
        <w:rPr>
          <w:sz w:val="18"/>
          <w:szCs w:val="18"/>
        </w:rPr>
      </w:pPr>
      <w:r w:rsidRPr="003B1D7B">
        <w:rPr>
          <w:sz w:val="18"/>
          <w:szCs w:val="18"/>
        </w:rPr>
        <w:t>3.Медицинское обеспечение осуществляет:</w:t>
      </w:r>
    </w:p>
    <w:p w:rsidR="003B1D7B" w:rsidRPr="003B1D7B" w:rsidRDefault="003B1D7B" w:rsidP="003B1D7B">
      <w:pPr>
        <w:pStyle w:val="aa"/>
        <w:ind w:left="42" w:right="141" w:firstLine="242"/>
        <w:jc w:val="both"/>
        <w:rPr>
          <w:sz w:val="18"/>
          <w:szCs w:val="18"/>
        </w:rPr>
      </w:pPr>
      <w:r w:rsidRPr="003B1D7B">
        <w:rPr>
          <w:sz w:val="18"/>
          <w:szCs w:val="18"/>
        </w:rPr>
        <w:t>на пункте высадки _____________________________________________________</w:t>
      </w:r>
    </w:p>
    <w:p w:rsidR="003B1D7B" w:rsidRPr="003B1D7B" w:rsidRDefault="003B1D7B" w:rsidP="003B1D7B">
      <w:pPr>
        <w:pStyle w:val="aa"/>
        <w:ind w:left="42" w:right="141" w:firstLine="242"/>
        <w:jc w:val="both"/>
        <w:rPr>
          <w:sz w:val="18"/>
          <w:szCs w:val="18"/>
        </w:rPr>
      </w:pPr>
      <w:r w:rsidRPr="003B1D7B">
        <w:rPr>
          <w:sz w:val="18"/>
          <w:szCs w:val="18"/>
        </w:rPr>
        <w:t>в местах размещения ___________________________________________________</w:t>
      </w:r>
    </w:p>
    <w:p w:rsidR="003B1D7B" w:rsidRPr="003B1D7B" w:rsidRDefault="003B1D7B" w:rsidP="003B1D7B">
      <w:pPr>
        <w:pStyle w:val="aa"/>
        <w:ind w:left="42" w:right="141" w:firstLine="242"/>
        <w:jc w:val="both"/>
        <w:rPr>
          <w:sz w:val="18"/>
          <w:szCs w:val="18"/>
        </w:rPr>
      </w:pPr>
      <w:r w:rsidRPr="003B1D7B">
        <w:rPr>
          <w:sz w:val="18"/>
          <w:szCs w:val="18"/>
        </w:rPr>
        <w:t>4.Обеспечение продуктами питания и предметами первой необходимости возложено на _________________________________________________________</w:t>
      </w:r>
    </w:p>
    <w:p w:rsidR="003B1D7B" w:rsidRPr="003B1D7B" w:rsidRDefault="003B1D7B" w:rsidP="003B1D7B">
      <w:pPr>
        <w:pStyle w:val="aa"/>
        <w:ind w:left="42" w:right="141" w:firstLine="242"/>
        <w:jc w:val="both"/>
        <w:rPr>
          <w:sz w:val="18"/>
          <w:szCs w:val="18"/>
        </w:rPr>
      </w:pPr>
      <w:r w:rsidRPr="003B1D7B">
        <w:rPr>
          <w:sz w:val="18"/>
          <w:szCs w:val="18"/>
        </w:rPr>
        <w:t>5.Обучение детей в количестве _____ человек прибывшего населения будет производиться в __________________________________________________</w:t>
      </w:r>
    </w:p>
    <w:p w:rsidR="003B1D7B" w:rsidRPr="003B1D7B" w:rsidRDefault="003B1D7B" w:rsidP="003B1D7B">
      <w:pPr>
        <w:pStyle w:val="aa"/>
        <w:ind w:left="42" w:right="141" w:firstLine="242"/>
        <w:jc w:val="both"/>
        <w:rPr>
          <w:sz w:val="18"/>
          <w:szCs w:val="18"/>
        </w:rPr>
      </w:pPr>
      <w:r w:rsidRPr="003B1D7B">
        <w:rPr>
          <w:sz w:val="18"/>
          <w:szCs w:val="18"/>
        </w:rPr>
        <w:t>6.Для коммунального и бытового обслуживания использовать:</w:t>
      </w:r>
    </w:p>
    <w:p w:rsidR="003B1D7B" w:rsidRPr="003B1D7B" w:rsidRDefault="003B1D7B" w:rsidP="003B1D7B">
      <w:pPr>
        <w:pStyle w:val="aa"/>
        <w:ind w:left="42" w:right="141" w:firstLine="242"/>
        <w:jc w:val="both"/>
        <w:rPr>
          <w:sz w:val="18"/>
          <w:szCs w:val="18"/>
        </w:rPr>
      </w:pPr>
      <w:r w:rsidRPr="003B1D7B">
        <w:rPr>
          <w:sz w:val="18"/>
          <w:szCs w:val="18"/>
        </w:rPr>
        <w:t>баню с пропускной способностью _______ человек;</w:t>
      </w:r>
    </w:p>
    <w:p w:rsidR="003B1D7B" w:rsidRPr="003B1D7B" w:rsidRDefault="003B1D7B" w:rsidP="003B1D7B">
      <w:pPr>
        <w:pStyle w:val="aa"/>
        <w:ind w:left="42" w:right="141" w:firstLine="242"/>
        <w:jc w:val="both"/>
        <w:rPr>
          <w:sz w:val="18"/>
          <w:szCs w:val="18"/>
        </w:rPr>
      </w:pPr>
      <w:r w:rsidRPr="003B1D7B">
        <w:rPr>
          <w:sz w:val="18"/>
          <w:szCs w:val="18"/>
        </w:rPr>
        <w:t>пункты бытового назначения ____________________________________________</w:t>
      </w:r>
    </w:p>
    <w:p w:rsidR="003B1D7B" w:rsidRPr="003B1D7B" w:rsidRDefault="003B1D7B" w:rsidP="003B1D7B">
      <w:pPr>
        <w:pStyle w:val="aa"/>
        <w:ind w:left="42" w:right="141" w:firstLine="242"/>
        <w:jc w:val="both"/>
        <w:rPr>
          <w:sz w:val="18"/>
          <w:szCs w:val="18"/>
          <w:vertAlign w:val="superscript"/>
        </w:rPr>
      </w:pPr>
      <w:r w:rsidRPr="003B1D7B">
        <w:rPr>
          <w:sz w:val="18"/>
          <w:szCs w:val="18"/>
          <w:vertAlign w:val="superscript"/>
        </w:rPr>
        <w:lastRenderedPageBreak/>
        <w:t>(наименование пункта)</w:t>
      </w:r>
    </w:p>
    <w:p w:rsidR="003B1D7B" w:rsidRPr="003B1D7B" w:rsidRDefault="003B1D7B" w:rsidP="003B1D7B">
      <w:pPr>
        <w:pStyle w:val="aa"/>
        <w:ind w:left="42" w:right="141" w:firstLine="242"/>
        <w:jc w:val="both"/>
        <w:rPr>
          <w:sz w:val="18"/>
          <w:szCs w:val="18"/>
        </w:rPr>
      </w:pPr>
      <w:proofErr w:type="spellStart"/>
      <w:r w:rsidRPr="003B1D7B">
        <w:rPr>
          <w:sz w:val="18"/>
          <w:szCs w:val="18"/>
        </w:rPr>
        <w:t>Загерметизированные</w:t>
      </w:r>
      <w:proofErr w:type="spellEnd"/>
      <w:r w:rsidRPr="003B1D7B">
        <w:rPr>
          <w:sz w:val="18"/>
          <w:szCs w:val="18"/>
        </w:rPr>
        <w:t xml:space="preserve"> источники воды ____________________________________</w:t>
      </w:r>
    </w:p>
    <w:p w:rsidR="003B1D7B" w:rsidRPr="003B1D7B" w:rsidRDefault="003B1D7B" w:rsidP="003B1D7B">
      <w:pPr>
        <w:pStyle w:val="aa"/>
        <w:ind w:left="42" w:right="141" w:firstLine="242"/>
        <w:jc w:val="both"/>
        <w:rPr>
          <w:sz w:val="18"/>
          <w:szCs w:val="18"/>
          <w:vertAlign w:val="superscript"/>
        </w:rPr>
      </w:pPr>
      <w:r w:rsidRPr="003B1D7B">
        <w:rPr>
          <w:sz w:val="18"/>
          <w:szCs w:val="18"/>
          <w:vertAlign w:val="superscript"/>
        </w:rPr>
        <w:t>(наименование источника)</w:t>
      </w:r>
    </w:p>
    <w:p w:rsidR="003B1D7B" w:rsidRPr="003B1D7B" w:rsidRDefault="003B1D7B" w:rsidP="003B1D7B">
      <w:pPr>
        <w:pStyle w:val="aa"/>
        <w:ind w:left="42" w:right="141" w:firstLine="242"/>
        <w:jc w:val="both"/>
        <w:rPr>
          <w:sz w:val="18"/>
          <w:szCs w:val="18"/>
        </w:rPr>
      </w:pPr>
      <w:r w:rsidRPr="003B1D7B">
        <w:rPr>
          <w:sz w:val="18"/>
          <w:szCs w:val="18"/>
        </w:rPr>
        <w:t>7.Трудоспособное население в количестве _____ человек в течение ______ трудоустроить в _______________________________________________________</w:t>
      </w:r>
    </w:p>
    <w:p w:rsidR="003B1D7B" w:rsidRPr="003B1D7B" w:rsidRDefault="003B1D7B" w:rsidP="003B1D7B">
      <w:pPr>
        <w:pStyle w:val="aa"/>
        <w:ind w:left="42" w:right="141" w:firstLine="242"/>
        <w:jc w:val="both"/>
        <w:rPr>
          <w:sz w:val="18"/>
          <w:szCs w:val="18"/>
          <w:vertAlign w:val="superscript"/>
        </w:rPr>
      </w:pPr>
      <w:r w:rsidRPr="003B1D7B">
        <w:rPr>
          <w:sz w:val="18"/>
          <w:szCs w:val="18"/>
          <w:vertAlign w:val="superscript"/>
        </w:rPr>
        <w:t>(наименование организации, учреждения)</w:t>
      </w:r>
    </w:p>
    <w:p w:rsidR="003B1D7B" w:rsidRPr="003B1D7B" w:rsidRDefault="003B1D7B" w:rsidP="003B1D7B">
      <w:pPr>
        <w:pStyle w:val="aa"/>
        <w:ind w:left="42" w:right="141" w:firstLine="242"/>
        <w:jc w:val="both"/>
        <w:rPr>
          <w:sz w:val="18"/>
          <w:szCs w:val="18"/>
        </w:rPr>
      </w:pPr>
      <w:r w:rsidRPr="003B1D7B">
        <w:rPr>
          <w:sz w:val="18"/>
          <w:szCs w:val="18"/>
        </w:rPr>
        <w:t>8.Для создания условий работы объекта (только для продолжающих работу в безопасных районах) выделены общественные и административные здания и помещения ___________________________________________________________</w:t>
      </w:r>
    </w:p>
    <w:p w:rsidR="003B1D7B" w:rsidRPr="003B1D7B" w:rsidRDefault="003B1D7B" w:rsidP="003B1D7B">
      <w:pPr>
        <w:pStyle w:val="aa"/>
        <w:ind w:left="42" w:right="141" w:firstLine="242"/>
        <w:jc w:val="both"/>
        <w:rPr>
          <w:sz w:val="18"/>
          <w:szCs w:val="18"/>
        </w:rPr>
      </w:pPr>
      <w:r w:rsidRPr="003B1D7B">
        <w:rPr>
          <w:sz w:val="18"/>
          <w:szCs w:val="18"/>
        </w:rPr>
        <w:t>площадью_______</w:t>
      </w:r>
      <w:proofErr w:type="spellStart"/>
      <w:r w:rsidRPr="003B1D7B">
        <w:rPr>
          <w:sz w:val="18"/>
          <w:szCs w:val="18"/>
        </w:rPr>
        <w:t>кв.м</w:t>
      </w:r>
      <w:proofErr w:type="spellEnd"/>
      <w:r w:rsidRPr="003B1D7B">
        <w:rPr>
          <w:sz w:val="18"/>
          <w:szCs w:val="18"/>
        </w:rPr>
        <w:t>, подсобные помещения ________площадью __________ кв. м.</w:t>
      </w:r>
    </w:p>
    <w:p w:rsidR="003B1D7B" w:rsidRPr="003B1D7B" w:rsidRDefault="003B1D7B" w:rsidP="003B1D7B">
      <w:pPr>
        <w:pStyle w:val="aa"/>
        <w:ind w:left="42" w:right="141" w:firstLine="242"/>
        <w:jc w:val="both"/>
        <w:rPr>
          <w:sz w:val="18"/>
          <w:szCs w:val="18"/>
        </w:rPr>
      </w:pPr>
      <w:r w:rsidRPr="003B1D7B">
        <w:rPr>
          <w:sz w:val="18"/>
          <w:szCs w:val="18"/>
        </w:rPr>
        <w:t>9.Для подвоза работающей смены в количестве ________ человек к пунктам посадки (высадки) к объекту и обратно до места размещения предназначено______ автомобилей, ______ автобусов, ______ тракторов с прицепами, _______человек будут следовать пешком.</w:t>
      </w:r>
    </w:p>
    <w:p w:rsidR="003B1D7B" w:rsidRPr="003B1D7B" w:rsidRDefault="003B1D7B" w:rsidP="003B1D7B">
      <w:pPr>
        <w:pStyle w:val="aa"/>
        <w:ind w:left="42" w:right="141" w:firstLine="242"/>
        <w:jc w:val="both"/>
        <w:rPr>
          <w:sz w:val="18"/>
          <w:szCs w:val="18"/>
        </w:rPr>
      </w:pPr>
      <w:r w:rsidRPr="003B1D7B">
        <w:rPr>
          <w:sz w:val="18"/>
          <w:szCs w:val="18"/>
        </w:rPr>
        <w:t>Транспорт поставляет _____________________________________________</w:t>
      </w:r>
    </w:p>
    <w:p w:rsidR="003B1D7B" w:rsidRPr="003B1D7B" w:rsidRDefault="003B1D7B" w:rsidP="003B1D7B">
      <w:pPr>
        <w:pStyle w:val="aa"/>
        <w:ind w:left="42" w:right="141" w:firstLine="242"/>
        <w:jc w:val="both"/>
        <w:rPr>
          <w:sz w:val="18"/>
          <w:szCs w:val="18"/>
        </w:rPr>
      </w:pPr>
      <w:r w:rsidRPr="003B1D7B">
        <w:rPr>
          <w:sz w:val="18"/>
          <w:szCs w:val="18"/>
        </w:rPr>
        <w:t>Ответственный за поставку транспорта ___________________________________</w:t>
      </w:r>
    </w:p>
    <w:p w:rsidR="003B1D7B" w:rsidRPr="003B1D7B" w:rsidRDefault="003B1D7B" w:rsidP="003B1D7B">
      <w:pPr>
        <w:pStyle w:val="aa"/>
        <w:ind w:left="42" w:right="141" w:firstLine="242"/>
        <w:jc w:val="both"/>
        <w:rPr>
          <w:sz w:val="18"/>
          <w:szCs w:val="18"/>
        </w:rPr>
      </w:pPr>
      <w:r w:rsidRPr="003B1D7B">
        <w:rPr>
          <w:sz w:val="18"/>
          <w:szCs w:val="18"/>
        </w:rPr>
        <w:t xml:space="preserve">Председатель эвакуационной </w:t>
      </w:r>
      <w:r w:rsidRPr="003B1D7B">
        <w:rPr>
          <w:sz w:val="18"/>
          <w:szCs w:val="18"/>
        </w:rPr>
        <w:tab/>
      </w:r>
      <w:r w:rsidRPr="003B1D7B">
        <w:rPr>
          <w:sz w:val="18"/>
          <w:szCs w:val="18"/>
        </w:rPr>
        <w:tab/>
        <w:t xml:space="preserve">Председатель </w:t>
      </w:r>
      <w:proofErr w:type="spellStart"/>
      <w:r w:rsidRPr="003B1D7B">
        <w:rPr>
          <w:sz w:val="18"/>
          <w:szCs w:val="18"/>
        </w:rPr>
        <w:t>эвакоприемной</w:t>
      </w:r>
      <w:proofErr w:type="spellEnd"/>
    </w:p>
    <w:p w:rsidR="003B1D7B" w:rsidRPr="003B1D7B" w:rsidRDefault="003B1D7B" w:rsidP="003B1D7B">
      <w:pPr>
        <w:pStyle w:val="aa"/>
        <w:ind w:left="42" w:right="141" w:firstLine="242"/>
        <w:jc w:val="both"/>
        <w:rPr>
          <w:sz w:val="18"/>
          <w:szCs w:val="18"/>
        </w:rPr>
      </w:pPr>
      <w:r w:rsidRPr="003B1D7B">
        <w:rPr>
          <w:sz w:val="18"/>
          <w:szCs w:val="18"/>
        </w:rPr>
        <w:t xml:space="preserve">комиссии объекта </w:t>
      </w:r>
      <w:r w:rsidRPr="003B1D7B">
        <w:rPr>
          <w:sz w:val="18"/>
          <w:szCs w:val="18"/>
        </w:rPr>
        <w:tab/>
      </w:r>
      <w:r w:rsidRPr="003B1D7B">
        <w:rPr>
          <w:sz w:val="18"/>
          <w:szCs w:val="18"/>
        </w:rPr>
        <w:tab/>
      </w:r>
      <w:r w:rsidRPr="003B1D7B">
        <w:rPr>
          <w:sz w:val="18"/>
          <w:szCs w:val="18"/>
        </w:rPr>
        <w:tab/>
      </w:r>
      <w:r w:rsidRPr="003B1D7B">
        <w:rPr>
          <w:sz w:val="18"/>
          <w:szCs w:val="18"/>
        </w:rPr>
        <w:tab/>
        <w:t>комиссии муниципального округа</w:t>
      </w:r>
    </w:p>
    <w:p w:rsidR="003B1D7B" w:rsidRPr="003B1D7B" w:rsidRDefault="003B1D7B" w:rsidP="003B1D7B">
      <w:pPr>
        <w:pStyle w:val="aa"/>
        <w:ind w:left="42" w:right="141" w:firstLine="242"/>
        <w:jc w:val="both"/>
        <w:rPr>
          <w:sz w:val="18"/>
          <w:szCs w:val="18"/>
        </w:rPr>
      </w:pPr>
      <w:r w:rsidRPr="003B1D7B">
        <w:rPr>
          <w:sz w:val="18"/>
          <w:szCs w:val="18"/>
        </w:rPr>
        <w:t>__________________________</w:t>
      </w:r>
      <w:r w:rsidRPr="003B1D7B">
        <w:rPr>
          <w:sz w:val="18"/>
          <w:szCs w:val="18"/>
        </w:rPr>
        <w:tab/>
        <w:t xml:space="preserve"> </w:t>
      </w:r>
      <w:r w:rsidRPr="003B1D7B">
        <w:rPr>
          <w:sz w:val="18"/>
          <w:szCs w:val="18"/>
        </w:rPr>
        <w:tab/>
        <w:t>_____________________________</w:t>
      </w:r>
    </w:p>
    <w:p w:rsidR="003B1D7B" w:rsidRPr="003B1D7B" w:rsidRDefault="003B1D7B" w:rsidP="003B1D7B">
      <w:pPr>
        <w:pStyle w:val="aa"/>
        <w:ind w:left="42" w:right="141" w:firstLine="242"/>
        <w:jc w:val="both"/>
        <w:rPr>
          <w:sz w:val="18"/>
          <w:szCs w:val="18"/>
        </w:rPr>
      </w:pPr>
      <w:r w:rsidRPr="003B1D7B">
        <w:rPr>
          <w:sz w:val="18"/>
          <w:szCs w:val="18"/>
        </w:rPr>
        <w:t xml:space="preserve">Члены эвакуационной </w:t>
      </w:r>
      <w:r w:rsidRPr="003B1D7B">
        <w:rPr>
          <w:sz w:val="18"/>
          <w:szCs w:val="18"/>
        </w:rPr>
        <w:tab/>
      </w:r>
      <w:r w:rsidRPr="003B1D7B">
        <w:rPr>
          <w:sz w:val="18"/>
          <w:szCs w:val="18"/>
        </w:rPr>
        <w:tab/>
      </w:r>
      <w:r w:rsidRPr="003B1D7B">
        <w:rPr>
          <w:sz w:val="18"/>
          <w:szCs w:val="18"/>
        </w:rPr>
        <w:tab/>
      </w:r>
      <w:r w:rsidRPr="003B1D7B">
        <w:rPr>
          <w:sz w:val="18"/>
          <w:szCs w:val="18"/>
        </w:rPr>
        <w:tab/>
        <w:t xml:space="preserve">Члены </w:t>
      </w:r>
      <w:proofErr w:type="spellStart"/>
      <w:r w:rsidRPr="003B1D7B">
        <w:rPr>
          <w:sz w:val="18"/>
          <w:szCs w:val="18"/>
        </w:rPr>
        <w:t>эвакоприемной</w:t>
      </w:r>
      <w:proofErr w:type="spellEnd"/>
    </w:p>
    <w:p w:rsidR="003B1D7B" w:rsidRPr="003B1D7B" w:rsidRDefault="003B1D7B" w:rsidP="003B1D7B">
      <w:pPr>
        <w:pStyle w:val="aa"/>
        <w:ind w:left="42" w:right="141" w:firstLine="242"/>
        <w:jc w:val="both"/>
        <w:rPr>
          <w:sz w:val="18"/>
          <w:szCs w:val="18"/>
        </w:rPr>
      </w:pPr>
      <w:r w:rsidRPr="003B1D7B">
        <w:rPr>
          <w:sz w:val="18"/>
          <w:szCs w:val="18"/>
        </w:rPr>
        <w:t xml:space="preserve">комиссии объекта </w:t>
      </w:r>
      <w:r w:rsidRPr="003B1D7B">
        <w:rPr>
          <w:sz w:val="18"/>
          <w:szCs w:val="18"/>
        </w:rPr>
        <w:tab/>
      </w:r>
      <w:r w:rsidRPr="003B1D7B">
        <w:rPr>
          <w:sz w:val="18"/>
          <w:szCs w:val="18"/>
        </w:rPr>
        <w:tab/>
      </w:r>
      <w:r w:rsidRPr="003B1D7B">
        <w:rPr>
          <w:sz w:val="18"/>
          <w:szCs w:val="18"/>
        </w:rPr>
        <w:tab/>
      </w:r>
      <w:r w:rsidRPr="003B1D7B">
        <w:rPr>
          <w:sz w:val="18"/>
          <w:szCs w:val="18"/>
        </w:rPr>
        <w:tab/>
        <w:t>комиссии муниципального округа</w:t>
      </w:r>
    </w:p>
    <w:p w:rsidR="003B1D7B" w:rsidRPr="003B1D7B" w:rsidRDefault="003B1D7B" w:rsidP="003B1D7B">
      <w:pPr>
        <w:pStyle w:val="aa"/>
        <w:ind w:left="42" w:right="141" w:firstLine="242"/>
        <w:jc w:val="both"/>
        <w:rPr>
          <w:sz w:val="18"/>
          <w:szCs w:val="18"/>
        </w:rPr>
      </w:pPr>
      <w:r w:rsidRPr="003B1D7B">
        <w:rPr>
          <w:sz w:val="18"/>
          <w:szCs w:val="18"/>
        </w:rPr>
        <w:t>1. __________________________     1. ________________________________</w:t>
      </w:r>
    </w:p>
    <w:p w:rsidR="003B1D7B" w:rsidRPr="003B1D7B" w:rsidRDefault="003B1D7B" w:rsidP="003B1D7B">
      <w:pPr>
        <w:pStyle w:val="aa"/>
        <w:ind w:left="42" w:right="141" w:firstLine="242"/>
        <w:jc w:val="both"/>
        <w:rPr>
          <w:sz w:val="18"/>
          <w:szCs w:val="18"/>
        </w:rPr>
      </w:pPr>
      <w:r w:rsidRPr="003B1D7B">
        <w:rPr>
          <w:sz w:val="18"/>
          <w:szCs w:val="18"/>
        </w:rPr>
        <w:t>2. __________________________     2. ________________________________</w:t>
      </w:r>
    </w:p>
    <w:p w:rsidR="003B1D7B" w:rsidRPr="003B1D7B" w:rsidRDefault="003B1D7B" w:rsidP="003B1D7B">
      <w:pPr>
        <w:pStyle w:val="aa"/>
        <w:ind w:left="42" w:right="141" w:firstLine="242"/>
        <w:jc w:val="both"/>
        <w:rPr>
          <w:sz w:val="18"/>
          <w:szCs w:val="18"/>
        </w:rPr>
      </w:pPr>
      <w:r w:rsidRPr="003B1D7B">
        <w:rPr>
          <w:sz w:val="18"/>
          <w:szCs w:val="18"/>
        </w:rPr>
        <w:t>3. __________________________     3. ________________________________</w:t>
      </w:r>
    </w:p>
    <w:p w:rsidR="003B1D7B" w:rsidRPr="003B1D7B" w:rsidRDefault="003B1D7B" w:rsidP="003B1D7B">
      <w:pPr>
        <w:pStyle w:val="aa"/>
        <w:ind w:left="42" w:right="141" w:firstLine="242"/>
        <w:jc w:val="both"/>
        <w:rPr>
          <w:sz w:val="18"/>
          <w:szCs w:val="18"/>
        </w:rPr>
      </w:pPr>
      <w:r w:rsidRPr="003B1D7B">
        <w:rPr>
          <w:sz w:val="18"/>
          <w:szCs w:val="18"/>
        </w:rPr>
        <w:t>4. __________________________     4. ________________________________</w:t>
      </w:r>
    </w:p>
    <w:p w:rsidR="003B1D7B" w:rsidRPr="003B1D7B" w:rsidRDefault="003B1D7B" w:rsidP="003B1D7B">
      <w:pPr>
        <w:pStyle w:val="aa"/>
        <w:ind w:left="42" w:right="141" w:firstLine="242"/>
        <w:jc w:val="both"/>
        <w:rPr>
          <w:sz w:val="18"/>
          <w:szCs w:val="18"/>
        </w:rPr>
      </w:pPr>
    </w:p>
    <w:p w:rsidR="003B1D7B" w:rsidRPr="003B1D7B" w:rsidRDefault="003B1D7B" w:rsidP="003B1D7B">
      <w:pPr>
        <w:pStyle w:val="aa"/>
        <w:ind w:left="42" w:right="141" w:firstLine="242"/>
        <w:jc w:val="both"/>
        <w:rPr>
          <w:sz w:val="18"/>
          <w:szCs w:val="18"/>
        </w:rPr>
      </w:pPr>
      <w:r w:rsidRPr="003B1D7B">
        <w:rPr>
          <w:sz w:val="18"/>
          <w:szCs w:val="18"/>
        </w:rPr>
        <w:t>М.П.                                                          М.П.</w:t>
      </w:r>
    </w:p>
    <w:p w:rsidR="0004299F" w:rsidRPr="0058249A" w:rsidRDefault="0004299F" w:rsidP="00F2691E">
      <w:pPr>
        <w:pStyle w:val="aa"/>
        <w:ind w:left="42" w:right="141"/>
        <w:rPr>
          <w:sz w:val="18"/>
          <w:szCs w:val="18"/>
        </w:rPr>
      </w:pPr>
    </w:p>
    <w:p w:rsidR="0004299F" w:rsidRDefault="0004299F" w:rsidP="00F2691E">
      <w:pPr>
        <w:pStyle w:val="aa"/>
        <w:ind w:left="42" w:right="141"/>
        <w:rPr>
          <w:sz w:val="18"/>
          <w:szCs w:val="18"/>
        </w:rPr>
      </w:pPr>
    </w:p>
    <w:p w:rsidR="007D6DEC" w:rsidRPr="007D6DEC" w:rsidRDefault="007D6DEC" w:rsidP="007D6DEC">
      <w:pPr>
        <w:pStyle w:val="aa"/>
        <w:ind w:left="42" w:right="141"/>
        <w:jc w:val="center"/>
        <w:rPr>
          <w:b/>
          <w:bCs/>
          <w:sz w:val="18"/>
          <w:szCs w:val="18"/>
        </w:rPr>
      </w:pPr>
      <w:r w:rsidRPr="007D6DEC">
        <w:rPr>
          <w:b/>
          <w:bCs/>
          <w:sz w:val="18"/>
          <w:szCs w:val="18"/>
        </w:rPr>
        <w:t>АДМИНИСТРАЦИЯ</w:t>
      </w:r>
    </w:p>
    <w:p w:rsidR="007D6DEC" w:rsidRPr="007D6DEC" w:rsidRDefault="007D6DEC" w:rsidP="007D6DEC">
      <w:pPr>
        <w:pStyle w:val="aa"/>
        <w:ind w:left="42" w:right="141"/>
        <w:jc w:val="center"/>
        <w:rPr>
          <w:b/>
          <w:bCs/>
          <w:sz w:val="18"/>
          <w:szCs w:val="18"/>
        </w:rPr>
      </w:pPr>
      <w:r w:rsidRPr="007D6DEC">
        <w:rPr>
          <w:b/>
          <w:bCs/>
          <w:sz w:val="18"/>
          <w:szCs w:val="18"/>
        </w:rPr>
        <w:t>МАРЁВСКОГО МУНИЦИПАЛЬНОГО ОКРУГА</w:t>
      </w:r>
    </w:p>
    <w:p w:rsidR="007D6DEC" w:rsidRPr="007D6DEC" w:rsidRDefault="007D6DEC" w:rsidP="007D6DEC">
      <w:pPr>
        <w:pStyle w:val="aa"/>
        <w:ind w:left="42" w:right="141"/>
        <w:jc w:val="center"/>
        <w:rPr>
          <w:b/>
          <w:sz w:val="18"/>
          <w:szCs w:val="18"/>
        </w:rPr>
      </w:pPr>
    </w:p>
    <w:p w:rsidR="007D6DEC" w:rsidRPr="007D6DEC" w:rsidRDefault="007D6DEC" w:rsidP="007D6DEC">
      <w:pPr>
        <w:pStyle w:val="aa"/>
        <w:ind w:left="42" w:right="141"/>
        <w:jc w:val="center"/>
        <w:rPr>
          <w:sz w:val="18"/>
          <w:szCs w:val="18"/>
        </w:rPr>
      </w:pPr>
      <w:r w:rsidRPr="007D6DEC">
        <w:rPr>
          <w:sz w:val="18"/>
          <w:szCs w:val="18"/>
        </w:rPr>
        <w:t>П О С Т А Н О В Л Е Н И Е</w:t>
      </w:r>
    </w:p>
    <w:p w:rsidR="007D6DEC" w:rsidRPr="007D6DEC" w:rsidRDefault="007D6DEC" w:rsidP="007D6DEC">
      <w:pPr>
        <w:pStyle w:val="aa"/>
        <w:ind w:left="42" w:right="141"/>
        <w:jc w:val="center"/>
        <w:rPr>
          <w:sz w:val="18"/>
          <w:szCs w:val="18"/>
        </w:rPr>
      </w:pPr>
    </w:p>
    <w:p w:rsidR="007D6DEC" w:rsidRPr="007D6DEC" w:rsidRDefault="007D6DEC" w:rsidP="007D6DEC">
      <w:pPr>
        <w:pStyle w:val="aa"/>
        <w:ind w:left="42" w:right="141"/>
        <w:jc w:val="center"/>
        <w:rPr>
          <w:sz w:val="18"/>
          <w:szCs w:val="18"/>
        </w:rPr>
      </w:pPr>
      <w:r w:rsidRPr="007D6DEC">
        <w:rPr>
          <w:sz w:val="18"/>
          <w:szCs w:val="18"/>
        </w:rPr>
        <w:t>09.08.2022    №  332</w:t>
      </w:r>
    </w:p>
    <w:p w:rsidR="007D6DEC" w:rsidRPr="007D6DEC" w:rsidRDefault="007D6DEC" w:rsidP="007D6DEC">
      <w:pPr>
        <w:pStyle w:val="aa"/>
        <w:ind w:left="42" w:right="141"/>
        <w:jc w:val="center"/>
        <w:rPr>
          <w:sz w:val="18"/>
          <w:szCs w:val="18"/>
        </w:rPr>
      </w:pPr>
      <w:r w:rsidRPr="007D6DEC">
        <w:rPr>
          <w:sz w:val="18"/>
          <w:szCs w:val="18"/>
        </w:rPr>
        <w:t xml:space="preserve">с. </w:t>
      </w:r>
      <w:proofErr w:type="spellStart"/>
      <w:r w:rsidRPr="007D6DEC">
        <w:rPr>
          <w:sz w:val="18"/>
          <w:szCs w:val="18"/>
        </w:rPr>
        <w:t>Марёво</w:t>
      </w:r>
      <w:proofErr w:type="spellEnd"/>
    </w:p>
    <w:p w:rsidR="007D6DEC" w:rsidRPr="007D6DEC" w:rsidRDefault="007D6DEC" w:rsidP="007D6DEC">
      <w:pPr>
        <w:pStyle w:val="aa"/>
        <w:ind w:left="42" w:right="141"/>
        <w:jc w:val="center"/>
        <w:rPr>
          <w:sz w:val="18"/>
          <w:szCs w:val="18"/>
        </w:rPr>
      </w:pPr>
    </w:p>
    <w:p w:rsidR="007D6DEC" w:rsidRPr="007D6DEC" w:rsidRDefault="007D6DEC" w:rsidP="007D6DEC">
      <w:pPr>
        <w:pStyle w:val="aa"/>
        <w:ind w:left="42" w:right="141"/>
        <w:jc w:val="center"/>
        <w:rPr>
          <w:b/>
          <w:bCs/>
          <w:sz w:val="18"/>
          <w:szCs w:val="18"/>
        </w:rPr>
      </w:pPr>
      <w:r w:rsidRPr="007D6DEC">
        <w:rPr>
          <w:b/>
          <w:bCs/>
          <w:sz w:val="18"/>
          <w:szCs w:val="18"/>
        </w:rPr>
        <w:t xml:space="preserve">Об утверждении перечня пунктов временного размещения граждан на территории </w:t>
      </w:r>
      <w:proofErr w:type="spellStart"/>
      <w:r w:rsidRPr="007D6DEC">
        <w:rPr>
          <w:b/>
          <w:bCs/>
          <w:sz w:val="18"/>
          <w:szCs w:val="18"/>
        </w:rPr>
        <w:t>Марёвского</w:t>
      </w:r>
      <w:proofErr w:type="spellEnd"/>
      <w:r w:rsidRPr="007D6DEC">
        <w:rPr>
          <w:b/>
          <w:bCs/>
          <w:sz w:val="18"/>
          <w:szCs w:val="18"/>
        </w:rPr>
        <w:t xml:space="preserve"> муниципального округа</w:t>
      </w:r>
    </w:p>
    <w:p w:rsidR="007D6DEC" w:rsidRPr="007D6DEC" w:rsidRDefault="007D6DEC" w:rsidP="007D6DEC">
      <w:pPr>
        <w:pStyle w:val="aa"/>
        <w:ind w:left="42" w:right="141"/>
        <w:rPr>
          <w:b/>
          <w:bCs/>
          <w:sz w:val="18"/>
          <w:szCs w:val="18"/>
        </w:rPr>
      </w:pPr>
      <w:r w:rsidRPr="007D6DEC">
        <w:rPr>
          <w:b/>
          <w:bCs/>
          <w:sz w:val="18"/>
          <w:szCs w:val="18"/>
        </w:rPr>
        <w:t xml:space="preserve"> </w:t>
      </w:r>
    </w:p>
    <w:p w:rsidR="007D6DEC" w:rsidRPr="007D6DEC" w:rsidRDefault="007D6DEC" w:rsidP="007D6DEC">
      <w:pPr>
        <w:pStyle w:val="aa"/>
        <w:ind w:left="42" w:right="141" w:firstLine="242"/>
        <w:jc w:val="both"/>
        <w:rPr>
          <w:b/>
          <w:bCs/>
          <w:sz w:val="18"/>
          <w:szCs w:val="18"/>
        </w:rPr>
      </w:pPr>
      <w:r w:rsidRPr="007D6DEC">
        <w:rPr>
          <w:sz w:val="18"/>
          <w:szCs w:val="18"/>
        </w:rPr>
        <w:t xml:space="preserve">В соответствии с Федеральным законом от 21 декабря 1994 года N 68-ФЗ "О защите населения и территорий от чрезвычайных ситуаций природного и техногенного характера", постановлением Правительства Российской Федерации от 30 декабря 2003 года № 794 «О единой государственной системе предупреждения и ликвидации чрезвычайных ситуаций», законом Новгородской области от 08.12.1996 № 36-ОЗ "О защите населения и территорий от чрезвычайных ситуаций природного и техногенного характера", постановлением Администрации Новгородской области от 24 сентября 2004 года № 220 «О мерах по выполнению Постановления Правительства Российской Федерации от 30 декабря 2003 года № 794», во исполнение постановления Правительства Новгородской области от 24.01.2019 № 32 «О заблаговременной подготовке безопасных районов Новгородской области к проведению эвакуационных и </w:t>
      </w:r>
      <w:proofErr w:type="spellStart"/>
      <w:r w:rsidRPr="007D6DEC">
        <w:rPr>
          <w:sz w:val="18"/>
          <w:szCs w:val="18"/>
        </w:rPr>
        <w:t>эвакоприёмных</w:t>
      </w:r>
      <w:proofErr w:type="spellEnd"/>
      <w:r w:rsidRPr="007D6DEC">
        <w:rPr>
          <w:sz w:val="18"/>
          <w:szCs w:val="18"/>
        </w:rPr>
        <w:t xml:space="preserve"> мероприятий», в целях временного размещения пострадавшего населения, эвакуируемого (отселяемого) при угрозе и (или) возникновении чрезвычайной ситуации, </w:t>
      </w:r>
      <w:r w:rsidRPr="007D6DEC">
        <w:rPr>
          <w:bCs/>
          <w:sz w:val="18"/>
          <w:szCs w:val="18"/>
        </w:rPr>
        <w:t xml:space="preserve">Администрация </w:t>
      </w:r>
      <w:proofErr w:type="spellStart"/>
      <w:r w:rsidRPr="007D6DEC">
        <w:rPr>
          <w:bCs/>
          <w:sz w:val="18"/>
          <w:szCs w:val="18"/>
        </w:rPr>
        <w:t>Марёвского</w:t>
      </w:r>
      <w:proofErr w:type="spellEnd"/>
      <w:r w:rsidRPr="007D6DEC">
        <w:rPr>
          <w:bCs/>
          <w:sz w:val="18"/>
          <w:szCs w:val="18"/>
        </w:rPr>
        <w:t xml:space="preserve"> муниципального округа</w:t>
      </w:r>
      <w:r w:rsidRPr="007D6DEC">
        <w:rPr>
          <w:b/>
          <w:bCs/>
          <w:sz w:val="18"/>
          <w:szCs w:val="18"/>
        </w:rPr>
        <w:t xml:space="preserve"> ПОСТАНОВЛЯЕТ:</w:t>
      </w:r>
    </w:p>
    <w:p w:rsidR="007D6DEC" w:rsidRPr="007D6DEC" w:rsidRDefault="007D6DEC" w:rsidP="007D6DEC">
      <w:pPr>
        <w:pStyle w:val="aa"/>
        <w:ind w:left="42" w:right="141" w:firstLine="242"/>
        <w:jc w:val="both"/>
        <w:rPr>
          <w:bCs/>
          <w:sz w:val="18"/>
          <w:szCs w:val="18"/>
        </w:rPr>
      </w:pPr>
      <w:r w:rsidRPr="007D6DEC">
        <w:rPr>
          <w:bCs/>
          <w:sz w:val="18"/>
          <w:szCs w:val="18"/>
        </w:rPr>
        <w:t>1. Утвердить перечень пунктов временного размещения населения муниципального округа, эвакуируемого при угрозе и возникновении чрезвычайных ситуаций природного и техногенного характера (приложение 1).</w:t>
      </w:r>
    </w:p>
    <w:p w:rsidR="007D6DEC" w:rsidRPr="007D6DEC" w:rsidRDefault="007D6DEC" w:rsidP="007D6DEC">
      <w:pPr>
        <w:pStyle w:val="aa"/>
        <w:ind w:left="42" w:right="141" w:firstLine="242"/>
        <w:jc w:val="both"/>
        <w:rPr>
          <w:bCs/>
          <w:sz w:val="18"/>
          <w:szCs w:val="18"/>
        </w:rPr>
      </w:pPr>
      <w:r w:rsidRPr="007D6DEC">
        <w:rPr>
          <w:bCs/>
          <w:sz w:val="18"/>
          <w:szCs w:val="18"/>
        </w:rPr>
        <w:t xml:space="preserve">2. Утвердить Положение о пункте временного размещения населения на территории </w:t>
      </w:r>
      <w:proofErr w:type="spellStart"/>
      <w:r w:rsidRPr="007D6DEC">
        <w:rPr>
          <w:bCs/>
          <w:sz w:val="18"/>
          <w:szCs w:val="18"/>
        </w:rPr>
        <w:t>Марёвского</w:t>
      </w:r>
      <w:proofErr w:type="spellEnd"/>
      <w:r w:rsidRPr="007D6DEC">
        <w:rPr>
          <w:bCs/>
          <w:sz w:val="18"/>
          <w:szCs w:val="18"/>
        </w:rPr>
        <w:t xml:space="preserve"> муниципального округа (приложение 2).</w:t>
      </w:r>
    </w:p>
    <w:p w:rsidR="007D6DEC" w:rsidRPr="007D6DEC" w:rsidRDefault="007D6DEC" w:rsidP="007D6DEC">
      <w:pPr>
        <w:pStyle w:val="aa"/>
        <w:ind w:left="42" w:right="141" w:firstLine="242"/>
        <w:jc w:val="both"/>
        <w:rPr>
          <w:bCs/>
          <w:sz w:val="18"/>
          <w:szCs w:val="18"/>
        </w:rPr>
      </w:pPr>
      <w:r w:rsidRPr="007D6DEC">
        <w:rPr>
          <w:bCs/>
          <w:sz w:val="18"/>
          <w:szCs w:val="18"/>
        </w:rPr>
        <w:t xml:space="preserve">3. Установить, что руководители учреждений, на базе которых создаются пункты временного размещения, и их заместители являются соответственно начальниками и заместителями начальников пунктов временного размещения </w:t>
      </w:r>
      <w:proofErr w:type="spellStart"/>
      <w:r w:rsidRPr="007D6DEC">
        <w:rPr>
          <w:bCs/>
          <w:sz w:val="18"/>
          <w:szCs w:val="18"/>
        </w:rPr>
        <w:t>эваконаселения</w:t>
      </w:r>
      <w:proofErr w:type="spellEnd"/>
      <w:r w:rsidRPr="007D6DEC">
        <w:rPr>
          <w:bCs/>
          <w:sz w:val="18"/>
          <w:szCs w:val="18"/>
        </w:rPr>
        <w:t xml:space="preserve"> </w:t>
      </w:r>
      <w:proofErr w:type="spellStart"/>
      <w:r w:rsidRPr="007D6DEC">
        <w:rPr>
          <w:bCs/>
          <w:sz w:val="18"/>
          <w:szCs w:val="18"/>
        </w:rPr>
        <w:t>Марёвского</w:t>
      </w:r>
      <w:proofErr w:type="spellEnd"/>
      <w:r w:rsidRPr="007D6DEC">
        <w:rPr>
          <w:bCs/>
          <w:sz w:val="18"/>
          <w:szCs w:val="18"/>
        </w:rPr>
        <w:t xml:space="preserve"> муниципального округа.</w:t>
      </w:r>
    </w:p>
    <w:p w:rsidR="007D6DEC" w:rsidRPr="007D6DEC" w:rsidRDefault="007D6DEC" w:rsidP="007D6DEC">
      <w:pPr>
        <w:pStyle w:val="aa"/>
        <w:ind w:left="42" w:right="141" w:firstLine="242"/>
        <w:jc w:val="both"/>
        <w:rPr>
          <w:bCs/>
          <w:sz w:val="18"/>
          <w:szCs w:val="18"/>
        </w:rPr>
      </w:pPr>
      <w:r w:rsidRPr="007D6DEC">
        <w:rPr>
          <w:bCs/>
          <w:sz w:val="18"/>
          <w:szCs w:val="18"/>
        </w:rPr>
        <w:t>4. Отделу по мобилизационной подготовке, гражданской обороне и чрезвычайным ситуациям администрации муниципального округа организовать обучение начальников пунктов временного размещения эвакуируемого населения муниципального округа и их заместителей.</w:t>
      </w:r>
    </w:p>
    <w:p w:rsidR="007D6DEC" w:rsidRPr="007D6DEC" w:rsidRDefault="007D6DEC" w:rsidP="007D6DEC">
      <w:pPr>
        <w:pStyle w:val="aa"/>
        <w:ind w:left="42" w:right="141" w:firstLine="242"/>
        <w:jc w:val="both"/>
        <w:rPr>
          <w:bCs/>
          <w:sz w:val="18"/>
          <w:szCs w:val="18"/>
        </w:rPr>
      </w:pPr>
      <w:r w:rsidRPr="007D6DEC">
        <w:rPr>
          <w:bCs/>
          <w:sz w:val="18"/>
          <w:szCs w:val="18"/>
        </w:rPr>
        <w:t>5. В двухмесячный срок со дня принятия настоящего постановления:</w:t>
      </w:r>
    </w:p>
    <w:p w:rsidR="007D6DEC" w:rsidRPr="007D6DEC" w:rsidRDefault="007D6DEC" w:rsidP="007D6DEC">
      <w:pPr>
        <w:pStyle w:val="aa"/>
        <w:ind w:left="42" w:right="141" w:firstLine="242"/>
        <w:jc w:val="both"/>
        <w:rPr>
          <w:bCs/>
          <w:sz w:val="18"/>
          <w:szCs w:val="18"/>
        </w:rPr>
      </w:pPr>
      <w:r w:rsidRPr="007D6DEC">
        <w:rPr>
          <w:bCs/>
          <w:sz w:val="18"/>
          <w:szCs w:val="18"/>
        </w:rPr>
        <w:t>5.1. Руководителям предприятий, учреждений, организаций, на базе которых развертываются пункты временного размещения эвакуируемого населения, утвердить состав администрации пункта временного размещения, разработать и согласовать с отделом по мобилизационной подготовке, гражданской обороне и чрезвычайным ситуациям администрации муниципального округа необходимую документацию;</w:t>
      </w:r>
    </w:p>
    <w:p w:rsidR="007D6DEC" w:rsidRPr="007D6DEC" w:rsidRDefault="007D6DEC" w:rsidP="007D6DEC">
      <w:pPr>
        <w:pStyle w:val="aa"/>
        <w:ind w:left="42" w:right="141" w:firstLine="242"/>
        <w:jc w:val="both"/>
        <w:rPr>
          <w:bCs/>
          <w:sz w:val="18"/>
          <w:szCs w:val="18"/>
        </w:rPr>
      </w:pPr>
      <w:r w:rsidRPr="007D6DEC">
        <w:rPr>
          <w:bCs/>
          <w:sz w:val="18"/>
          <w:szCs w:val="18"/>
        </w:rPr>
        <w:t>5.2. Главному врачу ГОБУЗ «</w:t>
      </w:r>
      <w:proofErr w:type="spellStart"/>
      <w:r w:rsidRPr="007D6DEC">
        <w:rPr>
          <w:bCs/>
          <w:sz w:val="18"/>
          <w:szCs w:val="18"/>
        </w:rPr>
        <w:t>Марёвская</w:t>
      </w:r>
      <w:proofErr w:type="spellEnd"/>
      <w:r w:rsidRPr="007D6DEC">
        <w:rPr>
          <w:bCs/>
          <w:sz w:val="18"/>
          <w:szCs w:val="18"/>
        </w:rPr>
        <w:t xml:space="preserve"> ЦРБ» закрепить за каждым пунктом временного размещения близлежащее медицинское учреждение и возложить на него ответственность за развертывание медицинского пункта и оказание медицинской помощи эвакуируемому населению при чрезвычайных ситуациях природного и техногенного характера;</w:t>
      </w:r>
    </w:p>
    <w:p w:rsidR="007D6DEC" w:rsidRPr="007D6DEC" w:rsidRDefault="007D6DEC" w:rsidP="007D6DEC">
      <w:pPr>
        <w:pStyle w:val="aa"/>
        <w:ind w:left="42" w:right="141" w:firstLine="242"/>
        <w:jc w:val="both"/>
        <w:rPr>
          <w:bCs/>
          <w:sz w:val="18"/>
          <w:szCs w:val="18"/>
        </w:rPr>
      </w:pPr>
      <w:r w:rsidRPr="007D6DEC">
        <w:rPr>
          <w:bCs/>
          <w:sz w:val="18"/>
          <w:szCs w:val="18"/>
        </w:rPr>
        <w:t>5.3. Заведующему отделом по экономическому развитию администрации муниципального округа Плотниковой Т.А. закрепить за каждым пунктом временного размещения предприятия торговли промышленными и продовольственными товарами, а также предприятия общественного питания и организовать оформление с руководителями соответствующих предприятий соглашений об обеспечении эвакуируемого населения (преимущественно за наличный расчет) предметами первой необходимости, продовольствием и горячим питанием при угрозе и возникновении чрезвычайной ситуации природного и техногенного характера;</w:t>
      </w:r>
    </w:p>
    <w:p w:rsidR="007D6DEC" w:rsidRPr="007D6DEC" w:rsidRDefault="007D6DEC" w:rsidP="007D6DEC">
      <w:pPr>
        <w:pStyle w:val="aa"/>
        <w:ind w:left="42" w:right="141" w:firstLine="242"/>
        <w:jc w:val="both"/>
        <w:rPr>
          <w:bCs/>
          <w:sz w:val="18"/>
          <w:szCs w:val="18"/>
        </w:rPr>
      </w:pPr>
      <w:r w:rsidRPr="007D6DEC">
        <w:rPr>
          <w:bCs/>
          <w:sz w:val="18"/>
          <w:szCs w:val="18"/>
        </w:rPr>
        <w:t xml:space="preserve">5.4. Рекомендовать начальнику ПП по </w:t>
      </w:r>
      <w:proofErr w:type="spellStart"/>
      <w:r w:rsidRPr="007D6DEC">
        <w:rPr>
          <w:bCs/>
          <w:sz w:val="18"/>
          <w:szCs w:val="18"/>
        </w:rPr>
        <w:t>Марёвскому</w:t>
      </w:r>
      <w:proofErr w:type="spellEnd"/>
      <w:r w:rsidRPr="007D6DEC">
        <w:rPr>
          <w:bCs/>
          <w:sz w:val="18"/>
          <w:szCs w:val="18"/>
        </w:rPr>
        <w:t xml:space="preserve"> муниципальному округу МО МВД России «</w:t>
      </w:r>
      <w:proofErr w:type="spellStart"/>
      <w:r w:rsidRPr="007D6DEC">
        <w:rPr>
          <w:bCs/>
          <w:sz w:val="18"/>
          <w:szCs w:val="18"/>
        </w:rPr>
        <w:t>Демянский</w:t>
      </w:r>
      <w:proofErr w:type="spellEnd"/>
      <w:r w:rsidRPr="007D6DEC">
        <w:rPr>
          <w:bCs/>
          <w:sz w:val="18"/>
          <w:szCs w:val="18"/>
        </w:rPr>
        <w:t>» Матвееву М.В. закрепить за каждым пунктом временного размещения личный состав и транспорт, оборудованный громкоговорящей связью, для обеспечения охраны общественного порядка и регулирования движения в районе пунктов временного размещения при угрозе и возникновении чрезвычайной ситуации природного и техногенного характера.</w:t>
      </w:r>
    </w:p>
    <w:p w:rsidR="007D6DEC" w:rsidRPr="007D6DEC" w:rsidRDefault="007D6DEC" w:rsidP="007D6DEC">
      <w:pPr>
        <w:pStyle w:val="aa"/>
        <w:ind w:left="42" w:right="141" w:firstLine="242"/>
        <w:jc w:val="both"/>
        <w:rPr>
          <w:bCs/>
          <w:sz w:val="18"/>
          <w:szCs w:val="18"/>
        </w:rPr>
      </w:pPr>
      <w:r w:rsidRPr="007D6DEC">
        <w:rPr>
          <w:bCs/>
          <w:sz w:val="18"/>
          <w:szCs w:val="18"/>
        </w:rPr>
        <w:t xml:space="preserve">6. Контроль за выполнением постановления оставляю за собой. </w:t>
      </w:r>
    </w:p>
    <w:p w:rsidR="007D6DEC" w:rsidRPr="007D6DEC" w:rsidRDefault="007D6DEC" w:rsidP="007D6DEC">
      <w:pPr>
        <w:pStyle w:val="aa"/>
        <w:ind w:left="42" w:right="141" w:firstLine="242"/>
        <w:jc w:val="both"/>
        <w:rPr>
          <w:sz w:val="18"/>
          <w:szCs w:val="18"/>
        </w:rPr>
      </w:pPr>
      <w:r w:rsidRPr="007D6DEC">
        <w:rPr>
          <w:sz w:val="18"/>
          <w:szCs w:val="18"/>
        </w:rPr>
        <w:lastRenderedPageBreak/>
        <w:t>7. Опубликовать настоящее постановление в муниципальной газете «</w:t>
      </w:r>
      <w:proofErr w:type="spellStart"/>
      <w:r w:rsidRPr="007D6DEC">
        <w:rPr>
          <w:sz w:val="18"/>
          <w:szCs w:val="18"/>
        </w:rPr>
        <w:t>Марёвский</w:t>
      </w:r>
      <w:proofErr w:type="spellEnd"/>
      <w:r w:rsidRPr="007D6DEC">
        <w:rPr>
          <w:sz w:val="18"/>
          <w:szCs w:val="18"/>
        </w:rPr>
        <w:t xml:space="preserve"> вестник» и разместить на официальном сайте Администрации </w:t>
      </w:r>
      <w:proofErr w:type="spellStart"/>
      <w:r w:rsidRPr="007D6DEC">
        <w:rPr>
          <w:sz w:val="18"/>
          <w:szCs w:val="18"/>
        </w:rPr>
        <w:t>Марёвского</w:t>
      </w:r>
      <w:proofErr w:type="spellEnd"/>
      <w:r w:rsidRPr="007D6DEC">
        <w:rPr>
          <w:sz w:val="18"/>
          <w:szCs w:val="18"/>
        </w:rPr>
        <w:t xml:space="preserve"> муниципального округа в информационно-телекоммуникационной сети «Интернет».</w:t>
      </w:r>
    </w:p>
    <w:p w:rsidR="007D6DEC" w:rsidRPr="007D6DEC" w:rsidRDefault="007D6DEC" w:rsidP="007D6DEC">
      <w:pPr>
        <w:pStyle w:val="aa"/>
        <w:ind w:left="42" w:right="141"/>
        <w:rPr>
          <w:sz w:val="18"/>
          <w:szCs w:val="18"/>
        </w:rPr>
      </w:pPr>
    </w:p>
    <w:p w:rsidR="007D6DEC" w:rsidRPr="007D6DEC" w:rsidRDefault="007D6DEC" w:rsidP="007D6DEC">
      <w:pPr>
        <w:pStyle w:val="aa"/>
        <w:ind w:left="42" w:right="141"/>
        <w:rPr>
          <w:b/>
          <w:sz w:val="18"/>
          <w:szCs w:val="18"/>
        </w:rPr>
      </w:pPr>
      <w:r w:rsidRPr="007D6DEC">
        <w:rPr>
          <w:b/>
          <w:sz w:val="18"/>
          <w:szCs w:val="18"/>
        </w:rPr>
        <w:t xml:space="preserve">Глава муниципального округа        С.И. </w:t>
      </w:r>
      <w:proofErr w:type="spellStart"/>
      <w:r w:rsidRPr="007D6DEC">
        <w:rPr>
          <w:b/>
          <w:sz w:val="18"/>
          <w:szCs w:val="18"/>
        </w:rPr>
        <w:t>Горкин</w:t>
      </w:r>
      <w:proofErr w:type="spellEnd"/>
    </w:p>
    <w:p w:rsidR="007D6DEC" w:rsidRPr="007D6DEC" w:rsidRDefault="007D6DEC" w:rsidP="007D6DEC">
      <w:pPr>
        <w:pStyle w:val="aa"/>
        <w:ind w:left="42" w:right="141"/>
        <w:rPr>
          <w:sz w:val="18"/>
          <w:szCs w:val="18"/>
        </w:rPr>
      </w:pPr>
    </w:p>
    <w:p w:rsidR="007D6DEC" w:rsidRPr="007D6DEC" w:rsidRDefault="007D6DEC" w:rsidP="007D6DEC">
      <w:pPr>
        <w:pStyle w:val="aa"/>
        <w:ind w:left="5954" w:right="141"/>
        <w:jc w:val="center"/>
        <w:rPr>
          <w:sz w:val="18"/>
          <w:szCs w:val="18"/>
        </w:rPr>
      </w:pPr>
      <w:r w:rsidRPr="007D6DEC">
        <w:rPr>
          <w:sz w:val="18"/>
          <w:szCs w:val="18"/>
        </w:rPr>
        <w:t>Приложение 1</w:t>
      </w:r>
    </w:p>
    <w:p w:rsidR="007D6DEC" w:rsidRPr="007D6DEC" w:rsidRDefault="007D6DEC" w:rsidP="007D6DEC">
      <w:pPr>
        <w:pStyle w:val="aa"/>
        <w:ind w:left="5954" w:right="141"/>
        <w:jc w:val="center"/>
        <w:rPr>
          <w:sz w:val="18"/>
          <w:szCs w:val="18"/>
        </w:rPr>
      </w:pPr>
      <w:r w:rsidRPr="007D6DEC">
        <w:rPr>
          <w:sz w:val="18"/>
          <w:szCs w:val="18"/>
        </w:rPr>
        <w:t>к постановлению администрации</w:t>
      </w:r>
    </w:p>
    <w:p w:rsidR="007D6DEC" w:rsidRPr="007D6DEC" w:rsidRDefault="007D6DEC" w:rsidP="007D6DEC">
      <w:pPr>
        <w:pStyle w:val="aa"/>
        <w:ind w:left="5954" w:right="141"/>
        <w:jc w:val="center"/>
        <w:rPr>
          <w:sz w:val="18"/>
          <w:szCs w:val="18"/>
        </w:rPr>
      </w:pPr>
      <w:r w:rsidRPr="007D6DEC">
        <w:rPr>
          <w:sz w:val="18"/>
          <w:szCs w:val="18"/>
        </w:rPr>
        <w:t>муниципального округа</w:t>
      </w:r>
    </w:p>
    <w:p w:rsidR="007D6DEC" w:rsidRPr="007D6DEC" w:rsidRDefault="007D6DEC" w:rsidP="007D6DEC">
      <w:pPr>
        <w:pStyle w:val="aa"/>
        <w:ind w:left="5954" w:right="141"/>
        <w:jc w:val="center"/>
        <w:rPr>
          <w:sz w:val="18"/>
          <w:szCs w:val="18"/>
        </w:rPr>
      </w:pPr>
      <w:proofErr w:type="gramStart"/>
      <w:r w:rsidRPr="007D6DEC">
        <w:rPr>
          <w:sz w:val="18"/>
          <w:szCs w:val="18"/>
        </w:rPr>
        <w:t>от  09.08.2022</w:t>
      </w:r>
      <w:proofErr w:type="gramEnd"/>
      <w:r w:rsidRPr="007D6DEC">
        <w:rPr>
          <w:sz w:val="18"/>
          <w:szCs w:val="18"/>
        </w:rPr>
        <w:t xml:space="preserve">  N 332</w:t>
      </w:r>
    </w:p>
    <w:p w:rsidR="007D6DEC" w:rsidRPr="007D6DEC" w:rsidRDefault="007D6DEC" w:rsidP="007D6DEC">
      <w:pPr>
        <w:pStyle w:val="aa"/>
        <w:ind w:left="42" w:right="141"/>
        <w:jc w:val="center"/>
        <w:rPr>
          <w:b/>
          <w:sz w:val="18"/>
          <w:szCs w:val="18"/>
        </w:rPr>
      </w:pPr>
      <w:r w:rsidRPr="007D6DEC">
        <w:rPr>
          <w:b/>
          <w:sz w:val="18"/>
          <w:szCs w:val="18"/>
        </w:rPr>
        <w:t>Перечень</w:t>
      </w:r>
    </w:p>
    <w:p w:rsidR="007D6DEC" w:rsidRPr="007D6DEC" w:rsidRDefault="007D6DEC" w:rsidP="007D6DEC">
      <w:pPr>
        <w:pStyle w:val="aa"/>
        <w:ind w:left="42" w:right="141"/>
        <w:jc w:val="center"/>
        <w:rPr>
          <w:b/>
          <w:sz w:val="18"/>
          <w:szCs w:val="18"/>
        </w:rPr>
      </w:pPr>
      <w:r w:rsidRPr="007D6DEC">
        <w:rPr>
          <w:b/>
          <w:sz w:val="18"/>
          <w:szCs w:val="18"/>
        </w:rPr>
        <w:t xml:space="preserve">пунктов временного размещения населения </w:t>
      </w:r>
      <w:proofErr w:type="spellStart"/>
      <w:r w:rsidRPr="007D6DEC">
        <w:rPr>
          <w:b/>
          <w:sz w:val="18"/>
          <w:szCs w:val="18"/>
        </w:rPr>
        <w:t>Марёвского</w:t>
      </w:r>
      <w:proofErr w:type="spellEnd"/>
      <w:r w:rsidRPr="007D6DEC">
        <w:rPr>
          <w:b/>
          <w:sz w:val="18"/>
          <w:szCs w:val="18"/>
        </w:rPr>
        <w:t xml:space="preserve"> муниципального округа, эвакуируемого при угрозе и возникновении чрезвычайных ситуаций природного и техногенного характера</w:t>
      </w:r>
    </w:p>
    <w:p w:rsidR="007D6DEC" w:rsidRPr="007D6DEC" w:rsidRDefault="007D6DEC" w:rsidP="007D6DEC">
      <w:pPr>
        <w:pStyle w:val="aa"/>
        <w:ind w:left="42" w:right="141"/>
        <w:rPr>
          <w:sz w:val="18"/>
          <w:szCs w:val="18"/>
        </w:rPr>
      </w:pPr>
    </w:p>
    <w:tbl>
      <w:tblPr>
        <w:tblW w:w="10620"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5"/>
        <w:gridCol w:w="5534"/>
        <w:gridCol w:w="1074"/>
        <w:gridCol w:w="1189"/>
        <w:gridCol w:w="1260"/>
        <w:gridCol w:w="1078"/>
      </w:tblGrid>
      <w:tr w:rsidR="007D6DEC" w:rsidRPr="007D6DEC" w:rsidTr="007D6DEC">
        <w:tc>
          <w:tcPr>
            <w:tcW w:w="485" w:type="dxa"/>
            <w:shd w:val="clear" w:color="auto" w:fill="auto"/>
            <w:vAlign w:val="center"/>
          </w:tcPr>
          <w:p w:rsidR="007D6DEC" w:rsidRPr="007D6DEC" w:rsidRDefault="007D6DEC" w:rsidP="007D6DEC">
            <w:pPr>
              <w:pStyle w:val="aa"/>
              <w:ind w:left="-71" w:right="-84"/>
              <w:rPr>
                <w:sz w:val="18"/>
                <w:szCs w:val="18"/>
              </w:rPr>
            </w:pPr>
            <w:r w:rsidRPr="007D6DEC">
              <w:rPr>
                <w:sz w:val="18"/>
                <w:szCs w:val="18"/>
              </w:rPr>
              <w:t>№№</w:t>
            </w:r>
          </w:p>
          <w:p w:rsidR="007D6DEC" w:rsidRPr="007D6DEC" w:rsidRDefault="007D6DEC" w:rsidP="007D6DEC">
            <w:pPr>
              <w:pStyle w:val="aa"/>
              <w:ind w:left="-71" w:right="-84"/>
              <w:rPr>
                <w:sz w:val="18"/>
                <w:szCs w:val="18"/>
              </w:rPr>
            </w:pPr>
            <w:proofErr w:type="spellStart"/>
            <w:r w:rsidRPr="007D6DEC">
              <w:rPr>
                <w:sz w:val="18"/>
                <w:szCs w:val="18"/>
              </w:rPr>
              <w:t>пп</w:t>
            </w:r>
            <w:proofErr w:type="spellEnd"/>
          </w:p>
        </w:tc>
        <w:tc>
          <w:tcPr>
            <w:tcW w:w="5534" w:type="dxa"/>
            <w:shd w:val="clear" w:color="auto" w:fill="auto"/>
            <w:vAlign w:val="center"/>
          </w:tcPr>
          <w:p w:rsidR="007D6DEC" w:rsidRPr="007D6DEC" w:rsidRDefault="007D6DEC" w:rsidP="007D6DEC">
            <w:pPr>
              <w:pStyle w:val="aa"/>
              <w:ind w:left="-71" w:right="-84"/>
              <w:rPr>
                <w:sz w:val="18"/>
                <w:szCs w:val="18"/>
              </w:rPr>
            </w:pPr>
            <w:r w:rsidRPr="007D6DEC">
              <w:rPr>
                <w:sz w:val="18"/>
                <w:szCs w:val="18"/>
              </w:rPr>
              <w:t>Наименование и адрес учреждений, организаций, в которых развертываются ПВР</w:t>
            </w:r>
          </w:p>
        </w:tc>
        <w:tc>
          <w:tcPr>
            <w:tcW w:w="1074" w:type="dxa"/>
            <w:shd w:val="clear" w:color="auto" w:fill="auto"/>
            <w:vAlign w:val="center"/>
          </w:tcPr>
          <w:p w:rsidR="007D6DEC" w:rsidRPr="007D6DEC" w:rsidRDefault="007D6DEC" w:rsidP="007D6DEC">
            <w:pPr>
              <w:pStyle w:val="aa"/>
              <w:ind w:left="-71" w:right="-84"/>
              <w:rPr>
                <w:sz w:val="18"/>
                <w:szCs w:val="18"/>
              </w:rPr>
            </w:pPr>
            <w:r w:rsidRPr="007D6DEC">
              <w:rPr>
                <w:sz w:val="18"/>
                <w:szCs w:val="18"/>
              </w:rPr>
              <w:t>Количество койко-мест</w:t>
            </w:r>
          </w:p>
        </w:tc>
        <w:tc>
          <w:tcPr>
            <w:tcW w:w="1189" w:type="dxa"/>
            <w:shd w:val="clear" w:color="auto" w:fill="auto"/>
            <w:vAlign w:val="center"/>
          </w:tcPr>
          <w:p w:rsidR="007D6DEC" w:rsidRPr="007D6DEC" w:rsidRDefault="007D6DEC" w:rsidP="007D6DEC">
            <w:pPr>
              <w:pStyle w:val="aa"/>
              <w:ind w:left="-71" w:right="-84"/>
              <w:rPr>
                <w:sz w:val="18"/>
                <w:szCs w:val="18"/>
              </w:rPr>
            </w:pPr>
            <w:r w:rsidRPr="007D6DEC">
              <w:rPr>
                <w:sz w:val="18"/>
                <w:szCs w:val="18"/>
              </w:rPr>
              <w:t>При каких ЧС используется</w:t>
            </w:r>
          </w:p>
        </w:tc>
        <w:tc>
          <w:tcPr>
            <w:tcW w:w="1260" w:type="dxa"/>
            <w:shd w:val="clear" w:color="auto" w:fill="auto"/>
            <w:vAlign w:val="center"/>
          </w:tcPr>
          <w:p w:rsidR="007D6DEC" w:rsidRPr="007D6DEC" w:rsidRDefault="007D6DEC" w:rsidP="007D6DEC">
            <w:pPr>
              <w:pStyle w:val="aa"/>
              <w:ind w:left="-71" w:right="-84"/>
              <w:rPr>
                <w:sz w:val="18"/>
                <w:szCs w:val="18"/>
              </w:rPr>
            </w:pPr>
            <w:r w:rsidRPr="007D6DEC">
              <w:rPr>
                <w:sz w:val="18"/>
                <w:szCs w:val="18"/>
              </w:rPr>
              <w:t>Категория эвакуируемых</w:t>
            </w:r>
          </w:p>
        </w:tc>
        <w:tc>
          <w:tcPr>
            <w:tcW w:w="1078" w:type="dxa"/>
            <w:shd w:val="clear" w:color="auto" w:fill="auto"/>
            <w:vAlign w:val="center"/>
          </w:tcPr>
          <w:p w:rsidR="007D6DEC" w:rsidRPr="007D6DEC" w:rsidRDefault="007D6DEC" w:rsidP="007D6DEC">
            <w:pPr>
              <w:pStyle w:val="aa"/>
              <w:ind w:left="-71" w:right="-84"/>
              <w:rPr>
                <w:sz w:val="18"/>
                <w:szCs w:val="18"/>
              </w:rPr>
            </w:pPr>
            <w:r w:rsidRPr="007D6DEC">
              <w:rPr>
                <w:sz w:val="18"/>
                <w:szCs w:val="18"/>
              </w:rPr>
              <w:t>Примечание</w:t>
            </w:r>
          </w:p>
        </w:tc>
      </w:tr>
      <w:tr w:rsidR="007D6DEC" w:rsidRPr="007D6DEC" w:rsidTr="007D6DEC">
        <w:tc>
          <w:tcPr>
            <w:tcW w:w="485" w:type="dxa"/>
            <w:shd w:val="clear" w:color="auto" w:fill="auto"/>
          </w:tcPr>
          <w:p w:rsidR="007D6DEC" w:rsidRPr="007D6DEC" w:rsidRDefault="007D6DEC" w:rsidP="007D6DEC">
            <w:pPr>
              <w:pStyle w:val="aa"/>
              <w:ind w:left="-71" w:right="-84"/>
              <w:rPr>
                <w:sz w:val="18"/>
                <w:szCs w:val="18"/>
              </w:rPr>
            </w:pPr>
            <w:r w:rsidRPr="007D6DEC">
              <w:rPr>
                <w:sz w:val="18"/>
                <w:szCs w:val="18"/>
              </w:rPr>
              <w:t>1</w:t>
            </w:r>
          </w:p>
        </w:tc>
        <w:tc>
          <w:tcPr>
            <w:tcW w:w="5534" w:type="dxa"/>
            <w:shd w:val="clear" w:color="auto" w:fill="auto"/>
          </w:tcPr>
          <w:p w:rsidR="007D6DEC" w:rsidRPr="007D6DEC" w:rsidRDefault="007D6DEC" w:rsidP="007D6DEC">
            <w:pPr>
              <w:pStyle w:val="aa"/>
              <w:ind w:left="-71" w:right="-84"/>
              <w:rPr>
                <w:sz w:val="18"/>
                <w:szCs w:val="18"/>
              </w:rPr>
            </w:pPr>
            <w:r w:rsidRPr="007D6DEC">
              <w:rPr>
                <w:sz w:val="18"/>
                <w:szCs w:val="18"/>
              </w:rPr>
              <w:t>Структурное подразделение отделение дополнительного образования Муниципального автономного образовательного учреждения «</w:t>
            </w:r>
            <w:proofErr w:type="spellStart"/>
            <w:r w:rsidRPr="007D6DEC">
              <w:rPr>
                <w:sz w:val="18"/>
                <w:szCs w:val="18"/>
              </w:rPr>
              <w:t>Марёвская</w:t>
            </w:r>
            <w:proofErr w:type="spellEnd"/>
            <w:r w:rsidRPr="007D6DEC">
              <w:rPr>
                <w:sz w:val="18"/>
                <w:szCs w:val="18"/>
              </w:rPr>
              <w:t xml:space="preserve"> средняя школа»</w:t>
            </w:r>
          </w:p>
        </w:tc>
        <w:tc>
          <w:tcPr>
            <w:tcW w:w="1074" w:type="dxa"/>
            <w:shd w:val="clear" w:color="auto" w:fill="auto"/>
          </w:tcPr>
          <w:p w:rsidR="007D6DEC" w:rsidRPr="007D6DEC" w:rsidRDefault="007D6DEC" w:rsidP="007D6DEC">
            <w:pPr>
              <w:pStyle w:val="aa"/>
              <w:ind w:left="-71" w:right="-84"/>
              <w:rPr>
                <w:sz w:val="18"/>
                <w:szCs w:val="18"/>
              </w:rPr>
            </w:pPr>
            <w:r w:rsidRPr="007D6DEC">
              <w:rPr>
                <w:sz w:val="18"/>
                <w:szCs w:val="18"/>
              </w:rPr>
              <w:t>30</w:t>
            </w:r>
          </w:p>
        </w:tc>
        <w:tc>
          <w:tcPr>
            <w:tcW w:w="1189" w:type="dxa"/>
            <w:shd w:val="clear" w:color="auto" w:fill="auto"/>
          </w:tcPr>
          <w:p w:rsidR="007D6DEC" w:rsidRPr="007D6DEC" w:rsidRDefault="007D6DEC" w:rsidP="007D6DEC">
            <w:pPr>
              <w:pStyle w:val="aa"/>
              <w:ind w:left="-71" w:right="-84"/>
              <w:rPr>
                <w:sz w:val="18"/>
                <w:szCs w:val="18"/>
              </w:rPr>
            </w:pPr>
            <w:r w:rsidRPr="007D6DEC">
              <w:rPr>
                <w:sz w:val="18"/>
                <w:szCs w:val="18"/>
              </w:rPr>
              <w:t>все ЧС</w:t>
            </w:r>
          </w:p>
        </w:tc>
        <w:tc>
          <w:tcPr>
            <w:tcW w:w="1260" w:type="dxa"/>
            <w:shd w:val="clear" w:color="auto" w:fill="auto"/>
          </w:tcPr>
          <w:p w:rsidR="007D6DEC" w:rsidRPr="007D6DEC" w:rsidRDefault="007D6DEC" w:rsidP="007D6DEC">
            <w:pPr>
              <w:pStyle w:val="aa"/>
              <w:ind w:left="-71" w:right="-84"/>
              <w:rPr>
                <w:sz w:val="18"/>
                <w:szCs w:val="18"/>
              </w:rPr>
            </w:pPr>
            <w:r w:rsidRPr="007D6DEC">
              <w:rPr>
                <w:sz w:val="18"/>
                <w:szCs w:val="18"/>
              </w:rPr>
              <w:t>население</w:t>
            </w:r>
          </w:p>
        </w:tc>
        <w:tc>
          <w:tcPr>
            <w:tcW w:w="1078" w:type="dxa"/>
            <w:shd w:val="clear" w:color="auto" w:fill="auto"/>
          </w:tcPr>
          <w:p w:rsidR="007D6DEC" w:rsidRPr="007D6DEC" w:rsidRDefault="007D6DEC" w:rsidP="007D6DEC">
            <w:pPr>
              <w:pStyle w:val="aa"/>
              <w:ind w:left="-71" w:right="-84"/>
              <w:rPr>
                <w:sz w:val="18"/>
                <w:szCs w:val="18"/>
              </w:rPr>
            </w:pPr>
            <w:r w:rsidRPr="007D6DEC">
              <w:rPr>
                <w:sz w:val="18"/>
                <w:szCs w:val="18"/>
              </w:rPr>
              <w:t>длительное проживание</w:t>
            </w:r>
          </w:p>
        </w:tc>
      </w:tr>
    </w:tbl>
    <w:p w:rsidR="007D6DEC" w:rsidRDefault="007D6DEC" w:rsidP="007D6DEC">
      <w:pPr>
        <w:pStyle w:val="aa"/>
        <w:ind w:left="42" w:right="141"/>
        <w:rPr>
          <w:sz w:val="18"/>
          <w:szCs w:val="18"/>
        </w:rPr>
      </w:pPr>
    </w:p>
    <w:p w:rsidR="007D6DEC" w:rsidRPr="007D6DEC" w:rsidRDefault="007D6DEC" w:rsidP="007D6DEC">
      <w:pPr>
        <w:pStyle w:val="aa"/>
        <w:ind w:left="5954" w:right="141"/>
        <w:jc w:val="center"/>
        <w:rPr>
          <w:sz w:val="18"/>
          <w:szCs w:val="18"/>
        </w:rPr>
      </w:pPr>
      <w:r w:rsidRPr="007D6DEC">
        <w:rPr>
          <w:sz w:val="18"/>
          <w:szCs w:val="18"/>
        </w:rPr>
        <w:t>Приложение 2</w:t>
      </w:r>
    </w:p>
    <w:p w:rsidR="007D6DEC" w:rsidRPr="007D6DEC" w:rsidRDefault="007D6DEC" w:rsidP="007D6DEC">
      <w:pPr>
        <w:pStyle w:val="aa"/>
        <w:ind w:left="5954" w:right="141"/>
        <w:jc w:val="center"/>
        <w:rPr>
          <w:sz w:val="18"/>
          <w:szCs w:val="18"/>
        </w:rPr>
      </w:pPr>
      <w:r w:rsidRPr="007D6DEC">
        <w:rPr>
          <w:sz w:val="18"/>
          <w:szCs w:val="18"/>
        </w:rPr>
        <w:t>к постановлению администрации</w:t>
      </w:r>
    </w:p>
    <w:p w:rsidR="007D6DEC" w:rsidRPr="007D6DEC" w:rsidRDefault="007D6DEC" w:rsidP="007D6DEC">
      <w:pPr>
        <w:pStyle w:val="aa"/>
        <w:ind w:left="5954" w:right="141"/>
        <w:jc w:val="center"/>
        <w:rPr>
          <w:sz w:val="18"/>
          <w:szCs w:val="18"/>
        </w:rPr>
      </w:pPr>
      <w:r w:rsidRPr="007D6DEC">
        <w:rPr>
          <w:sz w:val="18"/>
          <w:szCs w:val="18"/>
        </w:rPr>
        <w:t>муниципального округа</w:t>
      </w:r>
    </w:p>
    <w:p w:rsidR="007D6DEC" w:rsidRPr="007D6DEC" w:rsidRDefault="007D6DEC" w:rsidP="007D6DEC">
      <w:pPr>
        <w:pStyle w:val="aa"/>
        <w:ind w:left="5954" w:right="141"/>
        <w:jc w:val="center"/>
        <w:rPr>
          <w:sz w:val="18"/>
          <w:szCs w:val="18"/>
        </w:rPr>
      </w:pPr>
      <w:r w:rsidRPr="007D6DEC">
        <w:rPr>
          <w:sz w:val="18"/>
          <w:szCs w:val="18"/>
        </w:rPr>
        <w:t xml:space="preserve">от </w:t>
      </w:r>
      <w:proofErr w:type="gramStart"/>
      <w:r w:rsidRPr="007D6DEC">
        <w:rPr>
          <w:sz w:val="18"/>
          <w:szCs w:val="18"/>
        </w:rPr>
        <w:t xml:space="preserve">09.08.2022 </w:t>
      </w:r>
      <w:bookmarkStart w:id="8" w:name="дата2"/>
      <w:bookmarkEnd w:id="8"/>
      <w:r w:rsidRPr="007D6DEC">
        <w:rPr>
          <w:sz w:val="18"/>
          <w:szCs w:val="18"/>
        </w:rPr>
        <w:t xml:space="preserve"> N</w:t>
      </w:r>
      <w:proofErr w:type="gramEnd"/>
      <w:r w:rsidRPr="007D6DEC">
        <w:rPr>
          <w:sz w:val="18"/>
          <w:szCs w:val="18"/>
        </w:rPr>
        <w:t xml:space="preserve"> </w:t>
      </w:r>
      <w:bookmarkStart w:id="9" w:name="номер2"/>
      <w:bookmarkEnd w:id="9"/>
      <w:r w:rsidRPr="007D6DEC">
        <w:rPr>
          <w:sz w:val="18"/>
          <w:szCs w:val="18"/>
        </w:rPr>
        <w:t>332</w:t>
      </w:r>
    </w:p>
    <w:p w:rsidR="007D6DEC" w:rsidRPr="007D6DEC" w:rsidRDefault="007D6DEC" w:rsidP="007D6DEC">
      <w:pPr>
        <w:pStyle w:val="aa"/>
        <w:ind w:left="42" w:right="141"/>
        <w:rPr>
          <w:sz w:val="18"/>
          <w:szCs w:val="18"/>
        </w:rPr>
      </w:pPr>
    </w:p>
    <w:p w:rsidR="007D6DEC" w:rsidRPr="007D6DEC" w:rsidRDefault="007D6DEC" w:rsidP="007D6DEC">
      <w:pPr>
        <w:pStyle w:val="aa"/>
        <w:ind w:left="42" w:right="141"/>
        <w:jc w:val="center"/>
        <w:rPr>
          <w:b/>
          <w:sz w:val="18"/>
          <w:szCs w:val="18"/>
        </w:rPr>
      </w:pPr>
      <w:r w:rsidRPr="007D6DEC">
        <w:rPr>
          <w:b/>
          <w:sz w:val="18"/>
          <w:szCs w:val="18"/>
        </w:rPr>
        <w:t>Положение</w:t>
      </w:r>
    </w:p>
    <w:p w:rsidR="007D6DEC" w:rsidRPr="007D6DEC" w:rsidRDefault="007D6DEC" w:rsidP="007D6DEC">
      <w:pPr>
        <w:pStyle w:val="aa"/>
        <w:ind w:left="42" w:right="141"/>
        <w:jc w:val="center"/>
        <w:rPr>
          <w:b/>
          <w:sz w:val="18"/>
          <w:szCs w:val="18"/>
        </w:rPr>
      </w:pPr>
      <w:r w:rsidRPr="007D6DEC">
        <w:rPr>
          <w:b/>
          <w:sz w:val="18"/>
          <w:szCs w:val="18"/>
        </w:rPr>
        <w:t>о пункте временного размещения населения</w:t>
      </w:r>
      <w:r>
        <w:rPr>
          <w:b/>
          <w:sz w:val="18"/>
          <w:szCs w:val="18"/>
        </w:rPr>
        <w:t xml:space="preserve"> </w:t>
      </w:r>
      <w:r w:rsidRPr="007D6DEC">
        <w:rPr>
          <w:b/>
          <w:sz w:val="18"/>
          <w:szCs w:val="18"/>
        </w:rPr>
        <w:t xml:space="preserve">на территории </w:t>
      </w:r>
      <w:proofErr w:type="spellStart"/>
      <w:r w:rsidRPr="007D6DEC">
        <w:rPr>
          <w:b/>
          <w:sz w:val="18"/>
          <w:szCs w:val="18"/>
        </w:rPr>
        <w:t>Марёвского</w:t>
      </w:r>
      <w:proofErr w:type="spellEnd"/>
      <w:r w:rsidRPr="007D6DEC">
        <w:rPr>
          <w:b/>
          <w:sz w:val="18"/>
          <w:szCs w:val="18"/>
        </w:rPr>
        <w:t xml:space="preserve"> муниципального округа</w:t>
      </w:r>
    </w:p>
    <w:p w:rsidR="007D6DEC" w:rsidRPr="007D6DEC" w:rsidRDefault="007D6DEC" w:rsidP="007D6DEC">
      <w:pPr>
        <w:pStyle w:val="aa"/>
        <w:ind w:left="42" w:right="141"/>
        <w:rPr>
          <w:b/>
          <w:sz w:val="18"/>
          <w:szCs w:val="18"/>
        </w:rPr>
      </w:pPr>
    </w:p>
    <w:p w:rsidR="007D6DEC" w:rsidRPr="007D6DEC" w:rsidRDefault="007D6DEC" w:rsidP="007D6DEC">
      <w:pPr>
        <w:pStyle w:val="aa"/>
        <w:ind w:left="42" w:right="141" w:firstLine="242"/>
        <w:jc w:val="both"/>
        <w:rPr>
          <w:b/>
          <w:bCs/>
          <w:sz w:val="18"/>
          <w:szCs w:val="18"/>
        </w:rPr>
      </w:pPr>
      <w:r w:rsidRPr="007D6DEC">
        <w:rPr>
          <w:b/>
          <w:sz w:val="18"/>
          <w:szCs w:val="18"/>
          <w:lang w:val="en-US"/>
        </w:rPr>
        <w:t>I</w:t>
      </w:r>
      <w:r w:rsidRPr="007D6DEC">
        <w:rPr>
          <w:b/>
          <w:sz w:val="18"/>
          <w:szCs w:val="18"/>
        </w:rPr>
        <w:t>. Общие положения</w:t>
      </w:r>
    </w:p>
    <w:p w:rsidR="007D6DEC" w:rsidRPr="007D6DEC" w:rsidRDefault="007D6DEC" w:rsidP="007D6DEC">
      <w:pPr>
        <w:pStyle w:val="aa"/>
        <w:ind w:left="42" w:right="141" w:firstLine="242"/>
        <w:jc w:val="both"/>
        <w:rPr>
          <w:bCs/>
          <w:sz w:val="18"/>
          <w:szCs w:val="18"/>
        </w:rPr>
      </w:pPr>
      <w:r w:rsidRPr="007D6DEC">
        <w:rPr>
          <w:bCs/>
          <w:sz w:val="18"/>
          <w:szCs w:val="18"/>
        </w:rPr>
        <w:t>1.1. Настоящее Положение определяет основные задачи, организацию и порядок функционирования пункта временного размещения населения муниципального округа, эвакуируемого при угрозе и возникновении чрезвычайных ситуаций природного и техногенного характера.</w:t>
      </w:r>
    </w:p>
    <w:p w:rsidR="007D6DEC" w:rsidRPr="007D6DEC" w:rsidRDefault="007D6DEC" w:rsidP="007D6DEC">
      <w:pPr>
        <w:pStyle w:val="aa"/>
        <w:ind w:left="42" w:right="141" w:firstLine="242"/>
        <w:jc w:val="both"/>
        <w:rPr>
          <w:bCs/>
          <w:sz w:val="18"/>
          <w:szCs w:val="18"/>
        </w:rPr>
      </w:pPr>
      <w:r w:rsidRPr="007D6DEC">
        <w:rPr>
          <w:bCs/>
          <w:sz w:val="18"/>
          <w:szCs w:val="18"/>
        </w:rPr>
        <w:t>1.2. Пункт временного размещения эвакуируемого населения (далее- ПВР) является эвакуационным органом муниципального округа и элементом муниципального звена областной подсистемы единой государственной системы предупреждения и ликвидации чрезвычайных ситуаций.</w:t>
      </w:r>
    </w:p>
    <w:p w:rsidR="007D6DEC" w:rsidRPr="007D6DEC" w:rsidRDefault="007D6DEC" w:rsidP="007D6DEC">
      <w:pPr>
        <w:pStyle w:val="aa"/>
        <w:ind w:left="42" w:right="141" w:firstLine="242"/>
        <w:jc w:val="both"/>
        <w:rPr>
          <w:sz w:val="18"/>
          <w:szCs w:val="18"/>
        </w:rPr>
      </w:pPr>
      <w:r w:rsidRPr="007D6DEC">
        <w:rPr>
          <w:bCs/>
          <w:sz w:val="18"/>
          <w:szCs w:val="18"/>
        </w:rPr>
        <w:t xml:space="preserve">1.3. ПВР создается постановлением Администрации </w:t>
      </w:r>
      <w:proofErr w:type="spellStart"/>
      <w:r w:rsidRPr="007D6DEC">
        <w:rPr>
          <w:bCs/>
          <w:sz w:val="18"/>
          <w:szCs w:val="18"/>
        </w:rPr>
        <w:t>Марёвского</w:t>
      </w:r>
      <w:proofErr w:type="spellEnd"/>
      <w:r w:rsidRPr="007D6DEC">
        <w:rPr>
          <w:bCs/>
          <w:sz w:val="18"/>
          <w:szCs w:val="18"/>
        </w:rPr>
        <w:t xml:space="preserve"> муниципального округа Новгородской области в пределах границ </w:t>
      </w:r>
      <w:proofErr w:type="spellStart"/>
      <w:r w:rsidRPr="007D6DEC">
        <w:rPr>
          <w:bCs/>
          <w:sz w:val="18"/>
          <w:szCs w:val="18"/>
        </w:rPr>
        <w:t>Марёвского</w:t>
      </w:r>
      <w:proofErr w:type="spellEnd"/>
      <w:r w:rsidRPr="007D6DEC">
        <w:rPr>
          <w:bCs/>
          <w:sz w:val="18"/>
          <w:szCs w:val="18"/>
        </w:rPr>
        <w:t xml:space="preserve"> муниципального округа Новгородской области и развёртывается </w:t>
      </w:r>
      <w:r w:rsidRPr="007D6DEC">
        <w:rPr>
          <w:sz w:val="18"/>
          <w:szCs w:val="18"/>
        </w:rPr>
        <w:t>в зданиях, пригодных для жилья, обеспечивающих размещение людей в любую погоду, а зимой – с возможностью обогрева (гостиницы, Дома культуры, учебные учреждения и т.д.).</w:t>
      </w:r>
    </w:p>
    <w:p w:rsidR="007D6DEC" w:rsidRPr="007D6DEC" w:rsidRDefault="007D6DEC" w:rsidP="007D6DEC">
      <w:pPr>
        <w:pStyle w:val="aa"/>
        <w:ind w:left="42" w:right="141" w:firstLine="242"/>
        <w:jc w:val="both"/>
        <w:rPr>
          <w:sz w:val="18"/>
          <w:szCs w:val="18"/>
        </w:rPr>
      </w:pPr>
      <w:r w:rsidRPr="007D6DEC">
        <w:rPr>
          <w:sz w:val="18"/>
          <w:szCs w:val="18"/>
        </w:rPr>
        <w:t>1.4. Деятельность ПВР регламентируется законодательством Российской Федерации, нормативными и распорядительными документами, а также настоящим Положением.</w:t>
      </w:r>
    </w:p>
    <w:p w:rsidR="007D6DEC" w:rsidRPr="007D6DEC" w:rsidRDefault="007D6DEC" w:rsidP="007D6DEC">
      <w:pPr>
        <w:pStyle w:val="aa"/>
        <w:ind w:left="42" w:right="141" w:firstLine="242"/>
        <w:jc w:val="both"/>
        <w:rPr>
          <w:sz w:val="18"/>
          <w:szCs w:val="18"/>
        </w:rPr>
      </w:pPr>
    </w:p>
    <w:p w:rsidR="007D6DEC" w:rsidRPr="007D6DEC" w:rsidRDefault="007D6DEC" w:rsidP="007D6DEC">
      <w:pPr>
        <w:pStyle w:val="aa"/>
        <w:ind w:left="42" w:right="141" w:firstLine="242"/>
        <w:jc w:val="both"/>
        <w:rPr>
          <w:b/>
          <w:bCs/>
          <w:sz w:val="18"/>
          <w:szCs w:val="18"/>
        </w:rPr>
      </w:pPr>
      <w:r w:rsidRPr="007D6DEC">
        <w:rPr>
          <w:b/>
          <w:bCs/>
          <w:sz w:val="18"/>
          <w:szCs w:val="18"/>
          <w:lang w:val="en-US"/>
        </w:rPr>
        <w:t>II</w:t>
      </w:r>
      <w:r w:rsidRPr="007D6DEC">
        <w:rPr>
          <w:b/>
          <w:bCs/>
          <w:sz w:val="18"/>
          <w:szCs w:val="18"/>
        </w:rPr>
        <w:t>. Основные задачи пункта временного размещения</w:t>
      </w:r>
    </w:p>
    <w:p w:rsidR="007D6DEC" w:rsidRPr="007D6DEC" w:rsidRDefault="007D6DEC" w:rsidP="007D6DEC">
      <w:pPr>
        <w:pStyle w:val="aa"/>
        <w:ind w:left="42" w:right="141" w:firstLine="242"/>
        <w:jc w:val="both"/>
        <w:rPr>
          <w:bCs/>
          <w:sz w:val="18"/>
          <w:szCs w:val="18"/>
        </w:rPr>
      </w:pPr>
      <w:r w:rsidRPr="007D6DEC">
        <w:rPr>
          <w:bCs/>
          <w:sz w:val="18"/>
          <w:szCs w:val="18"/>
        </w:rPr>
        <w:t>2.1. ПВР предназначен для приема, временного размещения, учета и первоочередного жизнеобеспечения населения, выведенного из зоны чрезвычайной ситуации или вероятной чрезвычайной ситуации.</w:t>
      </w:r>
    </w:p>
    <w:p w:rsidR="007D6DEC" w:rsidRPr="007D6DEC" w:rsidRDefault="007D6DEC" w:rsidP="007D6DEC">
      <w:pPr>
        <w:pStyle w:val="aa"/>
        <w:ind w:left="42" w:right="141" w:firstLine="242"/>
        <w:jc w:val="both"/>
        <w:rPr>
          <w:bCs/>
          <w:sz w:val="18"/>
          <w:szCs w:val="18"/>
        </w:rPr>
      </w:pPr>
      <w:r w:rsidRPr="007D6DEC">
        <w:rPr>
          <w:bCs/>
          <w:sz w:val="18"/>
          <w:szCs w:val="18"/>
        </w:rPr>
        <w:t>2.2. Основными задачами ПВР являются:</w:t>
      </w:r>
    </w:p>
    <w:p w:rsidR="007D6DEC" w:rsidRPr="007D6DEC" w:rsidRDefault="007D6DEC" w:rsidP="007D6DEC">
      <w:pPr>
        <w:pStyle w:val="aa"/>
        <w:ind w:left="42" w:right="141" w:firstLine="242"/>
        <w:jc w:val="both"/>
        <w:rPr>
          <w:sz w:val="18"/>
          <w:szCs w:val="18"/>
        </w:rPr>
      </w:pPr>
      <w:r w:rsidRPr="007D6DEC">
        <w:rPr>
          <w:sz w:val="18"/>
          <w:szCs w:val="18"/>
        </w:rPr>
        <w:t>а) при повседневной деятельности:</w:t>
      </w:r>
    </w:p>
    <w:p w:rsidR="007D6DEC" w:rsidRPr="007D6DEC" w:rsidRDefault="007D6DEC" w:rsidP="007D6DEC">
      <w:pPr>
        <w:pStyle w:val="aa"/>
        <w:ind w:left="42" w:right="141" w:firstLine="242"/>
        <w:jc w:val="both"/>
        <w:rPr>
          <w:sz w:val="18"/>
          <w:szCs w:val="18"/>
        </w:rPr>
      </w:pPr>
      <w:r w:rsidRPr="007D6DEC">
        <w:rPr>
          <w:sz w:val="18"/>
          <w:szCs w:val="18"/>
        </w:rPr>
        <w:t>планирование и подготовка к осуществлению мероприятий по организованному приему населения, выводимого из зон возможных чрезвычайных ситуаций;</w:t>
      </w:r>
    </w:p>
    <w:p w:rsidR="007D6DEC" w:rsidRPr="007D6DEC" w:rsidRDefault="007D6DEC" w:rsidP="007D6DEC">
      <w:pPr>
        <w:pStyle w:val="aa"/>
        <w:ind w:left="42" w:right="141" w:firstLine="242"/>
        <w:jc w:val="both"/>
        <w:rPr>
          <w:sz w:val="18"/>
          <w:szCs w:val="18"/>
        </w:rPr>
      </w:pPr>
      <w:r w:rsidRPr="007D6DEC">
        <w:rPr>
          <w:sz w:val="18"/>
          <w:szCs w:val="18"/>
        </w:rPr>
        <w:t>разработка необходимой документации по ПВР;</w:t>
      </w:r>
    </w:p>
    <w:p w:rsidR="007D6DEC" w:rsidRPr="007D6DEC" w:rsidRDefault="007D6DEC" w:rsidP="007D6DEC">
      <w:pPr>
        <w:pStyle w:val="aa"/>
        <w:ind w:left="42" w:right="141" w:firstLine="242"/>
        <w:jc w:val="both"/>
        <w:rPr>
          <w:sz w:val="18"/>
          <w:szCs w:val="18"/>
        </w:rPr>
      </w:pPr>
      <w:r w:rsidRPr="007D6DEC">
        <w:rPr>
          <w:sz w:val="18"/>
          <w:szCs w:val="18"/>
        </w:rPr>
        <w:t>обучение администрации ПВР действиям по приему, учету и размещению эвакуируемого населения в чрезвычайных ситуациях;</w:t>
      </w:r>
    </w:p>
    <w:p w:rsidR="007D6DEC" w:rsidRPr="007D6DEC" w:rsidRDefault="007D6DEC" w:rsidP="007D6DEC">
      <w:pPr>
        <w:pStyle w:val="aa"/>
        <w:ind w:left="42" w:right="141" w:firstLine="242"/>
        <w:jc w:val="both"/>
        <w:rPr>
          <w:sz w:val="18"/>
          <w:szCs w:val="18"/>
        </w:rPr>
      </w:pPr>
      <w:r w:rsidRPr="007D6DEC">
        <w:rPr>
          <w:sz w:val="18"/>
          <w:szCs w:val="18"/>
        </w:rPr>
        <w:t>участие в учениях, тренировках и проверках, проводимых отделом по мобилизационной подготовке, гражданской обороне и чрезвычайным ситуациям администрации муниципального округа (далее- отдел по МП, ГО и ЧС);</w:t>
      </w:r>
    </w:p>
    <w:p w:rsidR="007D6DEC" w:rsidRPr="007D6DEC" w:rsidRDefault="007D6DEC" w:rsidP="007D6DEC">
      <w:pPr>
        <w:pStyle w:val="aa"/>
        <w:ind w:left="42" w:right="141" w:firstLine="242"/>
        <w:jc w:val="both"/>
        <w:rPr>
          <w:sz w:val="18"/>
          <w:szCs w:val="18"/>
        </w:rPr>
      </w:pPr>
      <w:r w:rsidRPr="007D6DEC">
        <w:rPr>
          <w:sz w:val="18"/>
          <w:szCs w:val="18"/>
        </w:rPr>
        <w:t>б) при возникновении чрезвычайной ситуации:</w:t>
      </w:r>
    </w:p>
    <w:p w:rsidR="007D6DEC" w:rsidRPr="007D6DEC" w:rsidRDefault="007D6DEC" w:rsidP="007D6DEC">
      <w:pPr>
        <w:pStyle w:val="aa"/>
        <w:ind w:left="42" w:right="141" w:firstLine="242"/>
        <w:jc w:val="both"/>
        <w:rPr>
          <w:sz w:val="18"/>
          <w:szCs w:val="18"/>
        </w:rPr>
      </w:pPr>
      <w:r w:rsidRPr="007D6DEC">
        <w:rPr>
          <w:sz w:val="18"/>
          <w:szCs w:val="18"/>
        </w:rPr>
        <w:t>полное развертывание пунктов временного размещения эвакуируемого населения, подготовка к приему и размещению людей;</w:t>
      </w:r>
    </w:p>
    <w:p w:rsidR="007D6DEC" w:rsidRPr="007D6DEC" w:rsidRDefault="007D6DEC" w:rsidP="007D6DEC">
      <w:pPr>
        <w:pStyle w:val="aa"/>
        <w:ind w:left="42" w:right="141" w:firstLine="242"/>
        <w:jc w:val="both"/>
        <w:rPr>
          <w:sz w:val="18"/>
          <w:szCs w:val="18"/>
        </w:rPr>
      </w:pPr>
      <w:r w:rsidRPr="007D6DEC">
        <w:rPr>
          <w:sz w:val="18"/>
          <w:szCs w:val="18"/>
        </w:rPr>
        <w:t>организация учета прибывающего населения и его размещения;</w:t>
      </w:r>
    </w:p>
    <w:p w:rsidR="007D6DEC" w:rsidRPr="007D6DEC" w:rsidRDefault="007D6DEC" w:rsidP="007D6DEC">
      <w:pPr>
        <w:pStyle w:val="aa"/>
        <w:ind w:left="42" w:right="141" w:firstLine="242"/>
        <w:jc w:val="both"/>
        <w:rPr>
          <w:sz w:val="18"/>
          <w:szCs w:val="18"/>
        </w:rPr>
      </w:pPr>
      <w:r w:rsidRPr="007D6DEC">
        <w:rPr>
          <w:sz w:val="18"/>
          <w:szCs w:val="18"/>
        </w:rPr>
        <w:t xml:space="preserve">установление связи с </w:t>
      </w:r>
      <w:proofErr w:type="spellStart"/>
      <w:r w:rsidRPr="007D6DEC">
        <w:rPr>
          <w:sz w:val="18"/>
          <w:szCs w:val="18"/>
        </w:rPr>
        <w:t>эвакоприемной</w:t>
      </w:r>
      <w:proofErr w:type="spellEnd"/>
      <w:r w:rsidRPr="007D6DEC">
        <w:rPr>
          <w:sz w:val="18"/>
          <w:szCs w:val="18"/>
        </w:rPr>
        <w:t xml:space="preserve"> комиссией и комиссией по предупреждению, ликвидации чрезвычайных ситуаций и обеспечению пожарной безопасности администрации муниципального округа, с отделом по МП, ГО и ЧС, с организациями, участвующими в жизнеобеспечении эвакуируемого населения;</w:t>
      </w:r>
    </w:p>
    <w:p w:rsidR="007D6DEC" w:rsidRPr="007D6DEC" w:rsidRDefault="007D6DEC" w:rsidP="007D6DEC">
      <w:pPr>
        <w:pStyle w:val="aa"/>
        <w:ind w:left="42" w:right="141" w:firstLine="242"/>
        <w:jc w:val="both"/>
        <w:rPr>
          <w:sz w:val="18"/>
          <w:szCs w:val="18"/>
        </w:rPr>
      </w:pPr>
      <w:r w:rsidRPr="007D6DEC">
        <w:rPr>
          <w:sz w:val="18"/>
          <w:szCs w:val="18"/>
        </w:rPr>
        <w:t>организация жизнеобеспечения эвакуируемого населения;</w:t>
      </w:r>
    </w:p>
    <w:p w:rsidR="007D6DEC" w:rsidRPr="007D6DEC" w:rsidRDefault="007D6DEC" w:rsidP="007D6DEC">
      <w:pPr>
        <w:pStyle w:val="aa"/>
        <w:ind w:left="42" w:right="141" w:firstLine="242"/>
        <w:jc w:val="both"/>
        <w:rPr>
          <w:sz w:val="18"/>
          <w:szCs w:val="18"/>
        </w:rPr>
      </w:pPr>
      <w:r w:rsidRPr="007D6DEC">
        <w:rPr>
          <w:sz w:val="18"/>
          <w:szCs w:val="18"/>
        </w:rPr>
        <w:t xml:space="preserve">представление донесений о ходе приема и размещения населения в </w:t>
      </w:r>
      <w:proofErr w:type="spellStart"/>
      <w:r w:rsidRPr="007D6DEC">
        <w:rPr>
          <w:sz w:val="18"/>
          <w:szCs w:val="18"/>
        </w:rPr>
        <w:t>эвакоприемную</w:t>
      </w:r>
      <w:proofErr w:type="spellEnd"/>
      <w:r w:rsidRPr="007D6DEC">
        <w:rPr>
          <w:sz w:val="18"/>
          <w:szCs w:val="18"/>
        </w:rPr>
        <w:t xml:space="preserve"> комиссию и комиссию по предупреждению, ликвидации чрезвычайных ситуаций и обеспечению пожарной безопасности администрации муниципального округа.</w:t>
      </w:r>
    </w:p>
    <w:p w:rsidR="007D6DEC" w:rsidRPr="007D6DEC" w:rsidRDefault="007D6DEC" w:rsidP="007D6DEC">
      <w:pPr>
        <w:pStyle w:val="aa"/>
        <w:ind w:left="42" w:right="141" w:firstLine="242"/>
        <w:jc w:val="both"/>
        <w:rPr>
          <w:sz w:val="18"/>
          <w:szCs w:val="18"/>
        </w:rPr>
      </w:pPr>
    </w:p>
    <w:p w:rsidR="007D6DEC" w:rsidRPr="007D6DEC" w:rsidRDefault="007D6DEC" w:rsidP="007D6DEC">
      <w:pPr>
        <w:pStyle w:val="aa"/>
        <w:ind w:left="42" w:right="141" w:firstLine="242"/>
        <w:jc w:val="both"/>
        <w:rPr>
          <w:b/>
          <w:sz w:val="18"/>
          <w:szCs w:val="18"/>
        </w:rPr>
      </w:pPr>
      <w:r w:rsidRPr="007D6DEC">
        <w:rPr>
          <w:b/>
          <w:sz w:val="18"/>
          <w:szCs w:val="18"/>
          <w:lang w:val="en-US"/>
        </w:rPr>
        <w:t>III</w:t>
      </w:r>
      <w:r w:rsidRPr="007D6DEC">
        <w:rPr>
          <w:b/>
          <w:sz w:val="18"/>
          <w:szCs w:val="18"/>
        </w:rPr>
        <w:t>. Состав администрации пункта временного размещения</w:t>
      </w:r>
    </w:p>
    <w:p w:rsidR="007D6DEC" w:rsidRPr="007D6DEC" w:rsidRDefault="007D6DEC" w:rsidP="007D6DEC">
      <w:pPr>
        <w:pStyle w:val="aa"/>
        <w:ind w:left="42" w:right="141" w:firstLine="242"/>
        <w:jc w:val="both"/>
        <w:rPr>
          <w:sz w:val="18"/>
          <w:szCs w:val="18"/>
        </w:rPr>
      </w:pPr>
      <w:r w:rsidRPr="007D6DEC">
        <w:rPr>
          <w:sz w:val="18"/>
          <w:szCs w:val="18"/>
        </w:rPr>
        <w:t>3.1. Начальник ПВР и его заместитель назначаются муниципальным правовым актом.</w:t>
      </w:r>
    </w:p>
    <w:p w:rsidR="007D6DEC" w:rsidRPr="007D6DEC" w:rsidRDefault="007D6DEC" w:rsidP="007D6DEC">
      <w:pPr>
        <w:pStyle w:val="aa"/>
        <w:ind w:left="42" w:right="141" w:firstLine="242"/>
        <w:jc w:val="both"/>
        <w:rPr>
          <w:sz w:val="18"/>
          <w:szCs w:val="18"/>
        </w:rPr>
      </w:pPr>
      <w:r w:rsidRPr="007D6DEC">
        <w:rPr>
          <w:sz w:val="18"/>
          <w:szCs w:val="18"/>
        </w:rPr>
        <w:t xml:space="preserve">3.2. Начальник ПВР организует работу пункта, координирует деятельность ПВР, контролирует исполнение задач, стоящих перед ПВР, взаимодействует с членами рабочей группы Администрации </w:t>
      </w:r>
      <w:proofErr w:type="spellStart"/>
      <w:r w:rsidRPr="007D6DEC">
        <w:rPr>
          <w:sz w:val="18"/>
          <w:szCs w:val="18"/>
        </w:rPr>
        <w:t>Марёвского</w:t>
      </w:r>
      <w:proofErr w:type="spellEnd"/>
      <w:r w:rsidRPr="007D6DEC">
        <w:rPr>
          <w:sz w:val="18"/>
          <w:szCs w:val="18"/>
        </w:rPr>
        <w:t xml:space="preserve"> муниципального округа. Начальник ПВР отвечает за организацию охраны общественного порядка и контролирует соблюдение временно проживающими гражданами норм и правил социального поведения в общественном месте - ПВР, а также обеспечивает безопасные социальные условия нахождения граждан в ПВР.</w:t>
      </w:r>
    </w:p>
    <w:p w:rsidR="007D6DEC" w:rsidRPr="007D6DEC" w:rsidRDefault="007D6DEC" w:rsidP="007D6DEC">
      <w:pPr>
        <w:pStyle w:val="aa"/>
        <w:ind w:left="42" w:right="141" w:firstLine="242"/>
        <w:jc w:val="both"/>
        <w:rPr>
          <w:sz w:val="18"/>
          <w:szCs w:val="18"/>
        </w:rPr>
      </w:pPr>
      <w:r w:rsidRPr="007D6DEC">
        <w:rPr>
          <w:sz w:val="18"/>
          <w:szCs w:val="18"/>
        </w:rPr>
        <w:t>3.3. Остальной личный состав назначается руководителем предприятия, учреждения, организации, на базе которого разворачивается ПВР. Примерная организационная структура ПВР представлена в приложении 1 к данному Положению.</w:t>
      </w:r>
    </w:p>
    <w:p w:rsidR="007D6DEC" w:rsidRPr="007D6DEC" w:rsidRDefault="007D6DEC" w:rsidP="007D6DEC">
      <w:pPr>
        <w:pStyle w:val="aa"/>
        <w:ind w:left="42" w:right="141" w:firstLine="242"/>
        <w:jc w:val="both"/>
        <w:rPr>
          <w:sz w:val="18"/>
          <w:szCs w:val="18"/>
        </w:rPr>
      </w:pPr>
      <w:r w:rsidRPr="007D6DEC">
        <w:rPr>
          <w:sz w:val="18"/>
          <w:szCs w:val="18"/>
        </w:rPr>
        <w:t>3.4. При необходимости для функционирования ПВР выделяются силы и средства предприятий, учреждений, организаций, участвующих в обеспечении эвакуационных мероприятий в чрезвычайных ситуациях природного и техногенного характера:</w:t>
      </w:r>
    </w:p>
    <w:p w:rsidR="007D6DEC" w:rsidRPr="007D6DEC" w:rsidRDefault="007D6DEC" w:rsidP="007D6DEC">
      <w:pPr>
        <w:pStyle w:val="aa"/>
        <w:ind w:left="42" w:right="141" w:firstLine="242"/>
        <w:jc w:val="both"/>
        <w:rPr>
          <w:sz w:val="18"/>
          <w:szCs w:val="18"/>
        </w:rPr>
      </w:pPr>
      <w:r w:rsidRPr="007D6DEC">
        <w:rPr>
          <w:sz w:val="18"/>
          <w:szCs w:val="18"/>
        </w:rPr>
        <w:t xml:space="preserve">от ПП по </w:t>
      </w:r>
      <w:proofErr w:type="spellStart"/>
      <w:r w:rsidRPr="007D6DEC">
        <w:rPr>
          <w:sz w:val="18"/>
          <w:szCs w:val="18"/>
        </w:rPr>
        <w:t>Марёвскому</w:t>
      </w:r>
      <w:proofErr w:type="spellEnd"/>
      <w:r w:rsidRPr="007D6DEC">
        <w:rPr>
          <w:sz w:val="18"/>
          <w:szCs w:val="18"/>
        </w:rPr>
        <w:t xml:space="preserve"> муниципальному округу МО МВД России «</w:t>
      </w:r>
      <w:proofErr w:type="spellStart"/>
      <w:r w:rsidRPr="007D6DEC">
        <w:rPr>
          <w:sz w:val="18"/>
          <w:szCs w:val="18"/>
        </w:rPr>
        <w:t>Демянский</w:t>
      </w:r>
      <w:proofErr w:type="spellEnd"/>
      <w:r w:rsidRPr="007D6DEC">
        <w:rPr>
          <w:sz w:val="18"/>
          <w:szCs w:val="18"/>
        </w:rPr>
        <w:t>»: 2-3 сотрудника и транспорт с громкоговорящей связью - для обеспечения охраны общественного порядка и регулирования движения в районе расположения пункта временного размещения;</w:t>
      </w:r>
    </w:p>
    <w:p w:rsidR="007D6DEC" w:rsidRPr="007D6DEC" w:rsidRDefault="007D6DEC" w:rsidP="007D6DEC">
      <w:pPr>
        <w:pStyle w:val="aa"/>
        <w:ind w:left="42" w:right="141" w:firstLine="242"/>
        <w:jc w:val="both"/>
        <w:rPr>
          <w:sz w:val="18"/>
          <w:szCs w:val="18"/>
        </w:rPr>
      </w:pPr>
      <w:r w:rsidRPr="007D6DEC">
        <w:rPr>
          <w:sz w:val="18"/>
          <w:szCs w:val="18"/>
        </w:rPr>
        <w:lastRenderedPageBreak/>
        <w:t>от ГОБУЗ «</w:t>
      </w:r>
      <w:proofErr w:type="spellStart"/>
      <w:r w:rsidRPr="007D6DEC">
        <w:rPr>
          <w:sz w:val="18"/>
          <w:szCs w:val="18"/>
        </w:rPr>
        <w:t>Марёвская</w:t>
      </w:r>
      <w:proofErr w:type="spellEnd"/>
      <w:r w:rsidRPr="007D6DEC">
        <w:rPr>
          <w:sz w:val="18"/>
          <w:szCs w:val="18"/>
        </w:rPr>
        <w:t xml:space="preserve"> ЦРБ»: врач и средний медперсонал (2-3 человека) для организации медицинского пункта в пункте временного размещения;</w:t>
      </w:r>
    </w:p>
    <w:p w:rsidR="007D6DEC" w:rsidRPr="007D6DEC" w:rsidRDefault="007D6DEC" w:rsidP="007D6DEC">
      <w:pPr>
        <w:pStyle w:val="aa"/>
        <w:ind w:left="42" w:right="141" w:firstLine="242"/>
        <w:jc w:val="both"/>
        <w:rPr>
          <w:sz w:val="18"/>
          <w:szCs w:val="18"/>
        </w:rPr>
      </w:pPr>
      <w:r w:rsidRPr="007D6DEC">
        <w:rPr>
          <w:sz w:val="18"/>
          <w:szCs w:val="18"/>
        </w:rPr>
        <w:t>от отдела по экономическому развитию администрации муниципального округа: один представитель, а также средства и персонал (из числа близлежащих предприятий, учреждений, организаций торговли и общественного питания) для развертывания пункта питания и обеспечения эвакуируемого населения предметами первой необходимости.</w:t>
      </w:r>
    </w:p>
    <w:p w:rsidR="007D6DEC" w:rsidRPr="007D6DEC" w:rsidRDefault="007D6DEC" w:rsidP="007D6DEC">
      <w:pPr>
        <w:pStyle w:val="aa"/>
        <w:ind w:left="42" w:right="141" w:firstLine="242"/>
        <w:jc w:val="both"/>
        <w:rPr>
          <w:sz w:val="18"/>
          <w:szCs w:val="18"/>
        </w:rPr>
      </w:pPr>
      <w:r w:rsidRPr="007D6DEC">
        <w:rPr>
          <w:sz w:val="18"/>
          <w:szCs w:val="18"/>
        </w:rPr>
        <w:t>3.5. Указанные силы и средства выделяются согласно планам (расчетам) соответствующих предприятий, учреждений, организаций, участвующих в обеспечении эвакуационных мероприятий в чрезвычайных ситуациях природного и техногенного характера.</w:t>
      </w:r>
    </w:p>
    <w:p w:rsidR="007D6DEC" w:rsidRPr="007D6DEC" w:rsidRDefault="007D6DEC" w:rsidP="007D6DEC">
      <w:pPr>
        <w:pStyle w:val="aa"/>
        <w:ind w:left="42" w:right="141" w:firstLine="242"/>
        <w:jc w:val="both"/>
        <w:rPr>
          <w:sz w:val="18"/>
          <w:szCs w:val="18"/>
        </w:rPr>
      </w:pPr>
    </w:p>
    <w:p w:rsidR="007D6DEC" w:rsidRPr="007D6DEC" w:rsidRDefault="007D6DEC" w:rsidP="007D6DEC">
      <w:pPr>
        <w:pStyle w:val="aa"/>
        <w:ind w:left="42" w:right="141" w:firstLine="242"/>
        <w:jc w:val="both"/>
        <w:rPr>
          <w:b/>
          <w:sz w:val="18"/>
          <w:szCs w:val="18"/>
        </w:rPr>
      </w:pPr>
      <w:r w:rsidRPr="007D6DEC">
        <w:rPr>
          <w:b/>
          <w:sz w:val="18"/>
          <w:szCs w:val="18"/>
        </w:rPr>
        <w:t>ΙV. Организация работы пункта временного размещения</w:t>
      </w:r>
    </w:p>
    <w:p w:rsidR="007D6DEC" w:rsidRPr="007D6DEC" w:rsidRDefault="007D6DEC" w:rsidP="007D6DEC">
      <w:pPr>
        <w:pStyle w:val="aa"/>
        <w:ind w:left="42" w:right="141" w:firstLine="242"/>
        <w:jc w:val="both"/>
        <w:rPr>
          <w:bCs/>
          <w:sz w:val="18"/>
          <w:szCs w:val="18"/>
        </w:rPr>
      </w:pPr>
      <w:r w:rsidRPr="007D6DEC">
        <w:rPr>
          <w:bCs/>
          <w:sz w:val="18"/>
          <w:szCs w:val="18"/>
        </w:rPr>
        <w:t>4.1. Руководители предприятий, учреждений, организаций, на базе которых разворачиваются ПВР, организуют разработку документов, материально-техническое обеспечение, необходимое для функционирования ПВР, практическое обучение администрации ПВР и несут персональную ответственность за готовность ПВР.</w:t>
      </w:r>
    </w:p>
    <w:p w:rsidR="007D6DEC" w:rsidRPr="007D6DEC" w:rsidRDefault="007D6DEC" w:rsidP="007D6DEC">
      <w:pPr>
        <w:pStyle w:val="aa"/>
        <w:ind w:left="42" w:right="141" w:firstLine="242"/>
        <w:jc w:val="both"/>
        <w:rPr>
          <w:bCs/>
          <w:sz w:val="18"/>
          <w:szCs w:val="18"/>
        </w:rPr>
      </w:pPr>
      <w:r w:rsidRPr="007D6DEC">
        <w:rPr>
          <w:bCs/>
          <w:sz w:val="18"/>
          <w:szCs w:val="18"/>
        </w:rPr>
        <w:t>4.2. Основным документом, регламентирующим работу ПВР, является настоящее Положение. В своей деятельности администрация ПВР подчиняется эвакуационной комиссии, комиссии по предупреждению, ликвидации чрезвычайных ситуаций и обеспечению пожарной безопасности администрации муниципального округа и взаимодействует с предприятиями, учреждениями, организациями, принимающими участие в проведении эвакуационных мероприятий в муниципальном округе.</w:t>
      </w:r>
    </w:p>
    <w:p w:rsidR="007D6DEC" w:rsidRPr="007D6DEC" w:rsidRDefault="007D6DEC" w:rsidP="007D6DEC">
      <w:pPr>
        <w:pStyle w:val="aa"/>
        <w:ind w:left="42" w:right="141" w:firstLine="242"/>
        <w:jc w:val="both"/>
        <w:rPr>
          <w:bCs/>
          <w:sz w:val="18"/>
          <w:szCs w:val="18"/>
        </w:rPr>
      </w:pPr>
      <w:r w:rsidRPr="007D6DEC">
        <w:rPr>
          <w:bCs/>
          <w:sz w:val="18"/>
          <w:szCs w:val="18"/>
        </w:rPr>
        <w:t>4.3. В целях организации работы ПВР его администрацией отрабатываются следующие документы (примерные образцы представлены в приложениях 2-6</w:t>
      </w:r>
      <w:r w:rsidRPr="007D6DEC">
        <w:rPr>
          <w:sz w:val="18"/>
          <w:szCs w:val="18"/>
        </w:rPr>
        <w:t xml:space="preserve"> </w:t>
      </w:r>
      <w:r w:rsidRPr="007D6DEC">
        <w:rPr>
          <w:bCs/>
          <w:sz w:val="18"/>
          <w:szCs w:val="18"/>
        </w:rPr>
        <w:t>к данному Положению):</w:t>
      </w:r>
    </w:p>
    <w:p w:rsidR="007D6DEC" w:rsidRPr="007D6DEC" w:rsidRDefault="007D6DEC" w:rsidP="007D6DEC">
      <w:pPr>
        <w:pStyle w:val="aa"/>
        <w:ind w:left="42" w:right="141" w:firstLine="242"/>
        <w:jc w:val="both"/>
        <w:rPr>
          <w:bCs/>
          <w:sz w:val="18"/>
          <w:szCs w:val="18"/>
        </w:rPr>
      </w:pPr>
      <w:r w:rsidRPr="007D6DEC">
        <w:rPr>
          <w:bCs/>
          <w:sz w:val="18"/>
          <w:szCs w:val="18"/>
        </w:rPr>
        <w:t>приказ руководителя учреждения, организации о создании ПВР;</w:t>
      </w:r>
    </w:p>
    <w:p w:rsidR="007D6DEC" w:rsidRPr="007D6DEC" w:rsidRDefault="007D6DEC" w:rsidP="007D6DEC">
      <w:pPr>
        <w:pStyle w:val="aa"/>
        <w:ind w:left="42" w:right="141" w:firstLine="242"/>
        <w:jc w:val="both"/>
        <w:rPr>
          <w:bCs/>
          <w:sz w:val="18"/>
          <w:szCs w:val="18"/>
        </w:rPr>
      </w:pPr>
      <w:r w:rsidRPr="007D6DEC">
        <w:rPr>
          <w:bCs/>
          <w:sz w:val="18"/>
          <w:szCs w:val="18"/>
        </w:rPr>
        <w:t>функциональные обязанности администрации ПВР;</w:t>
      </w:r>
    </w:p>
    <w:p w:rsidR="007D6DEC" w:rsidRPr="007D6DEC" w:rsidRDefault="007D6DEC" w:rsidP="007D6DEC">
      <w:pPr>
        <w:pStyle w:val="aa"/>
        <w:ind w:left="42" w:right="141" w:firstLine="242"/>
        <w:jc w:val="both"/>
        <w:rPr>
          <w:bCs/>
          <w:sz w:val="18"/>
          <w:szCs w:val="18"/>
        </w:rPr>
      </w:pPr>
      <w:r w:rsidRPr="007D6DEC">
        <w:rPr>
          <w:bCs/>
          <w:sz w:val="18"/>
          <w:szCs w:val="18"/>
        </w:rPr>
        <w:t>штатно-должностной список администрации ПВР;</w:t>
      </w:r>
    </w:p>
    <w:p w:rsidR="007D6DEC" w:rsidRPr="007D6DEC" w:rsidRDefault="007D6DEC" w:rsidP="007D6DEC">
      <w:pPr>
        <w:pStyle w:val="aa"/>
        <w:ind w:left="42" w:right="141" w:firstLine="242"/>
        <w:jc w:val="both"/>
        <w:rPr>
          <w:bCs/>
          <w:sz w:val="18"/>
          <w:szCs w:val="18"/>
        </w:rPr>
      </w:pPr>
      <w:r w:rsidRPr="007D6DEC">
        <w:rPr>
          <w:bCs/>
          <w:sz w:val="18"/>
          <w:szCs w:val="18"/>
        </w:rPr>
        <w:t>календарный план действий администрации ПВР;</w:t>
      </w:r>
    </w:p>
    <w:p w:rsidR="007D6DEC" w:rsidRPr="007D6DEC" w:rsidRDefault="007D6DEC" w:rsidP="007D6DEC">
      <w:pPr>
        <w:pStyle w:val="aa"/>
        <w:ind w:left="42" w:right="141" w:firstLine="242"/>
        <w:jc w:val="both"/>
        <w:rPr>
          <w:bCs/>
          <w:sz w:val="18"/>
          <w:szCs w:val="18"/>
        </w:rPr>
      </w:pPr>
      <w:r w:rsidRPr="007D6DEC">
        <w:rPr>
          <w:bCs/>
          <w:sz w:val="18"/>
          <w:szCs w:val="18"/>
        </w:rPr>
        <w:t>схема оповещения и сбора администрации ПВР;</w:t>
      </w:r>
    </w:p>
    <w:p w:rsidR="007D6DEC" w:rsidRPr="007D6DEC" w:rsidRDefault="007D6DEC" w:rsidP="007D6DEC">
      <w:pPr>
        <w:pStyle w:val="aa"/>
        <w:ind w:left="42" w:right="141" w:firstLine="242"/>
        <w:jc w:val="both"/>
        <w:rPr>
          <w:bCs/>
          <w:sz w:val="18"/>
          <w:szCs w:val="18"/>
        </w:rPr>
      </w:pPr>
      <w:r w:rsidRPr="007D6DEC">
        <w:rPr>
          <w:bCs/>
          <w:sz w:val="18"/>
          <w:szCs w:val="18"/>
        </w:rPr>
        <w:t>план размещения эвакуируемого населения в ПВР;</w:t>
      </w:r>
    </w:p>
    <w:p w:rsidR="007D6DEC" w:rsidRPr="007D6DEC" w:rsidRDefault="007D6DEC" w:rsidP="007D6DEC">
      <w:pPr>
        <w:pStyle w:val="aa"/>
        <w:ind w:left="42" w:right="141" w:firstLine="242"/>
        <w:jc w:val="both"/>
        <w:rPr>
          <w:bCs/>
          <w:sz w:val="18"/>
          <w:szCs w:val="18"/>
        </w:rPr>
      </w:pPr>
      <w:r w:rsidRPr="007D6DEC">
        <w:rPr>
          <w:bCs/>
          <w:sz w:val="18"/>
          <w:szCs w:val="18"/>
        </w:rPr>
        <w:t>схема связи и управления пункта временного размещения;</w:t>
      </w:r>
    </w:p>
    <w:p w:rsidR="007D6DEC" w:rsidRPr="007D6DEC" w:rsidRDefault="007D6DEC" w:rsidP="007D6DEC">
      <w:pPr>
        <w:pStyle w:val="aa"/>
        <w:ind w:left="42" w:right="141" w:firstLine="242"/>
        <w:jc w:val="both"/>
        <w:rPr>
          <w:bCs/>
          <w:sz w:val="18"/>
          <w:szCs w:val="18"/>
        </w:rPr>
      </w:pPr>
      <w:r w:rsidRPr="007D6DEC">
        <w:rPr>
          <w:bCs/>
          <w:sz w:val="18"/>
          <w:szCs w:val="18"/>
        </w:rPr>
        <w:t>журнал учета прибытия эвакуируемого населения в пункт временного размещения;</w:t>
      </w:r>
    </w:p>
    <w:p w:rsidR="007D6DEC" w:rsidRPr="007D6DEC" w:rsidRDefault="007D6DEC" w:rsidP="007D6DEC">
      <w:pPr>
        <w:pStyle w:val="aa"/>
        <w:ind w:left="42" w:right="141" w:firstLine="242"/>
        <w:jc w:val="both"/>
        <w:rPr>
          <w:bCs/>
          <w:sz w:val="18"/>
          <w:szCs w:val="18"/>
        </w:rPr>
      </w:pPr>
      <w:r w:rsidRPr="007D6DEC">
        <w:rPr>
          <w:bCs/>
          <w:sz w:val="18"/>
          <w:szCs w:val="18"/>
        </w:rPr>
        <w:t>журнал принятых и отданных распоряжений;</w:t>
      </w:r>
    </w:p>
    <w:p w:rsidR="007D6DEC" w:rsidRPr="007D6DEC" w:rsidRDefault="007D6DEC" w:rsidP="007D6DEC">
      <w:pPr>
        <w:pStyle w:val="aa"/>
        <w:ind w:left="42" w:right="141" w:firstLine="242"/>
        <w:jc w:val="both"/>
        <w:rPr>
          <w:bCs/>
          <w:sz w:val="18"/>
          <w:szCs w:val="18"/>
        </w:rPr>
      </w:pPr>
      <w:r w:rsidRPr="007D6DEC">
        <w:rPr>
          <w:bCs/>
          <w:sz w:val="18"/>
          <w:szCs w:val="18"/>
        </w:rPr>
        <w:t>указатели и таблички.</w:t>
      </w:r>
    </w:p>
    <w:p w:rsidR="007D6DEC" w:rsidRPr="007D6DEC" w:rsidRDefault="007D6DEC" w:rsidP="007D6DEC">
      <w:pPr>
        <w:pStyle w:val="aa"/>
        <w:ind w:left="42" w:right="141" w:firstLine="242"/>
        <w:jc w:val="both"/>
        <w:rPr>
          <w:bCs/>
          <w:sz w:val="18"/>
          <w:szCs w:val="18"/>
        </w:rPr>
      </w:pPr>
      <w:r w:rsidRPr="007D6DEC">
        <w:rPr>
          <w:bCs/>
          <w:sz w:val="18"/>
          <w:szCs w:val="18"/>
        </w:rPr>
        <w:t xml:space="preserve">4.4. ПВР развертывается в мирное время при угрозе или возникновении чрезвычайной ситуации по распоряжению Главы администрации муниципального округа, указанию председателя комиссии по предупреждению, ликвидации чрезвычайных ситуаций и обеспечению пожарной безопасности администрации муниципального округа, председателя </w:t>
      </w:r>
      <w:proofErr w:type="spellStart"/>
      <w:r w:rsidRPr="007D6DEC">
        <w:rPr>
          <w:bCs/>
          <w:sz w:val="18"/>
          <w:szCs w:val="18"/>
        </w:rPr>
        <w:t>эвакоприемной</w:t>
      </w:r>
      <w:proofErr w:type="spellEnd"/>
      <w:r w:rsidRPr="007D6DEC">
        <w:rPr>
          <w:bCs/>
          <w:sz w:val="18"/>
          <w:szCs w:val="18"/>
        </w:rPr>
        <w:t xml:space="preserve"> комиссии администрации муниципального округа. С получением распоряжения (указания) руководитель предприятия, учреждения, организации - начальник ПВР организует прием и размещение эвакуируемого населения согласно календарному плану действий администрации ПВР.</w:t>
      </w:r>
    </w:p>
    <w:p w:rsidR="007D6DEC" w:rsidRPr="007D6DEC" w:rsidRDefault="007D6DEC" w:rsidP="007D6DEC">
      <w:pPr>
        <w:pStyle w:val="aa"/>
        <w:ind w:left="42" w:right="141" w:firstLine="242"/>
        <w:jc w:val="both"/>
        <w:rPr>
          <w:bCs/>
          <w:sz w:val="18"/>
          <w:szCs w:val="18"/>
        </w:rPr>
      </w:pPr>
      <w:r w:rsidRPr="007D6DEC">
        <w:rPr>
          <w:bCs/>
          <w:sz w:val="18"/>
          <w:szCs w:val="18"/>
        </w:rPr>
        <w:t>4.5. Размещение эвакуируемого населения осуществляется в помещениях здания организации, развертывающей ПВР, с использованием ее материально-технических средств и оборудования.</w:t>
      </w:r>
    </w:p>
    <w:p w:rsidR="007D6DEC" w:rsidRPr="007D6DEC" w:rsidRDefault="007D6DEC" w:rsidP="007D6DEC">
      <w:pPr>
        <w:pStyle w:val="aa"/>
        <w:ind w:left="42" w:right="141" w:firstLine="242"/>
        <w:jc w:val="both"/>
        <w:rPr>
          <w:bCs/>
          <w:sz w:val="18"/>
          <w:szCs w:val="18"/>
        </w:rPr>
      </w:pPr>
      <w:r w:rsidRPr="007D6DEC">
        <w:rPr>
          <w:bCs/>
          <w:sz w:val="18"/>
          <w:szCs w:val="18"/>
        </w:rPr>
        <w:t>4.6. В случае необходимости функционирование учреждения культуры или образования, на базе которого развертывается ПВР, приостанавливается по распоряжению Главы администрации муниципального округа до завершения мероприятий по устранению поражающего воздействия источника чрезвычайной ситуации.</w:t>
      </w:r>
    </w:p>
    <w:p w:rsidR="007D6DEC" w:rsidRPr="007D6DEC" w:rsidRDefault="007D6DEC" w:rsidP="007D6DEC">
      <w:pPr>
        <w:pStyle w:val="aa"/>
        <w:ind w:left="42" w:right="141" w:firstLine="242"/>
        <w:jc w:val="both"/>
        <w:rPr>
          <w:bCs/>
          <w:sz w:val="18"/>
          <w:szCs w:val="18"/>
        </w:rPr>
      </w:pPr>
      <w:r w:rsidRPr="007D6DEC">
        <w:rPr>
          <w:bCs/>
          <w:sz w:val="18"/>
          <w:szCs w:val="18"/>
        </w:rPr>
        <w:t>4.7. Для размещения медицинского пункта, развертываемого медицинским учреждением, и организации пункта питания, развертываемого предприятием общественного питания, начальник ПВР предусматривает отдельные помещения.</w:t>
      </w:r>
    </w:p>
    <w:p w:rsidR="007D6DEC" w:rsidRPr="007D6DEC" w:rsidRDefault="007D6DEC" w:rsidP="007D6DEC">
      <w:pPr>
        <w:pStyle w:val="aa"/>
        <w:ind w:left="42" w:right="141" w:firstLine="242"/>
        <w:jc w:val="both"/>
        <w:rPr>
          <w:bCs/>
          <w:sz w:val="18"/>
          <w:szCs w:val="18"/>
        </w:rPr>
      </w:pPr>
      <w:r w:rsidRPr="007D6DEC">
        <w:rPr>
          <w:bCs/>
          <w:sz w:val="18"/>
          <w:szCs w:val="18"/>
        </w:rPr>
        <w:t xml:space="preserve">4.8. Все вопросы по жизнеобеспечению эвакуируемого населения начальник ПВР решает с комиссией по предупреждению, ликвидации чрезвычайных ситуаций и обеспечению пожарной безопасности администрации муниципального округа и </w:t>
      </w:r>
      <w:proofErr w:type="spellStart"/>
      <w:r w:rsidRPr="007D6DEC">
        <w:rPr>
          <w:bCs/>
          <w:sz w:val="18"/>
          <w:szCs w:val="18"/>
        </w:rPr>
        <w:t>эвакоприемной</w:t>
      </w:r>
      <w:proofErr w:type="spellEnd"/>
      <w:r w:rsidRPr="007D6DEC">
        <w:rPr>
          <w:bCs/>
          <w:sz w:val="18"/>
          <w:szCs w:val="18"/>
        </w:rPr>
        <w:t xml:space="preserve"> комиссией администрации муниципального округа.</w:t>
      </w:r>
    </w:p>
    <w:p w:rsidR="007D6DEC" w:rsidRPr="007D6DEC" w:rsidRDefault="007D6DEC" w:rsidP="007D6DEC">
      <w:pPr>
        <w:pStyle w:val="aa"/>
        <w:ind w:left="42" w:right="141" w:firstLine="242"/>
        <w:jc w:val="both"/>
        <w:rPr>
          <w:bCs/>
          <w:sz w:val="18"/>
          <w:szCs w:val="18"/>
        </w:rPr>
      </w:pPr>
      <w:r w:rsidRPr="007D6DEC">
        <w:rPr>
          <w:bCs/>
          <w:sz w:val="18"/>
          <w:szCs w:val="18"/>
        </w:rPr>
        <w:t>4.9. Расходы на проведение мероприятий по временному размещению эвакуируемого населения, в том числе на использование запасов материально-технических, продовольственных, медицинских и иных средств, понесенные администрациями муниципального округа, предприятиями, учреждениями и организациями, возмещаются в порядке, определяемом Правительством Российской Федерации.</w:t>
      </w:r>
    </w:p>
    <w:p w:rsidR="007D6DEC" w:rsidRPr="007D6DEC" w:rsidRDefault="007D6DEC" w:rsidP="007D6DEC">
      <w:pPr>
        <w:pStyle w:val="aa"/>
        <w:ind w:left="42" w:right="141"/>
        <w:rPr>
          <w:sz w:val="18"/>
          <w:szCs w:val="18"/>
        </w:rPr>
      </w:pPr>
    </w:p>
    <w:p w:rsidR="007D6DEC" w:rsidRPr="007D6DEC" w:rsidRDefault="007D6DEC" w:rsidP="007D6DEC">
      <w:pPr>
        <w:pStyle w:val="aa"/>
        <w:ind w:left="5954" w:right="141"/>
        <w:jc w:val="center"/>
        <w:rPr>
          <w:sz w:val="18"/>
          <w:szCs w:val="18"/>
        </w:rPr>
      </w:pPr>
      <w:r w:rsidRPr="007D6DEC">
        <w:rPr>
          <w:sz w:val="18"/>
          <w:szCs w:val="18"/>
        </w:rPr>
        <w:t>Приложение 1</w:t>
      </w:r>
    </w:p>
    <w:p w:rsidR="007D6DEC" w:rsidRPr="007D6DEC" w:rsidRDefault="007D6DEC" w:rsidP="007D6DEC">
      <w:pPr>
        <w:pStyle w:val="aa"/>
        <w:ind w:left="5954" w:right="141"/>
        <w:jc w:val="center"/>
        <w:rPr>
          <w:sz w:val="18"/>
          <w:szCs w:val="18"/>
        </w:rPr>
      </w:pPr>
      <w:r w:rsidRPr="007D6DEC">
        <w:rPr>
          <w:sz w:val="18"/>
          <w:szCs w:val="18"/>
        </w:rPr>
        <w:t xml:space="preserve">к </w:t>
      </w:r>
      <w:hyperlink r:id="rId10" w:history="1">
        <w:r w:rsidRPr="007D6DEC">
          <w:rPr>
            <w:rStyle w:val="a9"/>
            <w:sz w:val="18"/>
            <w:szCs w:val="18"/>
          </w:rPr>
          <w:t>Положению</w:t>
        </w:r>
      </w:hyperlink>
      <w:r w:rsidRPr="007D6DEC">
        <w:rPr>
          <w:sz w:val="18"/>
          <w:szCs w:val="18"/>
        </w:rPr>
        <w:t xml:space="preserve"> о ПВР</w:t>
      </w:r>
    </w:p>
    <w:p w:rsidR="007D6DEC" w:rsidRDefault="007D6DEC" w:rsidP="007D6DEC">
      <w:pPr>
        <w:pStyle w:val="aa"/>
        <w:ind w:left="42" w:right="141"/>
        <w:rPr>
          <w:sz w:val="18"/>
          <w:szCs w:val="18"/>
        </w:rPr>
      </w:pPr>
    </w:p>
    <w:p w:rsidR="007D6DEC" w:rsidRPr="007D6DEC" w:rsidRDefault="007D6DEC" w:rsidP="007D6DEC">
      <w:pPr>
        <w:pStyle w:val="aa"/>
        <w:ind w:left="42" w:right="141"/>
        <w:jc w:val="center"/>
        <w:rPr>
          <w:sz w:val="18"/>
          <w:szCs w:val="18"/>
        </w:rPr>
      </w:pPr>
      <w:r w:rsidRPr="007D6DEC">
        <w:rPr>
          <w:sz w:val="18"/>
          <w:szCs w:val="18"/>
        </w:rPr>
        <w:t>Примерная структура администрации пункта временного размещения</w:t>
      </w:r>
      <w:r>
        <w:rPr>
          <w:sz w:val="18"/>
          <w:szCs w:val="18"/>
        </w:rPr>
        <w:t xml:space="preserve"> </w:t>
      </w:r>
      <w:proofErr w:type="spellStart"/>
      <w:r w:rsidRPr="007D6DEC">
        <w:rPr>
          <w:sz w:val="18"/>
          <w:szCs w:val="18"/>
        </w:rPr>
        <w:t>Марёвского</w:t>
      </w:r>
      <w:proofErr w:type="spellEnd"/>
      <w:r w:rsidRPr="007D6DEC">
        <w:rPr>
          <w:sz w:val="18"/>
          <w:szCs w:val="18"/>
        </w:rPr>
        <w:t xml:space="preserve"> муниципального округа</w:t>
      </w:r>
    </w:p>
    <w:p w:rsidR="007D6DEC" w:rsidRPr="007D6DEC" w:rsidRDefault="007D6DEC" w:rsidP="007D6DEC">
      <w:pPr>
        <w:pStyle w:val="aa"/>
        <w:ind w:left="42" w:right="141"/>
        <w:rPr>
          <w:sz w:val="18"/>
          <w:szCs w:val="18"/>
        </w:rPr>
      </w:pPr>
      <w:r w:rsidRPr="007D6DEC">
        <w:rPr>
          <w:sz w:val="18"/>
          <w:szCs w:val="18"/>
        </w:rPr>
        <w:t xml:space="preserve">                                 ┌──────────────────────────┐</w:t>
      </w:r>
    </w:p>
    <w:p w:rsidR="007D6DEC" w:rsidRPr="007D6DEC" w:rsidRDefault="007D6DEC" w:rsidP="007D6DEC">
      <w:pPr>
        <w:pStyle w:val="aa"/>
        <w:ind w:left="42" w:right="141"/>
        <w:rPr>
          <w:sz w:val="18"/>
          <w:szCs w:val="18"/>
        </w:rPr>
      </w:pPr>
      <w:r w:rsidRPr="007D6DEC">
        <w:rPr>
          <w:sz w:val="18"/>
          <w:szCs w:val="18"/>
        </w:rPr>
        <w:t xml:space="preserve">                                 │      Начальник ПВР       │</w:t>
      </w:r>
    </w:p>
    <w:p w:rsidR="007D6DEC" w:rsidRPr="007D6DEC" w:rsidRDefault="007D6DEC" w:rsidP="007D6DEC">
      <w:pPr>
        <w:pStyle w:val="aa"/>
        <w:ind w:left="42" w:right="141"/>
        <w:rPr>
          <w:sz w:val="18"/>
          <w:szCs w:val="18"/>
        </w:rPr>
      </w:pPr>
      <w:r w:rsidRPr="007D6DEC">
        <w:rPr>
          <w:sz w:val="18"/>
          <w:szCs w:val="18"/>
        </w:rPr>
        <w:t xml:space="preserve">                                 └────────────┬─────────────┘</w:t>
      </w:r>
    </w:p>
    <w:p w:rsidR="007D6DEC" w:rsidRPr="007D6DEC" w:rsidRDefault="007D6DEC" w:rsidP="007D6DEC">
      <w:pPr>
        <w:pStyle w:val="aa"/>
        <w:ind w:left="42" w:right="141"/>
        <w:rPr>
          <w:sz w:val="18"/>
          <w:szCs w:val="18"/>
        </w:rPr>
      </w:pPr>
      <w:r w:rsidRPr="007D6DEC">
        <w:rPr>
          <w:sz w:val="18"/>
          <w:szCs w:val="18"/>
        </w:rPr>
        <w:t xml:space="preserve">                                 ┌────────────┴─────────────┐</w:t>
      </w:r>
    </w:p>
    <w:p w:rsidR="007D6DEC" w:rsidRPr="007D6DEC" w:rsidRDefault="007D6DEC" w:rsidP="007D6DEC">
      <w:pPr>
        <w:pStyle w:val="aa"/>
        <w:ind w:left="42" w:right="141"/>
        <w:rPr>
          <w:sz w:val="18"/>
          <w:szCs w:val="18"/>
        </w:rPr>
      </w:pPr>
      <w:r w:rsidRPr="007D6DEC">
        <w:rPr>
          <w:sz w:val="18"/>
          <w:szCs w:val="18"/>
        </w:rPr>
        <w:t xml:space="preserve">                                 │Заместитель начальника ПВР│</w:t>
      </w:r>
    </w:p>
    <w:p w:rsidR="007D6DEC" w:rsidRPr="007D6DEC" w:rsidRDefault="007D6DEC" w:rsidP="007D6DEC">
      <w:pPr>
        <w:pStyle w:val="aa"/>
        <w:ind w:left="42" w:right="141"/>
        <w:rPr>
          <w:sz w:val="18"/>
          <w:szCs w:val="18"/>
        </w:rPr>
      </w:pPr>
      <w:r w:rsidRPr="007D6DEC">
        <w:rPr>
          <w:sz w:val="18"/>
          <w:szCs w:val="18"/>
        </w:rPr>
        <w:t xml:space="preserve">                                 └────────────┬─────────────┘</w:t>
      </w:r>
    </w:p>
    <w:p w:rsidR="007D6DEC" w:rsidRPr="007D6DEC" w:rsidRDefault="007D6DEC" w:rsidP="007D6DEC">
      <w:pPr>
        <w:pStyle w:val="aa"/>
        <w:ind w:left="42" w:right="141"/>
        <w:rPr>
          <w:sz w:val="18"/>
          <w:szCs w:val="18"/>
        </w:rPr>
      </w:pPr>
      <w:r w:rsidRPr="007D6DEC">
        <w:rPr>
          <w:sz w:val="18"/>
          <w:szCs w:val="18"/>
        </w:rPr>
        <w:t xml:space="preserve">              </w:t>
      </w:r>
      <w:r w:rsidRPr="007D6DEC">
        <w:rPr>
          <w:b/>
          <w:bCs/>
          <w:sz w:val="18"/>
          <w:szCs w:val="18"/>
        </w:rPr>
        <w:t xml:space="preserve">Администрация пункта          </w:t>
      </w:r>
      <w:r w:rsidRPr="007D6DEC">
        <w:rPr>
          <w:sz w:val="18"/>
          <w:szCs w:val="18"/>
        </w:rPr>
        <w:t xml:space="preserve">  │</w:t>
      </w:r>
      <w:r w:rsidRPr="007D6DEC">
        <w:rPr>
          <w:b/>
          <w:bCs/>
          <w:sz w:val="18"/>
          <w:szCs w:val="18"/>
        </w:rPr>
        <w:t xml:space="preserve">            временного размещения</w:t>
      </w:r>
    </w:p>
    <w:p w:rsidR="007D6DEC" w:rsidRPr="007D6DEC" w:rsidRDefault="007D6DEC" w:rsidP="007D6DEC">
      <w:pPr>
        <w:pStyle w:val="aa"/>
        <w:ind w:left="42" w:right="141"/>
        <w:rPr>
          <w:sz w:val="18"/>
          <w:szCs w:val="18"/>
        </w:rPr>
      </w:pPr>
      <w:r w:rsidRPr="007D6DEC">
        <w:rPr>
          <w:sz w:val="18"/>
          <w:szCs w:val="18"/>
        </w:rPr>
        <w:t xml:space="preserve">        ┌────────────┬──────────┬─────────────┴───┬─────────────────┬────────────────┐</w:t>
      </w:r>
    </w:p>
    <w:p w:rsidR="007D6DEC" w:rsidRPr="007D6DEC" w:rsidRDefault="007D6DEC" w:rsidP="007D6DEC">
      <w:pPr>
        <w:pStyle w:val="aa"/>
        <w:ind w:left="42" w:right="141"/>
        <w:rPr>
          <w:sz w:val="18"/>
          <w:szCs w:val="18"/>
        </w:rPr>
      </w:pPr>
      <w:r w:rsidRPr="007D6DEC">
        <w:rPr>
          <w:sz w:val="18"/>
          <w:szCs w:val="18"/>
        </w:rPr>
        <w:t>┌───────┴──────────┐ │ ┌────────┴────────┐ ┌──────┴───────┐ ┌───────┴──────┐ ┌───────┴──────┐</w:t>
      </w:r>
    </w:p>
    <w:p w:rsidR="007D6DEC" w:rsidRPr="007D6DEC" w:rsidRDefault="007D6DEC" w:rsidP="007D6DEC">
      <w:pPr>
        <w:pStyle w:val="aa"/>
        <w:ind w:left="42" w:right="141"/>
        <w:rPr>
          <w:sz w:val="18"/>
          <w:szCs w:val="18"/>
        </w:rPr>
      </w:pPr>
      <w:r w:rsidRPr="007D6DEC">
        <w:rPr>
          <w:sz w:val="18"/>
          <w:szCs w:val="18"/>
        </w:rPr>
        <w:t xml:space="preserve">│Группа регистрации│ │ │Группа размещения│ </w:t>
      </w:r>
      <w:proofErr w:type="gramStart"/>
      <w:r w:rsidRPr="007D6DEC">
        <w:rPr>
          <w:sz w:val="18"/>
          <w:szCs w:val="18"/>
        </w:rPr>
        <w:t>│  Группа</w:t>
      </w:r>
      <w:proofErr w:type="gramEnd"/>
      <w:r w:rsidRPr="007D6DEC">
        <w:rPr>
          <w:sz w:val="18"/>
          <w:szCs w:val="18"/>
        </w:rPr>
        <w:t xml:space="preserve"> ООП  │ │ Стол справок │ │Комната матери│</w:t>
      </w:r>
    </w:p>
    <w:p w:rsidR="007D6DEC" w:rsidRPr="007D6DEC" w:rsidRDefault="007D6DEC" w:rsidP="007D6DEC">
      <w:pPr>
        <w:pStyle w:val="aa"/>
        <w:ind w:left="42" w:right="141"/>
        <w:rPr>
          <w:sz w:val="18"/>
          <w:szCs w:val="18"/>
        </w:rPr>
      </w:pPr>
      <w:r w:rsidRPr="007D6DEC">
        <w:rPr>
          <w:sz w:val="18"/>
          <w:szCs w:val="18"/>
        </w:rPr>
        <w:t xml:space="preserve">│      и учета     │ │ │                 │ │              │ │              │ │   и </w:t>
      </w:r>
      <w:proofErr w:type="gramStart"/>
      <w:r w:rsidRPr="007D6DEC">
        <w:rPr>
          <w:sz w:val="18"/>
          <w:szCs w:val="18"/>
        </w:rPr>
        <w:t>ребенка  │</w:t>
      </w:r>
      <w:proofErr w:type="gramEnd"/>
    </w:p>
    <w:p w:rsidR="007D6DEC" w:rsidRPr="007D6DEC" w:rsidRDefault="007D6DEC" w:rsidP="007D6DEC">
      <w:pPr>
        <w:pStyle w:val="aa"/>
        <w:ind w:left="42" w:right="141"/>
        <w:rPr>
          <w:sz w:val="18"/>
          <w:szCs w:val="18"/>
        </w:rPr>
      </w:pPr>
      <w:r w:rsidRPr="007D6DEC">
        <w:rPr>
          <w:sz w:val="18"/>
          <w:szCs w:val="18"/>
        </w:rPr>
        <w:t>├──────────────────┤ │ ├─────────────────┤ ├──────────────┤ │              │ ├──────────────┤</w:t>
      </w:r>
    </w:p>
    <w:p w:rsidR="007D6DEC" w:rsidRPr="007D6DEC" w:rsidRDefault="007D6DEC" w:rsidP="007D6DEC">
      <w:pPr>
        <w:pStyle w:val="aa"/>
        <w:ind w:left="42" w:right="141"/>
        <w:rPr>
          <w:sz w:val="18"/>
          <w:szCs w:val="18"/>
        </w:rPr>
      </w:pPr>
      <w:r w:rsidRPr="007D6DEC">
        <w:rPr>
          <w:sz w:val="18"/>
          <w:szCs w:val="18"/>
        </w:rPr>
        <w:t>│     начальник    │ │ │    начальник    │ │комендант - 1 │ │ дежурный - 2 │ │дежурный - 1-2│</w:t>
      </w:r>
    </w:p>
    <w:p w:rsidR="007D6DEC" w:rsidRPr="007D6DEC" w:rsidRDefault="007D6DEC" w:rsidP="007D6DEC">
      <w:pPr>
        <w:pStyle w:val="aa"/>
        <w:ind w:left="42" w:right="141"/>
        <w:rPr>
          <w:sz w:val="18"/>
          <w:szCs w:val="18"/>
        </w:rPr>
      </w:pPr>
      <w:r w:rsidRPr="007D6DEC">
        <w:rPr>
          <w:sz w:val="18"/>
          <w:szCs w:val="18"/>
        </w:rPr>
        <w:t>│ члены группы - 3 │ │ │члены группы - 3 │ │дружинники - 3│ │              │ │              │</w:t>
      </w:r>
    </w:p>
    <w:p w:rsidR="007D6DEC" w:rsidRPr="007D6DEC" w:rsidRDefault="007D6DEC" w:rsidP="007D6DEC">
      <w:pPr>
        <w:pStyle w:val="aa"/>
        <w:ind w:left="42" w:right="141"/>
        <w:rPr>
          <w:sz w:val="18"/>
          <w:szCs w:val="18"/>
        </w:rPr>
      </w:pPr>
      <w:r w:rsidRPr="007D6DEC">
        <w:rPr>
          <w:sz w:val="18"/>
          <w:szCs w:val="18"/>
        </w:rPr>
        <w:t>└──────────────────┘ │ └─────────────────┘ └──────────────┘ └──────────────┘ └──────────────┘</w:t>
      </w:r>
    </w:p>
    <w:p w:rsidR="007D6DEC" w:rsidRPr="007D6DEC" w:rsidRDefault="007D6DEC" w:rsidP="007D6DEC">
      <w:pPr>
        <w:pStyle w:val="aa"/>
        <w:ind w:left="42" w:right="141"/>
        <w:rPr>
          <w:sz w:val="18"/>
          <w:szCs w:val="18"/>
        </w:rPr>
      </w:pPr>
      <w:r w:rsidRPr="007D6DEC">
        <w:rPr>
          <w:sz w:val="18"/>
          <w:szCs w:val="18"/>
        </w:rPr>
        <w:t xml:space="preserve">                     │        </w:t>
      </w:r>
      <w:r w:rsidRPr="007D6DEC">
        <w:rPr>
          <w:b/>
          <w:bCs/>
          <w:sz w:val="18"/>
          <w:szCs w:val="18"/>
        </w:rPr>
        <w:t xml:space="preserve"> Силы и средства обеспечения </w:t>
      </w:r>
      <w:proofErr w:type="spellStart"/>
      <w:r w:rsidRPr="007D6DEC">
        <w:rPr>
          <w:b/>
          <w:bCs/>
          <w:sz w:val="18"/>
          <w:szCs w:val="18"/>
        </w:rPr>
        <w:t>эвакомероприятий</w:t>
      </w:r>
      <w:proofErr w:type="spellEnd"/>
    </w:p>
    <w:p w:rsidR="007D6DEC" w:rsidRPr="007D6DEC" w:rsidRDefault="007D6DEC" w:rsidP="007D6DEC">
      <w:pPr>
        <w:pStyle w:val="aa"/>
        <w:ind w:left="42" w:right="141"/>
        <w:rPr>
          <w:sz w:val="18"/>
          <w:szCs w:val="18"/>
        </w:rPr>
      </w:pPr>
      <w:r w:rsidRPr="007D6DEC">
        <w:rPr>
          <w:sz w:val="18"/>
          <w:szCs w:val="18"/>
        </w:rPr>
        <w:t xml:space="preserve">                     ├─────────────┬───────────────────────┬───────────────────────┐</w:t>
      </w:r>
    </w:p>
    <w:p w:rsidR="007D6DEC" w:rsidRPr="007D6DEC" w:rsidRDefault="007D6DEC" w:rsidP="007D6DEC">
      <w:pPr>
        <w:pStyle w:val="aa"/>
        <w:ind w:left="42" w:right="141"/>
        <w:rPr>
          <w:sz w:val="18"/>
          <w:szCs w:val="18"/>
        </w:rPr>
      </w:pPr>
      <w:r w:rsidRPr="007D6DEC">
        <w:rPr>
          <w:sz w:val="18"/>
          <w:szCs w:val="18"/>
        </w:rPr>
        <w:t>┌────────────────────┴──┐          │          ┌────────────┴────────────</w:t>
      </w:r>
      <w:proofErr w:type="gramStart"/>
      <w:r w:rsidRPr="007D6DEC">
        <w:rPr>
          <w:sz w:val="18"/>
          <w:szCs w:val="18"/>
        </w:rPr>
        <w:t>┐  при</w:t>
      </w:r>
      <w:proofErr w:type="gramEnd"/>
      <w:r w:rsidRPr="007D6DEC">
        <w:rPr>
          <w:sz w:val="18"/>
          <w:szCs w:val="18"/>
        </w:rPr>
        <w:t xml:space="preserve"> необходимости</w:t>
      </w:r>
    </w:p>
    <w:p w:rsidR="007D6DEC" w:rsidRPr="007D6DEC" w:rsidRDefault="007D6DEC" w:rsidP="007D6DEC">
      <w:pPr>
        <w:pStyle w:val="aa"/>
        <w:ind w:left="42" w:right="141"/>
        <w:rPr>
          <w:sz w:val="18"/>
          <w:szCs w:val="18"/>
        </w:rPr>
      </w:pPr>
      <w:proofErr w:type="gramStart"/>
      <w:r w:rsidRPr="007D6DEC">
        <w:rPr>
          <w:sz w:val="18"/>
          <w:szCs w:val="18"/>
        </w:rPr>
        <w:t>│  от</w:t>
      </w:r>
      <w:proofErr w:type="gramEnd"/>
      <w:r w:rsidRPr="007D6DEC">
        <w:rPr>
          <w:sz w:val="18"/>
          <w:szCs w:val="18"/>
        </w:rPr>
        <w:t xml:space="preserve"> ПП по </w:t>
      </w:r>
      <w:proofErr w:type="spellStart"/>
      <w:r w:rsidRPr="007D6DEC">
        <w:rPr>
          <w:sz w:val="18"/>
          <w:szCs w:val="18"/>
        </w:rPr>
        <w:t>Марёвскому</w:t>
      </w:r>
      <w:proofErr w:type="spellEnd"/>
      <w:r w:rsidRPr="007D6DEC">
        <w:rPr>
          <w:sz w:val="18"/>
          <w:szCs w:val="18"/>
        </w:rPr>
        <w:t xml:space="preserve">  │ ┌────────┴────────┐ │   от отдела по </w:t>
      </w:r>
      <w:proofErr w:type="spellStart"/>
      <w:r w:rsidRPr="007D6DEC">
        <w:rPr>
          <w:sz w:val="18"/>
          <w:szCs w:val="18"/>
        </w:rPr>
        <w:t>экономи</w:t>
      </w:r>
      <w:proofErr w:type="spellEnd"/>
      <w:r w:rsidRPr="007D6DEC">
        <w:rPr>
          <w:sz w:val="18"/>
          <w:szCs w:val="18"/>
        </w:rPr>
        <w:t>- │ ┌────────┴────────┐</w:t>
      </w:r>
    </w:p>
    <w:p w:rsidR="007D6DEC" w:rsidRPr="007D6DEC" w:rsidRDefault="007D6DEC" w:rsidP="007D6DEC">
      <w:pPr>
        <w:pStyle w:val="aa"/>
        <w:ind w:left="42" w:right="141"/>
        <w:rPr>
          <w:sz w:val="18"/>
          <w:szCs w:val="18"/>
        </w:rPr>
      </w:pPr>
      <w:r w:rsidRPr="007D6DEC">
        <w:rPr>
          <w:sz w:val="18"/>
          <w:szCs w:val="18"/>
        </w:rPr>
        <w:t xml:space="preserve">│       округу          │ │      от ГОБУЗ   │ │    </w:t>
      </w:r>
      <w:proofErr w:type="spellStart"/>
      <w:r w:rsidRPr="007D6DEC">
        <w:rPr>
          <w:sz w:val="18"/>
          <w:szCs w:val="18"/>
        </w:rPr>
        <w:t>ческому</w:t>
      </w:r>
      <w:proofErr w:type="spellEnd"/>
      <w:r w:rsidRPr="007D6DEC">
        <w:rPr>
          <w:sz w:val="18"/>
          <w:szCs w:val="18"/>
        </w:rPr>
        <w:t xml:space="preserve"> развитию     │ │   от жилищных   │</w:t>
      </w:r>
    </w:p>
    <w:p w:rsidR="007D6DEC" w:rsidRPr="007D6DEC" w:rsidRDefault="007D6DEC" w:rsidP="007D6DEC">
      <w:pPr>
        <w:pStyle w:val="aa"/>
        <w:ind w:left="42" w:right="141"/>
        <w:rPr>
          <w:sz w:val="18"/>
          <w:szCs w:val="18"/>
        </w:rPr>
      </w:pPr>
      <w:r w:rsidRPr="007D6DEC">
        <w:rPr>
          <w:sz w:val="18"/>
          <w:szCs w:val="18"/>
        </w:rPr>
        <w:t>└┬─────────────────────┬┘ │ «</w:t>
      </w:r>
      <w:proofErr w:type="spellStart"/>
      <w:r w:rsidRPr="007D6DEC">
        <w:rPr>
          <w:sz w:val="18"/>
          <w:szCs w:val="18"/>
        </w:rPr>
        <w:t>Марёвская</w:t>
      </w:r>
      <w:proofErr w:type="spellEnd"/>
      <w:r w:rsidRPr="007D6DEC">
        <w:rPr>
          <w:sz w:val="18"/>
          <w:szCs w:val="18"/>
        </w:rPr>
        <w:t xml:space="preserve"> ЦРБ» │ │       администрации     │ │   организаций   │</w:t>
      </w:r>
    </w:p>
    <w:p w:rsidR="007D6DEC" w:rsidRPr="007D6DEC" w:rsidRDefault="007D6DEC" w:rsidP="007D6DEC">
      <w:pPr>
        <w:pStyle w:val="aa"/>
        <w:ind w:left="42" w:right="141"/>
        <w:rPr>
          <w:sz w:val="18"/>
          <w:szCs w:val="18"/>
        </w:rPr>
      </w:pPr>
      <w:r w:rsidRPr="007D6DEC">
        <w:rPr>
          <w:sz w:val="18"/>
          <w:szCs w:val="18"/>
        </w:rPr>
        <w:lastRenderedPageBreak/>
        <w:t xml:space="preserve"> </w:t>
      </w:r>
      <w:proofErr w:type="gramStart"/>
      <w:r w:rsidRPr="007D6DEC">
        <w:rPr>
          <w:sz w:val="18"/>
          <w:szCs w:val="18"/>
        </w:rPr>
        <w:t>│  сотрудники</w:t>
      </w:r>
      <w:proofErr w:type="gramEnd"/>
      <w:r w:rsidRPr="007D6DEC">
        <w:rPr>
          <w:sz w:val="18"/>
          <w:szCs w:val="18"/>
        </w:rPr>
        <w:t xml:space="preserve"> - 2-3   │  ├─────────────────┤ │ муниципального округа   │ ├─────────────────┤</w:t>
      </w:r>
    </w:p>
    <w:p w:rsidR="007D6DEC" w:rsidRPr="007D6DEC" w:rsidRDefault="007D6DEC" w:rsidP="007D6DEC">
      <w:pPr>
        <w:pStyle w:val="aa"/>
        <w:ind w:left="42" w:right="141"/>
        <w:rPr>
          <w:sz w:val="18"/>
          <w:szCs w:val="18"/>
        </w:rPr>
      </w:pPr>
      <w:r w:rsidRPr="007D6DEC">
        <w:rPr>
          <w:sz w:val="18"/>
          <w:szCs w:val="18"/>
        </w:rPr>
        <w:t xml:space="preserve"> │    транспорт - 1    </w:t>
      </w:r>
      <w:proofErr w:type="gramStart"/>
      <w:r w:rsidRPr="007D6DEC">
        <w:rPr>
          <w:sz w:val="18"/>
          <w:szCs w:val="18"/>
        </w:rPr>
        <w:t>│  │</w:t>
      </w:r>
      <w:proofErr w:type="gramEnd"/>
      <w:r w:rsidRPr="007D6DEC">
        <w:rPr>
          <w:sz w:val="18"/>
          <w:szCs w:val="18"/>
        </w:rPr>
        <w:t xml:space="preserve">     врач - 1    │ └┬───────────────────────┬┘ │представитель - 1│</w:t>
      </w:r>
    </w:p>
    <w:p w:rsidR="007D6DEC" w:rsidRPr="007D6DEC" w:rsidRDefault="007D6DEC" w:rsidP="007D6DEC">
      <w:pPr>
        <w:pStyle w:val="aa"/>
        <w:ind w:left="42" w:right="141"/>
        <w:rPr>
          <w:sz w:val="18"/>
          <w:szCs w:val="18"/>
        </w:rPr>
      </w:pPr>
      <w:r w:rsidRPr="007D6DEC">
        <w:rPr>
          <w:sz w:val="18"/>
          <w:szCs w:val="18"/>
        </w:rPr>
        <w:t xml:space="preserve"> │1 пост регулирования </w:t>
      </w:r>
      <w:proofErr w:type="gramStart"/>
      <w:r w:rsidRPr="007D6DEC">
        <w:rPr>
          <w:sz w:val="18"/>
          <w:szCs w:val="18"/>
        </w:rPr>
        <w:t>│  │</w:t>
      </w:r>
      <w:proofErr w:type="gramEnd"/>
      <w:r w:rsidRPr="007D6DEC">
        <w:rPr>
          <w:sz w:val="18"/>
          <w:szCs w:val="18"/>
        </w:rPr>
        <w:t>медперсонал - 1-2│  │   представитель - 1   │  │  списки жильцов │</w:t>
      </w:r>
    </w:p>
    <w:p w:rsidR="007D6DEC" w:rsidRPr="007D6DEC" w:rsidRDefault="007D6DEC" w:rsidP="007D6DEC">
      <w:pPr>
        <w:pStyle w:val="aa"/>
        <w:ind w:left="42" w:right="141"/>
        <w:rPr>
          <w:sz w:val="18"/>
          <w:szCs w:val="18"/>
        </w:rPr>
      </w:pPr>
      <w:r w:rsidRPr="007D6DEC">
        <w:rPr>
          <w:sz w:val="18"/>
          <w:szCs w:val="18"/>
        </w:rPr>
        <w:t xml:space="preserve"> │      движения       </w:t>
      </w:r>
      <w:proofErr w:type="gramStart"/>
      <w:r w:rsidRPr="007D6DEC">
        <w:rPr>
          <w:sz w:val="18"/>
          <w:szCs w:val="18"/>
        </w:rPr>
        <w:t>│  └</w:t>
      </w:r>
      <w:proofErr w:type="gramEnd"/>
      <w:r w:rsidRPr="007D6DEC">
        <w:rPr>
          <w:sz w:val="18"/>
          <w:szCs w:val="18"/>
        </w:rPr>
        <w:t>─────────────────┘  │      пункт питания    │  └─────────────────┘</w:t>
      </w:r>
    </w:p>
    <w:p w:rsidR="007D6DEC" w:rsidRPr="007D6DEC" w:rsidRDefault="007D6DEC" w:rsidP="007D6DEC">
      <w:pPr>
        <w:pStyle w:val="aa"/>
        <w:ind w:left="42" w:right="141"/>
        <w:rPr>
          <w:sz w:val="18"/>
          <w:szCs w:val="18"/>
        </w:rPr>
      </w:pPr>
      <w:r w:rsidRPr="007D6DEC">
        <w:rPr>
          <w:sz w:val="18"/>
          <w:szCs w:val="18"/>
        </w:rPr>
        <w:t xml:space="preserve"> └─────────────────────┘                       └───────────────────────┘</w:t>
      </w:r>
    </w:p>
    <w:p w:rsidR="007D6DEC" w:rsidRPr="007D6DEC" w:rsidRDefault="007D6DEC" w:rsidP="007D6DEC">
      <w:pPr>
        <w:pStyle w:val="aa"/>
        <w:ind w:left="42" w:right="141"/>
        <w:rPr>
          <w:sz w:val="18"/>
          <w:szCs w:val="18"/>
        </w:rPr>
      </w:pPr>
    </w:p>
    <w:p w:rsidR="007D6DEC" w:rsidRPr="007D6DEC" w:rsidRDefault="007D6DEC" w:rsidP="007D6DEC">
      <w:pPr>
        <w:pStyle w:val="aa"/>
        <w:ind w:left="5954" w:right="141"/>
        <w:jc w:val="center"/>
        <w:rPr>
          <w:sz w:val="18"/>
          <w:szCs w:val="18"/>
        </w:rPr>
      </w:pPr>
      <w:r w:rsidRPr="007D6DEC">
        <w:rPr>
          <w:sz w:val="18"/>
          <w:szCs w:val="18"/>
        </w:rPr>
        <w:t>Приложение 2</w:t>
      </w:r>
    </w:p>
    <w:p w:rsidR="007D6DEC" w:rsidRPr="007D6DEC" w:rsidRDefault="007D6DEC" w:rsidP="007D6DEC">
      <w:pPr>
        <w:pStyle w:val="aa"/>
        <w:ind w:left="5954" w:right="141"/>
        <w:jc w:val="center"/>
        <w:rPr>
          <w:sz w:val="18"/>
          <w:szCs w:val="18"/>
        </w:rPr>
      </w:pPr>
      <w:r w:rsidRPr="007D6DEC">
        <w:rPr>
          <w:sz w:val="18"/>
          <w:szCs w:val="18"/>
        </w:rPr>
        <w:t>к Положению о ПВР</w:t>
      </w:r>
    </w:p>
    <w:p w:rsidR="007D6DEC" w:rsidRPr="007D6DEC" w:rsidRDefault="007D6DEC" w:rsidP="007D6DEC">
      <w:pPr>
        <w:pStyle w:val="aa"/>
        <w:ind w:left="42" w:right="141"/>
        <w:jc w:val="center"/>
        <w:rPr>
          <w:sz w:val="18"/>
          <w:szCs w:val="18"/>
        </w:rPr>
      </w:pPr>
      <w:r w:rsidRPr="007D6DEC">
        <w:rPr>
          <w:sz w:val="18"/>
          <w:szCs w:val="18"/>
        </w:rPr>
        <w:t>Календарный план действий администрации пункта временного размещения</w:t>
      </w:r>
    </w:p>
    <w:p w:rsidR="007D6DEC" w:rsidRPr="007D6DEC" w:rsidRDefault="007D6DEC" w:rsidP="007D6DEC">
      <w:pPr>
        <w:pStyle w:val="aa"/>
        <w:ind w:left="42" w:right="141"/>
        <w:rPr>
          <w:sz w:val="18"/>
          <w:szCs w:val="18"/>
        </w:rPr>
      </w:pPr>
      <w:r w:rsidRPr="007D6DEC">
        <w:rPr>
          <w:sz w:val="18"/>
          <w:szCs w:val="18"/>
        </w:rPr>
        <w:t>┌──────┬──────────────────────┬──────────────────────────────────────────────────────┬─────────────┐</w:t>
      </w:r>
    </w:p>
    <w:p w:rsidR="007D6DEC" w:rsidRPr="007D6DEC" w:rsidRDefault="007D6DEC" w:rsidP="007D6DEC">
      <w:pPr>
        <w:pStyle w:val="aa"/>
        <w:ind w:left="42" w:right="141"/>
        <w:rPr>
          <w:sz w:val="18"/>
          <w:szCs w:val="18"/>
        </w:rPr>
      </w:pPr>
      <w:proofErr w:type="gramStart"/>
      <w:r w:rsidRPr="007D6DEC">
        <w:rPr>
          <w:sz w:val="18"/>
          <w:szCs w:val="18"/>
        </w:rPr>
        <w:t>│  N</w:t>
      </w:r>
      <w:proofErr w:type="gramEnd"/>
      <w:r w:rsidRPr="007D6DEC">
        <w:rPr>
          <w:sz w:val="18"/>
          <w:szCs w:val="18"/>
        </w:rPr>
        <w:t xml:space="preserve">   │Проводимые мероприятия│            Время выполнения, часы, минуты            │Ответственные│</w:t>
      </w:r>
    </w:p>
    <w:p w:rsidR="007D6DEC" w:rsidRPr="007D6DEC" w:rsidRDefault="007D6DEC" w:rsidP="007D6DEC">
      <w:pPr>
        <w:pStyle w:val="aa"/>
        <w:ind w:left="42" w:right="141"/>
        <w:rPr>
          <w:sz w:val="18"/>
          <w:szCs w:val="18"/>
        </w:rPr>
      </w:pPr>
      <w:r w:rsidRPr="007D6DEC">
        <w:rPr>
          <w:sz w:val="18"/>
          <w:szCs w:val="18"/>
        </w:rPr>
        <w:t>│ п/</w:t>
      </w:r>
      <w:proofErr w:type="gramStart"/>
      <w:r w:rsidRPr="007D6DEC">
        <w:rPr>
          <w:sz w:val="18"/>
          <w:szCs w:val="18"/>
        </w:rPr>
        <w:t>п  │</w:t>
      </w:r>
      <w:proofErr w:type="gramEnd"/>
      <w:r w:rsidRPr="007D6DEC">
        <w:rPr>
          <w:sz w:val="18"/>
          <w:szCs w:val="18"/>
        </w:rPr>
        <w:t xml:space="preserve">                      │                  │                 │                 │исполнители  │</w:t>
      </w:r>
    </w:p>
    <w:p w:rsidR="007D6DEC" w:rsidRPr="007D6DEC" w:rsidRDefault="007D6DEC" w:rsidP="007D6DEC">
      <w:pPr>
        <w:pStyle w:val="aa"/>
        <w:ind w:left="42" w:right="141"/>
        <w:rPr>
          <w:sz w:val="18"/>
          <w:szCs w:val="18"/>
        </w:rPr>
      </w:pPr>
      <w:r w:rsidRPr="007D6DEC">
        <w:rPr>
          <w:sz w:val="18"/>
          <w:szCs w:val="18"/>
        </w:rPr>
        <w:t>│      │                      │                  │                 │                 │             │</w:t>
      </w:r>
    </w:p>
    <w:p w:rsidR="007D6DEC" w:rsidRPr="007D6DEC" w:rsidRDefault="007D6DEC" w:rsidP="007D6DEC">
      <w:pPr>
        <w:pStyle w:val="aa"/>
        <w:ind w:left="42" w:right="141"/>
        <w:rPr>
          <w:sz w:val="18"/>
          <w:szCs w:val="18"/>
        </w:rPr>
      </w:pPr>
      <w:r w:rsidRPr="007D6DEC">
        <w:rPr>
          <w:sz w:val="18"/>
          <w:szCs w:val="18"/>
        </w:rPr>
        <w:t>│      │                      │                 1                 2               3  │             │</w:t>
      </w:r>
    </w:p>
    <w:p w:rsidR="007D6DEC" w:rsidRPr="007D6DEC" w:rsidRDefault="007D6DEC" w:rsidP="007D6DEC">
      <w:pPr>
        <w:pStyle w:val="aa"/>
        <w:ind w:left="42" w:right="141"/>
        <w:rPr>
          <w:sz w:val="18"/>
          <w:szCs w:val="18"/>
        </w:rPr>
      </w:pPr>
      <w:r w:rsidRPr="007D6DEC">
        <w:rPr>
          <w:sz w:val="18"/>
          <w:szCs w:val="18"/>
        </w:rPr>
        <w:t>├──────┴──────────────────────┴──────────────────────────────────────────────────────┴─────────────┤</w:t>
      </w:r>
    </w:p>
    <w:p w:rsidR="007D6DEC" w:rsidRPr="007D6DEC" w:rsidRDefault="007D6DEC" w:rsidP="007D6DEC">
      <w:pPr>
        <w:pStyle w:val="aa"/>
        <w:ind w:left="42" w:right="141"/>
        <w:rPr>
          <w:sz w:val="18"/>
          <w:szCs w:val="18"/>
        </w:rPr>
      </w:pPr>
      <w:r w:rsidRPr="007D6DEC">
        <w:rPr>
          <w:sz w:val="18"/>
          <w:szCs w:val="18"/>
        </w:rPr>
        <w:t>│                                   20     40         20     40          20     40                 │</w:t>
      </w:r>
    </w:p>
    <w:p w:rsidR="007D6DEC" w:rsidRPr="007D6DEC" w:rsidRDefault="007D6DEC" w:rsidP="007D6DEC">
      <w:pPr>
        <w:pStyle w:val="aa"/>
        <w:ind w:left="42" w:right="141"/>
        <w:rPr>
          <w:sz w:val="18"/>
          <w:szCs w:val="18"/>
        </w:rPr>
      </w:pPr>
      <w:r w:rsidRPr="007D6DEC">
        <w:rPr>
          <w:sz w:val="18"/>
          <w:szCs w:val="18"/>
        </w:rPr>
        <w:t>├───────────────────────────────────┬──────┬──────────┬──────┬───────────┬──────┬──────────────────┤</w:t>
      </w:r>
    </w:p>
    <w:p w:rsidR="007D6DEC" w:rsidRPr="007D6DEC" w:rsidRDefault="007D6DEC" w:rsidP="007D6DEC">
      <w:pPr>
        <w:pStyle w:val="aa"/>
        <w:ind w:left="42" w:right="141"/>
        <w:rPr>
          <w:sz w:val="18"/>
          <w:szCs w:val="18"/>
        </w:rPr>
      </w:pPr>
      <w:r w:rsidRPr="007D6DEC">
        <w:rPr>
          <w:sz w:val="18"/>
          <w:szCs w:val="18"/>
        </w:rPr>
        <w:t>│</w:t>
      </w:r>
      <w:r w:rsidRPr="007D6DEC">
        <w:rPr>
          <w:b/>
          <w:bCs/>
          <w:sz w:val="18"/>
          <w:szCs w:val="18"/>
        </w:rPr>
        <w:t xml:space="preserve">                  При получении сигнала оповещения (распоряжения) на развертывание              </w:t>
      </w:r>
      <w:r w:rsidRPr="007D6DEC">
        <w:rPr>
          <w:sz w:val="18"/>
          <w:szCs w:val="18"/>
        </w:rPr>
        <w:t xml:space="preserve">  │</w:t>
      </w:r>
    </w:p>
    <w:p w:rsidR="007D6DEC" w:rsidRPr="007D6DEC" w:rsidRDefault="007D6DEC" w:rsidP="007D6DEC">
      <w:pPr>
        <w:pStyle w:val="aa"/>
        <w:ind w:left="42" w:right="141"/>
        <w:rPr>
          <w:sz w:val="18"/>
          <w:szCs w:val="18"/>
        </w:rPr>
      </w:pPr>
      <w:r w:rsidRPr="007D6DEC">
        <w:rPr>
          <w:sz w:val="18"/>
          <w:szCs w:val="18"/>
        </w:rPr>
        <w:t>├──────┬──────────────────────┬──────────────────┬─────────────────┬─────────────────┬─────────────┤</w:t>
      </w:r>
    </w:p>
    <w:p w:rsidR="007D6DEC" w:rsidRPr="007D6DEC" w:rsidRDefault="007D6DEC" w:rsidP="007D6DEC">
      <w:pPr>
        <w:pStyle w:val="aa"/>
        <w:ind w:left="42" w:right="141"/>
        <w:rPr>
          <w:sz w:val="18"/>
          <w:szCs w:val="18"/>
        </w:rPr>
      </w:pPr>
      <w:r w:rsidRPr="007D6DEC">
        <w:rPr>
          <w:sz w:val="18"/>
          <w:szCs w:val="18"/>
        </w:rPr>
        <w:t xml:space="preserve">│   1. │Оповещение   и    сбор│┌────┐            │                 │                 </w:t>
      </w:r>
      <w:proofErr w:type="gramStart"/>
      <w:r w:rsidRPr="007D6DEC">
        <w:rPr>
          <w:sz w:val="18"/>
          <w:szCs w:val="18"/>
        </w:rPr>
        <w:t>│  начальник</w:t>
      </w:r>
      <w:proofErr w:type="gramEnd"/>
      <w:r w:rsidRPr="007D6DEC">
        <w:rPr>
          <w:sz w:val="18"/>
          <w:szCs w:val="18"/>
        </w:rPr>
        <w:t xml:space="preserve">  │</w:t>
      </w:r>
    </w:p>
    <w:p w:rsidR="007D6DEC" w:rsidRPr="007D6DEC" w:rsidRDefault="007D6DEC" w:rsidP="007D6DEC">
      <w:pPr>
        <w:pStyle w:val="aa"/>
        <w:ind w:left="42" w:right="141"/>
        <w:rPr>
          <w:sz w:val="18"/>
          <w:szCs w:val="18"/>
        </w:rPr>
      </w:pPr>
      <w:r w:rsidRPr="007D6DEC">
        <w:rPr>
          <w:sz w:val="18"/>
          <w:szCs w:val="18"/>
        </w:rPr>
        <w:t>│      │администрации ПВР     │└────┘            │                 │                 │     ПВР     │</w:t>
      </w:r>
    </w:p>
    <w:p w:rsidR="007D6DEC" w:rsidRPr="007D6DEC" w:rsidRDefault="007D6DEC" w:rsidP="007D6DEC">
      <w:pPr>
        <w:pStyle w:val="aa"/>
        <w:ind w:left="42" w:right="141"/>
        <w:rPr>
          <w:sz w:val="18"/>
          <w:szCs w:val="18"/>
        </w:rPr>
      </w:pPr>
      <w:r w:rsidRPr="007D6DEC">
        <w:rPr>
          <w:sz w:val="18"/>
          <w:szCs w:val="18"/>
        </w:rPr>
        <w:t>├──────┼──────────────────────┼──────────────────┼─────────────────┼─────────────────┼─────────────┤</w:t>
      </w:r>
    </w:p>
    <w:p w:rsidR="007D6DEC" w:rsidRPr="007D6DEC" w:rsidRDefault="007D6DEC" w:rsidP="007D6DEC">
      <w:pPr>
        <w:pStyle w:val="aa"/>
        <w:ind w:left="42" w:right="141"/>
        <w:rPr>
          <w:sz w:val="18"/>
          <w:szCs w:val="18"/>
        </w:rPr>
      </w:pPr>
      <w:r w:rsidRPr="007D6DEC">
        <w:rPr>
          <w:sz w:val="18"/>
          <w:szCs w:val="18"/>
        </w:rPr>
        <w:t xml:space="preserve">│   2. │Уточнение </w:t>
      </w:r>
      <w:proofErr w:type="gramStart"/>
      <w:r w:rsidRPr="007D6DEC">
        <w:rPr>
          <w:sz w:val="18"/>
          <w:szCs w:val="18"/>
        </w:rPr>
        <w:t>состава  ПВР</w:t>
      </w:r>
      <w:proofErr w:type="gramEnd"/>
      <w:r w:rsidRPr="007D6DEC">
        <w:rPr>
          <w:sz w:val="18"/>
          <w:szCs w:val="18"/>
        </w:rPr>
        <w:t>│      ┌─────┐     │                 │                 │ заместитель │</w:t>
      </w:r>
    </w:p>
    <w:p w:rsidR="007D6DEC" w:rsidRPr="007D6DEC" w:rsidRDefault="007D6DEC" w:rsidP="007D6DEC">
      <w:pPr>
        <w:pStyle w:val="aa"/>
        <w:ind w:left="42" w:right="141"/>
        <w:rPr>
          <w:sz w:val="18"/>
          <w:szCs w:val="18"/>
        </w:rPr>
      </w:pPr>
      <w:r w:rsidRPr="007D6DEC">
        <w:rPr>
          <w:sz w:val="18"/>
          <w:szCs w:val="18"/>
        </w:rPr>
        <w:t xml:space="preserve">│      │и       функциональных│      └─────┘     │                 │                 │ </w:t>
      </w:r>
      <w:proofErr w:type="gramStart"/>
      <w:r w:rsidRPr="007D6DEC">
        <w:rPr>
          <w:sz w:val="18"/>
          <w:szCs w:val="18"/>
        </w:rPr>
        <w:t>начальника  │</w:t>
      </w:r>
      <w:proofErr w:type="gramEnd"/>
    </w:p>
    <w:p w:rsidR="007D6DEC" w:rsidRPr="007D6DEC" w:rsidRDefault="007D6DEC" w:rsidP="007D6DEC">
      <w:pPr>
        <w:pStyle w:val="aa"/>
        <w:ind w:left="42" w:right="141"/>
        <w:rPr>
          <w:sz w:val="18"/>
          <w:szCs w:val="18"/>
        </w:rPr>
      </w:pPr>
      <w:r w:rsidRPr="007D6DEC">
        <w:rPr>
          <w:sz w:val="18"/>
          <w:szCs w:val="18"/>
        </w:rPr>
        <w:t>│      │обязанностей          │                  │                 │                 │ ПВР         │</w:t>
      </w:r>
    </w:p>
    <w:p w:rsidR="007D6DEC" w:rsidRPr="007D6DEC" w:rsidRDefault="007D6DEC" w:rsidP="007D6DEC">
      <w:pPr>
        <w:pStyle w:val="aa"/>
        <w:ind w:left="42" w:right="141"/>
        <w:rPr>
          <w:sz w:val="18"/>
          <w:szCs w:val="18"/>
        </w:rPr>
      </w:pPr>
      <w:r w:rsidRPr="007D6DEC">
        <w:rPr>
          <w:sz w:val="18"/>
          <w:szCs w:val="18"/>
        </w:rPr>
        <w:t>├──────┼──────────────────────┼──────────────────┼─────────────────┼─────────────────┼─────────────┤</w:t>
      </w:r>
    </w:p>
    <w:p w:rsidR="007D6DEC" w:rsidRPr="007D6DEC" w:rsidRDefault="007D6DEC" w:rsidP="007D6DEC">
      <w:pPr>
        <w:pStyle w:val="aa"/>
        <w:ind w:left="42" w:right="141"/>
        <w:rPr>
          <w:sz w:val="18"/>
          <w:szCs w:val="18"/>
        </w:rPr>
      </w:pPr>
      <w:r w:rsidRPr="007D6DEC">
        <w:rPr>
          <w:sz w:val="18"/>
          <w:szCs w:val="18"/>
        </w:rPr>
        <w:t>│   3. │</w:t>
      </w:r>
      <w:proofErr w:type="gramStart"/>
      <w:r w:rsidRPr="007D6DEC">
        <w:rPr>
          <w:sz w:val="18"/>
          <w:szCs w:val="18"/>
        </w:rPr>
        <w:t>Установление  связи</w:t>
      </w:r>
      <w:proofErr w:type="gramEnd"/>
      <w:r w:rsidRPr="007D6DEC">
        <w:rPr>
          <w:sz w:val="18"/>
          <w:szCs w:val="18"/>
        </w:rPr>
        <w:t xml:space="preserve">  с│                  │                 │                 │             │</w:t>
      </w:r>
    </w:p>
    <w:p w:rsidR="007D6DEC" w:rsidRPr="007D6DEC" w:rsidRDefault="007D6DEC" w:rsidP="007D6DEC">
      <w:pPr>
        <w:pStyle w:val="aa"/>
        <w:ind w:left="42" w:right="141"/>
        <w:rPr>
          <w:sz w:val="18"/>
          <w:szCs w:val="18"/>
        </w:rPr>
      </w:pPr>
      <w:r w:rsidRPr="007D6DEC">
        <w:rPr>
          <w:sz w:val="18"/>
          <w:szCs w:val="18"/>
        </w:rPr>
        <w:t>│      │рабочими      группами│                  │                 │                 │             │</w:t>
      </w:r>
    </w:p>
    <w:p w:rsidR="007D6DEC" w:rsidRPr="007D6DEC" w:rsidRDefault="007D6DEC" w:rsidP="007D6DEC">
      <w:pPr>
        <w:pStyle w:val="aa"/>
        <w:ind w:left="42" w:right="141"/>
        <w:rPr>
          <w:sz w:val="18"/>
          <w:szCs w:val="18"/>
        </w:rPr>
      </w:pPr>
      <w:r w:rsidRPr="007D6DEC">
        <w:rPr>
          <w:sz w:val="18"/>
          <w:szCs w:val="18"/>
        </w:rPr>
        <w:t>│      │комиссий            по│                  │                 │                 │             │</w:t>
      </w:r>
    </w:p>
    <w:p w:rsidR="007D6DEC" w:rsidRPr="007D6DEC" w:rsidRDefault="007D6DEC" w:rsidP="007D6DEC">
      <w:pPr>
        <w:pStyle w:val="aa"/>
        <w:ind w:left="42" w:right="141"/>
        <w:rPr>
          <w:sz w:val="18"/>
          <w:szCs w:val="18"/>
        </w:rPr>
      </w:pPr>
      <w:r w:rsidRPr="007D6DEC">
        <w:rPr>
          <w:sz w:val="18"/>
          <w:szCs w:val="18"/>
        </w:rPr>
        <w:t>│      │предупреждению       и│                  │                 │                 │             │</w:t>
      </w:r>
    </w:p>
    <w:p w:rsidR="007D6DEC" w:rsidRPr="007D6DEC" w:rsidRDefault="007D6DEC" w:rsidP="007D6DEC">
      <w:pPr>
        <w:pStyle w:val="aa"/>
        <w:ind w:left="42" w:right="141"/>
        <w:rPr>
          <w:sz w:val="18"/>
          <w:szCs w:val="18"/>
        </w:rPr>
      </w:pPr>
      <w:r w:rsidRPr="007D6DEC">
        <w:rPr>
          <w:sz w:val="18"/>
          <w:szCs w:val="18"/>
        </w:rPr>
        <w:t>│      │ликвидации            │            ┌────┐│                 │                 │ заместитель │</w:t>
      </w:r>
    </w:p>
    <w:p w:rsidR="007D6DEC" w:rsidRPr="007D6DEC" w:rsidRDefault="007D6DEC" w:rsidP="007D6DEC">
      <w:pPr>
        <w:pStyle w:val="aa"/>
        <w:ind w:left="42" w:right="141"/>
        <w:rPr>
          <w:sz w:val="18"/>
          <w:szCs w:val="18"/>
        </w:rPr>
      </w:pPr>
      <w:r w:rsidRPr="007D6DEC">
        <w:rPr>
          <w:sz w:val="18"/>
          <w:szCs w:val="18"/>
        </w:rPr>
        <w:t>│      │</w:t>
      </w:r>
      <w:proofErr w:type="gramStart"/>
      <w:r w:rsidRPr="007D6DEC">
        <w:rPr>
          <w:sz w:val="18"/>
          <w:szCs w:val="18"/>
        </w:rPr>
        <w:t>чрезвычайных  ситуаций</w:t>
      </w:r>
      <w:proofErr w:type="gramEnd"/>
      <w:r w:rsidRPr="007D6DEC">
        <w:rPr>
          <w:sz w:val="18"/>
          <w:szCs w:val="18"/>
        </w:rPr>
        <w:t>│            └────┘│                 │                 │  начальника │</w:t>
      </w:r>
    </w:p>
    <w:p w:rsidR="007D6DEC" w:rsidRPr="007D6DEC" w:rsidRDefault="007D6DEC" w:rsidP="007D6DEC">
      <w:pPr>
        <w:pStyle w:val="aa"/>
        <w:ind w:left="42" w:right="141"/>
        <w:rPr>
          <w:sz w:val="18"/>
          <w:szCs w:val="18"/>
        </w:rPr>
      </w:pPr>
      <w:r w:rsidRPr="007D6DEC">
        <w:rPr>
          <w:sz w:val="18"/>
          <w:szCs w:val="18"/>
        </w:rPr>
        <w:t>│      │и обеспечению пожарной│                  │                 │                 │     ПВР     │</w:t>
      </w:r>
    </w:p>
    <w:p w:rsidR="007D6DEC" w:rsidRPr="007D6DEC" w:rsidRDefault="007D6DEC" w:rsidP="007D6DEC">
      <w:pPr>
        <w:pStyle w:val="aa"/>
        <w:ind w:left="42" w:right="141"/>
        <w:rPr>
          <w:sz w:val="18"/>
          <w:szCs w:val="18"/>
        </w:rPr>
      </w:pPr>
      <w:r w:rsidRPr="007D6DEC">
        <w:rPr>
          <w:sz w:val="18"/>
          <w:szCs w:val="18"/>
        </w:rPr>
        <w:t>│      │</w:t>
      </w:r>
      <w:proofErr w:type="gramStart"/>
      <w:r w:rsidRPr="007D6DEC">
        <w:rPr>
          <w:sz w:val="18"/>
          <w:szCs w:val="18"/>
        </w:rPr>
        <w:t xml:space="preserve">безопасности,   </w:t>
      </w:r>
      <w:proofErr w:type="gramEnd"/>
      <w:r w:rsidRPr="007D6DEC">
        <w:rPr>
          <w:sz w:val="18"/>
          <w:szCs w:val="18"/>
        </w:rPr>
        <w:t xml:space="preserve">      │                  │                 │                 │             │</w:t>
      </w:r>
    </w:p>
    <w:p w:rsidR="007D6DEC" w:rsidRPr="007D6DEC" w:rsidRDefault="007D6DEC" w:rsidP="007D6DEC">
      <w:pPr>
        <w:pStyle w:val="aa"/>
        <w:ind w:left="42" w:right="141"/>
        <w:rPr>
          <w:sz w:val="18"/>
          <w:szCs w:val="18"/>
        </w:rPr>
      </w:pPr>
      <w:r w:rsidRPr="007D6DEC">
        <w:rPr>
          <w:sz w:val="18"/>
          <w:szCs w:val="18"/>
        </w:rPr>
        <w:t>│      │эвакуационных комиссий│                  │                 │                 │             │</w:t>
      </w:r>
    </w:p>
    <w:p w:rsidR="007D6DEC" w:rsidRPr="007D6DEC" w:rsidRDefault="007D6DEC" w:rsidP="007D6DEC">
      <w:pPr>
        <w:pStyle w:val="aa"/>
        <w:ind w:left="42" w:right="141"/>
        <w:rPr>
          <w:sz w:val="18"/>
          <w:szCs w:val="18"/>
        </w:rPr>
      </w:pPr>
      <w:r w:rsidRPr="007D6DEC">
        <w:rPr>
          <w:sz w:val="18"/>
          <w:szCs w:val="18"/>
        </w:rPr>
        <w:t>│      │администраций   МО    │                  │                 │                 │             │</w:t>
      </w:r>
    </w:p>
    <w:p w:rsidR="007D6DEC" w:rsidRPr="007D6DEC" w:rsidRDefault="007D6DEC" w:rsidP="007D6DEC">
      <w:pPr>
        <w:pStyle w:val="aa"/>
        <w:ind w:left="42" w:right="141"/>
        <w:rPr>
          <w:sz w:val="18"/>
          <w:szCs w:val="18"/>
        </w:rPr>
      </w:pPr>
      <w:r w:rsidRPr="007D6DEC">
        <w:rPr>
          <w:sz w:val="18"/>
          <w:szCs w:val="18"/>
        </w:rPr>
        <w:t>├──────┼──────────────────────┼──────────────────┼─────────────────┼─────────────────┼─────────────┤</w:t>
      </w:r>
    </w:p>
    <w:p w:rsidR="007D6DEC" w:rsidRPr="007D6DEC" w:rsidRDefault="007D6DEC" w:rsidP="007D6DEC">
      <w:pPr>
        <w:pStyle w:val="aa"/>
        <w:ind w:left="42" w:right="141"/>
        <w:rPr>
          <w:sz w:val="18"/>
          <w:szCs w:val="18"/>
        </w:rPr>
      </w:pPr>
      <w:r w:rsidRPr="007D6DEC">
        <w:rPr>
          <w:sz w:val="18"/>
          <w:szCs w:val="18"/>
        </w:rPr>
        <w:t xml:space="preserve">│   4. │Занятие       группами│             ┌────┼────┐            │                 </w:t>
      </w:r>
      <w:proofErr w:type="gramStart"/>
      <w:r w:rsidRPr="007D6DEC">
        <w:rPr>
          <w:sz w:val="18"/>
          <w:szCs w:val="18"/>
        </w:rPr>
        <w:t>│  начальники</w:t>
      </w:r>
      <w:proofErr w:type="gramEnd"/>
      <w:r w:rsidRPr="007D6DEC">
        <w:rPr>
          <w:sz w:val="18"/>
          <w:szCs w:val="18"/>
        </w:rPr>
        <w:t xml:space="preserve"> │</w:t>
      </w:r>
    </w:p>
    <w:p w:rsidR="007D6DEC" w:rsidRPr="007D6DEC" w:rsidRDefault="007D6DEC" w:rsidP="007D6DEC">
      <w:pPr>
        <w:pStyle w:val="aa"/>
        <w:ind w:left="42" w:right="141"/>
        <w:rPr>
          <w:sz w:val="18"/>
          <w:szCs w:val="18"/>
        </w:rPr>
      </w:pPr>
      <w:r w:rsidRPr="007D6DEC">
        <w:rPr>
          <w:sz w:val="18"/>
          <w:szCs w:val="18"/>
        </w:rPr>
        <w:t>│      │ПВР рабочих мест      │             └────┼────┘            │                 │    групп    │</w:t>
      </w:r>
    </w:p>
    <w:p w:rsidR="007D6DEC" w:rsidRPr="007D6DEC" w:rsidRDefault="007D6DEC" w:rsidP="007D6DEC">
      <w:pPr>
        <w:pStyle w:val="aa"/>
        <w:ind w:left="42" w:right="141"/>
        <w:rPr>
          <w:sz w:val="18"/>
          <w:szCs w:val="18"/>
        </w:rPr>
      </w:pPr>
      <w:r w:rsidRPr="007D6DEC">
        <w:rPr>
          <w:sz w:val="18"/>
          <w:szCs w:val="18"/>
        </w:rPr>
        <w:t>├──────┼──────────────────────┼──────────────────┼─────────────────┼─────────────────┼─────────────┤</w:t>
      </w:r>
    </w:p>
    <w:p w:rsidR="007D6DEC" w:rsidRPr="007D6DEC" w:rsidRDefault="007D6DEC" w:rsidP="007D6DEC">
      <w:pPr>
        <w:pStyle w:val="aa"/>
        <w:ind w:left="42" w:right="141"/>
        <w:rPr>
          <w:sz w:val="18"/>
          <w:szCs w:val="18"/>
        </w:rPr>
      </w:pPr>
      <w:r w:rsidRPr="007D6DEC">
        <w:rPr>
          <w:sz w:val="18"/>
          <w:szCs w:val="18"/>
        </w:rPr>
        <w:t xml:space="preserve">│   5. │Организация охраны    │             ┌────┼────┐            │                 </w:t>
      </w:r>
      <w:proofErr w:type="gramStart"/>
      <w:r w:rsidRPr="007D6DEC">
        <w:rPr>
          <w:sz w:val="18"/>
          <w:szCs w:val="18"/>
        </w:rPr>
        <w:t>│  начальник</w:t>
      </w:r>
      <w:proofErr w:type="gramEnd"/>
      <w:r w:rsidRPr="007D6DEC">
        <w:rPr>
          <w:sz w:val="18"/>
          <w:szCs w:val="18"/>
        </w:rPr>
        <w:t xml:space="preserve">  │</w:t>
      </w:r>
    </w:p>
    <w:p w:rsidR="007D6DEC" w:rsidRPr="007D6DEC" w:rsidRDefault="007D6DEC" w:rsidP="007D6DEC">
      <w:pPr>
        <w:pStyle w:val="aa"/>
        <w:ind w:left="42" w:right="141"/>
        <w:rPr>
          <w:sz w:val="18"/>
          <w:szCs w:val="18"/>
        </w:rPr>
      </w:pPr>
      <w:r w:rsidRPr="007D6DEC">
        <w:rPr>
          <w:sz w:val="18"/>
          <w:szCs w:val="18"/>
        </w:rPr>
        <w:t xml:space="preserve">│      │                      │             └────┼────┘            │                 │ группы </w:t>
      </w:r>
      <w:proofErr w:type="gramStart"/>
      <w:r w:rsidRPr="007D6DEC">
        <w:rPr>
          <w:sz w:val="18"/>
          <w:szCs w:val="18"/>
        </w:rPr>
        <w:t>ООП  │</w:t>
      </w:r>
      <w:proofErr w:type="gramEnd"/>
    </w:p>
    <w:p w:rsidR="007D6DEC" w:rsidRPr="007D6DEC" w:rsidRDefault="007D6DEC" w:rsidP="007D6DEC">
      <w:pPr>
        <w:pStyle w:val="aa"/>
        <w:ind w:left="42" w:right="141"/>
        <w:rPr>
          <w:sz w:val="18"/>
          <w:szCs w:val="18"/>
        </w:rPr>
      </w:pPr>
      <w:r w:rsidRPr="007D6DEC">
        <w:rPr>
          <w:sz w:val="18"/>
          <w:szCs w:val="18"/>
        </w:rPr>
        <w:t>├──────┼──────────────────────┼──────────────────┼─────────────────┼─────────────────┼─────────────┤</w:t>
      </w:r>
    </w:p>
    <w:p w:rsidR="007D6DEC" w:rsidRPr="007D6DEC" w:rsidRDefault="007D6DEC" w:rsidP="007D6DEC">
      <w:pPr>
        <w:pStyle w:val="aa"/>
        <w:ind w:left="42" w:right="141"/>
        <w:rPr>
          <w:sz w:val="18"/>
          <w:szCs w:val="18"/>
        </w:rPr>
      </w:pPr>
      <w:r w:rsidRPr="007D6DEC">
        <w:rPr>
          <w:sz w:val="18"/>
          <w:szCs w:val="18"/>
        </w:rPr>
        <w:t>│   6. │Доклады    начальников│                  │                 │                 │             │</w:t>
      </w:r>
    </w:p>
    <w:p w:rsidR="007D6DEC" w:rsidRPr="007D6DEC" w:rsidRDefault="007D6DEC" w:rsidP="007D6DEC">
      <w:pPr>
        <w:pStyle w:val="aa"/>
        <w:ind w:left="42" w:right="141"/>
        <w:rPr>
          <w:sz w:val="18"/>
          <w:szCs w:val="18"/>
        </w:rPr>
      </w:pPr>
      <w:r w:rsidRPr="007D6DEC">
        <w:rPr>
          <w:sz w:val="18"/>
          <w:szCs w:val="18"/>
        </w:rPr>
        <w:t xml:space="preserve">│      │групп </w:t>
      </w:r>
      <w:proofErr w:type="gramStart"/>
      <w:r w:rsidRPr="007D6DEC">
        <w:rPr>
          <w:sz w:val="18"/>
          <w:szCs w:val="18"/>
        </w:rPr>
        <w:t>о  готовности</w:t>
      </w:r>
      <w:proofErr w:type="gramEnd"/>
      <w:r w:rsidRPr="007D6DEC">
        <w:rPr>
          <w:sz w:val="18"/>
          <w:szCs w:val="18"/>
        </w:rPr>
        <w:t xml:space="preserve">  к│                  │    ┌──────┐     │                 │  начальники │</w:t>
      </w:r>
    </w:p>
    <w:p w:rsidR="007D6DEC" w:rsidRPr="007D6DEC" w:rsidRDefault="007D6DEC" w:rsidP="007D6DEC">
      <w:pPr>
        <w:pStyle w:val="aa"/>
        <w:ind w:left="42" w:right="141"/>
        <w:rPr>
          <w:sz w:val="18"/>
          <w:szCs w:val="18"/>
        </w:rPr>
      </w:pPr>
      <w:r w:rsidRPr="007D6DEC">
        <w:rPr>
          <w:sz w:val="18"/>
          <w:szCs w:val="18"/>
        </w:rPr>
        <w:t>│      │работе.               │                  │    └──────┘     │                 │    групп    │</w:t>
      </w:r>
    </w:p>
    <w:p w:rsidR="007D6DEC" w:rsidRPr="007D6DEC" w:rsidRDefault="007D6DEC" w:rsidP="007D6DEC">
      <w:pPr>
        <w:pStyle w:val="aa"/>
        <w:ind w:left="42" w:right="141"/>
        <w:rPr>
          <w:sz w:val="18"/>
          <w:szCs w:val="18"/>
        </w:rPr>
      </w:pPr>
      <w:r w:rsidRPr="007D6DEC">
        <w:rPr>
          <w:sz w:val="18"/>
          <w:szCs w:val="18"/>
        </w:rPr>
        <w:t>│      │Организация дежурства │                  │                 │                 │             │</w:t>
      </w:r>
    </w:p>
    <w:p w:rsidR="007D6DEC" w:rsidRPr="007D6DEC" w:rsidRDefault="007D6DEC" w:rsidP="007D6DEC">
      <w:pPr>
        <w:pStyle w:val="aa"/>
        <w:ind w:left="42" w:right="141"/>
        <w:rPr>
          <w:sz w:val="18"/>
          <w:szCs w:val="18"/>
        </w:rPr>
      </w:pPr>
      <w:r w:rsidRPr="007D6DEC">
        <w:rPr>
          <w:sz w:val="18"/>
          <w:szCs w:val="18"/>
        </w:rPr>
        <w:t>├──────┼──────────────────────┼──────────────────┼─────────────────┼─────────────────┼─────────────┤</w:t>
      </w:r>
    </w:p>
    <w:p w:rsidR="007D6DEC" w:rsidRPr="007D6DEC" w:rsidRDefault="007D6DEC" w:rsidP="007D6DEC">
      <w:pPr>
        <w:pStyle w:val="aa"/>
        <w:ind w:left="42" w:right="141"/>
        <w:rPr>
          <w:sz w:val="18"/>
          <w:szCs w:val="18"/>
        </w:rPr>
      </w:pPr>
      <w:r w:rsidRPr="007D6DEC">
        <w:rPr>
          <w:sz w:val="18"/>
          <w:szCs w:val="18"/>
        </w:rPr>
        <w:t>│   7. │Доклад   в    комиссию│                  │                 │                 │             │</w:t>
      </w:r>
    </w:p>
    <w:p w:rsidR="007D6DEC" w:rsidRPr="007D6DEC" w:rsidRDefault="007D6DEC" w:rsidP="007D6DEC">
      <w:pPr>
        <w:pStyle w:val="aa"/>
        <w:ind w:left="42" w:right="141"/>
        <w:rPr>
          <w:sz w:val="18"/>
          <w:szCs w:val="18"/>
        </w:rPr>
      </w:pPr>
      <w:r w:rsidRPr="007D6DEC">
        <w:rPr>
          <w:sz w:val="18"/>
          <w:szCs w:val="18"/>
        </w:rPr>
        <w:t xml:space="preserve">│      │по   </w:t>
      </w:r>
      <w:proofErr w:type="gramStart"/>
      <w:r w:rsidRPr="007D6DEC">
        <w:rPr>
          <w:sz w:val="18"/>
          <w:szCs w:val="18"/>
        </w:rPr>
        <w:t>предупреждению,  │</w:t>
      </w:r>
      <w:proofErr w:type="gramEnd"/>
      <w:r w:rsidRPr="007D6DEC">
        <w:rPr>
          <w:sz w:val="18"/>
          <w:szCs w:val="18"/>
        </w:rPr>
        <w:t xml:space="preserve">                  │                 │                 │             │</w:t>
      </w:r>
    </w:p>
    <w:p w:rsidR="007D6DEC" w:rsidRPr="007D6DEC" w:rsidRDefault="007D6DEC" w:rsidP="007D6DEC">
      <w:pPr>
        <w:pStyle w:val="aa"/>
        <w:ind w:left="42" w:right="141"/>
        <w:rPr>
          <w:sz w:val="18"/>
          <w:szCs w:val="18"/>
        </w:rPr>
      </w:pPr>
      <w:r w:rsidRPr="007D6DEC">
        <w:rPr>
          <w:sz w:val="18"/>
          <w:szCs w:val="18"/>
        </w:rPr>
        <w:t>│      │ликвидации            │                  │                 │                 │             │</w:t>
      </w:r>
    </w:p>
    <w:p w:rsidR="007D6DEC" w:rsidRPr="007D6DEC" w:rsidRDefault="007D6DEC" w:rsidP="007D6DEC">
      <w:pPr>
        <w:pStyle w:val="aa"/>
        <w:ind w:left="42" w:right="141"/>
        <w:rPr>
          <w:sz w:val="18"/>
          <w:szCs w:val="18"/>
        </w:rPr>
      </w:pPr>
      <w:r w:rsidRPr="007D6DEC">
        <w:rPr>
          <w:sz w:val="18"/>
          <w:szCs w:val="18"/>
        </w:rPr>
        <w:t>│      │чрезвычайных          │                  │                 │                 │             │</w:t>
      </w:r>
    </w:p>
    <w:p w:rsidR="007D6DEC" w:rsidRPr="007D6DEC" w:rsidRDefault="007D6DEC" w:rsidP="007D6DEC">
      <w:pPr>
        <w:pStyle w:val="aa"/>
        <w:ind w:left="42" w:right="141"/>
        <w:rPr>
          <w:sz w:val="18"/>
          <w:szCs w:val="18"/>
        </w:rPr>
      </w:pPr>
      <w:r w:rsidRPr="007D6DEC">
        <w:rPr>
          <w:sz w:val="18"/>
          <w:szCs w:val="18"/>
        </w:rPr>
        <w:t xml:space="preserve">│      │ситуаций             и│                  │           ┌────┐│                 </w:t>
      </w:r>
      <w:proofErr w:type="gramStart"/>
      <w:r w:rsidRPr="007D6DEC">
        <w:rPr>
          <w:sz w:val="18"/>
          <w:szCs w:val="18"/>
        </w:rPr>
        <w:t>│  начальник</w:t>
      </w:r>
      <w:proofErr w:type="gramEnd"/>
      <w:r w:rsidRPr="007D6DEC">
        <w:rPr>
          <w:sz w:val="18"/>
          <w:szCs w:val="18"/>
        </w:rPr>
        <w:t xml:space="preserve">  │</w:t>
      </w:r>
    </w:p>
    <w:p w:rsidR="007D6DEC" w:rsidRPr="007D6DEC" w:rsidRDefault="007D6DEC" w:rsidP="007D6DEC">
      <w:pPr>
        <w:pStyle w:val="aa"/>
        <w:ind w:left="42" w:right="141"/>
        <w:rPr>
          <w:sz w:val="18"/>
          <w:szCs w:val="18"/>
        </w:rPr>
      </w:pPr>
      <w:r w:rsidRPr="007D6DEC">
        <w:rPr>
          <w:sz w:val="18"/>
          <w:szCs w:val="18"/>
        </w:rPr>
        <w:t>│      │обеспечению           │                  │           └────┘│                 │     ПВР     │</w:t>
      </w:r>
    </w:p>
    <w:p w:rsidR="007D6DEC" w:rsidRPr="007D6DEC" w:rsidRDefault="007D6DEC" w:rsidP="007D6DEC">
      <w:pPr>
        <w:pStyle w:val="aa"/>
        <w:ind w:left="42" w:right="141"/>
        <w:rPr>
          <w:sz w:val="18"/>
          <w:szCs w:val="18"/>
        </w:rPr>
      </w:pPr>
      <w:r w:rsidRPr="007D6DEC">
        <w:rPr>
          <w:sz w:val="18"/>
          <w:szCs w:val="18"/>
        </w:rPr>
        <w:t>│      │</w:t>
      </w:r>
      <w:proofErr w:type="gramStart"/>
      <w:r w:rsidRPr="007D6DEC">
        <w:rPr>
          <w:sz w:val="18"/>
          <w:szCs w:val="18"/>
        </w:rPr>
        <w:t>пожарной  безопасности</w:t>
      </w:r>
      <w:proofErr w:type="gramEnd"/>
      <w:r w:rsidRPr="007D6DEC">
        <w:rPr>
          <w:sz w:val="18"/>
          <w:szCs w:val="18"/>
        </w:rPr>
        <w:t>│                  │                 │                 │             │</w:t>
      </w:r>
    </w:p>
    <w:p w:rsidR="007D6DEC" w:rsidRPr="007D6DEC" w:rsidRDefault="007D6DEC" w:rsidP="007D6DEC">
      <w:pPr>
        <w:pStyle w:val="aa"/>
        <w:ind w:left="42" w:right="141"/>
        <w:rPr>
          <w:sz w:val="18"/>
          <w:szCs w:val="18"/>
        </w:rPr>
      </w:pPr>
      <w:r w:rsidRPr="007D6DEC">
        <w:rPr>
          <w:sz w:val="18"/>
          <w:szCs w:val="18"/>
        </w:rPr>
        <w:t>│      │администрации   МО    │                  │                 │                 │             │</w:t>
      </w:r>
    </w:p>
    <w:p w:rsidR="007D6DEC" w:rsidRPr="007D6DEC" w:rsidRDefault="007D6DEC" w:rsidP="007D6DEC">
      <w:pPr>
        <w:pStyle w:val="aa"/>
        <w:ind w:left="42" w:right="141"/>
        <w:rPr>
          <w:sz w:val="18"/>
          <w:szCs w:val="18"/>
        </w:rPr>
      </w:pPr>
      <w:r w:rsidRPr="007D6DEC">
        <w:rPr>
          <w:sz w:val="18"/>
          <w:szCs w:val="18"/>
        </w:rPr>
        <w:t>│      │о готовности к приему │                  │                 │                 │             │</w:t>
      </w:r>
    </w:p>
    <w:p w:rsidR="007D6DEC" w:rsidRPr="007D6DEC" w:rsidRDefault="007D6DEC" w:rsidP="007D6DEC">
      <w:pPr>
        <w:pStyle w:val="aa"/>
        <w:ind w:left="42" w:right="141"/>
        <w:rPr>
          <w:sz w:val="18"/>
          <w:szCs w:val="18"/>
        </w:rPr>
      </w:pPr>
      <w:r w:rsidRPr="007D6DEC">
        <w:rPr>
          <w:sz w:val="18"/>
          <w:szCs w:val="18"/>
        </w:rPr>
        <w:t>│      │эвакуируемого         │                  │                 │                 │             │</w:t>
      </w:r>
    </w:p>
    <w:p w:rsidR="007D6DEC" w:rsidRPr="007D6DEC" w:rsidRDefault="007D6DEC" w:rsidP="007D6DEC">
      <w:pPr>
        <w:pStyle w:val="aa"/>
        <w:ind w:left="42" w:right="141"/>
        <w:rPr>
          <w:sz w:val="18"/>
          <w:szCs w:val="18"/>
        </w:rPr>
      </w:pPr>
      <w:r w:rsidRPr="007D6DEC">
        <w:rPr>
          <w:sz w:val="18"/>
          <w:szCs w:val="18"/>
        </w:rPr>
        <w:t>│      │населения             │                  │                 │                 │             │</w:t>
      </w:r>
    </w:p>
    <w:p w:rsidR="007D6DEC" w:rsidRPr="007D6DEC" w:rsidRDefault="007D6DEC" w:rsidP="007D6DEC">
      <w:pPr>
        <w:pStyle w:val="aa"/>
        <w:ind w:left="42" w:right="141"/>
        <w:rPr>
          <w:sz w:val="18"/>
          <w:szCs w:val="18"/>
        </w:rPr>
      </w:pPr>
      <w:r w:rsidRPr="007D6DEC">
        <w:rPr>
          <w:sz w:val="18"/>
          <w:szCs w:val="18"/>
        </w:rPr>
        <w:t>├──────┴──────────────────────┴──────────────────┴─────────────────┴─────────────────┴─────────────┤</w:t>
      </w:r>
    </w:p>
    <w:p w:rsidR="007D6DEC" w:rsidRPr="007D6DEC" w:rsidRDefault="007D6DEC" w:rsidP="007D6DEC">
      <w:pPr>
        <w:pStyle w:val="aa"/>
        <w:ind w:left="42" w:right="141"/>
        <w:rPr>
          <w:sz w:val="18"/>
          <w:szCs w:val="18"/>
        </w:rPr>
      </w:pPr>
      <w:r w:rsidRPr="007D6DEC">
        <w:rPr>
          <w:sz w:val="18"/>
          <w:szCs w:val="18"/>
        </w:rPr>
        <w:t>│</w:t>
      </w:r>
      <w:r w:rsidRPr="007D6DEC">
        <w:rPr>
          <w:b/>
          <w:bCs/>
          <w:sz w:val="18"/>
          <w:szCs w:val="18"/>
        </w:rPr>
        <w:t xml:space="preserve">                           При получении распоряжения на прием </w:t>
      </w:r>
      <w:proofErr w:type="spellStart"/>
      <w:r w:rsidRPr="007D6DEC">
        <w:rPr>
          <w:b/>
          <w:bCs/>
          <w:sz w:val="18"/>
          <w:szCs w:val="18"/>
        </w:rPr>
        <w:t>эваконаселения</w:t>
      </w:r>
      <w:proofErr w:type="spellEnd"/>
      <w:r w:rsidRPr="007D6DEC">
        <w:rPr>
          <w:b/>
          <w:bCs/>
          <w:sz w:val="18"/>
          <w:szCs w:val="18"/>
        </w:rPr>
        <w:t xml:space="preserve">                   </w:t>
      </w:r>
      <w:r w:rsidRPr="007D6DEC">
        <w:rPr>
          <w:sz w:val="18"/>
          <w:szCs w:val="18"/>
        </w:rPr>
        <w:t xml:space="preserve">  │</w:t>
      </w:r>
    </w:p>
    <w:p w:rsidR="007D6DEC" w:rsidRPr="007D6DEC" w:rsidRDefault="007D6DEC" w:rsidP="007D6DEC">
      <w:pPr>
        <w:pStyle w:val="aa"/>
        <w:ind w:left="42" w:right="141"/>
        <w:rPr>
          <w:sz w:val="18"/>
          <w:szCs w:val="18"/>
        </w:rPr>
      </w:pPr>
      <w:r w:rsidRPr="007D6DEC">
        <w:rPr>
          <w:sz w:val="18"/>
          <w:szCs w:val="18"/>
        </w:rPr>
        <w:t>├──────┬──────────────────────┬──────────────────┬─────────────────┬─────────────────┬─────────────┤</w:t>
      </w:r>
    </w:p>
    <w:p w:rsidR="007D6DEC" w:rsidRPr="007D6DEC" w:rsidRDefault="007D6DEC" w:rsidP="007D6DEC">
      <w:pPr>
        <w:pStyle w:val="aa"/>
        <w:ind w:left="42" w:right="141"/>
        <w:rPr>
          <w:sz w:val="18"/>
          <w:szCs w:val="18"/>
        </w:rPr>
      </w:pPr>
      <w:r w:rsidRPr="007D6DEC">
        <w:rPr>
          <w:sz w:val="18"/>
          <w:szCs w:val="18"/>
        </w:rPr>
        <w:lastRenderedPageBreak/>
        <w:t xml:space="preserve">│   1. │Объявление       сбора│     ┌──────┐     │                 │                 </w:t>
      </w:r>
      <w:proofErr w:type="gramStart"/>
      <w:r w:rsidRPr="007D6DEC">
        <w:rPr>
          <w:sz w:val="18"/>
          <w:szCs w:val="18"/>
        </w:rPr>
        <w:t>│  начальник</w:t>
      </w:r>
      <w:proofErr w:type="gramEnd"/>
      <w:r w:rsidRPr="007D6DEC">
        <w:rPr>
          <w:sz w:val="18"/>
          <w:szCs w:val="18"/>
        </w:rPr>
        <w:t xml:space="preserve">  │</w:t>
      </w:r>
    </w:p>
    <w:p w:rsidR="007D6DEC" w:rsidRPr="007D6DEC" w:rsidRDefault="007D6DEC" w:rsidP="007D6DEC">
      <w:pPr>
        <w:pStyle w:val="aa"/>
        <w:ind w:left="42" w:right="141"/>
        <w:rPr>
          <w:sz w:val="18"/>
          <w:szCs w:val="18"/>
        </w:rPr>
      </w:pPr>
      <w:r w:rsidRPr="007D6DEC">
        <w:rPr>
          <w:sz w:val="18"/>
          <w:szCs w:val="18"/>
        </w:rPr>
        <w:t>│      │администрации ПВР.    │     └──────┘     │                 │                 │     ПВР     │</w:t>
      </w:r>
    </w:p>
    <w:p w:rsidR="007D6DEC" w:rsidRPr="007D6DEC" w:rsidRDefault="007D6DEC" w:rsidP="007D6DEC">
      <w:pPr>
        <w:pStyle w:val="aa"/>
        <w:ind w:left="42" w:right="141"/>
        <w:rPr>
          <w:sz w:val="18"/>
          <w:szCs w:val="18"/>
        </w:rPr>
      </w:pPr>
      <w:r w:rsidRPr="007D6DEC">
        <w:rPr>
          <w:sz w:val="18"/>
          <w:szCs w:val="18"/>
        </w:rPr>
        <w:t>│      │Постановка задачи     │                  │                 │                 │             │</w:t>
      </w:r>
    </w:p>
    <w:p w:rsidR="007D6DEC" w:rsidRPr="007D6DEC" w:rsidRDefault="007D6DEC" w:rsidP="007D6DEC">
      <w:pPr>
        <w:pStyle w:val="aa"/>
        <w:ind w:left="42" w:right="141"/>
        <w:rPr>
          <w:sz w:val="18"/>
          <w:szCs w:val="18"/>
        </w:rPr>
      </w:pPr>
      <w:r w:rsidRPr="007D6DEC">
        <w:rPr>
          <w:sz w:val="18"/>
          <w:szCs w:val="18"/>
        </w:rPr>
        <w:t>├──────┼──────────────────────┼──────────────────┼─────────────────┼─────────────────┼─────────────┤</w:t>
      </w:r>
    </w:p>
    <w:p w:rsidR="007D6DEC" w:rsidRPr="007D6DEC" w:rsidRDefault="007D6DEC" w:rsidP="007D6DEC">
      <w:pPr>
        <w:pStyle w:val="aa"/>
        <w:ind w:left="42" w:right="141"/>
        <w:rPr>
          <w:sz w:val="18"/>
          <w:szCs w:val="18"/>
        </w:rPr>
      </w:pPr>
      <w:r w:rsidRPr="007D6DEC">
        <w:rPr>
          <w:sz w:val="18"/>
          <w:szCs w:val="18"/>
        </w:rPr>
        <w:t>│   2. │Установление связи   с│                  │                 │                 │             │</w:t>
      </w:r>
    </w:p>
    <w:p w:rsidR="007D6DEC" w:rsidRPr="007D6DEC" w:rsidRDefault="007D6DEC" w:rsidP="007D6DEC">
      <w:pPr>
        <w:pStyle w:val="aa"/>
        <w:ind w:left="42" w:right="141"/>
        <w:rPr>
          <w:sz w:val="18"/>
          <w:szCs w:val="18"/>
        </w:rPr>
      </w:pPr>
      <w:r w:rsidRPr="007D6DEC">
        <w:rPr>
          <w:sz w:val="18"/>
          <w:szCs w:val="18"/>
        </w:rPr>
        <w:t>│      │рабочими      группами│                  │                 │                 │             │</w:t>
      </w:r>
    </w:p>
    <w:p w:rsidR="007D6DEC" w:rsidRPr="007D6DEC" w:rsidRDefault="007D6DEC" w:rsidP="007D6DEC">
      <w:pPr>
        <w:pStyle w:val="aa"/>
        <w:ind w:left="42" w:right="141"/>
        <w:rPr>
          <w:sz w:val="18"/>
          <w:szCs w:val="18"/>
        </w:rPr>
      </w:pPr>
      <w:r w:rsidRPr="007D6DEC">
        <w:rPr>
          <w:sz w:val="18"/>
          <w:szCs w:val="18"/>
        </w:rPr>
        <w:t>│      │комиссии            по│                  │                 │                 │             │</w:t>
      </w:r>
    </w:p>
    <w:p w:rsidR="007D6DEC" w:rsidRPr="007D6DEC" w:rsidRDefault="007D6DEC" w:rsidP="007D6DEC">
      <w:pPr>
        <w:pStyle w:val="aa"/>
        <w:ind w:left="42" w:right="141"/>
        <w:rPr>
          <w:sz w:val="18"/>
          <w:szCs w:val="18"/>
        </w:rPr>
      </w:pPr>
      <w:r w:rsidRPr="007D6DEC">
        <w:rPr>
          <w:sz w:val="18"/>
          <w:szCs w:val="18"/>
        </w:rPr>
        <w:t>│      │</w:t>
      </w:r>
      <w:proofErr w:type="gramStart"/>
      <w:r w:rsidRPr="007D6DEC">
        <w:rPr>
          <w:sz w:val="18"/>
          <w:szCs w:val="18"/>
        </w:rPr>
        <w:t xml:space="preserve">предупреждению,   </w:t>
      </w:r>
      <w:proofErr w:type="gramEnd"/>
      <w:r w:rsidRPr="007D6DEC">
        <w:rPr>
          <w:sz w:val="18"/>
          <w:szCs w:val="18"/>
        </w:rPr>
        <w:t xml:space="preserve">    │                  │                 │                 │ заместитель │</w:t>
      </w:r>
    </w:p>
    <w:p w:rsidR="007D6DEC" w:rsidRPr="007D6DEC" w:rsidRDefault="007D6DEC" w:rsidP="007D6DEC">
      <w:pPr>
        <w:pStyle w:val="aa"/>
        <w:ind w:left="42" w:right="141"/>
        <w:rPr>
          <w:sz w:val="18"/>
          <w:szCs w:val="18"/>
        </w:rPr>
      </w:pPr>
      <w:r w:rsidRPr="007D6DEC">
        <w:rPr>
          <w:sz w:val="18"/>
          <w:szCs w:val="18"/>
        </w:rPr>
        <w:t xml:space="preserve">│      │ликвидации            │            ┌────┐│                 │                 │ </w:t>
      </w:r>
      <w:proofErr w:type="gramStart"/>
      <w:r w:rsidRPr="007D6DEC">
        <w:rPr>
          <w:sz w:val="18"/>
          <w:szCs w:val="18"/>
        </w:rPr>
        <w:t>начальника  │</w:t>
      </w:r>
      <w:proofErr w:type="gramEnd"/>
    </w:p>
    <w:p w:rsidR="007D6DEC" w:rsidRPr="007D6DEC" w:rsidRDefault="007D6DEC" w:rsidP="007D6DEC">
      <w:pPr>
        <w:pStyle w:val="aa"/>
        <w:ind w:left="42" w:right="141"/>
        <w:rPr>
          <w:sz w:val="18"/>
          <w:szCs w:val="18"/>
        </w:rPr>
      </w:pPr>
      <w:r w:rsidRPr="007D6DEC">
        <w:rPr>
          <w:sz w:val="18"/>
          <w:szCs w:val="18"/>
        </w:rPr>
        <w:t>│      │</w:t>
      </w:r>
      <w:proofErr w:type="gramStart"/>
      <w:r w:rsidRPr="007D6DEC">
        <w:rPr>
          <w:sz w:val="18"/>
          <w:szCs w:val="18"/>
        </w:rPr>
        <w:t>чрезвычайных  ситуаций</w:t>
      </w:r>
      <w:proofErr w:type="gramEnd"/>
      <w:r w:rsidRPr="007D6DEC">
        <w:rPr>
          <w:sz w:val="18"/>
          <w:szCs w:val="18"/>
        </w:rPr>
        <w:t>│            └────┘│                 │                 │     ПВР     │</w:t>
      </w:r>
    </w:p>
    <w:p w:rsidR="007D6DEC" w:rsidRPr="007D6DEC" w:rsidRDefault="007D6DEC" w:rsidP="007D6DEC">
      <w:pPr>
        <w:pStyle w:val="aa"/>
        <w:ind w:left="42" w:right="141"/>
        <w:rPr>
          <w:sz w:val="18"/>
          <w:szCs w:val="18"/>
        </w:rPr>
      </w:pPr>
      <w:r w:rsidRPr="007D6DEC">
        <w:rPr>
          <w:sz w:val="18"/>
          <w:szCs w:val="18"/>
        </w:rPr>
        <w:t>│      │и обеспечению пожарной│                  │                 │                 │             │</w:t>
      </w:r>
    </w:p>
    <w:p w:rsidR="007D6DEC" w:rsidRPr="007D6DEC" w:rsidRDefault="007D6DEC" w:rsidP="007D6DEC">
      <w:pPr>
        <w:pStyle w:val="aa"/>
        <w:ind w:left="42" w:right="141"/>
        <w:rPr>
          <w:sz w:val="18"/>
          <w:szCs w:val="18"/>
        </w:rPr>
      </w:pPr>
      <w:r w:rsidRPr="007D6DEC">
        <w:rPr>
          <w:sz w:val="18"/>
          <w:szCs w:val="18"/>
        </w:rPr>
        <w:t>│      │</w:t>
      </w:r>
      <w:proofErr w:type="gramStart"/>
      <w:r w:rsidRPr="007D6DEC">
        <w:rPr>
          <w:sz w:val="18"/>
          <w:szCs w:val="18"/>
        </w:rPr>
        <w:t xml:space="preserve">безопасности,   </w:t>
      </w:r>
      <w:proofErr w:type="gramEnd"/>
      <w:r w:rsidRPr="007D6DEC">
        <w:rPr>
          <w:sz w:val="18"/>
          <w:szCs w:val="18"/>
        </w:rPr>
        <w:t xml:space="preserve">      │                  │                 │                 │             │</w:t>
      </w:r>
    </w:p>
    <w:p w:rsidR="007D6DEC" w:rsidRPr="007D6DEC" w:rsidRDefault="007D6DEC" w:rsidP="007D6DEC">
      <w:pPr>
        <w:pStyle w:val="aa"/>
        <w:ind w:left="42" w:right="141"/>
        <w:rPr>
          <w:sz w:val="18"/>
          <w:szCs w:val="18"/>
        </w:rPr>
      </w:pPr>
      <w:r w:rsidRPr="007D6DEC">
        <w:rPr>
          <w:sz w:val="18"/>
          <w:szCs w:val="18"/>
        </w:rPr>
        <w:t>│      │эвакуационных комиссий│                  │                 │                 │             │</w:t>
      </w:r>
    </w:p>
    <w:p w:rsidR="007D6DEC" w:rsidRPr="007D6DEC" w:rsidRDefault="007D6DEC" w:rsidP="007D6DEC">
      <w:pPr>
        <w:pStyle w:val="aa"/>
        <w:ind w:left="42" w:right="141"/>
        <w:rPr>
          <w:sz w:val="18"/>
          <w:szCs w:val="18"/>
        </w:rPr>
      </w:pPr>
      <w:r w:rsidRPr="007D6DEC">
        <w:rPr>
          <w:sz w:val="18"/>
          <w:szCs w:val="18"/>
        </w:rPr>
        <w:t>│      │администраций   МО    │                  │                 │                 │             │</w:t>
      </w:r>
    </w:p>
    <w:p w:rsidR="007D6DEC" w:rsidRPr="007D6DEC" w:rsidRDefault="007D6DEC" w:rsidP="007D6DEC">
      <w:pPr>
        <w:pStyle w:val="aa"/>
        <w:ind w:left="42" w:right="141"/>
        <w:rPr>
          <w:sz w:val="18"/>
          <w:szCs w:val="18"/>
        </w:rPr>
      </w:pPr>
      <w:r w:rsidRPr="007D6DEC">
        <w:rPr>
          <w:sz w:val="18"/>
          <w:szCs w:val="18"/>
        </w:rPr>
        <w:t xml:space="preserve">│      │                      │                  │                 │                 │              </w:t>
      </w:r>
    </w:p>
    <w:p w:rsidR="007D6DEC" w:rsidRPr="007D6DEC" w:rsidRDefault="007D6DEC" w:rsidP="007D6DEC">
      <w:pPr>
        <w:pStyle w:val="aa"/>
        <w:ind w:left="42" w:right="141"/>
        <w:rPr>
          <w:sz w:val="18"/>
          <w:szCs w:val="18"/>
        </w:rPr>
      </w:pPr>
      <w:r w:rsidRPr="007D6DEC">
        <w:rPr>
          <w:sz w:val="18"/>
          <w:szCs w:val="18"/>
        </w:rPr>
        <w:t>│   3. │</w:t>
      </w:r>
      <w:proofErr w:type="gramStart"/>
      <w:r w:rsidRPr="007D6DEC">
        <w:rPr>
          <w:sz w:val="18"/>
          <w:szCs w:val="18"/>
        </w:rPr>
        <w:t>Встреча  и</w:t>
      </w:r>
      <w:proofErr w:type="gramEnd"/>
      <w:r w:rsidRPr="007D6DEC">
        <w:rPr>
          <w:sz w:val="18"/>
          <w:szCs w:val="18"/>
        </w:rPr>
        <w:t xml:space="preserve">  размещение│     ┌──────┐     │                 │                 │ заместитель │</w:t>
      </w:r>
    </w:p>
    <w:p w:rsidR="007D6DEC" w:rsidRPr="007D6DEC" w:rsidRDefault="007D6DEC" w:rsidP="007D6DEC">
      <w:pPr>
        <w:pStyle w:val="aa"/>
        <w:ind w:left="42" w:right="141"/>
        <w:rPr>
          <w:sz w:val="18"/>
          <w:szCs w:val="18"/>
        </w:rPr>
      </w:pPr>
      <w:r w:rsidRPr="007D6DEC">
        <w:rPr>
          <w:sz w:val="18"/>
          <w:szCs w:val="18"/>
        </w:rPr>
        <w:t xml:space="preserve">│      │работников медицинских│     └──────┘     │                 │                 </w:t>
      </w:r>
      <w:proofErr w:type="gramStart"/>
      <w:r w:rsidRPr="007D6DEC">
        <w:rPr>
          <w:sz w:val="18"/>
          <w:szCs w:val="18"/>
        </w:rPr>
        <w:t>│  начальника</w:t>
      </w:r>
      <w:proofErr w:type="gramEnd"/>
      <w:r w:rsidRPr="007D6DEC">
        <w:rPr>
          <w:sz w:val="18"/>
          <w:szCs w:val="18"/>
        </w:rPr>
        <w:t xml:space="preserve"> │</w:t>
      </w:r>
    </w:p>
    <w:p w:rsidR="007D6DEC" w:rsidRPr="007D6DEC" w:rsidRDefault="007D6DEC" w:rsidP="007D6DEC">
      <w:pPr>
        <w:pStyle w:val="aa"/>
        <w:ind w:left="42" w:right="141"/>
        <w:rPr>
          <w:sz w:val="18"/>
          <w:szCs w:val="18"/>
        </w:rPr>
      </w:pPr>
      <w:r w:rsidRPr="007D6DEC">
        <w:rPr>
          <w:sz w:val="18"/>
          <w:szCs w:val="18"/>
        </w:rPr>
        <w:t>│      │учреждений            │                  │                 │                 │     ПВР     │</w:t>
      </w:r>
    </w:p>
    <w:p w:rsidR="007D6DEC" w:rsidRPr="007D6DEC" w:rsidRDefault="007D6DEC" w:rsidP="007D6DEC">
      <w:pPr>
        <w:pStyle w:val="aa"/>
        <w:ind w:left="42" w:right="141"/>
        <w:rPr>
          <w:sz w:val="18"/>
          <w:szCs w:val="18"/>
        </w:rPr>
      </w:pPr>
      <w:r w:rsidRPr="007D6DEC">
        <w:rPr>
          <w:sz w:val="18"/>
          <w:szCs w:val="18"/>
        </w:rPr>
        <w:t>├──────┼──────────────────────┼──────────────────┼─────────────────┼─────────────────┼─────────────┤</w:t>
      </w:r>
    </w:p>
    <w:p w:rsidR="007D6DEC" w:rsidRPr="007D6DEC" w:rsidRDefault="007D6DEC" w:rsidP="007D6DEC">
      <w:pPr>
        <w:pStyle w:val="aa"/>
        <w:ind w:left="42" w:right="141"/>
        <w:rPr>
          <w:sz w:val="18"/>
          <w:szCs w:val="18"/>
        </w:rPr>
      </w:pPr>
      <w:r w:rsidRPr="007D6DEC">
        <w:rPr>
          <w:sz w:val="18"/>
          <w:szCs w:val="18"/>
        </w:rPr>
        <w:t xml:space="preserve">│   4. │Выставление                 ┌────────┐   │                 │                                               </w:t>
      </w:r>
    </w:p>
    <w:p w:rsidR="007D6DEC" w:rsidRPr="007D6DEC" w:rsidRDefault="007D6DEC" w:rsidP="007D6DEC">
      <w:pPr>
        <w:pStyle w:val="aa"/>
        <w:ind w:left="42" w:right="141"/>
        <w:rPr>
          <w:sz w:val="18"/>
          <w:szCs w:val="18"/>
        </w:rPr>
      </w:pPr>
      <w:r w:rsidRPr="007D6DEC">
        <w:rPr>
          <w:sz w:val="18"/>
          <w:szCs w:val="18"/>
        </w:rPr>
        <w:t>│      │регулировщиков        │     └────────┘   │                 │                 │ ОВД МО      │</w:t>
      </w:r>
    </w:p>
    <w:p w:rsidR="007D6DEC" w:rsidRPr="007D6DEC" w:rsidRDefault="007D6DEC" w:rsidP="007D6DEC">
      <w:pPr>
        <w:pStyle w:val="aa"/>
        <w:ind w:left="42" w:right="141"/>
        <w:rPr>
          <w:sz w:val="18"/>
          <w:szCs w:val="18"/>
        </w:rPr>
      </w:pPr>
      <w:r w:rsidRPr="007D6DEC">
        <w:rPr>
          <w:sz w:val="18"/>
          <w:szCs w:val="18"/>
        </w:rPr>
        <w:t>│      │движения              │                  │                 │                 │             │</w:t>
      </w:r>
    </w:p>
    <w:p w:rsidR="007D6DEC" w:rsidRPr="007D6DEC" w:rsidRDefault="007D6DEC" w:rsidP="007D6DEC">
      <w:pPr>
        <w:pStyle w:val="aa"/>
        <w:ind w:left="42" w:right="141"/>
        <w:rPr>
          <w:sz w:val="18"/>
          <w:szCs w:val="18"/>
        </w:rPr>
      </w:pPr>
      <w:r w:rsidRPr="007D6DEC">
        <w:rPr>
          <w:sz w:val="18"/>
          <w:szCs w:val="18"/>
        </w:rPr>
        <w:t>├──────┼──────────────────────┼──────────────────┼─────────────────┼─────────────────┼─────────────┤</w:t>
      </w:r>
    </w:p>
    <w:p w:rsidR="007D6DEC" w:rsidRPr="007D6DEC" w:rsidRDefault="007D6DEC" w:rsidP="007D6DEC">
      <w:pPr>
        <w:pStyle w:val="aa"/>
        <w:ind w:left="42" w:right="141"/>
        <w:rPr>
          <w:sz w:val="18"/>
          <w:szCs w:val="18"/>
        </w:rPr>
      </w:pPr>
      <w:r w:rsidRPr="007D6DEC">
        <w:rPr>
          <w:sz w:val="18"/>
          <w:szCs w:val="18"/>
        </w:rPr>
        <w:t xml:space="preserve">│   5. │Организация     охраны│     ┌──────┐     │                 │                 </w:t>
      </w:r>
      <w:proofErr w:type="gramStart"/>
      <w:r w:rsidRPr="007D6DEC">
        <w:rPr>
          <w:sz w:val="18"/>
          <w:szCs w:val="18"/>
        </w:rPr>
        <w:t>│  начальник</w:t>
      </w:r>
      <w:proofErr w:type="gramEnd"/>
      <w:r w:rsidRPr="007D6DEC">
        <w:rPr>
          <w:sz w:val="18"/>
          <w:szCs w:val="18"/>
        </w:rPr>
        <w:t xml:space="preserve">  │</w:t>
      </w:r>
    </w:p>
    <w:p w:rsidR="007D6DEC" w:rsidRPr="007D6DEC" w:rsidRDefault="007D6DEC" w:rsidP="007D6DEC">
      <w:pPr>
        <w:pStyle w:val="aa"/>
        <w:ind w:left="42" w:right="141"/>
        <w:rPr>
          <w:sz w:val="18"/>
          <w:szCs w:val="18"/>
        </w:rPr>
      </w:pPr>
      <w:r w:rsidRPr="007D6DEC">
        <w:rPr>
          <w:sz w:val="18"/>
          <w:szCs w:val="18"/>
        </w:rPr>
        <w:t xml:space="preserve">│      │внутри ПВР            │     └──────┘     │                 │                 │ группы </w:t>
      </w:r>
      <w:proofErr w:type="gramStart"/>
      <w:r w:rsidRPr="007D6DEC">
        <w:rPr>
          <w:sz w:val="18"/>
          <w:szCs w:val="18"/>
        </w:rPr>
        <w:t>ООП  │</w:t>
      </w:r>
      <w:proofErr w:type="gramEnd"/>
    </w:p>
    <w:p w:rsidR="007D6DEC" w:rsidRPr="007D6DEC" w:rsidRDefault="007D6DEC" w:rsidP="007D6DEC">
      <w:pPr>
        <w:pStyle w:val="aa"/>
        <w:ind w:left="42" w:right="141"/>
        <w:rPr>
          <w:sz w:val="18"/>
          <w:szCs w:val="18"/>
        </w:rPr>
      </w:pPr>
      <w:r w:rsidRPr="007D6DEC">
        <w:rPr>
          <w:sz w:val="18"/>
          <w:szCs w:val="18"/>
        </w:rPr>
        <w:t>├──────┼──────────────────────┼──────────────────┼─────────────────┼─────────────────┼─────────────┤</w:t>
      </w:r>
    </w:p>
    <w:p w:rsidR="007D6DEC" w:rsidRPr="007D6DEC" w:rsidRDefault="007D6DEC" w:rsidP="007D6DEC">
      <w:pPr>
        <w:pStyle w:val="aa"/>
        <w:ind w:left="42" w:right="141"/>
        <w:rPr>
          <w:sz w:val="18"/>
          <w:szCs w:val="18"/>
        </w:rPr>
      </w:pPr>
      <w:r w:rsidRPr="007D6DEC">
        <w:rPr>
          <w:sz w:val="18"/>
          <w:szCs w:val="18"/>
        </w:rPr>
        <w:t>│   6. │Прием    эвакуируемого│                  │                 │                 │             │</w:t>
      </w:r>
    </w:p>
    <w:p w:rsidR="007D6DEC" w:rsidRPr="007D6DEC" w:rsidRDefault="007D6DEC" w:rsidP="007D6DEC">
      <w:pPr>
        <w:pStyle w:val="aa"/>
        <w:ind w:left="42" w:right="141"/>
        <w:rPr>
          <w:sz w:val="18"/>
          <w:szCs w:val="18"/>
        </w:rPr>
      </w:pPr>
      <w:r w:rsidRPr="007D6DEC">
        <w:rPr>
          <w:sz w:val="18"/>
          <w:szCs w:val="18"/>
        </w:rPr>
        <w:t>│      │</w:t>
      </w:r>
      <w:proofErr w:type="gramStart"/>
      <w:r w:rsidRPr="007D6DEC">
        <w:rPr>
          <w:sz w:val="18"/>
          <w:szCs w:val="18"/>
        </w:rPr>
        <w:t xml:space="preserve">населения:   </w:t>
      </w:r>
      <w:proofErr w:type="gramEnd"/>
      <w:r w:rsidRPr="007D6DEC">
        <w:rPr>
          <w:sz w:val="18"/>
          <w:szCs w:val="18"/>
        </w:rPr>
        <w:t xml:space="preserve">     учет│              ┌───┼─────────────────┼────────────────┐│  начальники │</w:t>
      </w:r>
    </w:p>
    <w:p w:rsidR="007D6DEC" w:rsidRPr="007D6DEC" w:rsidRDefault="007D6DEC" w:rsidP="007D6DEC">
      <w:pPr>
        <w:pStyle w:val="aa"/>
        <w:ind w:left="42" w:right="141"/>
        <w:rPr>
          <w:sz w:val="18"/>
          <w:szCs w:val="18"/>
        </w:rPr>
      </w:pPr>
      <w:r w:rsidRPr="007D6DEC">
        <w:rPr>
          <w:sz w:val="18"/>
          <w:szCs w:val="18"/>
        </w:rPr>
        <w:t>│      │и      размещение    в│              └───┼─────────────────┼────────────────┘│    групп    │</w:t>
      </w:r>
    </w:p>
    <w:p w:rsidR="007D6DEC" w:rsidRPr="007D6DEC" w:rsidRDefault="007D6DEC" w:rsidP="007D6DEC">
      <w:pPr>
        <w:pStyle w:val="aa"/>
        <w:ind w:left="42" w:right="141"/>
        <w:rPr>
          <w:sz w:val="18"/>
          <w:szCs w:val="18"/>
        </w:rPr>
      </w:pPr>
      <w:r w:rsidRPr="007D6DEC">
        <w:rPr>
          <w:sz w:val="18"/>
          <w:szCs w:val="18"/>
        </w:rPr>
        <w:t>│      │комнатах отдыха       │                  │                 │                 │             │</w:t>
      </w:r>
    </w:p>
    <w:p w:rsidR="007D6DEC" w:rsidRPr="007D6DEC" w:rsidRDefault="007D6DEC" w:rsidP="007D6DEC">
      <w:pPr>
        <w:pStyle w:val="aa"/>
        <w:ind w:left="42" w:right="141"/>
        <w:rPr>
          <w:sz w:val="18"/>
          <w:szCs w:val="18"/>
        </w:rPr>
      </w:pPr>
      <w:r w:rsidRPr="007D6DEC">
        <w:rPr>
          <w:sz w:val="18"/>
          <w:szCs w:val="18"/>
        </w:rPr>
        <w:t>├──────┼──────────────────────┼──────────────────┼─────────────────┼─────────────────┼─────────────┤</w:t>
      </w:r>
    </w:p>
    <w:p w:rsidR="007D6DEC" w:rsidRPr="007D6DEC" w:rsidRDefault="007D6DEC" w:rsidP="007D6DEC">
      <w:pPr>
        <w:pStyle w:val="aa"/>
        <w:ind w:left="42" w:right="141"/>
        <w:rPr>
          <w:sz w:val="18"/>
          <w:szCs w:val="18"/>
        </w:rPr>
      </w:pPr>
      <w:r w:rsidRPr="007D6DEC">
        <w:rPr>
          <w:sz w:val="18"/>
          <w:szCs w:val="18"/>
        </w:rPr>
        <w:t>│   7. │Организация           │              ┌───┼─────────────────┼────────────────┐</w:t>
      </w:r>
      <w:proofErr w:type="gramStart"/>
      <w:r w:rsidRPr="007D6DEC">
        <w:rPr>
          <w:sz w:val="18"/>
          <w:szCs w:val="18"/>
        </w:rPr>
        <w:t>│  начальник</w:t>
      </w:r>
      <w:proofErr w:type="gramEnd"/>
      <w:r w:rsidRPr="007D6DEC">
        <w:rPr>
          <w:sz w:val="18"/>
          <w:szCs w:val="18"/>
        </w:rPr>
        <w:t xml:space="preserve">  │</w:t>
      </w:r>
    </w:p>
    <w:p w:rsidR="007D6DEC" w:rsidRPr="007D6DEC" w:rsidRDefault="007D6DEC" w:rsidP="007D6DEC">
      <w:pPr>
        <w:pStyle w:val="aa"/>
        <w:ind w:left="42" w:right="141"/>
        <w:rPr>
          <w:sz w:val="18"/>
          <w:szCs w:val="18"/>
        </w:rPr>
      </w:pPr>
      <w:r w:rsidRPr="007D6DEC">
        <w:rPr>
          <w:sz w:val="18"/>
          <w:szCs w:val="18"/>
        </w:rPr>
        <w:t>│      │медицинского          │              └───┼─────────────────┼────────────────┘</w:t>
      </w:r>
      <w:proofErr w:type="gramStart"/>
      <w:r w:rsidRPr="007D6DEC">
        <w:rPr>
          <w:sz w:val="18"/>
          <w:szCs w:val="18"/>
        </w:rPr>
        <w:t>│  медпункта</w:t>
      </w:r>
      <w:proofErr w:type="gramEnd"/>
      <w:r w:rsidRPr="007D6DEC">
        <w:rPr>
          <w:sz w:val="18"/>
          <w:szCs w:val="18"/>
        </w:rPr>
        <w:t xml:space="preserve">  │</w:t>
      </w:r>
    </w:p>
    <w:p w:rsidR="007D6DEC" w:rsidRPr="007D6DEC" w:rsidRDefault="007D6DEC" w:rsidP="007D6DEC">
      <w:pPr>
        <w:pStyle w:val="aa"/>
        <w:ind w:left="42" w:right="141"/>
        <w:rPr>
          <w:sz w:val="18"/>
          <w:szCs w:val="18"/>
        </w:rPr>
      </w:pPr>
      <w:r w:rsidRPr="007D6DEC">
        <w:rPr>
          <w:sz w:val="18"/>
          <w:szCs w:val="18"/>
        </w:rPr>
        <w:t>│      │обслуживания          │                  │                 │                 │             │</w:t>
      </w:r>
    </w:p>
    <w:p w:rsidR="007D6DEC" w:rsidRPr="007D6DEC" w:rsidRDefault="007D6DEC" w:rsidP="007D6DEC">
      <w:pPr>
        <w:pStyle w:val="aa"/>
        <w:ind w:left="42" w:right="141"/>
        <w:rPr>
          <w:sz w:val="18"/>
          <w:szCs w:val="18"/>
        </w:rPr>
      </w:pPr>
      <w:r w:rsidRPr="007D6DEC">
        <w:rPr>
          <w:sz w:val="18"/>
          <w:szCs w:val="18"/>
        </w:rPr>
        <w:t>├──────┼──────────────────────┼──────────────────┼─────────────────┼─────────────────┼─────────────┤</w:t>
      </w:r>
    </w:p>
    <w:p w:rsidR="007D6DEC" w:rsidRPr="007D6DEC" w:rsidRDefault="007D6DEC" w:rsidP="007D6DEC">
      <w:pPr>
        <w:pStyle w:val="aa"/>
        <w:ind w:left="42" w:right="141"/>
        <w:rPr>
          <w:sz w:val="18"/>
          <w:szCs w:val="18"/>
        </w:rPr>
      </w:pPr>
      <w:r w:rsidRPr="007D6DEC">
        <w:rPr>
          <w:sz w:val="18"/>
          <w:szCs w:val="18"/>
        </w:rPr>
        <w:t xml:space="preserve">│   8. │Организация     досуга│                  │                 │                 </w:t>
      </w:r>
      <w:proofErr w:type="gramStart"/>
      <w:r w:rsidRPr="007D6DEC">
        <w:rPr>
          <w:sz w:val="18"/>
          <w:szCs w:val="18"/>
        </w:rPr>
        <w:t>│  начальник</w:t>
      </w:r>
      <w:proofErr w:type="gramEnd"/>
      <w:r w:rsidRPr="007D6DEC">
        <w:rPr>
          <w:sz w:val="18"/>
          <w:szCs w:val="18"/>
        </w:rPr>
        <w:t xml:space="preserve">  │</w:t>
      </w:r>
    </w:p>
    <w:p w:rsidR="007D6DEC" w:rsidRPr="007D6DEC" w:rsidRDefault="007D6DEC" w:rsidP="007D6DEC">
      <w:pPr>
        <w:pStyle w:val="aa"/>
        <w:ind w:left="42" w:right="141"/>
        <w:rPr>
          <w:sz w:val="18"/>
          <w:szCs w:val="18"/>
        </w:rPr>
      </w:pPr>
      <w:r w:rsidRPr="007D6DEC">
        <w:rPr>
          <w:sz w:val="18"/>
          <w:szCs w:val="18"/>
        </w:rPr>
        <w:t>│      │детей                 │              ┌───┼─────────────────┼────────────────┐│   комнаты   │</w:t>
      </w:r>
    </w:p>
    <w:p w:rsidR="007D6DEC" w:rsidRPr="007D6DEC" w:rsidRDefault="007D6DEC" w:rsidP="007D6DEC">
      <w:pPr>
        <w:pStyle w:val="aa"/>
        <w:ind w:left="42" w:right="141"/>
        <w:rPr>
          <w:sz w:val="18"/>
          <w:szCs w:val="18"/>
        </w:rPr>
      </w:pPr>
      <w:r w:rsidRPr="007D6DEC">
        <w:rPr>
          <w:sz w:val="18"/>
          <w:szCs w:val="18"/>
        </w:rPr>
        <w:t>│      │                      │              └───┼─────────────────┼────────────────┘</w:t>
      </w:r>
      <w:proofErr w:type="gramStart"/>
      <w:r w:rsidRPr="007D6DEC">
        <w:rPr>
          <w:sz w:val="18"/>
          <w:szCs w:val="18"/>
        </w:rPr>
        <w:t>│  матери</w:t>
      </w:r>
      <w:proofErr w:type="gramEnd"/>
      <w:r w:rsidRPr="007D6DEC">
        <w:rPr>
          <w:sz w:val="18"/>
          <w:szCs w:val="18"/>
        </w:rPr>
        <w:t xml:space="preserve"> и   │</w:t>
      </w:r>
    </w:p>
    <w:p w:rsidR="007D6DEC" w:rsidRPr="007D6DEC" w:rsidRDefault="007D6DEC" w:rsidP="007D6DEC">
      <w:pPr>
        <w:pStyle w:val="aa"/>
        <w:ind w:left="42" w:right="141"/>
        <w:rPr>
          <w:sz w:val="18"/>
          <w:szCs w:val="18"/>
        </w:rPr>
      </w:pPr>
      <w:r w:rsidRPr="007D6DEC">
        <w:rPr>
          <w:sz w:val="18"/>
          <w:szCs w:val="18"/>
        </w:rPr>
        <w:t>│      │                      │                  │                 │                 │   ребенка   │</w:t>
      </w:r>
    </w:p>
    <w:p w:rsidR="007D6DEC" w:rsidRPr="007D6DEC" w:rsidRDefault="007D6DEC" w:rsidP="007D6DEC">
      <w:pPr>
        <w:pStyle w:val="aa"/>
        <w:ind w:left="42" w:right="141"/>
        <w:rPr>
          <w:sz w:val="18"/>
          <w:szCs w:val="18"/>
        </w:rPr>
      </w:pPr>
      <w:r w:rsidRPr="007D6DEC">
        <w:rPr>
          <w:sz w:val="18"/>
          <w:szCs w:val="18"/>
        </w:rPr>
        <w:t>├──────┼──────────────────────┼──────────────────┼─────────────────┼─────────────────┼─────────────┤</w:t>
      </w:r>
    </w:p>
    <w:p w:rsidR="007D6DEC" w:rsidRPr="007D6DEC" w:rsidRDefault="007D6DEC" w:rsidP="007D6DEC">
      <w:pPr>
        <w:pStyle w:val="aa"/>
        <w:ind w:left="42" w:right="141"/>
        <w:rPr>
          <w:sz w:val="18"/>
          <w:szCs w:val="18"/>
        </w:rPr>
      </w:pPr>
      <w:r w:rsidRPr="007D6DEC">
        <w:rPr>
          <w:sz w:val="18"/>
          <w:szCs w:val="18"/>
        </w:rPr>
        <w:t>│   9. │Организация    питания│                  │                 │            ┌───┐│ предприятия │</w:t>
      </w:r>
    </w:p>
    <w:p w:rsidR="007D6DEC" w:rsidRPr="007D6DEC" w:rsidRDefault="007D6DEC" w:rsidP="007D6DEC">
      <w:pPr>
        <w:pStyle w:val="aa"/>
        <w:ind w:left="42" w:right="141"/>
        <w:rPr>
          <w:sz w:val="18"/>
          <w:szCs w:val="18"/>
        </w:rPr>
      </w:pPr>
      <w:r w:rsidRPr="007D6DEC">
        <w:rPr>
          <w:sz w:val="18"/>
          <w:szCs w:val="18"/>
        </w:rPr>
        <w:t xml:space="preserve">│      │эвакуируемого         │                  │                 │            └───┘│ торговли </w:t>
      </w:r>
      <w:proofErr w:type="gramStart"/>
      <w:r w:rsidRPr="007D6DEC">
        <w:rPr>
          <w:sz w:val="18"/>
          <w:szCs w:val="18"/>
        </w:rPr>
        <w:t>и  │</w:t>
      </w:r>
      <w:proofErr w:type="gramEnd"/>
    </w:p>
    <w:p w:rsidR="007D6DEC" w:rsidRPr="007D6DEC" w:rsidRDefault="007D6DEC" w:rsidP="007D6DEC">
      <w:pPr>
        <w:pStyle w:val="aa"/>
        <w:ind w:left="42" w:right="141"/>
        <w:rPr>
          <w:sz w:val="18"/>
          <w:szCs w:val="18"/>
        </w:rPr>
      </w:pPr>
      <w:r w:rsidRPr="007D6DEC">
        <w:rPr>
          <w:sz w:val="18"/>
          <w:szCs w:val="18"/>
        </w:rPr>
        <w:t>│      │населения             │                  │                 │                 │   питания   │</w:t>
      </w:r>
    </w:p>
    <w:p w:rsidR="007D6DEC" w:rsidRPr="007D6DEC" w:rsidRDefault="007D6DEC" w:rsidP="007D6DEC">
      <w:pPr>
        <w:pStyle w:val="aa"/>
        <w:ind w:left="42" w:right="141"/>
        <w:rPr>
          <w:sz w:val="18"/>
          <w:szCs w:val="18"/>
        </w:rPr>
      </w:pPr>
    </w:p>
    <w:p w:rsidR="007D6DEC" w:rsidRPr="007D6DEC" w:rsidRDefault="007D6DEC" w:rsidP="007D6DEC">
      <w:pPr>
        <w:pStyle w:val="aa"/>
        <w:ind w:left="5954" w:right="141"/>
        <w:jc w:val="center"/>
        <w:rPr>
          <w:sz w:val="18"/>
          <w:szCs w:val="18"/>
        </w:rPr>
      </w:pPr>
      <w:r w:rsidRPr="007D6DEC">
        <w:rPr>
          <w:sz w:val="18"/>
          <w:szCs w:val="18"/>
        </w:rPr>
        <w:t>Приложение 3</w:t>
      </w:r>
    </w:p>
    <w:p w:rsidR="007D6DEC" w:rsidRPr="007D6DEC" w:rsidRDefault="007D6DEC" w:rsidP="007D6DEC">
      <w:pPr>
        <w:pStyle w:val="aa"/>
        <w:ind w:left="5954" w:right="141"/>
        <w:jc w:val="center"/>
        <w:rPr>
          <w:sz w:val="18"/>
          <w:szCs w:val="18"/>
        </w:rPr>
      </w:pPr>
      <w:r w:rsidRPr="007D6DEC">
        <w:rPr>
          <w:sz w:val="18"/>
          <w:szCs w:val="18"/>
        </w:rPr>
        <w:t xml:space="preserve">к </w:t>
      </w:r>
      <w:hyperlink r:id="rId11" w:history="1">
        <w:r w:rsidRPr="007D6DEC">
          <w:rPr>
            <w:rStyle w:val="a9"/>
            <w:sz w:val="18"/>
            <w:szCs w:val="18"/>
          </w:rPr>
          <w:t>Положению</w:t>
        </w:r>
      </w:hyperlink>
      <w:r w:rsidRPr="007D6DEC">
        <w:rPr>
          <w:sz w:val="18"/>
          <w:szCs w:val="18"/>
        </w:rPr>
        <w:t xml:space="preserve"> о ПВР</w:t>
      </w:r>
    </w:p>
    <w:p w:rsidR="007D6DEC" w:rsidRDefault="007D6DEC" w:rsidP="007D6DEC">
      <w:pPr>
        <w:pStyle w:val="aa"/>
        <w:ind w:left="42" w:right="141"/>
        <w:rPr>
          <w:sz w:val="18"/>
          <w:szCs w:val="18"/>
          <w:lang w:val="x-none"/>
        </w:rPr>
      </w:pPr>
    </w:p>
    <w:p w:rsidR="007D6DEC" w:rsidRPr="007D6DEC" w:rsidRDefault="007D6DEC" w:rsidP="007D6DEC">
      <w:pPr>
        <w:pStyle w:val="aa"/>
        <w:ind w:left="42" w:right="141"/>
        <w:jc w:val="center"/>
        <w:rPr>
          <w:sz w:val="18"/>
          <w:szCs w:val="18"/>
          <w:lang w:val="x-none"/>
        </w:rPr>
      </w:pPr>
      <w:r w:rsidRPr="007D6DEC">
        <w:rPr>
          <w:sz w:val="18"/>
          <w:szCs w:val="18"/>
          <w:lang w:val="x-none"/>
        </w:rPr>
        <w:t>Образец схемы</w:t>
      </w:r>
      <w:r w:rsidRPr="007D6DEC">
        <w:rPr>
          <w:sz w:val="18"/>
          <w:szCs w:val="18"/>
        </w:rPr>
        <w:t xml:space="preserve"> </w:t>
      </w:r>
      <w:r w:rsidRPr="007D6DEC">
        <w:rPr>
          <w:sz w:val="18"/>
          <w:szCs w:val="18"/>
          <w:lang w:val="x-none"/>
        </w:rPr>
        <w:t>оповещения и сбора администрации пункта временного размещения</w:t>
      </w:r>
    </w:p>
    <w:p w:rsidR="007D6DEC" w:rsidRPr="007D6DEC" w:rsidRDefault="007D6DEC" w:rsidP="007D6DEC">
      <w:pPr>
        <w:pStyle w:val="aa"/>
        <w:ind w:left="42" w:right="141"/>
        <w:rPr>
          <w:sz w:val="18"/>
          <w:szCs w:val="18"/>
        </w:rPr>
      </w:pPr>
      <w:r w:rsidRPr="007D6DEC">
        <w:rPr>
          <w:sz w:val="18"/>
          <w:szCs w:val="18"/>
        </w:rPr>
        <w:t xml:space="preserve">                     ┌───────────────────────────┐</w:t>
      </w:r>
    </w:p>
    <w:p w:rsidR="007D6DEC" w:rsidRPr="007D6DEC" w:rsidRDefault="007D6DEC" w:rsidP="007D6DEC">
      <w:pPr>
        <w:pStyle w:val="aa"/>
        <w:ind w:left="42" w:right="141"/>
        <w:rPr>
          <w:sz w:val="18"/>
          <w:szCs w:val="18"/>
        </w:rPr>
      </w:pPr>
      <w:r w:rsidRPr="007D6DEC">
        <w:rPr>
          <w:sz w:val="18"/>
          <w:szCs w:val="18"/>
        </w:rPr>
        <w:t xml:space="preserve">                     │ Глава администрации МО    </w:t>
      </w:r>
      <w:proofErr w:type="gramStart"/>
      <w:r w:rsidRPr="007D6DEC">
        <w:rPr>
          <w:sz w:val="18"/>
          <w:szCs w:val="18"/>
        </w:rPr>
        <w:t>│  ┌</w:t>
      </w:r>
      <w:proofErr w:type="gramEnd"/>
      <w:r w:rsidRPr="007D6DEC">
        <w:rPr>
          <w:sz w:val="18"/>
          <w:szCs w:val="18"/>
        </w:rPr>
        <w:t>───────────────────────┐</w:t>
      </w:r>
    </w:p>
    <w:p w:rsidR="007D6DEC" w:rsidRPr="007D6DEC" w:rsidRDefault="007D6DEC" w:rsidP="007D6DEC">
      <w:pPr>
        <w:pStyle w:val="aa"/>
        <w:ind w:left="42" w:right="141"/>
        <w:rPr>
          <w:sz w:val="18"/>
          <w:szCs w:val="18"/>
        </w:rPr>
      </w:pPr>
      <w:r w:rsidRPr="007D6DEC">
        <w:rPr>
          <w:sz w:val="18"/>
          <w:szCs w:val="18"/>
        </w:rPr>
        <w:t xml:space="preserve">  ┌──────────────┐   │Ф.И.О. ___________         </w:t>
      </w:r>
      <w:proofErr w:type="gramStart"/>
      <w:r w:rsidRPr="007D6DEC">
        <w:rPr>
          <w:sz w:val="18"/>
          <w:szCs w:val="18"/>
        </w:rPr>
        <w:t>│  │</w:t>
      </w:r>
      <w:proofErr w:type="gramEnd"/>
      <w:r w:rsidRPr="007D6DEC">
        <w:rPr>
          <w:sz w:val="18"/>
          <w:szCs w:val="18"/>
        </w:rPr>
        <w:t xml:space="preserve"> Председатель комиссии │</w:t>
      </w:r>
    </w:p>
    <w:p w:rsidR="007D6DEC" w:rsidRPr="007D6DEC" w:rsidRDefault="007D6DEC" w:rsidP="007D6DEC">
      <w:pPr>
        <w:pStyle w:val="aa"/>
        <w:ind w:left="42" w:right="141"/>
        <w:rPr>
          <w:sz w:val="18"/>
          <w:szCs w:val="18"/>
        </w:rPr>
      </w:pPr>
      <w:r w:rsidRPr="007D6DEC">
        <w:rPr>
          <w:sz w:val="18"/>
          <w:szCs w:val="18"/>
        </w:rPr>
        <w:t xml:space="preserve">  </w:t>
      </w:r>
      <w:proofErr w:type="gramStart"/>
      <w:r w:rsidRPr="007D6DEC">
        <w:rPr>
          <w:sz w:val="18"/>
          <w:szCs w:val="18"/>
        </w:rPr>
        <w:t>│  Председатель</w:t>
      </w:r>
      <w:proofErr w:type="gramEnd"/>
      <w:r w:rsidRPr="007D6DEC">
        <w:rPr>
          <w:sz w:val="18"/>
          <w:szCs w:val="18"/>
        </w:rPr>
        <w:t>│   └────────────┬──────────────┘  │  по предупреждению,   │</w:t>
      </w:r>
    </w:p>
    <w:p w:rsidR="007D6DEC" w:rsidRPr="007D6DEC" w:rsidRDefault="007D6DEC" w:rsidP="007D6DEC">
      <w:pPr>
        <w:pStyle w:val="aa"/>
        <w:ind w:left="42" w:right="141"/>
        <w:rPr>
          <w:sz w:val="18"/>
          <w:szCs w:val="18"/>
        </w:rPr>
      </w:pPr>
      <w:r w:rsidRPr="007D6DEC">
        <w:rPr>
          <w:sz w:val="18"/>
          <w:szCs w:val="18"/>
        </w:rPr>
        <w:t xml:space="preserve">  │ эвакуационной│                │                 │ликвидации чрезвычайных│</w:t>
      </w:r>
    </w:p>
    <w:p w:rsidR="007D6DEC" w:rsidRPr="007D6DEC" w:rsidRDefault="007D6DEC" w:rsidP="007D6DEC">
      <w:pPr>
        <w:pStyle w:val="aa"/>
        <w:ind w:left="42" w:right="141"/>
        <w:rPr>
          <w:sz w:val="18"/>
          <w:szCs w:val="18"/>
        </w:rPr>
      </w:pPr>
      <w:r w:rsidRPr="007D6DEC">
        <w:rPr>
          <w:sz w:val="18"/>
          <w:szCs w:val="18"/>
        </w:rPr>
        <w:t xml:space="preserve">  │    </w:t>
      </w:r>
      <w:proofErr w:type="gramStart"/>
      <w:r w:rsidRPr="007D6DEC">
        <w:rPr>
          <w:sz w:val="18"/>
          <w:szCs w:val="18"/>
        </w:rPr>
        <w:t>комиссии  │</w:t>
      </w:r>
      <w:proofErr w:type="gramEnd"/>
      <w:r w:rsidRPr="007D6DEC">
        <w:rPr>
          <w:sz w:val="18"/>
          <w:szCs w:val="18"/>
        </w:rPr>
        <w:t xml:space="preserve">                │                 │ ситуаций и обеспечению│</w:t>
      </w:r>
    </w:p>
    <w:p w:rsidR="007D6DEC" w:rsidRPr="007D6DEC" w:rsidRDefault="007D6DEC" w:rsidP="007D6DEC">
      <w:pPr>
        <w:pStyle w:val="aa"/>
        <w:ind w:left="42" w:right="141"/>
        <w:rPr>
          <w:sz w:val="18"/>
          <w:szCs w:val="18"/>
        </w:rPr>
      </w:pPr>
      <w:r w:rsidRPr="007D6DEC">
        <w:rPr>
          <w:sz w:val="18"/>
          <w:szCs w:val="18"/>
        </w:rPr>
        <w:t xml:space="preserve">  │ администрации</w:t>
      </w:r>
      <w:proofErr w:type="gramStart"/>
      <w:r w:rsidRPr="007D6DEC">
        <w:rPr>
          <w:sz w:val="18"/>
          <w:szCs w:val="18"/>
        </w:rPr>
        <w:t>│  ─</w:t>
      </w:r>
      <w:proofErr w:type="gramEnd"/>
      <w:r w:rsidRPr="007D6DEC">
        <w:rPr>
          <w:sz w:val="18"/>
          <w:szCs w:val="18"/>
        </w:rPr>
        <w:t>─────────────┼───────────────  │ пожарной безопасности │</w:t>
      </w:r>
    </w:p>
    <w:p w:rsidR="007D6DEC" w:rsidRPr="007D6DEC" w:rsidRDefault="007D6DEC" w:rsidP="007D6DEC">
      <w:pPr>
        <w:pStyle w:val="aa"/>
        <w:ind w:left="42" w:right="141"/>
        <w:rPr>
          <w:sz w:val="18"/>
          <w:szCs w:val="18"/>
        </w:rPr>
      </w:pPr>
      <w:r w:rsidRPr="007D6DEC">
        <w:rPr>
          <w:sz w:val="18"/>
          <w:szCs w:val="18"/>
        </w:rPr>
        <w:t xml:space="preserve">  │     МО       │                │                 </w:t>
      </w:r>
      <w:proofErr w:type="gramStart"/>
      <w:r w:rsidRPr="007D6DEC">
        <w:rPr>
          <w:sz w:val="18"/>
          <w:szCs w:val="18"/>
        </w:rPr>
        <w:t>│  администрации</w:t>
      </w:r>
      <w:proofErr w:type="gramEnd"/>
      <w:r w:rsidRPr="007D6DEC">
        <w:rPr>
          <w:sz w:val="18"/>
          <w:szCs w:val="18"/>
        </w:rPr>
        <w:t xml:space="preserve"> МО     │</w:t>
      </w:r>
    </w:p>
    <w:p w:rsidR="007D6DEC" w:rsidRPr="007D6DEC" w:rsidRDefault="007D6DEC" w:rsidP="007D6DEC">
      <w:pPr>
        <w:pStyle w:val="aa"/>
        <w:ind w:left="42" w:right="141"/>
        <w:rPr>
          <w:sz w:val="18"/>
          <w:szCs w:val="18"/>
        </w:rPr>
      </w:pPr>
      <w:r w:rsidRPr="007D6DEC">
        <w:rPr>
          <w:sz w:val="18"/>
          <w:szCs w:val="18"/>
        </w:rPr>
        <w:t xml:space="preserve">  │Ф.И.О.________│                │                 │Ф.И.О. ____________    │</w:t>
      </w:r>
    </w:p>
    <w:p w:rsidR="007D6DEC" w:rsidRPr="007D6DEC" w:rsidRDefault="007D6DEC" w:rsidP="007D6DEC">
      <w:pPr>
        <w:pStyle w:val="aa"/>
        <w:ind w:left="42" w:right="141"/>
        <w:rPr>
          <w:sz w:val="18"/>
          <w:szCs w:val="18"/>
        </w:rPr>
      </w:pPr>
      <w:r w:rsidRPr="007D6DEC">
        <w:rPr>
          <w:sz w:val="18"/>
          <w:szCs w:val="18"/>
        </w:rPr>
        <w:t xml:space="preserve">  └──────────────┘                │                 └───────────────────────┘</w:t>
      </w:r>
    </w:p>
    <w:p w:rsidR="007D6DEC" w:rsidRPr="007D6DEC" w:rsidRDefault="007D6DEC" w:rsidP="007D6DEC">
      <w:pPr>
        <w:pStyle w:val="aa"/>
        <w:ind w:left="42" w:right="141"/>
        <w:rPr>
          <w:sz w:val="18"/>
          <w:szCs w:val="18"/>
        </w:rPr>
      </w:pPr>
      <w:r w:rsidRPr="007D6DEC">
        <w:rPr>
          <w:sz w:val="18"/>
          <w:szCs w:val="18"/>
        </w:rPr>
        <w:t xml:space="preserve">              ┌───────────────────</w:t>
      </w:r>
      <w:r w:rsidRPr="007D6DEC">
        <w:rPr>
          <w:sz w:val="18"/>
          <w:szCs w:val="18"/>
        </w:rPr>
        <w:softHyphen/>
        <w:t>───────────────────┐</w:t>
      </w:r>
    </w:p>
    <w:p w:rsidR="007D6DEC" w:rsidRPr="007D6DEC" w:rsidRDefault="007D6DEC" w:rsidP="007D6DEC">
      <w:pPr>
        <w:pStyle w:val="aa"/>
        <w:ind w:left="42" w:right="141"/>
        <w:rPr>
          <w:sz w:val="18"/>
          <w:szCs w:val="18"/>
        </w:rPr>
      </w:pPr>
      <w:r w:rsidRPr="007D6DEC">
        <w:rPr>
          <w:sz w:val="18"/>
          <w:szCs w:val="18"/>
        </w:rPr>
        <w:t xml:space="preserve">   ┌──────────</w:t>
      </w:r>
      <w:r w:rsidRPr="007D6DEC">
        <w:rPr>
          <w:sz w:val="18"/>
          <w:szCs w:val="18"/>
        </w:rPr>
        <w:softHyphen/>
        <w:t>──────────┐               ┌────────────</w:t>
      </w:r>
      <w:r w:rsidRPr="007D6DEC">
        <w:rPr>
          <w:sz w:val="18"/>
          <w:szCs w:val="18"/>
        </w:rPr>
        <w:softHyphen/>
        <w:t>───────────── ┐</w:t>
      </w:r>
    </w:p>
    <w:p w:rsidR="007D6DEC" w:rsidRPr="007D6DEC" w:rsidRDefault="007D6DEC" w:rsidP="007D6DEC">
      <w:pPr>
        <w:pStyle w:val="aa"/>
        <w:ind w:left="42" w:right="141"/>
        <w:rPr>
          <w:sz w:val="18"/>
          <w:szCs w:val="18"/>
        </w:rPr>
      </w:pPr>
      <w:r w:rsidRPr="007D6DEC">
        <w:rPr>
          <w:sz w:val="18"/>
          <w:szCs w:val="18"/>
        </w:rPr>
        <w:t xml:space="preserve">   │    Начальник ПВР   ├────────┬──────┤Заместитель начальника ПВР│</w:t>
      </w:r>
    </w:p>
    <w:p w:rsidR="007D6DEC" w:rsidRPr="007D6DEC" w:rsidRDefault="007D6DEC" w:rsidP="007D6DEC">
      <w:pPr>
        <w:pStyle w:val="aa"/>
        <w:ind w:left="42" w:right="141"/>
        <w:rPr>
          <w:sz w:val="18"/>
          <w:szCs w:val="18"/>
        </w:rPr>
      </w:pPr>
      <w:r w:rsidRPr="007D6DEC">
        <w:rPr>
          <w:sz w:val="18"/>
          <w:szCs w:val="18"/>
        </w:rPr>
        <w:t xml:space="preserve">   │   Ф.И.О.________   │        │      │Ф.И.О.___________         │ </w:t>
      </w:r>
    </w:p>
    <w:p w:rsidR="007D6DEC" w:rsidRPr="007D6DEC" w:rsidRDefault="007D6DEC" w:rsidP="007D6DEC">
      <w:pPr>
        <w:pStyle w:val="aa"/>
        <w:ind w:left="42" w:right="141"/>
        <w:rPr>
          <w:sz w:val="18"/>
          <w:szCs w:val="18"/>
        </w:rPr>
      </w:pPr>
      <w:r w:rsidRPr="007D6DEC">
        <w:rPr>
          <w:sz w:val="18"/>
          <w:szCs w:val="18"/>
        </w:rPr>
        <w:t xml:space="preserve">   │          тел.      │   ┌────┼───┐  │                          │</w:t>
      </w:r>
    </w:p>
    <w:p w:rsidR="007D6DEC" w:rsidRPr="007D6DEC" w:rsidRDefault="007D6DEC" w:rsidP="007D6DEC">
      <w:pPr>
        <w:pStyle w:val="aa"/>
        <w:ind w:left="42" w:right="141"/>
        <w:rPr>
          <w:sz w:val="18"/>
          <w:szCs w:val="18"/>
        </w:rPr>
      </w:pPr>
      <w:r w:rsidRPr="007D6DEC">
        <w:rPr>
          <w:sz w:val="18"/>
          <w:szCs w:val="18"/>
        </w:rPr>
        <w:t xml:space="preserve">   └────────────────────┘   │    │   │  └──────────────────────────┘</w:t>
      </w:r>
    </w:p>
    <w:p w:rsidR="007D6DEC" w:rsidRPr="007D6DEC" w:rsidRDefault="007D6DEC" w:rsidP="007D6DEC">
      <w:pPr>
        <w:pStyle w:val="aa"/>
        <w:ind w:left="42" w:right="141"/>
        <w:rPr>
          <w:sz w:val="18"/>
          <w:szCs w:val="18"/>
        </w:rPr>
      </w:pPr>
      <w:r w:rsidRPr="007D6DEC">
        <w:rPr>
          <w:sz w:val="18"/>
          <w:szCs w:val="18"/>
        </w:rPr>
        <w:t xml:space="preserve">            ┌───────────────┘    </w:t>
      </w:r>
      <w:r w:rsidRPr="007D6DEC">
        <w:rPr>
          <w:sz w:val="18"/>
          <w:szCs w:val="18"/>
        </w:rPr>
        <w:softHyphen/>
        <w:t xml:space="preserve">    └───────────────────────┐</w:t>
      </w:r>
    </w:p>
    <w:p w:rsidR="007D6DEC" w:rsidRPr="007D6DEC" w:rsidRDefault="007D6DEC" w:rsidP="007D6DEC">
      <w:pPr>
        <w:pStyle w:val="aa"/>
        <w:ind w:left="42" w:right="141"/>
        <w:rPr>
          <w:sz w:val="18"/>
          <w:szCs w:val="18"/>
        </w:rPr>
      </w:pPr>
      <w:r w:rsidRPr="007D6DEC">
        <w:rPr>
          <w:sz w:val="18"/>
          <w:szCs w:val="18"/>
        </w:rPr>
        <w:t xml:space="preserve">  ┌ ─────────</w:t>
      </w:r>
      <w:r w:rsidRPr="007D6DEC">
        <w:rPr>
          <w:sz w:val="18"/>
          <w:szCs w:val="18"/>
        </w:rPr>
        <w:softHyphen/>
        <w:t>─────────┐     ┌────────────────┐    ┌───────────</w:t>
      </w:r>
      <w:r w:rsidRPr="007D6DEC">
        <w:rPr>
          <w:sz w:val="18"/>
          <w:szCs w:val="18"/>
        </w:rPr>
        <w:softHyphen/>
        <w:t>─────────── ┐</w:t>
      </w:r>
    </w:p>
    <w:p w:rsidR="007D6DEC" w:rsidRPr="007D6DEC" w:rsidRDefault="007D6DEC" w:rsidP="007D6DEC">
      <w:pPr>
        <w:pStyle w:val="aa"/>
        <w:ind w:left="42" w:right="141"/>
        <w:rPr>
          <w:sz w:val="18"/>
          <w:szCs w:val="18"/>
        </w:rPr>
      </w:pPr>
      <w:r w:rsidRPr="007D6DEC">
        <w:rPr>
          <w:sz w:val="18"/>
          <w:szCs w:val="18"/>
        </w:rPr>
        <w:t>┌─┤   Начальник группы</w:t>
      </w:r>
      <w:proofErr w:type="gramStart"/>
      <w:r w:rsidRPr="007D6DEC">
        <w:rPr>
          <w:sz w:val="18"/>
          <w:szCs w:val="18"/>
        </w:rPr>
        <w:t>│  ┌</w:t>
      </w:r>
      <w:proofErr w:type="gramEnd"/>
      <w:r w:rsidRPr="007D6DEC">
        <w:rPr>
          <w:sz w:val="18"/>
          <w:szCs w:val="18"/>
        </w:rPr>
        <w:t>──┤Начальник группы│ ┌──┤Начальник группы охраны│</w:t>
      </w:r>
    </w:p>
    <w:p w:rsidR="007D6DEC" w:rsidRPr="007D6DEC" w:rsidRDefault="007D6DEC" w:rsidP="007D6DEC">
      <w:pPr>
        <w:pStyle w:val="aa"/>
        <w:ind w:left="42" w:right="141"/>
        <w:rPr>
          <w:sz w:val="18"/>
          <w:szCs w:val="18"/>
        </w:rPr>
      </w:pPr>
      <w:r w:rsidRPr="007D6DEC">
        <w:rPr>
          <w:sz w:val="18"/>
          <w:szCs w:val="18"/>
        </w:rPr>
        <w:lastRenderedPageBreak/>
        <w:t>│ │регистрации и учета</w:t>
      </w:r>
      <w:proofErr w:type="gramStart"/>
      <w:r w:rsidRPr="007D6DEC">
        <w:rPr>
          <w:sz w:val="18"/>
          <w:szCs w:val="18"/>
        </w:rPr>
        <w:t>│  │</w:t>
      </w:r>
      <w:proofErr w:type="gramEnd"/>
      <w:r w:rsidRPr="007D6DEC">
        <w:rPr>
          <w:sz w:val="18"/>
          <w:szCs w:val="18"/>
        </w:rPr>
        <w:t xml:space="preserve">  │   размещения   │ │  │ общественного порядка │</w:t>
      </w:r>
    </w:p>
    <w:p w:rsidR="007D6DEC" w:rsidRPr="007D6DEC" w:rsidRDefault="007D6DEC" w:rsidP="007D6DEC">
      <w:pPr>
        <w:pStyle w:val="aa"/>
        <w:ind w:left="42" w:right="141"/>
        <w:rPr>
          <w:sz w:val="18"/>
          <w:szCs w:val="18"/>
        </w:rPr>
      </w:pPr>
      <w:r w:rsidRPr="007D6DEC">
        <w:rPr>
          <w:sz w:val="18"/>
          <w:szCs w:val="18"/>
        </w:rPr>
        <w:t>│ └───────────────────┘  │  └────────────────┘ │  └───────────────────────┘</w:t>
      </w:r>
    </w:p>
    <w:p w:rsidR="007D6DEC" w:rsidRPr="007D6DEC" w:rsidRDefault="007D6DEC" w:rsidP="007D6DEC">
      <w:pPr>
        <w:pStyle w:val="aa"/>
        <w:ind w:left="42" w:right="141"/>
        <w:rPr>
          <w:sz w:val="18"/>
          <w:szCs w:val="18"/>
        </w:rPr>
      </w:pPr>
      <w:r w:rsidRPr="007D6DEC">
        <w:rPr>
          <w:sz w:val="18"/>
          <w:szCs w:val="18"/>
        </w:rPr>
        <w:t>│ ┌───────────────────┐  │  ┌──────────────┐   │  ┌─────────────────────┐</w:t>
      </w:r>
    </w:p>
    <w:p w:rsidR="007D6DEC" w:rsidRPr="007D6DEC" w:rsidRDefault="007D6DEC" w:rsidP="007D6DEC">
      <w:pPr>
        <w:pStyle w:val="aa"/>
        <w:ind w:left="42" w:right="141"/>
        <w:rPr>
          <w:sz w:val="18"/>
          <w:szCs w:val="18"/>
        </w:rPr>
      </w:pPr>
      <w:r w:rsidRPr="007D6DEC">
        <w:rPr>
          <w:sz w:val="18"/>
          <w:szCs w:val="18"/>
        </w:rPr>
        <w:t xml:space="preserve">├_│      Дежурный     </w:t>
      </w:r>
      <w:proofErr w:type="gramStart"/>
      <w:r w:rsidRPr="007D6DEC">
        <w:rPr>
          <w:sz w:val="18"/>
          <w:szCs w:val="18"/>
        </w:rPr>
        <w:t>│  ├</w:t>
      </w:r>
      <w:proofErr w:type="gramEnd"/>
      <w:r w:rsidRPr="007D6DEC">
        <w:rPr>
          <w:sz w:val="18"/>
          <w:szCs w:val="18"/>
        </w:rPr>
        <w:t>─_│    Учетчик   │   ├─_│     Дружинник       │</w:t>
      </w:r>
    </w:p>
    <w:p w:rsidR="007D6DEC" w:rsidRPr="007D6DEC" w:rsidRDefault="007D6DEC" w:rsidP="007D6DEC">
      <w:pPr>
        <w:pStyle w:val="aa"/>
        <w:ind w:left="42" w:right="141"/>
        <w:rPr>
          <w:sz w:val="18"/>
          <w:szCs w:val="18"/>
        </w:rPr>
      </w:pPr>
      <w:r w:rsidRPr="007D6DEC">
        <w:rPr>
          <w:sz w:val="18"/>
          <w:szCs w:val="18"/>
        </w:rPr>
        <w:t>│ └───────────────────┘  │  └──────────────┘   │  └─────────────────────┘</w:t>
      </w:r>
    </w:p>
    <w:p w:rsidR="007D6DEC" w:rsidRPr="007D6DEC" w:rsidRDefault="007D6DEC" w:rsidP="007D6DEC">
      <w:pPr>
        <w:pStyle w:val="aa"/>
        <w:ind w:left="42" w:right="141"/>
        <w:rPr>
          <w:sz w:val="18"/>
          <w:szCs w:val="18"/>
        </w:rPr>
      </w:pPr>
      <w:r w:rsidRPr="007D6DEC">
        <w:rPr>
          <w:sz w:val="18"/>
          <w:szCs w:val="18"/>
        </w:rPr>
        <w:t>│ ┌───────────────────┐  │  ┌──────────────┐   │  ┌─────────────────────┐</w:t>
      </w:r>
    </w:p>
    <w:p w:rsidR="007D6DEC" w:rsidRPr="007D6DEC" w:rsidRDefault="007D6DEC" w:rsidP="007D6DEC">
      <w:pPr>
        <w:pStyle w:val="aa"/>
        <w:ind w:left="42" w:right="141"/>
        <w:rPr>
          <w:sz w:val="18"/>
          <w:szCs w:val="18"/>
        </w:rPr>
      </w:pPr>
      <w:r w:rsidRPr="007D6DEC">
        <w:rPr>
          <w:sz w:val="18"/>
          <w:szCs w:val="18"/>
        </w:rPr>
        <w:t xml:space="preserve">│ │   Дежурный </w:t>
      </w:r>
      <w:proofErr w:type="gramStart"/>
      <w:r w:rsidRPr="007D6DEC">
        <w:rPr>
          <w:sz w:val="18"/>
          <w:szCs w:val="18"/>
        </w:rPr>
        <w:t>стола  │</w:t>
      </w:r>
      <w:proofErr w:type="gramEnd"/>
      <w:r w:rsidRPr="007D6DEC">
        <w:rPr>
          <w:sz w:val="18"/>
          <w:szCs w:val="18"/>
        </w:rPr>
        <w:t xml:space="preserve">  │  │Дежурный стола│   │  │   Дежурный комнаты  │</w:t>
      </w:r>
    </w:p>
    <w:p w:rsidR="007D6DEC" w:rsidRPr="007D6DEC" w:rsidRDefault="007D6DEC" w:rsidP="007D6DEC">
      <w:pPr>
        <w:pStyle w:val="aa"/>
        <w:ind w:left="42" w:right="141"/>
        <w:rPr>
          <w:sz w:val="18"/>
          <w:szCs w:val="18"/>
        </w:rPr>
      </w:pPr>
      <w:r w:rsidRPr="007D6DEC">
        <w:rPr>
          <w:sz w:val="18"/>
          <w:szCs w:val="18"/>
        </w:rPr>
        <w:t xml:space="preserve">└_│      справок      </w:t>
      </w:r>
      <w:proofErr w:type="gramStart"/>
      <w:r w:rsidRPr="007D6DEC">
        <w:rPr>
          <w:sz w:val="18"/>
          <w:szCs w:val="18"/>
        </w:rPr>
        <w:t>│  └</w:t>
      </w:r>
      <w:proofErr w:type="gramEnd"/>
      <w:r w:rsidRPr="007D6DEC">
        <w:rPr>
          <w:sz w:val="18"/>
          <w:szCs w:val="18"/>
        </w:rPr>
        <w:t>─_│    справок   │   ├─_│   матери и ребенка  │</w:t>
      </w:r>
    </w:p>
    <w:p w:rsidR="007D6DEC" w:rsidRPr="007D6DEC" w:rsidRDefault="007D6DEC" w:rsidP="007D6DEC">
      <w:pPr>
        <w:pStyle w:val="aa"/>
        <w:ind w:left="42" w:right="141"/>
        <w:rPr>
          <w:sz w:val="18"/>
          <w:szCs w:val="18"/>
        </w:rPr>
      </w:pPr>
      <w:r w:rsidRPr="007D6DEC">
        <w:rPr>
          <w:sz w:val="18"/>
          <w:szCs w:val="18"/>
        </w:rPr>
        <w:t xml:space="preserve">  └───────────────────┘     └──────────────┘   │  └─────────────────────┘</w:t>
      </w:r>
    </w:p>
    <w:p w:rsidR="007D6DEC" w:rsidRPr="007D6DEC" w:rsidRDefault="007D6DEC" w:rsidP="007D6DEC">
      <w:pPr>
        <w:pStyle w:val="aa"/>
        <w:ind w:left="42" w:right="141"/>
        <w:rPr>
          <w:sz w:val="18"/>
          <w:szCs w:val="18"/>
        </w:rPr>
      </w:pPr>
      <w:r w:rsidRPr="007D6DEC">
        <w:rPr>
          <w:sz w:val="18"/>
          <w:szCs w:val="18"/>
        </w:rPr>
        <w:t xml:space="preserve">                                               │  ┌─────────────────────┐</w:t>
      </w:r>
    </w:p>
    <w:p w:rsidR="007D6DEC" w:rsidRPr="007D6DEC" w:rsidRDefault="007D6DEC" w:rsidP="007D6DEC">
      <w:pPr>
        <w:pStyle w:val="aa"/>
        <w:ind w:left="42" w:right="141"/>
        <w:rPr>
          <w:sz w:val="18"/>
          <w:szCs w:val="18"/>
        </w:rPr>
      </w:pPr>
      <w:r w:rsidRPr="007D6DEC">
        <w:rPr>
          <w:sz w:val="18"/>
          <w:szCs w:val="18"/>
        </w:rPr>
        <w:t xml:space="preserve">                                               └─_│   Дежурный </w:t>
      </w:r>
      <w:proofErr w:type="gramStart"/>
      <w:r w:rsidRPr="007D6DEC">
        <w:rPr>
          <w:sz w:val="18"/>
          <w:szCs w:val="18"/>
        </w:rPr>
        <w:t>комнаты  │</w:t>
      </w:r>
      <w:proofErr w:type="gramEnd"/>
    </w:p>
    <w:p w:rsidR="007D6DEC" w:rsidRPr="007D6DEC" w:rsidRDefault="007D6DEC" w:rsidP="007D6DEC">
      <w:pPr>
        <w:pStyle w:val="aa"/>
        <w:ind w:left="42" w:right="141"/>
        <w:rPr>
          <w:sz w:val="18"/>
          <w:szCs w:val="18"/>
        </w:rPr>
      </w:pPr>
      <w:r w:rsidRPr="007D6DEC">
        <w:rPr>
          <w:sz w:val="18"/>
          <w:szCs w:val="18"/>
        </w:rPr>
        <w:t xml:space="preserve">                                                  │   матери и </w:t>
      </w:r>
      <w:proofErr w:type="gramStart"/>
      <w:r w:rsidRPr="007D6DEC">
        <w:rPr>
          <w:sz w:val="18"/>
          <w:szCs w:val="18"/>
        </w:rPr>
        <w:t>ребенка  │</w:t>
      </w:r>
      <w:proofErr w:type="gramEnd"/>
    </w:p>
    <w:p w:rsidR="007D6DEC" w:rsidRPr="007D6DEC" w:rsidRDefault="007D6DEC" w:rsidP="007D6DEC">
      <w:pPr>
        <w:pStyle w:val="aa"/>
        <w:ind w:left="42" w:right="141"/>
        <w:rPr>
          <w:sz w:val="18"/>
          <w:szCs w:val="18"/>
        </w:rPr>
      </w:pPr>
      <w:r w:rsidRPr="007D6DEC">
        <w:rPr>
          <w:sz w:val="18"/>
          <w:szCs w:val="18"/>
        </w:rPr>
        <w:t xml:space="preserve">                                                  └─────────────────────┘</w:t>
      </w:r>
    </w:p>
    <w:p w:rsidR="007D6DEC" w:rsidRPr="007D6DEC" w:rsidRDefault="007D6DEC" w:rsidP="007D6DEC">
      <w:pPr>
        <w:pStyle w:val="aa"/>
        <w:ind w:left="42" w:right="141"/>
        <w:rPr>
          <w:sz w:val="18"/>
          <w:szCs w:val="18"/>
        </w:rPr>
      </w:pPr>
      <w:r w:rsidRPr="007D6DEC">
        <w:rPr>
          <w:sz w:val="18"/>
          <w:szCs w:val="18"/>
        </w:rPr>
        <w:t xml:space="preserve">Начальник пункта временного размещения </w:t>
      </w:r>
      <w:proofErr w:type="spellStart"/>
      <w:r w:rsidRPr="007D6DEC">
        <w:rPr>
          <w:sz w:val="18"/>
          <w:szCs w:val="18"/>
        </w:rPr>
        <w:t>Марёвского</w:t>
      </w:r>
      <w:proofErr w:type="spellEnd"/>
      <w:r w:rsidRPr="007D6DEC">
        <w:rPr>
          <w:sz w:val="18"/>
          <w:szCs w:val="18"/>
        </w:rPr>
        <w:t xml:space="preserve"> муниципального округа____________________</w:t>
      </w:r>
    </w:p>
    <w:p w:rsidR="007D6DEC" w:rsidRPr="007D6DEC" w:rsidRDefault="007D6DEC" w:rsidP="007D6DEC">
      <w:pPr>
        <w:pStyle w:val="aa"/>
        <w:ind w:left="42" w:right="141"/>
        <w:rPr>
          <w:sz w:val="18"/>
          <w:szCs w:val="18"/>
        </w:rPr>
      </w:pPr>
      <w:r w:rsidRPr="007D6DEC">
        <w:rPr>
          <w:sz w:val="18"/>
          <w:szCs w:val="18"/>
        </w:rPr>
        <w:t xml:space="preserve">                                                                       (подпись, ФИО, дата)</w:t>
      </w:r>
    </w:p>
    <w:p w:rsidR="007D6DEC" w:rsidRPr="007D6DEC" w:rsidRDefault="007D6DEC" w:rsidP="007D6DEC">
      <w:pPr>
        <w:pStyle w:val="aa"/>
        <w:ind w:left="42" w:right="141"/>
        <w:rPr>
          <w:sz w:val="18"/>
          <w:szCs w:val="18"/>
        </w:rPr>
      </w:pPr>
    </w:p>
    <w:p w:rsidR="007D6DEC" w:rsidRPr="007D6DEC" w:rsidRDefault="007D6DEC" w:rsidP="007D6DEC">
      <w:pPr>
        <w:pStyle w:val="aa"/>
        <w:ind w:left="5954" w:right="141"/>
        <w:jc w:val="center"/>
        <w:rPr>
          <w:sz w:val="18"/>
          <w:szCs w:val="18"/>
        </w:rPr>
      </w:pPr>
      <w:r w:rsidRPr="007D6DEC">
        <w:rPr>
          <w:sz w:val="18"/>
          <w:szCs w:val="18"/>
        </w:rPr>
        <w:t>Приложение 4</w:t>
      </w:r>
    </w:p>
    <w:p w:rsidR="007D6DEC" w:rsidRPr="007D6DEC" w:rsidRDefault="007D6DEC" w:rsidP="007D6DEC">
      <w:pPr>
        <w:pStyle w:val="aa"/>
        <w:ind w:left="5954" w:right="141"/>
        <w:jc w:val="center"/>
        <w:rPr>
          <w:sz w:val="18"/>
          <w:szCs w:val="18"/>
        </w:rPr>
      </w:pPr>
      <w:r w:rsidRPr="007D6DEC">
        <w:rPr>
          <w:sz w:val="18"/>
          <w:szCs w:val="18"/>
        </w:rPr>
        <w:t>к Положению о ПВР</w:t>
      </w:r>
    </w:p>
    <w:p w:rsidR="007D6DEC" w:rsidRPr="007D6DEC" w:rsidRDefault="007D6DEC" w:rsidP="007D6DEC">
      <w:pPr>
        <w:pStyle w:val="aa"/>
        <w:ind w:left="42" w:right="141"/>
        <w:rPr>
          <w:sz w:val="18"/>
          <w:szCs w:val="18"/>
        </w:rPr>
      </w:pPr>
    </w:p>
    <w:p w:rsidR="007D6DEC" w:rsidRPr="007D6DEC" w:rsidRDefault="007D6DEC" w:rsidP="007D6DEC">
      <w:pPr>
        <w:pStyle w:val="aa"/>
        <w:ind w:left="42" w:right="141"/>
        <w:jc w:val="center"/>
        <w:rPr>
          <w:sz w:val="18"/>
          <w:szCs w:val="18"/>
        </w:rPr>
      </w:pPr>
      <w:r w:rsidRPr="007D6DEC">
        <w:rPr>
          <w:sz w:val="18"/>
          <w:szCs w:val="18"/>
        </w:rPr>
        <w:t>Образец плана размещения эвакуируемого населения в пункте временного размещения</w:t>
      </w:r>
    </w:p>
    <w:p w:rsidR="007D6DEC" w:rsidRPr="007D6DEC" w:rsidRDefault="007D6DEC" w:rsidP="007D6DEC">
      <w:pPr>
        <w:pStyle w:val="aa"/>
        <w:ind w:left="42" w:right="141"/>
        <w:rPr>
          <w:sz w:val="18"/>
          <w:szCs w:val="18"/>
        </w:rPr>
      </w:pPr>
    </w:p>
    <w:p w:rsidR="007D6DEC" w:rsidRPr="007D6DEC" w:rsidRDefault="007D6DEC" w:rsidP="007D6DEC">
      <w:pPr>
        <w:pStyle w:val="aa"/>
        <w:ind w:left="42" w:right="141"/>
        <w:rPr>
          <w:sz w:val="18"/>
          <w:szCs w:val="18"/>
        </w:rPr>
      </w:pPr>
      <w:r w:rsidRPr="007D6DEC">
        <w:rPr>
          <w:sz w:val="18"/>
          <w:szCs w:val="18"/>
        </w:rPr>
        <w:t>Характеристика здания: адрес, этажность, конструкционный материал, общая площадь (основная и вспомогательная, поэтажно и площадь подвального помещения), наличие водопровода, канализации, центрального отопления</w:t>
      </w:r>
    </w:p>
    <w:p w:rsidR="007D6DEC" w:rsidRPr="007D6DEC" w:rsidRDefault="007D6DEC" w:rsidP="007D6DEC">
      <w:pPr>
        <w:pStyle w:val="aa"/>
        <w:ind w:left="42" w:right="141"/>
        <w:rPr>
          <w:sz w:val="18"/>
          <w:szCs w:val="18"/>
        </w:rPr>
      </w:pPr>
      <w:r w:rsidRPr="007D6DEC">
        <w:rPr>
          <w:sz w:val="18"/>
          <w:szCs w:val="18"/>
        </w:rPr>
        <w:t>┌─┐                                    Вход                                     ┌─┐</w:t>
      </w:r>
    </w:p>
    <w:p w:rsidR="007D6DEC" w:rsidRPr="007D6DEC" w:rsidRDefault="007D6DEC" w:rsidP="007D6DEC">
      <w:pPr>
        <w:pStyle w:val="aa"/>
        <w:ind w:left="42" w:right="141"/>
        <w:rPr>
          <w:sz w:val="18"/>
          <w:szCs w:val="18"/>
        </w:rPr>
      </w:pPr>
      <w:r w:rsidRPr="007D6DEC">
        <w:rPr>
          <w:sz w:val="18"/>
          <w:szCs w:val="18"/>
        </w:rPr>
        <w:t>│Р├────────────────────────────────────_ _──────────────────────────────────────┤Р│</w:t>
      </w:r>
    </w:p>
    <w:p w:rsidR="007D6DEC" w:rsidRPr="007D6DEC" w:rsidRDefault="007D6DEC" w:rsidP="007D6DEC">
      <w:pPr>
        <w:pStyle w:val="aa"/>
        <w:ind w:left="42" w:right="141"/>
        <w:rPr>
          <w:sz w:val="18"/>
          <w:szCs w:val="18"/>
        </w:rPr>
      </w:pPr>
      <w:r w:rsidRPr="007D6DEC">
        <w:rPr>
          <w:sz w:val="18"/>
          <w:szCs w:val="18"/>
        </w:rPr>
        <w:t>└─┘                              ┌──────┼──────┐                                └─┘</w:t>
      </w:r>
    </w:p>
    <w:p w:rsidR="007D6DEC" w:rsidRPr="007D6DEC" w:rsidRDefault="007D6DEC" w:rsidP="007D6DEC">
      <w:pPr>
        <w:pStyle w:val="aa"/>
        <w:ind w:left="42" w:right="141"/>
        <w:rPr>
          <w:sz w:val="18"/>
          <w:szCs w:val="18"/>
        </w:rPr>
      </w:pPr>
      <w:r w:rsidRPr="007D6DEC">
        <w:rPr>
          <w:sz w:val="18"/>
          <w:szCs w:val="18"/>
        </w:rPr>
        <w:t xml:space="preserve">    ┌───────────┬──────────┬─────┤      │      ├──────┬────────────┬──────────┐</w:t>
      </w:r>
    </w:p>
    <w:p w:rsidR="007D6DEC" w:rsidRPr="007D6DEC" w:rsidRDefault="007D6DEC" w:rsidP="007D6DEC">
      <w:pPr>
        <w:pStyle w:val="aa"/>
        <w:ind w:left="42" w:right="141"/>
        <w:rPr>
          <w:sz w:val="18"/>
          <w:szCs w:val="18"/>
        </w:rPr>
      </w:pPr>
      <w:r w:rsidRPr="007D6DEC">
        <w:rPr>
          <w:sz w:val="18"/>
          <w:szCs w:val="18"/>
        </w:rPr>
        <w:t xml:space="preserve">    │           │          │     └──────┼──────┘      │            │          │</w:t>
      </w:r>
    </w:p>
    <w:p w:rsidR="007D6DEC" w:rsidRPr="007D6DEC" w:rsidRDefault="007D6DEC" w:rsidP="007D6DEC">
      <w:pPr>
        <w:pStyle w:val="aa"/>
        <w:ind w:left="42" w:right="141"/>
        <w:rPr>
          <w:sz w:val="18"/>
          <w:szCs w:val="18"/>
        </w:rPr>
      </w:pPr>
      <w:r w:rsidRPr="007D6DEC">
        <w:rPr>
          <w:sz w:val="18"/>
          <w:szCs w:val="18"/>
        </w:rPr>
        <w:t xml:space="preserve">    │Медицинский│ Начальник│   _──────────────────_   │    Зам.    │ Комендант│</w:t>
      </w:r>
    </w:p>
    <w:p w:rsidR="007D6DEC" w:rsidRPr="007D6DEC" w:rsidRDefault="007D6DEC" w:rsidP="007D6DEC">
      <w:pPr>
        <w:pStyle w:val="aa"/>
        <w:ind w:left="42" w:right="141"/>
        <w:rPr>
          <w:sz w:val="18"/>
          <w:szCs w:val="18"/>
        </w:rPr>
      </w:pPr>
      <w:r w:rsidRPr="007D6DEC">
        <w:rPr>
          <w:sz w:val="18"/>
          <w:szCs w:val="18"/>
        </w:rPr>
        <w:t xml:space="preserve">    │   пункт   │    ПВР   │   │Группа регистрации│   │ начальника │ и группа │</w:t>
      </w:r>
    </w:p>
    <w:p w:rsidR="007D6DEC" w:rsidRPr="007D6DEC" w:rsidRDefault="007D6DEC" w:rsidP="007D6DEC">
      <w:pPr>
        <w:pStyle w:val="aa"/>
        <w:ind w:left="42" w:right="141"/>
        <w:rPr>
          <w:sz w:val="18"/>
          <w:szCs w:val="18"/>
        </w:rPr>
      </w:pPr>
      <w:r w:rsidRPr="007D6DEC">
        <w:rPr>
          <w:sz w:val="18"/>
          <w:szCs w:val="18"/>
        </w:rPr>
        <w:t xml:space="preserve">    │           │          │   │и учета населения │   │     ПВР    │    ООП   │</w:t>
      </w:r>
    </w:p>
    <w:p w:rsidR="007D6DEC" w:rsidRPr="007D6DEC" w:rsidRDefault="007D6DEC" w:rsidP="007D6DEC">
      <w:pPr>
        <w:pStyle w:val="aa"/>
        <w:ind w:left="42" w:right="141"/>
        <w:rPr>
          <w:sz w:val="18"/>
          <w:szCs w:val="18"/>
        </w:rPr>
      </w:pPr>
      <w:r w:rsidRPr="007D6DEC">
        <w:rPr>
          <w:sz w:val="18"/>
          <w:szCs w:val="18"/>
        </w:rPr>
        <w:t xml:space="preserve">    │           │          │   </w:t>
      </w:r>
      <w:r w:rsidRPr="007D6DEC">
        <w:rPr>
          <w:sz w:val="18"/>
          <w:szCs w:val="18"/>
        </w:rPr>
        <w:softHyphen/>
        <w:t xml:space="preserve">   ───────────────</w:t>
      </w:r>
      <w:r w:rsidRPr="007D6DEC">
        <w:rPr>
          <w:sz w:val="18"/>
          <w:szCs w:val="18"/>
        </w:rPr>
        <w:softHyphen/>
        <w:t xml:space="preserve">     │            │          │</w:t>
      </w:r>
    </w:p>
    <w:p w:rsidR="007D6DEC" w:rsidRPr="007D6DEC" w:rsidRDefault="007D6DEC" w:rsidP="007D6DEC">
      <w:pPr>
        <w:pStyle w:val="aa"/>
        <w:ind w:left="42" w:right="141"/>
        <w:rPr>
          <w:sz w:val="18"/>
          <w:szCs w:val="18"/>
        </w:rPr>
      </w:pPr>
      <w:r w:rsidRPr="007D6DEC">
        <w:rPr>
          <w:sz w:val="18"/>
          <w:szCs w:val="18"/>
        </w:rPr>
        <w:t xml:space="preserve">    ├────  ─────┼────  ────┤                          └─────  ─────┴────  ────┤</w:t>
      </w:r>
    </w:p>
    <w:p w:rsidR="007D6DEC" w:rsidRPr="007D6DEC" w:rsidRDefault="007D6DEC" w:rsidP="007D6DEC">
      <w:pPr>
        <w:pStyle w:val="aa"/>
        <w:ind w:left="42" w:right="141"/>
        <w:rPr>
          <w:sz w:val="18"/>
          <w:szCs w:val="18"/>
        </w:rPr>
      </w:pPr>
      <w:r w:rsidRPr="007D6DEC">
        <w:rPr>
          <w:sz w:val="18"/>
          <w:szCs w:val="18"/>
        </w:rPr>
        <w:t xml:space="preserve">    │                                   │        ┌─┐                          │</w:t>
      </w:r>
    </w:p>
    <w:p w:rsidR="007D6DEC" w:rsidRPr="007D6DEC" w:rsidRDefault="007D6DEC" w:rsidP="007D6DEC">
      <w:pPr>
        <w:pStyle w:val="aa"/>
        <w:ind w:left="42" w:right="141"/>
        <w:rPr>
          <w:sz w:val="18"/>
          <w:szCs w:val="18"/>
        </w:rPr>
      </w:pPr>
      <w:r w:rsidRPr="007D6DEC">
        <w:rPr>
          <w:sz w:val="18"/>
          <w:szCs w:val="18"/>
        </w:rPr>
        <w:t xml:space="preserve">    │       ────────────────────────────┤        │Р│                          │</w:t>
      </w:r>
    </w:p>
    <w:p w:rsidR="007D6DEC" w:rsidRPr="007D6DEC" w:rsidRDefault="007D6DEC" w:rsidP="007D6DEC">
      <w:pPr>
        <w:pStyle w:val="aa"/>
        <w:ind w:left="42" w:right="141"/>
        <w:rPr>
          <w:sz w:val="18"/>
          <w:szCs w:val="18"/>
        </w:rPr>
      </w:pPr>
      <w:r w:rsidRPr="007D6DEC">
        <w:rPr>
          <w:sz w:val="18"/>
          <w:szCs w:val="18"/>
        </w:rPr>
        <w:t xml:space="preserve">    │     </w:t>
      </w:r>
      <w:r w:rsidRPr="007D6DEC">
        <w:rPr>
          <w:sz w:val="18"/>
          <w:szCs w:val="18"/>
        </w:rPr>
        <w:softHyphen/>
        <w:t xml:space="preserve">                              │        └─┘                          │</w:t>
      </w:r>
    </w:p>
    <w:p w:rsidR="007D6DEC" w:rsidRPr="007D6DEC" w:rsidRDefault="007D6DEC" w:rsidP="007D6DEC">
      <w:pPr>
        <w:pStyle w:val="aa"/>
        <w:ind w:left="42" w:right="141"/>
        <w:rPr>
          <w:sz w:val="18"/>
          <w:szCs w:val="18"/>
        </w:rPr>
      </w:pPr>
      <w:r w:rsidRPr="007D6DEC">
        <w:rPr>
          <w:sz w:val="18"/>
          <w:szCs w:val="18"/>
        </w:rPr>
        <w:t xml:space="preserve">    ├────  ─────┬────  ────┬─────────┬─ │ ─┬────  ────┬─────  ─────┬────  ────┤</w:t>
      </w:r>
    </w:p>
    <w:p w:rsidR="007D6DEC" w:rsidRPr="007D6DEC" w:rsidRDefault="007D6DEC" w:rsidP="007D6DEC">
      <w:pPr>
        <w:pStyle w:val="aa"/>
        <w:ind w:left="42" w:right="141"/>
        <w:rPr>
          <w:sz w:val="18"/>
          <w:szCs w:val="18"/>
        </w:rPr>
      </w:pPr>
      <w:r w:rsidRPr="007D6DEC">
        <w:rPr>
          <w:sz w:val="18"/>
          <w:szCs w:val="18"/>
        </w:rPr>
        <w:t xml:space="preserve">    </w:t>
      </w:r>
      <w:proofErr w:type="gramStart"/>
      <w:r w:rsidRPr="007D6DEC">
        <w:rPr>
          <w:sz w:val="18"/>
          <w:szCs w:val="18"/>
        </w:rPr>
        <w:t>│  Комната</w:t>
      </w:r>
      <w:proofErr w:type="gramEnd"/>
      <w:r w:rsidRPr="007D6DEC">
        <w:rPr>
          <w:sz w:val="18"/>
          <w:szCs w:val="18"/>
        </w:rPr>
        <w:t xml:space="preserve">  │   Стол   │         │  │  │          │            │          │</w:t>
      </w:r>
    </w:p>
    <w:p w:rsidR="007D6DEC" w:rsidRPr="007D6DEC" w:rsidRDefault="007D6DEC" w:rsidP="007D6DEC">
      <w:pPr>
        <w:pStyle w:val="aa"/>
        <w:ind w:left="42" w:right="141"/>
        <w:rPr>
          <w:sz w:val="18"/>
          <w:szCs w:val="18"/>
        </w:rPr>
      </w:pPr>
      <w:r w:rsidRPr="007D6DEC">
        <w:rPr>
          <w:sz w:val="18"/>
          <w:szCs w:val="18"/>
        </w:rPr>
        <w:t xml:space="preserve">    │ матери </w:t>
      </w:r>
      <w:proofErr w:type="gramStart"/>
      <w:r w:rsidRPr="007D6DEC">
        <w:rPr>
          <w:sz w:val="18"/>
          <w:szCs w:val="18"/>
        </w:rPr>
        <w:t>и  │</w:t>
      </w:r>
      <w:proofErr w:type="gramEnd"/>
      <w:r w:rsidRPr="007D6DEC">
        <w:rPr>
          <w:sz w:val="18"/>
          <w:szCs w:val="18"/>
        </w:rPr>
        <w:t xml:space="preserve"> справок  │ Санузел    │  │  Санузел │   Пункт    │ питания  │</w:t>
      </w:r>
    </w:p>
    <w:p w:rsidR="007D6DEC" w:rsidRPr="007D6DEC" w:rsidRDefault="007D6DEC" w:rsidP="007D6DEC">
      <w:pPr>
        <w:pStyle w:val="aa"/>
        <w:ind w:left="42" w:right="141"/>
        <w:rPr>
          <w:sz w:val="18"/>
          <w:szCs w:val="18"/>
        </w:rPr>
      </w:pPr>
      <w:r w:rsidRPr="007D6DEC">
        <w:rPr>
          <w:sz w:val="18"/>
          <w:szCs w:val="18"/>
        </w:rPr>
        <w:t xml:space="preserve">    </w:t>
      </w:r>
      <w:proofErr w:type="gramStart"/>
      <w:r w:rsidRPr="007D6DEC">
        <w:rPr>
          <w:sz w:val="18"/>
          <w:szCs w:val="18"/>
        </w:rPr>
        <w:t>│  ребенка</w:t>
      </w:r>
      <w:proofErr w:type="gramEnd"/>
      <w:r w:rsidRPr="007D6DEC">
        <w:rPr>
          <w:sz w:val="18"/>
          <w:szCs w:val="18"/>
        </w:rPr>
        <w:t xml:space="preserve">  │          │         │  │  │          │            │          │</w:t>
      </w:r>
    </w:p>
    <w:p w:rsidR="007D6DEC" w:rsidRPr="007D6DEC" w:rsidRDefault="007D6DEC" w:rsidP="007D6DEC">
      <w:pPr>
        <w:pStyle w:val="aa"/>
        <w:ind w:left="42" w:right="141"/>
        <w:rPr>
          <w:sz w:val="18"/>
          <w:szCs w:val="18"/>
        </w:rPr>
      </w:pPr>
      <w:r w:rsidRPr="007D6DEC">
        <w:rPr>
          <w:sz w:val="18"/>
          <w:szCs w:val="18"/>
        </w:rPr>
        <w:t xml:space="preserve">    ├───────────┴──────────┴─────────┤  │  ├──────────┴────────────┴──────────┤</w:t>
      </w:r>
    </w:p>
    <w:p w:rsidR="007D6DEC" w:rsidRPr="007D6DEC" w:rsidRDefault="007D6DEC" w:rsidP="007D6DEC">
      <w:pPr>
        <w:pStyle w:val="aa"/>
        <w:ind w:left="42" w:right="141"/>
        <w:rPr>
          <w:sz w:val="18"/>
          <w:szCs w:val="18"/>
        </w:rPr>
      </w:pPr>
      <w:r w:rsidRPr="007D6DEC">
        <w:rPr>
          <w:sz w:val="18"/>
          <w:szCs w:val="18"/>
        </w:rPr>
        <w:t xml:space="preserve">    │ Помещение для размещения          </w:t>
      </w:r>
      <w:r w:rsidRPr="007D6DEC">
        <w:rPr>
          <w:sz w:val="18"/>
          <w:szCs w:val="18"/>
        </w:rPr>
        <w:softHyphen/>
        <w:t xml:space="preserve">          Помещение для размещения    │</w:t>
      </w:r>
    </w:p>
    <w:p w:rsidR="007D6DEC" w:rsidRPr="007D6DEC" w:rsidRDefault="007D6DEC" w:rsidP="007D6DEC">
      <w:pPr>
        <w:pStyle w:val="aa"/>
        <w:ind w:left="42" w:right="141"/>
        <w:rPr>
          <w:sz w:val="18"/>
          <w:szCs w:val="18"/>
        </w:rPr>
      </w:pPr>
      <w:r w:rsidRPr="007D6DEC">
        <w:rPr>
          <w:sz w:val="18"/>
          <w:szCs w:val="18"/>
        </w:rPr>
        <w:t xml:space="preserve">    │        населения            ──────┼──────    эвакуируемого населения    │</w:t>
      </w:r>
    </w:p>
    <w:p w:rsidR="007D6DEC" w:rsidRPr="007D6DEC" w:rsidRDefault="007D6DEC" w:rsidP="007D6DEC">
      <w:pPr>
        <w:pStyle w:val="aa"/>
        <w:ind w:left="42" w:right="141"/>
        <w:rPr>
          <w:sz w:val="18"/>
          <w:szCs w:val="18"/>
        </w:rPr>
      </w:pPr>
      <w:r w:rsidRPr="007D6DEC">
        <w:rPr>
          <w:sz w:val="18"/>
          <w:szCs w:val="18"/>
        </w:rPr>
        <w:t xml:space="preserve">    ├────────────────────────────────┘  │  └──────────────────────────────────┤</w:t>
      </w:r>
    </w:p>
    <w:p w:rsidR="007D6DEC" w:rsidRPr="007D6DEC" w:rsidRDefault="007D6DEC" w:rsidP="007D6DEC">
      <w:pPr>
        <w:pStyle w:val="aa"/>
        <w:ind w:left="42" w:right="141"/>
        <w:rPr>
          <w:sz w:val="18"/>
          <w:szCs w:val="18"/>
        </w:rPr>
      </w:pPr>
      <w:r w:rsidRPr="007D6DEC">
        <w:rPr>
          <w:sz w:val="18"/>
          <w:szCs w:val="18"/>
        </w:rPr>
        <w:t xml:space="preserve">    │                                   </w:t>
      </w:r>
      <w:r w:rsidRPr="007D6DEC">
        <w:rPr>
          <w:sz w:val="18"/>
          <w:szCs w:val="18"/>
        </w:rPr>
        <w:softHyphen/>
        <w:t xml:space="preserve">       ┌─┐                            │</w:t>
      </w:r>
    </w:p>
    <w:p w:rsidR="007D6DEC" w:rsidRPr="007D6DEC" w:rsidRDefault="007D6DEC" w:rsidP="007D6DEC">
      <w:pPr>
        <w:pStyle w:val="aa"/>
        <w:ind w:left="42" w:right="141"/>
        <w:rPr>
          <w:sz w:val="18"/>
          <w:szCs w:val="18"/>
        </w:rPr>
      </w:pPr>
      <w:r w:rsidRPr="007D6DEC">
        <w:rPr>
          <w:sz w:val="18"/>
          <w:szCs w:val="18"/>
        </w:rPr>
        <w:t xml:space="preserve">    │          │───────────────────────</w:t>
      </w:r>
      <w:proofErr w:type="gramStart"/>
      <w:r w:rsidRPr="007D6DEC">
        <w:rPr>
          <w:sz w:val="18"/>
          <w:szCs w:val="18"/>
        </w:rPr>
        <w:t>─  │</w:t>
      </w:r>
      <w:proofErr w:type="gramEnd"/>
      <w:r w:rsidRPr="007D6DEC">
        <w:rPr>
          <w:sz w:val="18"/>
          <w:szCs w:val="18"/>
        </w:rPr>
        <w:t xml:space="preserve">    │Р│                            │</w:t>
      </w:r>
    </w:p>
    <w:p w:rsidR="007D6DEC" w:rsidRPr="007D6DEC" w:rsidRDefault="007D6DEC" w:rsidP="007D6DEC">
      <w:pPr>
        <w:pStyle w:val="aa"/>
        <w:ind w:left="42" w:right="141"/>
        <w:rPr>
          <w:sz w:val="18"/>
          <w:szCs w:val="18"/>
        </w:rPr>
      </w:pPr>
      <w:r w:rsidRPr="007D6DEC">
        <w:rPr>
          <w:sz w:val="18"/>
          <w:szCs w:val="18"/>
        </w:rPr>
        <w:t xml:space="preserve">    │          │                          │    └─┘                            │</w:t>
      </w:r>
    </w:p>
    <w:p w:rsidR="007D6DEC" w:rsidRPr="007D6DEC" w:rsidRDefault="007D6DEC" w:rsidP="007D6DEC">
      <w:pPr>
        <w:pStyle w:val="aa"/>
        <w:ind w:left="42" w:right="141"/>
        <w:rPr>
          <w:sz w:val="18"/>
          <w:szCs w:val="18"/>
        </w:rPr>
      </w:pPr>
      <w:r w:rsidRPr="007D6DEC">
        <w:rPr>
          <w:sz w:val="18"/>
          <w:szCs w:val="18"/>
        </w:rPr>
        <w:t xml:space="preserve">    ├───────── │ ────────────┬─────────── │ ──────────┬──────────   ──────────┤</w:t>
      </w:r>
    </w:p>
    <w:p w:rsidR="007D6DEC" w:rsidRPr="007D6DEC" w:rsidRDefault="007D6DEC" w:rsidP="007D6DEC">
      <w:pPr>
        <w:pStyle w:val="aa"/>
        <w:ind w:left="42" w:right="141"/>
        <w:rPr>
          <w:sz w:val="18"/>
          <w:szCs w:val="18"/>
        </w:rPr>
      </w:pPr>
      <w:r w:rsidRPr="007D6DEC">
        <w:rPr>
          <w:sz w:val="18"/>
          <w:szCs w:val="18"/>
        </w:rPr>
        <w:t xml:space="preserve">    │          </w:t>
      </w:r>
      <w:r w:rsidRPr="007D6DEC">
        <w:rPr>
          <w:sz w:val="18"/>
          <w:szCs w:val="18"/>
        </w:rPr>
        <w:softHyphen/>
        <w:t xml:space="preserve">              │            </w:t>
      </w:r>
      <w:r w:rsidRPr="007D6DEC">
        <w:rPr>
          <w:sz w:val="18"/>
          <w:szCs w:val="18"/>
        </w:rPr>
        <w:softHyphen/>
        <w:t xml:space="preserve">            │                       │</w:t>
      </w:r>
    </w:p>
    <w:p w:rsidR="007D6DEC" w:rsidRPr="007D6DEC" w:rsidRDefault="007D6DEC" w:rsidP="007D6DEC">
      <w:pPr>
        <w:pStyle w:val="aa"/>
        <w:ind w:left="42" w:right="141"/>
        <w:rPr>
          <w:sz w:val="18"/>
          <w:szCs w:val="18"/>
        </w:rPr>
      </w:pPr>
      <w:r w:rsidRPr="007D6DEC">
        <w:rPr>
          <w:sz w:val="18"/>
          <w:szCs w:val="18"/>
        </w:rPr>
        <w:t xml:space="preserve">    │     Помещение для      │     Помещение для      │Помещение для хранения │</w:t>
      </w:r>
    </w:p>
    <w:p w:rsidR="007D6DEC" w:rsidRPr="007D6DEC" w:rsidRDefault="007D6DEC" w:rsidP="007D6DEC">
      <w:pPr>
        <w:pStyle w:val="aa"/>
        <w:ind w:left="42" w:right="141"/>
        <w:rPr>
          <w:sz w:val="18"/>
          <w:szCs w:val="18"/>
        </w:rPr>
      </w:pPr>
      <w:r w:rsidRPr="007D6DEC">
        <w:rPr>
          <w:sz w:val="18"/>
          <w:szCs w:val="18"/>
        </w:rPr>
        <w:t xml:space="preserve">    │размещения </w:t>
      </w:r>
      <w:proofErr w:type="spellStart"/>
      <w:r w:rsidRPr="007D6DEC">
        <w:rPr>
          <w:sz w:val="18"/>
          <w:szCs w:val="18"/>
        </w:rPr>
        <w:t>эвакуируемого│размещения</w:t>
      </w:r>
      <w:proofErr w:type="spellEnd"/>
      <w:r w:rsidRPr="007D6DEC">
        <w:rPr>
          <w:sz w:val="18"/>
          <w:szCs w:val="18"/>
        </w:rPr>
        <w:t xml:space="preserve"> </w:t>
      </w:r>
      <w:proofErr w:type="spellStart"/>
      <w:r w:rsidRPr="007D6DEC">
        <w:rPr>
          <w:sz w:val="18"/>
          <w:szCs w:val="18"/>
        </w:rPr>
        <w:t>эвакуируемого│имущества</w:t>
      </w:r>
      <w:proofErr w:type="spellEnd"/>
      <w:r w:rsidRPr="007D6DEC">
        <w:rPr>
          <w:sz w:val="18"/>
          <w:szCs w:val="18"/>
        </w:rPr>
        <w:t xml:space="preserve"> эвакуируемого│</w:t>
      </w:r>
    </w:p>
    <w:p w:rsidR="007D6DEC" w:rsidRPr="007D6DEC" w:rsidRDefault="007D6DEC" w:rsidP="007D6DEC">
      <w:pPr>
        <w:pStyle w:val="aa"/>
        <w:ind w:left="42" w:right="141"/>
        <w:rPr>
          <w:sz w:val="18"/>
          <w:szCs w:val="18"/>
        </w:rPr>
      </w:pPr>
      <w:r w:rsidRPr="007D6DEC">
        <w:rPr>
          <w:sz w:val="18"/>
          <w:szCs w:val="18"/>
        </w:rPr>
        <w:t xml:space="preserve">    │       населения        │       населения        │       населения       │</w:t>
      </w:r>
    </w:p>
    <w:p w:rsidR="007D6DEC" w:rsidRPr="007D6DEC" w:rsidRDefault="007D6DEC" w:rsidP="007D6DEC">
      <w:pPr>
        <w:pStyle w:val="aa"/>
        <w:ind w:left="42" w:right="141"/>
        <w:rPr>
          <w:sz w:val="18"/>
          <w:szCs w:val="18"/>
        </w:rPr>
      </w:pPr>
      <w:r w:rsidRPr="007D6DEC">
        <w:rPr>
          <w:sz w:val="18"/>
          <w:szCs w:val="18"/>
        </w:rPr>
        <w:t xml:space="preserve">    └────────────────────────┴────────────────────────┴───────────────────────┘</w:t>
      </w:r>
    </w:p>
    <w:p w:rsidR="007D6DEC" w:rsidRPr="007D6DEC" w:rsidRDefault="007D6DEC" w:rsidP="007D6DEC">
      <w:pPr>
        <w:pStyle w:val="aa"/>
        <w:ind w:left="42" w:right="141"/>
        <w:rPr>
          <w:sz w:val="18"/>
          <w:szCs w:val="18"/>
        </w:rPr>
      </w:pPr>
    </w:p>
    <w:p w:rsidR="007D6DEC" w:rsidRPr="007D6DEC" w:rsidRDefault="007D6DEC" w:rsidP="007D6DEC">
      <w:pPr>
        <w:pStyle w:val="aa"/>
        <w:ind w:left="42" w:right="141"/>
        <w:rPr>
          <w:sz w:val="18"/>
          <w:szCs w:val="18"/>
        </w:rPr>
      </w:pPr>
      <w:r w:rsidRPr="007D6DEC">
        <w:rPr>
          <w:sz w:val="18"/>
          <w:szCs w:val="18"/>
        </w:rPr>
        <w:t>Приложение 5</w:t>
      </w:r>
    </w:p>
    <w:p w:rsidR="007D6DEC" w:rsidRPr="007D6DEC" w:rsidRDefault="007D6DEC" w:rsidP="007D6DEC">
      <w:pPr>
        <w:pStyle w:val="aa"/>
        <w:ind w:left="42" w:right="141"/>
        <w:rPr>
          <w:sz w:val="18"/>
          <w:szCs w:val="18"/>
        </w:rPr>
      </w:pPr>
      <w:r w:rsidRPr="007D6DEC">
        <w:rPr>
          <w:sz w:val="18"/>
          <w:szCs w:val="18"/>
        </w:rPr>
        <w:t xml:space="preserve">к </w:t>
      </w:r>
      <w:hyperlink r:id="rId12" w:history="1">
        <w:r w:rsidRPr="007D6DEC">
          <w:rPr>
            <w:rStyle w:val="a9"/>
            <w:sz w:val="18"/>
            <w:szCs w:val="18"/>
          </w:rPr>
          <w:t>Положению</w:t>
        </w:r>
      </w:hyperlink>
      <w:r w:rsidRPr="007D6DEC">
        <w:rPr>
          <w:sz w:val="18"/>
          <w:szCs w:val="18"/>
        </w:rPr>
        <w:t xml:space="preserve"> о ПВР</w:t>
      </w:r>
    </w:p>
    <w:p w:rsidR="007D6DEC" w:rsidRPr="007D6DEC" w:rsidRDefault="007D6DEC" w:rsidP="007D6DEC">
      <w:pPr>
        <w:pStyle w:val="aa"/>
        <w:ind w:left="42" w:right="141"/>
        <w:rPr>
          <w:sz w:val="18"/>
          <w:szCs w:val="18"/>
        </w:rPr>
      </w:pPr>
    </w:p>
    <w:p w:rsidR="007D6DEC" w:rsidRPr="007D6DEC" w:rsidRDefault="007D6DEC" w:rsidP="007D6DEC">
      <w:pPr>
        <w:pStyle w:val="aa"/>
        <w:ind w:left="42" w:right="141"/>
        <w:rPr>
          <w:sz w:val="18"/>
          <w:szCs w:val="18"/>
          <w:lang w:val="x-none"/>
        </w:rPr>
      </w:pPr>
      <w:r w:rsidRPr="007D6DEC">
        <w:rPr>
          <w:sz w:val="18"/>
          <w:szCs w:val="18"/>
          <w:lang w:val="x-none"/>
        </w:rPr>
        <w:t>Образец схемы</w:t>
      </w:r>
      <w:r w:rsidRPr="007D6DEC">
        <w:rPr>
          <w:sz w:val="18"/>
          <w:szCs w:val="18"/>
        </w:rPr>
        <w:t xml:space="preserve"> </w:t>
      </w:r>
      <w:r w:rsidRPr="007D6DEC">
        <w:rPr>
          <w:sz w:val="18"/>
          <w:szCs w:val="18"/>
          <w:lang w:val="x-none"/>
        </w:rPr>
        <w:t>связи и управления пункта временного размещения</w:t>
      </w:r>
    </w:p>
    <w:p w:rsidR="007D6DEC" w:rsidRPr="007D6DEC" w:rsidRDefault="007D6DEC" w:rsidP="007D6DEC">
      <w:pPr>
        <w:pStyle w:val="aa"/>
        <w:ind w:left="42" w:right="141"/>
        <w:rPr>
          <w:sz w:val="18"/>
          <w:szCs w:val="18"/>
        </w:rPr>
      </w:pPr>
      <w:r w:rsidRPr="007D6DEC">
        <w:rPr>
          <w:sz w:val="18"/>
          <w:szCs w:val="18"/>
        </w:rPr>
        <w:t xml:space="preserve">                                ┌──────────────────────────┐</w:t>
      </w:r>
    </w:p>
    <w:p w:rsidR="007D6DEC" w:rsidRPr="007D6DEC" w:rsidRDefault="007D6DEC" w:rsidP="007D6DEC">
      <w:pPr>
        <w:pStyle w:val="aa"/>
        <w:ind w:left="42" w:right="141"/>
        <w:rPr>
          <w:sz w:val="18"/>
          <w:szCs w:val="18"/>
        </w:rPr>
      </w:pPr>
      <w:r w:rsidRPr="007D6DEC">
        <w:rPr>
          <w:sz w:val="18"/>
          <w:szCs w:val="18"/>
        </w:rPr>
        <w:t xml:space="preserve">                                │Глава администрации МО    │</w:t>
      </w:r>
    </w:p>
    <w:p w:rsidR="007D6DEC" w:rsidRPr="007D6DEC" w:rsidRDefault="007D6DEC" w:rsidP="007D6DEC">
      <w:pPr>
        <w:pStyle w:val="aa"/>
        <w:ind w:left="42" w:right="141"/>
        <w:rPr>
          <w:sz w:val="18"/>
          <w:szCs w:val="18"/>
        </w:rPr>
      </w:pPr>
      <w:r w:rsidRPr="007D6DEC">
        <w:rPr>
          <w:sz w:val="18"/>
          <w:szCs w:val="18"/>
        </w:rPr>
        <w:t xml:space="preserve">                                │тел. _____________________│</w:t>
      </w:r>
    </w:p>
    <w:p w:rsidR="007D6DEC" w:rsidRPr="007D6DEC" w:rsidRDefault="007D6DEC" w:rsidP="007D6DEC">
      <w:pPr>
        <w:pStyle w:val="aa"/>
        <w:ind w:left="42" w:right="141"/>
        <w:rPr>
          <w:sz w:val="18"/>
          <w:szCs w:val="18"/>
        </w:rPr>
      </w:pPr>
      <w:r w:rsidRPr="007D6DEC">
        <w:rPr>
          <w:sz w:val="18"/>
          <w:szCs w:val="18"/>
        </w:rPr>
        <w:t>┌───────────────────────────┐   └──────────────────────────┘</w:t>
      </w:r>
    </w:p>
    <w:p w:rsidR="007D6DEC" w:rsidRPr="007D6DEC" w:rsidRDefault="007D6DEC" w:rsidP="007D6DEC">
      <w:pPr>
        <w:pStyle w:val="aa"/>
        <w:ind w:left="42" w:right="141"/>
        <w:rPr>
          <w:sz w:val="18"/>
          <w:szCs w:val="18"/>
        </w:rPr>
      </w:pPr>
      <w:r w:rsidRPr="007D6DEC">
        <w:rPr>
          <w:sz w:val="18"/>
          <w:szCs w:val="18"/>
        </w:rPr>
        <w:t xml:space="preserve">│Председатель комиссии    по│                </w:t>
      </w:r>
      <w:r w:rsidRPr="007D6DEC">
        <w:rPr>
          <w:sz w:val="18"/>
          <w:szCs w:val="18"/>
        </w:rPr>
        <w:noBreakHyphen/>
      </w:r>
    </w:p>
    <w:p w:rsidR="007D6DEC" w:rsidRPr="007D6DEC" w:rsidRDefault="007D6DEC" w:rsidP="007D6DEC">
      <w:pPr>
        <w:pStyle w:val="aa"/>
        <w:ind w:left="42" w:right="141"/>
        <w:rPr>
          <w:sz w:val="18"/>
          <w:szCs w:val="18"/>
        </w:rPr>
      </w:pPr>
      <w:r w:rsidRPr="007D6DEC">
        <w:rPr>
          <w:sz w:val="18"/>
          <w:szCs w:val="18"/>
        </w:rPr>
        <w:t>│</w:t>
      </w:r>
      <w:proofErr w:type="gramStart"/>
      <w:r w:rsidRPr="007D6DEC">
        <w:rPr>
          <w:sz w:val="18"/>
          <w:szCs w:val="18"/>
        </w:rPr>
        <w:t>предупреждению,  ликвидации</w:t>
      </w:r>
      <w:proofErr w:type="gramEnd"/>
      <w:r w:rsidRPr="007D6DEC">
        <w:rPr>
          <w:sz w:val="18"/>
          <w:szCs w:val="18"/>
        </w:rPr>
        <w:t>│_──────────────├──────────────  ┐</w:t>
      </w:r>
    </w:p>
    <w:p w:rsidR="007D6DEC" w:rsidRPr="007D6DEC" w:rsidRDefault="007D6DEC" w:rsidP="007D6DEC">
      <w:pPr>
        <w:pStyle w:val="aa"/>
        <w:ind w:left="42" w:right="141"/>
        <w:rPr>
          <w:sz w:val="18"/>
          <w:szCs w:val="18"/>
        </w:rPr>
      </w:pPr>
      <w:r w:rsidRPr="007D6DEC">
        <w:rPr>
          <w:sz w:val="18"/>
          <w:szCs w:val="18"/>
        </w:rPr>
        <w:t xml:space="preserve">│чрезвычайных ситуаций     и│                </w:t>
      </w:r>
      <w:r w:rsidRPr="007D6DEC">
        <w:rPr>
          <w:sz w:val="18"/>
          <w:szCs w:val="18"/>
        </w:rPr>
        <w:softHyphen/>
        <w:t xml:space="preserve">                │</w:t>
      </w:r>
    </w:p>
    <w:p w:rsidR="007D6DEC" w:rsidRPr="007D6DEC" w:rsidRDefault="007D6DEC" w:rsidP="007D6DEC">
      <w:pPr>
        <w:pStyle w:val="aa"/>
        <w:ind w:left="42" w:right="141"/>
        <w:rPr>
          <w:sz w:val="18"/>
          <w:szCs w:val="18"/>
        </w:rPr>
      </w:pPr>
      <w:r w:rsidRPr="007D6DEC">
        <w:rPr>
          <w:sz w:val="18"/>
          <w:szCs w:val="18"/>
        </w:rPr>
        <w:t>│обеспечению        пожарной│   ┌──────────────────────────┐ │</w:t>
      </w:r>
    </w:p>
    <w:p w:rsidR="007D6DEC" w:rsidRPr="007D6DEC" w:rsidRDefault="007D6DEC" w:rsidP="007D6DEC">
      <w:pPr>
        <w:pStyle w:val="aa"/>
        <w:ind w:left="42" w:right="141"/>
        <w:rPr>
          <w:sz w:val="18"/>
          <w:szCs w:val="18"/>
        </w:rPr>
      </w:pPr>
      <w:r w:rsidRPr="007D6DEC">
        <w:rPr>
          <w:sz w:val="18"/>
          <w:szCs w:val="18"/>
        </w:rPr>
        <w:t>│</w:t>
      </w:r>
      <w:proofErr w:type="gramStart"/>
      <w:r w:rsidRPr="007D6DEC">
        <w:rPr>
          <w:sz w:val="18"/>
          <w:szCs w:val="18"/>
        </w:rPr>
        <w:t>безопасности  администрации</w:t>
      </w:r>
      <w:proofErr w:type="gramEnd"/>
      <w:r w:rsidRPr="007D6DEC">
        <w:rPr>
          <w:sz w:val="18"/>
          <w:szCs w:val="18"/>
        </w:rPr>
        <w:t>│   │Председатель эвакуационной│ │</w:t>
      </w:r>
    </w:p>
    <w:p w:rsidR="007D6DEC" w:rsidRPr="007D6DEC" w:rsidRDefault="007D6DEC" w:rsidP="007D6DEC">
      <w:pPr>
        <w:pStyle w:val="aa"/>
        <w:ind w:left="42" w:right="141"/>
        <w:rPr>
          <w:sz w:val="18"/>
          <w:szCs w:val="18"/>
        </w:rPr>
      </w:pPr>
      <w:r w:rsidRPr="007D6DEC">
        <w:rPr>
          <w:sz w:val="18"/>
          <w:szCs w:val="18"/>
        </w:rPr>
        <w:t>│МО                         │   │комиссии     администрации│ │</w:t>
      </w:r>
    </w:p>
    <w:p w:rsidR="007D6DEC" w:rsidRPr="007D6DEC" w:rsidRDefault="007D6DEC" w:rsidP="007D6DEC">
      <w:pPr>
        <w:pStyle w:val="aa"/>
        <w:ind w:left="42" w:right="141"/>
        <w:rPr>
          <w:sz w:val="18"/>
          <w:szCs w:val="18"/>
        </w:rPr>
      </w:pPr>
      <w:r w:rsidRPr="007D6DEC">
        <w:rPr>
          <w:sz w:val="18"/>
          <w:szCs w:val="18"/>
        </w:rPr>
        <w:t xml:space="preserve">│тел. ______________________│   │МО                        │ </w:t>
      </w:r>
      <w:proofErr w:type="gramStart"/>
      <w:r w:rsidRPr="007D6DEC">
        <w:rPr>
          <w:sz w:val="18"/>
          <w:szCs w:val="18"/>
        </w:rPr>
        <w:t>│  ┌</w:t>
      </w:r>
      <w:proofErr w:type="gramEnd"/>
      <w:r w:rsidRPr="007D6DEC">
        <w:rPr>
          <w:sz w:val="18"/>
          <w:szCs w:val="18"/>
        </w:rPr>
        <w:t>───────────────────────────┐</w:t>
      </w:r>
    </w:p>
    <w:p w:rsidR="007D6DEC" w:rsidRPr="007D6DEC" w:rsidRDefault="007D6DEC" w:rsidP="007D6DEC">
      <w:pPr>
        <w:pStyle w:val="aa"/>
        <w:ind w:left="42" w:right="141"/>
        <w:rPr>
          <w:sz w:val="18"/>
          <w:szCs w:val="18"/>
        </w:rPr>
      </w:pPr>
      <w:r w:rsidRPr="007D6DEC">
        <w:rPr>
          <w:sz w:val="18"/>
          <w:szCs w:val="18"/>
        </w:rPr>
        <w:t xml:space="preserve">└───────────────────────────┘   │тел. _____________________│ </w:t>
      </w:r>
      <w:proofErr w:type="gramStart"/>
      <w:r w:rsidRPr="007D6DEC">
        <w:rPr>
          <w:sz w:val="18"/>
          <w:szCs w:val="18"/>
        </w:rPr>
        <w:t>│  │</w:t>
      </w:r>
      <w:proofErr w:type="gramEnd"/>
      <w:r w:rsidRPr="007D6DEC">
        <w:rPr>
          <w:sz w:val="18"/>
          <w:szCs w:val="18"/>
        </w:rPr>
        <w:t xml:space="preserve">    Жилищная организация   │</w:t>
      </w:r>
    </w:p>
    <w:p w:rsidR="007D6DEC" w:rsidRPr="007D6DEC" w:rsidRDefault="007D6DEC" w:rsidP="007D6DEC">
      <w:pPr>
        <w:pStyle w:val="aa"/>
        <w:ind w:left="42" w:right="141"/>
        <w:rPr>
          <w:sz w:val="18"/>
          <w:szCs w:val="18"/>
        </w:rPr>
      </w:pPr>
      <w:r w:rsidRPr="007D6DEC">
        <w:rPr>
          <w:sz w:val="18"/>
          <w:szCs w:val="18"/>
        </w:rPr>
        <w:t>┌───────────────────────────┐   └────────────┬─────────────┘ ├─_│    тел. _______________   │</w:t>
      </w:r>
    </w:p>
    <w:p w:rsidR="007D6DEC" w:rsidRPr="007D6DEC" w:rsidRDefault="007D6DEC" w:rsidP="007D6DEC">
      <w:pPr>
        <w:pStyle w:val="aa"/>
        <w:ind w:left="42" w:right="141"/>
        <w:rPr>
          <w:sz w:val="18"/>
          <w:szCs w:val="18"/>
        </w:rPr>
      </w:pPr>
      <w:r w:rsidRPr="007D6DEC">
        <w:rPr>
          <w:sz w:val="18"/>
          <w:szCs w:val="18"/>
        </w:rPr>
        <w:t xml:space="preserve">│Начальник отдела (работник)│                </w:t>
      </w:r>
      <w:r w:rsidRPr="007D6DEC">
        <w:rPr>
          <w:sz w:val="18"/>
          <w:szCs w:val="18"/>
        </w:rPr>
        <w:softHyphen/>
        <w:t xml:space="preserve">                </w:t>
      </w:r>
      <w:proofErr w:type="gramStart"/>
      <w:r w:rsidRPr="007D6DEC">
        <w:rPr>
          <w:sz w:val="18"/>
          <w:szCs w:val="18"/>
        </w:rPr>
        <w:t>│  │</w:t>
      </w:r>
      <w:proofErr w:type="gramEnd"/>
      <w:r w:rsidRPr="007D6DEC">
        <w:rPr>
          <w:sz w:val="18"/>
          <w:szCs w:val="18"/>
        </w:rPr>
        <w:t xml:space="preserve">                           │</w:t>
      </w:r>
    </w:p>
    <w:p w:rsidR="007D6DEC" w:rsidRPr="007D6DEC" w:rsidRDefault="007D6DEC" w:rsidP="007D6DEC">
      <w:pPr>
        <w:pStyle w:val="aa"/>
        <w:ind w:left="42" w:right="141"/>
        <w:rPr>
          <w:sz w:val="18"/>
          <w:szCs w:val="18"/>
        </w:rPr>
      </w:pPr>
      <w:r w:rsidRPr="007D6DEC">
        <w:rPr>
          <w:sz w:val="18"/>
          <w:szCs w:val="18"/>
        </w:rPr>
        <w:t xml:space="preserve">│по   делам      гражданской│   ┌──────────────────────────┐ </w:t>
      </w:r>
      <w:proofErr w:type="gramStart"/>
      <w:r w:rsidRPr="007D6DEC">
        <w:rPr>
          <w:sz w:val="18"/>
          <w:szCs w:val="18"/>
        </w:rPr>
        <w:t>│  └</w:t>
      </w:r>
      <w:proofErr w:type="gramEnd"/>
      <w:r w:rsidRPr="007D6DEC">
        <w:rPr>
          <w:sz w:val="18"/>
          <w:szCs w:val="18"/>
        </w:rPr>
        <w:t>───────────────────────────┘</w:t>
      </w:r>
    </w:p>
    <w:p w:rsidR="007D6DEC" w:rsidRPr="007D6DEC" w:rsidRDefault="007D6DEC" w:rsidP="007D6DEC">
      <w:pPr>
        <w:pStyle w:val="aa"/>
        <w:ind w:left="42" w:right="141"/>
        <w:rPr>
          <w:sz w:val="18"/>
          <w:szCs w:val="18"/>
        </w:rPr>
      </w:pPr>
      <w:r w:rsidRPr="007D6DEC">
        <w:rPr>
          <w:sz w:val="18"/>
          <w:szCs w:val="18"/>
        </w:rPr>
        <w:t xml:space="preserve">│обороны    и   чрезвычайным│   │Руководитель    учреждения│ </w:t>
      </w:r>
      <w:proofErr w:type="gramStart"/>
      <w:r w:rsidRPr="007D6DEC">
        <w:rPr>
          <w:sz w:val="18"/>
          <w:szCs w:val="18"/>
        </w:rPr>
        <w:t>│  ┌</w:t>
      </w:r>
      <w:proofErr w:type="gramEnd"/>
      <w:r w:rsidRPr="007D6DEC">
        <w:rPr>
          <w:sz w:val="18"/>
          <w:szCs w:val="18"/>
        </w:rPr>
        <w:t>───────────────────────────┐</w:t>
      </w:r>
    </w:p>
    <w:p w:rsidR="007D6DEC" w:rsidRPr="007D6DEC" w:rsidRDefault="007D6DEC" w:rsidP="007D6DEC">
      <w:pPr>
        <w:pStyle w:val="aa"/>
        <w:ind w:left="42" w:right="141"/>
        <w:rPr>
          <w:sz w:val="18"/>
          <w:szCs w:val="18"/>
        </w:rPr>
      </w:pPr>
      <w:r w:rsidRPr="007D6DEC">
        <w:rPr>
          <w:sz w:val="18"/>
          <w:szCs w:val="18"/>
        </w:rPr>
        <w:lastRenderedPageBreak/>
        <w:t xml:space="preserve">│ситуациям                  │ ──┤(объекта) -  начальник ПВР│ </w:t>
      </w:r>
      <w:proofErr w:type="gramStart"/>
      <w:r w:rsidRPr="007D6DEC">
        <w:rPr>
          <w:sz w:val="18"/>
          <w:szCs w:val="18"/>
        </w:rPr>
        <w:t>│  │</w:t>
      </w:r>
      <w:proofErr w:type="gramEnd"/>
      <w:r w:rsidRPr="007D6DEC">
        <w:rPr>
          <w:sz w:val="18"/>
          <w:szCs w:val="18"/>
        </w:rPr>
        <w:t xml:space="preserve">         ОВД МО            │</w:t>
      </w:r>
    </w:p>
    <w:p w:rsidR="007D6DEC" w:rsidRPr="007D6DEC" w:rsidRDefault="007D6DEC" w:rsidP="007D6DEC">
      <w:pPr>
        <w:pStyle w:val="aa"/>
        <w:ind w:left="42" w:right="141"/>
        <w:rPr>
          <w:sz w:val="18"/>
          <w:szCs w:val="18"/>
        </w:rPr>
      </w:pPr>
      <w:r w:rsidRPr="007D6DEC">
        <w:rPr>
          <w:sz w:val="18"/>
          <w:szCs w:val="18"/>
        </w:rPr>
        <w:t>│тел. _____________________ │   │тел. _____________________│ ├─ │    тел. ______________    │</w:t>
      </w:r>
    </w:p>
    <w:p w:rsidR="007D6DEC" w:rsidRPr="007D6DEC" w:rsidRDefault="007D6DEC" w:rsidP="007D6DEC">
      <w:pPr>
        <w:pStyle w:val="aa"/>
        <w:ind w:left="42" w:right="141"/>
        <w:rPr>
          <w:sz w:val="18"/>
          <w:szCs w:val="18"/>
        </w:rPr>
      </w:pPr>
      <w:r w:rsidRPr="007D6DEC">
        <w:rPr>
          <w:sz w:val="18"/>
          <w:szCs w:val="18"/>
        </w:rPr>
        <w:t>└───────────────────────────┘   └────────────┬─────────────┘ │  └───────────────────────────┘</w:t>
      </w:r>
    </w:p>
    <w:p w:rsidR="007D6DEC" w:rsidRPr="007D6DEC" w:rsidRDefault="007D6DEC" w:rsidP="007D6DEC">
      <w:pPr>
        <w:pStyle w:val="aa"/>
        <w:ind w:left="42" w:right="141"/>
        <w:rPr>
          <w:sz w:val="18"/>
          <w:szCs w:val="18"/>
        </w:rPr>
      </w:pPr>
      <w:r w:rsidRPr="007D6DEC">
        <w:rPr>
          <w:sz w:val="18"/>
          <w:szCs w:val="18"/>
        </w:rPr>
        <w:t xml:space="preserve">┌───────────────────────────┐                </w:t>
      </w:r>
      <w:r w:rsidRPr="007D6DEC">
        <w:rPr>
          <w:sz w:val="18"/>
          <w:szCs w:val="18"/>
        </w:rPr>
        <w:softHyphen/>
        <w:t xml:space="preserve">                │  ┌───────────────────────────┐</w:t>
      </w:r>
    </w:p>
    <w:p w:rsidR="007D6DEC" w:rsidRPr="007D6DEC" w:rsidRDefault="007D6DEC" w:rsidP="007D6DEC">
      <w:pPr>
        <w:pStyle w:val="aa"/>
        <w:ind w:left="42" w:right="141"/>
        <w:rPr>
          <w:sz w:val="18"/>
          <w:szCs w:val="18"/>
        </w:rPr>
      </w:pPr>
      <w:r w:rsidRPr="007D6DEC">
        <w:rPr>
          <w:sz w:val="18"/>
          <w:szCs w:val="18"/>
        </w:rPr>
        <w:t xml:space="preserve">│Начальник            группы│   ┌──────────────────────────┐ </w:t>
      </w:r>
      <w:proofErr w:type="gramStart"/>
      <w:r w:rsidRPr="007D6DEC">
        <w:rPr>
          <w:sz w:val="18"/>
          <w:szCs w:val="18"/>
        </w:rPr>
        <w:t>│  │</w:t>
      </w:r>
      <w:proofErr w:type="gramEnd"/>
      <w:r w:rsidRPr="007D6DEC">
        <w:rPr>
          <w:sz w:val="18"/>
          <w:szCs w:val="18"/>
        </w:rPr>
        <w:t>Представитель администрации│</w:t>
      </w:r>
    </w:p>
    <w:p w:rsidR="007D6DEC" w:rsidRPr="007D6DEC" w:rsidRDefault="007D6DEC" w:rsidP="007D6DEC">
      <w:pPr>
        <w:pStyle w:val="aa"/>
        <w:ind w:left="42" w:right="141"/>
        <w:rPr>
          <w:sz w:val="18"/>
          <w:szCs w:val="18"/>
        </w:rPr>
      </w:pPr>
      <w:r w:rsidRPr="007D6DEC">
        <w:rPr>
          <w:sz w:val="18"/>
          <w:szCs w:val="18"/>
        </w:rPr>
        <w:t>│регистрации       и   учета│_─┐│Заместитель начальника ПВР│ ├─_│МО         и    приписанное│</w:t>
      </w:r>
    </w:p>
    <w:p w:rsidR="007D6DEC" w:rsidRPr="007D6DEC" w:rsidRDefault="007D6DEC" w:rsidP="007D6DEC">
      <w:pPr>
        <w:pStyle w:val="aa"/>
        <w:ind w:left="42" w:right="141"/>
        <w:rPr>
          <w:sz w:val="18"/>
          <w:szCs w:val="18"/>
        </w:rPr>
      </w:pPr>
      <w:r w:rsidRPr="007D6DEC">
        <w:rPr>
          <w:sz w:val="18"/>
          <w:szCs w:val="18"/>
        </w:rPr>
        <w:t>│тел.       ________________</w:t>
      </w:r>
      <w:proofErr w:type="gramStart"/>
      <w:r w:rsidRPr="007D6DEC">
        <w:rPr>
          <w:sz w:val="18"/>
          <w:szCs w:val="18"/>
        </w:rPr>
        <w:t>│  │</w:t>
      </w:r>
      <w:proofErr w:type="gramEnd"/>
      <w:r w:rsidRPr="007D6DEC">
        <w:rPr>
          <w:sz w:val="18"/>
          <w:szCs w:val="18"/>
        </w:rPr>
        <w:t>│тел. ___________________  │ │  │медицинское учреждение     │</w:t>
      </w:r>
    </w:p>
    <w:p w:rsidR="007D6DEC" w:rsidRPr="007D6DEC" w:rsidRDefault="007D6DEC" w:rsidP="007D6DEC">
      <w:pPr>
        <w:pStyle w:val="aa"/>
        <w:ind w:left="42" w:right="141"/>
        <w:rPr>
          <w:sz w:val="18"/>
          <w:szCs w:val="18"/>
        </w:rPr>
      </w:pPr>
      <w:r w:rsidRPr="007D6DEC">
        <w:rPr>
          <w:sz w:val="18"/>
          <w:szCs w:val="18"/>
        </w:rPr>
        <w:t>└───────────────────────────┘  │└────────────┬─────────────┘ │  │тел. ______________________│</w:t>
      </w:r>
    </w:p>
    <w:p w:rsidR="007D6DEC" w:rsidRPr="007D6DEC" w:rsidRDefault="007D6DEC" w:rsidP="007D6DEC">
      <w:pPr>
        <w:pStyle w:val="aa"/>
        <w:ind w:left="42" w:right="141"/>
        <w:rPr>
          <w:sz w:val="18"/>
          <w:szCs w:val="18"/>
        </w:rPr>
      </w:pPr>
      <w:r w:rsidRPr="007D6DEC">
        <w:rPr>
          <w:sz w:val="18"/>
          <w:szCs w:val="18"/>
        </w:rPr>
        <w:t xml:space="preserve">                               │             │               │  └───────────────────────────┘</w:t>
      </w:r>
    </w:p>
    <w:p w:rsidR="007D6DEC" w:rsidRPr="007D6DEC" w:rsidRDefault="007D6DEC" w:rsidP="007D6DEC">
      <w:pPr>
        <w:pStyle w:val="aa"/>
        <w:ind w:left="42" w:right="141"/>
        <w:rPr>
          <w:sz w:val="18"/>
          <w:szCs w:val="18"/>
        </w:rPr>
      </w:pPr>
      <w:r w:rsidRPr="007D6DEC">
        <w:rPr>
          <w:sz w:val="18"/>
          <w:szCs w:val="18"/>
        </w:rPr>
        <w:t xml:space="preserve">                               │_────────────┤               │  ┌───────────────────────────┐</w:t>
      </w:r>
    </w:p>
    <w:p w:rsidR="007D6DEC" w:rsidRPr="007D6DEC" w:rsidRDefault="007D6DEC" w:rsidP="007D6DEC">
      <w:pPr>
        <w:pStyle w:val="aa"/>
        <w:ind w:left="42" w:right="141"/>
        <w:rPr>
          <w:sz w:val="18"/>
          <w:szCs w:val="18"/>
        </w:rPr>
      </w:pPr>
      <w:r w:rsidRPr="007D6DEC">
        <w:rPr>
          <w:sz w:val="18"/>
          <w:szCs w:val="18"/>
        </w:rPr>
        <w:t xml:space="preserve">                               │             </w:t>
      </w:r>
      <w:r w:rsidRPr="007D6DEC">
        <w:rPr>
          <w:sz w:val="18"/>
          <w:szCs w:val="18"/>
        </w:rPr>
        <w:softHyphen/>
        <w:t xml:space="preserve">                </w:t>
      </w:r>
      <w:proofErr w:type="gramStart"/>
      <w:r w:rsidRPr="007D6DEC">
        <w:rPr>
          <w:sz w:val="18"/>
          <w:szCs w:val="18"/>
        </w:rPr>
        <w:t>│  │</w:t>
      </w:r>
      <w:proofErr w:type="gramEnd"/>
      <w:r w:rsidRPr="007D6DEC">
        <w:rPr>
          <w:sz w:val="18"/>
          <w:szCs w:val="18"/>
        </w:rPr>
        <w:t>Представитель администрации│</w:t>
      </w:r>
    </w:p>
    <w:p w:rsidR="007D6DEC" w:rsidRPr="007D6DEC" w:rsidRDefault="007D6DEC" w:rsidP="007D6DEC">
      <w:pPr>
        <w:pStyle w:val="aa"/>
        <w:ind w:left="42" w:right="141"/>
        <w:rPr>
          <w:sz w:val="18"/>
          <w:szCs w:val="18"/>
        </w:rPr>
      </w:pPr>
      <w:r w:rsidRPr="007D6DEC">
        <w:rPr>
          <w:sz w:val="18"/>
          <w:szCs w:val="18"/>
        </w:rPr>
        <w:t xml:space="preserve">                               │┌──────────────────────────┐ </w:t>
      </w:r>
      <w:proofErr w:type="gramStart"/>
      <w:r w:rsidRPr="007D6DEC">
        <w:rPr>
          <w:sz w:val="18"/>
          <w:szCs w:val="18"/>
        </w:rPr>
        <w:t>│  │</w:t>
      </w:r>
      <w:proofErr w:type="gramEnd"/>
      <w:r w:rsidRPr="007D6DEC">
        <w:rPr>
          <w:sz w:val="18"/>
          <w:szCs w:val="18"/>
        </w:rPr>
        <w:t>МО        и     приписанные│</w:t>
      </w:r>
    </w:p>
    <w:p w:rsidR="007D6DEC" w:rsidRPr="007D6DEC" w:rsidRDefault="007D6DEC" w:rsidP="007D6DEC">
      <w:pPr>
        <w:pStyle w:val="aa"/>
        <w:ind w:left="42" w:right="141"/>
        <w:rPr>
          <w:sz w:val="18"/>
          <w:szCs w:val="18"/>
        </w:rPr>
      </w:pPr>
      <w:r w:rsidRPr="007D6DEC">
        <w:rPr>
          <w:sz w:val="18"/>
          <w:szCs w:val="18"/>
        </w:rPr>
        <w:t>┌───────────────────────────</w:t>
      </w:r>
      <w:proofErr w:type="gramStart"/>
      <w:r w:rsidRPr="007D6DEC">
        <w:rPr>
          <w:sz w:val="18"/>
          <w:szCs w:val="18"/>
        </w:rPr>
        <w:t>┐  │</w:t>
      </w:r>
      <w:proofErr w:type="gramEnd"/>
      <w:r w:rsidRPr="007D6DEC">
        <w:rPr>
          <w:sz w:val="18"/>
          <w:szCs w:val="18"/>
        </w:rPr>
        <w:t>│Начальник   группы  охраны│ │  │предприятия    торговли   и│</w:t>
      </w:r>
    </w:p>
    <w:p w:rsidR="007D6DEC" w:rsidRPr="007D6DEC" w:rsidRDefault="007D6DEC" w:rsidP="007D6DEC">
      <w:pPr>
        <w:pStyle w:val="aa"/>
        <w:ind w:left="42" w:right="141"/>
        <w:rPr>
          <w:sz w:val="18"/>
          <w:szCs w:val="18"/>
        </w:rPr>
      </w:pPr>
      <w:r w:rsidRPr="007D6DEC">
        <w:rPr>
          <w:sz w:val="18"/>
          <w:szCs w:val="18"/>
        </w:rPr>
        <w:t>│Начальник группы размещения│_─┘│общественного порядка     │ └─_│общественного питания      │</w:t>
      </w:r>
    </w:p>
    <w:p w:rsidR="007D6DEC" w:rsidRPr="007D6DEC" w:rsidRDefault="007D6DEC" w:rsidP="007D6DEC">
      <w:pPr>
        <w:pStyle w:val="aa"/>
        <w:ind w:left="42" w:right="141"/>
        <w:rPr>
          <w:sz w:val="18"/>
          <w:szCs w:val="18"/>
        </w:rPr>
      </w:pPr>
      <w:r w:rsidRPr="007D6DEC">
        <w:rPr>
          <w:sz w:val="18"/>
          <w:szCs w:val="18"/>
        </w:rPr>
        <w:t>│тел. ______________________│   │тел. _____________________│    │тел. ______________________│</w:t>
      </w:r>
    </w:p>
    <w:p w:rsidR="007D6DEC" w:rsidRPr="007D6DEC" w:rsidRDefault="007D6DEC" w:rsidP="007D6DEC">
      <w:pPr>
        <w:pStyle w:val="aa"/>
        <w:ind w:left="42" w:right="141"/>
        <w:rPr>
          <w:sz w:val="18"/>
          <w:szCs w:val="18"/>
        </w:rPr>
      </w:pPr>
      <w:r w:rsidRPr="007D6DEC">
        <w:rPr>
          <w:sz w:val="18"/>
          <w:szCs w:val="18"/>
        </w:rPr>
        <w:t xml:space="preserve">└───────────────────────────┘   └──────────────────────────┘    </w:t>
      </w:r>
    </w:p>
    <w:p w:rsidR="007D6DEC" w:rsidRDefault="007D6DEC" w:rsidP="007D6DEC">
      <w:pPr>
        <w:pStyle w:val="aa"/>
        <w:ind w:left="42" w:right="141"/>
        <w:rPr>
          <w:sz w:val="18"/>
          <w:szCs w:val="18"/>
        </w:rPr>
      </w:pPr>
    </w:p>
    <w:p w:rsidR="007D6DEC" w:rsidRPr="007D6DEC" w:rsidRDefault="007D6DEC" w:rsidP="007D6DEC">
      <w:pPr>
        <w:pStyle w:val="aa"/>
        <w:ind w:left="5954" w:right="141"/>
        <w:jc w:val="center"/>
        <w:rPr>
          <w:sz w:val="18"/>
          <w:szCs w:val="18"/>
        </w:rPr>
      </w:pPr>
      <w:r w:rsidRPr="007D6DEC">
        <w:rPr>
          <w:sz w:val="18"/>
          <w:szCs w:val="18"/>
        </w:rPr>
        <w:t>Приложение 6</w:t>
      </w:r>
    </w:p>
    <w:p w:rsidR="007D6DEC" w:rsidRPr="007D6DEC" w:rsidRDefault="007D6DEC" w:rsidP="007D6DEC">
      <w:pPr>
        <w:pStyle w:val="aa"/>
        <w:ind w:left="5954" w:right="141"/>
        <w:jc w:val="center"/>
        <w:rPr>
          <w:sz w:val="18"/>
          <w:szCs w:val="18"/>
        </w:rPr>
      </w:pPr>
      <w:r w:rsidRPr="007D6DEC">
        <w:rPr>
          <w:sz w:val="18"/>
          <w:szCs w:val="18"/>
        </w:rPr>
        <w:t xml:space="preserve">к </w:t>
      </w:r>
      <w:hyperlink r:id="rId13" w:history="1">
        <w:r w:rsidRPr="007D6DEC">
          <w:rPr>
            <w:rStyle w:val="a9"/>
            <w:sz w:val="18"/>
            <w:szCs w:val="18"/>
          </w:rPr>
          <w:t>Положению</w:t>
        </w:r>
      </w:hyperlink>
      <w:r w:rsidRPr="007D6DEC">
        <w:rPr>
          <w:sz w:val="18"/>
          <w:szCs w:val="18"/>
        </w:rPr>
        <w:t xml:space="preserve"> о ПВР</w:t>
      </w:r>
    </w:p>
    <w:p w:rsidR="007D6DEC" w:rsidRPr="007D6DEC" w:rsidRDefault="007D6DEC" w:rsidP="007D6DEC">
      <w:pPr>
        <w:pStyle w:val="aa"/>
        <w:ind w:left="42" w:right="141"/>
        <w:rPr>
          <w:sz w:val="18"/>
          <w:szCs w:val="18"/>
        </w:rPr>
      </w:pPr>
    </w:p>
    <w:p w:rsidR="007D6DEC" w:rsidRPr="007D6DEC" w:rsidRDefault="007D6DEC" w:rsidP="007D6DEC">
      <w:pPr>
        <w:pStyle w:val="aa"/>
        <w:ind w:left="42" w:right="141"/>
        <w:jc w:val="center"/>
        <w:rPr>
          <w:b/>
          <w:bCs/>
          <w:sz w:val="18"/>
          <w:szCs w:val="18"/>
          <w:lang w:val="x-none"/>
        </w:rPr>
      </w:pPr>
      <w:r w:rsidRPr="007D6DEC">
        <w:rPr>
          <w:sz w:val="18"/>
          <w:szCs w:val="18"/>
          <w:lang w:val="x-none"/>
        </w:rPr>
        <w:t>Форма журнала</w:t>
      </w:r>
      <w:r w:rsidRPr="007D6DEC">
        <w:rPr>
          <w:sz w:val="18"/>
          <w:szCs w:val="18"/>
        </w:rPr>
        <w:t xml:space="preserve"> </w:t>
      </w:r>
      <w:r w:rsidRPr="007D6DEC">
        <w:rPr>
          <w:sz w:val="18"/>
          <w:szCs w:val="18"/>
          <w:lang w:val="x-none"/>
        </w:rPr>
        <w:t>учета прибытия эвакуируемого населения в пункт временного размещения</w:t>
      </w:r>
    </w:p>
    <w:p w:rsidR="007D6DEC" w:rsidRPr="007D6DEC" w:rsidRDefault="007D6DEC" w:rsidP="007D6DEC">
      <w:pPr>
        <w:pStyle w:val="aa"/>
        <w:ind w:left="42" w:right="141"/>
        <w:rPr>
          <w:sz w:val="18"/>
          <w:szCs w:val="18"/>
        </w:rPr>
      </w:pPr>
      <w:r w:rsidRPr="007D6DEC">
        <w:rPr>
          <w:sz w:val="18"/>
          <w:szCs w:val="18"/>
        </w:rPr>
        <w:t>┌─────┬─────────────┬───────┬────────┬───────┬───────────────┬──────────┐</w:t>
      </w:r>
    </w:p>
    <w:p w:rsidR="007D6DEC" w:rsidRPr="007D6DEC" w:rsidRDefault="007D6DEC" w:rsidP="007D6DEC">
      <w:pPr>
        <w:pStyle w:val="aa"/>
        <w:ind w:left="42" w:right="141"/>
        <w:rPr>
          <w:sz w:val="18"/>
          <w:szCs w:val="18"/>
        </w:rPr>
      </w:pPr>
      <w:r w:rsidRPr="007D6DEC">
        <w:rPr>
          <w:sz w:val="18"/>
          <w:szCs w:val="18"/>
        </w:rPr>
        <w:t xml:space="preserve">│ </w:t>
      </w:r>
      <w:proofErr w:type="gramStart"/>
      <w:r w:rsidRPr="007D6DEC">
        <w:rPr>
          <w:sz w:val="18"/>
          <w:szCs w:val="18"/>
        </w:rPr>
        <w:t>NN  │</w:t>
      </w:r>
      <w:proofErr w:type="gramEnd"/>
      <w:r w:rsidRPr="007D6DEC">
        <w:rPr>
          <w:sz w:val="18"/>
          <w:szCs w:val="18"/>
        </w:rPr>
        <w:t>Фамилия, имя,│</w:t>
      </w:r>
      <w:proofErr w:type="spellStart"/>
      <w:r w:rsidRPr="007D6DEC">
        <w:rPr>
          <w:sz w:val="18"/>
          <w:szCs w:val="18"/>
        </w:rPr>
        <w:t>Возраст│Домашний</w:t>
      </w:r>
      <w:proofErr w:type="spellEnd"/>
      <w:r w:rsidRPr="007D6DEC">
        <w:rPr>
          <w:sz w:val="18"/>
          <w:szCs w:val="18"/>
        </w:rPr>
        <w:t>│ Место │     Время     │Примечание│</w:t>
      </w:r>
    </w:p>
    <w:p w:rsidR="007D6DEC" w:rsidRPr="007D6DEC" w:rsidRDefault="007D6DEC" w:rsidP="007D6DEC">
      <w:pPr>
        <w:pStyle w:val="aa"/>
        <w:ind w:left="42" w:right="141"/>
        <w:rPr>
          <w:sz w:val="18"/>
          <w:szCs w:val="18"/>
        </w:rPr>
      </w:pPr>
      <w:r w:rsidRPr="007D6DEC">
        <w:rPr>
          <w:sz w:val="18"/>
          <w:szCs w:val="18"/>
        </w:rPr>
        <w:t xml:space="preserve">│ </w:t>
      </w:r>
      <w:proofErr w:type="spellStart"/>
      <w:proofErr w:type="gramStart"/>
      <w:r w:rsidRPr="007D6DEC">
        <w:rPr>
          <w:sz w:val="18"/>
          <w:szCs w:val="18"/>
        </w:rPr>
        <w:t>пп</w:t>
      </w:r>
      <w:proofErr w:type="spellEnd"/>
      <w:r w:rsidRPr="007D6DEC">
        <w:rPr>
          <w:sz w:val="18"/>
          <w:szCs w:val="18"/>
        </w:rPr>
        <w:t xml:space="preserve">  │</w:t>
      </w:r>
      <w:proofErr w:type="gramEnd"/>
      <w:r w:rsidRPr="007D6DEC">
        <w:rPr>
          <w:sz w:val="18"/>
          <w:szCs w:val="18"/>
        </w:rPr>
        <w:t xml:space="preserve">   отчество  │       │  адрес │ работы├────────┬──────┤          │</w:t>
      </w:r>
    </w:p>
    <w:p w:rsidR="007D6DEC" w:rsidRPr="007D6DEC" w:rsidRDefault="007D6DEC" w:rsidP="007D6DEC">
      <w:pPr>
        <w:pStyle w:val="aa"/>
        <w:ind w:left="42" w:right="141"/>
        <w:rPr>
          <w:sz w:val="18"/>
          <w:szCs w:val="18"/>
        </w:rPr>
      </w:pPr>
      <w:r w:rsidRPr="007D6DEC">
        <w:rPr>
          <w:sz w:val="18"/>
          <w:szCs w:val="18"/>
        </w:rPr>
        <w:t>│     │эвакуируемого│       │        │       │</w:t>
      </w:r>
      <w:proofErr w:type="spellStart"/>
      <w:r w:rsidRPr="007D6DEC">
        <w:rPr>
          <w:sz w:val="18"/>
          <w:szCs w:val="18"/>
        </w:rPr>
        <w:t>прибытия│убытия</w:t>
      </w:r>
      <w:proofErr w:type="spellEnd"/>
      <w:r w:rsidRPr="007D6DEC">
        <w:rPr>
          <w:sz w:val="18"/>
          <w:szCs w:val="18"/>
        </w:rPr>
        <w:t>│          │</w:t>
      </w:r>
    </w:p>
    <w:p w:rsidR="007D6DEC" w:rsidRPr="007D6DEC" w:rsidRDefault="007D6DEC" w:rsidP="007D6DEC">
      <w:pPr>
        <w:pStyle w:val="aa"/>
        <w:ind w:left="42" w:right="141"/>
        <w:rPr>
          <w:sz w:val="18"/>
          <w:szCs w:val="18"/>
        </w:rPr>
      </w:pPr>
      <w:r w:rsidRPr="007D6DEC">
        <w:rPr>
          <w:sz w:val="18"/>
          <w:szCs w:val="18"/>
        </w:rPr>
        <w:t>├─────┼─────────────┼───────┼────────┼───────┼────────┼──────┼──────────┤</w:t>
      </w:r>
    </w:p>
    <w:p w:rsidR="007D6DEC" w:rsidRPr="007D6DEC" w:rsidRDefault="007D6DEC" w:rsidP="007D6DEC">
      <w:pPr>
        <w:pStyle w:val="aa"/>
        <w:ind w:left="42" w:right="141"/>
        <w:rPr>
          <w:sz w:val="18"/>
          <w:szCs w:val="18"/>
        </w:rPr>
      </w:pPr>
      <w:r w:rsidRPr="007D6DEC">
        <w:rPr>
          <w:sz w:val="18"/>
          <w:szCs w:val="18"/>
        </w:rPr>
        <w:t>│  1. │             │       │        │       │        │      │          │</w:t>
      </w:r>
    </w:p>
    <w:p w:rsidR="007D6DEC" w:rsidRPr="007D6DEC" w:rsidRDefault="007D6DEC" w:rsidP="007D6DEC">
      <w:pPr>
        <w:pStyle w:val="aa"/>
        <w:ind w:left="42" w:right="141"/>
        <w:rPr>
          <w:sz w:val="18"/>
          <w:szCs w:val="18"/>
        </w:rPr>
      </w:pPr>
      <w:r w:rsidRPr="007D6DEC">
        <w:rPr>
          <w:sz w:val="18"/>
          <w:szCs w:val="18"/>
        </w:rPr>
        <w:t>├─────┼─────────────┼───────┼────────┼───────┼────────┼──────┼──────────┤</w:t>
      </w:r>
    </w:p>
    <w:p w:rsidR="007D6DEC" w:rsidRPr="007D6DEC" w:rsidRDefault="007D6DEC" w:rsidP="007D6DEC">
      <w:pPr>
        <w:pStyle w:val="aa"/>
        <w:ind w:left="42" w:right="141"/>
        <w:rPr>
          <w:sz w:val="18"/>
          <w:szCs w:val="18"/>
        </w:rPr>
      </w:pPr>
      <w:r w:rsidRPr="007D6DEC">
        <w:rPr>
          <w:sz w:val="18"/>
          <w:szCs w:val="18"/>
        </w:rPr>
        <w:t>│  2. │             │       │        │       │        │      │          │</w:t>
      </w:r>
    </w:p>
    <w:p w:rsidR="007D6DEC" w:rsidRPr="007D6DEC" w:rsidRDefault="007D6DEC" w:rsidP="007D6DEC">
      <w:pPr>
        <w:pStyle w:val="aa"/>
        <w:ind w:left="42" w:right="141"/>
        <w:rPr>
          <w:sz w:val="18"/>
          <w:szCs w:val="18"/>
        </w:rPr>
      </w:pPr>
      <w:r w:rsidRPr="007D6DEC">
        <w:rPr>
          <w:sz w:val="18"/>
          <w:szCs w:val="18"/>
        </w:rPr>
        <w:t>├─────┼─────────────┼───────┼────────┼───────┼────────┼──────┼──────────┤</w:t>
      </w:r>
    </w:p>
    <w:p w:rsidR="007D6DEC" w:rsidRPr="007D6DEC" w:rsidRDefault="007D6DEC" w:rsidP="007D6DEC">
      <w:pPr>
        <w:pStyle w:val="aa"/>
        <w:ind w:left="42" w:right="141"/>
        <w:rPr>
          <w:sz w:val="18"/>
          <w:szCs w:val="18"/>
        </w:rPr>
      </w:pPr>
      <w:r w:rsidRPr="007D6DEC">
        <w:rPr>
          <w:sz w:val="18"/>
          <w:szCs w:val="18"/>
        </w:rPr>
        <w:t>│  3. │             │       │        │       │        │      │          │</w:t>
      </w:r>
    </w:p>
    <w:p w:rsidR="007D6DEC" w:rsidRPr="007D6DEC" w:rsidRDefault="007D6DEC" w:rsidP="007D6DEC">
      <w:pPr>
        <w:pStyle w:val="aa"/>
        <w:ind w:left="42" w:right="141"/>
        <w:rPr>
          <w:sz w:val="18"/>
          <w:szCs w:val="18"/>
        </w:rPr>
      </w:pPr>
      <w:r w:rsidRPr="007D6DEC">
        <w:rPr>
          <w:sz w:val="18"/>
          <w:szCs w:val="18"/>
        </w:rPr>
        <w:t>├─────┼─────────────┼───────┼────────┼───────┼────────┼──────┼──────────┤</w:t>
      </w:r>
    </w:p>
    <w:p w:rsidR="007D6DEC" w:rsidRPr="007D6DEC" w:rsidRDefault="007D6DEC" w:rsidP="007D6DEC">
      <w:pPr>
        <w:pStyle w:val="aa"/>
        <w:ind w:left="42" w:right="141"/>
        <w:rPr>
          <w:sz w:val="18"/>
          <w:szCs w:val="18"/>
        </w:rPr>
      </w:pPr>
      <w:r w:rsidRPr="007D6DEC">
        <w:rPr>
          <w:sz w:val="18"/>
          <w:szCs w:val="18"/>
        </w:rPr>
        <w:t>│  4. │             │       │        │       │        │      │          │</w:t>
      </w:r>
    </w:p>
    <w:p w:rsidR="007D6DEC" w:rsidRPr="007D6DEC" w:rsidRDefault="007D6DEC" w:rsidP="007D6DEC">
      <w:pPr>
        <w:pStyle w:val="aa"/>
        <w:ind w:left="42" w:right="141"/>
        <w:rPr>
          <w:sz w:val="18"/>
          <w:szCs w:val="18"/>
        </w:rPr>
      </w:pPr>
      <w:r w:rsidRPr="007D6DEC">
        <w:rPr>
          <w:sz w:val="18"/>
          <w:szCs w:val="18"/>
        </w:rPr>
        <w:t>├─────┼─────────────┼───────┼────────┼───────┼────────┼──────┼──────────┤</w:t>
      </w:r>
    </w:p>
    <w:p w:rsidR="007D6DEC" w:rsidRPr="007D6DEC" w:rsidRDefault="007D6DEC" w:rsidP="007D6DEC">
      <w:pPr>
        <w:pStyle w:val="aa"/>
        <w:ind w:left="42" w:right="141"/>
        <w:rPr>
          <w:sz w:val="18"/>
          <w:szCs w:val="18"/>
        </w:rPr>
      </w:pPr>
      <w:r w:rsidRPr="007D6DEC">
        <w:rPr>
          <w:sz w:val="18"/>
          <w:szCs w:val="18"/>
        </w:rPr>
        <w:t>│  5. │             │       │        │       │        │      │          │</w:t>
      </w:r>
    </w:p>
    <w:p w:rsidR="007D6DEC" w:rsidRPr="007D6DEC" w:rsidRDefault="007D6DEC" w:rsidP="007D6DEC">
      <w:pPr>
        <w:pStyle w:val="aa"/>
        <w:ind w:left="42" w:right="141"/>
        <w:rPr>
          <w:sz w:val="18"/>
          <w:szCs w:val="18"/>
        </w:rPr>
      </w:pPr>
      <w:r w:rsidRPr="007D6DEC">
        <w:rPr>
          <w:sz w:val="18"/>
          <w:szCs w:val="18"/>
        </w:rPr>
        <w:t>├─────┼─────────────┼───────┼────────┼───────┼────────┼──────┼──────────┤</w:t>
      </w:r>
    </w:p>
    <w:p w:rsidR="007D6DEC" w:rsidRPr="007D6DEC" w:rsidRDefault="007D6DEC" w:rsidP="007D6DEC">
      <w:pPr>
        <w:pStyle w:val="aa"/>
        <w:ind w:left="42" w:right="141"/>
        <w:rPr>
          <w:sz w:val="18"/>
          <w:szCs w:val="18"/>
        </w:rPr>
      </w:pPr>
      <w:r w:rsidRPr="007D6DEC">
        <w:rPr>
          <w:sz w:val="18"/>
          <w:szCs w:val="18"/>
        </w:rPr>
        <w:t>│  6. │             │       │        │       │        │      │          │</w:t>
      </w:r>
    </w:p>
    <w:p w:rsidR="007D6DEC" w:rsidRPr="007D6DEC" w:rsidRDefault="007D6DEC" w:rsidP="007D6DEC">
      <w:pPr>
        <w:pStyle w:val="aa"/>
        <w:ind w:left="42" w:right="141"/>
        <w:rPr>
          <w:sz w:val="18"/>
          <w:szCs w:val="18"/>
        </w:rPr>
      </w:pPr>
      <w:r w:rsidRPr="007D6DEC">
        <w:rPr>
          <w:sz w:val="18"/>
          <w:szCs w:val="18"/>
        </w:rPr>
        <w:t>├─────┼─────────────┼───────┼────────┼───────┼────────┼──────┼──────────┤</w:t>
      </w:r>
    </w:p>
    <w:p w:rsidR="007D6DEC" w:rsidRPr="007D6DEC" w:rsidRDefault="007D6DEC" w:rsidP="007D6DEC">
      <w:pPr>
        <w:pStyle w:val="aa"/>
        <w:ind w:left="42" w:right="141"/>
        <w:rPr>
          <w:sz w:val="18"/>
          <w:szCs w:val="18"/>
        </w:rPr>
      </w:pPr>
      <w:r w:rsidRPr="007D6DEC">
        <w:rPr>
          <w:sz w:val="18"/>
          <w:szCs w:val="18"/>
        </w:rPr>
        <w:t>│  7. │             │       │        │       │        │      │          │</w:t>
      </w:r>
    </w:p>
    <w:p w:rsidR="007D6DEC" w:rsidRPr="007D6DEC" w:rsidRDefault="007D6DEC" w:rsidP="007D6DEC">
      <w:pPr>
        <w:pStyle w:val="aa"/>
        <w:ind w:left="42" w:right="141"/>
        <w:rPr>
          <w:sz w:val="18"/>
          <w:szCs w:val="18"/>
        </w:rPr>
      </w:pPr>
      <w:r w:rsidRPr="007D6DEC">
        <w:rPr>
          <w:sz w:val="18"/>
          <w:szCs w:val="18"/>
        </w:rPr>
        <w:t>├─────┼─────────────┼───────┼────────┼───────┼────────┼──────┼──────────┤</w:t>
      </w:r>
    </w:p>
    <w:p w:rsidR="007D6DEC" w:rsidRPr="007D6DEC" w:rsidRDefault="007D6DEC" w:rsidP="007D6DEC">
      <w:pPr>
        <w:pStyle w:val="aa"/>
        <w:ind w:left="42" w:right="141"/>
        <w:rPr>
          <w:sz w:val="18"/>
          <w:szCs w:val="18"/>
        </w:rPr>
      </w:pPr>
      <w:r w:rsidRPr="007D6DEC">
        <w:rPr>
          <w:sz w:val="18"/>
          <w:szCs w:val="18"/>
        </w:rPr>
        <w:t>│  8. │             │       │        │       │        │      │          │</w:t>
      </w:r>
    </w:p>
    <w:p w:rsidR="007D6DEC" w:rsidRPr="007D6DEC" w:rsidRDefault="007D6DEC" w:rsidP="007D6DEC">
      <w:pPr>
        <w:pStyle w:val="aa"/>
        <w:ind w:left="42" w:right="141"/>
        <w:rPr>
          <w:sz w:val="18"/>
          <w:szCs w:val="18"/>
        </w:rPr>
      </w:pPr>
      <w:r w:rsidRPr="007D6DEC">
        <w:rPr>
          <w:sz w:val="18"/>
          <w:szCs w:val="18"/>
        </w:rPr>
        <w:t>├─────┼─────────────┼───────┼────────┼───────┼────────┼──────┼──────────┤</w:t>
      </w:r>
    </w:p>
    <w:p w:rsidR="007D6DEC" w:rsidRPr="007D6DEC" w:rsidRDefault="007D6DEC" w:rsidP="007D6DEC">
      <w:pPr>
        <w:pStyle w:val="aa"/>
        <w:ind w:left="42" w:right="141"/>
        <w:rPr>
          <w:sz w:val="18"/>
          <w:szCs w:val="18"/>
        </w:rPr>
      </w:pPr>
      <w:r w:rsidRPr="007D6DEC">
        <w:rPr>
          <w:sz w:val="18"/>
          <w:szCs w:val="18"/>
        </w:rPr>
        <w:t>│  9. │             │       │        │       │        │      │          │</w:t>
      </w:r>
    </w:p>
    <w:p w:rsidR="007D6DEC" w:rsidRPr="007D6DEC" w:rsidRDefault="007D6DEC" w:rsidP="007D6DEC">
      <w:pPr>
        <w:pStyle w:val="aa"/>
        <w:ind w:left="42" w:right="141"/>
        <w:rPr>
          <w:sz w:val="18"/>
          <w:szCs w:val="18"/>
        </w:rPr>
      </w:pPr>
      <w:r w:rsidRPr="007D6DEC">
        <w:rPr>
          <w:sz w:val="18"/>
          <w:szCs w:val="18"/>
        </w:rPr>
        <w:t>├─────┼─────────────┼───────┼────────┼───────┼────────┼──────┼──────────┤</w:t>
      </w:r>
    </w:p>
    <w:p w:rsidR="007D6DEC" w:rsidRPr="007D6DEC" w:rsidRDefault="007D6DEC" w:rsidP="007D6DEC">
      <w:pPr>
        <w:pStyle w:val="aa"/>
        <w:ind w:left="42" w:right="141"/>
        <w:rPr>
          <w:sz w:val="18"/>
          <w:szCs w:val="18"/>
        </w:rPr>
      </w:pPr>
      <w:r w:rsidRPr="007D6DEC">
        <w:rPr>
          <w:sz w:val="18"/>
          <w:szCs w:val="18"/>
        </w:rPr>
        <w:t>│ 10. │             │       │        │       │        │      │          │</w:t>
      </w:r>
    </w:p>
    <w:p w:rsidR="007D6DEC" w:rsidRPr="007D6DEC" w:rsidRDefault="007D6DEC" w:rsidP="007D6DEC">
      <w:pPr>
        <w:pStyle w:val="aa"/>
        <w:ind w:left="42" w:right="141"/>
        <w:rPr>
          <w:sz w:val="18"/>
          <w:szCs w:val="18"/>
        </w:rPr>
      </w:pPr>
      <w:r w:rsidRPr="007D6DEC">
        <w:rPr>
          <w:sz w:val="18"/>
          <w:szCs w:val="18"/>
        </w:rPr>
        <w:t>├─────┼─────────────┼───────┼────────┼───────┼────────┼──────┼──────────┤</w:t>
      </w:r>
    </w:p>
    <w:p w:rsidR="007D6DEC" w:rsidRPr="007D6DEC" w:rsidRDefault="007D6DEC" w:rsidP="007D6DEC">
      <w:pPr>
        <w:pStyle w:val="aa"/>
        <w:ind w:left="42" w:right="141"/>
        <w:rPr>
          <w:sz w:val="18"/>
          <w:szCs w:val="18"/>
        </w:rPr>
      </w:pPr>
      <w:r w:rsidRPr="007D6DEC">
        <w:rPr>
          <w:sz w:val="18"/>
          <w:szCs w:val="18"/>
        </w:rPr>
        <w:t>│     │</w:t>
      </w:r>
      <w:proofErr w:type="gramStart"/>
      <w:r w:rsidRPr="007D6DEC">
        <w:rPr>
          <w:sz w:val="18"/>
          <w:szCs w:val="18"/>
        </w:rPr>
        <w:t xml:space="preserve">Итого:   </w:t>
      </w:r>
      <w:proofErr w:type="gramEnd"/>
      <w:r w:rsidRPr="007D6DEC">
        <w:rPr>
          <w:sz w:val="18"/>
          <w:szCs w:val="18"/>
        </w:rPr>
        <w:t xml:space="preserve">    │       │        │       │        │      │          │</w:t>
      </w:r>
    </w:p>
    <w:p w:rsidR="007D6DEC" w:rsidRPr="007D6DEC" w:rsidRDefault="007D6DEC" w:rsidP="007D6DEC">
      <w:pPr>
        <w:pStyle w:val="aa"/>
        <w:ind w:left="42" w:right="141"/>
        <w:rPr>
          <w:sz w:val="18"/>
          <w:szCs w:val="18"/>
        </w:rPr>
      </w:pPr>
      <w:r w:rsidRPr="007D6DEC">
        <w:rPr>
          <w:sz w:val="18"/>
          <w:szCs w:val="18"/>
        </w:rPr>
        <w:t>└─────┴─────────────┴───────┴────────┴───────┴────────┴──────┴──────────┘</w:t>
      </w:r>
    </w:p>
    <w:p w:rsidR="007D6DEC" w:rsidRPr="007D6DEC" w:rsidRDefault="007D6DEC" w:rsidP="007D6DEC">
      <w:pPr>
        <w:pStyle w:val="aa"/>
        <w:ind w:left="42" w:right="141"/>
        <w:rPr>
          <w:sz w:val="18"/>
          <w:szCs w:val="18"/>
        </w:rPr>
      </w:pPr>
    </w:p>
    <w:p w:rsidR="007D6DEC" w:rsidRPr="007D6DEC" w:rsidRDefault="007D6DEC" w:rsidP="007D6DEC">
      <w:pPr>
        <w:pStyle w:val="aa"/>
        <w:ind w:left="5954" w:right="141"/>
        <w:jc w:val="center"/>
        <w:rPr>
          <w:sz w:val="18"/>
          <w:szCs w:val="18"/>
        </w:rPr>
      </w:pPr>
      <w:r w:rsidRPr="007D6DEC">
        <w:rPr>
          <w:sz w:val="18"/>
          <w:szCs w:val="18"/>
        </w:rPr>
        <w:t>Приложение 7</w:t>
      </w:r>
    </w:p>
    <w:p w:rsidR="007D6DEC" w:rsidRPr="007D6DEC" w:rsidRDefault="007D6DEC" w:rsidP="007D6DEC">
      <w:pPr>
        <w:pStyle w:val="aa"/>
        <w:ind w:left="5954" w:right="141"/>
        <w:jc w:val="center"/>
        <w:rPr>
          <w:sz w:val="18"/>
          <w:szCs w:val="18"/>
        </w:rPr>
      </w:pPr>
      <w:r w:rsidRPr="007D6DEC">
        <w:rPr>
          <w:sz w:val="18"/>
          <w:szCs w:val="18"/>
        </w:rPr>
        <w:t xml:space="preserve">к </w:t>
      </w:r>
      <w:hyperlink r:id="rId14" w:history="1">
        <w:r w:rsidRPr="007D6DEC">
          <w:rPr>
            <w:rStyle w:val="a9"/>
            <w:sz w:val="18"/>
            <w:szCs w:val="18"/>
          </w:rPr>
          <w:t>Положению</w:t>
        </w:r>
      </w:hyperlink>
      <w:r w:rsidRPr="007D6DEC">
        <w:rPr>
          <w:sz w:val="18"/>
          <w:szCs w:val="18"/>
        </w:rPr>
        <w:t xml:space="preserve"> о ПВР</w:t>
      </w:r>
    </w:p>
    <w:p w:rsidR="007D6DEC" w:rsidRPr="007D6DEC" w:rsidRDefault="007D6DEC" w:rsidP="007D6DEC">
      <w:pPr>
        <w:pStyle w:val="aa"/>
        <w:ind w:left="42" w:right="141"/>
        <w:jc w:val="center"/>
        <w:rPr>
          <w:sz w:val="18"/>
          <w:szCs w:val="18"/>
        </w:rPr>
      </w:pPr>
      <w:r w:rsidRPr="007D6DEC">
        <w:rPr>
          <w:sz w:val="18"/>
          <w:szCs w:val="18"/>
        </w:rPr>
        <w:t>Форма журнала</w:t>
      </w:r>
      <w:r w:rsidRPr="007D6DEC">
        <w:rPr>
          <w:sz w:val="18"/>
          <w:szCs w:val="18"/>
        </w:rPr>
        <w:br/>
        <w:t>принятых и отданных распоряжений, донесений и докладов</w:t>
      </w:r>
      <w:r>
        <w:rPr>
          <w:sz w:val="18"/>
          <w:szCs w:val="18"/>
        </w:rPr>
        <w:t xml:space="preserve"> </w:t>
      </w:r>
      <w:r w:rsidRPr="007D6DEC">
        <w:rPr>
          <w:sz w:val="18"/>
          <w:szCs w:val="18"/>
        </w:rPr>
        <w:t>пункта временного размещения</w:t>
      </w:r>
    </w:p>
    <w:p w:rsidR="007D6DEC" w:rsidRPr="007D6DEC" w:rsidRDefault="007D6DEC" w:rsidP="007D6DEC">
      <w:pPr>
        <w:pStyle w:val="aa"/>
        <w:ind w:left="42" w:right="141"/>
        <w:rPr>
          <w:sz w:val="18"/>
          <w:szCs w:val="18"/>
        </w:rPr>
      </w:pPr>
      <w:r w:rsidRPr="007D6DEC">
        <w:rPr>
          <w:sz w:val="18"/>
          <w:szCs w:val="18"/>
        </w:rPr>
        <w:t>┌──────────┬────────────┬──────────────────┬─────────────┬──────────────┐</w:t>
      </w:r>
    </w:p>
    <w:p w:rsidR="007D6DEC" w:rsidRPr="007D6DEC" w:rsidRDefault="007D6DEC" w:rsidP="007D6DEC">
      <w:pPr>
        <w:pStyle w:val="aa"/>
        <w:ind w:left="42" w:right="141"/>
        <w:rPr>
          <w:sz w:val="18"/>
          <w:szCs w:val="18"/>
        </w:rPr>
      </w:pPr>
      <w:proofErr w:type="gramStart"/>
      <w:r w:rsidRPr="007D6DEC">
        <w:rPr>
          <w:sz w:val="18"/>
          <w:szCs w:val="18"/>
        </w:rPr>
        <w:t>│  Дата</w:t>
      </w:r>
      <w:proofErr w:type="gramEnd"/>
      <w:r w:rsidRPr="007D6DEC">
        <w:rPr>
          <w:sz w:val="18"/>
          <w:szCs w:val="18"/>
        </w:rPr>
        <w:t xml:space="preserve"> и  │   От кого  │Краткое </w:t>
      </w:r>
      <w:proofErr w:type="spellStart"/>
      <w:r w:rsidRPr="007D6DEC">
        <w:rPr>
          <w:sz w:val="18"/>
          <w:szCs w:val="18"/>
        </w:rPr>
        <w:t>содержание│Кому</w:t>
      </w:r>
      <w:proofErr w:type="spellEnd"/>
      <w:r w:rsidRPr="007D6DEC">
        <w:rPr>
          <w:sz w:val="18"/>
          <w:szCs w:val="18"/>
        </w:rPr>
        <w:t xml:space="preserve"> доведено│  Фамилия и   │</w:t>
      </w:r>
    </w:p>
    <w:p w:rsidR="007D6DEC" w:rsidRPr="007D6DEC" w:rsidRDefault="007D6DEC" w:rsidP="007D6DEC">
      <w:pPr>
        <w:pStyle w:val="aa"/>
        <w:ind w:left="42" w:right="141"/>
        <w:rPr>
          <w:sz w:val="18"/>
          <w:szCs w:val="18"/>
        </w:rPr>
      </w:pPr>
      <w:r w:rsidRPr="007D6DEC">
        <w:rPr>
          <w:sz w:val="18"/>
          <w:szCs w:val="18"/>
        </w:rPr>
        <w:t xml:space="preserve">│   </w:t>
      </w:r>
      <w:proofErr w:type="gramStart"/>
      <w:r w:rsidRPr="007D6DEC">
        <w:rPr>
          <w:sz w:val="18"/>
          <w:szCs w:val="18"/>
        </w:rPr>
        <w:t>время  │</w:t>
      </w:r>
      <w:proofErr w:type="gramEnd"/>
      <w:r w:rsidRPr="007D6DEC">
        <w:rPr>
          <w:sz w:val="18"/>
          <w:szCs w:val="18"/>
        </w:rPr>
        <w:t xml:space="preserve">  поступило │                  │(ФИО, объект,│   роспись    │</w:t>
      </w:r>
    </w:p>
    <w:p w:rsidR="007D6DEC" w:rsidRPr="007D6DEC" w:rsidRDefault="007D6DEC" w:rsidP="007D6DEC">
      <w:pPr>
        <w:pStyle w:val="aa"/>
        <w:ind w:left="42" w:right="141"/>
        <w:rPr>
          <w:sz w:val="18"/>
          <w:szCs w:val="18"/>
        </w:rPr>
      </w:pPr>
      <w:r w:rsidRPr="007D6DEC">
        <w:rPr>
          <w:sz w:val="18"/>
          <w:szCs w:val="18"/>
        </w:rPr>
        <w:t xml:space="preserve">│получения │распоряжение│                  │ N телефона) </w:t>
      </w:r>
      <w:proofErr w:type="gramStart"/>
      <w:r w:rsidRPr="007D6DEC">
        <w:rPr>
          <w:sz w:val="18"/>
          <w:szCs w:val="18"/>
        </w:rPr>
        <w:t>│  принявшего</w:t>
      </w:r>
      <w:proofErr w:type="gramEnd"/>
      <w:r w:rsidRPr="007D6DEC">
        <w:rPr>
          <w:sz w:val="18"/>
          <w:szCs w:val="18"/>
        </w:rPr>
        <w:t xml:space="preserve">  │</w:t>
      </w:r>
    </w:p>
    <w:p w:rsidR="007D6DEC" w:rsidRPr="007D6DEC" w:rsidRDefault="007D6DEC" w:rsidP="007D6DEC">
      <w:pPr>
        <w:pStyle w:val="aa"/>
        <w:ind w:left="42" w:right="141"/>
        <w:rPr>
          <w:sz w:val="18"/>
          <w:szCs w:val="18"/>
        </w:rPr>
      </w:pPr>
      <w:r w:rsidRPr="007D6DEC">
        <w:rPr>
          <w:sz w:val="18"/>
          <w:szCs w:val="18"/>
        </w:rPr>
        <w:t>│(передачи)│ (донесение)│                  │             │ (передавшего)│</w:t>
      </w:r>
    </w:p>
    <w:p w:rsidR="007D6DEC" w:rsidRPr="007D6DEC" w:rsidRDefault="007D6DEC" w:rsidP="007D6DEC">
      <w:pPr>
        <w:pStyle w:val="aa"/>
        <w:ind w:left="42" w:right="141"/>
        <w:rPr>
          <w:sz w:val="18"/>
          <w:szCs w:val="18"/>
        </w:rPr>
      </w:pPr>
      <w:r w:rsidRPr="007D6DEC">
        <w:rPr>
          <w:sz w:val="18"/>
          <w:szCs w:val="18"/>
        </w:rPr>
        <w:t>│информации│            │                  │             │              │</w:t>
      </w:r>
    </w:p>
    <w:p w:rsidR="007D6DEC" w:rsidRPr="007D6DEC" w:rsidRDefault="007D6DEC" w:rsidP="007D6DEC">
      <w:pPr>
        <w:pStyle w:val="aa"/>
        <w:ind w:left="42" w:right="141"/>
        <w:rPr>
          <w:sz w:val="18"/>
          <w:szCs w:val="18"/>
        </w:rPr>
      </w:pPr>
      <w:r w:rsidRPr="007D6DEC">
        <w:rPr>
          <w:sz w:val="18"/>
          <w:szCs w:val="18"/>
        </w:rPr>
        <w:t>├──────────┼────────────┼──────────────────┼─────────────┼──────────────┤</w:t>
      </w:r>
    </w:p>
    <w:p w:rsidR="007D6DEC" w:rsidRPr="007D6DEC" w:rsidRDefault="007D6DEC" w:rsidP="007D6DEC">
      <w:pPr>
        <w:pStyle w:val="aa"/>
        <w:ind w:left="42" w:right="141"/>
        <w:rPr>
          <w:sz w:val="18"/>
          <w:szCs w:val="18"/>
        </w:rPr>
      </w:pPr>
      <w:r w:rsidRPr="007D6DEC">
        <w:rPr>
          <w:sz w:val="18"/>
          <w:szCs w:val="18"/>
        </w:rPr>
        <w:t>│          │            │                  │             │              │</w:t>
      </w:r>
    </w:p>
    <w:p w:rsidR="007D6DEC" w:rsidRPr="007D6DEC" w:rsidRDefault="007D6DEC" w:rsidP="007D6DEC">
      <w:pPr>
        <w:pStyle w:val="aa"/>
        <w:ind w:left="42" w:right="141"/>
        <w:rPr>
          <w:sz w:val="18"/>
          <w:szCs w:val="18"/>
        </w:rPr>
      </w:pPr>
      <w:r w:rsidRPr="007D6DEC">
        <w:rPr>
          <w:sz w:val="18"/>
          <w:szCs w:val="18"/>
        </w:rPr>
        <w:t>├──────────┼────────────┼──────────────────┼─────────────┼──────────────┤</w:t>
      </w:r>
    </w:p>
    <w:p w:rsidR="007D6DEC" w:rsidRPr="007D6DEC" w:rsidRDefault="007D6DEC" w:rsidP="007D6DEC">
      <w:pPr>
        <w:pStyle w:val="aa"/>
        <w:ind w:left="42" w:right="141"/>
        <w:rPr>
          <w:sz w:val="18"/>
          <w:szCs w:val="18"/>
        </w:rPr>
      </w:pPr>
      <w:r w:rsidRPr="007D6DEC">
        <w:rPr>
          <w:sz w:val="18"/>
          <w:szCs w:val="18"/>
        </w:rPr>
        <w:t>│          │            │                  │             │              │</w:t>
      </w:r>
    </w:p>
    <w:p w:rsidR="007D6DEC" w:rsidRPr="007D6DEC" w:rsidRDefault="007D6DEC" w:rsidP="007D6DEC">
      <w:pPr>
        <w:pStyle w:val="aa"/>
        <w:ind w:left="42" w:right="141"/>
        <w:rPr>
          <w:sz w:val="18"/>
          <w:szCs w:val="18"/>
        </w:rPr>
      </w:pPr>
      <w:r w:rsidRPr="007D6DEC">
        <w:rPr>
          <w:sz w:val="18"/>
          <w:szCs w:val="18"/>
        </w:rPr>
        <w:t>├──────────┼────────────┼──────────────────┼─────────────┼──────────────┤</w:t>
      </w:r>
    </w:p>
    <w:p w:rsidR="007D6DEC" w:rsidRPr="007D6DEC" w:rsidRDefault="007D6DEC" w:rsidP="007D6DEC">
      <w:pPr>
        <w:pStyle w:val="aa"/>
        <w:ind w:left="42" w:right="141"/>
        <w:rPr>
          <w:sz w:val="18"/>
          <w:szCs w:val="18"/>
        </w:rPr>
      </w:pPr>
      <w:r w:rsidRPr="007D6DEC">
        <w:rPr>
          <w:sz w:val="18"/>
          <w:szCs w:val="18"/>
        </w:rPr>
        <w:t>│          │            │                  │             │              │</w:t>
      </w:r>
    </w:p>
    <w:p w:rsidR="007D6DEC" w:rsidRPr="007D6DEC" w:rsidRDefault="007D6DEC" w:rsidP="007D6DEC">
      <w:pPr>
        <w:pStyle w:val="aa"/>
        <w:ind w:left="42" w:right="141"/>
        <w:rPr>
          <w:sz w:val="18"/>
          <w:szCs w:val="18"/>
        </w:rPr>
      </w:pPr>
      <w:r w:rsidRPr="007D6DEC">
        <w:rPr>
          <w:sz w:val="18"/>
          <w:szCs w:val="18"/>
        </w:rPr>
        <w:t>├──────────┼────────────┼──────────────────┼─────────────┼──────────────┤</w:t>
      </w:r>
    </w:p>
    <w:p w:rsidR="007D6DEC" w:rsidRPr="007D6DEC" w:rsidRDefault="007D6DEC" w:rsidP="007D6DEC">
      <w:pPr>
        <w:pStyle w:val="aa"/>
        <w:ind w:left="42" w:right="141"/>
        <w:rPr>
          <w:sz w:val="18"/>
          <w:szCs w:val="18"/>
        </w:rPr>
      </w:pPr>
      <w:r w:rsidRPr="007D6DEC">
        <w:rPr>
          <w:sz w:val="18"/>
          <w:szCs w:val="18"/>
        </w:rPr>
        <w:t>│          │            │                  │             │              │</w:t>
      </w:r>
    </w:p>
    <w:p w:rsidR="007D6DEC" w:rsidRPr="007D6DEC" w:rsidRDefault="007D6DEC" w:rsidP="007D6DEC">
      <w:pPr>
        <w:pStyle w:val="aa"/>
        <w:ind w:left="42" w:right="141"/>
        <w:rPr>
          <w:sz w:val="18"/>
          <w:szCs w:val="18"/>
        </w:rPr>
      </w:pPr>
      <w:r w:rsidRPr="007D6DEC">
        <w:rPr>
          <w:sz w:val="18"/>
          <w:szCs w:val="18"/>
        </w:rPr>
        <w:t>├──────────┼────────────┼──────────────────┼─────────────┼──────────────┤</w:t>
      </w:r>
    </w:p>
    <w:p w:rsidR="007D6DEC" w:rsidRPr="007D6DEC" w:rsidRDefault="007D6DEC" w:rsidP="007D6DEC">
      <w:pPr>
        <w:pStyle w:val="aa"/>
        <w:ind w:left="42" w:right="141"/>
        <w:rPr>
          <w:sz w:val="18"/>
          <w:szCs w:val="18"/>
        </w:rPr>
      </w:pPr>
      <w:r w:rsidRPr="007D6DEC">
        <w:rPr>
          <w:sz w:val="18"/>
          <w:szCs w:val="18"/>
        </w:rPr>
        <w:t>│          │            │                  │             │              │</w:t>
      </w:r>
    </w:p>
    <w:p w:rsidR="007D6DEC" w:rsidRPr="007D6DEC" w:rsidRDefault="007D6DEC" w:rsidP="007D6DEC">
      <w:pPr>
        <w:pStyle w:val="aa"/>
        <w:ind w:left="42" w:right="141"/>
        <w:rPr>
          <w:sz w:val="18"/>
          <w:szCs w:val="18"/>
        </w:rPr>
      </w:pPr>
      <w:r w:rsidRPr="007D6DEC">
        <w:rPr>
          <w:sz w:val="18"/>
          <w:szCs w:val="18"/>
        </w:rPr>
        <w:t>├──────────┼────────────┼──────────────────┼─────────────┼──────────────┤</w:t>
      </w:r>
    </w:p>
    <w:p w:rsidR="007D6DEC" w:rsidRPr="007D6DEC" w:rsidRDefault="007D6DEC" w:rsidP="007D6DEC">
      <w:pPr>
        <w:pStyle w:val="aa"/>
        <w:ind w:left="42" w:right="141"/>
        <w:rPr>
          <w:sz w:val="18"/>
          <w:szCs w:val="18"/>
        </w:rPr>
      </w:pPr>
      <w:r w:rsidRPr="007D6DEC">
        <w:rPr>
          <w:sz w:val="18"/>
          <w:szCs w:val="18"/>
        </w:rPr>
        <w:t>│          │            │                  │             │              │</w:t>
      </w:r>
    </w:p>
    <w:p w:rsidR="007D6DEC" w:rsidRPr="007D6DEC" w:rsidRDefault="007D6DEC" w:rsidP="007D6DEC">
      <w:pPr>
        <w:pStyle w:val="aa"/>
        <w:ind w:left="42" w:right="141"/>
        <w:rPr>
          <w:sz w:val="18"/>
          <w:szCs w:val="18"/>
        </w:rPr>
      </w:pPr>
      <w:r w:rsidRPr="007D6DEC">
        <w:rPr>
          <w:sz w:val="18"/>
          <w:szCs w:val="18"/>
        </w:rPr>
        <w:t>├──────────┼────────────┼──────────────────┼─────────────┼──────────────┤</w:t>
      </w:r>
    </w:p>
    <w:p w:rsidR="007D6DEC" w:rsidRPr="007D6DEC" w:rsidRDefault="007D6DEC" w:rsidP="007D6DEC">
      <w:pPr>
        <w:pStyle w:val="aa"/>
        <w:ind w:left="42" w:right="141"/>
        <w:rPr>
          <w:sz w:val="18"/>
          <w:szCs w:val="18"/>
        </w:rPr>
      </w:pPr>
      <w:r w:rsidRPr="007D6DEC">
        <w:rPr>
          <w:sz w:val="18"/>
          <w:szCs w:val="18"/>
        </w:rPr>
        <w:t>│</w:t>
      </w:r>
      <w:r w:rsidRPr="007D6DEC">
        <w:rPr>
          <w:b/>
          <w:bCs/>
          <w:sz w:val="18"/>
          <w:szCs w:val="18"/>
        </w:rPr>
        <w:t>Примечание:</w:t>
      </w:r>
      <w:r w:rsidRPr="007D6DEC">
        <w:rPr>
          <w:sz w:val="18"/>
          <w:szCs w:val="18"/>
        </w:rPr>
        <w:t xml:space="preserve"> журнал ведет дежурный стола справок администрации пункта временного размещения.</w:t>
      </w:r>
    </w:p>
    <w:p w:rsidR="009B26FC" w:rsidRPr="009B26FC" w:rsidRDefault="009B26FC" w:rsidP="009B26FC">
      <w:pPr>
        <w:pStyle w:val="aa"/>
        <w:ind w:left="42" w:right="141"/>
        <w:jc w:val="center"/>
        <w:rPr>
          <w:b/>
          <w:bCs/>
          <w:sz w:val="18"/>
          <w:szCs w:val="18"/>
        </w:rPr>
      </w:pPr>
      <w:r w:rsidRPr="009B26FC">
        <w:rPr>
          <w:b/>
          <w:bCs/>
          <w:sz w:val="18"/>
          <w:szCs w:val="18"/>
        </w:rPr>
        <w:lastRenderedPageBreak/>
        <w:t>АДМИНИСТРАЦИЯ</w:t>
      </w:r>
    </w:p>
    <w:p w:rsidR="009B26FC" w:rsidRPr="009B26FC" w:rsidRDefault="009B26FC" w:rsidP="009B26FC">
      <w:pPr>
        <w:pStyle w:val="aa"/>
        <w:ind w:left="42" w:right="141"/>
        <w:jc w:val="center"/>
        <w:rPr>
          <w:b/>
          <w:bCs/>
          <w:sz w:val="18"/>
          <w:szCs w:val="18"/>
        </w:rPr>
      </w:pPr>
      <w:r w:rsidRPr="009B26FC">
        <w:rPr>
          <w:b/>
          <w:bCs/>
          <w:sz w:val="18"/>
          <w:szCs w:val="18"/>
        </w:rPr>
        <w:t>МАРЁВСКОГО МУНИЦИПАЛЬНОГО ОКРУГА</w:t>
      </w:r>
    </w:p>
    <w:p w:rsidR="009B26FC" w:rsidRPr="009B26FC" w:rsidRDefault="009B26FC" w:rsidP="009B26FC">
      <w:pPr>
        <w:pStyle w:val="aa"/>
        <w:ind w:left="42" w:right="141"/>
        <w:jc w:val="center"/>
        <w:rPr>
          <w:b/>
          <w:sz w:val="18"/>
          <w:szCs w:val="18"/>
        </w:rPr>
      </w:pPr>
    </w:p>
    <w:p w:rsidR="009B26FC" w:rsidRPr="009B26FC" w:rsidRDefault="009B26FC" w:rsidP="009B26FC">
      <w:pPr>
        <w:pStyle w:val="aa"/>
        <w:ind w:left="42" w:right="141"/>
        <w:jc w:val="center"/>
        <w:rPr>
          <w:sz w:val="18"/>
          <w:szCs w:val="18"/>
        </w:rPr>
      </w:pPr>
      <w:r w:rsidRPr="009B26FC">
        <w:rPr>
          <w:sz w:val="18"/>
          <w:szCs w:val="18"/>
        </w:rPr>
        <w:t>П О С Т А Н О В Л Е Н И Е</w:t>
      </w:r>
    </w:p>
    <w:p w:rsidR="009B26FC" w:rsidRPr="009B26FC" w:rsidRDefault="009B26FC" w:rsidP="009B26FC">
      <w:pPr>
        <w:pStyle w:val="aa"/>
        <w:ind w:left="42" w:right="141"/>
        <w:jc w:val="center"/>
        <w:rPr>
          <w:sz w:val="18"/>
          <w:szCs w:val="18"/>
        </w:rPr>
      </w:pPr>
      <w:r w:rsidRPr="009B26FC">
        <w:rPr>
          <w:sz w:val="18"/>
          <w:szCs w:val="18"/>
        </w:rPr>
        <w:t>11.08.2022 № 334</w:t>
      </w:r>
    </w:p>
    <w:p w:rsidR="009B26FC" w:rsidRPr="009B26FC" w:rsidRDefault="009B26FC" w:rsidP="009B26FC">
      <w:pPr>
        <w:pStyle w:val="aa"/>
        <w:ind w:left="42" w:right="141"/>
        <w:jc w:val="center"/>
        <w:rPr>
          <w:sz w:val="18"/>
          <w:szCs w:val="18"/>
        </w:rPr>
      </w:pPr>
      <w:r w:rsidRPr="009B26FC">
        <w:rPr>
          <w:sz w:val="18"/>
          <w:szCs w:val="18"/>
        </w:rPr>
        <w:t xml:space="preserve">с. </w:t>
      </w:r>
      <w:proofErr w:type="spellStart"/>
      <w:r w:rsidRPr="009B26FC">
        <w:rPr>
          <w:sz w:val="18"/>
          <w:szCs w:val="18"/>
        </w:rPr>
        <w:t>Марёво</w:t>
      </w:r>
      <w:proofErr w:type="spellEnd"/>
    </w:p>
    <w:p w:rsidR="009B26FC" w:rsidRPr="009B26FC" w:rsidRDefault="009B26FC" w:rsidP="009B26FC">
      <w:pPr>
        <w:pStyle w:val="aa"/>
        <w:ind w:left="42" w:right="141"/>
        <w:jc w:val="center"/>
        <w:rPr>
          <w:sz w:val="18"/>
          <w:szCs w:val="18"/>
        </w:rPr>
      </w:pPr>
    </w:p>
    <w:p w:rsidR="009B26FC" w:rsidRPr="009B26FC" w:rsidRDefault="009B26FC" w:rsidP="009B26FC">
      <w:pPr>
        <w:pStyle w:val="aa"/>
        <w:ind w:left="42" w:right="141"/>
        <w:jc w:val="center"/>
        <w:rPr>
          <w:b/>
          <w:sz w:val="18"/>
          <w:szCs w:val="18"/>
        </w:rPr>
      </w:pPr>
      <w:r w:rsidRPr="009B26FC">
        <w:rPr>
          <w:b/>
          <w:sz w:val="18"/>
          <w:szCs w:val="18"/>
        </w:rPr>
        <w:t xml:space="preserve">О внесении изменений в постановление </w:t>
      </w:r>
      <w:proofErr w:type="gramStart"/>
      <w:r w:rsidRPr="009B26FC">
        <w:rPr>
          <w:b/>
          <w:sz w:val="18"/>
          <w:szCs w:val="18"/>
        </w:rPr>
        <w:t>Администрации  муниципального</w:t>
      </w:r>
      <w:proofErr w:type="gramEnd"/>
      <w:r w:rsidRPr="009B26FC">
        <w:rPr>
          <w:b/>
          <w:sz w:val="18"/>
          <w:szCs w:val="18"/>
        </w:rPr>
        <w:t xml:space="preserve"> округа от 12.03.2021 №75 «Об утверждении муниципальной программы </w:t>
      </w:r>
      <w:proofErr w:type="spellStart"/>
      <w:r w:rsidRPr="009B26FC">
        <w:rPr>
          <w:b/>
          <w:sz w:val="18"/>
          <w:szCs w:val="18"/>
        </w:rPr>
        <w:t>Марёвского</w:t>
      </w:r>
      <w:proofErr w:type="spellEnd"/>
      <w:r w:rsidRPr="009B26FC">
        <w:rPr>
          <w:b/>
          <w:sz w:val="18"/>
          <w:szCs w:val="18"/>
        </w:rPr>
        <w:t xml:space="preserve"> муниципального округа «Благоустройство территории </w:t>
      </w:r>
      <w:proofErr w:type="spellStart"/>
      <w:r w:rsidRPr="009B26FC">
        <w:rPr>
          <w:b/>
          <w:sz w:val="18"/>
          <w:szCs w:val="18"/>
        </w:rPr>
        <w:t>Марёвского</w:t>
      </w:r>
      <w:proofErr w:type="spellEnd"/>
      <w:r w:rsidRPr="009B26FC">
        <w:rPr>
          <w:b/>
          <w:sz w:val="18"/>
          <w:szCs w:val="18"/>
        </w:rPr>
        <w:t xml:space="preserve"> муниципального округа</w:t>
      </w:r>
      <w:r>
        <w:rPr>
          <w:b/>
          <w:sz w:val="18"/>
          <w:szCs w:val="18"/>
        </w:rPr>
        <w:t xml:space="preserve"> </w:t>
      </w:r>
      <w:r w:rsidRPr="009B26FC">
        <w:rPr>
          <w:b/>
          <w:sz w:val="18"/>
          <w:szCs w:val="18"/>
        </w:rPr>
        <w:t>на 2021 – 2026 годы»</w:t>
      </w:r>
    </w:p>
    <w:p w:rsidR="009B26FC" w:rsidRPr="009B26FC" w:rsidRDefault="009B26FC" w:rsidP="009B26FC">
      <w:pPr>
        <w:pStyle w:val="aa"/>
        <w:ind w:left="42" w:right="141"/>
        <w:rPr>
          <w:b/>
          <w:sz w:val="18"/>
          <w:szCs w:val="18"/>
        </w:rPr>
      </w:pPr>
    </w:p>
    <w:p w:rsidR="009B26FC" w:rsidRPr="009B26FC" w:rsidRDefault="009B26FC" w:rsidP="009B26FC">
      <w:pPr>
        <w:pStyle w:val="aa"/>
        <w:ind w:left="42" w:right="141" w:firstLine="242"/>
        <w:jc w:val="both"/>
        <w:rPr>
          <w:b/>
          <w:sz w:val="18"/>
          <w:szCs w:val="18"/>
        </w:rPr>
      </w:pPr>
      <w:r w:rsidRPr="009B26FC">
        <w:rPr>
          <w:bCs/>
          <w:sz w:val="18"/>
          <w:szCs w:val="18"/>
        </w:rPr>
        <w:t xml:space="preserve">В соответствии со статьей 179 Бюджетного кодекса Российской Федерации, </w:t>
      </w:r>
      <w:r w:rsidRPr="009B26FC">
        <w:rPr>
          <w:sz w:val="18"/>
          <w:szCs w:val="18"/>
        </w:rPr>
        <w:t xml:space="preserve">Администрация </w:t>
      </w:r>
      <w:proofErr w:type="spellStart"/>
      <w:r w:rsidRPr="009B26FC">
        <w:rPr>
          <w:sz w:val="18"/>
          <w:szCs w:val="18"/>
        </w:rPr>
        <w:t>Марёвского</w:t>
      </w:r>
      <w:proofErr w:type="spellEnd"/>
      <w:r w:rsidRPr="009B26FC">
        <w:rPr>
          <w:sz w:val="18"/>
          <w:szCs w:val="18"/>
        </w:rPr>
        <w:t xml:space="preserve"> муниципального округа </w:t>
      </w:r>
      <w:r w:rsidRPr="009B26FC">
        <w:rPr>
          <w:b/>
          <w:sz w:val="18"/>
          <w:szCs w:val="18"/>
        </w:rPr>
        <w:t>ПОСТАНОВЛЯЕТ:</w:t>
      </w:r>
    </w:p>
    <w:p w:rsidR="009B26FC" w:rsidRPr="009B26FC" w:rsidRDefault="009B26FC" w:rsidP="009B26FC">
      <w:pPr>
        <w:pStyle w:val="aa"/>
        <w:ind w:left="42" w:right="141" w:firstLine="242"/>
        <w:jc w:val="both"/>
        <w:rPr>
          <w:sz w:val="18"/>
          <w:szCs w:val="18"/>
        </w:rPr>
      </w:pPr>
      <w:r w:rsidRPr="009B26FC">
        <w:rPr>
          <w:sz w:val="18"/>
          <w:szCs w:val="18"/>
        </w:rPr>
        <w:t xml:space="preserve">1.Внести изменения в постановление Администрации </w:t>
      </w:r>
      <w:proofErr w:type="spellStart"/>
      <w:r w:rsidRPr="009B26FC">
        <w:rPr>
          <w:sz w:val="18"/>
          <w:szCs w:val="18"/>
        </w:rPr>
        <w:t>Марёвского</w:t>
      </w:r>
      <w:proofErr w:type="spellEnd"/>
      <w:r w:rsidRPr="009B26FC">
        <w:rPr>
          <w:sz w:val="18"/>
          <w:szCs w:val="18"/>
        </w:rPr>
        <w:t xml:space="preserve"> муниципального округа от 12.03.2021 №75 «Об утверждении муниципальной программы </w:t>
      </w:r>
      <w:proofErr w:type="spellStart"/>
      <w:r w:rsidRPr="009B26FC">
        <w:rPr>
          <w:sz w:val="18"/>
          <w:szCs w:val="18"/>
        </w:rPr>
        <w:t>Марёвского</w:t>
      </w:r>
      <w:proofErr w:type="spellEnd"/>
      <w:r w:rsidRPr="009B26FC">
        <w:rPr>
          <w:sz w:val="18"/>
          <w:szCs w:val="18"/>
        </w:rPr>
        <w:t xml:space="preserve"> муниципального округа «Благоустройство территории </w:t>
      </w:r>
      <w:proofErr w:type="spellStart"/>
      <w:r w:rsidRPr="009B26FC">
        <w:rPr>
          <w:sz w:val="18"/>
          <w:szCs w:val="18"/>
        </w:rPr>
        <w:t>Марёвского</w:t>
      </w:r>
      <w:proofErr w:type="spellEnd"/>
      <w:r w:rsidRPr="009B26FC">
        <w:rPr>
          <w:sz w:val="18"/>
          <w:szCs w:val="18"/>
        </w:rPr>
        <w:t xml:space="preserve"> муниципального округа на 2021 – 2026 годы»:</w:t>
      </w:r>
    </w:p>
    <w:p w:rsidR="009B26FC" w:rsidRPr="009B26FC" w:rsidRDefault="009B26FC" w:rsidP="009B26FC">
      <w:pPr>
        <w:pStyle w:val="aa"/>
        <w:ind w:left="42" w:right="141" w:firstLine="242"/>
        <w:jc w:val="both"/>
        <w:rPr>
          <w:sz w:val="18"/>
          <w:szCs w:val="18"/>
        </w:rPr>
      </w:pPr>
      <w:r w:rsidRPr="009B26FC">
        <w:rPr>
          <w:sz w:val="18"/>
          <w:szCs w:val="18"/>
        </w:rPr>
        <w:t>1.1. В Паспорте муниципальной программы:</w:t>
      </w:r>
    </w:p>
    <w:p w:rsidR="009B26FC" w:rsidRPr="009B26FC" w:rsidRDefault="009B26FC" w:rsidP="009B26FC">
      <w:pPr>
        <w:pStyle w:val="aa"/>
        <w:ind w:left="42" w:right="141" w:firstLine="242"/>
        <w:jc w:val="both"/>
        <w:rPr>
          <w:sz w:val="18"/>
          <w:szCs w:val="18"/>
        </w:rPr>
      </w:pPr>
      <w:r w:rsidRPr="009B26FC">
        <w:rPr>
          <w:sz w:val="18"/>
          <w:szCs w:val="18"/>
        </w:rPr>
        <w:t xml:space="preserve">1.1.1.Изложить пункт 6 Объемы и источники финансирования муниципальной программы в целом и по годам реализации (тыс. руб.) в   редакции: </w:t>
      </w:r>
    </w:p>
    <w:p w:rsidR="009B26FC" w:rsidRPr="009B26FC" w:rsidRDefault="009B26FC" w:rsidP="009B26FC">
      <w:pPr>
        <w:pStyle w:val="aa"/>
        <w:ind w:left="42" w:right="141" w:firstLine="242"/>
        <w:jc w:val="both"/>
        <w:rPr>
          <w:sz w:val="18"/>
          <w:szCs w:val="18"/>
        </w:rPr>
      </w:pPr>
      <w:r w:rsidRPr="009B26FC">
        <w:rPr>
          <w:sz w:val="18"/>
          <w:szCs w:val="18"/>
        </w:rPr>
        <w:t>«6. Объемы и источники финансирования муниципальной программы в целом и по годам реализации (тыс. руб.):</w:t>
      </w:r>
    </w:p>
    <w:tbl>
      <w:tblPr>
        <w:tblW w:w="0" w:type="auto"/>
        <w:tblInd w:w="75" w:type="dxa"/>
        <w:tblLayout w:type="fixed"/>
        <w:tblCellMar>
          <w:left w:w="75" w:type="dxa"/>
          <w:right w:w="75" w:type="dxa"/>
        </w:tblCellMar>
        <w:tblLook w:val="04A0" w:firstRow="1" w:lastRow="0" w:firstColumn="1" w:lastColumn="0" w:noHBand="0" w:noVBand="1"/>
      </w:tblPr>
      <w:tblGrid>
        <w:gridCol w:w="1287"/>
        <w:gridCol w:w="1548"/>
        <w:gridCol w:w="1872"/>
        <w:gridCol w:w="1672"/>
        <w:gridCol w:w="1940"/>
        <w:gridCol w:w="1417"/>
      </w:tblGrid>
      <w:tr w:rsidR="009B26FC" w:rsidRPr="009B26FC" w:rsidTr="009B26FC">
        <w:trPr>
          <w:trHeight w:val="20"/>
        </w:trPr>
        <w:tc>
          <w:tcPr>
            <w:tcW w:w="1287" w:type="dxa"/>
            <w:vMerge w:val="restart"/>
            <w:tcBorders>
              <w:top w:val="single" w:sz="4" w:space="0" w:color="auto"/>
              <w:left w:val="single" w:sz="4" w:space="0" w:color="auto"/>
              <w:bottom w:val="single" w:sz="4" w:space="0" w:color="auto"/>
              <w:right w:val="single" w:sz="4" w:space="0" w:color="auto"/>
            </w:tcBorders>
          </w:tcPr>
          <w:p w:rsidR="009B26FC" w:rsidRPr="009B26FC" w:rsidRDefault="009B26FC" w:rsidP="009B26FC">
            <w:pPr>
              <w:pStyle w:val="aa"/>
              <w:ind w:left="-57" w:right="-80"/>
              <w:rPr>
                <w:sz w:val="18"/>
                <w:szCs w:val="18"/>
              </w:rPr>
            </w:pPr>
            <w:r w:rsidRPr="009B26FC">
              <w:rPr>
                <w:sz w:val="18"/>
                <w:szCs w:val="18"/>
              </w:rPr>
              <w:t>Год</w:t>
            </w:r>
          </w:p>
        </w:tc>
        <w:tc>
          <w:tcPr>
            <w:tcW w:w="8449" w:type="dxa"/>
            <w:gridSpan w:val="5"/>
            <w:tcBorders>
              <w:top w:val="single" w:sz="4" w:space="0" w:color="auto"/>
              <w:left w:val="single" w:sz="4" w:space="0" w:color="auto"/>
              <w:bottom w:val="single" w:sz="4" w:space="0" w:color="auto"/>
              <w:right w:val="single" w:sz="4" w:space="0" w:color="auto"/>
            </w:tcBorders>
          </w:tcPr>
          <w:p w:rsidR="009B26FC" w:rsidRPr="009B26FC" w:rsidRDefault="009B26FC" w:rsidP="009B26FC">
            <w:pPr>
              <w:pStyle w:val="aa"/>
              <w:ind w:left="-57" w:right="-80"/>
              <w:rPr>
                <w:sz w:val="18"/>
                <w:szCs w:val="18"/>
              </w:rPr>
            </w:pPr>
            <w:r w:rsidRPr="009B26FC">
              <w:rPr>
                <w:sz w:val="18"/>
                <w:szCs w:val="18"/>
              </w:rPr>
              <w:t>Источник финансирования</w:t>
            </w:r>
          </w:p>
        </w:tc>
      </w:tr>
      <w:tr w:rsidR="009B26FC" w:rsidRPr="009B26FC" w:rsidTr="009B26FC">
        <w:trPr>
          <w:trHeight w:val="20"/>
          <w:tblHeader/>
        </w:trPr>
        <w:tc>
          <w:tcPr>
            <w:tcW w:w="1287" w:type="dxa"/>
            <w:vMerge/>
            <w:tcBorders>
              <w:top w:val="single" w:sz="4" w:space="0" w:color="auto"/>
              <w:left w:val="single" w:sz="4" w:space="0" w:color="auto"/>
              <w:bottom w:val="single" w:sz="4" w:space="0" w:color="auto"/>
              <w:right w:val="single" w:sz="4" w:space="0" w:color="auto"/>
            </w:tcBorders>
            <w:vAlign w:val="center"/>
          </w:tcPr>
          <w:p w:rsidR="009B26FC" w:rsidRPr="009B26FC" w:rsidRDefault="009B26FC" w:rsidP="009B26FC">
            <w:pPr>
              <w:pStyle w:val="aa"/>
              <w:ind w:left="-57" w:right="-80"/>
              <w:rPr>
                <w:sz w:val="18"/>
                <w:szCs w:val="18"/>
              </w:rPr>
            </w:pPr>
          </w:p>
        </w:tc>
        <w:tc>
          <w:tcPr>
            <w:tcW w:w="1548" w:type="dxa"/>
            <w:tcBorders>
              <w:top w:val="nil"/>
              <w:left w:val="single" w:sz="4" w:space="0" w:color="auto"/>
              <w:bottom w:val="single" w:sz="4" w:space="0" w:color="auto"/>
              <w:right w:val="single" w:sz="4" w:space="0" w:color="auto"/>
            </w:tcBorders>
          </w:tcPr>
          <w:p w:rsidR="009B26FC" w:rsidRPr="009B26FC" w:rsidRDefault="009B26FC" w:rsidP="009B26FC">
            <w:pPr>
              <w:pStyle w:val="aa"/>
              <w:ind w:left="-57" w:right="-80"/>
              <w:jc w:val="center"/>
              <w:rPr>
                <w:sz w:val="18"/>
                <w:szCs w:val="18"/>
              </w:rPr>
            </w:pPr>
            <w:r w:rsidRPr="009B26FC">
              <w:rPr>
                <w:sz w:val="18"/>
                <w:szCs w:val="18"/>
              </w:rPr>
              <w:t>областной бюджет</w:t>
            </w:r>
          </w:p>
        </w:tc>
        <w:tc>
          <w:tcPr>
            <w:tcW w:w="1872" w:type="dxa"/>
            <w:tcBorders>
              <w:top w:val="nil"/>
              <w:left w:val="single" w:sz="4" w:space="0" w:color="auto"/>
              <w:bottom w:val="single" w:sz="4" w:space="0" w:color="auto"/>
              <w:right w:val="single" w:sz="4" w:space="0" w:color="auto"/>
            </w:tcBorders>
          </w:tcPr>
          <w:p w:rsidR="009B26FC" w:rsidRPr="009B26FC" w:rsidRDefault="009B26FC" w:rsidP="009B26FC">
            <w:pPr>
              <w:pStyle w:val="aa"/>
              <w:ind w:left="-57" w:right="-80"/>
              <w:jc w:val="center"/>
              <w:rPr>
                <w:sz w:val="18"/>
                <w:szCs w:val="18"/>
              </w:rPr>
            </w:pPr>
            <w:r w:rsidRPr="009B26FC">
              <w:rPr>
                <w:sz w:val="18"/>
                <w:szCs w:val="18"/>
              </w:rPr>
              <w:t>федеральный бюджет</w:t>
            </w:r>
          </w:p>
        </w:tc>
        <w:tc>
          <w:tcPr>
            <w:tcW w:w="1672" w:type="dxa"/>
            <w:tcBorders>
              <w:top w:val="nil"/>
              <w:left w:val="single" w:sz="4" w:space="0" w:color="auto"/>
              <w:bottom w:val="single" w:sz="4" w:space="0" w:color="auto"/>
              <w:right w:val="single" w:sz="4" w:space="0" w:color="auto"/>
            </w:tcBorders>
          </w:tcPr>
          <w:p w:rsidR="009B26FC" w:rsidRPr="009B26FC" w:rsidRDefault="009B26FC" w:rsidP="009B26FC">
            <w:pPr>
              <w:pStyle w:val="aa"/>
              <w:ind w:left="-57" w:right="-80"/>
              <w:rPr>
                <w:sz w:val="18"/>
                <w:szCs w:val="18"/>
              </w:rPr>
            </w:pPr>
            <w:r w:rsidRPr="009B26FC">
              <w:rPr>
                <w:sz w:val="18"/>
                <w:szCs w:val="18"/>
              </w:rPr>
              <w:t>местные бюджеты</w:t>
            </w:r>
          </w:p>
        </w:tc>
        <w:tc>
          <w:tcPr>
            <w:tcW w:w="1940" w:type="dxa"/>
            <w:tcBorders>
              <w:top w:val="nil"/>
              <w:left w:val="single" w:sz="4" w:space="0" w:color="auto"/>
              <w:bottom w:val="single" w:sz="4" w:space="0" w:color="auto"/>
              <w:right w:val="single" w:sz="4" w:space="0" w:color="auto"/>
            </w:tcBorders>
          </w:tcPr>
          <w:p w:rsidR="009B26FC" w:rsidRPr="009B26FC" w:rsidRDefault="009B26FC" w:rsidP="009B26FC">
            <w:pPr>
              <w:pStyle w:val="aa"/>
              <w:ind w:left="-57" w:right="-80"/>
              <w:rPr>
                <w:sz w:val="18"/>
                <w:szCs w:val="18"/>
              </w:rPr>
            </w:pPr>
            <w:r w:rsidRPr="009B26FC">
              <w:rPr>
                <w:sz w:val="18"/>
                <w:szCs w:val="18"/>
              </w:rPr>
              <w:t xml:space="preserve">внебюджетные средства  </w:t>
            </w:r>
          </w:p>
        </w:tc>
        <w:tc>
          <w:tcPr>
            <w:tcW w:w="1417" w:type="dxa"/>
            <w:tcBorders>
              <w:top w:val="nil"/>
              <w:left w:val="single" w:sz="4" w:space="0" w:color="auto"/>
              <w:bottom w:val="single" w:sz="4" w:space="0" w:color="auto"/>
              <w:right w:val="single" w:sz="4" w:space="0" w:color="auto"/>
            </w:tcBorders>
          </w:tcPr>
          <w:p w:rsidR="009B26FC" w:rsidRPr="009B26FC" w:rsidRDefault="009B26FC" w:rsidP="009B26FC">
            <w:pPr>
              <w:pStyle w:val="aa"/>
              <w:ind w:left="-57" w:right="-80"/>
              <w:rPr>
                <w:sz w:val="18"/>
                <w:szCs w:val="18"/>
              </w:rPr>
            </w:pPr>
            <w:r w:rsidRPr="009B26FC">
              <w:rPr>
                <w:sz w:val="18"/>
                <w:szCs w:val="18"/>
              </w:rPr>
              <w:t>всего</w:t>
            </w:r>
          </w:p>
        </w:tc>
      </w:tr>
      <w:tr w:rsidR="009B26FC" w:rsidRPr="009B26FC" w:rsidTr="009B26FC">
        <w:trPr>
          <w:trHeight w:val="20"/>
        </w:trPr>
        <w:tc>
          <w:tcPr>
            <w:tcW w:w="1287" w:type="dxa"/>
            <w:tcBorders>
              <w:top w:val="nil"/>
              <w:left w:val="single" w:sz="4" w:space="0" w:color="auto"/>
              <w:bottom w:val="single" w:sz="4" w:space="0" w:color="auto"/>
              <w:right w:val="single" w:sz="4" w:space="0" w:color="auto"/>
            </w:tcBorders>
          </w:tcPr>
          <w:p w:rsidR="009B26FC" w:rsidRPr="009B26FC" w:rsidRDefault="009B26FC" w:rsidP="009B26FC">
            <w:pPr>
              <w:pStyle w:val="aa"/>
              <w:ind w:left="-57" w:right="-80"/>
              <w:rPr>
                <w:sz w:val="18"/>
                <w:szCs w:val="18"/>
              </w:rPr>
            </w:pPr>
            <w:r w:rsidRPr="009B26FC">
              <w:rPr>
                <w:sz w:val="18"/>
                <w:szCs w:val="18"/>
              </w:rPr>
              <w:t xml:space="preserve">2021 </w:t>
            </w:r>
          </w:p>
        </w:tc>
        <w:tc>
          <w:tcPr>
            <w:tcW w:w="1548" w:type="dxa"/>
            <w:tcBorders>
              <w:top w:val="nil"/>
              <w:left w:val="single" w:sz="4" w:space="0" w:color="auto"/>
              <w:bottom w:val="single" w:sz="4" w:space="0" w:color="auto"/>
              <w:right w:val="single" w:sz="4" w:space="0" w:color="auto"/>
            </w:tcBorders>
          </w:tcPr>
          <w:p w:rsidR="009B26FC" w:rsidRPr="009B26FC" w:rsidRDefault="009B26FC" w:rsidP="009B26FC">
            <w:pPr>
              <w:pStyle w:val="aa"/>
              <w:ind w:left="-57" w:right="-80"/>
              <w:rPr>
                <w:sz w:val="18"/>
                <w:szCs w:val="18"/>
              </w:rPr>
            </w:pPr>
            <w:r w:rsidRPr="009B26FC">
              <w:rPr>
                <w:sz w:val="18"/>
                <w:szCs w:val="18"/>
              </w:rPr>
              <w:t>2863,54804</w:t>
            </w:r>
          </w:p>
        </w:tc>
        <w:tc>
          <w:tcPr>
            <w:tcW w:w="1872" w:type="dxa"/>
            <w:tcBorders>
              <w:top w:val="nil"/>
              <w:left w:val="single" w:sz="4" w:space="0" w:color="auto"/>
              <w:bottom w:val="single" w:sz="4" w:space="0" w:color="auto"/>
              <w:right w:val="single" w:sz="4" w:space="0" w:color="auto"/>
            </w:tcBorders>
          </w:tcPr>
          <w:p w:rsidR="009B26FC" w:rsidRPr="009B26FC" w:rsidRDefault="009B26FC" w:rsidP="009B26FC">
            <w:pPr>
              <w:pStyle w:val="aa"/>
              <w:ind w:left="-57" w:right="-80"/>
              <w:rPr>
                <w:sz w:val="18"/>
                <w:szCs w:val="18"/>
              </w:rPr>
            </w:pPr>
            <w:r w:rsidRPr="009B26FC">
              <w:rPr>
                <w:sz w:val="18"/>
                <w:szCs w:val="18"/>
              </w:rPr>
              <w:t>609,473</w:t>
            </w:r>
          </w:p>
        </w:tc>
        <w:tc>
          <w:tcPr>
            <w:tcW w:w="1672" w:type="dxa"/>
            <w:tcBorders>
              <w:top w:val="nil"/>
              <w:left w:val="single" w:sz="4" w:space="0" w:color="auto"/>
              <w:bottom w:val="single" w:sz="4" w:space="0" w:color="auto"/>
              <w:right w:val="single" w:sz="4" w:space="0" w:color="auto"/>
            </w:tcBorders>
          </w:tcPr>
          <w:p w:rsidR="009B26FC" w:rsidRPr="009B26FC" w:rsidRDefault="009B26FC" w:rsidP="009B26FC">
            <w:pPr>
              <w:pStyle w:val="aa"/>
              <w:ind w:left="-57" w:right="-80"/>
              <w:rPr>
                <w:sz w:val="18"/>
                <w:szCs w:val="18"/>
              </w:rPr>
            </w:pPr>
            <w:r w:rsidRPr="009B26FC">
              <w:rPr>
                <w:sz w:val="18"/>
                <w:szCs w:val="18"/>
              </w:rPr>
              <w:t>5865,52</w:t>
            </w:r>
          </w:p>
        </w:tc>
        <w:tc>
          <w:tcPr>
            <w:tcW w:w="1940" w:type="dxa"/>
            <w:tcBorders>
              <w:top w:val="nil"/>
              <w:left w:val="single" w:sz="4" w:space="0" w:color="auto"/>
              <w:bottom w:val="single" w:sz="4" w:space="0" w:color="auto"/>
              <w:right w:val="single" w:sz="4" w:space="0" w:color="auto"/>
            </w:tcBorders>
          </w:tcPr>
          <w:p w:rsidR="009B26FC" w:rsidRPr="009B26FC" w:rsidRDefault="009B26FC" w:rsidP="009B26FC">
            <w:pPr>
              <w:pStyle w:val="aa"/>
              <w:ind w:left="-57" w:right="-80"/>
              <w:rPr>
                <w:sz w:val="18"/>
                <w:szCs w:val="18"/>
              </w:rPr>
            </w:pPr>
            <w:r w:rsidRPr="009B26FC">
              <w:rPr>
                <w:sz w:val="18"/>
                <w:szCs w:val="18"/>
              </w:rPr>
              <w:t>430,7</w:t>
            </w:r>
          </w:p>
        </w:tc>
        <w:tc>
          <w:tcPr>
            <w:tcW w:w="1417" w:type="dxa"/>
            <w:tcBorders>
              <w:top w:val="nil"/>
              <w:left w:val="single" w:sz="4" w:space="0" w:color="auto"/>
              <w:bottom w:val="single" w:sz="4" w:space="0" w:color="auto"/>
              <w:right w:val="single" w:sz="4" w:space="0" w:color="auto"/>
            </w:tcBorders>
          </w:tcPr>
          <w:p w:rsidR="009B26FC" w:rsidRPr="009B26FC" w:rsidRDefault="009B26FC" w:rsidP="009B26FC">
            <w:pPr>
              <w:pStyle w:val="aa"/>
              <w:ind w:left="-57" w:right="-80"/>
              <w:rPr>
                <w:sz w:val="18"/>
                <w:szCs w:val="18"/>
              </w:rPr>
            </w:pPr>
            <w:r w:rsidRPr="009B26FC">
              <w:rPr>
                <w:sz w:val="18"/>
                <w:szCs w:val="18"/>
              </w:rPr>
              <w:t>9769,24104</w:t>
            </w:r>
          </w:p>
        </w:tc>
      </w:tr>
      <w:tr w:rsidR="009B26FC" w:rsidRPr="009B26FC" w:rsidTr="009B26FC">
        <w:trPr>
          <w:trHeight w:val="20"/>
        </w:trPr>
        <w:tc>
          <w:tcPr>
            <w:tcW w:w="1287" w:type="dxa"/>
            <w:tcBorders>
              <w:top w:val="nil"/>
              <w:left w:val="single" w:sz="4" w:space="0" w:color="auto"/>
              <w:bottom w:val="single" w:sz="4" w:space="0" w:color="auto"/>
              <w:right w:val="single" w:sz="4" w:space="0" w:color="auto"/>
            </w:tcBorders>
          </w:tcPr>
          <w:p w:rsidR="009B26FC" w:rsidRPr="009B26FC" w:rsidRDefault="009B26FC" w:rsidP="009B26FC">
            <w:pPr>
              <w:pStyle w:val="aa"/>
              <w:ind w:left="-57" w:right="-80"/>
              <w:rPr>
                <w:sz w:val="18"/>
                <w:szCs w:val="18"/>
              </w:rPr>
            </w:pPr>
            <w:r w:rsidRPr="009B26FC">
              <w:rPr>
                <w:sz w:val="18"/>
                <w:szCs w:val="18"/>
              </w:rPr>
              <w:t>2022</w:t>
            </w:r>
          </w:p>
        </w:tc>
        <w:tc>
          <w:tcPr>
            <w:tcW w:w="1548" w:type="dxa"/>
            <w:tcBorders>
              <w:top w:val="nil"/>
              <w:left w:val="single" w:sz="4" w:space="0" w:color="auto"/>
              <w:bottom w:val="single" w:sz="4" w:space="0" w:color="auto"/>
              <w:right w:val="single" w:sz="4" w:space="0" w:color="auto"/>
            </w:tcBorders>
          </w:tcPr>
          <w:p w:rsidR="009B26FC" w:rsidRPr="009B26FC" w:rsidRDefault="009B26FC" w:rsidP="009B26FC">
            <w:pPr>
              <w:pStyle w:val="aa"/>
              <w:ind w:left="-57" w:right="-80"/>
              <w:rPr>
                <w:sz w:val="18"/>
                <w:szCs w:val="18"/>
              </w:rPr>
            </w:pPr>
            <w:r w:rsidRPr="009B26FC">
              <w:rPr>
                <w:sz w:val="18"/>
                <w:szCs w:val="18"/>
              </w:rPr>
              <w:t>5236,70374</w:t>
            </w:r>
          </w:p>
        </w:tc>
        <w:tc>
          <w:tcPr>
            <w:tcW w:w="1872" w:type="dxa"/>
            <w:tcBorders>
              <w:top w:val="nil"/>
              <w:left w:val="single" w:sz="4" w:space="0" w:color="auto"/>
              <w:bottom w:val="single" w:sz="4" w:space="0" w:color="auto"/>
              <w:right w:val="single" w:sz="4" w:space="0" w:color="auto"/>
            </w:tcBorders>
          </w:tcPr>
          <w:p w:rsidR="009B26FC" w:rsidRPr="009B26FC" w:rsidRDefault="009B26FC" w:rsidP="009B26FC">
            <w:pPr>
              <w:pStyle w:val="aa"/>
              <w:ind w:left="-57" w:right="-80"/>
              <w:rPr>
                <w:sz w:val="18"/>
                <w:szCs w:val="18"/>
              </w:rPr>
            </w:pPr>
          </w:p>
        </w:tc>
        <w:tc>
          <w:tcPr>
            <w:tcW w:w="1672" w:type="dxa"/>
            <w:tcBorders>
              <w:top w:val="nil"/>
              <w:left w:val="single" w:sz="4" w:space="0" w:color="auto"/>
              <w:bottom w:val="single" w:sz="4" w:space="0" w:color="auto"/>
              <w:right w:val="single" w:sz="4" w:space="0" w:color="auto"/>
            </w:tcBorders>
          </w:tcPr>
          <w:p w:rsidR="009B26FC" w:rsidRPr="009B26FC" w:rsidRDefault="009B26FC" w:rsidP="009B26FC">
            <w:pPr>
              <w:pStyle w:val="aa"/>
              <w:ind w:left="-57" w:right="-80"/>
              <w:rPr>
                <w:sz w:val="18"/>
                <w:szCs w:val="18"/>
              </w:rPr>
            </w:pPr>
            <w:r w:rsidRPr="009B26FC">
              <w:rPr>
                <w:sz w:val="18"/>
                <w:szCs w:val="18"/>
              </w:rPr>
              <w:t>6378,88338</w:t>
            </w:r>
          </w:p>
        </w:tc>
        <w:tc>
          <w:tcPr>
            <w:tcW w:w="1940" w:type="dxa"/>
            <w:tcBorders>
              <w:top w:val="nil"/>
              <w:left w:val="single" w:sz="4" w:space="0" w:color="auto"/>
              <w:bottom w:val="single" w:sz="4" w:space="0" w:color="auto"/>
              <w:right w:val="single" w:sz="4" w:space="0" w:color="auto"/>
            </w:tcBorders>
          </w:tcPr>
          <w:p w:rsidR="009B26FC" w:rsidRPr="009B26FC" w:rsidRDefault="009B26FC" w:rsidP="009B26FC">
            <w:pPr>
              <w:pStyle w:val="aa"/>
              <w:ind w:left="-57" w:right="-80"/>
              <w:rPr>
                <w:sz w:val="18"/>
                <w:szCs w:val="18"/>
              </w:rPr>
            </w:pPr>
            <w:r w:rsidRPr="009B26FC">
              <w:rPr>
                <w:sz w:val="18"/>
                <w:szCs w:val="18"/>
              </w:rPr>
              <w:t>608,225</w:t>
            </w:r>
          </w:p>
        </w:tc>
        <w:tc>
          <w:tcPr>
            <w:tcW w:w="1417" w:type="dxa"/>
            <w:tcBorders>
              <w:top w:val="nil"/>
              <w:left w:val="single" w:sz="4" w:space="0" w:color="auto"/>
              <w:bottom w:val="single" w:sz="4" w:space="0" w:color="auto"/>
              <w:right w:val="single" w:sz="4" w:space="0" w:color="auto"/>
            </w:tcBorders>
          </w:tcPr>
          <w:p w:rsidR="009B26FC" w:rsidRPr="009B26FC" w:rsidRDefault="009B26FC" w:rsidP="009B26FC">
            <w:pPr>
              <w:pStyle w:val="aa"/>
              <w:ind w:left="-57" w:right="-80"/>
              <w:rPr>
                <w:sz w:val="18"/>
                <w:szCs w:val="18"/>
              </w:rPr>
            </w:pPr>
            <w:r w:rsidRPr="009B26FC">
              <w:rPr>
                <w:sz w:val="18"/>
                <w:szCs w:val="18"/>
              </w:rPr>
              <w:t>12223,81212</w:t>
            </w:r>
          </w:p>
        </w:tc>
      </w:tr>
      <w:tr w:rsidR="009B26FC" w:rsidRPr="009B26FC" w:rsidTr="009B26FC">
        <w:trPr>
          <w:trHeight w:val="20"/>
        </w:trPr>
        <w:tc>
          <w:tcPr>
            <w:tcW w:w="1287" w:type="dxa"/>
            <w:tcBorders>
              <w:top w:val="nil"/>
              <w:left w:val="single" w:sz="4" w:space="0" w:color="auto"/>
              <w:bottom w:val="single" w:sz="4" w:space="0" w:color="auto"/>
              <w:right w:val="single" w:sz="4" w:space="0" w:color="auto"/>
            </w:tcBorders>
          </w:tcPr>
          <w:p w:rsidR="009B26FC" w:rsidRPr="009B26FC" w:rsidRDefault="009B26FC" w:rsidP="009B26FC">
            <w:pPr>
              <w:pStyle w:val="aa"/>
              <w:ind w:left="-57" w:right="-80"/>
              <w:rPr>
                <w:sz w:val="18"/>
                <w:szCs w:val="18"/>
              </w:rPr>
            </w:pPr>
            <w:r w:rsidRPr="009B26FC">
              <w:rPr>
                <w:sz w:val="18"/>
                <w:szCs w:val="18"/>
              </w:rPr>
              <w:t xml:space="preserve">2023 </w:t>
            </w:r>
          </w:p>
        </w:tc>
        <w:tc>
          <w:tcPr>
            <w:tcW w:w="1548" w:type="dxa"/>
            <w:tcBorders>
              <w:top w:val="nil"/>
              <w:left w:val="single" w:sz="4" w:space="0" w:color="auto"/>
              <w:bottom w:val="single" w:sz="4" w:space="0" w:color="auto"/>
              <w:right w:val="single" w:sz="4" w:space="0" w:color="auto"/>
            </w:tcBorders>
          </w:tcPr>
          <w:p w:rsidR="009B26FC" w:rsidRPr="009B26FC" w:rsidRDefault="009B26FC" w:rsidP="009B26FC">
            <w:pPr>
              <w:pStyle w:val="aa"/>
              <w:ind w:left="-57" w:right="-80"/>
              <w:rPr>
                <w:sz w:val="18"/>
                <w:szCs w:val="18"/>
              </w:rPr>
            </w:pPr>
          </w:p>
        </w:tc>
        <w:tc>
          <w:tcPr>
            <w:tcW w:w="1872" w:type="dxa"/>
            <w:tcBorders>
              <w:top w:val="nil"/>
              <w:left w:val="single" w:sz="4" w:space="0" w:color="auto"/>
              <w:bottom w:val="single" w:sz="4" w:space="0" w:color="auto"/>
              <w:right w:val="single" w:sz="4" w:space="0" w:color="auto"/>
            </w:tcBorders>
          </w:tcPr>
          <w:p w:rsidR="009B26FC" w:rsidRPr="009B26FC" w:rsidRDefault="009B26FC" w:rsidP="009B26FC">
            <w:pPr>
              <w:pStyle w:val="aa"/>
              <w:ind w:left="-57" w:right="-80"/>
              <w:rPr>
                <w:sz w:val="18"/>
                <w:szCs w:val="18"/>
              </w:rPr>
            </w:pPr>
          </w:p>
        </w:tc>
        <w:tc>
          <w:tcPr>
            <w:tcW w:w="1672" w:type="dxa"/>
            <w:tcBorders>
              <w:top w:val="nil"/>
              <w:left w:val="single" w:sz="4" w:space="0" w:color="auto"/>
              <w:bottom w:val="single" w:sz="4" w:space="0" w:color="auto"/>
              <w:right w:val="single" w:sz="4" w:space="0" w:color="auto"/>
            </w:tcBorders>
          </w:tcPr>
          <w:p w:rsidR="009B26FC" w:rsidRPr="009B26FC" w:rsidRDefault="009B26FC" w:rsidP="009B26FC">
            <w:pPr>
              <w:pStyle w:val="aa"/>
              <w:ind w:left="-57" w:right="-80"/>
              <w:rPr>
                <w:sz w:val="18"/>
                <w:szCs w:val="18"/>
              </w:rPr>
            </w:pPr>
            <w:r w:rsidRPr="009B26FC">
              <w:rPr>
                <w:sz w:val="18"/>
                <w:szCs w:val="18"/>
              </w:rPr>
              <w:t>5378,408</w:t>
            </w:r>
          </w:p>
        </w:tc>
        <w:tc>
          <w:tcPr>
            <w:tcW w:w="1940" w:type="dxa"/>
            <w:tcBorders>
              <w:top w:val="nil"/>
              <w:left w:val="single" w:sz="4" w:space="0" w:color="auto"/>
              <w:bottom w:val="single" w:sz="4" w:space="0" w:color="auto"/>
              <w:right w:val="single" w:sz="4" w:space="0" w:color="auto"/>
            </w:tcBorders>
          </w:tcPr>
          <w:p w:rsidR="009B26FC" w:rsidRPr="009B26FC" w:rsidRDefault="009B26FC" w:rsidP="009B26FC">
            <w:pPr>
              <w:pStyle w:val="aa"/>
              <w:ind w:left="-57" w:right="-80"/>
              <w:rPr>
                <w:sz w:val="18"/>
                <w:szCs w:val="18"/>
              </w:rPr>
            </w:pPr>
            <w:r w:rsidRPr="009B26FC">
              <w:rPr>
                <w:sz w:val="18"/>
                <w:szCs w:val="18"/>
              </w:rPr>
              <w:t>0</w:t>
            </w:r>
          </w:p>
        </w:tc>
        <w:tc>
          <w:tcPr>
            <w:tcW w:w="1417" w:type="dxa"/>
            <w:tcBorders>
              <w:top w:val="nil"/>
              <w:left w:val="single" w:sz="4" w:space="0" w:color="auto"/>
              <w:bottom w:val="single" w:sz="4" w:space="0" w:color="auto"/>
              <w:right w:val="single" w:sz="4" w:space="0" w:color="auto"/>
            </w:tcBorders>
          </w:tcPr>
          <w:p w:rsidR="009B26FC" w:rsidRPr="009B26FC" w:rsidRDefault="009B26FC" w:rsidP="009B26FC">
            <w:pPr>
              <w:pStyle w:val="aa"/>
              <w:ind w:left="-57" w:right="-80"/>
              <w:rPr>
                <w:sz w:val="18"/>
                <w:szCs w:val="18"/>
              </w:rPr>
            </w:pPr>
            <w:r w:rsidRPr="009B26FC">
              <w:rPr>
                <w:sz w:val="18"/>
                <w:szCs w:val="18"/>
              </w:rPr>
              <w:t>5378,408</w:t>
            </w:r>
          </w:p>
        </w:tc>
      </w:tr>
      <w:tr w:rsidR="009B26FC" w:rsidRPr="009B26FC" w:rsidTr="009B26FC">
        <w:trPr>
          <w:trHeight w:val="20"/>
        </w:trPr>
        <w:tc>
          <w:tcPr>
            <w:tcW w:w="1287" w:type="dxa"/>
            <w:tcBorders>
              <w:top w:val="single" w:sz="4" w:space="0" w:color="auto"/>
              <w:left w:val="single" w:sz="4" w:space="0" w:color="auto"/>
              <w:bottom w:val="single" w:sz="4" w:space="0" w:color="auto"/>
              <w:right w:val="single" w:sz="4" w:space="0" w:color="auto"/>
            </w:tcBorders>
          </w:tcPr>
          <w:p w:rsidR="009B26FC" w:rsidRPr="009B26FC" w:rsidRDefault="009B26FC" w:rsidP="009B26FC">
            <w:pPr>
              <w:pStyle w:val="aa"/>
              <w:ind w:left="-57" w:right="-80"/>
              <w:rPr>
                <w:sz w:val="18"/>
                <w:szCs w:val="18"/>
              </w:rPr>
            </w:pPr>
            <w:r w:rsidRPr="009B26FC">
              <w:rPr>
                <w:sz w:val="18"/>
                <w:szCs w:val="18"/>
              </w:rPr>
              <w:t xml:space="preserve">2024 </w:t>
            </w:r>
          </w:p>
        </w:tc>
        <w:tc>
          <w:tcPr>
            <w:tcW w:w="1548" w:type="dxa"/>
            <w:tcBorders>
              <w:top w:val="single" w:sz="4" w:space="0" w:color="auto"/>
              <w:left w:val="single" w:sz="4" w:space="0" w:color="auto"/>
              <w:bottom w:val="single" w:sz="4" w:space="0" w:color="auto"/>
              <w:right w:val="single" w:sz="4" w:space="0" w:color="auto"/>
            </w:tcBorders>
          </w:tcPr>
          <w:p w:rsidR="009B26FC" w:rsidRPr="009B26FC" w:rsidRDefault="009B26FC" w:rsidP="009B26FC">
            <w:pPr>
              <w:pStyle w:val="aa"/>
              <w:ind w:left="-57" w:right="-80"/>
              <w:rPr>
                <w:sz w:val="18"/>
                <w:szCs w:val="18"/>
              </w:rPr>
            </w:pPr>
            <w:r w:rsidRPr="009B26FC">
              <w:rPr>
                <w:sz w:val="18"/>
                <w:szCs w:val="18"/>
              </w:rPr>
              <w:t>0</w:t>
            </w:r>
          </w:p>
        </w:tc>
        <w:tc>
          <w:tcPr>
            <w:tcW w:w="1872" w:type="dxa"/>
            <w:tcBorders>
              <w:top w:val="single" w:sz="4" w:space="0" w:color="auto"/>
              <w:left w:val="single" w:sz="4" w:space="0" w:color="auto"/>
              <w:bottom w:val="single" w:sz="4" w:space="0" w:color="auto"/>
              <w:right w:val="single" w:sz="4" w:space="0" w:color="auto"/>
            </w:tcBorders>
          </w:tcPr>
          <w:p w:rsidR="009B26FC" w:rsidRPr="009B26FC" w:rsidRDefault="009B26FC" w:rsidP="009B26FC">
            <w:pPr>
              <w:pStyle w:val="aa"/>
              <w:ind w:left="-57" w:right="-80"/>
              <w:rPr>
                <w:sz w:val="18"/>
                <w:szCs w:val="18"/>
              </w:rPr>
            </w:pPr>
            <w:r w:rsidRPr="009B26FC">
              <w:rPr>
                <w:sz w:val="18"/>
                <w:szCs w:val="18"/>
              </w:rPr>
              <w:t>0</w:t>
            </w:r>
          </w:p>
        </w:tc>
        <w:tc>
          <w:tcPr>
            <w:tcW w:w="1672" w:type="dxa"/>
            <w:tcBorders>
              <w:top w:val="single" w:sz="4" w:space="0" w:color="auto"/>
              <w:left w:val="single" w:sz="4" w:space="0" w:color="auto"/>
              <w:bottom w:val="single" w:sz="4" w:space="0" w:color="auto"/>
              <w:right w:val="single" w:sz="4" w:space="0" w:color="auto"/>
            </w:tcBorders>
          </w:tcPr>
          <w:p w:rsidR="009B26FC" w:rsidRPr="009B26FC" w:rsidRDefault="009B26FC" w:rsidP="009B26FC">
            <w:pPr>
              <w:pStyle w:val="aa"/>
              <w:ind w:left="-57" w:right="-80"/>
              <w:rPr>
                <w:sz w:val="18"/>
                <w:szCs w:val="18"/>
              </w:rPr>
            </w:pPr>
            <w:r w:rsidRPr="009B26FC">
              <w:rPr>
                <w:sz w:val="18"/>
                <w:szCs w:val="18"/>
              </w:rPr>
              <w:t>4771,171</w:t>
            </w:r>
          </w:p>
        </w:tc>
        <w:tc>
          <w:tcPr>
            <w:tcW w:w="1940" w:type="dxa"/>
            <w:tcBorders>
              <w:top w:val="single" w:sz="4" w:space="0" w:color="auto"/>
              <w:left w:val="single" w:sz="4" w:space="0" w:color="auto"/>
              <w:bottom w:val="single" w:sz="4" w:space="0" w:color="auto"/>
              <w:right w:val="single" w:sz="4" w:space="0" w:color="auto"/>
            </w:tcBorders>
          </w:tcPr>
          <w:p w:rsidR="009B26FC" w:rsidRPr="009B26FC" w:rsidRDefault="009B26FC" w:rsidP="009B26FC">
            <w:pPr>
              <w:pStyle w:val="aa"/>
              <w:ind w:left="-57" w:right="-80"/>
              <w:rPr>
                <w:sz w:val="18"/>
                <w:szCs w:val="18"/>
              </w:rPr>
            </w:pPr>
            <w:r w:rsidRPr="009B26FC">
              <w:rPr>
                <w:sz w:val="18"/>
                <w:szCs w:val="18"/>
              </w:rPr>
              <w:t>0</w:t>
            </w:r>
          </w:p>
        </w:tc>
        <w:tc>
          <w:tcPr>
            <w:tcW w:w="1417" w:type="dxa"/>
            <w:tcBorders>
              <w:top w:val="single" w:sz="4" w:space="0" w:color="auto"/>
              <w:left w:val="single" w:sz="4" w:space="0" w:color="auto"/>
              <w:bottom w:val="single" w:sz="4" w:space="0" w:color="auto"/>
              <w:right w:val="single" w:sz="4" w:space="0" w:color="auto"/>
            </w:tcBorders>
          </w:tcPr>
          <w:p w:rsidR="009B26FC" w:rsidRPr="009B26FC" w:rsidRDefault="009B26FC" w:rsidP="009B26FC">
            <w:pPr>
              <w:pStyle w:val="aa"/>
              <w:ind w:left="-57" w:right="-80"/>
              <w:rPr>
                <w:sz w:val="18"/>
                <w:szCs w:val="18"/>
              </w:rPr>
            </w:pPr>
            <w:r w:rsidRPr="009B26FC">
              <w:rPr>
                <w:sz w:val="18"/>
                <w:szCs w:val="18"/>
              </w:rPr>
              <w:t>4771,171</w:t>
            </w:r>
          </w:p>
        </w:tc>
      </w:tr>
      <w:tr w:rsidR="009B26FC" w:rsidRPr="009B26FC" w:rsidTr="009B26FC">
        <w:trPr>
          <w:trHeight w:val="20"/>
        </w:trPr>
        <w:tc>
          <w:tcPr>
            <w:tcW w:w="1287" w:type="dxa"/>
            <w:tcBorders>
              <w:top w:val="single" w:sz="4" w:space="0" w:color="auto"/>
              <w:left w:val="single" w:sz="4" w:space="0" w:color="auto"/>
              <w:bottom w:val="single" w:sz="4" w:space="0" w:color="auto"/>
              <w:right w:val="single" w:sz="4" w:space="0" w:color="auto"/>
            </w:tcBorders>
          </w:tcPr>
          <w:p w:rsidR="009B26FC" w:rsidRPr="009B26FC" w:rsidRDefault="009B26FC" w:rsidP="009B26FC">
            <w:pPr>
              <w:pStyle w:val="aa"/>
              <w:ind w:left="-57" w:right="-80"/>
              <w:rPr>
                <w:sz w:val="18"/>
                <w:szCs w:val="18"/>
              </w:rPr>
            </w:pPr>
            <w:r w:rsidRPr="009B26FC">
              <w:rPr>
                <w:sz w:val="18"/>
                <w:szCs w:val="18"/>
              </w:rPr>
              <w:t xml:space="preserve">2025 </w:t>
            </w:r>
          </w:p>
        </w:tc>
        <w:tc>
          <w:tcPr>
            <w:tcW w:w="1548" w:type="dxa"/>
            <w:tcBorders>
              <w:top w:val="single" w:sz="4" w:space="0" w:color="auto"/>
              <w:left w:val="single" w:sz="4" w:space="0" w:color="auto"/>
              <w:bottom w:val="single" w:sz="4" w:space="0" w:color="auto"/>
              <w:right w:val="single" w:sz="4" w:space="0" w:color="auto"/>
            </w:tcBorders>
          </w:tcPr>
          <w:p w:rsidR="009B26FC" w:rsidRPr="009B26FC" w:rsidRDefault="009B26FC" w:rsidP="009B26FC">
            <w:pPr>
              <w:pStyle w:val="aa"/>
              <w:ind w:left="-57" w:right="-80"/>
              <w:rPr>
                <w:sz w:val="18"/>
                <w:szCs w:val="18"/>
              </w:rPr>
            </w:pPr>
            <w:r w:rsidRPr="009B26FC">
              <w:rPr>
                <w:sz w:val="18"/>
                <w:szCs w:val="18"/>
              </w:rPr>
              <w:t>0</w:t>
            </w:r>
          </w:p>
        </w:tc>
        <w:tc>
          <w:tcPr>
            <w:tcW w:w="1872" w:type="dxa"/>
            <w:tcBorders>
              <w:top w:val="single" w:sz="4" w:space="0" w:color="auto"/>
              <w:left w:val="single" w:sz="4" w:space="0" w:color="auto"/>
              <w:bottom w:val="single" w:sz="4" w:space="0" w:color="auto"/>
              <w:right w:val="single" w:sz="4" w:space="0" w:color="auto"/>
            </w:tcBorders>
          </w:tcPr>
          <w:p w:rsidR="009B26FC" w:rsidRPr="009B26FC" w:rsidRDefault="009B26FC" w:rsidP="009B26FC">
            <w:pPr>
              <w:pStyle w:val="aa"/>
              <w:ind w:left="-57" w:right="-80"/>
              <w:rPr>
                <w:sz w:val="18"/>
                <w:szCs w:val="18"/>
              </w:rPr>
            </w:pPr>
            <w:r w:rsidRPr="009B26FC">
              <w:rPr>
                <w:sz w:val="18"/>
                <w:szCs w:val="18"/>
              </w:rPr>
              <w:t>0</w:t>
            </w:r>
          </w:p>
        </w:tc>
        <w:tc>
          <w:tcPr>
            <w:tcW w:w="1672" w:type="dxa"/>
            <w:tcBorders>
              <w:top w:val="single" w:sz="4" w:space="0" w:color="auto"/>
              <w:left w:val="single" w:sz="4" w:space="0" w:color="auto"/>
              <w:bottom w:val="single" w:sz="4" w:space="0" w:color="auto"/>
              <w:right w:val="single" w:sz="4" w:space="0" w:color="auto"/>
            </w:tcBorders>
          </w:tcPr>
          <w:p w:rsidR="009B26FC" w:rsidRPr="009B26FC" w:rsidRDefault="009B26FC" w:rsidP="009B26FC">
            <w:pPr>
              <w:pStyle w:val="aa"/>
              <w:ind w:left="-57" w:right="-80"/>
              <w:rPr>
                <w:sz w:val="18"/>
                <w:szCs w:val="18"/>
              </w:rPr>
            </w:pPr>
            <w:r w:rsidRPr="009B26FC">
              <w:rPr>
                <w:sz w:val="18"/>
                <w:szCs w:val="18"/>
              </w:rPr>
              <w:t>5354,0</w:t>
            </w:r>
          </w:p>
        </w:tc>
        <w:tc>
          <w:tcPr>
            <w:tcW w:w="1940" w:type="dxa"/>
            <w:tcBorders>
              <w:top w:val="single" w:sz="4" w:space="0" w:color="auto"/>
              <w:left w:val="single" w:sz="4" w:space="0" w:color="auto"/>
              <w:bottom w:val="single" w:sz="4" w:space="0" w:color="auto"/>
              <w:right w:val="single" w:sz="4" w:space="0" w:color="auto"/>
            </w:tcBorders>
          </w:tcPr>
          <w:p w:rsidR="009B26FC" w:rsidRPr="009B26FC" w:rsidRDefault="009B26FC" w:rsidP="009B26FC">
            <w:pPr>
              <w:pStyle w:val="aa"/>
              <w:ind w:left="-57" w:right="-80"/>
              <w:rPr>
                <w:sz w:val="18"/>
                <w:szCs w:val="18"/>
              </w:rPr>
            </w:pPr>
            <w:r w:rsidRPr="009B26FC">
              <w:rPr>
                <w:sz w:val="18"/>
                <w:szCs w:val="18"/>
              </w:rPr>
              <w:t xml:space="preserve">        0</w:t>
            </w:r>
          </w:p>
        </w:tc>
        <w:tc>
          <w:tcPr>
            <w:tcW w:w="1417" w:type="dxa"/>
            <w:tcBorders>
              <w:top w:val="single" w:sz="4" w:space="0" w:color="auto"/>
              <w:left w:val="single" w:sz="4" w:space="0" w:color="auto"/>
              <w:bottom w:val="single" w:sz="4" w:space="0" w:color="auto"/>
              <w:right w:val="single" w:sz="4" w:space="0" w:color="auto"/>
            </w:tcBorders>
          </w:tcPr>
          <w:p w:rsidR="009B26FC" w:rsidRPr="009B26FC" w:rsidRDefault="009B26FC" w:rsidP="009B26FC">
            <w:pPr>
              <w:pStyle w:val="aa"/>
              <w:ind w:left="-57" w:right="-80"/>
              <w:rPr>
                <w:sz w:val="18"/>
                <w:szCs w:val="18"/>
              </w:rPr>
            </w:pPr>
            <w:r w:rsidRPr="009B26FC">
              <w:rPr>
                <w:sz w:val="18"/>
                <w:szCs w:val="18"/>
              </w:rPr>
              <w:t>5354,0</w:t>
            </w:r>
          </w:p>
        </w:tc>
      </w:tr>
      <w:tr w:rsidR="009B26FC" w:rsidRPr="009B26FC" w:rsidTr="009B26FC">
        <w:trPr>
          <w:trHeight w:val="20"/>
        </w:trPr>
        <w:tc>
          <w:tcPr>
            <w:tcW w:w="1287" w:type="dxa"/>
            <w:tcBorders>
              <w:top w:val="single" w:sz="4" w:space="0" w:color="auto"/>
              <w:left w:val="single" w:sz="4" w:space="0" w:color="auto"/>
              <w:bottom w:val="single" w:sz="4" w:space="0" w:color="auto"/>
              <w:right w:val="single" w:sz="4" w:space="0" w:color="auto"/>
            </w:tcBorders>
          </w:tcPr>
          <w:p w:rsidR="009B26FC" w:rsidRPr="009B26FC" w:rsidRDefault="009B26FC" w:rsidP="009B26FC">
            <w:pPr>
              <w:pStyle w:val="aa"/>
              <w:ind w:left="-57" w:right="-80"/>
              <w:rPr>
                <w:sz w:val="18"/>
                <w:szCs w:val="18"/>
              </w:rPr>
            </w:pPr>
            <w:r w:rsidRPr="009B26FC">
              <w:rPr>
                <w:sz w:val="18"/>
                <w:szCs w:val="18"/>
              </w:rPr>
              <w:t>2026</w:t>
            </w:r>
          </w:p>
        </w:tc>
        <w:tc>
          <w:tcPr>
            <w:tcW w:w="1548" w:type="dxa"/>
            <w:tcBorders>
              <w:top w:val="single" w:sz="4" w:space="0" w:color="auto"/>
              <w:left w:val="single" w:sz="4" w:space="0" w:color="auto"/>
              <w:bottom w:val="single" w:sz="4" w:space="0" w:color="auto"/>
              <w:right w:val="single" w:sz="4" w:space="0" w:color="auto"/>
            </w:tcBorders>
          </w:tcPr>
          <w:p w:rsidR="009B26FC" w:rsidRPr="009B26FC" w:rsidRDefault="009B26FC" w:rsidP="009B26FC">
            <w:pPr>
              <w:pStyle w:val="aa"/>
              <w:ind w:left="-57" w:right="-80"/>
              <w:rPr>
                <w:sz w:val="18"/>
                <w:szCs w:val="18"/>
              </w:rPr>
            </w:pPr>
            <w:r w:rsidRPr="009B26FC">
              <w:rPr>
                <w:sz w:val="18"/>
                <w:szCs w:val="18"/>
              </w:rPr>
              <w:t>0</w:t>
            </w:r>
          </w:p>
        </w:tc>
        <w:tc>
          <w:tcPr>
            <w:tcW w:w="1872" w:type="dxa"/>
            <w:tcBorders>
              <w:top w:val="single" w:sz="4" w:space="0" w:color="auto"/>
              <w:left w:val="single" w:sz="4" w:space="0" w:color="auto"/>
              <w:bottom w:val="single" w:sz="4" w:space="0" w:color="auto"/>
              <w:right w:val="single" w:sz="4" w:space="0" w:color="auto"/>
            </w:tcBorders>
          </w:tcPr>
          <w:p w:rsidR="009B26FC" w:rsidRPr="009B26FC" w:rsidRDefault="009B26FC" w:rsidP="009B26FC">
            <w:pPr>
              <w:pStyle w:val="aa"/>
              <w:ind w:left="-57" w:right="-80"/>
              <w:rPr>
                <w:sz w:val="18"/>
                <w:szCs w:val="18"/>
              </w:rPr>
            </w:pPr>
            <w:r w:rsidRPr="009B26FC">
              <w:rPr>
                <w:sz w:val="18"/>
                <w:szCs w:val="18"/>
              </w:rPr>
              <w:t>0</w:t>
            </w:r>
          </w:p>
        </w:tc>
        <w:tc>
          <w:tcPr>
            <w:tcW w:w="1672" w:type="dxa"/>
            <w:tcBorders>
              <w:top w:val="single" w:sz="4" w:space="0" w:color="auto"/>
              <w:left w:val="single" w:sz="4" w:space="0" w:color="auto"/>
              <w:bottom w:val="single" w:sz="4" w:space="0" w:color="auto"/>
              <w:right w:val="single" w:sz="4" w:space="0" w:color="auto"/>
            </w:tcBorders>
          </w:tcPr>
          <w:p w:rsidR="009B26FC" w:rsidRPr="009B26FC" w:rsidRDefault="009B26FC" w:rsidP="009B26FC">
            <w:pPr>
              <w:pStyle w:val="aa"/>
              <w:ind w:left="-57" w:right="-80"/>
              <w:rPr>
                <w:sz w:val="18"/>
                <w:szCs w:val="18"/>
              </w:rPr>
            </w:pPr>
            <w:r w:rsidRPr="009B26FC">
              <w:rPr>
                <w:sz w:val="18"/>
                <w:szCs w:val="18"/>
              </w:rPr>
              <w:t>5354,0</w:t>
            </w:r>
          </w:p>
        </w:tc>
        <w:tc>
          <w:tcPr>
            <w:tcW w:w="1940" w:type="dxa"/>
            <w:tcBorders>
              <w:top w:val="single" w:sz="4" w:space="0" w:color="auto"/>
              <w:left w:val="single" w:sz="4" w:space="0" w:color="auto"/>
              <w:bottom w:val="single" w:sz="4" w:space="0" w:color="auto"/>
              <w:right w:val="single" w:sz="4" w:space="0" w:color="auto"/>
            </w:tcBorders>
          </w:tcPr>
          <w:p w:rsidR="009B26FC" w:rsidRPr="009B26FC" w:rsidRDefault="009B26FC" w:rsidP="009B26FC">
            <w:pPr>
              <w:pStyle w:val="aa"/>
              <w:ind w:left="-57" w:right="-80"/>
              <w:rPr>
                <w:sz w:val="18"/>
                <w:szCs w:val="18"/>
              </w:rPr>
            </w:pPr>
            <w:r w:rsidRPr="009B26FC">
              <w:rPr>
                <w:sz w:val="18"/>
                <w:szCs w:val="18"/>
              </w:rPr>
              <w:t>0</w:t>
            </w:r>
          </w:p>
        </w:tc>
        <w:tc>
          <w:tcPr>
            <w:tcW w:w="1417" w:type="dxa"/>
            <w:tcBorders>
              <w:top w:val="single" w:sz="4" w:space="0" w:color="auto"/>
              <w:left w:val="single" w:sz="4" w:space="0" w:color="auto"/>
              <w:bottom w:val="single" w:sz="4" w:space="0" w:color="auto"/>
              <w:right w:val="single" w:sz="4" w:space="0" w:color="auto"/>
            </w:tcBorders>
          </w:tcPr>
          <w:p w:rsidR="009B26FC" w:rsidRPr="009B26FC" w:rsidRDefault="009B26FC" w:rsidP="009B26FC">
            <w:pPr>
              <w:pStyle w:val="aa"/>
              <w:ind w:left="-57" w:right="-80"/>
              <w:rPr>
                <w:sz w:val="18"/>
                <w:szCs w:val="18"/>
              </w:rPr>
            </w:pPr>
            <w:r w:rsidRPr="009B26FC">
              <w:rPr>
                <w:sz w:val="18"/>
                <w:szCs w:val="18"/>
              </w:rPr>
              <w:t>5354,0</w:t>
            </w:r>
          </w:p>
        </w:tc>
      </w:tr>
      <w:tr w:rsidR="009B26FC" w:rsidRPr="009B26FC" w:rsidTr="009B26FC">
        <w:trPr>
          <w:trHeight w:val="20"/>
        </w:trPr>
        <w:tc>
          <w:tcPr>
            <w:tcW w:w="1287" w:type="dxa"/>
            <w:tcBorders>
              <w:top w:val="single" w:sz="4" w:space="0" w:color="auto"/>
              <w:left w:val="single" w:sz="4" w:space="0" w:color="auto"/>
              <w:bottom w:val="single" w:sz="4" w:space="0" w:color="auto"/>
              <w:right w:val="single" w:sz="4" w:space="0" w:color="auto"/>
            </w:tcBorders>
          </w:tcPr>
          <w:p w:rsidR="009B26FC" w:rsidRPr="009B26FC" w:rsidRDefault="009B26FC" w:rsidP="009B26FC">
            <w:pPr>
              <w:pStyle w:val="aa"/>
              <w:ind w:left="-57" w:right="-80"/>
              <w:rPr>
                <w:sz w:val="18"/>
                <w:szCs w:val="18"/>
              </w:rPr>
            </w:pPr>
            <w:r w:rsidRPr="009B26FC">
              <w:rPr>
                <w:sz w:val="18"/>
                <w:szCs w:val="18"/>
              </w:rPr>
              <w:t>Итого:</w:t>
            </w:r>
          </w:p>
        </w:tc>
        <w:tc>
          <w:tcPr>
            <w:tcW w:w="1548" w:type="dxa"/>
            <w:tcBorders>
              <w:top w:val="single" w:sz="4" w:space="0" w:color="auto"/>
              <w:left w:val="single" w:sz="4" w:space="0" w:color="auto"/>
              <w:bottom w:val="single" w:sz="4" w:space="0" w:color="auto"/>
              <w:right w:val="single" w:sz="4" w:space="0" w:color="auto"/>
            </w:tcBorders>
          </w:tcPr>
          <w:p w:rsidR="009B26FC" w:rsidRPr="009B26FC" w:rsidRDefault="009B26FC" w:rsidP="009B26FC">
            <w:pPr>
              <w:pStyle w:val="aa"/>
              <w:ind w:left="-57" w:right="-80"/>
              <w:rPr>
                <w:sz w:val="18"/>
                <w:szCs w:val="18"/>
              </w:rPr>
            </w:pPr>
            <w:r w:rsidRPr="009B26FC">
              <w:rPr>
                <w:sz w:val="18"/>
                <w:szCs w:val="18"/>
              </w:rPr>
              <w:t>8100,25178</w:t>
            </w:r>
          </w:p>
        </w:tc>
        <w:tc>
          <w:tcPr>
            <w:tcW w:w="1872" w:type="dxa"/>
            <w:tcBorders>
              <w:top w:val="single" w:sz="4" w:space="0" w:color="auto"/>
              <w:left w:val="single" w:sz="4" w:space="0" w:color="auto"/>
              <w:bottom w:val="single" w:sz="4" w:space="0" w:color="auto"/>
              <w:right w:val="single" w:sz="4" w:space="0" w:color="auto"/>
            </w:tcBorders>
          </w:tcPr>
          <w:p w:rsidR="009B26FC" w:rsidRPr="009B26FC" w:rsidRDefault="009B26FC" w:rsidP="009B26FC">
            <w:pPr>
              <w:pStyle w:val="aa"/>
              <w:ind w:left="-57" w:right="-80"/>
              <w:rPr>
                <w:sz w:val="18"/>
                <w:szCs w:val="18"/>
              </w:rPr>
            </w:pPr>
            <w:r w:rsidRPr="009B26FC">
              <w:rPr>
                <w:sz w:val="18"/>
                <w:szCs w:val="18"/>
              </w:rPr>
              <w:t>609,473</w:t>
            </w:r>
          </w:p>
        </w:tc>
        <w:tc>
          <w:tcPr>
            <w:tcW w:w="1672" w:type="dxa"/>
            <w:tcBorders>
              <w:top w:val="single" w:sz="4" w:space="0" w:color="auto"/>
              <w:left w:val="single" w:sz="4" w:space="0" w:color="auto"/>
              <w:bottom w:val="single" w:sz="4" w:space="0" w:color="auto"/>
              <w:right w:val="single" w:sz="4" w:space="0" w:color="auto"/>
            </w:tcBorders>
          </w:tcPr>
          <w:p w:rsidR="009B26FC" w:rsidRPr="009B26FC" w:rsidRDefault="009B26FC" w:rsidP="009B26FC">
            <w:pPr>
              <w:pStyle w:val="aa"/>
              <w:ind w:left="-57" w:right="-80"/>
              <w:rPr>
                <w:sz w:val="18"/>
                <w:szCs w:val="18"/>
              </w:rPr>
            </w:pPr>
            <w:r w:rsidRPr="009B26FC">
              <w:rPr>
                <w:sz w:val="18"/>
                <w:szCs w:val="18"/>
              </w:rPr>
              <w:t>33101,98238</w:t>
            </w:r>
          </w:p>
        </w:tc>
        <w:tc>
          <w:tcPr>
            <w:tcW w:w="1940" w:type="dxa"/>
            <w:tcBorders>
              <w:top w:val="single" w:sz="4" w:space="0" w:color="auto"/>
              <w:left w:val="single" w:sz="4" w:space="0" w:color="auto"/>
              <w:bottom w:val="single" w:sz="4" w:space="0" w:color="auto"/>
              <w:right w:val="single" w:sz="4" w:space="0" w:color="auto"/>
            </w:tcBorders>
          </w:tcPr>
          <w:p w:rsidR="009B26FC" w:rsidRPr="009B26FC" w:rsidRDefault="009B26FC" w:rsidP="009B26FC">
            <w:pPr>
              <w:pStyle w:val="aa"/>
              <w:ind w:left="-57" w:right="-80"/>
              <w:rPr>
                <w:sz w:val="18"/>
                <w:szCs w:val="18"/>
              </w:rPr>
            </w:pPr>
            <w:r w:rsidRPr="009B26FC">
              <w:rPr>
                <w:sz w:val="18"/>
                <w:szCs w:val="18"/>
              </w:rPr>
              <w:t>1038,925</w:t>
            </w:r>
          </w:p>
        </w:tc>
        <w:tc>
          <w:tcPr>
            <w:tcW w:w="1417" w:type="dxa"/>
            <w:tcBorders>
              <w:top w:val="single" w:sz="4" w:space="0" w:color="auto"/>
              <w:left w:val="single" w:sz="4" w:space="0" w:color="auto"/>
              <w:bottom w:val="single" w:sz="4" w:space="0" w:color="auto"/>
              <w:right w:val="single" w:sz="4" w:space="0" w:color="auto"/>
            </w:tcBorders>
          </w:tcPr>
          <w:p w:rsidR="009B26FC" w:rsidRPr="009B26FC" w:rsidRDefault="009B26FC" w:rsidP="009B26FC">
            <w:pPr>
              <w:pStyle w:val="aa"/>
              <w:ind w:left="-57" w:right="-80"/>
              <w:rPr>
                <w:sz w:val="18"/>
                <w:szCs w:val="18"/>
              </w:rPr>
            </w:pPr>
            <w:r w:rsidRPr="009B26FC">
              <w:rPr>
                <w:sz w:val="18"/>
                <w:szCs w:val="18"/>
              </w:rPr>
              <w:t>42850,63216</w:t>
            </w:r>
          </w:p>
        </w:tc>
      </w:tr>
    </w:tbl>
    <w:p w:rsidR="009B26FC" w:rsidRPr="009B26FC" w:rsidRDefault="009B26FC" w:rsidP="009B26FC">
      <w:pPr>
        <w:pStyle w:val="aa"/>
        <w:ind w:left="42" w:right="141"/>
        <w:rPr>
          <w:sz w:val="18"/>
          <w:szCs w:val="18"/>
        </w:rPr>
      </w:pPr>
    </w:p>
    <w:p w:rsidR="003574E6" w:rsidRDefault="009B26FC" w:rsidP="009B26FC">
      <w:pPr>
        <w:pStyle w:val="aa"/>
        <w:ind w:left="42" w:right="141"/>
        <w:rPr>
          <w:sz w:val="18"/>
          <w:szCs w:val="18"/>
        </w:rPr>
      </w:pPr>
      <w:r w:rsidRPr="009B26FC">
        <w:rPr>
          <w:sz w:val="18"/>
          <w:szCs w:val="18"/>
        </w:rPr>
        <w:t>1.1.3. Раздел Мероприятия муниципальной программы изложить в редакции:</w:t>
      </w:r>
    </w:p>
    <w:p w:rsidR="009B26FC" w:rsidRPr="009B26FC" w:rsidRDefault="009B26FC" w:rsidP="009B26FC">
      <w:pPr>
        <w:pStyle w:val="aa"/>
        <w:ind w:left="42" w:right="141"/>
        <w:jc w:val="center"/>
        <w:rPr>
          <w:b/>
          <w:bCs/>
          <w:sz w:val="18"/>
          <w:szCs w:val="18"/>
        </w:rPr>
      </w:pPr>
      <w:r w:rsidRPr="009B26FC">
        <w:rPr>
          <w:b/>
          <w:bCs/>
          <w:sz w:val="18"/>
          <w:szCs w:val="18"/>
        </w:rPr>
        <w:t>«</w:t>
      </w:r>
      <w:r w:rsidRPr="009B26FC">
        <w:rPr>
          <w:bCs/>
          <w:sz w:val="18"/>
          <w:szCs w:val="18"/>
        </w:rPr>
        <w:t>Мероприятия муниципальной программы</w:t>
      </w:r>
      <w:r w:rsidRPr="009B26FC">
        <w:rPr>
          <w:b/>
          <w:bCs/>
          <w:sz w:val="18"/>
          <w:szCs w:val="18"/>
        </w:rPr>
        <w:tab/>
      </w:r>
    </w:p>
    <w:tbl>
      <w:tblPr>
        <w:tblW w:w="10633" w:type="dxa"/>
        <w:tblInd w:w="53" w:type="dxa"/>
        <w:tblLayout w:type="fixed"/>
        <w:tblCellMar>
          <w:left w:w="70" w:type="dxa"/>
          <w:right w:w="70" w:type="dxa"/>
        </w:tblCellMar>
        <w:tblLook w:val="04A0" w:firstRow="1" w:lastRow="0" w:firstColumn="1" w:lastColumn="0" w:noHBand="0" w:noVBand="1"/>
      </w:tblPr>
      <w:tblGrid>
        <w:gridCol w:w="392"/>
        <w:gridCol w:w="1792"/>
        <w:gridCol w:w="1050"/>
        <w:gridCol w:w="868"/>
        <w:gridCol w:w="1134"/>
        <w:gridCol w:w="853"/>
        <w:gridCol w:w="947"/>
        <w:gridCol w:w="979"/>
        <w:gridCol w:w="728"/>
        <w:gridCol w:w="742"/>
        <w:gridCol w:w="588"/>
        <w:gridCol w:w="560"/>
      </w:tblGrid>
      <w:tr w:rsidR="009B26FC" w:rsidRPr="009B26FC" w:rsidTr="009B26FC">
        <w:trPr>
          <w:cantSplit/>
          <w:trHeight w:val="20"/>
        </w:trPr>
        <w:tc>
          <w:tcPr>
            <w:tcW w:w="392" w:type="dxa"/>
            <w:tcBorders>
              <w:top w:val="single" w:sz="2" w:space="0" w:color="000000"/>
              <w:left w:val="single" w:sz="2" w:space="0" w:color="000000"/>
              <w:bottom w:val="nil"/>
              <w:right w:val="single" w:sz="4" w:space="0" w:color="auto"/>
            </w:tcBorders>
          </w:tcPr>
          <w:p w:rsidR="009B26FC" w:rsidRPr="009B26FC" w:rsidRDefault="009B26FC" w:rsidP="009B26FC">
            <w:pPr>
              <w:pStyle w:val="aa"/>
              <w:ind w:left="-42" w:right="-75"/>
              <w:rPr>
                <w:sz w:val="18"/>
                <w:szCs w:val="18"/>
              </w:rPr>
            </w:pPr>
            <w:r w:rsidRPr="009B26FC">
              <w:rPr>
                <w:sz w:val="18"/>
                <w:szCs w:val="18"/>
              </w:rPr>
              <w:t xml:space="preserve">№   </w:t>
            </w:r>
            <w:r w:rsidRPr="009B26FC">
              <w:rPr>
                <w:sz w:val="18"/>
                <w:szCs w:val="18"/>
              </w:rPr>
              <w:br/>
              <w:t>п/п</w:t>
            </w:r>
          </w:p>
        </w:tc>
        <w:tc>
          <w:tcPr>
            <w:tcW w:w="1792" w:type="dxa"/>
            <w:tcBorders>
              <w:top w:val="single" w:sz="2" w:space="0" w:color="000000"/>
              <w:left w:val="single" w:sz="4" w:space="0" w:color="auto"/>
              <w:bottom w:val="nil"/>
              <w:right w:val="single" w:sz="2" w:space="0" w:color="000000"/>
            </w:tcBorders>
          </w:tcPr>
          <w:p w:rsidR="009B26FC" w:rsidRPr="009B26FC" w:rsidRDefault="009B26FC" w:rsidP="009B26FC">
            <w:pPr>
              <w:pStyle w:val="aa"/>
              <w:ind w:left="-42" w:right="-75"/>
              <w:rPr>
                <w:sz w:val="18"/>
                <w:szCs w:val="18"/>
              </w:rPr>
            </w:pPr>
            <w:r w:rsidRPr="009B26FC">
              <w:rPr>
                <w:sz w:val="18"/>
                <w:szCs w:val="18"/>
              </w:rPr>
              <w:t>Наименование мероприятий</w:t>
            </w:r>
          </w:p>
        </w:tc>
        <w:tc>
          <w:tcPr>
            <w:tcW w:w="1050" w:type="dxa"/>
            <w:tcBorders>
              <w:top w:val="single" w:sz="2" w:space="0" w:color="000000"/>
              <w:left w:val="single" w:sz="2" w:space="0" w:color="000000"/>
              <w:bottom w:val="nil"/>
              <w:right w:val="single" w:sz="2" w:space="0" w:color="000000"/>
            </w:tcBorders>
          </w:tcPr>
          <w:p w:rsidR="009B26FC" w:rsidRPr="009B26FC" w:rsidRDefault="009B26FC" w:rsidP="009B26FC">
            <w:pPr>
              <w:pStyle w:val="aa"/>
              <w:ind w:left="-42" w:right="-75"/>
              <w:rPr>
                <w:sz w:val="18"/>
                <w:szCs w:val="18"/>
              </w:rPr>
            </w:pPr>
            <w:r w:rsidRPr="009B26FC">
              <w:rPr>
                <w:sz w:val="18"/>
                <w:szCs w:val="18"/>
              </w:rPr>
              <w:t>Исполнитель</w:t>
            </w:r>
          </w:p>
        </w:tc>
        <w:tc>
          <w:tcPr>
            <w:tcW w:w="868" w:type="dxa"/>
            <w:tcBorders>
              <w:top w:val="single" w:sz="2" w:space="0" w:color="000000"/>
              <w:left w:val="single" w:sz="2" w:space="0" w:color="000000"/>
              <w:bottom w:val="nil"/>
              <w:right w:val="single" w:sz="2" w:space="0" w:color="000000"/>
            </w:tcBorders>
          </w:tcPr>
          <w:p w:rsidR="009B26FC" w:rsidRPr="009B26FC" w:rsidRDefault="009B26FC" w:rsidP="009B26FC">
            <w:pPr>
              <w:pStyle w:val="aa"/>
              <w:ind w:left="-42" w:right="-75"/>
              <w:rPr>
                <w:sz w:val="18"/>
                <w:szCs w:val="18"/>
              </w:rPr>
            </w:pPr>
            <w:r w:rsidRPr="009B26FC">
              <w:rPr>
                <w:sz w:val="18"/>
                <w:szCs w:val="18"/>
              </w:rPr>
              <w:t>Срок реализации</w:t>
            </w:r>
          </w:p>
        </w:tc>
        <w:tc>
          <w:tcPr>
            <w:tcW w:w="1134" w:type="dxa"/>
            <w:tcBorders>
              <w:top w:val="single" w:sz="2" w:space="0" w:color="000000"/>
              <w:left w:val="single" w:sz="2" w:space="0" w:color="000000"/>
              <w:bottom w:val="nil"/>
              <w:right w:val="single" w:sz="2" w:space="0" w:color="000000"/>
            </w:tcBorders>
          </w:tcPr>
          <w:p w:rsidR="009B26FC" w:rsidRPr="009B26FC" w:rsidRDefault="009B26FC" w:rsidP="009B26FC">
            <w:pPr>
              <w:pStyle w:val="aa"/>
              <w:ind w:left="-42" w:right="-75"/>
              <w:rPr>
                <w:sz w:val="18"/>
                <w:szCs w:val="18"/>
              </w:rPr>
            </w:pPr>
            <w:r w:rsidRPr="009B26FC">
              <w:rPr>
                <w:sz w:val="18"/>
                <w:szCs w:val="18"/>
              </w:rPr>
              <w:t>Целевой</w:t>
            </w:r>
          </w:p>
          <w:p w:rsidR="009B26FC" w:rsidRPr="009B26FC" w:rsidRDefault="009B26FC" w:rsidP="009B26FC">
            <w:pPr>
              <w:pStyle w:val="aa"/>
              <w:ind w:left="-42" w:right="-75"/>
              <w:rPr>
                <w:sz w:val="18"/>
                <w:szCs w:val="18"/>
              </w:rPr>
            </w:pPr>
            <w:r w:rsidRPr="009B26FC">
              <w:rPr>
                <w:sz w:val="18"/>
                <w:szCs w:val="18"/>
              </w:rPr>
              <w:t>Показатель</w:t>
            </w:r>
          </w:p>
          <w:p w:rsidR="009B26FC" w:rsidRPr="009B26FC" w:rsidRDefault="009B26FC" w:rsidP="009B26FC">
            <w:pPr>
              <w:pStyle w:val="aa"/>
              <w:ind w:left="-42" w:right="-75"/>
              <w:rPr>
                <w:sz w:val="18"/>
                <w:szCs w:val="18"/>
              </w:rPr>
            </w:pPr>
            <w:r w:rsidRPr="009B26FC">
              <w:rPr>
                <w:sz w:val="18"/>
                <w:szCs w:val="18"/>
              </w:rPr>
              <w:t>(номер целевого показателя из паспорта)</w:t>
            </w:r>
          </w:p>
        </w:tc>
        <w:tc>
          <w:tcPr>
            <w:tcW w:w="853" w:type="dxa"/>
            <w:tcBorders>
              <w:top w:val="single" w:sz="2" w:space="0" w:color="000000"/>
              <w:left w:val="single" w:sz="2" w:space="0" w:color="000000"/>
              <w:bottom w:val="nil"/>
              <w:right w:val="single" w:sz="2" w:space="0" w:color="000000"/>
            </w:tcBorders>
          </w:tcPr>
          <w:p w:rsidR="009B26FC" w:rsidRPr="009B26FC" w:rsidRDefault="009B26FC" w:rsidP="009B26FC">
            <w:pPr>
              <w:pStyle w:val="aa"/>
              <w:ind w:left="-42" w:right="-75"/>
              <w:rPr>
                <w:sz w:val="18"/>
                <w:szCs w:val="18"/>
              </w:rPr>
            </w:pPr>
            <w:r w:rsidRPr="009B26FC">
              <w:rPr>
                <w:sz w:val="18"/>
                <w:szCs w:val="18"/>
              </w:rPr>
              <w:t>Источник</w:t>
            </w:r>
            <w:r w:rsidRPr="009B26FC">
              <w:rPr>
                <w:sz w:val="18"/>
                <w:szCs w:val="18"/>
              </w:rPr>
              <w:br/>
            </w:r>
            <w:proofErr w:type="spellStart"/>
            <w:r w:rsidRPr="009B26FC">
              <w:rPr>
                <w:sz w:val="18"/>
                <w:szCs w:val="18"/>
              </w:rPr>
              <w:t>финанси</w:t>
            </w:r>
            <w:proofErr w:type="spellEnd"/>
            <w:r w:rsidRPr="009B26FC">
              <w:rPr>
                <w:sz w:val="18"/>
                <w:szCs w:val="18"/>
              </w:rPr>
              <w:t>-</w:t>
            </w:r>
          </w:p>
          <w:p w:rsidR="009B26FC" w:rsidRPr="009B26FC" w:rsidRDefault="009B26FC" w:rsidP="009B26FC">
            <w:pPr>
              <w:pStyle w:val="aa"/>
              <w:ind w:left="-42" w:right="-75"/>
              <w:rPr>
                <w:b/>
                <w:sz w:val="18"/>
                <w:szCs w:val="18"/>
              </w:rPr>
            </w:pPr>
            <w:proofErr w:type="spellStart"/>
            <w:r w:rsidRPr="009B26FC">
              <w:rPr>
                <w:sz w:val="18"/>
                <w:szCs w:val="18"/>
              </w:rPr>
              <w:t>рования</w:t>
            </w:r>
            <w:proofErr w:type="spellEnd"/>
          </w:p>
        </w:tc>
        <w:tc>
          <w:tcPr>
            <w:tcW w:w="4544" w:type="dxa"/>
            <w:gridSpan w:val="6"/>
            <w:tcBorders>
              <w:top w:val="single" w:sz="2" w:space="0" w:color="000000"/>
              <w:left w:val="single" w:sz="2" w:space="0" w:color="000000"/>
              <w:bottom w:val="single" w:sz="2" w:space="0" w:color="000000"/>
              <w:right w:val="single" w:sz="2" w:space="0" w:color="000000"/>
            </w:tcBorders>
          </w:tcPr>
          <w:p w:rsidR="009B26FC" w:rsidRPr="009B26FC" w:rsidRDefault="009B26FC" w:rsidP="009B26FC">
            <w:pPr>
              <w:pStyle w:val="aa"/>
              <w:ind w:left="-42" w:right="-75"/>
              <w:rPr>
                <w:sz w:val="18"/>
                <w:szCs w:val="18"/>
              </w:rPr>
            </w:pPr>
            <w:r w:rsidRPr="009B26FC">
              <w:rPr>
                <w:sz w:val="18"/>
                <w:szCs w:val="18"/>
              </w:rPr>
              <w:t xml:space="preserve">Объем финансирования     </w:t>
            </w:r>
            <w:r w:rsidRPr="009B26FC">
              <w:rPr>
                <w:sz w:val="18"/>
                <w:szCs w:val="18"/>
              </w:rPr>
              <w:br/>
              <w:t>по годам (тыс. рублей)</w:t>
            </w:r>
          </w:p>
        </w:tc>
      </w:tr>
      <w:tr w:rsidR="009B26FC" w:rsidRPr="009B26FC" w:rsidTr="009B26FC">
        <w:trPr>
          <w:cantSplit/>
          <w:trHeight w:val="20"/>
        </w:trPr>
        <w:tc>
          <w:tcPr>
            <w:tcW w:w="392" w:type="dxa"/>
            <w:tcBorders>
              <w:top w:val="nil"/>
              <w:left w:val="single" w:sz="2" w:space="0" w:color="000000"/>
              <w:bottom w:val="single" w:sz="2" w:space="0" w:color="000000"/>
              <w:right w:val="single" w:sz="2" w:space="0" w:color="000000"/>
            </w:tcBorders>
          </w:tcPr>
          <w:p w:rsidR="009B26FC" w:rsidRPr="009B26FC" w:rsidRDefault="009B26FC" w:rsidP="009B26FC">
            <w:pPr>
              <w:pStyle w:val="aa"/>
              <w:ind w:left="-42" w:right="-75"/>
              <w:rPr>
                <w:sz w:val="18"/>
                <w:szCs w:val="18"/>
              </w:rPr>
            </w:pPr>
          </w:p>
        </w:tc>
        <w:tc>
          <w:tcPr>
            <w:tcW w:w="1792" w:type="dxa"/>
            <w:tcBorders>
              <w:top w:val="nil"/>
              <w:left w:val="single" w:sz="2" w:space="0" w:color="000000"/>
              <w:bottom w:val="single" w:sz="2" w:space="0" w:color="000000"/>
              <w:right w:val="single" w:sz="2" w:space="0" w:color="000000"/>
            </w:tcBorders>
          </w:tcPr>
          <w:p w:rsidR="009B26FC" w:rsidRPr="009B26FC" w:rsidRDefault="009B26FC" w:rsidP="009B26FC">
            <w:pPr>
              <w:pStyle w:val="aa"/>
              <w:ind w:left="-42" w:right="-75"/>
              <w:rPr>
                <w:sz w:val="18"/>
                <w:szCs w:val="18"/>
              </w:rPr>
            </w:pPr>
          </w:p>
        </w:tc>
        <w:tc>
          <w:tcPr>
            <w:tcW w:w="1050" w:type="dxa"/>
            <w:tcBorders>
              <w:top w:val="nil"/>
              <w:left w:val="single" w:sz="2" w:space="0" w:color="000000"/>
              <w:bottom w:val="single" w:sz="2" w:space="0" w:color="000000"/>
              <w:right w:val="single" w:sz="2" w:space="0" w:color="000000"/>
            </w:tcBorders>
          </w:tcPr>
          <w:p w:rsidR="009B26FC" w:rsidRPr="009B26FC" w:rsidRDefault="009B26FC" w:rsidP="009B26FC">
            <w:pPr>
              <w:pStyle w:val="aa"/>
              <w:ind w:left="-42" w:right="-75"/>
              <w:rPr>
                <w:sz w:val="18"/>
                <w:szCs w:val="18"/>
              </w:rPr>
            </w:pPr>
          </w:p>
        </w:tc>
        <w:tc>
          <w:tcPr>
            <w:tcW w:w="868" w:type="dxa"/>
            <w:tcBorders>
              <w:top w:val="nil"/>
              <w:left w:val="single" w:sz="2" w:space="0" w:color="000000"/>
              <w:bottom w:val="single" w:sz="2" w:space="0" w:color="000000"/>
              <w:right w:val="single" w:sz="2" w:space="0" w:color="000000"/>
            </w:tcBorders>
          </w:tcPr>
          <w:p w:rsidR="009B26FC" w:rsidRPr="009B26FC" w:rsidRDefault="009B26FC" w:rsidP="009B26FC">
            <w:pPr>
              <w:pStyle w:val="aa"/>
              <w:ind w:left="-42" w:right="-75"/>
              <w:rPr>
                <w:sz w:val="18"/>
                <w:szCs w:val="18"/>
              </w:rPr>
            </w:pPr>
          </w:p>
        </w:tc>
        <w:tc>
          <w:tcPr>
            <w:tcW w:w="1134" w:type="dxa"/>
            <w:tcBorders>
              <w:top w:val="nil"/>
              <w:left w:val="single" w:sz="2" w:space="0" w:color="000000"/>
              <w:bottom w:val="single" w:sz="2" w:space="0" w:color="000000"/>
              <w:right w:val="single" w:sz="2" w:space="0" w:color="000000"/>
            </w:tcBorders>
          </w:tcPr>
          <w:p w:rsidR="009B26FC" w:rsidRPr="009B26FC" w:rsidRDefault="009B26FC" w:rsidP="009B26FC">
            <w:pPr>
              <w:pStyle w:val="aa"/>
              <w:ind w:left="-42" w:right="-75"/>
              <w:rPr>
                <w:sz w:val="18"/>
                <w:szCs w:val="18"/>
              </w:rPr>
            </w:pPr>
          </w:p>
        </w:tc>
        <w:tc>
          <w:tcPr>
            <w:tcW w:w="853" w:type="dxa"/>
            <w:tcBorders>
              <w:top w:val="nil"/>
              <w:left w:val="single" w:sz="2" w:space="0" w:color="000000"/>
              <w:bottom w:val="single" w:sz="2" w:space="0" w:color="000000"/>
              <w:right w:val="single" w:sz="2" w:space="0" w:color="000000"/>
            </w:tcBorders>
          </w:tcPr>
          <w:p w:rsidR="009B26FC" w:rsidRPr="009B26FC" w:rsidRDefault="009B26FC" w:rsidP="009B26FC">
            <w:pPr>
              <w:pStyle w:val="aa"/>
              <w:ind w:left="-42" w:right="-75"/>
              <w:rPr>
                <w:sz w:val="18"/>
                <w:szCs w:val="18"/>
              </w:rPr>
            </w:pPr>
          </w:p>
        </w:tc>
        <w:tc>
          <w:tcPr>
            <w:tcW w:w="947" w:type="dxa"/>
            <w:tcBorders>
              <w:top w:val="single" w:sz="2" w:space="0" w:color="000000"/>
              <w:left w:val="single" w:sz="2" w:space="0" w:color="000000"/>
              <w:bottom w:val="single" w:sz="2" w:space="0" w:color="000000"/>
              <w:right w:val="single" w:sz="2" w:space="0" w:color="000000"/>
            </w:tcBorders>
          </w:tcPr>
          <w:p w:rsidR="009B26FC" w:rsidRPr="009B26FC" w:rsidRDefault="009B26FC" w:rsidP="009B26FC">
            <w:pPr>
              <w:pStyle w:val="aa"/>
              <w:ind w:left="-42" w:right="-75"/>
              <w:rPr>
                <w:sz w:val="18"/>
                <w:szCs w:val="18"/>
              </w:rPr>
            </w:pPr>
            <w:r w:rsidRPr="009B26FC">
              <w:rPr>
                <w:sz w:val="18"/>
                <w:szCs w:val="18"/>
              </w:rPr>
              <w:t>2021</w:t>
            </w:r>
          </w:p>
        </w:tc>
        <w:tc>
          <w:tcPr>
            <w:tcW w:w="979" w:type="dxa"/>
            <w:tcBorders>
              <w:top w:val="single" w:sz="2" w:space="0" w:color="000000"/>
              <w:left w:val="single" w:sz="2" w:space="0" w:color="000000"/>
              <w:bottom w:val="single" w:sz="2" w:space="0" w:color="000000"/>
              <w:right w:val="single" w:sz="2" w:space="0" w:color="000000"/>
            </w:tcBorders>
          </w:tcPr>
          <w:p w:rsidR="009B26FC" w:rsidRPr="009B26FC" w:rsidRDefault="009B26FC" w:rsidP="009B26FC">
            <w:pPr>
              <w:pStyle w:val="aa"/>
              <w:ind w:left="-42" w:right="-75"/>
              <w:rPr>
                <w:sz w:val="18"/>
                <w:szCs w:val="18"/>
              </w:rPr>
            </w:pPr>
            <w:r w:rsidRPr="009B26FC">
              <w:rPr>
                <w:sz w:val="18"/>
                <w:szCs w:val="18"/>
              </w:rPr>
              <w:t>2022</w:t>
            </w:r>
          </w:p>
        </w:tc>
        <w:tc>
          <w:tcPr>
            <w:tcW w:w="728" w:type="dxa"/>
            <w:tcBorders>
              <w:top w:val="single" w:sz="2" w:space="0" w:color="000000"/>
              <w:left w:val="single" w:sz="2" w:space="0" w:color="000000"/>
              <w:bottom w:val="single" w:sz="2" w:space="0" w:color="000000"/>
              <w:right w:val="single" w:sz="4" w:space="0" w:color="auto"/>
            </w:tcBorders>
          </w:tcPr>
          <w:p w:rsidR="009B26FC" w:rsidRPr="009B26FC" w:rsidRDefault="009B26FC" w:rsidP="009B26FC">
            <w:pPr>
              <w:pStyle w:val="aa"/>
              <w:ind w:left="-42" w:right="-75"/>
              <w:rPr>
                <w:sz w:val="18"/>
                <w:szCs w:val="18"/>
              </w:rPr>
            </w:pPr>
            <w:r w:rsidRPr="009B26FC">
              <w:rPr>
                <w:sz w:val="18"/>
                <w:szCs w:val="18"/>
              </w:rPr>
              <w:t>2023</w:t>
            </w:r>
          </w:p>
        </w:tc>
        <w:tc>
          <w:tcPr>
            <w:tcW w:w="742" w:type="dxa"/>
            <w:tcBorders>
              <w:top w:val="single" w:sz="2" w:space="0" w:color="000000"/>
              <w:left w:val="single" w:sz="4" w:space="0" w:color="auto"/>
              <w:bottom w:val="single" w:sz="2" w:space="0" w:color="000000"/>
              <w:right w:val="single" w:sz="2" w:space="0" w:color="000000"/>
            </w:tcBorders>
          </w:tcPr>
          <w:p w:rsidR="009B26FC" w:rsidRPr="009B26FC" w:rsidRDefault="009B26FC" w:rsidP="009B26FC">
            <w:pPr>
              <w:pStyle w:val="aa"/>
              <w:ind w:left="-42" w:right="-75"/>
              <w:rPr>
                <w:sz w:val="18"/>
                <w:szCs w:val="18"/>
              </w:rPr>
            </w:pPr>
            <w:r w:rsidRPr="009B26FC">
              <w:rPr>
                <w:sz w:val="18"/>
                <w:szCs w:val="18"/>
              </w:rPr>
              <w:t>2024</w:t>
            </w:r>
          </w:p>
        </w:tc>
        <w:tc>
          <w:tcPr>
            <w:tcW w:w="588" w:type="dxa"/>
            <w:tcBorders>
              <w:top w:val="single" w:sz="2" w:space="0" w:color="000000"/>
              <w:left w:val="single" w:sz="4" w:space="0" w:color="auto"/>
              <w:bottom w:val="single" w:sz="2" w:space="0" w:color="000000"/>
              <w:right w:val="single" w:sz="2" w:space="0" w:color="000000"/>
            </w:tcBorders>
          </w:tcPr>
          <w:p w:rsidR="009B26FC" w:rsidRPr="009B26FC" w:rsidRDefault="009B26FC" w:rsidP="009B26FC">
            <w:pPr>
              <w:pStyle w:val="aa"/>
              <w:ind w:left="-42" w:right="-75"/>
              <w:rPr>
                <w:sz w:val="18"/>
                <w:szCs w:val="18"/>
              </w:rPr>
            </w:pPr>
            <w:r w:rsidRPr="009B26FC">
              <w:rPr>
                <w:sz w:val="18"/>
                <w:szCs w:val="18"/>
              </w:rPr>
              <w:t>2025</w:t>
            </w:r>
          </w:p>
        </w:tc>
        <w:tc>
          <w:tcPr>
            <w:tcW w:w="560" w:type="dxa"/>
            <w:tcBorders>
              <w:top w:val="single" w:sz="2" w:space="0" w:color="000000"/>
              <w:left w:val="single" w:sz="4" w:space="0" w:color="auto"/>
              <w:bottom w:val="single" w:sz="2" w:space="0" w:color="000000"/>
              <w:right w:val="single" w:sz="2" w:space="0" w:color="000000"/>
            </w:tcBorders>
          </w:tcPr>
          <w:p w:rsidR="009B26FC" w:rsidRPr="009B26FC" w:rsidRDefault="009B26FC" w:rsidP="009B26FC">
            <w:pPr>
              <w:pStyle w:val="aa"/>
              <w:ind w:left="-42" w:right="-75"/>
              <w:rPr>
                <w:sz w:val="18"/>
                <w:szCs w:val="18"/>
              </w:rPr>
            </w:pPr>
            <w:r w:rsidRPr="009B26FC">
              <w:rPr>
                <w:sz w:val="18"/>
                <w:szCs w:val="18"/>
              </w:rPr>
              <w:t>2026</w:t>
            </w:r>
          </w:p>
        </w:tc>
      </w:tr>
      <w:tr w:rsidR="009B26FC" w:rsidRPr="009B26FC" w:rsidTr="009B26FC">
        <w:trPr>
          <w:cantSplit/>
          <w:trHeight w:val="20"/>
        </w:trPr>
        <w:tc>
          <w:tcPr>
            <w:tcW w:w="392" w:type="dxa"/>
            <w:tcBorders>
              <w:top w:val="nil"/>
              <w:left w:val="single" w:sz="2" w:space="0" w:color="000000"/>
              <w:bottom w:val="single" w:sz="2" w:space="0" w:color="000000"/>
              <w:right w:val="single" w:sz="2" w:space="0" w:color="000000"/>
            </w:tcBorders>
          </w:tcPr>
          <w:p w:rsidR="009B26FC" w:rsidRPr="009B26FC" w:rsidRDefault="009B26FC" w:rsidP="009B26FC">
            <w:pPr>
              <w:pStyle w:val="aa"/>
              <w:ind w:left="-42" w:right="-75"/>
              <w:rPr>
                <w:sz w:val="18"/>
                <w:szCs w:val="18"/>
              </w:rPr>
            </w:pPr>
            <w:r w:rsidRPr="009B26FC">
              <w:rPr>
                <w:sz w:val="18"/>
                <w:szCs w:val="18"/>
              </w:rPr>
              <w:t>1</w:t>
            </w:r>
          </w:p>
        </w:tc>
        <w:tc>
          <w:tcPr>
            <w:tcW w:w="1792" w:type="dxa"/>
            <w:tcBorders>
              <w:top w:val="nil"/>
              <w:left w:val="single" w:sz="2" w:space="0" w:color="000000"/>
              <w:bottom w:val="single" w:sz="2" w:space="0" w:color="000000"/>
              <w:right w:val="single" w:sz="2" w:space="0" w:color="000000"/>
            </w:tcBorders>
          </w:tcPr>
          <w:p w:rsidR="009B26FC" w:rsidRPr="009B26FC" w:rsidRDefault="009B26FC" w:rsidP="009B26FC">
            <w:pPr>
              <w:pStyle w:val="aa"/>
              <w:ind w:left="-42" w:right="-75"/>
              <w:rPr>
                <w:sz w:val="18"/>
                <w:szCs w:val="18"/>
              </w:rPr>
            </w:pPr>
            <w:r w:rsidRPr="009B26FC">
              <w:rPr>
                <w:sz w:val="18"/>
                <w:szCs w:val="18"/>
              </w:rPr>
              <w:t>2</w:t>
            </w:r>
          </w:p>
        </w:tc>
        <w:tc>
          <w:tcPr>
            <w:tcW w:w="1050" w:type="dxa"/>
            <w:tcBorders>
              <w:top w:val="nil"/>
              <w:left w:val="single" w:sz="2" w:space="0" w:color="000000"/>
              <w:bottom w:val="single" w:sz="2" w:space="0" w:color="000000"/>
              <w:right w:val="single" w:sz="2" w:space="0" w:color="000000"/>
            </w:tcBorders>
          </w:tcPr>
          <w:p w:rsidR="009B26FC" w:rsidRPr="009B26FC" w:rsidRDefault="009B26FC" w:rsidP="009B26FC">
            <w:pPr>
              <w:pStyle w:val="aa"/>
              <w:ind w:left="-42" w:right="-75"/>
              <w:rPr>
                <w:sz w:val="18"/>
                <w:szCs w:val="18"/>
              </w:rPr>
            </w:pPr>
            <w:r w:rsidRPr="009B26FC">
              <w:rPr>
                <w:sz w:val="18"/>
                <w:szCs w:val="18"/>
              </w:rPr>
              <w:t>3</w:t>
            </w:r>
          </w:p>
        </w:tc>
        <w:tc>
          <w:tcPr>
            <w:tcW w:w="868" w:type="dxa"/>
            <w:tcBorders>
              <w:top w:val="nil"/>
              <w:left w:val="single" w:sz="2" w:space="0" w:color="000000"/>
              <w:bottom w:val="single" w:sz="2" w:space="0" w:color="000000"/>
              <w:right w:val="single" w:sz="2" w:space="0" w:color="000000"/>
            </w:tcBorders>
          </w:tcPr>
          <w:p w:rsidR="009B26FC" w:rsidRPr="009B26FC" w:rsidRDefault="009B26FC" w:rsidP="009B26FC">
            <w:pPr>
              <w:pStyle w:val="aa"/>
              <w:ind w:left="-42" w:right="-75"/>
              <w:rPr>
                <w:sz w:val="18"/>
                <w:szCs w:val="18"/>
              </w:rPr>
            </w:pPr>
            <w:r w:rsidRPr="009B26FC">
              <w:rPr>
                <w:sz w:val="18"/>
                <w:szCs w:val="18"/>
              </w:rPr>
              <w:t>4</w:t>
            </w:r>
          </w:p>
        </w:tc>
        <w:tc>
          <w:tcPr>
            <w:tcW w:w="1134" w:type="dxa"/>
            <w:tcBorders>
              <w:top w:val="nil"/>
              <w:left w:val="single" w:sz="2" w:space="0" w:color="000000"/>
              <w:bottom w:val="single" w:sz="2" w:space="0" w:color="000000"/>
              <w:right w:val="single" w:sz="2" w:space="0" w:color="000000"/>
            </w:tcBorders>
          </w:tcPr>
          <w:p w:rsidR="009B26FC" w:rsidRPr="009B26FC" w:rsidRDefault="009B26FC" w:rsidP="009B26FC">
            <w:pPr>
              <w:pStyle w:val="aa"/>
              <w:ind w:left="-42" w:right="-75"/>
              <w:rPr>
                <w:sz w:val="18"/>
                <w:szCs w:val="18"/>
              </w:rPr>
            </w:pPr>
            <w:r w:rsidRPr="009B26FC">
              <w:rPr>
                <w:sz w:val="18"/>
                <w:szCs w:val="18"/>
              </w:rPr>
              <w:t>5</w:t>
            </w:r>
          </w:p>
        </w:tc>
        <w:tc>
          <w:tcPr>
            <w:tcW w:w="853" w:type="dxa"/>
            <w:tcBorders>
              <w:top w:val="nil"/>
              <w:left w:val="single" w:sz="2" w:space="0" w:color="000000"/>
              <w:bottom w:val="single" w:sz="2" w:space="0" w:color="000000"/>
              <w:right w:val="single" w:sz="2" w:space="0" w:color="000000"/>
            </w:tcBorders>
          </w:tcPr>
          <w:p w:rsidR="009B26FC" w:rsidRPr="009B26FC" w:rsidRDefault="009B26FC" w:rsidP="009B26FC">
            <w:pPr>
              <w:pStyle w:val="aa"/>
              <w:ind w:left="-42" w:right="-75"/>
              <w:rPr>
                <w:sz w:val="18"/>
                <w:szCs w:val="18"/>
              </w:rPr>
            </w:pPr>
            <w:r w:rsidRPr="009B26FC">
              <w:rPr>
                <w:sz w:val="18"/>
                <w:szCs w:val="18"/>
              </w:rPr>
              <w:t>6</w:t>
            </w:r>
          </w:p>
        </w:tc>
        <w:tc>
          <w:tcPr>
            <w:tcW w:w="947" w:type="dxa"/>
            <w:tcBorders>
              <w:top w:val="single" w:sz="2" w:space="0" w:color="000000"/>
              <w:left w:val="single" w:sz="2" w:space="0" w:color="000000"/>
              <w:bottom w:val="single" w:sz="2" w:space="0" w:color="000000"/>
              <w:right w:val="single" w:sz="2" w:space="0" w:color="000000"/>
            </w:tcBorders>
          </w:tcPr>
          <w:p w:rsidR="009B26FC" w:rsidRPr="009B26FC" w:rsidRDefault="009B26FC" w:rsidP="009B26FC">
            <w:pPr>
              <w:pStyle w:val="aa"/>
              <w:ind w:left="-42" w:right="-75"/>
              <w:rPr>
                <w:sz w:val="18"/>
                <w:szCs w:val="18"/>
              </w:rPr>
            </w:pPr>
            <w:r w:rsidRPr="009B26FC">
              <w:rPr>
                <w:sz w:val="18"/>
                <w:szCs w:val="18"/>
              </w:rPr>
              <w:t>7</w:t>
            </w:r>
          </w:p>
        </w:tc>
        <w:tc>
          <w:tcPr>
            <w:tcW w:w="979" w:type="dxa"/>
            <w:tcBorders>
              <w:top w:val="single" w:sz="2" w:space="0" w:color="000000"/>
              <w:left w:val="single" w:sz="2" w:space="0" w:color="000000"/>
              <w:bottom w:val="single" w:sz="2" w:space="0" w:color="000000"/>
              <w:right w:val="single" w:sz="2" w:space="0" w:color="000000"/>
            </w:tcBorders>
          </w:tcPr>
          <w:p w:rsidR="009B26FC" w:rsidRPr="009B26FC" w:rsidRDefault="009B26FC" w:rsidP="009B26FC">
            <w:pPr>
              <w:pStyle w:val="aa"/>
              <w:ind w:left="-42" w:right="-75"/>
              <w:rPr>
                <w:sz w:val="18"/>
                <w:szCs w:val="18"/>
              </w:rPr>
            </w:pPr>
            <w:r w:rsidRPr="009B26FC">
              <w:rPr>
                <w:sz w:val="18"/>
                <w:szCs w:val="18"/>
              </w:rPr>
              <w:t>8</w:t>
            </w:r>
          </w:p>
        </w:tc>
        <w:tc>
          <w:tcPr>
            <w:tcW w:w="728" w:type="dxa"/>
            <w:tcBorders>
              <w:top w:val="single" w:sz="2" w:space="0" w:color="000000"/>
              <w:left w:val="single" w:sz="2" w:space="0" w:color="000000"/>
              <w:bottom w:val="single" w:sz="2" w:space="0" w:color="000000"/>
              <w:right w:val="single" w:sz="4" w:space="0" w:color="auto"/>
            </w:tcBorders>
          </w:tcPr>
          <w:p w:rsidR="009B26FC" w:rsidRPr="009B26FC" w:rsidRDefault="009B26FC" w:rsidP="009B26FC">
            <w:pPr>
              <w:pStyle w:val="aa"/>
              <w:ind w:left="-42" w:right="-75"/>
              <w:rPr>
                <w:sz w:val="18"/>
                <w:szCs w:val="18"/>
              </w:rPr>
            </w:pPr>
            <w:r w:rsidRPr="009B26FC">
              <w:rPr>
                <w:sz w:val="18"/>
                <w:szCs w:val="18"/>
              </w:rPr>
              <w:t>9</w:t>
            </w:r>
          </w:p>
        </w:tc>
        <w:tc>
          <w:tcPr>
            <w:tcW w:w="742" w:type="dxa"/>
            <w:tcBorders>
              <w:top w:val="single" w:sz="2" w:space="0" w:color="000000"/>
              <w:left w:val="single" w:sz="4" w:space="0" w:color="auto"/>
              <w:bottom w:val="single" w:sz="2" w:space="0" w:color="000000"/>
              <w:right w:val="single" w:sz="2" w:space="0" w:color="000000"/>
            </w:tcBorders>
          </w:tcPr>
          <w:p w:rsidR="009B26FC" w:rsidRPr="009B26FC" w:rsidRDefault="009B26FC" w:rsidP="009B26FC">
            <w:pPr>
              <w:pStyle w:val="aa"/>
              <w:ind w:left="-42" w:right="-75"/>
              <w:rPr>
                <w:sz w:val="18"/>
                <w:szCs w:val="18"/>
              </w:rPr>
            </w:pPr>
            <w:r w:rsidRPr="009B26FC">
              <w:rPr>
                <w:sz w:val="18"/>
                <w:szCs w:val="18"/>
              </w:rPr>
              <w:t>10</w:t>
            </w:r>
          </w:p>
        </w:tc>
        <w:tc>
          <w:tcPr>
            <w:tcW w:w="588" w:type="dxa"/>
            <w:tcBorders>
              <w:top w:val="single" w:sz="2" w:space="0" w:color="000000"/>
              <w:left w:val="single" w:sz="4" w:space="0" w:color="auto"/>
              <w:bottom w:val="single" w:sz="2" w:space="0" w:color="000000"/>
              <w:right w:val="single" w:sz="2" w:space="0" w:color="000000"/>
            </w:tcBorders>
          </w:tcPr>
          <w:p w:rsidR="009B26FC" w:rsidRPr="009B26FC" w:rsidRDefault="009B26FC" w:rsidP="009B26FC">
            <w:pPr>
              <w:pStyle w:val="aa"/>
              <w:ind w:left="-42" w:right="-75"/>
              <w:rPr>
                <w:sz w:val="18"/>
                <w:szCs w:val="18"/>
              </w:rPr>
            </w:pPr>
            <w:r w:rsidRPr="009B26FC">
              <w:rPr>
                <w:sz w:val="18"/>
                <w:szCs w:val="18"/>
              </w:rPr>
              <w:t>11</w:t>
            </w:r>
          </w:p>
        </w:tc>
        <w:tc>
          <w:tcPr>
            <w:tcW w:w="560" w:type="dxa"/>
            <w:tcBorders>
              <w:top w:val="single" w:sz="2" w:space="0" w:color="000000"/>
              <w:left w:val="single" w:sz="4" w:space="0" w:color="auto"/>
              <w:bottom w:val="single" w:sz="2" w:space="0" w:color="000000"/>
              <w:right w:val="single" w:sz="2" w:space="0" w:color="000000"/>
            </w:tcBorders>
          </w:tcPr>
          <w:p w:rsidR="009B26FC" w:rsidRPr="009B26FC" w:rsidRDefault="009B26FC" w:rsidP="009B26FC">
            <w:pPr>
              <w:pStyle w:val="aa"/>
              <w:ind w:left="-42" w:right="-75"/>
              <w:rPr>
                <w:sz w:val="18"/>
                <w:szCs w:val="18"/>
              </w:rPr>
            </w:pPr>
            <w:r w:rsidRPr="009B26FC">
              <w:rPr>
                <w:sz w:val="18"/>
                <w:szCs w:val="18"/>
              </w:rPr>
              <w:t>12</w:t>
            </w:r>
          </w:p>
        </w:tc>
      </w:tr>
      <w:tr w:rsidR="009B26FC" w:rsidRPr="009B26FC" w:rsidTr="009B26FC">
        <w:trPr>
          <w:cantSplit/>
          <w:trHeight w:val="20"/>
        </w:trPr>
        <w:tc>
          <w:tcPr>
            <w:tcW w:w="392" w:type="dxa"/>
            <w:tcBorders>
              <w:top w:val="single" w:sz="2" w:space="0" w:color="000000"/>
              <w:left w:val="single" w:sz="2" w:space="0" w:color="000000"/>
              <w:bottom w:val="single" w:sz="2" w:space="0" w:color="000000"/>
              <w:right w:val="single" w:sz="2" w:space="0" w:color="000000"/>
            </w:tcBorders>
          </w:tcPr>
          <w:p w:rsidR="009B26FC" w:rsidRPr="009B26FC" w:rsidRDefault="009B26FC" w:rsidP="009B26FC">
            <w:pPr>
              <w:pStyle w:val="aa"/>
              <w:ind w:left="-42" w:right="-75"/>
              <w:rPr>
                <w:sz w:val="18"/>
                <w:szCs w:val="18"/>
              </w:rPr>
            </w:pPr>
            <w:r w:rsidRPr="009B26FC">
              <w:rPr>
                <w:sz w:val="18"/>
                <w:szCs w:val="18"/>
              </w:rPr>
              <w:t>1</w:t>
            </w:r>
          </w:p>
        </w:tc>
        <w:tc>
          <w:tcPr>
            <w:tcW w:w="10241" w:type="dxa"/>
            <w:gridSpan w:val="11"/>
            <w:tcBorders>
              <w:top w:val="single" w:sz="2" w:space="0" w:color="000000"/>
              <w:left w:val="single" w:sz="2" w:space="0" w:color="000000"/>
              <w:bottom w:val="single" w:sz="2" w:space="0" w:color="000000"/>
              <w:right w:val="single" w:sz="2" w:space="0" w:color="000000"/>
            </w:tcBorders>
          </w:tcPr>
          <w:p w:rsidR="009B26FC" w:rsidRPr="009B26FC" w:rsidRDefault="009B26FC" w:rsidP="009B26FC">
            <w:pPr>
              <w:pStyle w:val="aa"/>
              <w:ind w:left="-42" w:right="-75"/>
              <w:rPr>
                <w:sz w:val="18"/>
                <w:szCs w:val="18"/>
              </w:rPr>
            </w:pPr>
            <w:r w:rsidRPr="009B26FC">
              <w:rPr>
                <w:sz w:val="18"/>
                <w:szCs w:val="18"/>
              </w:rPr>
              <w:t>Задача 1.  Организация уличного освещения населённых пунктов</w:t>
            </w:r>
          </w:p>
        </w:tc>
      </w:tr>
      <w:tr w:rsidR="009B26FC" w:rsidRPr="009B26FC" w:rsidTr="009B26FC">
        <w:trPr>
          <w:cantSplit/>
          <w:trHeight w:val="20"/>
        </w:trPr>
        <w:tc>
          <w:tcPr>
            <w:tcW w:w="392" w:type="dxa"/>
            <w:tcBorders>
              <w:top w:val="single" w:sz="2" w:space="0" w:color="000000"/>
              <w:left w:val="single" w:sz="2" w:space="0" w:color="000000"/>
              <w:bottom w:val="single" w:sz="2" w:space="0" w:color="000000"/>
              <w:right w:val="single" w:sz="2" w:space="0" w:color="000000"/>
            </w:tcBorders>
          </w:tcPr>
          <w:p w:rsidR="009B26FC" w:rsidRPr="009B26FC" w:rsidRDefault="009B26FC" w:rsidP="009B26FC">
            <w:pPr>
              <w:pStyle w:val="aa"/>
              <w:ind w:left="-42" w:right="-75"/>
              <w:rPr>
                <w:sz w:val="18"/>
                <w:szCs w:val="18"/>
              </w:rPr>
            </w:pPr>
            <w:r w:rsidRPr="009B26FC">
              <w:rPr>
                <w:sz w:val="18"/>
                <w:szCs w:val="18"/>
              </w:rPr>
              <w:t>1.1</w:t>
            </w:r>
          </w:p>
        </w:tc>
        <w:tc>
          <w:tcPr>
            <w:tcW w:w="1792" w:type="dxa"/>
            <w:tcBorders>
              <w:top w:val="single" w:sz="2" w:space="0" w:color="000000"/>
              <w:left w:val="single" w:sz="2" w:space="0" w:color="000000"/>
              <w:bottom w:val="single" w:sz="2" w:space="0" w:color="000000"/>
              <w:right w:val="single" w:sz="2" w:space="0" w:color="000000"/>
            </w:tcBorders>
          </w:tcPr>
          <w:p w:rsidR="009B26FC" w:rsidRPr="009B26FC" w:rsidRDefault="009B26FC" w:rsidP="009B26FC">
            <w:pPr>
              <w:pStyle w:val="aa"/>
              <w:ind w:left="-42" w:right="-75"/>
              <w:rPr>
                <w:sz w:val="18"/>
                <w:szCs w:val="18"/>
              </w:rPr>
            </w:pPr>
            <w:r w:rsidRPr="009B26FC">
              <w:rPr>
                <w:sz w:val="18"/>
                <w:szCs w:val="18"/>
              </w:rPr>
              <w:t>Расходы на коммунальные услуги за потреблённую электроэнергию</w:t>
            </w:r>
          </w:p>
        </w:tc>
        <w:tc>
          <w:tcPr>
            <w:tcW w:w="1050" w:type="dxa"/>
            <w:tcBorders>
              <w:top w:val="single" w:sz="2" w:space="0" w:color="000000"/>
              <w:left w:val="single" w:sz="2" w:space="0" w:color="000000"/>
              <w:bottom w:val="single" w:sz="2" w:space="0" w:color="000000"/>
              <w:right w:val="single" w:sz="2" w:space="0" w:color="000000"/>
            </w:tcBorders>
          </w:tcPr>
          <w:p w:rsidR="009B26FC" w:rsidRPr="009B26FC" w:rsidRDefault="009B26FC" w:rsidP="009B26FC">
            <w:pPr>
              <w:pStyle w:val="aa"/>
              <w:ind w:left="-42" w:right="-75"/>
              <w:rPr>
                <w:sz w:val="18"/>
                <w:szCs w:val="18"/>
              </w:rPr>
            </w:pPr>
            <w:r w:rsidRPr="009B26FC">
              <w:rPr>
                <w:sz w:val="18"/>
                <w:szCs w:val="18"/>
              </w:rPr>
              <w:t xml:space="preserve">Администрация </w:t>
            </w:r>
            <w:proofErr w:type="spellStart"/>
            <w:r w:rsidRPr="009B26FC">
              <w:rPr>
                <w:sz w:val="18"/>
                <w:szCs w:val="18"/>
              </w:rPr>
              <w:t>Марёвского</w:t>
            </w:r>
            <w:proofErr w:type="spellEnd"/>
            <w:r w:rsidRPr="009B26FC">
              <w:rPr>
                <w:sz w:val="18"/>
                <w:szCs w:val="18"/>
              </w:rPr>
              <w:t xml:space="preserve"> муниципального округа   </w:t>
            </w:r>
          </w:p>
        </w:tc>
        <w:tc>
          <w:tcPr>
            <w:tcW w:w="868" w:type="dxa"/>
            <w:tcBorders>
              <w:top w:val="single" w:sz="2" w:space="0" w:color="000000"/>
              <w:left w:val="single" w:sz="2" w:space="0" w:color="000000"/>
              <w:bottom w:val="single" w:sz="2" w:space="0" w:color="000000"/>
              <w:right w:val="single" w:sz="2" w:space="0" w:color="000000"/>
            </w:tcBorders>
          </w:tcPr>
          <w:p w:rsidR="009B26FC" w:rsidRPr="009B26FC" w:rsidRDefault="009B26FC" w:rsidP="009B26FC">
            <w:pPr>
              <w:pStyle w:val="aa"/>
              <w:ind w:left="-42" w:right="-75"/>
              <w:rPr>
                <w:sz w:val="18"/>
                <w:szCs w:val="18"/>
              </w:rPr>
            </w:pPr>
          </w:p>
          <w:p w:rsidR="009B26FC" w:rsidRPr="009B26FC" w:rsidRDefault="009B26FC" w:rsidP="009B26FC">
            <w:pPr>
              <w:pStyle w:val="aa"/>
              <w:ind w:left="-42" w:right="-75"/>
              <w:rPr>
                <w:sz w:val="18"/>
                <w:szCs w:val="18"/>
              </w:rPr>
            </w:pPr>
            <w:r w:rsidRPr="009B26FC">
              <w:rPr>
                <w:sz w:val="18"/>
                <w:szCs w:val="18"/>
              </w:rPr>
              <w:t>2021-2026</w:t>
            </w:r>
            <w:r w:rsidRPr="009B26FC">
              <w:rPr>
                <w:sz w:val="18"/>
                <w:szCs w:val="18"/>
              </w:rPr>
              <w:br/>
              <w:t>годы</w:t>
            </w:r>
          </w:p>
        </w:tc>
        <w:tc>
          <w:tcPr>
            <w:tcW w:w="1134" w:type="dxa"/>
            <w:tcBorders>
              <w:top w:val="single" w:sz="2" w:space="0" w:color="000000"/>
              <w:left w:val="single" w:sz="2" w:space="0" w:color="000000"/>
              <w:bottom w:val="single" w:sz="2" w:space="0" w:color="000000"/>
              <w:right w:val="single" w:sz="2" w:space="0" w:color="000000"/>
            </w:tcBorders>
          </w:tcPr>
          <w:p w:rsidR="009B26FC" w:rsidRPr="009B26FC" w:rsidRDefault="009B26FC" w:rsidP="009B26FC">
            <w:pPr>
              <w:pStyle w:val="aa"/>
              <w:ind w:left="-42" w:right="-75"/>
              <w:rPr>
                <w:sz w:val="18"/>
                <w:szCs w:val="18"/>
              </w:rPr>
            </w:pPr>
          </w:p>
          <w:p w:rsidR="009B26FC" w:rsidRPr="009B26FC" w:rsidRDefault="009B26FC" w:rsidP="009B26FC">
            <w:pPr>
              <w:pStyle w:val="aa"/>
              <w:ind w:left="-42" w:right="-75"/>
              <w:rPr>
                <w:sz w:val="18"/>
                <w:szCs w:val="18"/>
              </w:rPr>
            </w:pPr>
            <w:r w:rsidRPr="009B26FC">
              <w:rPr>
                <w:sz w:val="18"/>
                <w:szCs w:val="18"/>
              </w:rPr>
              <w:t>1.1.1</w:t>
            </w:r>
          </w:p>
        </w:tc>
        <w:tc>
          <w:tcPr>
            <w:tcW w:w="853" w:type="dxa"/>
            <w:tcBorders>
              <w:top w:val="single" w:sz="2" w:space="0" w:color="000000"/>
              <w:left w:val="single" w:sz="2" w:space="0" w:color="000000"/>
              <w:bottom w:val="single" w:sz="2" w:space="0" w:color="000000"/>
              <w:right w:val="single" w:sz="2" w:space="0" w:color="000000"/>
            </w:tcBorders>
          </w:tcPr>
          <w:p w:rsidR="009B26FC" w:rsidRPr="009B26FC" w:rsidRDefault="009B26FC" w:rsidP="009B26FC">
            <w:pPr>
              <w:pStyle w:val="aa"/>
              <w:ind w:left="-42" w:right="-75"/>
              <w:rPr>
                <w:sz w:val="18"/>
                <w:szCs w:val="18"/>
              </w:rPr>
            </w:pPr>
          </w:p>
          <w:p w:rsidR="009B26FC" w:rsidRPr="009B26FC" w:rsidRDefault="009B26FC" w:rsidP="009B26FC">
            <w:pPr>
              <w:pStyle w:val="aa"/>
              <w:ind w:left="-42" w:right="-75"/>
              <w:rPr>
                <w:sz w:val="18"/>
                <w:szCs w:val="18"/>
              </w:rPr>
            </w:pPr>
            <w:r w:rsidRPr="009B26FC">
              <w:rPr>
                <w:sz w:val="18"/>
                <w:szCs w:val="18"/>
              </w:rPr>
              <w:t>местный бюджет</w:t>
            </w:r>
          </w:p>
          <w:p w:rsidR="009B26FC" w:rsidRPr="009B26FC" w:rsidRDefault="009B26FC" w:rsidP="009B26FC">
            <w:pPr>
              <w:pStyle w:val="aa"/>
              <w:ind w:left="-42" w:right="-75"/>
              <w:rPr>
                <w:sz w:val="18"/>
                <w:szCs w:val="18"/>
              </w:rPr>
            </w:pPr>
          </w:p>
        </w:tc>
        <w:tc>
          <w:tcPr>
            <w:tcW w:w="947" w:type="dxa"/>
            <w:tcBorders>
              <w:top w:val="single" w:sz="2" w:space="0" w:color="000000"/>
              <w:left w:val="single" w:sz="2" w:space="0" w:color="000000"/>
              <w:bottom w:val="single" w:sz="2" w:space="0" w:color="000000"/>
              <w:right w:val="single" w:sz="2" w:space="0" w:color="000000"/>
            </w:tcBorders>
          </w:tcPr>
          <w:p w:rsidR="009B26FC" w:rsidRPr="009B26FC" w:rsidRDefault="009B26FC" w:rsidP="009B26FC">
            <w:pPr>
              <w:pStyle w:val="aa"/>
              <w:ind w:left="-42" w:right="-75"/>
              <w:rPr>
                <w:sz w:val="18"/>
                <w:szCs w:val="18"/>
              </w:rPr>
            </w:pPr>
          </w:p>
          <w:p w:rsidR="009B26FC" w:rsidRPr="009B26FC" w:rsidRDefault="009B26FC" w:rsidP="009B26FC">
            <w:pPr>
              <w:pStyle w:val="aa"/>
              <w:ind w:left="-42" w:right="-75"/>
              <w:rPr>
                <w:sz w:val="18"/>
                <w:szCs w:val="18"/>
              </w:rPr>
            </w:pPr>
            <w:r w:rsidRPr="009B26FC">
              <w:rPr>
                <w:sz w:val="18"/>
                <w:szCs w:val="18"/>
              </w:rPr>
              <w:t>3400,0</w:t>
            </w:r>
          </w:p>
        </w:tc>
        <w:tc>
          <w:tcPr>
            <w:tcW w:w="979" w:type="dxa"/>
            <w:tcBorders>
              <w:top w:val="single" w:sz="2" w:space="0" w:color="000000"/>
              <w:left w:val="single" w:sz="2" w:space="0" w:color="000000"/>
              <w:bottom w:val="single" w:sz="2" w:space="0" w:color="000000"/>
              <w:right w:val="single" w:sz="2" w:space="0" w:color="000000"/>
            </w:tcBorders>
          </w:tcPr>
          <w:p w:rsidR="009B26FC" w:rsidRPr="009B26FC" w:rsidRDefault="009B26FC" w:rsidP="009B26FC">
            <w:pPr>
              <w:pStyle w:val="aa"/>
              <w:ind w:left="-42" w:right="-75"/>
              <w:rPr>
                <w:sz w:val="18"/>
                <w:szCs w:val="18"/>
              </w:rPr>
            </w:pPr>
          </w:p>
          <w:p w:rsidR="009B26FC" w:rsidRPr="009B26FC" w:rsidRDefault="009B26FC" w:rsidP="009B26FC">
            <w:pPr>
              <w:pStyle w:val="aa"/>
              <w:ind w:left="-42" w:right="-75"/>
              <w:rPr>
                <w:sz w:val="18"/>
                <w:szCs w:val="18"/>
              </w:rPr>
            </w:pPr>
            <w:r w:rsidRPr="009B26FC">
              <w:rPr>
                <w:sz w:val="18"/>
                <w:szCs w:val="18"/>
              </w:rPr>
              <w:t>3000,0</w:t>
            </w:r>
          </w:p>
        </w:tc>
        <w:tc>
          <w:tcPr>
            <w:tcW w:w="728" w:type="dxa"/>
            <w:tcBorders>
              <w:top w:val="single" w:sz="2" w:space="0" w:color="000000"/>
              <w:left w:val="single" w:sz="2" w:space="0" w:color="000000"/>
              <w:bottom w:val="single" w:sz="2" w:space="0" w:color="000000"/>
              <w:right w:val="single" w:sz="4" w:space="0" w:color="auto"/>
            </w:tcBorders>
          </w:tcPr>
          <w:p w:rsidR="009B26FC" w:rsidRPr="009B26FC" w:rsidRDefault="009B26FC" w:rsidP="009B26FC">
            <w:pPr>
              <w:pStyle w:val="aa"/>
              <w:ind w:left="-42" w:right="-75"/>
              <w:rPr>
                <w:sz w:val="18"/>
                <w:szCs w:val="18"/>
              </w:rPr>
            </w:pPr>
          </w:p>
          <w:p w:rsidR="009B26FC" w:rsidRPr="009B26FC" w:rsidRDefault="009B26FC" w:rsidP="009B26FC">
            <w:pPr>
              <w:pStyle w:val="aa"/>
              <w:ind w:left="-42" w:right="-75"/>
              <w:rPr>
                <w:sz w:val="18"/>
                <w:szCs w:val="18"/>
              </w:rPr>
            </w:pPr>
            <w:r w:rsidRPr="009B26FC">
              <w:rPr>
                <w:sz w:val="18"/>
                <w:szCs w:val="18"/>
              </w:rPr>
              <w:t>3000,0</w:t>
            </w:r>
          </w:p>
        </w:tc>
        <w:tc>
          <w:tcPr>
            <w:tcW w:w="742" w:type="dxa"/>
            <w:tcBorders>
              <w:top w:val="single" w:sz="2" w:space="0" w:color="000000"/>
              <w:left w:val="single" w:sz="2" w:space="0" w:color="000000"/>
              <w:bottom w:val="single" w:sz="2" w:space="0" w:color="000000"/>
              <w:right w:val="single" w:sz="4" w:space="0" w:color="auto"/>
            </w:tcBorders>
          </w:tcPr>
          <w:p w:rsidR="009B26FC" w:rsidRPr="009B26FC" w:rsidRDefault="009B26FC" w:rsidP="009B26FC">
            <w:pPr>
              <w:pStyle w:val="aa"/>
              <w:ind w:left="-42" w:right="-75"/>
              <w:rPr>
                <w:sz w:val="18"/>
                <w:szCs w:val="18"/>
              </w:rPr>
            </w:pPr>
          </w:p>
          <w:p w:rsidR="009B26FC" w:rsidRPr="009B26FC" w:rsidRDefault="009B26FC" w:rsidP="009B26FC">
            <w:pPr>
              <w:pStyle w:val="aa"/>
              <w:ind w:left="-42" w:right="-75"/>
              <w:rPr>
                <w:sz w:val="18"/>
                <w:szCs w:val="18"/>
              </w:rPr>
            </w:pPr>
            <w:r w:rsidRPr="009B26FC">
              <w:rPr>
                <w:sz w:val="18"/>
                <w:szCs w:val="18"/>
              </w:rPr>
              <w:t>3000,0</w:t>
            </w:r>
          </w:p>
        </w:tc>
        <w:tc>
          <w:tcPr>
            <w:tcW w:w="588" w:type="dxa"/>
            <w:tcBorders>
              <w:top w:val="single" w:sz="2" w:space="0" w:color="000000"/>
              <w:left w:val="single" w:sz="2" w:space="0" w:color="000000"/>
              <w:bottom w:val="single" w:sz="2" w:space="0" w:color="000000"/>
              <w:right w:val="single" w:sz="4" w:space="0" w:color="auto"/>
            </w:tcBorders>
          </w:tcPr>
          <w:p w:rsidR="009B26FC" w:rsidRPr="009B26FC" w:rsidRDefault="009B26FC" w:rsidP="009B26FC">
            <w:pPr>
              <w:pStyle w:val="aa"/>
              <w:ind w:left="-42" w:right="-75"/>
              <w:rPr>
                <w:sz w:val="18"/>
                <w:szCs w:val="18"/>
              </w:rPr>
            </w:pPr>
          </w:p>
          <w:p w:rsidR="009B26FC" w:rsidRPr="009B26FC" w:rsidRDefault="009B26FC" w:rsidP="009B26FC">
            <w:pPr>
              <w:pStyle w:val="aa"/>
              <w:ind w:left="-42" w:right="-75"/>
              <w:rPr>
                <w:sz w:val="18"/>
                <w:szCs w:val="18"/>
              </w:rPr>
            </w:pPr>
            <w:r w:rsidRPr="009B26FC">
              <w:rPr>
                <w:sz w:val="18"/>
                <w:szCs w:val="18"/>
              </w:rPr>
              <w:t>3000,0</w:t>
            </w:r>
          </w:p>
        </w:tc>
        <w:tc>
          <w:tcPr>
            <w:tcW w:w="560" w:type="dxa"/>
            <w:tcBorders>
              <w:top w:val="single" w:sz="2" w:space="0" w:color="000000"/>
              <w:left w:val="single" w:sz="2" w:space="0" w:color="000000"/>
              <w:bottom w:val="single" w:sz="2" w:space="0" w:color="000000"/>
              <w:right w:val="single" w:sz="4" w:space="0" w:color="auto"/>
            </w:tcBorders>
          </w:tcPr>
          <w:p w:rsidR="009B26FC" w:rsidRPr="009B26FC" w:rsidRDefault="009B26FC" w:rsidP="009B26FC">
            <w:pPr>
              <w:pStyle w:val="aa"/>
              <w:ind w:left="-42" w:right="-75"/>
              <w:rPr>
                <w:sz w:val="18"/>
                <w:szCs w:val="18"/>
              </w:rPr>
            </w:pPr>
          </w:p>
          <w:p w:rsidR="009B26FC" w:rsidRPr="009B26FC" w:rsidRDefault="009B26FC" w:rsidP="009B26FC">
            <w:pPr>
              <w:pStyle w:val="aa"/>
              <w:ind w:left="-42" w:right="-75"/>
              <w:rPr>
                <w:sz w:val="18"/>
                <w:szCs w:val="18"/>
              </w:rPr>
            </w:pPr>
            <w:r w:rsidRPr="009B26FC">
              <w:rPr>
                <w:sz w:val="18"/>
                <w:szCs w:val="18"/>
              </w:rPr>
              <w:t>3000,0</w:t>
            </w:r>
          </w:p>
        </w:tc>
      </w:tr>
      <w:tr w:rsidR="009B26FC" w:rsidRPr="009B26FC" w:rsidTr="009B26FC">
        <w:trPr>
          <w:cantSplit/>
          <w:trHeight w:val="20"/>
        </w:trPr>
        <w:tc>
          <w:tcPr>
            <w:tcW w:w="392" w:type="dxa"/>
            <w:tcBorders>
              <w:top w:val="single" w:sz="2" w:space="0" w:color="000000"/>
              <w:left w:val="single" w:sz="2" w:space="0" w:color="000000"/>
              <w:bottom w:val="single" w:sz="2" w:space="0" w:color="000000"/>
              <w:right w:val="single" w:sz="2" w:space="0" w:color="000000"/>
            </w:tcBorders>
          </w:tcPr>
          <w:p w:rsidR="009B26FC" w:rsidRPr="009B26FC" w:rsidRDefault="009B26FC" w:rsidP="009B26FC">
            <w:pPr>
              <w:pStyle w:val="aa"/>
              <w:ind w:left="-42" w:right="-75"/>
              <w:rPr>
                <w:sz w:val="18"/>
                <w:szCs w:val="18"/>
              </w:rPr>
            </w:pPr>
            <w:r w:rsidRPr="009B26FC">
              <w:rPr>
                <w:sz w:val="18"/>
                <w:szCs w:val="18"/>
              </w:rPr>
              <w:t>2</w:t>
            </w:r>
          </w:p>
        </w:tc>
        <w:tc>
          <w:tcPr>
            <w:tcW w:w="10241" w:type="dxa"/>
            <w:gridSpan w:val="11"/>
            <w:tcBorders>
              <w:top w:val="single" w:sz="2" w:space="0" w:color="000000"/>
              <w:left w:val="single" w:sz="2" w:space="0" w:color="000000"/>
              <w:bottom w:val="single" w:sz="2" w:space="0" w:color="000000"/>
              <w:right w:val="single" w:sz="4" w:space="0" w:color="auto"/>
            </w:tcBorders>
          </w:tcPr>
          <w:p w:rsidR="009B26FC" w:rsidRPr="009B26FC" w:rsidRDefault="009B26FC" w:rsidP="009B26FC">
            <w:pPr>
              <w:pStyle w:val="aa"/>
              <w:ind w:left="-42" w:right="-75"/>
              <w:rPr>
                <w:sz w:val="18"/>
                <w:szCs w:val="18"/>
              </w:rPr>
            </w:pPr>
            <w:r w:rsidRPr="009B26FC">
              <w:rPr>
                <w:sz w:val="18"/>
                <w:szCs w:val="18"/>
              </w:rPr>
              <w:t>Задача 2. Содержание наружных сетей уличного освещения территории округа</w:t>
            </w:r>
          </w:p>
        </w:tc>
      </w:tr>
      <w:tr w:rsidR="009B26FC" w:rsidRPr="009B26FC" w:rsidTr="009B26FC">
        <w:trPr>
          <w:cantSplit/>
          <w:trHeight w:val="20"/>
        </w:trPr>
        <w:tc>
          <w:tcPr>
            <w:tcW w:w="392" w:type="dxa"/>
            <w:tcBorders>
              <w:top w:val="single" w:sz="2" w:space="0" w:color="000000"/>
              <w:left w:val="single" w:sz="2" w:space="0" w:color="000000"/>
              <w:bottom w:val="single" w:sz="2" w:space="0" w:color="000000"/>
              <w:right w:val="single" w:sz="2" w:space="0" w:color="000000"/>
            </w:tcBorders>
          </w:tcPr>
          <w:p w:rsidR="009B26FC" w:rsidRPr="009B26FC" w:rsidRDefault="009B26FC" w:rsidP="009B26FC">
            <w:pPr>
              <w:pStyle w:val="aa"/>
              <w:ind w:left="-42" w:right="-75"/>
              <w:rPr>
                <w:sz w:val="18"/>
                <w:szCs w:val="18"/>
              </w:rPr>
            </w:pPr>
            <w:r w:rsidRPr="009B26FC">
              <w:rPr>
                <w:sz w:val="18"/>
                <w:szCs w:val="18"/>
              </w:rPr>
              <w:t>2.1</w:t>
            </w:r>
          </w:p>
        </w:tc>
        <w:tc>
          <w:tcPr>
            <w:tcW w:w="1792" w:type="dxa"/>
            <w:tcBorders>
              <w:top w:val="single" w:sz="2" w:space="0" w:color="000000"/>
              <w:left w:val="single" w:sz="2" w:space="0" w:color="000000"/>
              <w:bottom w:val="single" w:sz="2" w:space="0" w:color="000000"/>
              <w:right w:val="single" w:sz="2" w:space="0" w:color="000000"/>
            </w:tcBorders>
          </w:tcPr>
          <w:p w:rsidR="009B26FC" w:rsidRPr="009B26FC" w:rsidRDefault="009B26FC" w:rsidP="009B26FC">
            <w:pPr>
              <w:pStyle w:val="aa"/>
              <w:ind w:left="-42" w:right="-75"/>
              <w:rPr>
                <w:sz w:val="18"/>
                <w:szCs w:val="18"/>
              </w:rPr>
            </w:pPr>
            <w:r w:rsidRPr="009B26FC">
              <w:rPr>
                <w:sz w:val="18"/>
                <w:szCs w:val="18"/>
              </w:rPr>
              <w:t>Техническое обслуживание уличных сетей</w:t>
            </w:r>
          </w:p>
          <w:p w:rsidR="009B26FC" w:rsidRPr="009B26FC" w:rsidRDefault="009B26FC" w:rsidP="009B26FC">
            <w:pPr>
              <w:pStyle w:val="aa"/>
              <w:ind w:left="-42" w:right="-75"/>
              <w:rPr>
                <w:sz w:val="18"/>
                <w:szCs w:val="18"/>
              </w:rPr>
            </w:pPr>
          </w:p>
        </w:tc>
        <w:tc>
          <w:tcPr>
            <w:tcW w:w="1050" w:type="dxa"/>
            <w:tcBorders>
              <w:top w:val="single" w:sz="2" w:space="0" w:color="000000"/>
              <w:left w:val="single" w:sz="2" w:space="0" w:color="000000"/>
              <w:bottom w:val="single" w:sz="2" w:space="0" w:color="000000"/>
              <w:right w:val="single" w:sz="2" w:space="0" w:color="000000"/>
            </w:tcBorders>
          </w:tcPr>
          <w:p w:rsidR="009B26FC" w:rsidRPr="009B26FC" w:rsidRDefault="009B26FC" w:rsidP="009B26FC">
            <w:pPr>
              <w:pStyle w:val="aa"/>
              <w:ind w:left="-42" w:right="-75"/>
              <w:rPr>
                <w:sz w:val="18"/>
                <w:szCs w:val="18"/>
              </w:rPr>
            </w:pPr>
            <w:r w:rsidRPr="009B26FC">
              <w:rPr>
                <w:sz w:val="18"/>
                <w:szCs w:val="18"/>
              </w:rPr>
              <w:t xml:space="preserve">Администрация </w:t>
            </w:r>
            <w:proofErr w:type="spellStart"/>
            <w:r w:rsidRPr="009B26FC">
              <w:rPr>
                <w:sz w:val="18"/>
                <w:szCs w:val="18"/>
              </w:rPr>
              <w:t>Марёвского</w:t>
            </w:r>
            <w:proofErr w:type="spellEnd"/>
            <w:r w:rsidRPr="009B26FC">
              <w:rPr>
                <w:sz w:val="18"/>
                <w:szCs w:val="18"/>
              </w:rPr>
              <w:t xml:space="preserve"> муниципального округа   </w:t>
            </w:r>
          </w:p>
        </w:tc>
        <w:tc>
          <w:tcPr>
            <w:tcW w:w="868" w:type="dxa"/>
            <w:tcBorders>
              <w:top w:val="single" w:sz="2" w:space="0" w:color="000000"/>
              <w:left w:val="single" w:sz="2" w:space="0" w:color="000000"/>
              <w:bottom w:val="single" w:sz="2" w:space="0" w:color="000000"/>
              <w:right w:val="single" w:sz="2" w:space="0" w:color="000000"/>
            </w:tcBorders>
          </w:tcPr>
          <w:p w:rsidR="009B26FC" w:rsidRPr="009B26FC" w:rsidRDefault="009B26FC" w:rsidP="009B26FC">
            <w:pPr>
              <w:pStyle w:val="aa"/>
              <w:ind w:left="-42" w:right="-75"/>
              <w:rPr>
                <w:sz w:val="18"/>
                <w:szCs w:val="18"/>
              </w:rPr>
            </w:pPr>
            <w:r w:rsidRPr="009B26FC">
              <w:rPr>
                <w:sz w:val="18"/>
                <w:szCs w:val="18"/>
              </w:rPr>
              <w:t>2021-2023</w:t>
            </w:r>
            <w:r w:rsidRPr="009B26FC">
              <w:rPr>
                <w:sz w:val="18"/>
                <w:szCs w:val="18"/>
              </w:rPr>
              <w:br/>
              <w:t>годы</w:t>
            </w:r>
          </w:p>
          <w:p w:rsidR="009B26FC" w:rsidRPr="009B26FC" w:rsidRDefault="009B26FC" w:rsidP="009B26FC">
            <w:pPr>
              <w:pStyle w:val="aa"/>
              <w:ind w:left="-42" w:right="-75"/>
              <w:rPr>
                <w:sz w:val="18"/>
                <w:szCs w:val="18"/>
              </w:rPr>
            </w:pPr>
            <w:r w:rsidRPr="009B26FC">
              <w:rPr>
                <w:sz w:val="18"/>
                <w:szCs w:val="18"/>
              </w:rPr>
              <w:t>2025-2026</w:t>
            </w:r>
          </w:p>
          <w:p w:rsidR="009B26FC" w:rsidRPr="009B26FC" w:rsidRDefault="009B26FC" w:rsidP="009B26FC">
            <w:pPr>
              <w:pStyle w:val="aa"/>
              <w:ind w:left="-42" w:right="-75"/>
              <w:rPr>
                <w:sz w:val="18"/>
                <w:szCs w:val="18"/>
              </w:rPr>
            </w:pPr>
            <w:r w:rsidRPr="009B26FC">
              <w:rPr>
                <w:sz w:val="18"/>
                <w:szCs w:val="18"/>
              </w:rPr>
              <w:t>годы</w:t>
            </w:r>
          </w:p>
        </w:tc>
        <w:tc>
          <w:tcPr>
            <w:tcW w:w="1134" w:type="dxa"/>
            <w:tcBorders>
              <w:top w:val="single" w:sz="2" w:space="0" w:color="000000"/>
              <w:left w:val="single" w:sz="2" w:space="0" w:color="000000"/>
              <w:bottom w:val="single" w:sz="2" w:space="0" w:color="000000"/>
              <w:right w:val="single" w:sz="2" w:space="0" w:color="000000"/>
            </w:tcBorders>
          </w:tcPr>
          <w:p w:rsidR="009B26FC" w:rsidRPr="009B26FC" w:rsidRDefault="009B26FC" w:rsidP="009B26FC">
            <w:pPr>
              <w:pStyle w:val="aa"/>
              <w:ind w:left="-42" w:right="-75"/>
              <w:rPr>
                <w:sz w:val="18"/>
                <w:szCs w:val="18"/>
              </w:rPr>
            </w:pPr>
          </w:p>
          <w:p w:rsidR="009B26FC" w:rsidRPr="009B26FC" w:rsidRDefault="009B26FC" w:rsidP="009B26FC">
            <w:pPr>
              <w:pStyle w:val="aa"/>
              <w:ind w:left="-42" w:right="-75"/>
              <w:rPr>
                <w:sz w:val="18"/>
                <w:szCs w:val="18"/>
              </w:rPr>
            </w:pPr>
            <w:r w:rsidRPr="009B26FC">
              <w:rPr>
                <w:sz w:val="18"/>
                <w:szCs w:val="18"/>
              </w:rPr>
              <w:t>1.2.1</w:t>
            </w:r>
          </w:p>
        </w:tc>
        <w:tc>
          <w:tcPr>
            <w:tcW w:w="853" w:type="dxa"/>
            <w:tcBorders>
              <w:top w:val="single" w:sz="2" w:space="0" w:color="000000"/>
              <w:left w:val="single" w:sz="2" w:space="0" w:color="000000"/>
              <w:bottom w:val="single" w:sz="2" w:space="0" w:color="000000"/>
              <w:right w:val="single" w:sz="2" w:space="0" w:color="000000"/>
            </w:tcBorders>
          </w:tcPr>
          <w:p w:rsidR="009B26FC" w:rsidRPr="009B26FC" w:rsidRDefault="009B26FC" w:rsidP="009B26FC">
            <w:pPr>
              <w:pStyle w:val="aa"/>
              <w:ind w:left="-42" w:right="-75"/>
              <w:rPr>
                <w:sz w:val="18"/>
                <w:szCs w:val="18"/>
              </w:rPr>
            </w:pPr>
            <w:r w:rsidRPr="009B26FC">
              <w:rPr>
                <w:sz w:val="18"/>
                <w:szCs w:val="18"/>
              </w:rPr>
              <w:t>местный бюджет</w:t>
            </w:r>
          </w:p>
          <w:p w:rsidR="009B26FC" w:rsidRPr="009B26FC" w:rsidRDefault="009B26FC" w:rsidP="009B26FC">
            <w:pPr>
              <w:pStyle w:val="aa"/>
              <w:ind w:left="-42" w:right="-75"/>
              <w:rPr>
                <w:sz w:val="18"/>
                <w:szCs w:val="18"/>
              </w:rPr>
            </w:pPr>
          </w:p>
        </w:tc>
        <w:tc>
          <w:tcPr>
            <w:tcW w:w="947" w:type="dxa"/>
            <w:tcBorders>
              <w:top w:val="single" w:sz="2" w:space="0" w:color="000000"/>
              <w:left w:val="single" w:sz="2" w:space="0" w:color="000000"/>
              <w:bottom w:val="single" w:sz="2" w:space="0" w:color="000000"/>
              <w:right w:val="single" w:sz="2" w:space="0" w:color="000000"/>
            </w:tcBorders>
          </w:tcPr>
          <w:p w:rsidR="009B26FC" w:rsidRPr="009B26FC" w:rsidRDefault="009B26FC" w:rsidP="009B26FC">
            <w:pPr>
              <w:pStyle w:val="aa"/>
              <w:ind w:left="-42" w:right="-75"/>
              <w:rPr>
                <w:iCs/>
                <w:sz w:val="18"/>
                <w:szCs w:val="18"/>
              </w:rPr>
            </w:pPr>
          </w:p>
          <w:p w:rsidR="009B26FC" w:rsidRPr="009B26FC" w:rsidRDefault="009B26FC" w:rsidP="009B26FC">
            <w:pPr>
              <w:pStyle w:val="aa"/>
              <w:ind w:left="-42" w:right="-75"/>
              <w:rPr>
                <w:iCs/>
                <w:sz w:val="18"/>
                <w:szCs w:val="18"/>
              </w:rPr>
            </w:pPr>
            <w:r w:rsidRPr="009B26FC">
              <w:rPr>
                <w:iCs/>
                <w:sz w:val="18"/>
                <w:szCs w:val="18"/>
              </w:rPr>
              <w:t>300,0</w:t>
            </w:r>
          </w:p>
        </w:tc>
        <w:tc>
          <w:tcPr>
            <w:tcW w:w="979" w:type="dxa"/>
            <w:tcBorders>
              <w:top w:val="single" w:sz="2" w:space="0" w:color="000000"/>
              <w:left w:val="single" w:sz="2" w:space="0" w:color="000000"/>
              <w:bottom w:val="single" w:sz="2" w:space="0" w:color="000000"/>
              <w:right w:val="single" w:sz="2" w:space="0" w:color="000000"/>
            </w:tcBorders>
          </w:tcPr>
          <w:p w:rsidR="009B26FC" w:rsidRPr="009B26FC" w:rsidRDefault="009B26FC" w:rsidP="009B26FC">
            <w:pPr>
              <w:pStyle w:val="aa"/>
              <w:ind w:left="-42" w:right="-75"/>
              <w:rPr>
                <w:iCs/>
                <w:sz w:val="18"/>
                <w:szCs w:val="18"/>
              </w:rPr>
            </w:pPr>
          </w:p>
          <w:p w:rsidR="009B26FC" w:rsidRPr="009B26FC" w:rsidRDefault="009B26FC" w:rsidP="009B26FC">
            <w:pPr>
              <w:pStyle w:val="aa"/>
              <w:ind w:left="-42" w:right="-75"/>
              <w:rPr>
                <w:iCs/>
                <w:sz w:val="18"/>
                <w:szCs w:val="18"/>
              </w:rPr>
            </w:pPr>
            <w:r w:rsidRPr="009B26FC">
              <w:rPr>
                <w:iCs/>
                <w:sz w:val="18"/>
                <w:szCs w:val="18"/>
              </w:rPr>
              <w:t>300,0</w:t>
            </w:r>
          </w:p>
        </w:tc>
        <w:tc>
          <w:tcPr>
            <w:tcW w:w="728" w:type="dxa"/>
            <w:tcBorders>
              <w:top w:val="single" w:sz="2" w:space="0" w:color="000000"/>
              <w:left w:val="single" w:sz="2" w:space="0" w:color="000000"/>
              <w:bottom w:val="single" w:sz="2" w:space="0" w:color="000000"/>
              <w:right w:val="single" w:sz="4" w:space="0" w:color="auto"/>
            </w:tcBorders>
          </w:tcPr>
          <w:p w:rsidR="009B26FC" w:rsidRPr="009B26FC" w:rsidRDefault="009B26FC" w:rsidP="009B26FC">
            <w:pPr>
              <w:pStyle w:val="aa"/>
              <w:ind w:left="-42" w:right="-75"/>
              <w:rPr>
                <w:iCs/>
                <w:sz w:val="18"/>
                <w:szCs w:val="18"/>
              </w:rPr>
            </w:pPr>
          </w:p>
          <w:p w:rsidR="009B26FC" w:rsidRPr="009B26FC" w:rsidRDefault="009B26FC" w:rsidP="009B26FC">
            <w:pPr>
              <w:pStyle w:val="aa"/>
              <w:ind w:left="-42" w:right="-75"/>
              <w:rPr>
                <w:iCs/>
                <w:sz w:val="18"/>
                <w:szCs w:val="18"/>
              </w:rPr>
            </w:pPr>
            <w:r w:rsidRPr="009B26FC">
              <w:rPr>
                <w:iCs/>
                <w:sz w:val="18"/>
                <w:szCs w:val="18"/>
              </w:rPr>
              <w:t>700,0</w:t>
            </w:r>
          </w:p>
        </w:tc>
        <w:tc>
          <w:tcPr>
            <w:tcW w:w="742" w:type="dxa"/>
            <w:tcBorders>
              <w:top w:val="single" w:sz="2" w:space="0" w:color="000000"/>
              <w:left w:val="single" w:sz="2" w:space="0" w:color="000000"/>
              <w:bottom w:val="single" w:sz="2" w:space="0" w:color="000000"/>
              <w:right w:val="single" w:sz="4" w:space="0" w:color="auto"/>
            </w:tcBorders>
          </w:tcPr>
          <w:p w:rsidR="009B26FC" w:rsidRPr="009B26FC" w:rsidRDefault="009B26FC" w:rsidP="009B26FC">
            <w:pPr>
              <w:pStyle w:val="aa"/>
              <w:ind w:left="-42" w:right="-75"/>
              <w:rPr>
                <w:iCs/>
                <w:sz w:val="18"/>
                <w:szCs w:val="18"/>
              </w:rPr>
            </w:pPr>
          </w:p>
          <w:p w:rsidR="009B26FC" w:rsidRPr="009B26FC" w:rsidRDefault="009B26FC" w:rsidP="009B26FC">
            <w:pPr>
              <w:pStyle w:val="aa"/>
              <w:ind w:left="-42" w:right="-75"/>
              <w:rPr>
                <w:iCs/>
                <w:sz w:val="18"/>
                <w:szCs w:val="18"/>
              </w:rPr>
            </w:pPr>
            <w:r w:rsidRPr="009B26FC">
              <w:rPr>
                <w:iCs/>
                <w:sz w:val="18"/>
                <w:szCs w:val="18"/>
              </w:rPr>
              <w:t>0</w:t>
            </w:r>
          </w:p>
        </w:tc>
        <w:tc>
          <w:tcPr>
            <w:tcW w:w="588" w:type="dxa"/>
            <w:tcBorders>
              <w:top w:val="single" w:sz="2" w:space="0" w:color="000000"/>
              <w:left w:val="single" w:sz="2" w:space="0" w:color="000000"/>
              <w:bottom w:val="single" w:sz="2" w:space="0" w:color="000000"/>
              <w:right w:val="single" w:sz="4" w:space="0" w:color="auto"/>
            </w:tcBorders>
          </w:tcPr>
          <w:p w:rsidR="009B26FC" w:rsidRPr="009B26FC" w:rsidRDefault="009B26FC" w:rsidP="009B26FC">
            <w:pPr>
              <w:pStyle w:val="aa"/>
              <w:ind w:left="-42" w:right="-75"/>
              <w:rPr>
                <w:iCs/>
                <w:sz w:val="18"/>
                <w:szCs w:val="18"/>
              </w:rPr>
            </w:pPr>
          </w:p>
          <w:p w:rsidR="009B26FC" w:rsidRPr="009B26FC" w:rsidRDefault="009B26FC" w:rsidP="009B26FC">
            <w:pPr>
              <w:pStyle w:val="aa"/>
              <w:ind w:left="-42" w:right="-75"/>
              <w:rPr>
                <w:iCs/>
                <w:sz w:val="18"/>
                <w:szCs w:val="18"/>
              </w:rPr>
            </w:pPr>
            <w:r w:rsidRPr="009B26FC">
              <w:rPr>
                <w:iCs/>
                <w:sz w:val="18"/>
                <w:szCs w:val="18"/>
              </w:rPr>
              <w:t>540,0</w:t>
            </w:r>
          </w:p>
        </w:tc>
        <w:tc>
          <w:tcPr>
            <w:tcW w:w="560" w:type="dxa"/>
            <w:tcBorders>
              <w:top w:val="single" w:sz="2" w:space="0" w:color="000000"/>
              <w:left w:val="single" w:sz="2" w:space="0" w:color="000000"/>
              <w:bottom w:val="single" w:sz="2" w:space="0" w:color="000000"/>
              <w:right w:val="single" w:sz="4" w:space="0" w:color="auto"/>
            </w:tcBorders>
          </w:tcPr>
          <w:p w:rsidR="009B26FC" w:rsidRPr="009B26FC" w:rsidRDefault="009B26FC" w:rsidP="009B26FC">
            <w:pPr>
              <w:pStyle w:val="aa"/>
              <w:ind w:left="-42" w:right="-75"/>
              <w:rPr>
                <w:iCs/>
                <w:sz w:val="18"/>
                <w:szCs w:val="18"/>
              </w:rPr>
            </w:pPr>
          </w:p>
          <w:p w:rsidR="009B26FC" w:rsidRPr="009B26FC" w:rsidRDefault="009B26FC" w:rsidP="009B26FC">
            <w:pPr>
              <w:pStyle w:val="aa"/>
              <w:ind w:left="-42" w:right="-75"/>
              <w:rPr>
                <w:iCs/>
                <w:sz w:val="18"/>
                <w:szCs w:val="18"/>
              </w:rPr>
            </w:pPr>
            <w:r w:rsidRPr="009B26FC">
              <w:rPr>
                <w:iCs/>
                <w:sz w:val="18"/>
                <w:szCs w:val="18"/>
              </w:rPr>
              <w:t>540,0</w:t>
            </w:r>
          </w:p>
        </w:tc>
      </w:tr>
      <w:tr w:rsidR="009B26FC" w:rsidRPr="009B26FC" w:rsidTr="009B26FC">
        <w:trPr>
          <w:cantSplit/>
          <w:trHeight w:val="20"/>
        </w:trPr>
        <w:tc>
          <w:tcPr>
            <w:tcW w:w="392" w:type="dxa"/>
            <w:tcBorders>
              <w:top w:val="single" w:sz="2" w:space="0" w:color="000000"/>
              <w:left w:val="single" w:sz="2" w:space="0" w:color="000000"/>
              <w:bottom w:val="single" w:sz="2" w:space="0" w:color="000000"/>
              <w:right w:val="single" w:sz="2" w:space="0" w:color="000000"/>
            </w:tcBorders>
          </w:tcPr>
          <w:p w:rsidR="009B26FC" w:rsidRPr="009B26FC" w:rsidRDefault="009B26FC" w:rsidP="009B26FC">
            <w:pPr>
              <w:pStyle w:val="aa"/>
              <w:ind w:left="-42" w:right="-75"/>
              <w:rPr>
                <w:sz w:val="18"/>
                <w:szCs w:val="18"/>
              </w:rPr>
            </w:pPr>
            <w:r w:rsidRPr="009B26FC">
              <w:rPr>
                <w:sz w:val="18"/>
                <w:szCs w:val="18"/>
              </w:rPr>
              <w:t>3</w:t>
            </w:r>
          </w:p>
        </w:tc>
        <w:tc>
          <w:tcPr>
            <w:tcW w:w="10241" w:type="dxa"/>
            <w:gridSpan w:val="11"/>
            <w:tcBorders>
              <w:top w:val="single" w:sz="2" w:space="0" w:color="000000"/>
              <w:left w:val="single" w:sz="2" w:space="0" w:color="000000"/>
              <w:bottom w:val="single" w:sz="2" w:space="0" w:color="000000"/>
              <w:right w:val="single" w:sz="2" w:space="0" w:color="000000"/>
            </w:tcBorders>
          </w:tcPr>
          <w:p w:rsidR="009B26FC" w:rsidRPr="009B26FC" w:rsidRDefault="009B26FC" w:rsidP="009B26FC">
            <w:pPr>
              <w:pStyle w:val="aa"/>
              <w:ind w:left="-42" w:right="-75"/>
              <w:rPr>
                <w:sz w:val="18"/>
                <w:szCs w:val="18"/>
              </w:rPr>
            </w:pPr>
            <w:r w:rsidRPr="009B26FC">
              <w:rPr>
                <w:sz w:val="18"/>
                <w:szCs w:val="18"/>
              </w:rPr>
              <w:t xml:space="preserve">Задача 3.   </w:t>
            </w:r>
            <w:proofErr w:type="gramStart"/>
            <w:r w:rsidRPr="009B26FC">
              <w:rPr>
                <w:sz w:val="18"/>
                <w:szCs w:val="18"/>
              </w:rPr>
              <w:t>Организация  озеленения</w:t>
            </w:r>
            <w:proofErr w:type="gramEnd"/>
            <w:r w:rsidRPr="009B26FC">
              <w:rPr>
                <w:sz w:val="18"/>
                <w:szCs w:val="18"/>
              </w:rPr>
              <w:t xml:space="preserve"> территории округа.</w:t>
            </w:r>
          </w:p>
        </w:tc>
      </w:tr>
      <w:tr w:rsidR="009B26FC" w:rsidRPr="009B26FC" w:rsidTr="009B26FC">
        <w:trPr>
          <w:cantSplit/>
          <w:trHeight w:val="20"/>
        </w:trPr>
        <w:tc>
          <w:tcPr>
            <w:tcW w:w="392" w:type="dxa"/>
            <w:tcBorders>
              <w:top w:val="single" w:sz="2" w:space="0" w:color="000000"/>
              <w:left w:val="single" w:sz="2" w:space="0" w:color="000000"/>
              <w:bottom w:val="single" w:sz="2" w:space="0" w:color="000000"/>
              <w:right w:val="single" w:sz="2" w:space="0" w:color="000000"/>
            </w:tcBorders>
          </w:tcPr>
          <w:p w:rsidR="009B26FC" w:rsidRPr="009B26FC" w:rsidRDefault="009B26FC" w:rsidP="009B26FC">
            <w:pPr>
              <w:pStyle w:val="aa"/>
              <w:ind w:left="-42" w:right="-75"/>
              <w:rPr>
                <w:sz w:val="18"/>
                <w:szCs w:val="18"/>
              </w:rPr>
            </w:pPr>
            <w:r w:rsidRPr="009B26FC">
              <w:rPr>
                <w:sz w:val="18"/>
                <w:szCs w:val="18"/>
              </w:rPr>
              <w:t>3.1</w:t>
            </w:r>
          </w:p>
        </w:tc>
        <w:tc>
          <w:tcPr>
            <w:tcW w:w="1792" w:type="dxa"/>
            <w:tcBorders>
              <w:top w:val="single" w:sz="2" w:space="0" w:color="000000"/>
              <w:left w:val="single" w:sz="2" w:space="0" w:color="000000"/>
              <w:bottom w:val="single" w:sz="2" w:space="0" w:color="000000"/>
              <w:right w:val="single" w:sz="2" w:space="0" w:color="000000"/>
            </w:tcBorders>
          </w:tcPr>
          <w:p w:rsidR="009B26FC" w:rsidRPr="009B26FC" w:rsidRDefault="009B26FC" w:rsidP="009B26FC">
            <w:pPr>
              <w:pStyle w:val="aa"/>
              <w:ind w:left="-42" w:right="-75"/>
              <w:rPr>
                <w:sz w:val="18"/>
                <w:szCs w:val="18"/>
              </w:rPr>
            </w:pPr>
            <w:proofErr w:type="gramStart"/>
            <w:r w:rsidRPr="009B26FC">
              <w:rPr>
                <w:sz w:val="18"/>
                <w:szCs w:val="18"/>
              </w:rPr>
              <w:t>Озеленение,  скашивание</w:t>
            </w:r>
            <w:proofErr w:type="gramEnd"/>
            <w:r w:rsidRPr="009B26FC">
              <w:rPr>
                <w:sz w:val="18"/>
                <w:szCs w:val="18"/>
              </w:rPr>
              <w:t xml:space="preserve"> травы, уборка </w:t>
            </w:r>
            <w:proofErr w:type="spellStart"/>
            <w:r w:rsidRPr="009B26FC">
              <w:rPr>
                <w:sz w:val="18"/>
                <w:szCs w:val="18"/>
              </w:rPr>
              <w:t>старовозрастных</w:t>
            </w:r>
            <w:proofErr w:type="spellEnd"/>
            <w:r w:rsidRPr="009B26FC">
              <w:rPr>
                <w:sz w:val="18"/>
                <w:szCs w:val="18"/>
              </w:rPr>
              <w:t xml:space="preserve"> деревьев и кустарников</w:t>
            </w:r>
          </w:p>
        </w:tc>
        <w:tc>
          <w:tcPr>
            <w:tcW w:w="1050" w:type="dxa"/>
            <w:tcBorders>
              <w:top w:val="single" w:sz="2" w:space="0" w:color="000000"/>
              <w:left w:val="single" w:sz="2" w:space="0" w:color="000000"/>
              <w:bottom w:val="single" w:sz="2" w:space="0" w:color="000000"/>
              <w:right w:val="single" w:sz="2" w:space="0" w:color="000000"/>
            </w:tcBorders>
          </w:tcPr>
          <w:p w:rsidR="009B26FC" w:rsidRPr="009B26FC" w:rsidRDefault="009B26FC" w:rsidP="009B26FC">
            <w:pPr>
              <w:pStyle w:val="aa"/>
              <w:ind w:left="-42" w:right="-75"/>
              <w:rPr>
                <w:sz w:val="18"/>
                <w:szCs w:val="18"/>
              </w:rPr>
            </w:pPr>
            <w:r w:rsidRPr="009B26FC">
              <w:rPr>
                <w:sz w:val="18"/>
                <w:szCs w:val="18"/>
              </w:rPr>
              <w:t xml:space="preserve">Администрация </w:t>
            </w:r>
            <w:proofErr w:type="spellStart"/>
            <w:r w:rsidRPr="009B26FC">
              <w:rPr>
                <w:sz w:val="18"/>
                <w:szCs w:val="18"/>
              </w:rPr>
              <w:t>Марёвского</w:t>
            </w:r>
            <w:proofErr w:type="spellEnd"/>
            <w:r w:rsidRPr="009B26FC">
              <w:rPr>
                <w:sz w:val="18"/>
                <w:szCs w:val="18"/>
              </w:rPr>
              <w:t xml:space="preserve"> муниципального округа</w:t>
            </w:r>
          </w:p>
        </w:tc>
        <w:tc>
          <w:tcPr>
            <w:tcW w:w="868" w:type="dxa"/>
            <w:tcBorders>
              <w:top w:val="single" w:sz="2" w:space="0" w:color="000000"/>
              <w:left w:val="single" w:sz="2" w:space="0" w:color="000000"/>
              <w:bottom w:val="single" w:sz="2" w:space="0" w:color="000000"/>
              <w:right w:val="single" w:sz="2" w:space="0" w:color="000000"/>
            </w:tcBorders>
          </w:tcPr>
          <w:p w:rsidR="009B26FC" w:rsidRPr="009B26FC" w:rsidRDefault="009B26FC" w:rsidP="009B26FC">
            <w:pPr>
              <w:pStyle w:val="aa"/>
              <w:ind w:left="-42" w:right="-75"/>
              <w:rPr>
                <w:sz w:val="18"/>
                <w:szCs w:val="18"/>
              </w:rPr>
            </w:pPr>
            <w:r w:rsidRPr="009B26FC">
              <w:rPr>
                <w:sz w:val="18"/>
                <w:szCs w:val="18"/>
              </w:rPr>
              <w:t>2021-2026</w:t>
            </w:r>
            <w:r w:rsidRPr="009B26FC">
              <w:rPr>
                <w:sz w:val="18"/>
                <w:szCs w:val="18"/>
              </w:rPr>
              <w:br/>
              <w:t>годы</w:t>
            </w:r>
          </w:p>
        </w:tc>
        <w:tc>
          <w:tcPr>
            <w:tcW w:w="1134" w:type="dxa"/>
            <w:tcBorders>
              <w:top w:val="single" w:sz="2" w:space="0" w:color="000000"/>
              <w:left w:val="single" w:sz="2" w:space="0" w:color="000000"/>
              <w:bottom w:val="single" w:sz="2" w:space="0" w:color="000000"/>
              <w:right w:val="single" w:sz="2" w:space="0" w:color="000000"/>
            </w:tcBorders>
          </w:tcPr>
          <w:p w:rsidR="009B26FC" w:rsidRPr="009B26FC" w:rsidRDefault="009B26FC" w:rsidP="009B26FC">
            <w:pPr>
              <w:pStyle w:val="aa"/>
              <w:ind w:left="-42" w:right="-75"/>
              <w:rPr>
                <w:sz w:val="18"/>
                <w:szCs w:val="18"/>
              </w:rPr>
            </w:pPr>
          </w:p>
          <w:p w:rsidR="009B26FC" w:rsidRPr="009B26FC" w:rsidRDefault="009B26FC" w:rsidP="009B26FC">
            <w:pPr>
              <w:pStyle w:val="aa"/>
              <w:ind w:left="-42" w:right="-75"/>
              <w:rPr>
                <w:sz w:val="18"/>
                <w:szCs w:val="18"/>
              </w:rPr>
            </w:pPr>
            <w:r w:rsidRPr="009B26FC">
              <w:rPr>
                <w:sz w:val="18"/>
                <w:szCs w:val="18"/>
              </w:rPr>
              <w:t>1.3.1</w:t>
            </w:r>
          </w:p>
        </w:tc>
        <w:tc>
          <w:tcPr>
            <w:tcW w:w="853" w:type="dxa"/>
            <w:tcBorders>
              <w:top w:val="single" w:sz="2" w:space="0" w:color="000000"/>
              <w:left w:val="single" w:sz="2" w:space="0" w:color="000000"/>
              <w:bottom w:val="single" w:sz="2" w:space="0" w:color="000000"/>
              <w:right w:val="single" w:sz="2" w:space="0" w:color="000000"/>
            </w:tcBorders>
          </w:tcPr>
          <w:p w:rsidR="009B26FC" w:rsidRPr="009B26FC" w:rsidRDefault="009B26FC" w:rsidP="009B26FC">
            <w:pPr>
              <w:pStyle w:val="aa"/>
              <w:ind w:left="-42" w:right="-75"/>
              <w:rPr>
                <w:sz w:val="18"/>
                <w:szCs w:val="18"/>
              </w:rPr>
            </w:pPr>
            <w:r w:rsidRPr="009B26FC">
              <w:rPr>
                <w:sz w:val="18"/>
                <w:szCs w:val="18"/>
              </w:rPr>
              <w:t>местный бюджет</w:t>
            </w:r>
          </w:p>
          <w:p w:rsidR="009B26FC" w:rsidRPr="009B26FC" w:rsidRDefault="009B26FC" w:rsidP="009B26FC">
            <w:pPr>
              <w:pStyle w:val="aa"/>
              <w:ind w:left="-42" w:right="-75"/>
              <w:rPr>
                <w:sz w:val="18"/>
                <w:szCs w:val="18"/>
              </w:rPr>
            </w:pPr>
          </w:p>
        </w:tc>
        <w:tc>
          <w:tcPr>
            <w:tcW w:w="947" w:type="dxa"/>
            <w:tcBorders>
              <w:top w:val="single" w:sz="2" w:space="0" w:color="000000"/>
              <w:left w:val="single" w:sz="2" w:space="0" w:color="000000"/>
              <w:bottom w:val="single" w:sz="2" w:space="0" w:color="000000"/>
              <w:right w:val="single" w:sz="2" w:space="0" w:color="000000"/>
            </w:tcBorders>
          </w:tcPr>
          <w:p w:rsidR="009B26FC" w:rsidRPr="009B26FC" w:rsidRDefault="009B26FC" w:rsidP="009B26FC">
            <w:pPr>
              <w:pStyle w:val="aa"/>
              <w:ind w:left="-42" w:right="-75"/>
              <w:rPr>
                <w:sz w:val="18"/>
                <w:szCs w:val="18"/>
              </w:rPr>
            </w:pPr>
          </w:p>
          <w:p w:rsidR="009B26FC" w:rsidRPr="009B26FC" w:rsidRDefault="009B26FC" w:rsidP="009B26FC">
            <w:pPr>
              <w:pStyle w:val="aa"/>
              <w:ind w:left="-42" w:right="-75"/>
              <w:rPr>
                <w:sz w:val="18"/>
                <w:szCs w:val="18"/>
              </w:rPr>
            </w:pPr>
            <w:r w:rsidRPr="009B26FC">
              <w:rPr>
                <w:sz w:val="18"/>
                <w:szCs w:val="18"/>
              </w:rPr>
              <w:t>43,4</w:t>
            </w:r>
          </w:p>
        </w:tc>
        <w:tc>
          <w:tcPr>
            <w:tcW w:w="979" w:type="dxa"/>
            <w:tcBorders>
              <w:top w:val="single" w:sz="2" w:space="0" w:color="000000"/>
              <w:left w:val="single" w:sz="2" w:space="0" w:color="000000"/>
              <w:bottom w:val="single" w:sz="2" w:space="0" w:color="000000"/>
              <w:right w:val="single" w:sz="2" w:space="0" w:color="000000"/>
            </w:tcBorders>
          </w:tcPr>
          <w:p w:rsidR="009B26FC" w:rsidRPr="009B26FC" w:rsidRDefault="009B26FC" w:rsidP="009B26FC">
            <w:pPr>
              <w:pStyle w:val="aa"/>
              <w:ind w:left="-42" w:right="-75"/>
              <w:rPr>
                <w:sz w:val="18"/>
                <w:szCs w:val="18"/>
              </w:rPr>
            </w:pPr>
          </w:p>
          <w:p w:rsidR="009B26FC" w:rsidRPr="009B26FC" w:rsidRDefault="009B26FC" w:rsidP="009B26FC">
            <w:pPr>
              <w:pStyle w:val="aa"/>
              <w:ind w:left="-42" w:right="-75"/>
              <w:rPr>
                <w:sz w:val="18"/>
                <w:szCs w:val="18"/>
              </w:rPr>
            </w:pPr>
            <w:r w:rsidRPr="009B26FC">
              <w:rPr>
                <w:sz w:val="18"/>
                <w:szCs w:val="18"/>
              </w:rPr>
              <w:t>50,0</w:t>
            </w:r>
          </w:p>
        </w:tc>
        <w:tc>
          <w:tcPr>
            <w:tcW w:w="728" w:type="dxa"/>
            <w:tcBorders>
              <w:top w:val="single" w:sz="2" w:space="0" w:color="000000"/>
              <w:left w:val="single" w:sz="2" w:space="0" w:color="000000"/>
              <w:bottom w:val="single" w:sz="2" w:space="0" w:color="000000"/>
              <w:right w:val="single" w:sz="4" w:space="0" w:color="auto"/>
            </w:tcBorders>
          </w:tcPr>
          <w:p w:rsidR="009B26FC" w:rsidRPr="009B26FC" w:rsidRDefault="009B26FC" w:rsidP="009B26FC">
            <w:pPr>
              <w:pStyle w:val="aa"/>
              <w:ind w:left="-42" w:right="-75"/>
              <w:rPr>
                <w:sz w:val="18"/>
                <w:szCs w:val="18"/>
              </w:rPr>
            </w:pPr>
          </w:p>
          <w:p w:rsidR="009B26FC" w:rsidRPr="009B26FC" w:rsidRDefault="009B26FC" w:rsidP="009B26FC">
            <w:pPr>
              <w:pStyle w:val="aa"/>
              <w:ind w:left="-42" w:right="-75"/>
              <w:rPr>
                <w:sz w:val="18"/>
                <w:szCs w:val="18"/>
              </w:rPr>
            </w:pPr>
            <w:r w:rsidRPr="009B26FC">
              <w:rPr>
                <w:sz w:val="18"/>
                <w:szCs w:val="18"/>
              </w:rPr>
              <w:t>50,0</w:t>
            </w:r>
          </w:p>
        </w:tc>
        <w:tc>
          <w:tcPr>
            <w:tcW w:w="742" w:type="dxa"/>
            <w:tcBorders>
              <w:top w:val="single" w:sz="2" w:space="0" w:color="000000"/>
              <w:left w:val="single" w:sz="4" w:space="0" w:color="auto"/>
              <w:bottom w:val="single" w:sz="2" w:space="0" w:color="000000"/>
              <w:right w:val="single" w:sz="2" w:space="0" w:color="000000"/>
            </w:tcBorders>
          </w:tcPr>
          <w:p w:rsidR="009B26FC" w:rsidRPr="009B26FC" w:rsidRDefault="009B26FC" w:rsidP="009B26FC">
            <w:pPr>
              <w:pStyle w:val="aa"/>
              <w:ind w:left="-42" w:right="-75"/>
              <w:rPr>
                <w:sz w:val="18"/>
                <w:szCs w:val="18"/>
              </w:rPr>
            </w:pPr>
          </w:p>
          <w:p w:rsidR="009B26FC" w:rsidRPr="009B26FC" w:rsidRDefault="009B26FC" w:rsidP="009B26FC">
            <w:pPr>
              <w:pStyle w:val="aa"/>
              <w:ind w:left="-42" w:right="-75"/>
              <w:rPr>
                <w:sz w:val="18"/>
                <w:szCs w:val="18"/>
              </w:rPr>
            </w:pPr>
            <w:r w:rsidRPr="009B26FC">
              <w:rPr>
                <w:sz w:val="18"/>
                <w:szCs w:val="18"/>
              </w:rPr>
              <w:t>50,0</w:t>
            </w:r>
          </w:p>
        </w:tc>
        <w:tc>
          <w:tcPr>
            <w:tcW w:w="588" w:type="dxa"/>
            <w:tcBorders>
              <w:top w:val="single" w:sz="2" w:space="0" w:color="000000"/>
              <w:left w:val="single" w:sz="4" w:space="0" w:color="auto"/>
              <w:bottom w:val="single" w:sz="2" w:space="0" w:color="000000"/>
              <w:right w:val="single" w:sz="2" w:space="0" w:color="000000"/>
            </w:tcBorders>
          </w:tcPr>
          <w:p w:rsidR="009B26FC" w:rsidRPr="009B26FC" w:rsidRDefault="009B26FC" w:rsidP="009B26FC">
            <w:pPr>
              <w:pStyle w:val="aa"/>
              <w:ind w:left="-42" w:right="-75"/>
              <w:rPr>
                <w:sz w:val="18"/>
                <w:szCs w:val="18"/>
              </w:rPr>
            </w:pPr>
          </w:p>
          <w:p w:rsidR="009B26FC" w:rsidRPr="009B26FC" w:rsidRDefault="009B26FC" w:rsidP="009B26FC">
            <w:pPr>
              <w:pStyle w:val="aa"/>
              <w:ind w:left="-42" w:right="-75"/>
              <w:rPr>
                <w:sz w:val="18"/>
                <w:szCs w:val="18"/>
              </w:rPr>
            </w:pPr>
            <w:r w:rsidRPr="009B26FC">
              <w:rPr>
                <w:sz w:val="18"/>
                <w:szCs w:val="18"/>
              </w:rPr>
              <w:t>50,0</w:t>
            </w:r>
          </w:p>
        </w:tc>
        <w:tc>
          <w:tcPr>
            <w:tcW w:w="560" w:type="dxa"/>
            <w:tcBorders>
              <w:top w:val="single" w:sz="2" w:space="0" w:color="000000"/>
              <w:left w:val="single" w:sz="4" w:space="0" w:color="auto"/>
              <w:bottom w:val="single" w:sz="2" w:space="0" w:color="000000"/>
              <w:right w:val="single" w:sz="2" w:space="0" w:color="000000"/>
            </w:tcBorders>
          </w:tcPr>
          <w:p w:rsidR="009B26FC" w:rsidRPr="009B26FC" w:rsidRDefault="009B26FC" w:rsidP="009B26FC">
            <w:pPr>
              <w:pStyle w:val="aa"/>
              <w:ind w:left="-42" w:right="-75"/>
              <w:rPr>
                <w:sz w:val="18"/>
                <w:szCs w:val="18"/>
              </w:rPr>
            </w:pPr>
          </w:p>
          <w:p w:rsidR="009B26FC" w:rsidRPr="009B26FC" w:rsidRDefault="009B26FC" w:rsidP="009B26FC">
            <w:pPr>
              <w:pStyle w:val="aa"/>
              <w:ind w:left="-42" w:right="-75"/>
              <w:rPr>
                <w:sz w:val="18"/>
                <w:szCs w:val="18"/>
              </w:rPr>
            </w:pPr>
            <w:r w:rsidRPr="009B26FC">
              <w:rPr>
                <w:sz w:val="18"/>
                <w:szCs w:val="18"/>
              </w:rPr>
              <w:t>50,0</w:t>
            </w:r>
          </w:p>
        </w:tc>
      </w:tr>
      <w:tr w:rsidR="009B26FC" w:rsidRPr="009B26FC" w:rsidTr="009B26FC">
        <w:trPr>
          <w:cantSplit/>
          <w:trHeight w:val="20"/>
        </w:trPr>
        <w:tc>
          <w:tcPr>
            <w:tcW w:w="392" w:type="dxa"/>
            <w:tcBorders>
              <w:top w:val="single" w:sz="2" w:space="0" w:color="000000"/>
              <w:left w:val="single" w:sz="2" w:space="0" w:color="000000"/>
              <w:bottom w:val="single" w:sz="2" w:space="0" w:color="000000"/>
              <w:right w:val="single" w:sz="2" w:space="0" w:color="000000"/>
            </w:tcBorders>
          </w:tcPr>
          <w:p w:rsidR="009B26FC" w:rsidRPr="009B26FC" w:rsidRDefault="009B26FC" w:rsidP="009B26FC">
            <w:pPr>
              <w:pStyle w:val="aa"/>
              <w:ind w:left="-42" w:right="-75"/>
              <w:rPr>
                <w:sz w:val="18"/>
                <w:szCs w:val="18"/>
              </w:rPr>
            </w:pPr>
            <w:r w:rsidRPr="009B26FC">
              <w:rPr>
                <w:sz w:val="18"/>
                <w:szCs w:val="18"/>
              </w:rPr>
              <w:t>4</w:t>
            </w:r>
          </w:p>
        </w:tc>
        <w:tc>
          <w:tcPr>
            <w:tcW w:w="10241" w:type="dxa"/>
            <w:gridSpan w:val="11"/>
            <w:tcBorders>
              <w:top w:val="single" w:sz="2" w:space="0" w:color="000000"/>
              <w:left w:val="single" w:sz="2" w:space="0" w:color="000000"/>
              <w:bottom w:val="single" w:sz="2" w:space="0" w:color="000000"/>
              <w:right w:val="single" w:sz="2" w:space="0" w:color="000000"/>
            </w:tcBorders>
          </w:tcPr>
          <w:p w:rsidR="009B26FC" w:rsidRPr="009B26FC" w:rsidRDefault="009B26FC" w:rsidP="009B26FC">
            <w:pPr>
              <w:pStyle w:val="aa"/>
              <w:ind w:left="-42" w:right="-75"/>
              <w:rPr>
                <w:sz w:val="18"/>
                <w:szCs w:val="18"/>
              </w:rPr>
            </w:pPr>
            <w:r w:rsidRPr="009B26FC">
              <w:rPr>
                <w:sz w:val="18"/>
                <w:szCs w:val="18"/>
              </w:rPr>
              <w:t>Задача 4.</w:t>
            </w:r>
            <w:r w:rsidRPr="009B26FC">
              <w:rPr>
                <w:b/>
                <w:sz w:val="18"/>
                <w:szCs w:val="18"/>
              </w:rPr>
              <w:t xml:space="preserve"> </w:t>
            </w:r>
            <w:r w:rsidRPr="009B26FC">
              <w:rPr>
                <w:sz w:val="18"/>
                <w:szCs w:val="18"/>
              </w:rPr>
              <w:t xml:space="preserve">Организация и </w:t>
            </w:r>
            <w:proofErr w:type="gramStart"/>
            <w:r w:rsidRPr="009B26FC">
              <w:rPr>
                <w:sz w:val="18"/>
                <w:szCs w:val="18"/>
              </w:rPr>
              <w:t>содержание  мест</w:t>
            </w:r>
            <w:proofErr w:type="gramEnd"/>
            <w:r w:rsidRPr="009B26FC">
              <w:rPr>
                <w:sz w:val="18"/>
                <w:szCs w:val="18"/>
              </w:rPr>
              <w:t xml:space="preserve"> захоронений</w:t>
            </w:r>
          </w:p>
        </w:tc>
      </w:tr>
      <w:tr w:rsidR="009B26FC" w:rsidRPr="009B26FC" w:rsidTr="009B26FC">
        <w:trPr>
          <w:cantSplit/>
          <w:trHeight w:val="20"/>
        </w:trPr>
        <w:tc>
          <w:tcPr>
            <w:tcW w:w="392" w:type="dxa"/>
            <w:tcBorders>
              <w:top w:val="single" w:sz="2" w:space="0" w:color="000000"/>
              <w:left w:val="single" w:sz="2" w:space="0" w:color="000000"/>
              <w:bottom w:val="single" w:sz="2" w:space="0" w:color="000000"/>
              <w:right w:val="single" w:sz="2" w:space="0" w:color="000000"/>
            </w:tcBorders>
          </w:tcPr>
          <w:p w:rsidR="009B26FC" w:rsidRPr="009B26FC" w:rsidRDefault="009B26FC" w:rsidP="009B26FC">
            <w:pPr>
              <w:pStyle w:val="aa"/>
              <w:ind w:left="-42" w:right="-75"/>
              <w:rPr>
                <w:sz w:val="18"/>
                <w:szCs w:val="18"/>
              </w:rPr>
            </w:pPr>
            <w:r w:rsidRPr="009B26FC">
              <w:rPr>
                <w:sz w:val="18"/>
                <w:szCs w:val="18"/>
              </w:rPr>
              <w:t>4.1</w:t>
            </w:r>
          </w:p>
        </w:tc>
        <w:tc>
          <w:tcPr>
            <w:tcW w:w="1792" w:type="dxa"/>
            <w:tcBorders>
              <w:top w:val="single" w:sz="2" w:space="0" w:color="000000"/>
              <w:left w:val="single" w:sz="2" w:space="0" w:color="000000"/>
              <w:bottom w:val="single" w:sz="2" w:space="0" w:color="000000"/>
              <w:right w:val="single" w:sz="2" w:space="0" w:color="000000"/>
            </w:tcBorders>
          </w:tcPr>
          <w:p w:rsidR="009B26FC" w:rsidRPr="009B26FC" w:rsidRDefault="009B26FC" w:rsidP="009B26FC">
            <w:pPr>
              <w:pStyle w:val="aa"/>
              <w:ind w:left="-42" w:right="-75"/>
              <w:rPr>
                <w:sz w:val="18"/>
                <w:szCs w:val="18"/>
              </w:rPr>
            </w:pPr>
            <w:r w:rsidRPr="009B26FC">
              <w:rPr>
                <w:sz w:val="18"/>
                <w:szCs w:val="18"/>
              </w:rPr>
              <w:t>Организация и содержание мест захоронения</w:t>
            </w:r>
          </w:p>
        </w:tc>
        <w:tc>
          <w:tcPr>
            <w:tcW w:w="1050" w:type="dxa"/>
            <w:tcBorders>
              <w:top w:val="single" w:sz="2" w:space="0" w:color="000000"/>
              <w:left w:val="single" w:sz="2" w:space="0" w:color="000000"/>
              <w:bottom w:val="single" w:sz="2" w:space="0" w:color="000000"/>
              <w:right w:val="single" w:sz="2" w:space="0" w:color="000000"/>
            </w:tcBorders>
          </w:tcPr>
          <w:p w:rsidR="009B26FC" w:rsidRPr="009B26FC" w:rsidRDefault="009B26FC" w:rsidP="009B26FC">
            <w:pPr>
              <w:pStyle w:val="aa"/>
              <w:ind w:left="-42" w:right="-75"/>
              <w:rPr>
                <w:sz w:val="18"/>
                <w:szCs w:val="18"/>
              </w:rPr>
            </w:pPr>
            <w:r w:rsidRPr="009B26FC">
              <w:rPr>
                <w:sz w:val="18"/>
                <w:szCs w:val="18"/>
              </w:rPr>
              <w:t xml:space="preserve">Администрация </w:t>
            </w:r>
            <w:proofErr w:type="spellStart"/>
            <w:r w:rsidRPr="009B26FC">
              <w:rPr>
                <w:sz w:val="18"/>
                <w:szCs w:val="18"/>
              </w:rPr>
              <w:t>Марёвского</w:t>
            </w:r>
            <w:proofErr w:type="spellEnd"/>
            <w:r w:rsidRPr="009B26FC">
              <w:rPr>
                <w:sz w:val="18"/>
                <w:szCs w:val="18"/>
              </w:rPr>
              <w:t xml:space="preserve"> муниципального округа</w:t>
            </w:r>
          </w:p>
        </w:tc>
        <w:tc>
          <w:tcPr>
            <w:tcW w:w="868" w:type="dxa"/>
            <w:tcBorders>
              <w:top w:val="single" w:sz="2" w:space="0" w:color="000000"/>
              <w:left w:val="single" w:sz="2" w:space="0" w:color="000000"/>
              <w:bottom w:val="single" w:sz="2" w:space="0" w:color="000000"/>
              <w:right w:val="single" w:sz="2" w:space="0" w:color="000000"/>
            </w:tcBorders>
            <w:vAlign w:val="center"/>
          </w:tcPr>
          <w:p w:rsidR="009B26FC" w:rsidRPr="009B26FC" w:rsidRDefault="009B26FC" w:rsidP="009B26FC">
            <w:pPr>
              <w:pStyle w:val="aa"/>
              <w:ind w:left="-42" w:right="-75"/>
              <w:rPr>
                <w:sz w:val="18"/>
                <w:szCs w:val="18"/>
              </w:rPr>
            </w:pPr>
            <w:r w:rsidRPr="009B26FC">
              <w:rPr>
                <w:sz w:val="18"/>
                <w:szCs w:val="18"/>
              </w:rPr>
              <w:t>2021-2026</w:t>
            </w:r>
            <w:r w:rsidRPr="009B26FC">
              <w:rPr>
                <w:sz w:val="18"/>
                <w:szCs w:val="18"/>
              </w:rPr>
              <w:br/>
              <w:t>годы</w:t>
            </w:r>
          </w:p>
        </w:tc>
        <w:tc>
          <w:tcPr>
            <w:tcW w:w="1134" w:type="dxa"/>
            <w:tcBorders>
              <w:top w:val="single" w:sz="2" w:space="0" w:color="000000"/>
              <w:left w:val="single" w:sz="2" w:space="0" w:color="000000"/>
              <w:bottom w:val="single" w:sz="2" w:space="0" w:color="000000"/>
              <w:right w:val="single" w:sz="2" w:space="0" w:color="000000"/>
            </w:tcBorders>
            <w:vAlign w:val="center"/>
          </w:tcPr>
          <w:p w:rsidR="009B26FC" w:rsidRPr="009B26FC" w:rsidRDefault="009B26FC" w:rsidP="009B26FC">
            <w:pPr>
              <w:pStyle w:val="aa"/>
              <w:ind w:left="-42" w:right="-75"/>
              <w:rPr>
                <w:sz w:val="18"/>
                <w:szCs w:val="18"/>
              </w:rPr>
            </w:pPr>
            <w:r w:rsidRPr="009B26FC">
              <w:rPr>
                <w:sz w:val="18"/>
                <w:szCs w:val="18"/>
              </w:rPr>
              <w:t>1.4.1</w:t>
            </w:r>
          </w:p>
          <w:p w:rsidR="009B26FC" w:rsidRPr="009B26FC" w:rsidRDefault="009B26FC" w:rsidP="009B26FC">
            <w:pPr>
              <w:pStyle w:val="aa"/>
              <w:ind w:left="-42" w:right="-75"/>
              <w:rPr>
                <w:sz w:val="18"/>
                <w:szCs w:val="18"/>
              </w:rPr>
            </w:pPr>
          </w:p>
        </w:tc>
        <w:tc>
          <w:tcPr>
            <w:tcW w:w="853" w:type="dxa"/>
            <w:tcBorders>
              <w:top w:val="single" w:sz="2" w:space="0" w:color="000000"/>
              <w:left w:val="single" w:sz="2" w:space="0" w:color="000000"/>
              <w:bottom w:val="single" w:sz="2" w:space="0" w:color="000000"/>
              <w:right w:val="single" w:sz="2" w:space="0" w:color="000000"/>
            </w:tcBorders>
            <w:vAlign w:val="center"/>
          </w:tcPr>
          <w:p w:rsidR="009B26FC" w:rsidRPr="009B26FC" w:rsidRDefault="009B26FC" w:rsidP="009B26FC">
            <w:pPr>
              <w:pStyle w:val="aa"/>
              <w:ind w:left="-42" w:right="-75"/>
              <w:rPr>
                <w:sz w:val="18"/>
                <w:szCs w:val="18"/>
              </w:rPr>
            </w:pPr>
            <w:r w:rsidRPr="009B26FC">
              <w:rPr>
                <w:sz w:val="18"/>
                <w:szCs w:val="18"/>
              </w:rPr>
              <w:t>местный бюджет</w:t>
            </w:r>
          </w:p>
          <w:p w:rsidR="009B26FC" w:rsidRPr="009B26FC" w:rsidRDefault="009B26FC" w:rsidP="009B26FC">
            <w:pPr>
              <w:pStyle w:val="aa"/>
              <w:ind w:left="-42" w:right="-75"/>
              <w:rPr>
                <w:sz w:val="18"/>
                <w:szCs w:val="18"/>
              </w:rPr>
            </w:pPr>
          </w:p>
        </w:tc>
        <w:tc>
          <w:tcPr>
            <w:tcW w:w="947" w:type="dxa"/>
            <w:tcBorders>
              <w:top w:val="single" w:sz="2" w:space="0" w:color="000000"/>
              <w:left w:val="single" w:sz="2" w:space="0" w:color="000000"/>
              <w:bottom w:val="single" w:sz="2" w:space="0" w:color="000000"/>
              <w:right w:val="single" w:sz="2" w:space="0" w:color="000000"/>
            </w:tcBorders>
          </w:tcPr>
          <w:p w:rsidR="009B26FC" w:rsidRPr="009B26FC" w:rsidRDefault="009B26FC" w:rsidP="009B26FC">
            <w:pPr>
              <w:pStyle w:val="aa"/>
              <w:ind w:left="-42" w:right="-75"/>
              <w:rPr>
                <w:sz w:val="18"/>
                <w:szCs w:val="18"/>
              </w:rPr>
            </w:pPr>
          </w:p>
          <w:p w:rsidR="009B26FC" w:rsidRPr="009B26FC" w:rsidRDefault="009B26FC" w:rsidP="009B26FC">
            <w:pPr>
              <w:pStyle w:val="aa"/>
              <w:ind w:left="-42" w:right="-75"/>
              <w:rPr>
                <w:sz w:val="18"/>
                <w:szCs w:val="18"/>
              </w:rPr>
            </w:pPr>
            <w:r w:rsidRPr="009B26FC">
              <w:rPr>
                <w:sz w:val="18"/>
                <w:szCs w:val="18"/>
              </w:rPr>
              <w:t>30,0</w:t>
            </w:r>
          </w:p>
        </w:tc>
        <w:tc>
          <w:tcPr>
            <w:tcW w:w="979" w:type="dxa"/>
            <w:tcBorders>
              <w:top w:val="single" w:sz="2" w:space="0" w:color="000000"/>
              <w:left w:val="single" w:sz="2" w:space="0" w:color="000000"/>
              <w:bottom w:val="single" w:sz="2" w:space="0" w:color="000000"/>
              <w:right w:val="single" w:sz="2" w:space="0" w:color="000000"/>
            </w:tcBorders>
          </w:tcPr>
          <w:p w:rsidR="009B26FC" w:rsidRPr="009B26FC" w:rsidRDefault="009B26FC" w:rsidP="009B26FC">
            <w:pPr>
              <w:pStyle w:val="aa"/>
              <w:ind w:left="-42" w:right="-75"/>
              <w:rPr>
                <w:sz w:val="18"/>
                <w:szCs w:val="18"/>
              </w:rPr>
            </w:pPr>
          </w:p>
          <w:p w:rsidR="009B26FC" w:rsidRPr="009B26FC" w:rsidRDefault="009B26FC" w:rsidP="009B26FC">
            <w:pPr>
              <w:pStyle w:val="aa"/>
              <w:ind w:left="-42" w:right="-75"/>
              <w:rPr>
                <w:sz w:val="18"/>
                <w:szCs w:val="18"/>
              </w:rPr>
            </w:pPr>
            <w:r w:rsidRPr="009B26FC">
              <w:rPr>
                <w:sz w:val="18"/>
                <w:szCs w:val="18"/>
              </w:rPr>
              <w:t>30,0</w:t>
            </w:r>
          </w:p>
        </w:tc>
        <w:tc>
          <w:tcPr>
            <w:tcW w:w="728" w:type="dxa"/>
            <w:tcBorders>
              <w:top w:val="single" w:sz="2" w:space="0" w:color="000000"/>
              <w:left w:val="single" w:sz="2" w:space="0" w:color="000000"/>
              <w:bottom w:val="single" w:sz="2" w:space="0" w:color="000000"/>
              <w:right w:val="single" w:sz="4" w:space="0" w:color="auto"/>
            </w:tcBorders>
          </w:tcPr>
          <w:p w:rsidR="009B26FC" w:rsidRPr="009B26FC" w:rsidRDefault="009B26FC" w:rsidP="009B26FC">
            <w:pPr>
              <w:pStyle w:val="aa"/>
              <w:ind w:left="-42" w:right="-75"/>
              <w:rPr>
                <w:sz w:val="18"/>
                <w:szCs w:val="18"/>
              </w:rPr>
            </w:pPr>
          </w:p>
          <w:p w:rsidR="009B26FC" w:rsidRPr="009B26FC" w:rsidRDefault="009B26FC" w:rsidP="009B26FC">
            <w:pPr>
              <w:pStyle w:val="aa"/>
              <w:ind w:left="-42" w:right="-75"/>
              <w:rPr>
                <w:sz w:val="18"/>
                <w:szCs w:val="18"/>
              </w:rPr>
            </w:pPr>
            <w:r w:rsidRPr="009B26FC">
              <w:rPr>
                <w:sz w:val="18"/>
                <w:szCs w:val="18"/>
              </w:rPr>
              <w:t>30,0</w:t>
            </w:r>
          </w:p>
        </w:tc>
        <w:tc>
          <w:tcPr>
            <w:tcW w:w="742" w:type="dxa"/>
            <w:tcBorders>
              <w:top w:val="single" w:sz="2" w:space="0" w:color="000000"/>
              <w:left w:val="single" w:sz="4" w:space="0" w:color="auto"/>
              <w:bottom w:val="single" w:sz="2" w:space="0" w:color="000000"/>
              <w:right w:val="single" w:sz="2" w:space="0" w:color="000000"/>
            </w:tcBorders>
          </w:tcPr>
          <w:p w:rsidR="009B26FC" w:rsidRPr="009B26FC" w:rsidRDefault="009B26FC" w:rsidP="009B26FC">
            <w:pPr>
              <w:pStyle w:val="aa"/>
              <w:ind w:left="-42" w:right="-75"/>
              <w:rPr>
                <w:sz w:val="18"/>
                <w:szCs w:val="18"/>
              </w:rPr>
            </w:pPr>
          </w:p>
          <w:p w:rsidR="009B26FC" w:rsidRPr="009B26FC" w:rsidRDefault="009B26FC" w:rsidP="009B26FC">
            <w:pPr>
              <w:pStyle w:val="aa"/>
              <w:ind w:left="-42" w:right="-75"/>
              <w:rPr>
                <w:sz w:val="18"/>
                <w:szCs w:val="18"/>
              </w:rPr>
            </w:pPr>
            <w:r w:rsidRPr="009B26FC">
              <w:rPr>
                <w:sz w:val="18"/>
                <w:szCs w:val="18"/>
              </w:rPr>
              <w:t>30,0</w:t>
            </w:r>
          </w:p>
        </w:tc>
        <w:tc>
          <w:tcPr>
            <w:tcW w:w="588" w:type="dxa"/>
            <w:tcBorders>
              <w:top w:val="single" w:sz="2" w:space="0" w:color="000000"/>
              <w:left w:val="single" w:sz="4" w:space="0" w:color="auto"/>
              <w:bottom w:val="single" w:sz="2" w:space="0" w:color="000000"/>
              <w:right w:val="single" w:sz="2" w:space="0" w:color="000000"/>
            </w:tcBorders>
          </w:tcPr>
          <w:p w:rsidR="009B26FC" w:rsidRPr="009B26FC" w:rsidRDefault="009B26FC" w:rsidP="009B26FC">
            <w:pPr>
              <w:pStyle w:val="aa"/>
              <w:ind w:left="-42" w:right="-75"/>
              <w:rPr>
                <w:sz w:val="18"/>
                <w:szCs w:val="18"/>
              </w:rPr>
            </w:pPr>
          </w:p>
          <w:p w:rsidR="009B26FC" w:rsidRPr="009B26FC" w:rsidRDefault="009B26FC" w:rsidP="009B26FC">
            <w:pPr>
              <w:pStyle w:val="aa"/>
              <w:ind w:left="-42" w:right="-75"/>
              <w:rPr>
                <w:sz w:val="18"/>
                <w:szCs w:val="18"/>
              </w:rPr>
            </w:pPr>
            <w:r w:rsidRPr="009B26FC">
              <w:rPr>
                <w:sz w:val="18"/>
                <w:szCs w:val="18"/>
              </w:rPr>
              <w:t>30,0</w:t>
            </w:r>
          </w:p>
        </w:tc>
        <w:tc>
          <w:tcPr>
            <w:tcW w:w="560" w:type="dxa"/>
            <w:tcBorders>
              <w:top w:val="single" w:sz="2" w:space="0" w:color="000000"/>
              <w:left w:val="single" w:sz="4" w:space="0" w:color="auto"/>
              <w:bottom w:val="single" w:sz="2" w:space="0" w:color="000000"/>
              <w:right w:val="single" w:sz="2" w:space="0" w:color="000000"/>
            </w:tcBorders>
          </w:tcPr>
          <w:p w:rsidR="009B26FC" w:rsidRPr="009B26FC" w:rsidRDefault="009B26FC" w:rsidP="009B26FC">
            <w:pPr>
              <w:pStyle w:val="aa"/>
              <w:ind w:left="-42" w:right="-75"/>
              <w:rPr>
                <w:sz w:val="18"/>
                <w:szCs w:val="18"/>
              </w:rPr>
            </w:pPr>
          </w:p>
          <w:p w:rsidR="009B26FC" w:rsidRPr="009B26FC" w:rsidRDefault="009B26FC" w:rsidP="009B26FC">
            <w:pPr>
              <w:pStyle w:val="aa"/>
              <w:ind w:left="-42" w:right="-75"/>
              <w:rPr>
                <w:sz w:val="18"/>
                <w:szCs w:val="18"/>
              </w:rPr>
            </w:pPr>
            <w:r w:rsidRPr="009B26FC">
              <w:rPr>
                <w:sz w:val="18"/>
                <w:szCs w:val="18"/>
              </w:rPr>
              <w:t>30,0</w:t>
            </w:r>
          </w:p>
        </w:tc>
      </w:tr>
      <w:tr w:rsidR="009B26FC" w:rsidRPr="009B26FC" w:rsidTr="009B26FC">
        <w:trPr>
          <w:cantSplit/>
          <w:trHeight w:val="20"/>
        </w:trPr>
        <w:tc>
          <w:tcPr>
            <w:tcW w:w="392" w:type="dxa"/>
            <w:vMerge w:val="restart"/>
            <w:tcBorders>
              <w:top w:val="single" w:sz="2" w:space="0" w:color="000000"/>
              <w:left w:val="single" w:sz="2" w:space="0" w:color="000000"/>
              <w:right w:val="single" w:sz="2" w:space="0" w:color="000000"/>
            </w:tcBorders>
          </w:tcPr>
          <w:p w:rsidR="009B26FC" w:rsidRPr="009B26FC" w:rsidRDefault="009B26FC" w:rsidP="009B26FC">
            <w:pPr>
              <w:pStyle w:val="aa"/>
              <w:ind w:left="-42" w:right="-75"/>
              <w:rPr>
                <w:sz w:val="18"/>
                <w:szCs w:val="18"/>
              </w:rPr>
            </w:pPr>
            <w:r w:rsidRPr="009B26FC">
              <w:rPr>
                <w:sz w:val="18"/>
                <w:szCs w:val="18"/>
              </w:rPr>
              <w:t>4.2</w:t>
            </w:r>
          </w:p>
        </w:tc>
        <w:tc>
          <w:tcPr>
            <w:tcW w:w="1792" w:type="dxa"/>
            <w:vMerge w:val="restart"/>
            <w:tcBorders>
              <w:top w:val="single" w:sz="2" w:space="0" w:color="000000"/>
              <w:left w:val="single" w:sz="2" w:space="0" w:color="000000"/>
              <w:right w:val="single" w:sz="2" w:space="0" w:color="000000"/>
            </w:tcBorders>
          </w:tcPr>
          <w:p w:rsidR="009B26FC" w:rsidRPr="009B26FC" w:rsidRDefault="009B26FC" w:rsidP="009B26FC">
            <w:pPr>
              <w:pStyle w:val="aa"/>
              <w:ind w:left="-42" w:right="-75"/>
              <w:rPr>
                <w:sz w:val="18"/>
                <w:szCs w:val="18"/>
              </w:rPr>
            </w:pPr>
            <w:r w:rsidRPr="009B26FC">
              <w:rPr>
                <w:sz w:val="18"/>
                <w:szCs w:val="18"/>
              </w:rPr>
              <w:t>Благоустройство воинских захоронений, в том числе</w:t>
            </w:r>
          </w:p>
        </w:tc>
        <w:tc>
          <w:tcPr>
            <w:tcW w:w="1050" w:type="dxa"/>
            <w:vMerge w:val="restart"/>
            <w:tcBorders>
              <w:top w:val="single" w:sz="2" w:space="0" w:color="000000"/>
              <w:left w:val="single" w:sz="2" w:space="0" w:color="000000"/>
              <w:right w:val="single" w:sz="2" w:space="0" w:color="000000"/>
            </w:tcBorders>
          </w:tcPr>
          <w:p w:rsidR="009B26FC" w:rsidRPr="009B26FC" w:rsidRDefault="009B26FC" w:rsidP="009B26FC">
            <w:pPr>
              <w:pStyle w:val="aa"/>
              <w:ind w:left="-42" w:right="-75"/>
              <w:rPr>
                <w:sz w:val="18"/>
                <w:szCs w:val="18"/>
              </w:rPr>
            </w:pPr>
            <w:r w:rsidRPr="009B26FC">
              <w:rPr>
                <w:sz w:val="18"/>
                <w:szCs w:val="18"/>
              </w:rPr>
              <w:t xml:space="preserve">Администрация </w:t>
            </w:r>
            <w:proofErr w:type="spellStart"/>
            <w:r w:rsidRPr="009B26FC">
              <w:rPr>
                <w:sz w:val="18"/>
                <w:szCs w:val="18"/>
              </w:rPr>
              <w:t>Марёвского</w:t>
            </w:r>
            <w:proofErr w:type="spellEnd"/>
            <w:r w:rsidRPr="009B26FC">
              <w:rPr>
                <w:sz w:val="18"/>
                <w:szCs w:val="18"/>
              </w:rPr>
              <w:t xml:space="preserve"> муниципального округа</w:t>
            </w:r>
          </w:p>
        </w:tc>
        <w:tc>
          <w:tcPr>
            <w:tcW w:w="868" w:type="dxa"/>
            <w:vMerge w:val="restart"/>
            <w:tcBorders>
              <w:top w:val="single" w:sz="2" w:space="0" w:color="000000"/>
              <w:left w:val="single" w:sz="2" w:space="0" w:color="000000"/>
              <w:right w:val="single" w:sz="2" w:space="0" w:color="000000"/>
            </w:tcBorders>
            <w:vAlign w:val="center"/>
          </w:tcPr>
          <w:p w:rsidR="009B26FC" w:rsidRPr="009B26FC" w:rsidRDefault="009B26FC" w:rsidP="009B26FC">
            <w:pPr>
              <w:pStyle w:val="aa"/>
              <w:ind w:left="-42" w:right="-75"/>
              <w:rPr>
                <w:sz w:val="18"/>
                <w:szCs w:val="18"/>
              </w:rPr>
            </w:pPr>
            <w:r w:rsidRPr="009B26FC">
              <w:rPr>
                <w:sz w:val="18"/>
                <w:szCs w:val="18"/>
              </w:rPr>
              <w:t>2021</w:t>
            </w:r>
            <w:r w:rsidRPr="009B26FC">
              <w:rPr>
                <w:sz w:val="18"/>
                <w:szCs w:val="18"/>
              </w:rPr>
              <w:br/>
              <w:t>год</w:t>
            </w:r>
          </w:p>
        </w:tc>
        <w:tc>
          <w:tcPr>
            <w:tcW w:w="1134" w:type="dxa"/>
            <w:vMerge w:val="restart"/>
            <w:tcBorders>
              <w:top w:val="single" w:sz="2" w:space="0" w:color="000000"/>
              <w:left w:val="single" w:sz="2" w:space="0" w:color="000000"/>
              <w:right w:val="single" w:sz="2" w:space="0" w:color="000000"/>
            </w:tcBorders>
            <w:vAlign w:val="center"/>
          </w:tcPr>
          <w:p w:rsidR="009B26FC" w:rsidRPr="009B26FC" w:rsidRDefault="009B26FC" w:rsidP="009B26FC">
            <w:pPr>
              <w:pStyle w:val="aa"/>
              <w:ind w:left="-42" w:right="-75"/>
              <w:rPr>
                <w:sz w:val="18"/>
                <w:szCs w:val="18"/>
              </w:rPr>
            </w:pPr>
            <w:r w:rsidRPr="009B26FC">
              <w:rPr>
                <w:sz w:val="18"/>
                <w:szCs w:val="18"/>
              </w:rPr>
              <w:t>1.4.1</w:t>
            </w:r>
          </w:p>
          <w:p w:rsidR="009B26FC" w:rsidRPr="009B26FC" w:rsidRDefault="009B26FC" w:rsidP="009B26FC">
            <w:pPr>
              <w:pStyle w:val="aa"/>
              <w:ind w:left="-42" w:right="-75"/>
              <w:rPr>
                <w:sz w:val="18"/>
                <w:szCs w:val="18"/>
              </w:rPr>
            </w:pPr>
          </w:p>
        </w:tc>
        <w:tc>
          <w:tcPr>
            <w:tcW w:w="853" w:type="dxa"/>
            <w:tcBorders>
              <w:top w:val="single" w:sz="2" w:space="0" w:color="000000"/>
              <w:left w:val="single" w:sz="2" w:space="0" w:color="000000"/>
              <w:bottom w:val="single" w:sz="4" w:space="0" w:color="auto"/>
              <w:right w:val="single" w:sz="2" w:space="0" w:color="000000"/>
            </w:tcBorders>
            <w:vAlign w:val="center"/>
          </w:tcPr>
          <w:p w:rsidR="009B26FC" w:rsidRPr="009B26FC" w:rsidRDefault="009B26FC" w:rsidP="009B26FC">
            <w:pPr>
              <w:pStyle w:val="aa"/>
              <w:ind w:left="-42" w:right="-75"/>
              <w:rPr>
                <w:sz w:val="18"/>
                <w:szCs w:val="18"/>
              </w:rPr>
            </w:pPr>
            <w:r w:rsidRPr="009B26FC">
              <w:rPr>
                <w:sz w:val="18"/>
                <w:szCs w:val="18"/>
              </w:rPr>
              <w:t>местный бюджет</w:t>
            </w:r>
          </w:p>
        </w:tc>
        <w:tc>
          <w:tcPr>
            <w:tcW w:w="947" w:type="dxa"/>
            <w:tcBorders>
              <w:top w:val="single" w:sz="2" w:space="0" w:color="000000"/>
              <w:left w:val="single" w:sz="2" w:space="0" w:color="000000"/>
              <w:bottom w:val="single" w:sz="4" w:space="0" w:color="auto"/>
              <w:right w:val="single" w:sz="2" w:space="0" w:color="000000"/>
            </w:tcBorders>
          </w:tcPr>
          <w:p w:rsidR="009B26FC" w:rsidRPr="009B26FC" w:rsidRDefault="009B26FC" w:rsidP="009B26FC">
            <w:pPr>
              <w:pStyle w:val="aa"/>
              <w:ind w:left="-42" w:right="-75"/>
              <w:rPr>
                <w:sz w:val="18"/>
                <w:szCs w:val="18"/>
              </w:rPr>
            </w:pPr>
            <w:r w:rsidRPr="009B26FC">
              <w:rPr>
                <w:sz w:val="18"/>
                <w:szCs w:val="18"/>
              </w:rPr>
              <w:t>5,33896</w:t>
            </w:r>
          </w:p>
        </w:tc>
        <w:tc>
          <w:tcPr>
            <w:tcW w:w="979" w:type="dxa"/>
            <w:tcBorders>
              <w:top w:val="single" w:sz="2" w:space="0" w:color="000000"/>
              <w:left w:val="single" w:sz="2" w:space="0" w:color="000000"/>
              <w:bottom w:val="single" w:sz="4" w:space="0" w:color="auto"/>
              <w:right w:val="single" w:sz="2" w:space="0" w:color="000000"/>
            </w:tcBorders>
          </w:tcPr>
          <w:p w:rsidR="009B26FC" w:rsidRPr="009B26FC" w:rsidRDefault="009B26FC" w:rsidP="009B26FC">
            <w:pPr>
              <w:pStyle w:val="aa"/>
              <w:ind w:left="-42" w:right="-75"/>
              <w:rPr>
                <w:sz w:val="18"/>
                <w:szCs w:val="18"/>
              </w:rPr>
            </w:pPr>
            <w:r w:rsidRPr="009B26FC">
              <w:rPr>
                <w:sz w:val="18"/>
                <w:szCs w:val="18"/>
              </w:rPr>
              <w:t>0</w:t>
            </w:r>
          </w:p>
        </w:tc>
        <w:tc>
          <w:tcPr>
            <w:tcW w:w="728" w:type="dxa"/>
            <w:tcBorders>
              <w:top w:val="single" w:sz="2" w:space="0" w:color="000000"/>
              <w:left w:val="single" w:sz="2" w:space="0" w:color="000000"/>
              <w:bottom w:val="single" w:sz="4" w:space="0" w:color="auto"/>
              <w:right w:val="single" w:sz="4" w:space="0" w:color="auto"/>
            </w:tcBorders>
          </w:tcPr>
          <w:p w:rsidR="009B26FC" w:rsidRPr="009B26FC" w:rsidRDefault="009B26FC" w:rsidP="009B26FC">
            <w:pPr>
              <w:pStyle w:val="aa"/>
              <w:ind w:left="-42" w:right="-75"/>
              <w:rPr>
                <w:sz w:val="18"/>
                <w:szCs w:val="18"/>
              </w:rPr>
            </w:pPr>
            <w:r w:rsidRPr="009B26FC">
              <w:rPr>
                <w:sz w:val="18"/>
                <w:szCs w:val="18"/>
              </w:rPr>
              <w:t>0</w:t>
            </w:r>
          </w:p>
        </w:tc>
        <w:tc>
          <w:tcPr>
            <w:tcW w:w="742" w:type="dxa"/>
            <w:tcBorders>
              <w:top w:val="single" w:sz="2" w:space="0" w:color="000000"/>
              <w:left w:val="single" w:sz="4" w:space="0" w:color="auto"/>
              <w:bottom w:val="single" w:sz="4" w:space="0" w:color="auto"/>
              <w:right w:val="single" w:sz="2" w:space="0" w:color="000000"/>
            </w:tcBorders>
          </w:tcPr>
          <w:p w:rsidR="009B26FC" w:rsidRPr="009B26FC" w:rsidRDefault="009B26FC" w:rsidP="009B26FC">
            <w:pPr>
              <w:pStyle w:val="aa"/>
              <w:ind w:left="-42" w:right="-75"/>
              <w:rPr>
                <w:sz w:val="18"/>
                <w:szCs w:val="18"/>
              </w:rPr>
            </w:pPr>
            <w:r w:rsidRPr="009B26FC">
              <w:rPr>
                <w:sz w:val="18"/>
                <w:szCs w:val="18"/>
              </w:rPr>
              <w:t>0</w:t>
            </w:r>
          </w:p>
        </w:tc>
        <w:tc>
          <w:tcPr>
            <w:tcW w:w="588" w:type="dxa"/>
            <w:tcBorders>
              <w:top w:val="single" w:sz="2" w:space="0" w:color="000000"/>
              <w:left w:val="single" w:sz="4" w:space="0" w:color="auto"/>
              <w:bottom w:val="single" w:sz="4" w:space="0" w:color="auto"/>
              <w:right w:val="single" w:sz="2" w:space="0" w:color="000000"/>
            </w:tcBorders>
          </w:tcPr>
          <w:p w:rsidR="009B26FC" w:rsidRPr="009B26FC" w:rsidRDefault="009B26FC" w:rsidP="009B26FC">
            <w:pPr>
              <w:pStyle w:val="aa"/>
              <w:ind w:left="-42" w:right="-75"/>
              <w:rPr>
                <w:sz w:val="18"/>
                <w:szCs w:val="18"/>
              </w:rPr>
            </w:pPr>
            <w:r w:rsidRPr="009B26FC">
              <w:rPr>
                <w:sz w:val="18"/>
                <w:szCs w:val="18"/>
              </w:rPr>
              <w:t>0</w:t>
            </w:r>
          </w:p>
        </w:tc>
        <w:tc>
          <w:tcPr>
            <w:tcW w:w="560" w:type="dxa"/>
            <w:tcBorders>
              <w:top w:val="single" w:sz="2" w:space="0" w:color="000000"/>
              <w:left w:val="single" w:sz="4" w:space="0" w:color="auto"/>
              <w:bottom w:val="single" w:sz="4" w:space="0" w:color="auto"/>
              <w:right w:val="single" w:sz="2" w:space="0" w:color="000000"/>
            </w:tcBorders>
          </w:tcPr>
          <w:p w:rsidR="009B26FC" w:rsidRPr="009B26FC" w:rsidRDefault="009B26FC" w:rsidP="009B26FC">
            <w:pPr>
              <w:pStyle w:val="aa"/>
              <w:ind w:left="-42" w:right="-75"/>
              <w:rPr>
                <w:sz w:val="18"/>
                <w:szCs w:val="18"/>
              </w:rPr>
            </w:pPr>
            <w:r w:rsidRPr="009B26FC">
              <w:rPr>
                <w:sz w:val="18"/>
                <w:szCs w:val="18"/>
              </w:rPr>
              <w:t>0</w:t>
            </w:r>
          </w:p>
        </w:tc>
      </w:tr>
      <w:tr w:rsidR="009B26FC" w:rsidRPr="009B26FC" w:rsidTr="009B26FC">
        <w:trPr>
          <w:cantSplit/>
          <w:trHeight w:val="20"/>
        </w:trPr>
        <w:tc>
          <w:tcPr>
            <w:tcW w:w="392" w:type="dxa"/>
            <w:vMerge/>
            <w:tcBorders>
              <w:left w:val="single" w:sz="2" w:space="0" w:color="000000"/>
              <w:right w:val="single" w:sz="2" w:space="0" w:color="000000"/>
            </w:tcBorders>
          </w:tcPr>
          <w:p w:rsidR="009B26FC" w:rsidRPr="009B26FC" w:rsidRDefault="009B26FC" w:rsidP="009B26FC">
            <w:pPr>
              <w:pStyle w:val="aa"/>
              <w:ind w:left="-42" w:right="-75"/>
              <w:rPr>
                <w:sz w:val="18"/>
                <w:szCs w:val="18"/>
              </w:rPr>
            </w:pPr>
          </w:p>
        </w:tc>
        <w:tc>
          <w:tcPr>
            <w:tcW w:w="1792" w:type="dxa"/>
            <w:vMerge/>
            <w:tcBorders>
              <w:left w:val="single" w:sz="2" w:space="0" w:color="000000"/>
              <w:right w:val="single" w:sz="2" w:space="0" w:color="000000"/>
            </w:tcBorders>
          </w:tcPr>
          <w:p w:rsidR="009B26FC" w:rsidRPr="009B26FC" w:rsidRDefault="009B26FC" w:rsidP="009B26FC">
            <w:pPr>
              <w:pStyle w:val="aa"/>
              <w:ind w:left="-42" w:right="-75"/>
              <w:rPr>
                <w:sz w:val="18"/>
                <w:szCs w:val="18"/>
              </w:rPr>
            </w:pPr>
          </w:p>
        </w:tc>
        <w:tc>
          <w:tcPr>
            <w:tcW w:w="1050" w:type="dxa"/>
            <w:vMerge/>
            <w:tcBorders>
              <w:left w:val="single" w:sz="2" w:space="0" w:color="000000"/>
              <w:right w:val="single" w:sz="2" w:space="0" w:color="000000"/>
            </w:tcBorders>
          </w:tcPr>
          <w:p w:rsidR="009B26FC" w:rsidRPr="009B26FC" w:rsidRDefault="009B26FC" w:rsidP="009B26FC">
            <w:pPr>
              <w:pStyle w:val="aa"/>
              <w:ind w:left="-42" w:right="-75"/>
              <w:rPr>
                <w:sz w:val="18"/>
                <w:szCs w:val="18"/>
              </w:rPr>
            </w:pPr>
          </w:p>
        </w:tc>
        <w:tc>
          <w:tcPr>
            <w:tcW w:w="868" w:type="dxa"/>
            <w:vMerge/>
            <w:tcBorders>
              <w:left w:val="single" w:sz="2" w:space="0" w:color="000000"/>
              <w:right w:val="single" w:sz="2" w:space="0" w:color="000000"/>
            </w:tcBorders>
            <w:vAlign w:val="center"/>
          </w:tcPr>
          <w:p w:rsidR="009B26FC" w:rsidRPr="009B26FC" w:rsidRDefault="009B26FC" w:rsidP="009B26FC">
            <w:pPr>
              <w:pStyle w:val="aa"/>
              <w:ind w:left="-42" w:right="-75"/>
              <w:rPr>
                <w:sz w:val="18"/>
                <w:szCs w:val="18"/>
              </w:rPr>
            </w:pPr>
          </w:p>
        </w:tc>
        <w:tc>
          <w:tcPr>
            <w:tcW w:w="1134" w:type="dxa"/>
            <w:vMerge/>
            <w:tcBorders>
              <w:left w:val="single" w:sz="2" w:space="0" w:color="000000"/>
              <w:right w:val="single" w:sz="2" w:space="0" w:color="000000"/>
            </w:tcBorders>
            <w:vAlign w:val="center"/>
          </w:tcPr>
          <w:p w:rsidR="009B26FC" w:rsidRPr="009B26FC" w:rsidRDefault="009B26FC" w:rsidP="009B26FC">
            <w:pPr>
              <w:pStyle w:val="aa"/>
              <w:ind w:left="-42" w:right="-75"/>
              <w:rPr>
                <w:sz w:val="18"/>
                <w:szCs w:val="18"/>
              </w:rPr>
            </w:pPr>
          </w:p>
        </w:tc>
        <w:tc>
          <w:tcPr>
            <w:tcW w:w="853" w:type="dxa"/>
            <w:tcBorders>
              <w:top w:val="single" w:sz="4" w:space="0" w:color="auto"/>
              <w:left w:val="single" w:sz="2" w:space="0" w:color="000000"/>
              <w:bottom w:val="single" w:sz="4" w:space="0" w:color="auto"/>
              <w:right w:val="single" w:sz="2" w:space="0" w:color="000000"/>
            </w:tcBorders>
            <w:vAlign w:val="center"/>
          </w:tcPr>
          <w:p w:rsidR="009B26FC" w:rsidRPr="009B26FC" w:rsidRDefault="009B26FC" w:rsidP="009B26FC">
            <w:pPr>
              <w:pStyle w:val="aa"/>
              <w:ind w:left="-42" w:right="-75"/>
              <w:rPr>
                <w:sz w:val="18"/>
                <w:szCs w:val="18"/>
              </w:rPr>
            </w:pPr>
            <w:r w:rsidRPr="009B26FC">
              <w:rPr>
                <w:sz w:val="18"/>
                <w:szCs w:val="18"/>
              </w:rPr>
              <w:t>федеральный бюджет</w:t>
            </w:r>
          </w:p>
        </w:tc>
        <w:tc>
          <w:tcPr>
            <w:tcW w:w="947" w:type="dxa"/>
            <w:tcBorders>
              <w:top w:val="single" w:sz="4" w:space="0" w:color="auto"/>
              <w:left w:val="single" w:sz="2" w:space="0" w:color="000000"/>
              <w:bottom w:val="single" w:sz="4" w:space="0" w:color="auto"/>
              <w:right w:val="single" w:sz="2" w:space="0" w:color="000000"/>
            </w:tcBorders>
          </w:tcPr>
          <w:p w:rsidR="009B26FC" w:rsidRPr="009B26FC" w:rsidRDefault="009B26FC" w:rsidP="009B26FC">
            <w:pPr>
              <w:pStyle w:val="aa"/>
              <w:ind w:left="-42" w:right="-75"/>
              <w:rPr>
                <w:sz w:val="18"/>
                <w:szCs w:val="18"/>
              </w:rPr>
            </w:pPr>
            <w:r w:rsidRPr="009B26FC">
              <w:rPr>
                <w:sz w:val="18"/>
                <w:szCs w:val="18"/>
              </w:rPr>
              <w:t>609,473</w:t>
            </w:r>
          </w:p>
        </w:tc>
        <w:tc>
          <w:tcPr>
            <w:tcW w:w="979" w:type="dxa"/>
            <w:tcBorders>
              <w:top w:val="single" w:sz="4" w:space="0" w:color="auto"/>
              <w:left w:val="single" w:sz="2" w:space="0" w:color="000000"/>
              <w:bottom w:val="single" w:sz="4" w:space="0" w:color="auto"/>
              <w:right w:val="single" w:sz="2" w:space="0" w:color="000000"/>
            </w:tcBorders>
          </w:tcPr>
          <w:p w:rsidR="009B26FC" w:rsidRPr="009B26FC" w:rsidRDefault="009B26FC" w:rsidP="009B26FC">
            <w:pPr>
              <w:pStyle w:val="aa"/>
              <w:ind w:left="-42" w:right="-75"/>
              <w:rPr>
                <w:sz w:val="18"/>
                <w:szCs w:val="18"/>
              </w:rPr>
            </w:pPr>
            <w:r w:rsidRPr="009B26FC">
              <w:rPr>
                <w:sz w:val="18"/>
                <w:szCs w:val="18"/>
              </w:rPr>
              <w:t>0</w:t>
            </w:r>
          </w:p>
        </w:tc>
        <w:tc>
          <w:tcPr>
            <w:tcW w:w="728" w:type="dxa"/>
            <w:tcBorders>
              <w:top w:val="single" w:sz="4" w:space="0" w:color="auto"/>
              <w:left w:val="single" w:sz="2" w:space="0" w:color="000000"/>
              <w:bottom w:val="single" w:sz="4" w:space="0" w:color="auto"/>
              <w:right w:val="single" w:sz="4" w:space="0" w:color="auto"/>
            </w:tcBorders>
          </w:tcPr>
          <w:p w:rsidR="009B26FC" w:rsidRPr="009B26FC" w:rsidRDefault="009B26FC" w:rsidP="009B26FC">
            <w:pPr>
              <w:pStyle w:val="aa"/>
              <w:ind w:left="-42" w:right="-75"/>
              <w:rPr>
                <w:sz w:val="18"/>
                <w:szCs w:val="18"/>
              </w:rPr>
            </w:pPr>
            <w:r w:rsidRPr="009B26FC">
              <w:rPr>
                <w:sz w:val="18"/>
                <w:szCs w:val="18"/>
              </w:rPr>
              <w:t>0</w:t>
            </w:r>
          </w:p>
        </w:tc>
        <w:tc>
          <w:tcPr>
            <w:tcW w:w="742" w:type="dxa"/>
            <w:tcBorders>
              <w:top w:val="single" w:sz="4" w:space="0" w:color="auto"/>
              <w:left w:val="single" w:sz="4" w:space="0" w:color="auto"/>
              <w:bottom w:val="single" w:sz="4" w:space="0" w:color="auto"/>
              <w:right w:val="single" w:sz="2" w:space="0" w:color="000000"/>
            </w:tcBorders>
          </w:tcPr>
          <w:p w:rsidR="009B26FC" w:rsidRPr="009B26FC" w:rsidRDefault="009B26FC" w:rsidP="009B26FC">
            <w:pPr>
              <w:pStyle w:val="aa"/>
              <w:ind w:left="-42" w:right="-75"/>
              <w:rPr>
                <w:sz w:val="18"/>
                <w:szCs w:val="18"/>
              </w:rPr>
            </w:pPr>
            <w:r w:rsidRPr="009B26FC">
              <w:rPr>
                <w:sz w:val="18"/>
                <w:szCs w:val="18"/>
              </w:rPr>
              <w:t>0</w:t>
            </w:r>
          </w:p>
        </w:tc>
        <w:tc>
          <w:tcPr>
            <w:tcW w:w="588" w:type="dxa"/>
            <w:tcBorders>
              <w:top w:val="single" w:sz="4" w:space="0" w:color="auto"/>
              <w:left w:val="single" w:sz="4" w:space="0" w:color="auto"/>
              <w:bottom w:val="single" w:sz="4" w:space="0" w:color="auto"/>
              <w:right w:val="single" w:sz="2" w:space="0" w:color="000000"/>
            </w:tcBorders>
          </w:tcPr>
          <w:p w:rsidR="009B26FC" w:rsidRPr="009B26FC" w:rsidRDefault="009B26FC" w:rsidP="009B26FC">
            <w:pPr>
              <w:pStyle w:val="aa"/>
              <w:ind w:left="-42" w:right="-75"/>
              <w:rPr>
                <w:sz w:val="18"/>
                <w:szCs w:val="18"/>
              </w:rPr>
            </w:pPr>
            <w:r w:rsidRPr="009B26FC">
              <w:rPr>
                <w:sz w:val="18"/>
                <w:szCs w:val="18"/>
              </w:rPr>
              <w:t>0</w:t>
            </w:r>
          </w:p>
        </w:tc>
        <w:tc>
          <w:tcPr>
            <w:tcW w:w="560" w:type="dxa"/>
            <w:tcBorders>
              <w:top w:val="single" w:sz="4" w:space="0" w:color="auto"/>
              <w:left w:val="single" w:sz="4" w:space="0" w:color="auto"/>
              <w:bottom w:val="single" w:sz="4" w:space="0" w:color="auto"/>
              <w:right w:val="single" w:sz="2" w:space="0" w:color="000000"/>
            </w:tcBorders>
          </w:tcPr>
          <w:p w:rsidR="009B26FC" w:rsidRPr="009B26FC" w:rsidRDefault="009B26FC" w:rsidP="009B26FC">
            <w:pPr>
              <w:pStyle w:val="aa"/>
              <w:ind w:left="-42" w:right="-75"/>
              <w:rPr>
                <w:sz w:val="18"/>
                <w:szCs w:val="18"/>
              </w:rPr>
            </w:pPr>
            <w:r w:rsidRPr="009B26FC">
              <w:rPr>
                <w:sz w:val="18"/>
                <w:szCs w:val="18"/>
              </w:rPr>
              <w:t>0</w:t>
            </w:r>
          </w:p>
        </w:tc>
      </w:tr>
      <w:tr w:rsidR="009B26FC" w:rsidRPr="009B26FC" w:rsidTr="009B26FC">
        <w:trPr>
          <w:cantSplit/>
          <w:trHeight w:val="20"/>
        </w:trPr>
        <w:tc>
          <w:tcPr>
            <w:tcW w:w="392" w:type="dxa"/>
            <w:vMerge/>
            <w:tcBorders>
              <w:left w:val="single" w:sz="2" w:space="0" w:color="000000"/>
              <w:bottom w:val="single" w:sz="2" w:space="0" w:color="000000"/>
              <w:right w:val="single" w:sz="2" w:space="0" w:color="000000"/>
            </w:tcBorders>
          </w:tcPr>
          <w:p w:rsidR="009B26FC" w:rsidRPr="009B26FC" w:rsidRDefault="009B26FC" w:rsidP="009B26FC">
            <w:pPr>
              <w:pStyle w:val="aa"/>
              <w:ind w:left="-42" w:right="-75"/>
              <w:rPr>
                <w:sz w:val="18"/>
                <w:szCs w:val="18"/>
              </w:rPr>
            </w:pPr>
          </w:p>
        </w:tc>
        <w:tc>
          <w:tcPr>
            <w:tcW w:w="1792" w:type="dxa"/>
            <w:vMerge/>
            <w:tcBorders>
              <w:left w:val="single" w:sz="2" w:space="0" w:color="000000"/>
              <w:bottom w:val="single" w:sz="2" w:space="0" w:color="000000"/>
              <w:right w:val="single" w:sz="2" w:space="0" w:color="000000"/>
            </w:tcBorders>
          </w:tcPr>
          <w:p w:rsidR="009B26FC" w:rsidRPr="009B26FC" w:rsidRDefault="009B26FC" w:rsidP="009B26FC">
            <w:pPr>
              <w:pStyle w:val="aa"/>
              <w:ind w:left="-42" w:right="-75"/>
              <w:rPr>
                <w:sz w:val="18"/>
                <w:szCs w:val="18"/>
              </w:rPr>
            </w:pPr>
          </w:p>
        </w:tc>
        <w:tc>
          <w:tcPr>
            <w:tcW w:w="1050" w:type="dxa"/>
            <w:vMerge/>
            <w:tcBorders>
              <w:left w:val="single" w:sz="2" w:space="0" w:color="000000"/>
              <w:bottom w:val="single" w:sz="2" w:space="0" w:color="000000"/>
              <w:right w:val="single" w:sz="2" w:space="0" w:color="000000"/>
            </w:tcBorders>
          </w:tcPr>
          <w:p w:rsidR="009B26FC" w:rsidRPr="009B26FC" w:rsidRDefault="009B26FC" w:rsidP="009B26FC">
            <w:pPr>
              <w:pStyle w:val="aa"/>
              <w:ind w:left="-42" w:right="-75"/>
              <w:rPr>
                <w:sz w:val="18"/>
                <w:szCs w:val="18"/>
              </w:rPr>
            </w:pPr>
          </w:p>
        </w:tc>
        <w:tc>
          <w:tcPr>
            <w:tcW w:w="868" w:type="dxa"/>
            <w:vMerge/>
            <w:tcBorders>
              <w:left w:val="single" w:sz="2" w:space="0" w:color="000000"/>
              <w:bottom w:val="single" w:sz="2" w:space="0" w:color="000000"/>
              <w:right w:val="single" w:sz="2" w:space="0" w:color="000000"/>
            </w:tcBorders>
            <w:vAlign w:val="center"/>
          </w:tcPr>
          <w:p w:rsidR="009B26FC" w:rsidRPr="009B26FC" w:rsidRDefault="009B26FC" w:rsidP="009B26FC">
            <w:pPr>
              <w:pStyle w:val="aa"/>
              <w:ind w:left="-42" w:right="-75"/>
              <w:rPr>
                <w:sz w:val="18"/>
                <w:szCs w:val="18"/>
              </w:rPr>
            </w:pPr>
          </w:p>
        </w:tc>
        <w:tc>
          <w:tcPr>
            <w:tcW w:w="1134" w:type="dxa"/>
            <w:vMerge/>
            <w:tcBorders>
              <w:left w:val="single" w:sz="2" w:space="0" w:color="000000"/>
              <w:bottom w:val="single" w:sz="2" w:space="0" w:color="000000"/>
              <w:right w:val="single" w:sz="2" w:space="0" w:color="000000"/>
            </w:tcBorders>
            <w:vAlign w:val="center"/>
          </w:tcPr>
          <w:p w:rsidR="009B26FC" w:rsidRPr="009B26FC" w:rsidRDefault="009B26FC" w:rsidP="009B26FC">
            <w:pPr>
              <w:pStyle w:val="aa"/>
              <w:ind w:left="-42" w:right="-75"/>
              <w:rPr>
                <w:sz w:val="18"/>
                <w:szCs w:val="18"/>
              </w:rPr>
            </w:pPr>
          </w:p>
        </w:tc>
        <w:tc>
          <w:tcPr>
            <w:tcW w:w="853" w:type="dxa"/>
            <w:tcBorders>
              <w:top w:val="single" w:sz="4" w:space="0" w:color="auto"/>
              <w:left w:val="single" w:sz="2" w:space="0" w:color="000000"/>
              <w:bottom w:val="single" w:sz="2" w:space="0" w:color="000000"/>
              <w:right w:val="single" w:sz="2" w:space="0" w:color="000000"/>
            </w:tcBorders>
            <w:vAlign w:val="center"/>
          </w:tcPr>
          <w:p w:rsidR="009B26FC" w:rsidRPr="009B26FC" w:rsidRDefault="009B26FC" w:rsidP="009B26FC">
            <w:pPr>
              <w:pStyle w:val="aa"/>
              <w:ind w:left="-42" w:right="-75"/>
              <w:rPr>
                <w:sz w:val="18"/>
                <w:szCs w:val="18"/>
              </w:rPr>
            </w:pPr>
            <w:r w:rsidRPr="009B26FC">
              <w:rPr>
                <w:sz w:val="18"/>
                <w:szCs w:val="18"/>
              </w:rPr>
              <w:t>областной бюджет</w:t>
            </w:r>
          </w:p>
        </w:tc>
        <w:tc>
          <w:tcPr>
            <w:tcW w:w="947" w:type="dxa"/>
            <w:tcBorders>
              <w:top w:val="single" w:sz="4" w:space="0" w:color="auto"/>
              <w:left w:val="single" w:sz="2" w:space="0" w:color="000000"/>
              <w:bottom w:val="single" w:sz="2" w:space="0" w:color="000000"/>
              <w:right w:val="single" w:sz="2" w:space="0" w:color="000000"/>
            </w:tcBorders>
          </w:tcPr>
          <w:p w:rsidR="009B26FC" w:rsidRPr="009B26FC" w:rsidRDefault="009B26FC" w:rsidP="009B26FC">
            <w:pPr>
              <w:pStyle w:val="aa"/>
              <w:ind w:left="-42" w:right="-75"/>
              <w:rPr>
                <w:sz w:val="18"/>
                <w:szCs w:val="18"/>
              </w:rPr>
            </w:pPr>
            <w:r w:rsidRPr="009B26FC">
              <w:rPr>
                <w:sz w:val="18"/>
                <w:szCs w:val="18"/>
              </w:rPr>
              <w:t>182,04804</w:t>
            </w:r>
          </w:p>
        </w:tc>
        <w:tc>
          <w:tcPr>
            <w:tcW w:w="979" w:type="dxa"/>
            <w:tcBorders>
              <w:top w:val="single" w:sz="4" w:space="0" w:color="auto"/>
              <w:left w:val="single" w:sz="2" w:space="0" w:color="000000"/>
              <w:bottom w:val="single" w:sz="2" w:space="0" w:color="000000"/>
              <w:right w:val="single" w:sz="2" w:space="0" w:color="000000"/>
            </w:tcBorders>
          </w:tcPr>
          <w:p w:rsidR="009B26FC" w:rsidRPr="009B26FC" w:rsidRDefault="009B26FC" w:rsidP="009B26FC">
            <w:pPr>
              <w:pStyle w:val="aa"/>
              <w:ind w:left="-42" w:right="-75"/>
              <w:rPr>
                <w:sz w:val="18"/>
                <w:szCs w:val="18"/>
              </w:rPr>
            </w:pPr>
            <w:r w:rsidRPr="009B26FC">
              <w:rPr>
                <w:sz w:val="18"/>
                <w:szCs w:val="18"/>
              </w:rPr>
              <w:t>0</w:t>
            </w:r>
          </w:p>
        </w:tc>
        <w:tc>
          <w:tcPr>
            <w:tcW w:w="728" w:type="dxa"/>
            <w:tcBorders>
              <w:top w:val="single" w:sz="4" w:space="0" w:color="auto"/>
              <w:left w:val="single" w:sz="2" w:space="0" w:color="000000"/>
              <w:bottom w:val="single" w:sz="2" w:space="0" w:color="000000"/>
              <w:right w:val="single" w:sz="4" w:space="0" w:color="auto"/>
            </w:tcBorders>
          </w:tcPr>
          <w:p w:rsidR="009B26FC" w:rsidRPr="009B26FC" w:rsidRDefault="009B26FC" w:rsidP="009B26FC">
            <w:pPr>
              <w:pStyle w:val="aa"/>
              <w:ind w:left="-42" w:right="-75"/>
              <w:rPr>
                <w:sz w:val="18"/>
                <w:szCs w:val="18"/>
              </w:rPr>
            </w:pPr>
            <w:r w:rsidRPr="009B26FC">
              <w:rPr>
                <w:sz w:val="18"/>
                <w:szCs w:val="18"/>
              </w:rPr>
              <w:t>0</w:t>
            </w:r>
          </w:p>
        </w:tc>
        <w:tc>
          <w:tcPr>
            <w:tcW w:w="742" w:type="dxa"/>
            <w:tcBorders>
              <w:top w:val="single" w:sz="4" w:space="0" w:color="auto"/>
              <w:left w:val="single" w:sz="4" w:space="0" w:color="auto"/>
              <w:bottom w:val="single" w:sz="2" w:space="0" w:color="000000"/>
              <w:right w:val="single" w:sz="2" w:space="0" w:color="000000"/>
            </w:tcBorders>
          </w:tcPr>
          <w:p w:rsidR="009B26FC" w:rsidRPr="009B26FC" w:rsidRDefault="009B26FC" w:rsidP="009B26FC">
            <w:pPr>
              <w:pStyle w:val="aa"/>
              <w:ind w:left="-42" w:right="-75"/>
              <w:rPr>
                <w:sz w:val="18"/>
                <w:szCs w:val="18"/>
              </w:rPr>
            </w:pPr>
            <w:r w:rsidRPr="009B26FC">
              <w:rPr>
                <w:sz w:val="18"/>
                <w:szCs w:val="18"/>
              </w:rPr>
              <w:t>0</w:t>
            </w:r>
          </w:p>
        </w:tc>
        <w:tc>
          <w:tcPr>
            <w:tcW w:w="588" w:type="dxa"/>
            <w:tcBorders>
              <w:top w:val="single" w:sz="4" w:space="0" w:color="auto"/>
              <w:left w:val="single" w:sz="4" w:space="0" w:color="auto"/>
              <w:bottom w:val="single" w:sz="2" w:space="0" w:color="000000"/>
              <w:right w:val="single" w:sz="2" w:space="0" w:color="000000"/>
            </w:tcBorders>
          </w:tcPr>
          <w:p w:rsidR="009B26FC" w:rsidRPr="009B26FC" w:rsidRDefault="009B26FC" w:rsidP="009B26FC">
            <w:pPr>
              <w:pStyle w:val="aa"/>
              <w:ind w:left="-42" w:right="-75"/>
              <w:rPr>
                <w:sz w:val="18"/>
                <w:szCs w:val="18"/>
              </w:rPr>
            </w:pPr>
            <w:r w:rsidRPr="009B26FC">
              <w:rPr>
                <w:sz w:val="18"/>
                <w:szCs w:val="18"/>
              </w:rPr>
              <w:t>0</w:t>
            </w:r>
          </w:p>
        </w:tc>
        <w:tc>
          <w:tcPr>
            <w:tcW w:w="560" w:type="dxa"/>
            <w:tcBorders>
              <w:top w:val="single" w:sz="4" w:space="0" w:color="auto"/>
              <w:left w:val="single" w:sz="4" w:space="0" w:color="auto"/>
              <w:bottom w:val="single" w:sz="2" w:space="0" w:color="000000"/>
              <w:right w:val="single" w:sz="2" w:space="0" w:color="000000"/>
            </w:tcBorders>
          </w:tcPr>
          <w:p w:rsidR="009B26FC" w:rsidRPr="009B26FC" w:rsidRDefault="009B26FC" w:rsidP="009B26FC">
            <w:pPr>
              <w:pStyle w:val="aa"/>
              <w:ind w:left="-42" w:right="-75"/>
              <w:rPr>
                <w:sz w:val="18"/>
                <w:szCs w:val="18"/>
              </w:rPr>
            </w:pPr>
            <w:r w:rsidRPr="009B26FC">
              <w:rPr>
                <w:sz w:val="18"/>
                <w:szCs w:val="18"/>
              </w:rPr>
              <w:t>0</w:t>
            </w:r>
          </w:p>
        </w:tc>
      </w:tr>
      <w:tr w:rsidR="009B26FC" w:rsidRPr="009B26FC" w:rsidTr="009B26FC">
        <w:trPr>
          <w:cantSplit/>
          <w:trHeight w:val="20"/>
        </w:trPr>
        <w:tc>
          <w:tcPr>
            <w:tcW w:w="392" w:type="dxa"/>
            <w:tcBorders>
              <w:top w:val="single" w:sz="2" w:space="0" w:color="000000"/>
              <w:left w:val="single" w:sz="2" w:space="0" w:color="000000"/>
              <w:right w:val="single" w:sz="2" w:space="0" w:color="000000"/>
            </w:tcBorders>
          </w:tcPr>
          <w:p w:rsidR="009B26FC" w:rsidRPr="009B26FC" w:rsidRDefault="009B26FC" w:rsidP="009B26FC">
            <w:pPr>
              <w:pStyle w:val="aa"/>
              <w:ind w:left="-42" w:right="-75"/>
              <w:rPr>
                <w:sz w:val="18"/>
                <w:szCs w:val="18"/>
              </w:rPr>
            </w:pPr>
            <w:r w:rsidRPr="009B26FC">
              <w:rPr>
                <w:sz w:val="18"/>
                <w:szCs w:val="18"/>
              </w:rPr>
              <w:lastRenderedPageBreak/>
              <w:t>4.3</w:t>
            </w:r>
          </w:p>
        </w:tc>
        <w:tc>
          <w:tcPr>
            <w:tcW w:w="1792" w:type="dxa"/>
            <w:tcBorders>
              <w:top w:val="single" w:sz="2" w:space="0" w:color="000000"/>
              <w:left w:val="single" w:sz="2" w:space="0" w:color="000000"/>
              <w:right w:val="single" w:sz="2" w:space="0" w:color="000000"/>
            </w:tcBorders>
          </w:tcPr>
          <w:p w:rsidR="009B26FC" w:rsidRPr="009B26FC" w:rsidRDefault="009B26FC" w:rsidP="009B26FC">
            <w:pPr>
              <w:pStyle w:val="aa"/>
              <w:ind w:left="-42" w:right="-75"/>
              <w:rPr>
                <w:sz w:val="18"/>
                <w:szCs w:val="18"/>
              </w:rPr>
            </w:pPr>
            <w:r w:rsidRPr="009B26FC">
              <w:rPr>
                <w:sz w:val="18"/>
                <w:szCs w:val="18"/>
              </w:rPr>
              <w:t>Расходы на осуществление отдельных государственных полномочий в области увековечивания памяти погибших при защите Отечества</w:t>
            </w:r>
          </w:p>
        </w:tc>
        <w:tc>
          <w:tcPr>
            <w:tcW w:w="1050" w:type="dxa"/>
            <w:tcBorders>
              <w:top w:val="single" w:sz="2" w:space="0" w:color="000000"/>
              <w:left w:val="single" w:sz="2" w:space="0" w:color="000000"/>
              <w:right w:val="single" w:sz="2" w:space="0" w:color="000000"/>
            </w:tcBorders>
          </w:tcPr>
          <w:p w:rsidR="009B26FC" w:rsidRPr="009B26FC" w:rsidRDefault="009B26FC" w:rsidP="009B26FC">
            <w:pPr>
              <w:pStyle w:val="aa"/>
              <w:ind w:left="-42" w:right="-75"/>
              <w:rPr>
                <w:sz w:val="18"/>
                <w:szCs w:val="18"/>
              </w:rPr>
            </w:pPr>
            <w:r w:rsidRPr="009B26FC">
              <w:rPr>
                <w:sz w:val="18"/>
                <w:szCs w:val="18"/>
              </w:rPr>
              <w:t xml:space="preserve">Администрация </w:t>
            </w:r>
            <w:proofErr w:type="spellStart"/>
            <w:r w:rsidRPr="009B26FC">
              <w:rPr>
                <w:sz w:val="18"/>
                <w:szCs w:val="18"/>
              </w:rPr>
              <w:t>Марёвского</w:t>
            </w:r>
            <w:proofErr w:type="spellEnd"/>
            <w:r w:rsidRPr="009B26FC">
              <w:rPr>
                <w:sz w:val="18"/>
                <w:szCs w:val="18"/>
              </w:rPr>
              <w:t xml:space="preserve"> муниципального округа</w:t>
            </w:r>
          </w:p>
        </w:tc>
        <w:tc>
          <w:tcPr>
            <w:tcW w:w="868" w:type="dxa"/>
            <w:tcBorders>
              <w:top w:val="single" w:sz="2" w:space="0" w:color="000000"/>
              <w:left w:val="single" w:sz="2" w:space="0" w:color="000000"/>
              <w:right w:val="single" w:sz="2" w:space="0" w:color="000000"/>
            </w:tcBorders>
            <w:vAlign w:val="center"/>
          </w:tcPr>
          <w:p w:rsidR="009B26FC" w:rsidRPr="009B26FC" w:rsidRDefault="009B26FC" w:rsidP="009B26FC">
            <w:pPr>
              <w:pStyle w:val="aa"/>
              <w:ind w:left="-42" w:right="-75"/>
              <w:rPr>
                <w:sz w:val="18"/>
                <w:szCs w:val="18"/>
              </w:rPr>
            </w:pPr>
            <w:r w:rsidRPr="009B26FC">
              <w:rPr>
                <w:sz w:val="18"/>
                <w:szCs w:val="18"/>
              </w:rPr>
              <w:t>2022</w:t>
            </w:r>
            <w:r w:rsidRPr="009B26FC">
              <w:rPr>
                <w:sz w:val="18"/>
                <w:szCs w:val="18"/>
              </w:rPr>
              <w:br/>
              <w:t>год</w:t>
            </w:r>
          </w:p>
        </w:tc>
        <w:tc>
          <w:tcPr>
            <w:tcW w:w="1134" w:type="dxa"/>
            <w:tcBorders>
              <w:top w:val="single" w:sz="2" w:space="0" w:color="000000"/>
              <w:left w:val="single" w:sz="2" w:space="0" w:color="000000"/>
              <w:right w:val="single" w:sz="2" w:space="0" w:color="000000"/>
            </w:tcBorders>
            <w:vAlign w:val="center"/>
          </w:tcPr>
          <w:p w:rsidR="009B26FC" w:rsidRPr="009B26FC" w:rsidRDefault="009B26FC" w:rsidP="009B26FC">
            <w:pPr>
              <w:pStyle w:val="aa"/>
              <w:ind w:left="-42" w:right="-75"/>
              <w:rPr>
                <w:sz w:val="18"/>
                <w:szCs w:val="18"/>
              </w:rPr>
            </w:pPr>
            <w:r w:rsidRPr="009B26FC">
              <w:rPr>
                <w:sz w:val="18"/>
                <w:szCs w:val="18"/>
              </w:rPr>
              <w:t>1.4.1</w:t>
            </w:r>
          </w:p>
          <w:p w:rsidR="009B26FC" w:rsidRPr="009B26FC" w:rsidRDefault="009B26FC" w:rsidP="009B26FC">
            <w:pPr>
              <w:pStyle w:val="aa"/>
              <w:ind w:left="-42" w:right="-75"/>
              <w:rPr>
                <w:sz w:val="18"/>
                <w:szCs w:val="18"/>
              </w:rPr>
            </w:pPr>
          </w:p>
        </w:tc>
        <w:tc>
          <w:tcPr>
            <w:tcW w:w="853" w:type="dxa"/>
            <w:tcBorders>
              <w:top w:val="single" w:sz="2" w:space="0" w:color="000000"/>
              <w:left w:val="single" w:sz="2" w:space="0" w:color="000000"/>
              <w:right w:val="single" w:sz="2" w:space="0" w:color="000000"/>
            </w:tcBorders>
            <w:vAlign w:val="center"/>
          </w:tcPr>
          <w:p w:rsidR="009B26FC" w:rsidRPr="009B26FC" w:rsidRDefault="009B26FC" w:rsidP="009B26FC">
            <w:pPr>
              <w:pStyle w:val="aa"/>
              <w:ind w:left="-42" w:right="-75"/>
              <w:rPr>
                <w:sz w:val="18"/>
                <w:szCs w:val="18"/>
              </w:rPr>
            </w:pPr>
            <w:r w:rsidRPr="009B26FC">
              <w:rPr>
                <w:sz w:val="18"/>
                <w:szCs w:val="18"/>
              </w:rPr>
              <w:t>областной бюджет</w:t>
            </w:r>
          </w:p>
        </w:tc>
        <w:tc>
          <w:tcPr>
            <w:tcW w:w="947" w:type="dxa"/>
            <w:tcBorders>
              <w:top w:val="single" w:sz="2" w:space="0" w:color="000000"/>
              <w:left w:val="single" w:sz="2" w:space="0" w:color="000000"/>
              <w:right w:val="single" w:sz="2" w:space="0" w:color="000000"/>
            </w:tcBorders>
          </w:tcPr>
          <w:p w:rsidR="009B26FC" w:rsidRPr="009B26FC" w:rsidRDefault="009B26FC" w:rsidP="009B26FC">
            <w:pPr>
              <w:pStyle w:val="aa"/>
              <w:ind w:left="-42" w:right="-75"/>
              <w:rPr>
                <w:sz w:val="18"/>
                <w:szCs w:val="18"/>
              </w:rPr>
            </w:pPr>
          </w:p>
          <w:p w:rsidR="009B26FC" w:rsidRPr="009B26FC" w:rsidRDefault="009B26FC" w:rsidP="009B26FC">
            <w:pPr>
              <w:pStyle w:val="aa"/>
              <w:ind w:left="-42" w:right="-75"/>
              <w:rPr>
                <w:sz w:val="18"/>
                <w:szCs w:val="18"/>
              </w:rPr>
            </w:pPr>
          </w:p>
          <w:p w:rsidR="009B26FC" w:rsidRPr="009B26FC" w:rsidRDefault="009B26FC" w:rsidP="009B26FC">
            <w:pPr>
              <w:pStyle w:val="aa"/>
              <w:ind w:left="-42" w:right="-75"/>
              <w:rPr>
                <w:sz w:val="18"/>
                <w:szCs w:val="18"/>
              </w:rPr>
            </w:pPr>
          </w:p>
          <w:p w:rsidR="009B26FC" w:rsidRPr="009B26FC" w:rsidRDefault="009B26FC" w:rsidP="009B26FC">
            <w:pPr>
              <w:pStyle w:val="aa"/>
              <w:ind w:left="-42" w:right="-75"/>
              <w:rPr>
                <w:sz w:val="18"/>
                <w:szCs w:val="18"/>
              </w:rPr>
            </w:pPr>
            <w:r w:rsidRPr="009B26FC">
              <w:rPr>
                <w:sz w:val="18"/>
                <w:szCs w:val="18"/>
              </w:rPr>
              <w:t>0</w:t>
            </w:r>
          </w:p>
        </w:tc>
        <w:tc>
          <w:tcPr>
            <w:tcW w:w="979" w:type="dxa"/>
            <w:tcBorders>
              <w:top w:val="single" w:sz="2" w:space="0" w:color="000000"/>
              <w:left w:val="single" w:sz="2" w:space="0" w:color="000000"/>
              <w:right w:val="single" w:sz="2" w:space="0" w:color="000000"/>
            </w:tcBorders>
          </w:tcPr>
          <w:p w:rsidR="009B26FC" w:rsidRPr="009B26FC" w:rsidRDefault="009B26FC" w:rsidP="009B26FC">
            <w:pPr>
              <w:pStyle w:val="aa"/>
              <w:ind w:left="-42" w:right="-75"/>
              <w:rPr>
                <w:sz w:val="18"/>
                <w:szCs w:val="18"/>
              </w:rPr>
            </w:pPr>
          </w:p>
          <w:p w:rsidR="009B26FC" w:rsidRPr="009B26FC" w:rsidRDefault="009B26FC" w:rsidP="009B26FC">
            <w:pPr>
              <w:pStyle w:val="aa"/>
              <w:ind w:left="-42" w:right="-75"/>
              <w:rPr>
                <w:sz w:val="18"/>
                <w:szCs w:val="18"/>
              </w:rPr>
            </w:pPr>
          </w:p>
          <w:p w:rsidR="009B26FC" w:rsidRPr="009B26FC" w:rsidRDefault="009B26FC" w:rsidP="009B26FC">
            <w:pPr>
              <w:pStyle w:val="aa"/>
              <w:ind w:left="-42" w:right="-75"/>
              <w:rPr>
                <w:sz w:val="18"/>
                <w:szCs w:val="18"/>
              </w:rPr>
            </w:pPr>
          </w:p>
          <w:p w:rsidR="009B26FC" w:rsidRPr="009B26FC" w:rsidRDefault="009B26FC" w:rsidP="009B26FC">
            <w:pPr>
              <w:pStyle w:val="aa"/>
              <w:ind w:left="-42" w:right="-75"/>
              <w:rPr>
                <w:sz w:val="18"/>
                <w:szCs w:val="18"/>
              </w:rPr>
            </w:pPr>
            <w:r w:rsidRPr="009B26FC">
              <w:rPr>
                <w:sz w:val="18"/>
                <w:szCs w:val="18"/>
              </w:rPr>
              <w:t>155,0</w:t>
            </w:r>
          </w:p>
        </w:tc>
        <w:tc>
          <w:tcPr>
            <w:tcW w:w="728" w:type="dxa"/>
            <w:tcBorders>
              <w:top w:val="single" w:sz="2" w:space="0" w:color="000000"/>
              <w:left w:val="single" w:sz="2" w:space="0" w:color="000000"/>
              <w:right w:val="single" w:sz="4" w:space="0" w:color="auto"/>
            </w:tcBorders>
          </w:tcPr>
          <w:p w:rsidR="009B26FC" w:rsidRPr="009B26FC" w:rsidRDefault="009B26FC" w:rsidP="009B26FC">
            <w:pPr>
              <w:pStyle w:val="aa"/>
              <w:ind w:left="-42" w:right="-75"/>
              <w:rPr>
                <w:sz w:val="18"/>
                <w:szCs w:val="18"/>
              </w:rPr>
            </w:pPr>
          </w:p>
          <w:p w:rsidR="009B26FC" w:rsidRPr="009B26FC" w:rsidRDefault="009B26FC" w:rsidP="009B26FC">
            <w:pPr>
              <w:pStyle w:val="aa"/>
              <w:ind w:left="-42" w:right="-75"/>
              <w:rPr>
                <w:sz w:val="18"/>
                <w:szCs w:val="18"/>
              </w:rPr>
            </w:pPr>
          </w:p>
          <w:p w:rsidR="009B26FC" w:rsidRPr="009B26FC" w:rsidRDefault="009B26FC" w:rsidP="009B26FC">
            <w:pPr>
              <w:pStyle w:val="aa"/>
              <w:ind w:left="-42" w:right="-75"/>
              <w:rPr>
                <w:sz w:val="18"/>
                <w:szCs w:val="18"/>
              </w:rPr>
            </w:pPr>
          </w:p>
          <w:p w:rsidR="009B26FC" w:rsidRPr="009B26FC" w:rsidRDefault="009B26FC" w:rsidP="009B26FC">
            <w:pPr>
              <w:pStyle w:val="aa"/>
              <w:ind w:left="-42" w:right="-75"/>
              <w:rPr>
                <w:sz w:val="18"/>
                <w:szCs w:val="18"/>
              </w:rPr>
            </w:pPr>
            <w:r w:rsidRPr="009B26FC">
              <w:rPr>
                <w:sz w:val="18"/>
                <w:szCs w:val="18"/>
              </w:rPr>
              <w:t>0</w:t>
            </w:r>
          </w:p>
        </w:tc>
        <w:tc>
          <w:tcPr>
            <w:tcW w:w="742" w:type="dxa"/>
            <w:tcBorders>
              <w:top w:val="single" w:sz="2" w:space="0" w:color="000000"/>
              <w:left w:val="single" w:sz="4" w:space="0" w:color="auto"/>
              <w:right w:val="single" w:sz="2" w:space="0" w:color="000000"/>
            </w:tcBorders>
          </w:tcPr>
          <w:p w:rsidR="009B26FC" w:rsidRPr="009B26FC" w:rsidRDefault="009B26FC" w:rsidP="009B26FC">
            <w:pPr>
              <w:pStyle w:val="aa"/>
              <w:ind w:left="-42" w:right="-75"/>
              <w:rPr>
                <w:sz w:val="18"/>
                <w:szCs w:val="18"/>
              </w:rPr>
            </w:pPr>
          </w:p>
          <w:p w:rsidR="009B26FC" w:rsidRPr="009B26FC" w:rsidRDefault="009B26FC" w:rsidP="009B26FC">
            <w:pPr>
              <w:pStyle w:val="aa"/>
              <w:ind w:left="-42" w:right="-75"/>
              <w:rPr>
                <w:sz w:val="18"/>
                <w:szCs w:val="18"/>
              </w:rPr>
            </w:pPr>
          </w:p>
          <w:p w:rsidR="009B26FC" w:rsidRPr="009B26FC" w:rsidRDefault="009B26FC" w:rsidP="009B26FC">
            <w:pPr>
              <w:pStyle w:val="aa"/>
              <w:ind w:left="-42" w:right="-75"/>
              <w:rPr>
                <w:sz w:val="18"/>
                <w:szCs w:val="18"/>
              </w:rPr>
            </w:pPr>
          </w:p>
          <w:p w:rsidR="009B26FC" w:rsidRPr="009B26FC" w:rsidRDefault="009B26FC" w:rsidP="009B26FC">
            <w:pPr>
              <w:pStyle w:val="aa"/>
              <w:ind w:left="-42" w:right="-75"/>
              <w:rPr>
                <w:sz w:val="18"/>
                <w:szCs w:val="18"/>
              </w:rPr>
            </w:pPr>
            <w:r w:rsidRPr="009B26FC">
              <w:rPr>
                <w:sz w:val="18"/>
                <w:szCs w:val="18"/>
              </w:rPr>
              <w:t>0</w:t>
            </w:r>
          </w:p>
        </w:tc>
        <w:tc>
          <w:tcPr>
            <w:tcW w:w="588" w:type="dxa"/>
            <w:tcBorders>
              <w:top w:val="single" w:sz="2" w:space="0" w:color="000000"/>
              <w:left w:val="single" w:sz="4" w:space="0" w:color="auto"/>
              <w:right w:val="single" w:sz="2" w:space="0" w:color="000000"/>
            </w:tcBorders>
          </w:tcPr>
          <w:p w:rsidR="009B26FC" w:rsidRPr="009B26FC" w:rsidRDefault="009B26FC" w:rsidP="009B26FC">
            <w:pPr>
              <w:pStyle w:val="aa"/>
              <w:ind w:left="-42" w:right="-75"/>
              <w:rPr>
                <w:sz w:val="18"/>
                <w:szCs w:val="18"/>
              </w:rPr>
            </w:pPr>
          </w:p>
          <w:p w:rsidR="009B26FC" w:rsidRPr="009B26FC" w:rsidRDefault="009B26FC" w:rsidP="009B26FC">
            <w:pPr>
              <w:pStyle w:val="aa"/>
              <w:ind w:left="-42" w:right="-75"/>
              <w:rPr>
                <w:sz w:val="18"/>
                <w:szCs w:val="18"/>
              </w:rPr>
            </w:pPr>
          </w:p>
          <w:p w:rsidR="009B26FC" w:rsidRPr="009B26FC" w:rsidRDefault="009B26FC" w:rsidP="009B26FC">
            <w:pPr>
              <w:pStyle w:val="aa"/>
              <w:ind w:left="-42" w:right="-75"/>
              <w:rPr>
                <w:sz w:val="18"/>
                <w:szCs w:val="18"/>
              </w:rPr>
            </w:pPr>
          </w:p>
          <w:p w:rsidR="009B26FC" w:rsidRPr="009B26FC" w:rsidRDefault="009B26FC" w:rsidP="009B26FC">
            <w:pPr>
              <w:pStyle w:val="aa"/>
              <w:ind w:left="-42" w:right="-75"/>
              <w:rPr>
                <w:sz w:val="18"/>
                <w:szCs w:val="18"/>
              </w:rPr>
            </w:pPr>
            <w:r w:rsidRPr="009B26FC">
              <w:rPr>
                <w:sz w:val="18"/>
                <w:szCs w:val="18"/>
              </w:rPr>
              <w:t>0</w:t>
            </w:r>
          </w:p>
        </w:tc>
        <w:tc>
          <w:tcPr>
            <w:tcW w:w="560" w:type="dxa"/>
            <w:tcBorders>
              <w:top w:val="single" w:sz="2" w:space="0" w:color="000000"/>
              <w:left w:val="single" w:sz="4" w:space="0" w:color="auto"/>
              <w:right w:val="single" w:sz="2" w:space="0" w:color="000000"/>
            </w:tcBorders>
          </w:tcPr>
          <w:p w:rsidR="009B26FC" w:rsidRPr="009B26FC" w:rsidRDefault="009B26FC" w:rsidP="009B26FC">
            <w:pPr>
              <w:pStyle w:val="aa"/>
              <w:ind w:left="-42" w:right="-75"/>
              <w:rPr>
                <w:sz w:val="18"/>
                <w:szCs w:val="18"/>
              </w:rPr>
            </w:pPr>
          </w:p>
          <w:p w:rsidR="009B26FC" w:rsidRPr="009B26FC" w:rsidRDefault="009B26FC" w:rsidP="009B26FC">
            <w:pPr>
              <w:pStyle w:val="aa"/>
              <w:ind w:left="-42" w:right="-75"/>
              <w:rPr>
                <w:sz w:val="18"/>
                <w:szCs w:val="18"/>
              </w:rPr>
            </w:pPr>
          </w:p>
          <w:p w:rsidR="009B26FC" w:rsidRPr="009B26FC" w:rsidRDefault="009B26FC" w:rsidP="009B26FC">
            <w:pPr>
              <w:pStyle w:val="aa"/>
              <w:ind w:left="-42" w:right="-75"/>
              <w:rPr>
                <w:sz w:val="18"/>
                <w:szCs w:val="18"/>
              </w:rPr>
            </w:pPr>
          </w:p>
          <w:p w:rsidR="009B26FC" w:rsidRPr="009B26FC" w:rsidRDefault="009B26FC" w:rsidP="009B26FC">
            <w:pPr>
              <w:pStyle w:val="aa"/>
              <w:ind w:left="-42" w:right="-75"/>
              <w:rPr>
                <w:sz w:val="18"/>
                <w:szCs w:val="18"/>
              </w:rPr>
            </w:pPr>
            <w:r w:rsidRPr="009B26FC">
              <w:rPr>
                <w:sz w:val="18"/>
                <w:szCs w:val="18"/>
              </w:rPr>
              <w:t>0</w:t>
            </w:r>
          </w:p>
        </w:tc>
      </w:tr>
      <w:tr w:rsidR="009B26FC" w:rsidRPr="009B26FC" w:rsidTr="009B26FC">
        <w:trPr>
          <w:cantSplit/>
          <w:trHeight w:val="20"/>
        </w:trPr>
        <w:tc>
          <w:tcPr>
            <w:tcW w:w="392" w:type="dxa"/>
            <w:tcBorders>
              <w:top w:val="single" w:sz="2" w:space="0" w:color="000000"/>
              <w:left w:val="single" w:sz="2" w:space="0" w:color="000000"/>
              <w:bottom w:val="single" w:sz="2" w:space="0" w:color="000000"/>
              <w:right w:val="single" w:sz="2" w:space="0" w:color="000000"/>
            </w:tcBorders>
          </w:tcPr>
          <w:p w:rsidR="009B26FC" w:rsidRPr="009B26FC" w:rsidRDefault="009B26FC" w:rsidP="009B26FC">
            <w:pPr>
              <w:pStyle w:val="aa"/>
              <w:ind w:left="-42" w:right="-75"/>
              <w:rPr>
                <w:sz w:val="18"/>
                <w:szCs w:val="18"/>
              </w:rPr>
            </w:pPr>
            <w:r w:rsidRPr="009B26FC">
              <w:rPr>
                <w:sz w:val="18"/>
                <w:szCs w:val="18"/>
              </w:rPr>
              <w:t>5</w:t>
            </w:r>
          </w:p>
        </w:tc>
        <w:tc>
          <w:tcPr>
            <w:tcW w:w="10241" w:type="dxa"/>
            <w:gridSpan w:val="11"/>
            <w:tcBorders>
              <w:top w:val="single" w:sz="2" w:space="0" w:color="000000"/>
              <w:left w:val="single" w:sz="2" w:space="0" w:color="000000"/>
              <w:bottom w:val="single" w:sz="2" w:space="0" w:color="000000"/>
              <w:right w:val="single" w:sz="2" w:space="0" w:color="000000"/>
            </w:tcBorders>
          </w:tcPr>
          <w:p w:rsidR="009B26FC" w:rsidRPr="009B26FC" w:rsidRDefault="009B26FC" w:rsidP="009B26FC">
            <w:pPr>
              <w:pStyle w:val="aa"/>
              <w:ind w:left="-42" w:right="-75"/>
              <w:rPr>
                <w:sz w:val="18"/>
                <w:szCs w:val="18"/>
              </w:rPr>
            </w:pPr>
            <w:r w:rsidRPr="009B26FC">
              <w:rPr>
                <w:sz w:val="18"/>
                <w:szCs w:val="18"/>
              </w:rPr>
              <w:t>Задача 5. Прочие мероприятия по благоустройству территории округа</w:t>
            </w:r>
          </w:p>
        </w:tc>
      </w:tr>
      <w:tr w:rsidR="009B26FC" w:rsidRPr="009B26FC" w:rsidTr="009B26FC">
        <w:trPr>
          <w:cantSplit/>
          <w:trHeight w:val="20"/>
        </w:trPr>
        <w:tc>
          <w:tcPr>
            <w:tcW w:w="392" w:type="dxa"/>
            <w:vMerge w:val="restart"/>
            <w:tcBorders>
              <w:top w:val="single" w:sz="2" w:space="0" w:color="000000"/>
              <w:left w:val="single" w:sz="2" w:space="0" w:color="000000"/>
              <w:right w:val="single" w:sz="2" w:space="0" w:color="000000"/>
            </w:tcBorders>
          </w:tcPr>
          <w:p w:rsidR="009B26FC" w:rsidRPr="009B26FC" w:rsidRDefault="009B26FC" w:rsidP="009B26FC">
            <w:pPr>
              <w:pStyle w:val="aa"/>
              <w:ind w:left="-42" w:right="-75"/>
              <w:rPr>
                <w:sz w:val="18"/>
                <w:szCs w:val="18"/>
              </w:rPr>
            </w:pPr>
            <w:r w:rsidRPr="009B26FC">
              <w:rPr>
                <w:sz w:val="18"/>
                <w:szCs w:val="18"/>
              </w:rPr>
              <w:t>5.1</w:t>
            </w:r>
          </w:p>
        </w:tc>
        <w:tc>
          <w:tcPr>
            <w:tcW w:w="1792" w:type="dxa"/>
            <w:vMerge w:val="restart"/>
            <w:tcBorders>
              <w:top w:val="single" w:sz="2" w:space="0" w:color="000000"/>
              <w:left w:val="single" w:sz="2" w:space="0" w:color="000000"/>
              <w:right w:val="single" w:sz="2" w:space="0" w:color="000000"/>
            </w:tcBorders>
          </w:tcPr>
          <w:p w:rsidR="009B26FC" w:rsidRPr="009B26FC" w:rsidRDefault="009B26FC" w:rsidP="009B26FC">
            <w:pPr>
              <w:pStyle w:val="aa"/>
              <w:ind w:left="-42" w:right="-75"/>
              <w:rPr>
                <w:sz w:val="18"/>
                <w:szCs w:val="18"/>
              </w:rPr>
            </w:pPr>
            <w:r w:rsidRPr="009B26FC">
              <w:rPr>
                <w:sz w:val="18"/>
                <w:szCs w:val="18"/>
              </w:rPr>
              <w:t xml:space="preserve"> Создание мест (площадок) накопления твёрдых коммунальных отходов</w:t>
            </w:r>
          </w:p>
        </w:tc>
        <w:tc>
          <w:tcPr>
            <w:tcW w:w="1050" w:type="dxa"/>
            <w:vMerge w:val="restart"/>
            <w:tcBorders>
              <w:top w:val="single" w:sz="2" w:space="0" w:color="000000"/>
              <w:left w:val="single" w:sz="2" w:space="0" w:color="000000"/>
              <w:right w:val="single" w:sz="2" w:space="0" w:color="000000"/>
            </w:tcBorders>
          </w:tcPr>
          <w:p w:rsidR="009B26FC" w:rsidRPr="009B26FC" w:rsidRDefault="009B26FC" w:rsidP="009B26FC">
            <w:pPr>
              <w:pStyle w:val="aa"/>
              <w:ind w:left="-42" w:right="-75"/>
              <w:rPr>
                <w:sz w:val="18"/>
                <w:szCs w:val="18"/>
              </w:rPr>
            </w:pPr>
            <w:r w:rsidRPr="009B26FC">
              <w:rPr>
                <w:sz w:val="18"/>
                <w:szCs w:val="18"/>
              </w:rPr>
              <w:t xml:space="preserve">Администрация </w:t>
            </w:r>
            <w:proofErr w:type="spellStart"/>
            <w:r w:rsidRPr="009B26FC">
              <w:rPr>
                <w:sz w:val="18"/>
                <w:szCs w:val="18"/>
              </w:rPr>
              <w:t>Марёвского</w:t>
            </w:r>
            <w:proofErr w:type="spellEnd"/>
            <w:r w:rsidRPr="009B26FC">
              <w:rPr>
                <w:sz w:val="18"/>
                <w:szCs w:val="18"/>
              </w:rPr>
              <w:t xml:space="preserve"> муниципального округа</w:t>
            </w:r>
          </w:p>
        </w:tc>
        <w:tc>
          <w:tcPr>
            <w:tcW w:w="868" w:type="dxa"/>
            <w:vMerge w:val="restart"/>
            <w:tcBorders>
              <w:top w:val="single" w:sz="2" w:space="0" w:color="000000"/>
              <w:left w:val="single" w:sz="2" w:space="0" w:color="000000"/>
              <w:right w:val="single" w:sz="2" w:space="0" w:color="000000"/>
            </w:tcBorders>
            <w:vAlign w:val="center"/>
          </w:tcPr>
          <w:p w:rsidR="009B26FC" w:rsidRPr="009B26FC" w:rsidRDefault="009B26FC" w:rsidP="009B26FC">
            <w:pPr>
              <w:pStyle w:val="aa"/>
              <w:ind w:left="-42" w:right="-75"/>
              <w:rPr>
                <w:sz w:val="18"/>
                <w:szCs w:val="18"/>
              </w:rPr>
            </w:pPr>
            <w:r w:rsidRPr="009B26FC">
              <w:rPr>
                <w:sz w:val="18"/>
                <w:szCs w:val="18"/>
              </w:rPr>
              <w:t>2021 год</w:t>
            </w:r>
          </w:p>
          <w:p w:rsidR="009B26FC" w:rsidRPr="009B26FC" w:rsidRDefault="009B26FC" w:rsidP="009B26FC">
            <w:pPr>
              <w:pStyle w:val="aa"/>
              <w:ind w:left="-42" w:right="-75"/>
              <w:rPr>
                <w:sz w:val="18"/>
                <w:szCs w:val="18"/>
              </w:rPr>
            </w:pPr>
            <w:r w:rsidRPr="009B26FC">
              <w:rPr>
                <w:sz w:val="18"/>
                <w:szCs w:val="18"/>
              </w:rPr>
              <w:t>2025-2026 годы</w:t>
            </w:r>
          </w:p>
          <w:p w:rsidR="009B26FC" w:rsidRPr="009B26FC" w:rsidRDefault="009B26FC" w:rsidP="009B26FC">
            <w:pPr>
              <w:pStyle w:val="aa"/>
              <w:ind w:left="-42" w:right="-75"/>
              <w:rPr>
                <w:sz w:val="18"/>
                <w:szCs w:val="18"/>
              </w:rPr>
            </w:pPr>
            <w:r w:rsidRPr="009B26FC">
              <w:rPr>
                <w:sz w:val="18"/>
                <w:szCs w:val="18"/>
              </w:rPr>
              <w:t>2021-2022</w:t>
            </w:r>
          </w:p>
          <w:p w:rsidR="009B26FC" w:rsidRPr="009B26FC" w:rsidRDefault="009B26FC" w:rsidP="009B26FC">
            <w:pPr>
              <w:pStyle w:val="aa"/>
              <w:ind w:left="-42" w:right="-75"/>
              <w:rPr>
                <w:sz w:val="18"/>
                <w:szCs w:val="18"/>
              </w:rPr>
            </w:pPr>
            <w:r w:rsidRPr="009B26FC">
              <w:rPr>
                <w:sz w:val="18"/>
                <w:szCs w:val="18"/>
              </w:rPr>
              <w:t>годы</w:t>
            </w:r>
          </w:p>
        </w:tc>
        <w:tc>
          <w:tcPr>
            <w:tcW w:w="1134" w:type="dxa"/>
            <w:vMerge w:val="restart"/>
            <w:tcBorders>
              <w:top w:val="single" w:sz="2" w:space="0" w:color="000000"/>
              <w:left w:val="single" w:sz="2" w:space="0" w:color="000000"/>
              <w:right w:val="single" w:sz="2" w:space="0" w:color="000000"/>
            </w:tcBorders>
            <w:vAlign w:val="center"/>
          </w:tcPr>
          <w:p w:rsidR="009B26FC" w:rsidRPr="009B26FC" w:rsidRDefault="009B26FC" w:rsidP="009B26FC">
            <w:pPr>
              <w:pStyle w:val="aa"/>
              <w:ind w:left="-42" w:right="-75"/>
              <w:rPr>
                <w:sz w:val="18"/>
                <w:szCs w:val="18"/>
              </w:rPr>
            </w:pPr>
            <w:r w:rsidRPr="009B26FC">
              <w:rPr>
                <w:sz w:val="18"/>
                <w:szCs w:val="18"/>
              </w:rPr>
              <w:t>1.5.3.</w:t>
            </w:r>
          </w:p>
        </w:tc>
        <w:tc>
          <w:tcPr>
            <w:tcW w:w="853" w:type="dxa"/>
            <w:tcBorders>
              <w:top w:val="single" w:sz="2" w:space="0" w:color="000000"/>
              <w:left w:val="single" w:sz="2" w:space="0" w:color="000000"/>
              <w:bottom w:val="single" w:sz="4" w:space="0" w:color="auto"/>
              <w:right w:val="single" w:sz="2" w:space="0" w:color="000000"/>
            </w:tcBorders>
            <w:vAlign w:val="center"/>
          </w:tcPr>
          <w:p w:rsidR="009B26FC" w:rsidRPr="009B26FC" w:rsidRDefault="009B26FC" w:rsidP="009B26FC">
            <w:pPr>
              <w:pStyle w:val="aa"/>
              <w:ind w:left="-42" w:right="-75"/>
              <w:rPr>
                <w:sz w:val="18"/>
                <w:szCs w:val="18"/>
              </w:rPr>
            </w:pPr>
            <w:r w:rsidRPr="009B26FC">
              <w:rPr>
                <w:sz w:val="18"/>
                <w:szCs w:val="18"/>
              </w:rPr>
              <w:t xml:space="preserve">местный бюджет </w:t>
            </w:r>
          </w:p>
        </w:tc>
        <w:tc>
          <w:tcPr>
            <w:tcW w:w="947" w:type="dxa"/>
            <w:tcBorders>
              <w:top w:val="single" w:sz="2" w:space="0" w:color="000000"/>
              <w:left w:val="single" w:sz="2" w:space="0" w:color="000000"/>
              <w:bottom w:val="single" w:sz="4" w:space="0" w:color="auto"/>
              <w:right w:val="single" w:sz="2" w:space="0" w:color="000000"/>
            </w:tcBorders>
          </w:tcPr>
          <w:p w:rsidR="009B26FC" w:rsidRPr="009B26FC" w:rsidRDefault="009B26FC" w:rsidP="009B26FC">
            <w:pPr>
              <w:pStyle w:val="aa"/>
              <w:ind w:left="-42" w:right="-75"/>
              <w:rPr>
                <w:sz w:val="18"/>
                <w:szCs w:val="18"/>
              </w:rPr>
            </w:pPr>
          </w:p>
          <w:p w:rsidR="009B26FC" w:rsidRPr="009B26FC" w:rsidRDefault="009B26FC" w:rsidP="009B26FC">
            <w:pPr>
              <w:pStyle w:val="aa"/>
              <w:ind w:left="-42" w:right="-75"/>
              <w:rPr>
                <w:sz w:val="18"/>
                <w:szCs w:val="18"/>
              </w:rPr>
            </w:pPr>
            <w:r w:rsidRPr="009B26FC">
              <w:rPr>
                <w:sz w:val="18"/>
                <w:szCs w:val="18"/>
              </w:rPr>
              <w:t>50,0</w:t>
            </w:r>
          </w:p>
        </w:tc>
        <w:tc>
          <w:tcPr>
            <w:tcW w:w="979" w:type="dxa"/>
            <w:tcBorders>
              <w:top w:val="single" w:sz="2" w:space="0" w:color="000000"/>
              <w:left w:val="single" w:sz="2" w:space="0" w:color="000000"/>
              <w:bottom w:val="single" w:sz="4" w:space="0" w:color="auto"/>
              <w:right w:val="single" w:sz="2" w:space="0" w:color="000000"/>
            </w:tcBorders>
          </w:tcPr>
          <w:p w:rsidR="009B26FC" w:rsidRPr="009B26FC" w:rsidRDefault="009B26FC" w:rsidP="009B26FC">
            <w:pPr>
              <w:pStyle w:val="aa"/>
              <w:ind w:left="-42" w:right="-75"/>
              <w:rPr>
                <w:sz w:val="18"/>
                <w:szCs w:val="18"/>
              </w:rPr>
            </w:pPr>
          </w:p>
          <w:p w:rsidR="009B26FC" w:rsidRPr="009B26FC" w:rsidRDefault="009B26FC" w:rsidP="009B26FC">
            <w:pPr>
              <w:pStyle w:val="aa"/>
              <w:ind w:left="-42" w:right="-75"/>
              <w:rPr>
                <w:sz w:val="18"/>
                <w:szCs w:val="18"/>
              </w:rPr>
            </w:pPr>
            <w:r w:rsidRPr="009B26FC">
              <w:rPr>
                <w:sz w:val="18"/>
                <w:szCs w:val="18"/>
              </w:rPr>
              <w:t>0</w:t>
            </w:r>
          </w:p>
        </w:tc>
        <w:tc>
          <w:tcPr>
            <w:tcW w:w="728" w:type="dxa"/>
            <w:tcBorders>
              <w:top w:val="single" w:sz="2" w:space="0" w:color="000000"/>
              <w:left w:val="single" w:sz="2" w:space="0" w:color="000000"/>
              <w:bottom w:val="single" w:sz="4" w:space="0" w:color="auto"/>
              <w:right w:val="single" w:sz="4" w:space="0" w:color="auto"/>
            </w:tcBorders>
          </w:tcPr>
          <w:p w:rsidR="009B26FC" w:rsidRPr="009B26FC" w:rsidRDefault="009B26FC" w:rsidP="009B26FC">
            <w:pPr>
              <w:pStyle w:val="aa"/>
              <w:ind w:left="-42" w:right="-75"/>
              <w:rPr>
                <w:sz w:val="18"/>
                <w:szCs w:val="18"/>
              </w:rPr>
            </w:pPr>
          </w:p>
          <w:p w:rsidR="009B26FC" w:rsidRPr="009B26FC" w:rsidRDefault="009B26FC" w:rsidP="009B26FC">
            <w:pPr>
              <w:pStyle w:val="aa"/>
              <w:ind w:left="-42" w:right="-75"/>
              <w:rPr>
                <w:sz w:val="18"/>
                <w:szCs w:val="18"/>
              </w:rPr>
            </w:pPr>
            <w:r w:rsidRPr="009B26FC">
              <w:rPr>
                <w:sz w:val="18"/>
                <w:szCs w:val="18"/>
              </w:rPr>
              <w:t>0</w:t>
            </w:r>
          </w:p>
        </w:tc>
        <w:tc>
          <w:tcPr>
            <w:tcW w:w="742" w:type="dxa"/>
            <w:tcBorders>
              <w:top w:val="single" w:sz="2" w:space="0" w:color="000000"/>
              <w:left w:val="single" w:sz="4" w:space="0" w:color="auto"/>
              <w:bottom w:val="single" w:sz="4" w:space="0" w:color="auto"/>
              <w:right w:val="single" w:sz="2" w:space="0" w:color="000000"/>
            </w:tcBorders>
          </w:tcPr>
          <w:p w:rsidR="009B26FC" w:rsidRPr="009B26FC" w:rsidRDefault="009B26FC" w:rsidP="009B26FC">
            <w:pPr>
              <w:pStyle w:val="aa"/>
              <w:ind w:left="-42" w:right="-75"/>
              <w:rPr>
                <w:sz w:val="18"/>
                <w:szCs w:val="18"/>
              </w:rPr>
            </w:pPr>
          </w:p>
          <w:p w:rsidR="009B26FC" w:rsidRPr="009B26FC" w:rsidRDefault="009B26FC" w:rsidP="009B26FC">
            <w:pPr>
              <w:pStyle w:val="aa"/>
              <w:ind w:left="-42" w:right="-75"/>
              <w:rPr>
                <w:sz w:val="18"/>
                <w:szCs w:val="18"/>
              </w:rPr>
            </w:pPr>
            <w:r w:rsidRPr="009B26FC">
              <w:rPr>
                <w:sz w:val="18"/>
                <w:szCs w:val="18"/>
              </w:rPr>
              <w:t>0</w:t>
            </w:r>
          </w:p>
        </w:tc>
        <w:tc>
          <w:tcPr>
            <w:tcW w:w="588" w:type="dxa"/>
            <w:tcBorders>
              <w:top w:val="single" w:sz="2" w:space="0" w:color="000000"/>
              <w:left w:val="single" w:sz="4" w:space="0" w:color="auto"/>
              <w:bottom w:val="single" w:sz="4" w:space="0" w:color="auto"/>
              <w:right w:val="single" w:sz="2" w:space="0" w:color="000000"/>
            </w:tcBorders>
          </w:tcPr>
          <w:p w:rsidR="009B26FC" w:rsidRPr="009B26FC" w:rsidRDefault="009B26FC" w:rsidP="009B26FC">
            <w:pPr>
              <w:pStyle w:val="aa"/>
              <w:ind w:left="-42" w:right="-75"/>
              <w:rPr>
                <w:sz w:val="18"/>
                <w:szCs w:val="18"/>
              </w:rPr>
            </w:pPr>
          </w:p>
          <w:p w:rsidR="009B26FC" w:rsidRPr="009B26FC" w:rsidRDefault="009B26FC" w:rsidP="009B26FC">
            <w:pPr>
              <w:pStyle w:val="aa"/>
              <w:ind w:left="-42" w:right="-75"/>
              <w:rPr>
                <w:sz w:val="18"/>
                <w:szCs w:val="18"/>
              </w:rPr>
            </w:pPr>
            <w:r w:rsidRPr="009B26FC">
              <w:rPr>
                <w:sz w:val="18"/>
                <w:szCs w:val="18"/>
              </w:rPr>
              <w:t>50,0</w:t>
            </w:r>
          </w:p>
        </w:tc>
        <w:tc>
          <w:tcPr>
            <w:tcW w:w="560" w:type="dxa"/>
            <w:tcBorders>
              <w:top w:val="single" w:sz="2" w:space="0" w:color="000000"/>
              <w:left w:val="single" w:sz="4" w:space="0" w:color="auto"/>
              <w:bottom w:val="single" w:sz="4" w:space="0" w:color="auto"/>
              <w:right w:val="single" w:sz="2" w:space="0" w:color="000000"/>
            </w:tcBorders>
          </w:tcPr>
          <w:p w:rsidR="009B26FC" w:rsidRPr="009B26FC" w:rsidRDefault="009B26FC" w:rsidP="009B26FC">
            <w:pPr>
              <w:pStyle w:val="aa"/>
              <w:ind w:left="-42" w:right="-75"/>
              <w:rPr>
                <w:sz w:val="18"/>
                <w:szCs w:val="18"/>
              </w:rPr>
            </w:pPr>
          </w:p>
          <w:p w:rsidR="009B26FC" w:rsidRPr="009B26FC" w:rsidRDefault="009B26FC" w:rsidP="009B26FC">
            <w:pPr>
              <w:pStyle w:val="aa"/>
              <w:ind w:left="-42" w:right="-75"/>
              <w:rPr>
                <w:sz w:val="18"/>
                <w:szCs w:val="18"/>
              </w:rPr>
            </w:pPr>
            <w:r w:rsidRPr="009B26FC">
              <w:rPr>
                <w:sz w:val="18"/>
                <w:szCs w:val="18"/>
              </w:rPr>
              <w:t>50,0</w:t>
            </w:r>
          </w:p>
        </w:tc>
      </w:tr>
      <w:tr w:rsidR="009B26FC" w:rsidRPr="009B26FC" w:rsidTr="009B26FC">
        <w:trPr>
          <w:cantSplit/>
          <w:trHeight w:val="20"/>
        </w:trPr>
        <w:tc>
          <w:tcPr>
            <w:tcW w:w="392" w:type="dxa"/>
            <w:vMerge/>
            <w:tcBorders>
              <w:left w:val="single" w:sz="2" w:space="0" w:color="000000"/>
              <w:bottom w:val="single" w:sz="2" w:space="0" w:color="000000"/>
              <w:right w:val="single" w:sz="2" w:space="0" w:color="000000"/>
            </w:tcBorders>
          </w:tcPr>
          <w:p w:rsidR="009B26FC" w:rsidRPr="009B26FC" w:rsidRDefault="009B26FC" w:rsidP="009B26FC">
            <w:pPr>
              <w:pStyle w:val="aa"/>
              <w:ind w:left="-42" w:right="-75"/>
              <w:rPr>
                <w:sz w:val="18"/>
                <w:szCs w:val="18"/>
              </w:rPr>
            </w:pPr>
          </w:p>
        </w:tc>
        <w:tc>
          <w:tcPr>
            <w:tcW w:w="1792" w:type="dxa"/>
            <w:vMerge/>
            <w:tcBorders>
              <w:left w:val="single" w:sz="2" w:space="0" w:color="000000"/>
              <w:bottom w:val="single" w:sz="2" w:space="0" w:color="000000"/>
              <w:right w:val="single" w:sz="2" w:space="0" w:color="000000"/>
            </w:tcBorders>
          </w:tcPr>
          <w:p w:rsidR="009B26FC" w:rsidRPr="009B26FC" w:rsidRDefault="009B26FC" w:rsidP="009B26FC">
            <w:pPr>
              <w:pStyle w:val="aa"/>
              <w:ind w:left="-42" w:right="-75"/>
              <w:rPr>
                <w:sz w:val="18"/>
                <w:szCs w:val="18"/>
              </w:rPr>
            </w:pPr>
          </w:p>
        </w:tc>
        <w:tc>
          <w:tcPr>
            <w:tcW w:w="1050" w:type="dxa"/>
            <w:vMerge/>
            <w:tcBorders>
              <w:left w:val="single" w:sz="2" w:space="0" w:color="000000"/>
              <w:bottom w:val="single" w:sz="2" w:space="0" w:color="000000"/>
              <w:right w:val="single" w:sz="2" w:space="0" w:color="000000"/>
            </w:tcBorders>
          </w:tcPr>
          <w:p w:rsidR="009B26FC" w:rsidRPr="009B26FC" w:rsidRDefault="009B26FC" w:rsidP="009B26FC">
            <w:pPr>
              <w:pStyle w:val="aa"/>
              <w:ind w:left="-42" w:right="-75"/>
              <w:rPr>
                <w:sz w:val="18"/>
                <w:szCs w:val="18"/>
              </w:rPr>
            </w:pPr>
          </w:p>
        </w:tc>
        <w:tc>
          <w:tcPr>
            <w:tcW w:w="868" w:type="dxa"/>
            <w:vMerge/>
            <w:tcBorders>
              <w:left w:val="single" w:sz="2" w:space="0" w:color="000000"/>
              <w:bottom w:val="single" w:sz="2" w:space="0" w:color="000000"/>
              <w:right w:val="single" w:sz="2" w:space="0" w:color="000000"/>
            </w:tcBorders>
            <w:vAlign w:val="center"/>
          </w:tcPr>
          <w:p w:rsidR="009B26FC" w:rsidRPr="009B26FC" w:rsidRDefault="009B26FC" w:rsidP="009B26FC">
            <w:pPr>
              <w:pStyle w:val="aa"/>
              <w:ind w:left="-42" w:right="-75"/>
              <w:rPr>
                <w:sz w:val="18"/>
                <w:szCs w:val="18"/>
              </w:rPr>
            </w:pPr>
          </w:p>
        </w:tc>
        <w:tc>
          <w:tcPr>
            <w:tcW w:w="1134" w:type="dxa"/>
            <w:vMerge/>
            <w:tcBorders>
              <w:left w:val="single" w:sz="2" w:space="0" w:color="000000"/>
              <w:bottom w:val="single" w:sz="2" w:space="0" w:color="000000"/>
              <w:right w:val="single" w:sz="2" w:space="0" w:color="000000"/>
            </w:tcBorders>
            <w:vAlign w:val="center"/>
          </w:tcPr>
          <w:p w:rsidR="009B26FC" w:rsidRPr="009B26FC" w:rsidRDefault="009B26FC" w:rsidP="009B26FC">
            <w:pPr>
              <w:pStyle w:val="aa"/>
              <w:ind w:left="-42" w:right="-75"/>
              <w:rPr>
                <w:sz w:val="18"/>
                <w:szCs w:val="18"/>
              </w:rPr>
            </w:pPr>
          </w:p>
        </w:tc>
        <w:tc>
          <w:tcPr>
            <w:tcW w:w="853" w:type="dxa"/>
            <w:tcBorders>
              <w:top w:val="single" w:sz="4" w:space="0" w:color="auto"/>
              <w:left w:val="single" w:sz="2" w:space="0" w:color="000000"/>
              <w:bottom w:val="single" w:sz="2" w:space="0" w:color="000000"/>
              <w:right w:val="single" w:sz="2" w:space="0" w:color="000000"/>
            </w:tcBorders>
          </w:tcPr>
          <w:p w:rsidR="009B26FC" w:rsidRPr="009B26FC" w:rsidRDefault="009B26FC" w:rsidP="009B26FC">
            <w:pPr>
              <w:pStyle w:val="aa"/>
              <w:ind w:left="-42" w:right="-75"/>
              <w:rPr>
                <w:sz w:val="18"/>
                <w:szCs w:val="18"/>
              </w:rPr>
            </w:pPr>
            <w:r w:rsidRPr="009B26FC">
              <w:rPr>
                <w:sz w:val="18"/>
                <w:szCs w:val="18"/>
              </w:rPr>
              <w:t>областной бюджет</w:t>
            </w:r>
          </w:p>
        </w:tc>
        <w:tc>
          <w:tcPr>
            <w:tcW w:w="947" w:type="dxa"/>
            <w:tcBorders>
              <w:top w:val="single" w:sz="4" w:space="0" w:color="auto"/>
              <w:left w:val="single" w:sz="2" w:space="0" w:color="000000"/>
              <w:bottom w:val="single" w:sz="2" w:space="0" w:color="000000"/>
              <w:right w:val="single" w:sz="2" w:space="0" w:color="000000"/>
            </w:tcBorders>
          </w:tcPr>
          <w:p w:rsidR="009B26FC" w:rsidRPr="009B26FC" w:rsidRDefault="009B26FC" w:rsidP="009B26FC">
            <w:pPr>
              <w:pStyle w:val="aa"/>
              <w:ind w:left="-42" w:right="-75"/>
              <w:rPr>
                <w:sz w:val="18"/>
                <w:szCs w:val="18"/>
              </w:rPr>
            </w:pPr>
            <w:r w:rsidRPr="009B26FC">
              <w:rPr>
                <w:sz w:val="18"/>
                <w:szCs w:val="18"/>
              </w:rPr>
              <w:t>151,2</w:t>
            </w:r>
          </w:p>
        </w:tc>
        <w:tc>
          <w:tcPr>
            <w:tcW w:w="979" w:type="dxa"/>
            <w:tcBorders>
              <w:top w:val="single" w:sz="4" w:space="0" w:color="auto"/>
              <w:left w:val="single" w:sz="2" w:space="0" w:color="000000"/>
              <w:bottom w:val="single" w:sz="2" w:space="0" w:color="000000"/>
              <w:right w:val="single" w:sz="2" w:space="0" w:color="000000"/>
            </w:tcBorders>
          </w:tcPr>
          <w:p w:rsidR="009B26FC" w:rsidRPr="009B26FC" w:rsidRDefault="009B26FC" w:rsidP="009B26FC">
            <w:pPr>
              <w:pStyle w:val="aa"/>
              <w:ind w:left="-42" w:right="-75"/>
              <w:rPr>
                <w:sz w:val="18"/>
                <w:szCs w:val="18"/>
              </w:rPr>
            </w:pPr>
            <w:r w:rsidRPr="009B26FC">
              <w:rPr>
                <w:sz w:val="18"/>
                <w:szCs w:val="18"/>
              </w:rPr>
              <w:t>149,60374</w:t>
            </w:r>
          </w:p>
        </w:tc>
        <w:tc>
          <w:tcPr>
            <w:tcW w:w="728" w:type="dxa"/>
            <w:tcBorders>
              <w:top w:val="single" w:sz="4" w:space="0" w:color="auto"/>
              <w:left w:val="single" w:sz="2" w:space="0" w:color="000000"/>
              <w:bottom w:val="single" w:sz="2" w:space="0" w:color="000000"/>
              <w:right w:val="single" w:sz="4" w:space="0" w:color="auto"/>
            </w:tcBorders>
          </w:tcPr>
          <w:p w:rsidR="009B26FC" w:rsidRPr="009B26FC" w:rsidRDefault="009B26FC" w:rsidP="009B26FC">
            <w:pPr>
              <w:pStyle w:val="aa"/>
              <w:ind w:left="-42" w:right="-75"/>
              <w:rPr>
                <w:sz w:val="18"/>
                <w:szCs w:val="18"/>
              </w:rPr>
            </w:pPr>
            <w:r w:rsidRPr="009B26FC">
              <w:rPr>
                <w:sz w:val="18"/>
                <w:szCs w:val="18"/>
              </w:rPr>
              <w:t>0</w:t>
            </w:r>
          </w:p>
        </w:tc>
        <w:tc>
          <w:tcPr>
            <w:tcW w:w="742" w:type="dxa"/>
            <w:tcBorders>
              <w:top w:val="single" w:sz="4" w:space="0" w:color="auto"/>
              <w:left w:val="single" w:sz="4" w:space="0" w:color="auto"/>
              <w:bottom w:val="single" w:sz="2" w:space="0" w:color="000000"/>
              <w:right w:val="single" w:sz="2" w:space="0" w:color="000000"/>
            </w:tcBorders>
          </w:tcPr>
          <w:p w:rsidR="009B26FC" w:rsidRPr="009B26FC" w:rsidRDefault="009B26FC" w:rsidP="009B26FC">
            <w:pPr>
              <w:pStyle w:val="aa"/>
              <w:ind w:left="-42" w:right="-75"/>
              <w:rPr>
                <w:sz w:val="18"/>
                <w:szCs w:val="18"/>
              </w:rPr>
            </w:pPr>
            <w:r w:rsidRPr="009B26FC">
              <w:rPr>
                <w:sz w:val="18"/>
                <w:szCs w:val="18"/>
              </w:rPr>
              <w:t>0</w:t>
            </w:r>
          </w:p>
        </w:tc>
        <w:tc>
          <w:tcPr>
            <w:tcW w:w="588" w:type="dxa"/>
            <w:tcBorders>
              <w:top w:val="single" w:sz="4" w:space="0" w:color="auto"/>
              <w:left w:val="single" w:sz="4" w:space="0" w:color="auto"/>
              <w:bottom w:val="single" w:sz="2" w:space="0" w:color="000000"/>
              <w:right w:val="single" w:sz="2" w:space="0" w:color="000000"/>
            </w:tcBorders>
          </w:tcPr>
          <w:p w:rsidR="009B26FC" w:rsidRPr="009B26FC" w:rsidRDefault="009B26FC" w:rsidP="009B26FC">
            <w:pPr>
              <w:pStyle w:val="aa"/>
              <w:ind w:left="-42" w:right="-75"/>
              <w:rPr>
                <w:sz w:val="18"/>
                <w:szCs w:val="18"/>
              </w:rPr>
            </w:pPr>
            <w:r w:rsidRPr="009B26FC">
              <w:rPr>
                <w:sz w:val="18"/>
                <w:szCs w:val="18"/>
              </w:rPr>
              <w:t>0</w:t>
            </w:r>
          </w:p>
        </w:tc>
        <w:tc>
          <w:tcPr>
            <w:tcW w:w="560" w:type="dxa"/>
            <w:tcBorders>
              <w:top w:val="single" w:sz="4" w:space="0" w:color="auto"/>
              <w:left w:val="single" w:sz="4" w:space="0" w:color="auto"/>
              <w:bottom w:val="single" w:sz="2" w:space="0" w:color="000000"/>
              <w:right w:val="single" w:sz="2" w:space="0" w:color="000000"/>
            </w:tcBorders>
          </w:tcPr>
          <w:p w:rsidR="009B26FC" w:rsidRPr="009B26FC" w:rsidRDefault="009B26FC" w:rsidP="009B26FC">
            <w:pPr>
              <w:pStyle w:val="aa"/>
              <w:ind w:left="-42" w:right="-75"/>
              <w:rPr>
                <w:sz w:val="18"/>
                <w:szCs w:val="18"/>
              </w:rPr>
            </w:pPr>
            <w:r w:rsidRPr="009B26FC">
              <w:rPr>
                <w:sz w:val="18"/>
                <w:szCs w:val="18"/>
              </w:rPr>
              <w:t>0</w:t>
            </w:r>
          </w:p>
        </w:tc>
      </w:tr>
      <w:tr w:rsidR="009B26FC" w:rsidRPr="009B26FC" w:rsidTr="009B26FC">
        <w:trPr>
          <w:cantSplit/>
          <w:trHeight w:val="20"/>
        </w:trPr>
        <w:tc>
          <w:tcPr>
            <w:tcW w:w="392" w:type="dxa"/>
            <w:tcBorders>
              <w:top w:val="single" w:sz="2" w:space="0" w:color="000000"/>
              <w:left w:val="single" w:sz="2" w:space="0" w:color="000000"/>
              <w:bottom w:val="single" w:sz="2" w:space="0" w:color="000000"/>
              <w:right w:val="single" w:sz="2" w:space="0" w:color="000000"/>
            </w:tcBorders>
          </w:tcPr>
          <w:p w:rsidR="009B26FC" w:rsidRPr="009B26FC" w:rsidRDefault="009B26FC" w:rsidP="009B26FC">
            <w:pPr>
              <w:pStyle w:val="aa"/>
              <w:ind w:left="-42" w:right="-75"/>
              <w:rPr>
                <w:sz w:val="18"/>
                <w:szCs w:val="18"/>
              </w:rPr>
            </w:pPr>
            <w:r w:rsidRPr="009B26FC">
              <w:rPr>
                <w:sz w:val="18"/>
                <w:szCs w:val="18"/>
              </w:rPr>
              <w:t>5.2</w:t>
            </w:r>
          </w:p>
        </w:tc>
        <w:tc>
          <w:tcPr>
            <w:tcW w:w="1792" w:type="dxa"/>
            <w:tcBorders>
              <w:top w:val="single" w:sz="2" w:space="0" w:color="000000"/>
              <w:left w:val="single" w:sz="2" w:space="0" w:color="000000"/>
              <w:bottom w:val="single" w:sz="2" w:space="0" w:color="000000"/>
              <w:right w:val="single" w:sz="2" w:space="0" w:color="000000"/>
            </w:tcBorders>
          </w:tcPr>
          <w:p w:rsidR="009B26FC" w:rsidRPr="009B26FC" w:rsidRDefault="009B26FC" w:rsidP="009B26FC">
            <w:pPr>
              <w:pStyle w:val="aa"/>
              <w:ind w:left="-42" w:right="-75"/>
              <w:rPr>
                <w:sz w:val="18"/>
                <w:szCs w:val="18"/>
              </w:rPr>
            </w:pPr>
            <w:r w:rsidRPr="009B26FC">
              <w:rPr>
                <w:sz w:val="18"/>
                <w:szCs w:val="18"/>
              </w:rPr>
              <w:t>Мероприятия по борьбе с борщевиком Сосновского</w:t>
            </w:r>
          </w:p>
        </w:tc>
        <w:tc>
          <w:tcPr>
            <w:tcW w:w="1050" w:type="dxa"/>
            <w:tcBorders>
              <w:top w:val="single" w:sz="2" w:space="0" w:color="000000"/>
              <w:left w:val="single" w:sz="2" w:space="0" w:color="000000"/>
              <w:bottom w:val="single" w:sz="2" w:space="0" w:color="000000"/>
              <w:right w:val="single" w:sz="2" w:space="0" w:color="000000"/>
            </w:tcBorders>
          </w:tcPr>
          <w:p w:rsidR="009B26FC" w:rsidRPr="009B26FC" w:rsidRDefault="009B26FC" w:rsidP="009B26FC">
            <w:pPr>
              <w:pStyle w:val="aa"/>
              <w:ind w:left="-42" w:right="-75"/>
              <w:rPr>
                <w:sz w:val="18"/>
                <w:szCs w:val="18"/>
              </w:rPr>
            </w:pPr>
            <w:r w:rsidRPr="009B26FC">
              <w:rPr>
                <w:sz w:val="18"/>
                <w:szCs w:val="18"/>
              </w:rPr>
              <w:t xml:space="preserve">Администрация </w:t>
            </w:r>
            <w:proofErr w:type="spellStart"/>
            <w:r w:rsidRPr="009B26FC">
              <w:rPr>
                <w:sz w:val="18"/>
                <w:szCs w:val="18"/>
              </w:rPr>
              <w:t>Марёвского</w:t>
            </w:r>
            <w:proofErr w:type="spellEnd"/>
            <w:r w:rsidRPr="009B26FC">
              <w:rPr>
                <w:sz w:val="18"/>
                <w:szCs w:val="18"/>
              </w:rPr>
              <w:t xml:space="preserve"> муниципального округа</w:t>
            </w:r>
          </w:p>
        </w:tc>
        <w:tc>
          <w:tcPr>
            <w:tcW w:w="868" w:type="dxa"/>
            <w:tcBorders>
              <w:top w:val="single" w:sz="2" w:space="0" w:color="000000"/>
              <w:left w:val="single" w:sz="2" w:space="0" w:color="000000"/>
              <w:bottom w:val="single" w:sz="2" w:space="0" w:color="000000"/>
              <w:right w:val="single" w:sz="2" w:space="0" w:color="000000"/>
            </w:tcBorders>
            <w:vAlign w:val="center"/>
          </w:tcPr>
          <w:p w:rsidR="009B26FC" w:rsidRPr="009B26FC" w:rsidRDefault="009B26FC" w:rsidP="009B26FC">
            <w:pPr>
              <w:pStyle w:val="aa"/>
              <w:ind w:left="-42" w:right="-75"/>
              <w:rPr>
                <w:sz w:val="18"/>
                <w:szCs w:val="18"/>
              </w:rPr>
            </w:pPr>
            <w:r w:rsidRPr="009B26FC">
              <w:rPr>
                <w:sz w:val="18"/>
                <w:szCs w:val="18"/>
              </w:rPr>
              <w:t>2021-2026</w:t>
            </w:r>
            <w:r w:rsidRPr="009B26FC">
              <w:rPr>
                <w:sz w:val="18"/>
                <w:szCs w:val="18"/>
              </w:rPr>
              <w:br/>
              <w:t>годы</w:t>
            </w:r>
          </w:p>
        </w:tc>
        <w:tc>
          <w:tcPr>
            <w:tcW w:w="1134" w:type="dxa"/>
            <w:tcBorders>
              <w:top w:val="single" w:sz="2" w:space="0" w:color="000000"/>
              <w:left w:val="single" w:sz="2" w:space="0" w:color="000000"/>
              <w:bottom w:val="single" w:sz="2" w:space="0" w:color="000000"/>
              <w:right w:val="single" w:sz="2" w:space="0" w:color="000000"/>
            </w:tcBorders>
            <w:vAlign w:val="center"/>
          </w:tcPr>
          <w:p w:rsidR="009B26FC" w:rsidRPr="009B26FC" w:rsidRDefault="009B26FC" w:rsidP="009B26FC">
            <w:pPr>
              <w:pStyle w:val="aa"/>
              <w:ind w:left="-42" w:right="-75"/>
              <w:rPr>
                <w:sz w:val="18"/>
                <w:szCs w:val="18"/>
              </w:rPr>
            </w:pPr>
            <w:r w:rsidRPr="009B26FC">
              <w:rPr>
                <w:sz w:val="18"/>
                <w:szCs w:val="18"/>
              </w:rPr>
              <w:t>1.5.4</w:t>
            </w:r>
          </w:p>
        </w:tc>
        <w:tc>
          <w:tcPr>
            <w:tcW w:w="853" w:type="dxa"/>
            <w:tcBorders>
              <w:top w:val="single" w:sz="2" w:space="0" w:color="000000"/>
              <w:left w:val="single" w:sz="2" w:space="0" w:color="000000"/>
              <w:bottom w:val="single" w:sz="2" w:space="0" w:color="000000"/>
              <w:right w:val="single" w:sz="2" w:space="0" w:color="000000"/>
            </w:tcBorders>
            <w:vAlign w:val="center"/>
          </w:tcPr>
          <w:p w:rsidR="009B26FC" w:rsidRPr="009B26FC" w:rsidRDefault="009B26FC" w:rsidP="009B26FC">
            <w:pPr>
              <w:pStyle w:val="aa"/>
              <w:ind w:left="-42" w:right="-75"/>
              <w:rPr>
                <w:sz w:val="18"/>
                <w:szCs w:val="18"/>
              </w:rPr>
            </w:pPr>
            <w:r w:rsidRPr="009B26FC">
              <w:rPr>
                <w:sz w:val="18"/>
                <w:szCs w:val="18"/>
              </w:rPr>
              <w:t>местный бюджет</w:t>
            </w:r>
          </w:p>
          <w:p w:rsidR="009B26FC" w:rsidRPr="009B26FC" w:rsidRDefault="009B26FC" w:rsidP="009B26FC">
            <w:pPr>
              <w:pStyle w:val="aa"/>
              <w:ind w:left="-42" w:right="-75"/>
              <w:rPr>
                <w:sz w:val="18"/>
                <w:szCs w:val="18"/>
              </w:rPr>
            </w:pPr>
          </w:p>
        </w:tc>
        <w:tc>
          <w:tcPr>
            <w:tcW w:w="947" w:type="dxa"/>
            <w:tcBorders>
              <w:top w:val="single" w:sz="2" w:space="0" w:color="000000"/>
              <w:left w:val="single" w:sz="2" w:space="0" w:color="000000"/>
              <w:bottom w:val="single" w:sz="2" w:space="0" w:color="000000"/>
              <w:right w:val="single" w:sz="2" w:space="0" w:color="000000"/>
            </w:tcBorders>
          </w:tcPr>
          <w:p w:rsidR="009B26FC" w:rsidRPr="009B26FC" w:rsidRDefault="009B26FC" w:rsidP="009B26FC">
            <w:pPr>
              <w:pStyle w:val="aa"/>
              <w:ind w:left="-42" w:right="-75"/>
              <w:rPr>
                <w:sz w:val="18"/>
                <w:szCs w:val="18"/>
              </w:rPr>
            </w:pPr>
          </w:p>
          <w:p w:rsidR="009B26FC" w:rsidRPr="009B26FC" w:rsidRDefault="009B26FC" w:rsidP="009B26FC">
            <w:pPr>
              <w:pStyle w:val="aa"/>
              <w:ind w:left="-42" w:right="-75"/>
              <w:rPr>
                <w:sz w:val="18"/>
                <w:szCs w:val="18"/>
              </w:rPr>
            </w:pPr>
            <w:r w:rsidRPr="009B26FC">
              <w:rPr>
                <w:sz w:val="18"/>
                <w:szCs w:val="18"/>
              </w:rPr>
              <w:t>124,0</w:t>
            </w:r>
          </w:p>
        </w:tc>
        <w:tc>
          <w:tcPr>
            <w:tcW w:w="979" w:type="dxa"/>
            <w:tcBorders>
              <w:top w:val="single" w:sz="2" w:space="0" w:color="000000"/>
              <w:left w:val="single" w:sz="2" w:space="0" w:color="000000"/>
              <w:bottom w:val="single" w:sz="2" w:space="0" w:color="000000"/>
              <w:right w:val="single" w:sz="2" w:space="0" w:color="000000"/>
            </w:tcBorders>
          </w:tcPr>
          <w:p w:rsidR="009B26FC" w:rsidRPr="009B26FC" w:rsidRDefault="009B26FC" w:rsidP="009B26FC">
            <w:pPr>
              <w:pStyle w:val="aa"/>
              <w:ind w:left="-42" w:right="-75"/>
              <w:rPr>
                <w:sz w:val="18"/>
                <w:szCs w:val="18"/>
              </w:rPr>
            </w:pPr>
          </w:p>
          <w:p w:rsidR="009B26FC" w:rsidRPr="009B26FC" w:rsidRDefault="009B26FC" w:rsidP="009B26FC">
            <w:pPr>
              <w:pStyle w:val="aa"/>
              <w:ind w:left="-42" w:right="-75"/>
              <w:rPr>
                <w:sz w:val="18"/>
                <w:szCs w:val="18"/>
              </w:rPr>
            </w:pPr>
            <w:r w:rsidRPr="009B26FC">
              <w:rPr>
                <w:sz w:val="18"/>
                <w:szCs w:val="18"/>
              </w:rPr>
              <w:t>120,0</w:t>
            </w:r>
          </w:p>
        </w:tc>
        <w:tc>
          <w:tcPr>
            <w:tcW w:w="728" w:type="dxa"/>
            <w:tcBorders>
              <w:top w:val="single" w:sz="2" w:space="0" w:color="000000"/>
              <w:left w:val="single" w:sz="2" w:space="0" w:color="000000"/>
              <w:bottom w:val="single" w:sz="2" w:space="0" w:color="000000"/>
              <w:right w:val="single" w:sz="4" w:space="0" w:color="auto"/>
            </w:tcBorders>
          </w:tcPr>
          <w:p w:rsidR="009B26FC" w:rsidRPr="009B26FC" w:rsidRDefault="009B26FC" w:rsidP="009B26FC">
            <w:pPr>
              <w:pStyle w:val="aa"/>
              <w:ind w:left="-42" w:right="-75"/>
              <w:rPr>
                <w:sz w:val="18"/>
                <w:szCs w:val="18"/>
              </w:rPr>
            </w:pPr>
          </w:p>
          <w:p w:rsidR="009B26FC" w:rsidRPr="009B26FC" w:rsidRDefault="009B26FC" w:rsidP="009B26FC">
            <w:pPr>
              <w:pStyle w:val="aa"/>
              <w:ind w:left="-42" w:right="-75"/>
              <w:rPr>
                <w:sz w:val="18"/>
                <w:szCs w:val="18"/>
              </w:rPr>
            </w:pPr>
            <w:r w:rsidRPr="009B26FC">
              <w:rPr>
                <w:sz w:val="18"/>
                <w:szCs w:val="18"/>
              </w:rPr>
              <w:t>150,0</w:t>
            </w:r>
          </w:p>
        </w:tc>
        <w:tc>
          <w:tcPr>
            <w:tcW w:w="742" w:type="dxa"/>
            <w:tcBorders>
              <w:top w:val="single" w:sz="2" w:space="0" w:color="000000"/>
              <w:left w:val="single" w:sz="4" w:space="0" w:color="auto"/>
              <w:bottom w:val="single" w:sz="2" w:space="0" w:color="000000"/>
              <w:right w:val="single" w:sz="2" w:space="0" w:color="000000"/>
            </w:tcBorders>
          </w:tcPr>
          <w:p w:rsidR="009B26FC" w:rsidRPr="009B26FC" w:rsidRDefault="009B26FC" w:rsidP="009B26FC">
            <w:pPr>
              <w:pStyle w:val="aa"/>
              <w:ind w:left="-42" w:right="-75"/>
              <w:rPr>
                <w:sz w:val="18"/>
                <w:szCs w:val="18"/>
              </w:rPr>
            </w:pPr>
          </w:p>
          <w:p w:rsidR="009B26FC" w:rsidRPr="009B26FC" w:rsidRDefault="009B26FC" w:rsidP="009B26FC">
            <w:pPr>
              <w:pStyle w:val="aa"/>
              <w:ind w:left="-42" w:right="-75"/>
              <w:rPr>
                <w:sz w:val="18"/>
                <w:szCs w:val="18"/>
              </w:rPr>
            </w:pPr>
            <w:r w:rsidRPr="009B26FC">
              <w:rPr>
                <w:sz w:val="18"/>
                <w:szCs w:val="18"/>
              </w:rPr>
              <w:t>150,0</w:t>
            </w:r>
          </w:p>
        </w:tc>
        <w:tc>
          <w:tcPr>
            <w:tcW w:w="588" w:type="dxa"/>
            <w:tcBorders>
              <w:top w:val="single" w:sz="2" w:space="0" w:color="000000"/>
              <w:left w:val="single" w:sz="4" w:space="0" w:color="auto"/>
              <w:bottom w:val="single" w:sz="2" w:space="0" w:color="000000"/>
              <w:right w:val="single" w:sz="2" w:space="0" w:color="000000"/>
            </w:tcBorders>
          </w:tcPr>
          <w:p w:rsidR="009B26FC" w:rsidRPr="009B26FC" w:rsidRDefault="009B26FC" w:rsidP="009B26FC">
            <w:pPr>
              <w:pStyle w:val="aa"/>
              <w:ind w:left="-42" w:right="-75"/>
              <w:rPr>
                <w:sz w:val="18"/>
                <w:szCs w:val="18"/>
              </w:rPr>
            </w:pPr>
          </w:p>
          <w:p w:rsidR="009B26FC" w:rsidRPr="009B26FC" w:rsidRDefault="009B26FC" w:rsidP="009B26FC">
            <w:pPr>
              <w:pStyle w:val="aa"/>
              <w:ind w:left="-42" w:right="-75"/>
              <w:rPr>
                <w:sz w:val="18"/>
                <w:szCs w:val="18"/>
              </w:rPr>
            </w:pPr>
            <w:r w:rsidRPr="009B26FC">
              <w:rPr>
                <w:sz w:val="18"/>
                <w:szCs w:val="18"/>
              </w:rPr>
              <w:t>124,0</w:t>
            </w:r>
          </w:p>
        </w:tc>
        <w:tc>
          <w:tcPr>
            <w:tcW w:w="560" w:type="dxa"/>
            <w:tcBorders>
              <w:top w:val="single" w:sz="2" w:space="0" w:color="000000"/>
              <w:left w:val="single" w:sz="4" w:space="0" w:color="auto"/>
              <w:bottom w:val="single" w:sz="2" w:space="0" w:color="000000"/>
              <w:right w:val="single" w:sz="2" w:space="0" w:color="000000"/>
            </w:tcBorders>
          </w:tcPr>
          <w:p w:rsidR="009B26FC" w:rsidRPr="009B26FC" w:rsidRDefault="009B26FC" w:rsidP="009B26FC">
            <w:pPr>
              <w:pStyle w:val="aa"/>
              <w:ind w:left="-42" w:right="-75"/>
              <w:rPr>
                <w:sz w:val="18"/>
                <w:szCs w:val="18"/>
              </w:rPr>
            </w:pPr>
          </w:p>
          <w:p w:rsidR="009B26FC" w:rsidRPr="009B26FC" w:rsidRDefault="009B26FC" w:rsidP="009B26FC">
            <w:pPr>
              <w:pStyle w:val="aa"/>
              <w:ind w:left="-42" w:right="-75"/>
              <w:rPr>
                <w:sz w:val="18"/>
                <w:szCs w:val="18"/>
              </w:rPr>
            </w:pPr>
            <w:r w:rsidRPr="009B26FC">
              <w:rPr>
                <w:sz w:val="18"/>
                <w:szCs w:val="18"/>
              </w:rPr>
              <w:t>124,0</w:t>
            </w:r>
          </w:p>
        </w:tc>
      </w:tr>
      <w:tr w:rsidR="009B26FC" w:rsidRPr="009B26FC" w:rsidTr="009B26FC">
        <w:trPr>
          <w:cantSplit/>
          <w:trHeight w:val="20"/>
        </w:trPr>
        <w:tc>
          <w:tcPr>
            <w:tcW w:w="392" w:type="dxa"/>
            <w:vMerge w:val="restart"/>
            <w:tcBorders>
              <w:top w:val="single" w:sz="2" w:space="0" w:color="000000"/>
              <w:left w:val="single" w:sz="2" w:space="0" w:color="000000"/>
              <w:right w:val="single" w:sz="2" w:space="0" w:color="000000"/>
            </w:tcBorders>
          </w:tcPr>
          <w:p w:rsidR="009B26FC" w:rsidRPr="009B26FC" w:rsidRDefault="009B26FC" w:rsidP="009B26FC">
            <w:pPr>
              <w:pStyle w:val="aa"/>
              <w:ind w:left="-42" w:right="-75"/>
              <w:rPr>
                <w:sz w:val="18"/>
                <w:szCs w:val="18"/>
              </w:rPr>
            </w:pPr>
            <w:r w:rsidRPr="009B26FC">
              <w:rPr>
                <w:sz w:val="18"/>
                <w:szCs w:val="18"/>
              </w:rPr>
              <w:t>5.3</w:t>
            </w:r>
          </w:p>
        </w:tc>
        <w:tc>
          <w:tcPr>
            <w:tcW w:w="1792" w:type="dxa"/>
            <w:vMerge w:val="restart"/>
            <w:tcBorders>
              <w:top w:val="single" w:sz="2" w:space="0" w:color="000000"/>
              <w:left w:val="single" w:sz="2" w:space="0" w:color="000000"/>
              <w:right w:val="single" w:sz="2" w:space="0" w:color="000000"/>
            </w:tcBorders>
          </w:tcPr>
          <w:p w:rsidR="009B26FC" w:rsidRPr="009B26FC" w:rsidRDefault="009B26FC" w:rsidP="009B26FC">
            <w:pPr>
              <w:pStyle w:val="aa"/>
              <w:ind w:left="-42" w:right="-75"/>
              <w:rPr>
                <w:sz w:val="18"/>
                <w:szCs w:val="18"/>
              </w:rPr>
            </w:pPr>
            <w:proofErr w:type="spellStart"/>
            <w:r w:rsidRPr="009B26FC">
              <w:rPr>
                <w:sz w:val="18"/>
                <w:szCs w:val="18"/>
              </w:rPr>
              <w:t>Софинансирование</w:t>
            </w:r>
            <w:proofErr w:type="spellEnd"/>
            <w:r w:rsidRPr="009B26FC">
              <w:rPr>
                <w:sz w:val="18"/>
                <w:szCs w:val="18"/>
              </w:rPr>
              <w:t xml:space="preserve"> мероприятий по реализации проектов территориальных общественных самоуправлений ТОС</w:t>
            </w:r>
          </w:p>
        </w:tc>
        <w:tc>
          <w:tcPr>
            <w:tcW w:w="1050" w:type="dxa"/>
            <w:vMerge w:val="restart"/>
            <w:tcBorders>
              <w:top w:val="single" w:sz="2" w:space="0" w:color="000000"/>
              <w:left w:val="single" w:sz="2" w:space="0" w:color="000000"/>
              <w:right w:val="single" w:sz="2" w:space="0" w:color="000000"/>
            </w:tcBorders>
          </w:tcPr>
          <w:p w:rsidR="009B26FC" w:rsidRPr="009B26FC" w:rsidRDefault="009B26FC" w:rsidP="009B26FC">
            <w:pPr>
              <w:pStyle w:val="aa"/>
              <w:ind w:left="-42" w:right="-75"/>
              <w:rPr>
                <w:sz w:val="18"/>
                <w:szCs w:val="18"/>
              </w:rPr>
            </w:pPr>
            <w:r w:rsidRPr="009B26FC">
              <w:rPr>
                <w:sz w:val="18"/>
                <w:szCs w:val="18"/>
              </w:rPr>
              <w:t xml:space="preserve"> Администрация </w:t>
            </w:r>
            <w:proofErr w:type="spellStart"/>
            <w:r w:rsidRPr="009B26FC">
              <w:rPr>
                <w:sz w:val="18"/>
                <w:szCs w:val="18"/>
              </w:rPr>
              <w:t>Марёвского</w:t>
            </w:r>
            <w:proofErr w:type="spellEnd"/>
            <w:r w:rsidRPr="009B26FC">
              <w:rPr>
                <w:sz w:val="18"/>
                <w:szCs w:val="18"/>
              </w:rPr>
              <w:t xml:space="preserve"> муниципального округа</w:t>
            </w:r>
          </w:p>
        </w:tc>
        <w:tc>
          <w:tcPr>
            <w:tcW w:w="868" w:type="dxa"/>
            <w:vMerge w:val="restart"/>
            <w:tcBorders>
              <w:top w:val="single" w:sz="2" w:space="0" w:color="000000"/>
              <w:left w:val="single" w:sz="2" w:space="0" w:color="000000"/>
              <w:right w:val="single" w:sz="2" w:space="0" w:color="000000"/>
            </w:tcBorders>
            <w:vAlign w:val="center"/>
          </w:tcPr>
          <w:p w:rsidR="009B26FC" w:rsidRPr="009B26FC" w:rsidRDefault="009B26FC" w:rsidP="009B26FC">
            <w:pPr>
              <w:pStyle w:val="aa"/>
              <w:ind w:left="-42" w:right="-75"/>
              <w:rPr>
                <w:sz w:val="18"/>
                <w:szCs w:val="18"/>
              </w:rPr>
            </w:pPr>
            <w:r w:rsidRPr="009B26FC">
              <w:rPr>
                <w:sz w:val="18"/>
                <w:szCs w:val="18"/>
              </w:rPr>
              <w:t>2021-2026</w:t>
            </w:r>
            <w:r w:rsidRPr="009B26FC">
              <w:rPr>
                <w:sz w:val="18"/>
                <w:szCs w:val="18"/>
              </w:rPr>
              <w:br/>
              <w:t>годы</w:t>
            </w:r>
          </w:p>
          <w:p w:rsidR="009B26FC" w:rsidRPr="009B26FC" w:rsidRDefault="009B26FC" w:rsidP="009B26FC">
            <w:pPr>
              <w:pStyle w:val="aa"/>
              <w:ind w:left="-42" w:right="-75"/>
              <w:rPr>
                <w:sz w:val="18"/>
                <w:szCs w:val="18"/>
              </w:rPr>
            </w:pPr>
          </w:p>
          <w:p w:rsidR="009B26FC" w:rsidRPr="009B26FC" w:rsidRDefault="009B26FC" w:rsidP="009B26FC">
            <w:pPr>
              <w:pStyle w:val="aa"/>
              <w:ind w:left="-42" w:right="-75"/>
              <w:rPr>
                <w:sz w:val="18"/>
                <w:szCs w:val="18"/>
              </w:rPr>
            </w:pPr>
            <w:r w:rsidRPr="009B26FC">
              <w:rPr>
                <w:sz w:val="18"/>
                <w:szCs w:val="18"/>
              </w:rPr>
              <w:t>2021-2022</w:t>
            </w:r>
          </w:p>
          <w:p w:rsidR="009B26FC" w:rsidRPr="009B26FC" w:rsidRDefault="009B26FC" w:rsidP="009B26FC">
            <w:pPr>
              <w:pStyle w:val="aa"/>
              <w:ind w:left="-42" w:right="-75"/>
              <w:rPr>
                <w:sz w:val="18"/>
                <w:szCs w:val="18"/>
              </w:rPr>
            </w:pPr>
            <w:r w:rsidRPr="009B26FC">
              <w:rPr>
                <w:sz w:val="18"/>
                <w:szCs w:val="18"/>
              </w:rPr>
              <w:t>годы</w:t>
            </w:r>
          </w:p>
        </w:tc>
        <w:tc>
          <w:tcPr>
            <w:tcW w:w="1134" w:type="dxa"/>
            <w:vMerge w:val="restart"/>
            <w:tcBorders>
              <w:top w:val="single" w:sz="2" w:space="0" w:color="000000"/>
              <w:left w:val="single" w:sz="2" w:space="0" w:color="000000"/>
              <w:right w:val="single" w:sz="2" w:space="0" w:color="000000"/>
            </w:tcBorders>
            <w:vAlign w:val="center"/>
          </w:tcPr>
          <w:p w:rsidR="009B26FC" w:rsidRPr="009B26FC" w:rsidRDefault="009B26FC" w:rsidP="009B26FC">
            <w:pPr>
              <w:pStyle w:val="aa"/>
              <w:ind w:left="-42" w:right="-75"/>
              <w:rPr>
                <w:sz w:val="18"/>
                <w:szCs w:val="18"/>
              </w:rPr>
            </w:pPr>
            <w:r w:rsidRPr="009B26FC">
              <w:rPr>
                <w:sz w:val="18"/>
                <w:szCs w:val="18"/>
              </w:rPr>
              <w:t>1.5.1</w:t>
            </w:r>
          </w:p>
        </w:tc>
        <w:tc>
          <w:tcPr>
            <w:tcW w:w="853" w:type="dxa"/>
            <w:tcBorders>
              <w:top w:val="single" w:sz="2" w:space="0" w:color="000000"/>
              <w:left w:val="single" w:sz="2" w:space="0" w:color="000000"/>
              <w:bottom w:val="single" w:sz="4" w:space="0" w:color="auto"/>
              <w:right w:val="single" w:sz="2" w:space="0" w:color="000000"/>
            </w:tcBorders>
            <w:vAlign w:val="center"/>
          </w:tcPr>
          <w:p w:rsidR="009B26FC" w:rsidRPr="009B26FC" w:rsidRDefault="009B26FC" w:rsidP="009B26FC">
            <w:pPr>
              <w:pStyle w:val="aa"/>
              <w:ind w:left="-42" w:right="-75"/>
              <w:rPr>
                <w:sz w:val="18"/>
                <w:szCs w:val="18"/>
              </w:rPr>
            </w:pPr>
            <w:r w:rsidRPr="009B26FC">
              <w:rPr>
                <w:sz w:val="18"/>
                <w:szCs w:val="18"/>
              </w:rPr>
              <w:t>местный бюджет</w:t>
            </w:r>
          </w:p>
          <w:p w:rsidR="009B26FC" w:rsidRPr="009B26FC" w:rsidRDefault="009B26FC" w:rsidP="009B26FC">
            <w:pPr>
              <w:pStyle w:val="aa"/>
              <w:ind w:left="-42" w:right="-75"/>
              <w:rPr>
                <w:sz w:val="18"/>
                <w:szCs w:val="18"/>
              </w:rPr>
            </w:pPr>
          </w:p>
        </w:tc>
        <w:tc>
          <w:tcPr>
            <w:tcW w:w="947" w:type="dxa"/>
            <w:tcBorders>
              <w:top w:val="single" w:sz="2" w:space="0" w:color="000000"/>
              <w:left w:val="single" w:sz="2" w:space="0" w:color="000000"/>
              <w:bottom w:val="single" w:sz="4" w:space="0" w:color="auto"/>
              <w:right w:val="single" w:sz="2" w:space="0" w:color="000000"/>
            </w:tcBorders>
          </w:tcPr>
          <w:p w:rsidR="009B26FC" w:rsidRPr="009B26FC" w:rsidRDefault="009B26FC" w:rsidP="009B26FC">
            <w:pPr>
              <w:pStyle w:val="aa"/>
              <w:ind w:left="-42" w:right="-75"/>
              <w:rPr>
                <w:sz w:val="18"/>
                <w:szCs w:val="18"/>
              </w:rPr>
            </w:pPr>
            <w:r w:rsidRPr="009B26FC">
              <w:rPr>
                <w:sz w:val="18"/>
                <w:szCs w:val="18"/>
              </w:rPr>
              <w:t>80,0</w:t>
            </w:r>
          </w:p>
        </w:tc>
        <w:tc>
          <w:tcPr>
            <w:tcW w:w="979" w:type="dxa"/>
            <w:tcBorders>
              <w:top w:val="single" w:sz="2" w:space="0" w:color="000000"/>
              <w:left w:val="single" w:sz="2" w:space="0" w:color="000000"/>
              <w:bottom w:val="single" w:sz="4" w:space="0" w:color="auto"/>
              <w:right w:val="single" w:sz="2" w:space="0" w:color="000000"/>
            </w:tcBorders>
          </w:tcPr>
          <w:p w:rsidR="009B26FC" w:rsidRPr="009B26FC" w:rsidRDefault="009B26FC" w:rsidP="009B26FC">
            <w:pPr>
              <w:pStyle w:val="aa"/>
              <w:ind w:left="-42" w:right="-75"/>
              <w:rPr>
                <w:sz w:val="18"/>
                <w:szCs w:val="18"/>
              </w:rPr>
            </w:pPr>
            <w:r w:rsidRPr="009B26FC">
              <w:rPr>
                <w:sz w:val="18"/>
                <w:szCs w:val="18"/>
              </w:rPr>
              <w:t>80,0</w:t>
            </w:r>
          </w:p>
        </w:tc>
        <w:tc>
          <w:tcPr>
            <w:tcW w:w="728" w:type="dxa"/>
            <w:tcBorders>
              <w:top w:val="single" w:sz="2" w:space="0" w:color="000000"/>
              <w:left w:val="single" w:sz="2" w:space="0" w:color="000000"/>
              <w:bottom w:val="single" w:sz="4" w:space="0" w:color="auto"/>
              <w:right w:val="single" w:sz="4" w:space="0" w:color="auto"/>
            </w:tcBorders>
          </w:tcPr>
          <w:p w:rsidR="009B26FC" w:rsidRPr="009B26FC" w:rsidRDefault="009B26FC" w:rsidP="009B26FC">
            <w:pPr>
              <w:pStyle w:val="aa"/>
              <w:ind w:left="-42" w:right="-75"/>
              <w:rPr>
                <w:sz w:val="18"/>
                <w:szCs w:val="18"/>
              </w:rPr>
            </w:pPr>
            <w:r w:rsidRPr="009B26FC">
              <w:rPr>
                <w:sz w:val="18"/>
                <w:szCs w:val="18"/>
              </w:rPr>
              <w:t>80,0</w:t>
            </w:r>
          </w:p>
        </w:tc>
        <w:tc>
          <w:tcPr>
            <w:tcW w:w="742" w:type="dxa"/>
            <w:tcBorders>
              <w:top w:val="single" w:sz="2" w:space="0" w:color="000000"/>
              <w:left w:val="single" w:sz="4" w:space="0" w:color="auto"/>
              <w:bottom w:val="single" w:sz="4" w:space="0" w:color="auto"/>
              <w:right w:val="single" w:sz="2" w:space="0" w:color="000000"/>
            </w:tcBorders>
          </w:tcPr>
          <w:p w:rsidR="009B26FC" w:rsidRPr="009B26FC" w:rsidRDefault="009B26FC" w:rsidP="009B26FC">
            <w:pPr>
              <w:pStyle w:val="aa"/>
              <w:ind w:left="-42" w:right="-75"/>
              <w:rPr>
                <w:sz w:val="18"/>
                <w:szCs w:val="18"/>
              </w:rPr>
            </w:pPr>
            <w:r w:rsidRPr="009B26FC">
              <w:rPr>
                <w:sz w:val="18"/>
                <w:szCs w:val="18"/>
              </w:rPr>
              <w:t>80,0</w:t>
            </w:r>
          </w:p>
        </w:tc>
        <w:tc>
          <w:tcPr>
            <w:tcW w:w="588" w:type="dxa"/>
            <w:tcBorders>
              <w:top w:val="single" w:sz="2" w:space="0" w:color="000000"/>
              <w:left w:val="single" w:sz="4" w:space="0" w:color="auto"/>
              <w:bottom w:val="single" w:sz="4" w:space="0" w:color="auto"/>
              <w:right w:val="single" w:sz="2" w:space="0" w:color="000000"/>
            </w:tcBorders>
          </w:tcPr>
          <w:p w:rsidR="009B26FC" w:rsidRPr="009B26FC" w:rsidRDefault="009B26FC" w:rsidP="009B26FC">
            <w:pPr>
              <w:pStyle w:val="aa"/>
              <w:ind w:left="-42" w:right="-75"/>
              <w:rPr>
                <w:sz w:val="18"/>
                <w:szCs w:val="18"/>
              </w:rPr>
            </w:pPr>
            <w:r w:rsidRPr="009B26FC">
              <w:rPr>
                <w:sz w:val="18"/>
                <w:szCs w:val="18"/>
              </w:rPr>
              <w:t>80,0</w:t>
            </w:r>
          </w:p>
        </w:tc>
        <w:tc>
          <w:tcPr>
            <w:tcW w:w="560" w:type="dxa"/>
            <w:tcBorders>
              <w:top w:val="single" w:sz="2" w:space="0" w:color="000000"/>
              <w:left w:val="single" w:sz="4" w:space="0" w:color="auto"/>
              <w:bottom w:val="single" w:sz="4" w:space="0" w:color="auto"/>
              <w:right w:val="single" w:sz="2" w:space="0" w:color="000000"/>
            </w:tcBorders>
          </w:tcPr>
          <w:p w:rsidR="009B26FC" w:rsidRPr="009B26FC" w:rsidRDefault="009B26FC" w:rsidP="009B26FC">
            <w:pPr>
              <w:pStyle w:val="aa"/>
              <w:ind w:left="-42" w:right="-75"/>
              <w:rPr>
                <w:sz w:val="18"/>
                <w:szCs w:val="18"/>
              </w:rPr>
            </w:pPr>
            <w:r w:rsidRPr="009B26FC">
              <w:rPr>
                <w:sz w:val="18"/>
                <w:szCs w:val="18"/>
              </w:rPr>
              <w:t>80,0</w:t>
            </w:r>
          </w:p>
        </w:tc>
      </w:tr>
      <w:tr w:rsidR="009B26FC" w:rsidRPr="009B26FC" w:rsidTr="009B26FC">
        <w:trPr>
          <w:cantSplit/>
          <w:trHeight w:val="20"/>
        </w:trPr>
        <w:tc>
          <w:tcPr>
            <w:tcW w:w="392" w:type="dxa"/>
            <w:vMerge/>
            <w:tcBorders>
              <w:left w:val="single" w:sz="2" w:space="0" w:color="000000"/>
              <w:right w:val="single" w:sz="2" w:space="0" w:color="000000"/>
            </w:tcBorders>
          </w:tcPr>
          <w:p w:rsidR="009B26FC" w:rsidRPr="009B26FC" w:rsidRDefault="009B26FC" w:rsidP="009B26FC">
            <w:pPr>
              <w:pStyle w:val="aa"/>
              <w:ind w:left="-42" w:right="-75"/>
              <w:rPr>
                <w:sz w:val="18"/>
                <w:szCs w:val="18"/>
              </w:rPr>
            </w:pPr>
          </w:p>
        </w:tc>
        <w:tc>
          <w:tcPr>
            <w:tcW w:w="1792" w:type="dxa"/>
            <w:vMerge/>
            <w:tcBorders>
              <w:left w:val="single" w:sz="2" w:space="0" w:color="000000"/>
              <w:bottom w:val="single" w:sz="2" w:space="0" w:color="000000"/>
              <w:right w:val="single" w:sz="2" w:space="0" w:color="000000"/>
            </w:tcBorders>
          </w:tcPr>
          <w:p w:rsidR="009B26FC" w:rsidRPr="009B26FC" w:rsidRDefault="009B26FC" w:rsidP="009B26FC">
            <w:pPr>
              <w:pStyle w:val="aa"/>
              <w:ind w:left="-42" w:right="-75"/>
              <w:rPr>
                <w:sz w:val="18"/>
                <w:szCs w:val="18"/>
              </w:rPr>
            </w:pPr>
          </w:p>
        </w:tc>
        <w:tc>
          <w:tcPr>
            <w:tcW w:w="1050" w:type="dxa"/>
            <w:vMerge/>
            <w:tcBorders>
              <w:left w:val="single" w:sz="2" w:space="0" w:color="000000"/>
              <w:bottom w:val="single" w:sz="2" w:space="0" w:color="000000"/>
              <w:right w:val="single" w:sz="2" w:space="0" w:color="000000"/>
            </w:tcBorders>
          </w:tcPr>
          <w:p w:rsidR="009B26FC" w:rsidRPr="009B26FC" w:rsidRDefault="009B26FC" w:rsidP="009B26FC">
            <w:pPr>
              <w:pStyle w:val="aa"/>
              <w:ind w:left="-42" w:right="-75"/>
              <w:rPr>
                <w:sz w:val="18"/>
                <w:szCs w:val="18"/>
              </w:rPr>
            </w:pPr>
          </w:p>
        </w:tc>
        <w:tc>
          <w:tcPr>
            <w:tcW w:w="868" w:type="dxa"/>
            <w:vMerge/>
            <w:tcBorders>
              <w:left w:val="single" w:sz="2" w:space="0" w:color="000000"/>
              <w:bottom w:val="single" w:sz="2" w:space="0" w:color="000000"/>
              <w:right w:val="single" w:sz="2" w:space="0" w:color="000000"/>
            </w:tcBorders>
            <w:vAlign w:val="center"/>
          </w:tcPr>
          <w:p w:rsidR="009B26FC" w:rsidRPr="009B26FC" w:rsidRDefault="009B26FC" w:rsidP="009B26FC">
            <w:pPr>
              <w:pStyle w:val="aa"/>
              <w:ind w:left="-42" w:right="-75"/>
              <w:rPr>
                <w:sz w:val="18"/>
                <w:szCs w:val="18"/>
              </w:rPr>
            </w:pPr>
          </w:p>
        </w:tc>
        <w:tc>
          <w:tcPr>
            <w:tcW w:w="1134" w:type="dxa"/>
            <w:vMerge/>
            <w:tcBorders>
              <w:left w:val="single" w:sz="2" w:space="0" w:color="000000"/>
              <w:bottom w:val="single" w:sz="2" w:space="0" w:color="000000"/>
              <w:right w:val="single" w:sz="2" w:space="0" w:color="000000"/>
            </w:tcBorders>
            <w:vAlign w:val="center"/>
          </w:tcPr>
          <w:p w:rsidR="009B26FC" w:rsidRPr="009B26FC" w:rsidRDefault="009B26FC" w:rsidP="009B26FC">
            <w:pPr>
              <w:pStyle w:val="aa"/>
              <w:ind w:left="-42" w:right="-75"/>
              <w:rPr>
                <w:sz w:val="18"/>
                <w:szCs w:val="18"/>
              </w:rPr>
            </w:pPr>
          </w:p>
        </w:tc>
        <w:tc>
          <w:tcPr>
            <w:tcW w:w="853" w:type="dxa"/>
            <w:tcBorders>
              <w:top w:val="single" w:sz="4" w:space="0" w:color="auto"/>
              <w:left w:val="single" w:sz="2" w:space="0" w:color="000000"/>
              <w:bottom w:val="single" w:sz="2" w:space="0" w:color="000000"/>
              <w:right w:val="single" w:sz="2" w:space="0" w:color="000000"/>
            </w:tcBorders>
            <w:vAlign w:val="center"/>
          </w:tcPr>
          <w:p w:rsidR="009B26FC" w:rsidRPr="009B26FC" w:rsidRDefault="009B26FC" w:rsidP="009B26FC">
            <w:pPr>
              <w:pStyle w:val="aa"/>
              <w:ind w:left="-42" w:right="-75"/>
              <w:rPr>
                <w:sz w:val="18"/>
                <w:szCs w:val="18"/>
              </w:rPr>
            </w:pPr>
            <w:r w:rsidRPr="009B26FC">
              <w:rPr>
                <w:sz w:val="18"/>
                <w:szCs w:val="18"/>
              </w:rPr>
              <w:t>областной бюджет</w:t>
            </w:r>
          </w:p>
        </w:tc>
        <w:tc>
          <w:tcPr>
            <w:tcW w:w="947" w:type="dxa"/>
            <w:tcBorders>
              <w:top w:val="single" w:sz="4" w:space="0" w:color="auto"/>
              <w:left w:val="single" w:sz="2" w:space="0" w:color="000000"/>
              <w:bottom w:val="single" w:sz="2" w:space="0" w:color="000000"/>
              <w:right w:val="single" w:sz="2" w:space="0" w:color="000000"/>
            </w:tcBorders>
          </w:tcPr>
          <w:p w:rsidR="009B26FC" w:rsidRPr="009B26FC" w:rsidRDefault="009B26FC" w:rsidP="009B26FC">
            <w:pPr>
              <w:pStyle w:val="aa"/>
              <w:ind w:left="-42" w:right="-75"/>
              <w:rPr>
                <w:sz w:val="18"/>
                <w:szCs w:val="18"/>
              </w:rPr>
            </w:pPr>
            <w:r w:rsidRPr="009B26FC">
              <w:rPr>
                <w:sz w:val="18"/>
                <w:szCs w:val="18"/>
              </w:rPr>
              <w:t>236,0</w:t>
            </w:r>
          </w:p>
        </w:tc>
        <w:tc>
          <w:tcPr>
            <w:tcW w:w="979" w:type="dxa"/>
            <w:tcBorders>
              <w:top w:val="single" w:sz="4" w:space="0" w:color="auto"/>
              <w:left w:val="single" w:sz="2" w:space="0" w:color="000000"/>
              <w:bottom w:val="single" w:sz="2" w:space="0" w:color="000000"/>
              <w:right w:val="single" w:sz="2" w:space="0" w:color="000000"/>
            </w:tcBorders>
          </w:tcPr>
          <w:p w:rsidR="009B26FC" w:rsidRPr="009B26FC" w:rsidRDefault="009B26FC" w:rsidP="009B26FC">
            <w:pPr>
              <w:pStyle w:val="aa"/>
              <w:ind w:left="-42" w:right="-75"/>
              <w:rPr>
                <w:sz w:val="18"/>
                <w:szCs w:val="18"/>
              </w:rPr>
            </w:pPr>
            <w:r w:rsidRPr="009B26FC">
              <w:rPr>
                <w:sz w:val="18"/>
                <w:szCs w:val="18"/>
              </w:rPr>
              <w:t>400,0</w:t>
            </w:r>
          </w:p>
        </w:tc>
        <w:tc>
          <w:tcPr>
            <w:tcW w:w="728" w:type="dxa"/>
            <w:tcBorders>
              <w:top w:val="single" w:sz="4" w:space="0" w:color="auto"/>
              <w:left w:val="single" w:sz="2" w:space="0" w:color="000000"/>
              <w:bottom w:val="single" w:sz="2" w:space="0" w:color="000000"/>
              <w:right w:val="single" w:sz="4" w:space="0" w:color="auto"/>
            </w:tcBorders>
          </w:tcPr>
          <w:p w:rsidR="009B26FC" w:rsidRPr="009B26FC" w:rsidRDefault="009B26FC" w:rsidP="009B26FC">
            <w:pPr>
              <w:pStyle w:val="aa"/>
              <w:ind w:left="-42" w:right="-75"/>
              <w:rPr>
                <w:sz w:val="18"/>
                <w:szCs w:val="18"/>
              </w:rPr>
            </w:pPr>
            <w:r w:rsidRPr="009B26FC">
              <w:rPr>
                <w:sz w:val="18"/>
                <w:szCs w:val="18"/>
              </w:rPr>
              <w:t>0</w:t>
            </w:r>
          </w:p>
        </w:tc>
        <w:tc>
          <w:tcPr>
            <w:tcW w:w="742" w:type="dxa"/>
            <w:tcBorders>
              <w:top w:val="single" w:sz="4" w:space="0" w:color="auto"/>
              <w:left w:val="single" w:sz="4" w:space="0" w:color="auto"/>
              <w:bottom w:val="single" w:sz="2" w:space="0" w:color="000000"/>
              <w:right w:val="single" w:sz="2" w:space="0" w:color="000000"/>
            </w:tcBorders>
          </w:tcPr>
          <w:p w:rsidR="009B26FC" w:rsidRPr="009B26FC" w:rsidRDefault="009B26FC" w:rsidP="009B26FC">
            <w:pPr>
              <w:pStyle w:val="aa"/>
              <w:ind w:left="-42" w:right="-75"/>
              <w:rPr>
                <w:sz w:val="18"/>
                <w:szCs w:val="18"/>
              </w:rPr>
            </w:pPr>
            <w:r w:rsidRPr="009B26FC">
              <w:rPr>
                <w:sz w:val="18"/>
                <w:szCs w:val="18"/>
              </w:rPr>
              <w:t>0</w:t>
            </w:r>
          </w:p>
        </w:tc>
        <w:tc>
          <w:tcPr>
            <w:tcW w:w="588" w:type="dxa"/>
            <w:tcBorders>
              <w:top w:val="single" w:sz="4" w:space="0" w:color="auto"/>
              <w:left w:val="single" w:sz="4" w:space="0" w:color="auto"/>
              <w:bottom w:val="single" w:sz="2" w:space="0" w:color="000000"/>
              <w:right w:val="single" w:sz="2" w:space="0" w:color="000000"/>
            </w:tcBorders>
          </w:tcPr>
          <w:p w:rsidR="009B26FC" w:rsidRPr="009B26FC" w:rsidRDefault="009B26FC" w:rsidP="009B26FC">
            <w:pPr>
              <w:pStyle w:val="aa"/>
              <w:ind w:left="-42" w:right="-75"/>
              <w:rPr>
                <w:sz w:val="18"/>
                <w:szCs w:val="18"/>
              </w:rPr>
            </w:pPr>
            <w:r w:rsidRPr="009B26FC">
              <w:rPr>
                <w:sz w:val="18"/>
                <w:szCs w:val="18"/>
              </w:rPr>
              <w:t>0</w:t>
            </w:r>
          </w:p>
        </w:tc>
        <w:tc>
          <w:tcPr>
            <w:tcW w:w="560" w:type="dxa"/>
            <w:tcBorders>
              <w:top w:val="single" w:sz="4" w:space="0" w:color="auto"/>
              <w:left w:val="single" w:sz="4" w:space="0" w:color="auto"/>
              <w:bottom w:val="single" w:sz="2" w:space="0" w:color="000000"/>
              <w:right w:val="single" w:sz="2" w:space="0" w:color="000000"/>
            </w:tcBorders>
          </w:tcPr>
          <w:p w:rsidR="009B26FC" w:rsidRPr="009B26FC" w:rsidRDefault="009B26FC" w:rsidP="009B26FC">
            <w:pPr>
              <w:pStyle w:val="aa"/>
              <w:ind w:left="-42" w:right="-75"/>
              <w:rPr>
                <w:sz w:val="18"/>
                <w:szCs w:val="18"/>
              </w:rPr>
            </w:pPr>
            <w:r w:rsidRPr="009B26FC">
              <w:rPr>
                <w:sz w:val="18"/>
                <w:szCs w:val="18"/>
              </w:rPr>
              <w:t>0</w:t>
            </w:r>
          </w:p>
        </w:tc>
      </w:tr>
      <w:tr w:rsidR="009B26FC" w:rsidRPr="009B26FC" w:rsidTr="009B26FC">
        <w:trPr>
          <w:cantSplit/>
          <w:trHeight w:val="20"/>
        </w:trPr>
        <w:tc>
          <w:tcPr>
            <w:tcW w:w="392" w:type="dxa"/>
            <w:vMerge w:val="restart"/>
            <w:tcBorders>
              <w:top w:val="single" w:sz="2" w:space="0" w:color="000000"/>
              <w:left w:val="single" w:sz="2" w:space="0" w:color="000000"/>
              <w:right w:val="single" w:sz="2" w:space="0" w:color="000000"/>
            </w:tcBorders>
          </w:tcPr>
          <w:p w:rsidR="009B26FC" w:rsidRPr="009B26FC" w:rsidRDefault="009B26FC" w:rsidP="009B26FC">
            <w:pPr>
              <w:pStyle w:val="aa"/>
              <w:ind w:left="-42" w:right="-75"/>
              <w:rPr>
                <w:sz w:val="18"/>
                <w:szCs w:val="18"/>
              </w:rPr>
            </w:pPr>
            <w:r w:rsidRPr="009B26FC">
              <w:rPr>
                <w:sz w:val="18"/>
                <w:szCs w:val="18"/>
              </w:rPr>
              <w:t>5.4</w:t>
            </w:r>
          </w:p>
        </w:tc>
        <w:tc>
          <w:tcPr>
            <w:tcW w:w="1792" w:type="dxa"/>
            <w:vMerge w:val="restart"/>
            <w:tcBorders>
              <w:top w:val="single" w:sz="2" w:space="0" w:color="000000"/>
              <w:left w:val="single" w:sz="2" w:space="0" w:color="000000"/>
              <w:right w:val="single" w:sz="2" w:space="0" w:color="000000"/>
            </w:tcBorders>
          </w:tcPr>
          <w:p w:rsidR="009B26FC" w:rsidRPr="009B26FC" w:rsidRDefault="009B26FC" w:rsidP="009B26FC">
            <w:pPr>
              <w:pStyle w:val="aa"/>
              <w:ind w:left="-42" w:right="-75"/>
              <w:rPr>
                <w:sz w:val="18"/>
                <w:szCs w:val="18"/>
              </w:rPr>
            </w:pPr>
            <w:proofErr w:type="spellStart"/>
            <w:r w:rsidRPr="009B26FC">
              <w:rPr>
                <w:sz w:val="18"/>
                <w:szCs w:val="18"/>
              </w:rPr>
              <w:t>Софинансирование</w:t>
            </w:r>
            <w:proofErr w:type="spellEnd"/>
            <w:r w:rsidRPr="009B26FC">
              <w:rPr>
                <w:sz w:val="18"/>
                <w:szCs w:val="18"/>
              </w:rPr>
              <w:t xml:space="preserve"> мероприятий по поддержки проектов местных инициатив</w:t>
            </w:r>
            <w:r w:rsidRPr="009B26FC">
              <w:rPr>
                <w:sz w:val="18"/>
                <w:szCs w:val="18"/>
              </w:rPr>
              <w:br/>
              <w:t xml:space="preserve">(ППМИ) </w:t>
            </w:r>
          </w:p>
        </w:tc>
        <w:tc>
          <w:tcPr>
            <w:tcW w:w="1050" w:type="dxa"/>
            <w:vMerge w:val="restart"/>
            <w:tcBorders>
              <w:top w:val="single" w:sz="2" w:space="0" w:color="000000"/>
              <w:left w:val="single" w:sz="2" w:space="0" w:color="000000"/>
              <w:right w:val="single" w:sz="2" w:space="0" w:color="000000"/>
            </w:tcBorders>
          </w:tcPr>
          <w:p w:rsidR="009B26FC" w:rsidRPr="009B26FC" w:rsidRDefault="009B26FC" w:rsidP="009B26FC">
            <w:pPr>
              <w:pStyle w:val="aa"/>
              <w:ind w:left="-42" w:right="-75"/>
              <w:rPr>
                <w:sz w:val="18"/>
                <w:szCs w:val="18"/>
              </w:rPr>
            </w:pPr>
            <w:r w:rsidRPr="009B26FC">
              <w:rPr>
                <w:sz w:val="18"/>
                <w:szCs w:val="18"/>
              </w:rPr>
              <w:t xml:space="preserve"> Администрация </w:t>
            </w:r>
            <w:proofErr w:type="spellStart"/>
            <w:r w:rsidRPr="009B26FC">
              <w:rPr>
                <w:sz w:val="18"/>
                <w:szCs w:val="18"/>
              </w:rPr>
              <w:t>Марёвского</w:t>
            </w:r>
            <w:proofErr w:type="spellEnd"/>
            <w:r w:rsidRPr="009B26FC">
              <w:rPr>
                <w:sz w:val="18"/>
                <w:szCs w:val="18"/>
              </w:rPr>
              <w:t xml:space="preserve"> муниципального округа</w:t>
            </w:r>
          </w:p>
        </w:tc>
        <w:tc>
          <w:tcPr>
            <w:tcW w:w="868" w:type="dxa"/>
            <w:vMerge w:val="restart"/>
            <w:tcBorders>
              <w:top w:val="single" w:sz="2" w:space="0" w:color="000000"/>
              <w:left w:val="single" w:sz="2" w:space="0" w:color="000000"/>
              <w:right w:val="single" w:sz="2" w:space="0" w:color="000000"/>
            </w:tcBorders>
            <w:vAlign w:val="center"/>
          </w:tcPr>
          <w:p w:rsidR="009B26FC" w:rsidRPr="009B26FC" w:rsidRDefault="009B26FC" w:rsidP="009B26FC">
            <w:pPr>
              <w:pStyle w:val="aa"/>
              <w:ind w:left="-42" w:right="-75"/>
              <w:rPr>
                <w:sz w:val="18"/>
                <w:szCs w:val="18"/>
              </w:rPr>
            </w:pPr>
            <w:r w:rsidRPr="009B26FC">
              <w:rPr>
                <w:sz w:val="18"/>
                <w:szCs w:val="18"/>
              </w:rPr>
              <w:t>2021-2022</w:t>
            </w:r>
            <w:r w:rsidRPr="009B26FC">
              <w:rPr>
                <w:sz w:val="18"/>
                <w:szCs w:val="18"/>
              </w:rPr>
              <w:br/>
              <w:t>годы</w:t>
            </w:r>
          </w:p>
        </w:tc>
        <w:tc>
          <w:tcPr>
            <w:tcW w:w="1134" w:type="dxa"/>
            <w:vMerge w:val="restart"/>
            <w:tcBorders>
              <w:top w:val="single" w:sz="2" w:space="0" w:color="000000"/>
              <w:left w:val="single" w:sz="2" w:space="0" w:color="000000"/>
              <w:right w:val="single" w:sz="2" w:space="0" w:color="000000"/>
            </w:tcBorders>
            <w:vAlign w:val="center"/>
          </w:tcPr>
          <w:p w:rsidR="009B26FC" w:rsidRPr="009B26FC" w:rsidRDefault="009B26FC" w:rsidP="009B26FC">
            <w:pPr>
              <w:pStyle w:val="aa"/>
              <w:ind w:left="-42" w:right="-75"/>
              <w:rPr>
                <w:sz w:val="18"/>
                <w:szCs w:val="18"/>
              </w:rPr>
            </w:pPr>
            <w:r w:rsidRPr="009B26FC">
              <w:rPr>
                <w:sz w:val="18"/>
                <w:szCs w:val="18"/>
              </w:rPr>
              <w:t>1.5.1</w:t>
            </w:r>
          </w:p>
        </w:tc>
        <w:tc>
          <w:tcPr>
            <w:tcW w:w="853" w:type="dxa"/>
            <w:tcBorders>
              <w:top w:val="single" w:sz="2" w:space="0" w:color="000000"/>
              <w:left w:val="single" w:sz="2" w:space="0" w:color="000000"/>
              <w:bottom w:val="single" w:sz="4" w:space="0" w:color="auto"/>
              <w:right w:val="single" w:sz="2" w:space="0" w:color="000000"/>
            </w:tcBorders>
            <w:vAlign w:val="center"/>
          </w:tcPr>
          <w:p w:rsidR="009B26FC" w:rsidRPr="009B26FC" w:rsidRDefault="009B26FC" w:rsidP="009B26FC">
            <w:pPr>
              <w:pStyle w:val="aa"/>
              <w:ind w:left="-42" w:right="-75"/>
              <w:rPr>
                <w:sz w:val="18"/>
                <w:szCs w:val="18"/>
              </w:rPr>
            </w:pPr>
            <w:r w:rsidRPr="009B26FC">
              <w:rPr>
                <w:sz w:val="18"/>
                <w:szCs w:val="18"/>
              </w:rPr>
              <w:t>местный бюджет</w:t>
            </w:r>
          </w:p>
        </w:tc>
        <w:tc>
          <w:tcPr>
            <w:tcW w:w="947" w:type="dxa"/>
            <w:tcBorders>
              <w:top w:val="single" w:sz="2" w:space="0" w:color="000000"/>
              <w:left w:val="single" w:sz="2" w:space="0" w:color="000000"/>
              <w:bottom w:val="single" w:sz="4" w:space="0" w:color="auto"/>
              <w:right w:val="single" w:sz="2" w:space="0" w:color="000000"/>
            </w:tcBorders>
          </w:tcPr>
          <w:p w:rsidR="009B26FC" w:rsidRPr="009B26FC" w:rsidRDefault="009B26FC" w:rsidP="009B26FC">
            <w:pPr>
              <w:pStyle w:val="aa"/>
              <w:ind w:left="-42" w:right="-75"/>
              <w:rPr>
                <w:sz w:val="18"/>
                <w:szCs w:val="18"/>
              </w:rPr>
            </w:pPr>
            <w:r w:rsidRPr="009B26FC">
              <w:rPr>
                <w:sz w:val="18"/>
                <w:szCs w:val="18"/>
              </w:rPr>
              <w:t>611,13941</w:t>
            </w:r>
          </w:p>
        </w:tc>
        <w:tc>
          <w:tcPr>
            <w:tcW w:w="979" w:type="dxa"/>
            <w:tcBorders>
              <w:top w:val="single" w:sz="2" w:space="0" w:color="000000"/>
              <w:left w:val="single" w:sz="2" w:space="0" w:color="000000"/>
              <w:bottom w:val="single" w:sz="4" w:space="0" w:color="auto"/>
              <w:right w:val="single" w:sz="2" w:space="0" w:color="000000"/>
            </w:tcBorders>
          </w:tcPr>
          <w:p w:rsidR="009B26FC" w:rsidRPr="009B26FC" w:rsidRDefault="009B26FC" w:rsidP="009B26FC">
            <w:pPr>
              <w:pStyle w:val="aa"/>
              <w:ind w:left="-42" w:right="-75"/>
              <w:rPr>
                <w:sz w:val="18"/>
                <w:szCs w:val="18"/>
              </w:rPr>
            </w:pPr>
            <w:r w:rsidRPr="009B26FC">
              <w:rPr>
                <w:sz w:val="18"/>
                <w:szCs w:val="18"/>
              </w:rPr>
              <w:t>536,0</w:t>
            </w:r>
          </w:p>
        </w:tc>
        <w:tc>
          <w:tcPr>
            <w:tcW w:w="728" w:type="dxa"/>
            <w:tcBorders>
              <w:top w:val="single" w:sz="2" w:space="0" w:color="000000"/>
              <w:left w:val="single" w:sz="2" w:space="0" w:color="000000"/>
              <w:bottom w:val="single" w:sz="4" w:space="0" w:color="auto"/>
              <w:right w:val="single" w:sz="4" w:space="0" w:color="auto"/>
            </w:tcBorders>
          </w:tcPr>
          <w:p w:rsidR="009B26FC" w:rsidRPr="009B26FC" w:rsidRDefault="009B26FC" w:rsidP="009B26FC">
            <w:pPr>
              <w:pStyle w:val="aa"/>
              <w:ind w:left="-42" w:right="-75"/>
              <w:rPr>
                <w:sz w:val="18"/>
                <w:szCs w:val="18"/>
              </w:rPr>
            </w:pPr>
            <w:r w:rsidRPr="009B26FC">
              <w:rPr>
                <w:sz w:val="18"/>
                <w:szCs w:val="18"/>
              </w:rPr>
              <w:t>0</w:t>
            </w:r>
          </w:p>
        </w:tc>
        <w:tc>
          <w:tcPr>
            <w:tcW w:w="742" w:type="dxa"/>
            <w:tcBorders>
              <w:top w:val="single" w:sz="2" w:space="0" w:color="000000"/>
              <w:left w:val="single" w:sz="4" w:space="0" w:color="auto"/>
              <w:bottom w:val="single" w:sz="4" w:space="0" w:color="auto"/>
              <w:right w:val="single" w:sz="2" w:space="0" w:color="000000"/>
            </w:tcBorders>
          </w:tcPr>
          <w:p w:rsidR="009B26FC" w:rsidRPr="009B26FC" w:rsidRDefault="009B26FC" w:rsidP="009B26FC">
            <w:pPr>
              <w:pStyle w:val="aa"/>
              <w:ind w:left="-42" w:right="-75"/>
              <w:rPr>
                <w:sz w:val="18"/>
                <w:szCs w:val="18"/>
              </w:rPr>
            </w:pPr>
            <w:r w:rsidRPr="009B26FC">
              <w:rPr>
                <w:sz w:val="18"/>
                <w:szCs w:val="18"/>
              </w:rPr>
              <w:t>0</w:t>
            </w:r>
          </w:p>
        </w:tc>
        <w:tc>
          <w:tcPr>
            <w:tcW w:w="588" w:type="dxa"/>
            <w:tcBorders>
              <w:top w:val="single" w:sz="2" w:space="0" w:color="000000"/>
              <w:left w:val="single" w:sz="4" w:space="0" w:color="auto"/>
              <w:bottom w:val="single" w:sz="4" w:space="0" w:color="auto"/>
              <w:right w:val="single" w:sz="2" w:space="0" w:color="000000"/>
            </w:tcBorders>
          </w:tcPr>
          <w:p w:rsidR="009B26FC" w:rsidRPr="009B26FC" w:rsidRDefault="009B26FC" w:rsidP="009B26FC">
            <w:pPr>
              <w:pStyle w:val="aa"/>
              <w:ind w:left="-42" w:right="-75"/>
              <w:rPr>
                <w:sz w:val="18"/>
                <w:szCs w:val="18"/>
              </w:rPr>
            </w:pPr>
            <w:r w:rsidRPr="009B26FC">
              <w:rPr>
                <w:sz w:val="18"/>
                <w:szCs w:val="18"/>
              </w:rPr>
              <w:t>0</w:t>
            </w:r>
          </w:p>
        </w:tc>
        <w:tc>
          <w:tcPr>
            <w:tcW w:w="560" w:type="dxa"/>
            <w:tcBorders>
              <w:top w:val="single" w:sz="2" w:space="0" w:color="000000"/>
              <w:left w:val="single" w:sz="4" w:space="0" w:color="auto"/>
              <w:bottom w:val="single" w:sz="4" w:space="0" w:color="auto"/>
              <w:right w:val="single" w:sz="2" w:space="0" w:color="000000"/>
            </w:tcBorders>
          </w:tcPr>
          <w:p w:rsidR="009B26FC" w:rsidRPr="009B26FC" w:rsidRDefault="009B26FC" w:rsidP="009B26FC">
            <w:pPr>
              <w:pStyle w:val="aa"/>
              <w:ind w:left="-42" w:right="-75"/>
              <w:rPr>
                <w:sz w:val="18"/>
                <w:szCs w:val="18"/>
              </w:rPr>
            </w:pPr>
            <w:r w:rsidRPr="009B26FC">
              <w:rPr>
                <w:sz w:val="18"/>
                <w:szCs w:val="18"/>
              </w:rPr>
              <w:t>0</w:t>
            </w:r>
          </w:p>
        </w:tc>
      </w:tr>
      <w:tr w:rsidR="009B26FC" w:rsidRPr="009B26FC" w:rsidTr="009B26FC">
        <w:trPr>
          <w:cantSplit/>
          <w:trHeight w:val="20"/>
        </w:trPr>
        <w:tc>
          <w:tcPr>
            <w:tcW w:w="392" w:type="dxa"/>
            <w:vMerge/>
            <w:tcBorders>
              <w:left w:val="single" w:sz="2" w:space="0" w:color="000000"/>
              <w:right w:val="single" w:sz="2" w:space="0" w:color="000000"/>
            </w:tcBorders>
          </w:tcPr>
          <w:p w:rsidR="009B26FC" w:rsidRPr="009B26FC" w:rsidRDefault="009B26FC" w:rsidP="009B26FC">
            <w:pPr>
              <w:pStyle w:val="aa"/>
              <w:ind w:left="-42" w:right="-75"/>
              <w:rPr>
                <w:sz w:val="18"/>
                <w:szCs w:val="18"/>
              </w:rPr>
            </w:pPr>
          </w:p>
        </w:tc>
        <w:tc>
          <w:tcPr>
            <w:tcW w:w="1792" w:type="dxa"/>
            <w:vMerge/>
            <w:tcBorders>
              <w:top w:val="single" w:sz="2" w:space="0" w:color="000000"/>
              <w:left w:val="single" w:sz="2" w:space="0" w:color="000000"/>
              <w:right w:val="single" w:sz="2" w:space="0" w:color="000000"/>
            </w:tcBorders>
          </w:tcPr>
          <w:p w:rsidR="009B26FC" w:rsidRPr="009B26FC" w:rsidRDefault="009B26FC" w:rsidP="009B26FC">
            <w:pPr>
              <w:pStyle w:val="aa"/>
              <w:ind w:left="-42" w:right="-75"/>
              <w:rPr>
                <w:sz w:val="18"/>
                <w:szCs w:val="18"/>
              </w:rPr>
            </w:pPr>
          </w:p>
        </w:tc>
        <w:tc>
          <w:tcPr>
            <w:tcW w:w="1050" w:type="dxa"/>
            <w:vMerge/>
            <w:tcBorders>
              <w:top w:val="single" w:sz="2" w:space="0" w:color="000000"/>
              <w:left w:val="single" w:sz="2" w:space="0" w:color="000000"/>
              <w:right w:val="single" w:sz="2" w:space="0" w:color="000000"/>
            </w:tcBorders>
          </w:tcPr>
          <w:p w:rsidR="009B26FC" w:rsidRPr="009B26FC" w:rsidRDefault="009B26FC" w:rsidP="009B26FC">
            <w:pPr>
              <w:pStyle w:val="aa"/>
              <w:ind w:left="-42" w:right="-75"/>
              <w:rPr>
                <w:sz w:val="18"/>
                <w:szCs w:val="18"/>
              </w:rPr>
            </w:pPr>
          </w:p>
        </w:tc>
        <w:tc>
          <w:tcPr>
            <w:tcW w:w="868" w:type="dxa"/>
            <w:vMerge/>
            <w:tcBorders>
              <w:top w:val="single" w:sz="2" w:space="0" w:color="000000"/>
              <w:left w:val="single" w:sz="2" w:space="0" w:color="000000"/>
              <w:right w:val="single" w:sz="2" w:space="0" w:color="000000"/>
            </w:tcBorders>
            <w:vAlign w:val="center"/>
          </w:tcPr>
          <w:p w:rsidR="009B26FC" w:rsidRPr="009B26FC" w:rsidRDefault="009B26FC" w:rsidP="009B26FC">
            <w:pPr>
              <w:pStyle w:val="aa"/>
              <w:ind w:left="-42" w:right="-75"/>
              <w:rPr>
                <w:sz w:val="18"/>
                <w:szCs w:val="18"/>
              </w:rPr>
            </w:pPr>
          </w:p>
        </w:tc>
        <w:tc>
          <w:tcPr>
            <w:tcW w:w="1134" w:type="dxa"/>
            <w:vMerge/>
            <w:tcBorders>
              <w:top w:val="single" w:sz="2" w:space="0" w:color="000000"/>
              <w:left w:val="single" w:sz="2" w:space="0" w:color="000000"/>
              <w:right w:val="single" w:sz="2" w:space="0" w:color="000000"/>
            </w:tcBorders>
            <w:vAlign w:val="center"/>
          </w:tcPr>
          <w:p w:rsidR="009B26FC" w:rsidRPr="009B26FC" w:rsidRDefault="009B26FC" w:rsidP="009B26FC">
            <w:pPr>
              <w:pStyle w:val="aa"/>
              <w:ind w:left="-42" w:right="-75"/>
              <w:rPr>
                <w:sz w:val="18"/>
                <w:szCs w:val="18"/>
              </w:rPr>
            </w:pPr>
          </w:p>
        </w:tc>
        <w:tc>
          <w:tcPr>
            <w:tcW w:w="853" w:type="dxa"/>
            <w:tcBorders>
              <w:top w:val="single" w:sz="4" w:space="0" w:color="auto"/>
              <w:left w:val="single" w:sz="2" w:space="0" w:color="000000"/>
              <w:bottom w:val="single" w:sz="4" w:space="0" w:color="auto"/>
              <w:right w:val="single" w:sz="2" w:space="0" w:color="000000"/>
            </w:tcBorders>
            <w:vAlign w:val="center"/>
          </w:tcPr>
          <w:p w:rsidR="009B26FC" w:rsidRPr="009B26FC" w:rsidRDefault="009B26FC" w:rsidP="009B26FC">
            <w:pPr>
              <w:pStyle w:val="aa"/>
              <w:ind w:left="-42" w:right="-75"/>
              <w:rPr>
                <w:sz w:val="18"/>
                <w:szCs w:val="18"/>
              </w:rPr>
            </w:pPr>
            <w:r w:rsidRPr="009B26FC">
              <w:rPr>
                <w:sz w:val="18"/>
                <w:szCs w:val="18"/>
              </w:rPr>
              <w:t>областной бюджет</w:t>
            </w:r>
          </w:p>
        </w:tc>
        <w:tc>
          <w:tcPr>
            <w:tcW w:w="947" w:type="dxa"/>
            <w:tcBorders>
              <w:top w:val="single" w:sz="4" w:space="0" w:color="auto"/>
              <w:left w:val="single" w:sz="2" w:space="0" w:color="000000"/>
              <w:bottom w:val="single" w:sz="4" w:space="0" w:color="auto"/>
              <w:right w:val="single" w:sz="2" w:space="0" w:color="000000"/>
            </w:tcBorders>
          </w:tcPr>
          <w:p w:rsidR="009B26FC" w:rsidRPr="009B26FC" w:rsidRDefault="009B26FC" w:rsidP="009B26FC">
            <w:pPr>
              <w:pStyle w:val="aa"/>
              <w:ind w:left="-42" w:right="-75"/>
              <w:rPr>
                <w:sz w:val="18"/>
                <w:szCs w:val="18"/>
              </w:rPr>
            </w:pPr>
            <w:r w:rsidRPr="009B26FC">
              <w:rPr>
                <w:sz w:val="18"/>
                <w:szCs w:val="18"/>
              </w:rPr>
              <w:t>1800,0</w:t>
            </w:r>
          </w:p>
        </w:tc>
        <w:tc>
          <w:tcPr>
            <w:tcW w:w="979" w:type="dxa"/>
            <w:tcBorders>
              <w:top w:val="single" w:sz="4" w:space="0" w:color="auto"/>
              <w:left w:val="single" w:sz="2" w:space="0" w:color="000000"/>
              <w:bottom w:val="single" w:sz="4" w:space="0" w:color="auto"/>
              <w:right w:val="single" w:sz="2" w:space="0" w:color="000000"/>
            </w:tcBorders>
          </w:tcPr>
          <w:p w:rsidR="009B26FC" w:rsidRPr="009B26FC" w:rsidRDefault="009B26FC" w:rsidP="009B26FC">
            <w:pPr>
              <w:pStyle w:val="aa"/>
              <w:ind w:left="-42" w:right="-75"/>
              <w:rPr>
                <w:sz w:val="18"/>
                <w:szCs w:val="18"/>
              </w:rPr>
            </w:pPr>
            <w:r w:rsidRPr="009B26FC">
              <w:rPr>
                <w:sz w:val="18"/>
                <w:szCs w:val="18"/>
              </w:rPr>
              <w:t>1447,0</w:t>
            </w:r>
          </w:p>
        </w:tc>
        <w:tc>
          <w:tcPr>
            <w:tcW w:w="728" w:type="dxa"/>
            <w:tcBorders>
              <w:top w:val="single" w:sz="4" w:space="0" w:color="auto"/>
              <w:left w:val="single" w:sz="2" w:space="0" w:color="000000"/>
              <w:bottom w:val="single" w:sz="4" w:space="0" w:color="auto"/>
              <w:right w:val="single" w:sz="4" w:space="0" w:color="auto"/>
            </w:tcBorders>
          </w:tcPr>
          <w:p w:rsidR="009B26FC" w:rsidRPr="009B26FC" w:rsidRDefault="009B26FC" w:rsidP="009B26FC">
            <w:pPr>
              <w:pStyle w:val="aa"/>
              <w:ind w:left="-42" w:right="-75"/>
              <w:rPr>
                <w:sz w:val="18"/>
                <w:szCs w:val="18"/>
              </w:rPr>
            </w:pPr>
            <w:r w:rsidRPr="009B26FC">
              <w:rPr>
                <w:sz w:val="18"/>
                <w:szCs w:val="18"/>
              </w:rPr>
              <w:t>0</w:t>
            </w:r>
          </w:p>
        </w:tc>
        <w:tc>
          <w:tcPr>
            <w:tcW w:w="742" w:type="dxa"/>
            <w:tcBorders>
              <w:top w:val="single" w:sz="4" w:space="0" w:color="auto"/>
              <w:left w:val="single" w:sz="4" w:space="0" w:color="auto"/>
              <w:bottom w:val="single" w:sz="4" w:space="0" w:color="auto"/>
              <w:right w:val="single" w:sz="2" w:space="0" w:color="000000"/>
            </w:tcBorders>
          </w:tcPr>
          <w:p w:rsidR="009B26FC" w:rsidRPr="009B26FC" w:rsidRDefault="009B26FC" w:rsidP="009B26FC">
            <w:pPr>
              <w:pStyle w:val="aa"/>
              <w:ind w:left="-42" w:right="-75"/>
              <w:rPr>
                <w:sz w:val="18"/>
                <w:szCs w:val="18"/>
              </w:rPr>
            </w:pPr>
            <w:r w:rsidRPr="009B26FC">
              <w:rPr>
                <w:sz w:val="18"/>
                <w:szCs w:val="18"/>
              </w:rPr>
              <w:t>0</w:t>
            </w:r>
          </w:p>
        </w:tc>
        <w:tc>
          <w:tcPr>
            <w:tcW w:w="588" w:type="dxa"/>
            <w:tcBorders>
              <w:top w:val="single" w:sz="4" w:space="0" w:color="auto"/>
              <w:left w:val="single" w:sz="4" w:space="0" w:color="auto"/>
              <w:bottom w:val="single" w:sz="4" w:space="0" w:color="auto"/>
              <w:right w:val="single" w:sz="2" w:space="0" w:color="000000"/>
            </w:tcBorders>
          </w:tcPr>
          <w:p w:rsidR="009B26FC" w:rsidRPr="009B26FC" w:rsidRDefault="009B26FC" w:rsidP="009B26FC">
            <w:pPr>
              <w:pStyle w:val="aa"/>
              <w:ind w:left="-42" w:right="-75"/>
              <w:rPr>
                <w:sz w:val="18"/>
                <w:szCs w:val="18"/>
              </w:rPr>
            </w:pPr>
            <w:r w:rsidRPr="009B26FC">
              <w:rPr>
                <w:sz w:val="18"/>
                <w:szCs w:val="18"/>
              </w:rPr>
              <w:t>0</w:t>
            </w:r>
          </w:p>
        </w:tc>
        <w:tc>
          <w:tcPr>
            <w:tcW w:w="560" w:type="dxa"/>
            <w:tcBorders>
              <w:top w:val="single" w:sz="4" w:space="0" w:color="auto"/>
              <w:left w:val="single" w:sz="4" w:space="0" w:color="auto"/>
              <w:bottom w:val="single" w:sz="4" w:space="0" w:color="auto"/>
              <w:right w:val="single" w:sz="2" w:space="0" w:color="000000"/>
            </w:tcBorders>
          </w:tcPr>
          <w:p w:rsidR="009B26FC" w:rsidRPr="009B26FC" w:rsidRDefault="009B26FC" w:rsidP="009B26FC">
            <w:pPr>
              <w:pStyle w:val="aa"/>
              <w:ind w:left="-42" w:right="-75"/>
              <w:rPr>
                <w:sz w:val="18"/>
                <w:szCs w:val="18"/>
              </w:rPr>
            </w:pPr>
            <w:r w:rsidRPr="009B26FC">
              <w:rPr>
                <w:sz w:val="18"/>
                <w:szCs w:val="18"/>
              </w:rPr>
              <w:t>0</w:t>
            </w:r>
          </w:p>
        </w:tc>
      </w:tr>
      <w:tr w:rsidR="009B26FC" w:rsidRPr="009B26FC" w:rsidTr="009B26FC">
        <w:trPr>
          <w:cantSplit/>
          <w:trHeight w:val="20"/>
        </w:trPr>
        <w:tc>
          <w:tcPr>
            <w:tcW w:w="392" w:type="dxa"/>
            <w:vMerge/>
            <w:tcBorders>
              <w:left w:val="single" w:sz="2" w:space="0" w:color="000000"/>
              <w:right w:val="single" w:sz="2" w:space="0" w:color="000000"/>
            </w:tcBorders>
          </w:tcPr>
          <w:p w:rsidR="009B26FC" w:rsidRPr="009B26FC" w:rsidRDefault="009B26FC" w:rsidP="009B26FC">
            <w:pPr>
              <w:pStyle w:val="aa"/>
              <w:ind w:left="-42" w:right="-75"/>
              <w:rPr>
                <w:sz w:val="18"/>
                <w:szCs w:val="18"/>
              </w:rPr>
            </w:pPr>
          </w:p>
        </w:tc>
        <w:tc>
          <w:tcPr>
            <w:tcW w:w="1792" w:type="dxa"/>
            <w:vMerge/>
            <w:tcBorders>
              <w:left w:val="single" w:sz="2" w:space="0" w:color="000000"/>
              <w:bottom w:val="single" w:sz="2" w:space="0" w:color="000000"/>
              <w:right w:val="single" w:sz="2" w:space="0" w:color="000000"/>
            </w:tcBorders>
          </w:tcPr>
          <w:p w:rsidR="009B26FC" w:rsidRPr="009B26FC" w:rsidRDefault="009B26FC" w:rsidP="009B26FC">
            <w:pPr>
              <w:pStyle w:val="aa"/>
              <w:ind w:left="-42" w:right="-75"/>
              <w:rPr>
                <w:sz w:val="18"/>
                <w:szCs w:val="18"/>
              </w:rPr>
            </w:pPr>
          </w:p>
        </w:tc>
        <w:tc>
          <w:tcPr>
            <w:tcW w:w="1050" w:type="dxa"/>
            <w:vMerge/>
            <w:tcBorders>
              <w:left w:val="single" w:sz="2" w:space="0" w:color="000000"/>
              <w:bottom w:val="single" w:sz="2" w:space="0" w:color="000000"/>
              <w:right w:val="single" w:sz="2" w:space="0" w:color="000000"/>
            </w:tcBorders>
          </w:tcPr>
          <w:p w:rsidR="009B26FC" w:rsidRPr="009B26FC" w:rsidRDefault="009B26FC" w:rsidP="009B26FC">
            <w:pPr>
              <w:pStyle w:val="aa"/>
              <w:ind w:left="-42" w:right="-75"/>
              <w:rPr>
                <w:sz w:val="18"/>
                <w:szCs w:val="18"/>
              </w:rPr>
            </w:pPr>
          </w:p>
        </w:tc>
        <w:tc>
          <w:tcPr>
            <w:tcW w:w="868" w:type="dxa"/>
            <w:vMerge/>
            <w:tcBorders>
              <w:left w:val="single" w:sz="2" w:space="0" w:color="000000"/>
              <w:bottom w:val="single" w:sz="2" w:space="0" w:color="000000"/>
              <w:right w:val="single" w:sz="2" w:space="0" w:color="000000"/>
            </w:tcBorders>
            <w:vAlign w:val="center"/>
          </w:tcPr>
          <w:p w:rsidR="009B26FC" w:rsidRPr="009B26FC" w:rsidRDefault="009B26FC" w:rsidP="009B26FC">
            <w:pPr>
              <w:pStyle w:val="aa"/>
              <w:ind w:left="-42" w:right="-75"/>
              <w:rPr>
                <w:sz w:val="18"/>
                <w:szCs w:val="18"/>
              </w:rPr>
            </w:pPr>
          </w:p>
        </w:tc>
        <w:tc>
          <w:tcPr>
            <w:tcW w:w="1134" w:type="dxa"/>
            <w:vMerge/>
            <w:tcBorders>
              <w:left w:val="single" w:sz="2" w:space="0" w:color="000000"/>
              <w:bottom w:val="single" w:sz="2" w:space="0" w:color="000000"/>
              <w:right w:val="single" w:sz="2" w:space="0" w:color="000000"/>
            </w:tcBorders>
            <w:vAlign w:val="center"/>
          </w:tcPr>
          <w:p w:rsidR="009B26FC" w:rsidRPr="009B26FC" w:rsidRDefault="009B26FC" w:rsidP="009B26FC">
            <w:pPr>
              <w:pStyle w:val="aa"/>
              <w:ind w:left="-42" w:right="-75"/>
              <w:rPr>
                <w:sz w:val="18"/>
                <w:szCs w:val="18"/>
              </w:rPr>
            </w:pPr>
          </w:p>
        </w:tc>
        <w:tc>
          <w:tcPr>
            <w:tcW w:w="853" w:type="dxa"/>
            <w:tcBorders>
              <w:top w:val="single" w:sz="4" w:space="0" w:color="auto"/>
              <w:left w:val="single" w:sz="2" w:space="0" w:color="000000"/>
              <w:bottom w:val="single" w:sz="2" w:space="0" w:color="000000"/>
              <w:right w:val="single" w:sz="2" w:space="0" w:color="000000"/>
            </w:tcBorders>
            <w:vAlign w:val="center"/>
          </w:tcPr>
          <w:p w:rsidR="009B26FC" w:rsidRPr="009B26FC" w:rsidRDefault="009B26FC" w:rsidP="009B26FC">
            <w:pPr>
              <w:pStyle w:val="aa"/>
              <w:ind w:left="-42" w:right="-75"/>
              <w:rPr>
                <w:sz w:val="18"/>
                <w:szCs w:val="18"/>
              </w:rPr>
            </w:pPr>
            <w:r w:rsidRPr="009B26FC">
              <w:rPr>
                <w:sz w:val="18"/>
                <w:szCs w:val="18"/>
              </w:rPr>
              <w:t>внебюджетные средства</w:t>
            </w:r>
          </w:p>
        </w:tc>
        <w:tc>
          <w:tcPr>
            <w:tcW w:w="947" w:type="dxa"/>
            <w:tcBorders>
              <w:top w:val="single" w:sz="4" w:space="0" w:color="auto"/>
              <w:left w:val="single" w:sz="2" w:space="0" w:color="000000"/>
              <w:bottom w:val="single" w:sz="2" w:space="0" w:color="000000"/>
              <w:right w:val="single" w:sz="2" w:space="0" w:color="000000"/>
            </w:tcBorders>
          </w:tcPr>
          <w:p w:rsidR="009B26FC" w:rsidRPr="009B26FC" w:rsidRDefault="009B26FC" w:rsidP="009B26FC">
            <w:pPr>
              <w:pStyle w:val="aa"/>
              <w:ind w:left="-42" w:right="-75"/>
              <w:rPr>
                <w:sz w:val="18"/>
                <w:szCs w:val="18"/>
              </w:rPr>
            </w:pPr>
            <w:r w:rsidRPr="009B26FC">
              <w:rPr>
                <w:sz w:val="18"/>
                <w:szCs w:val="18"/>
              </w:rPr>
              <w:t>430,7</w:t>
            </w:r>
          </w:p>
        </w:tc>
        <w:tc>
          <w:tcPr>
            <w:tcW w:w="979" w:type="dxa"/>
            <w:tcBorders>
              <w:top w:val="single" w:sz="4" w:space="0" w:color="auto"/>
              <w:left w:val="single" w:sz="2" w:space="0" w:color="000000"/>
              <w:bottom w:val="single" w:sz="2" w:space="0" w:color="000000"/>
              <w:right w:val="single" w:sz="2" w:space="0" w:color="000000"/>
            </w:tcBorders>
          </w:tcPr>
          <w:p w:rsidR="009B26FC" w:rsidRPr="009B26FC" w:rsidRDefault="009B26FC" w:rsidP="009B26FC">
            <w:pPr>
              <w:pStyle w:val="aa"/>
              <w:ind w:left="-42" w:right="-75"/>
              <w:rPr>
                <w:sz w:val="18"/>
                <w:szCs w:val="18"/>
              </w:rPr>
            </w:pPr>
            <w:r w:rsidRPr="009B26FC">
              <w:rPr>
                <w:sz w:val="18"/>
                <w:szCs w:val="18"/>
              </w:rPr>
              <w:t>258,225</w:t>
            </w:r>
          </w:p>
        </w:tc>
        <w:tc>
          <w:tcPr>
            <w:tcW w:w="728" w:type="dxa"/>
            <w:tcBorders>
              <w:top w:val="single" w:sz="4" w:space="0" w:color="auto"/>
              <w:left w:val="single" w:sz="2" w:space="0" w:color="000000"/>
              <w:bottom w:val="single" w:sz="2" w:space="0" w:color="000000"/>
              <w:right w:val="single" w:sz="4" w:space="0" w:color="auto"/>
            </w:tcBorders>
          </w:tcPr>
          <w:p w:rsidR="009B26FC" w:rsidRPr="009B26FC" w:rsidRDefault="009B26FC" w:rsidP="009B26FC">
            <w:pPr>
              <w:pStyle w:val="aa"/>
              <w:ind w:left="-42" w:right="-75"/>
              <w:rPr>
                <w:sz w:val="18"/>
                <w:szCs w:val="18"/>
              </w:rPr>
            </w:pPr>
            <w:r w:rsidRPr="009B26FC">
              <w:rPr>
                <w:sz w:val="18"/>
                <w:szCs w:val="18"/>
              </w:rPr>
              <w:t>0</w:t>
            </w:r>
          </w:p>
        </w:tc>
        <w:tc>
          <w:tcPr>
            <w:tcW w:w="742" w:type="dxa"/>
            <w:tcBorders>
              <w:top w:val="single" w:sz="4" w:space="0" w:color="auto"/>
              <w:left w:val="single" w:sz="4" w:space="0" w:color="auto"/>
              <w:bottom w:val="single" w:sz="2" w:space="0" w:color="000000"/>
              <w:right w:val="single" w:sz="2" w:space="0" w:color="000000"/>
            </w:tcBorders>
          </w:tcPr>
          <w:p w:rsidR="009B26FC" w:rsidRPr="009B26FC" w:rsidRDefault="009B26FC" w:rsidP="009B26FC">
            <w:pPr>
              <w:pStyle w:val="aa"/>
              <w:ind w:left="-42" w:right="-75"/>
              <w:rPr>
                <w:sz w:val="18"/>
                <w:szCs w:val="18"/>
              </w:rPr>
            </w:pPr>
            <w:r w:rsidRPr="009B26FC">
              <w:rPr>
                <w:sz w:val="18"/>
                <w:szCs w:val="18"/>
              </w:rPr>
              <w:t>0</w:t>
            </w:r>
          </w:p>
        </w:tc>
        <w:tc>
          <w:tcPr>
            <w:tcW w:w="588" w:type="dxa"/>
            <w:tcBorders>
              <w:top w:val="single" w:sz="4" w:space="0" w:color="auto"/>
              <w:left w:val="single" w:sz="4" w:space="0" w:color="auto"/>
              <w:bottom w:val="single" w:sz="2" w:space="0" w:color="000000"/>
              <w:right w:val="single" w:sz="2" w:space="0" w:color="000000"/>
            </w:tcBorders>
          </w:tcPr>
          <w:p w:rsidR="009B26FC" w:rsidRPr="009B26FC" w:rsidRDefault="009B26FC" w:rsidP="009B26FC">
            <w:pPr>
              <w:pStyle w:val="aa"/>
              <w:ind w:left="-42" w:right="-75"/>
              <w:rPr>
                <w:sz w:val="18"/>
                <w:szCs w:val="18"/>
              </w:rPr>
            </w:pPr>
            <w:r w:rsidRPr="009B26FC">
              <w:rPr>
                <w:sz w:val="18"/>
                <w:szCs w:val="18"/>
              </w:rPr>
              <w:t>0</w:t>
            </w:r>
          </w:p>
        </w:tc>
        <w:tc>
          <w:tcPr>
            <w:tcW w:w="560" w:type="dxa"/>
            <w:tcBorders>
              <w:top w:val="single" w:sz="4" w:space="0" w:color="auto"/>
              <w:left w:val="single" w:sz="4" w:space="0" w:color="auto"/>
              <w:bottom w:val="single" w:sz="2" w:space="0" w:color="000000"/>
              <w:right w:val="single" w:sz="2" w:space="0" w:color="000000"/>
            </w:tcBorders>
          </w:tcPr>
          <w:p w:rsidR="009B26FC" w:rsidRPr="009B26FC" w:rsidRDefault="009B26FC" w:rsidP="009B26FC">
            <w:pPr>
              <w:pStyle w:val="aa"/>
              <w:ind w:left="-42" w:right="-75"/>
              <w:rPr>
                <w:sz w:val="18"/>
                <w:szCs w:val="18"/>
              </w:rPr>
            </w:pPr>
            <w:r w:rsidRPr="009B26FC">
              <w:rPr>
                <w:sz w:val="18"/>
                <w:szCs w:val="18"/>
              </w:rPr>
              <w:t>0</w:t>
            </w:r>
          </w:p>
        </w:tc>
      </w:tr>
      <w:tr w:rsidR="009B26FC" w:rsidRPr="009B26FC" w:rsidTr="009B26FC">
        <w:trPr>
          <w:cantSplit/>
          <w:trHeight w:val="20"/>
        </w:trPr>
        <w:tc>
          <w:tcPr>
            <w:tcW w:w="392" w:type="dxa"/>
            <w:tcBorders>
              <w:top w:val="single" w:sz="2" w:space="0" w:color="000000"/>
              <w:left w:val="single" w:sz="2" w:space="0" w:color="000000"/>
              <w:bottom w:val="single" w:sz="2" w:space="0" w:color="000000"/>
              <w:right w:val="single" w:sz="2" w:space="0" w:color="000000"/>
            </w:tcBorders>
          </w:tcPr>
          <w:p w:rsidR="009B26FC" w:rsidRPr="009B26FC" w:rsidRDefault="009B26FC" w:rsidP="009B26FC">
            <w:pPr>
              <w:pStyle w:val="aa"/>
              <w:ind w:left="-42" w:right="-75"/>
              <w:rPr>
                <w:sz w:val="18"/>
                <w:szCs w:val="18"/>
              </w:rPr>
            </w:pPr>
            <w:r w:rsidRPr="009B26FC">
              <w:rPr>
                <w:sz w:val="18"/>
                <w:szCs w:val="18"/>
              </w:rPr>
              <w:t>5.5</w:t>
            </w:r>
          </w:p>
        </w:tc>
        <w:tc>
          <w:tcPr>
            <w:tcW w:w="1792" w:type="dxa"/>
            <w:tcBorders>
              <w:top w:val="single" w:sz="2" w:space="0" w:color="000000"/>
              <w:left w:val="single" w:sz="2" w:space="0" w:color="000000"/>
              <w:bottom w:val="single" w:sz="2" w:space="0" w:color="000000"/>
              <w:right w:val="single" w:sz="2" w:space="0" w:color="000000"/>
            </w:tcBorders>
          </w:tcPr>
          <w:p w:rsidR="009B26FC" w:rsidRPr="009B26FC" w:rsidRDefault="009B26FC" w:rsidP="009B26FC">
            <w:pPr>
              <w:pStyle w:val="aa"/>
              <w:ind w:left="-42" w:right="-75"/>
              <w:rPr>
                <w:sz w:val="18"/>
                <w:szCs w:val="18"/>
              </w:rPr>
            </w:pPr>
            <w:r w:rsidRPr="009B26FC">
              <w:rPr>
                <w:sz w:val="18"/>
                <w:szCs w:val="18"/>
              </w:rPr>
              <w:t>Проведение смотров-конкурсов</w:t>
            </w:r>
          </w:p>
        </w:tc>
        <w:tc>
          <w:tcPr>
            <w:tcW w:w="1050" w:type="dxa"/>
            <w:tcBorders>
              <w:top w:val="single" w:sz="2" w:space="0" w:color="000000"/>
              <w:left w:val="single" w:sz="2" w:space="0" w:color="000000"/>
              <w:bottom w:val="single" w:sz="2" w:space="0" w:color="000000"/>
              <w:right w:val="single" w:sz="2" w:space="0" w:color="000000"/>
            </w:tcBorders>
          </w:tcPr>
          <w:p w:rsidR="009B26FC" w:rsidRPr="009B26FC" w:rsidRDefault="009B26FC" w:rsidP="009B26FC">
            <w:pPr>
              <w:pStyle w:val="aa"/>
              <w:ind w:left="-42" w:right="-75"/>
              <w:rPr>
                <w:sz w:val="18"/>
                <w:szCs w:val="18"/>
              </w:rPr>
            </w:pPr>
            <w:r w:rsidRPr="009B26FC">
              <w:rPr>
                <w:sz w:val="18"/>
                <w:szCs w:val="18"/>
              </w:rPr>
              <w:t xml:space="preserve"> Администрация </w:t>
            </w:r>
            <w:proofErr w:type="spellStart"/>
            <w:r w:rsidRPr="009B26FC">
              <w:rPr>
                <w:sz w:val="18"/>
                <w:szCs w:val="18"/>
              </w:rPr>
              <w:t>Марёвского</w:t>
            </w:r>
            <w:proofErr w:type="spellEnd"/>
            <w:r w:rsidRPr="009B26FC">
              <w:rPr>
                <w:sz w:val="18"/>
                <w:szCs w:val="18"/>
              </w:rPr>
              <w:t xml:space="preserve"> муниципального округа</w:t>
            </w:r>
          </w:p>
        </w:tc>
        <w:tc>
          <w:tcPr>
            <w:tcW w:w="868" w:type="dxa"/>
            <w:tcBorders>
              <w:top w:val="single" w:sz="2" w:space="0" w:color="000000"/>
              <w:left w:val="single" w:sz="2" w:space="0" w:color="000000"/>
              <w:bottom w:val="single" w:sz="2" w:space="0" w:color="000000"/>
              <w:right w:val="single" w:sz="2" w:space="0" w:color="000000"/>
            </w:tcBorders>
            <w:vAlign w:val="center"/>
          </w:tcPr>
          <w:p w:rsidR="009B26FC" w:rsidRPr="009B26FC" w:rsidRDefault="009B26FC" w:rsidP="009B26FC">
            <w:pPr>
              <w:pStyle w:val="aa"/>
              <w:ind w:left="-42" w:right="-75"/>
              <w:rPr>
                <w:sz w:val="18"/>
                <w:szCs w:val="18"/>
              </w:rPr>
            </w:pPr>
            <w:r w:rsidRPr="009B26FC">
              <w:rPr>
                <w:sz w:val="18"/>
                <w:szCs w:val="18"/>
              </w:rPr>
              <w:t>2021-2026</w:t>
            </w:r>
            <w:r w:rsidRPr="009B26FC">
              <w:rPr>
                <w:sz w:val="18"/>
                <w:szCs w:val="18"/>
              </w:rPr>
              <w:br/>
              <w:t>годы</w:t>
            </w:r>
          </w:p>
        </w:tc>
        <w:tc>
          <w:tcPr>
            <w:tcW w:w="1134" w:type="dxa"/>
            <w:tcBorders>
              <w:top w:val="single" w:sz="2" w:space="0" w:color="000000"/>
              <w:left w:val="single" w:sz="2" w:space="0" w:color="000000"/>
              <w:bottom w:val="single" w:sz="2" w:space="0" w:color="000000"/>
              <w:right w:val="single" w:sz="2" w:space="0" w:color="000000"/>
            </w:tcBorders>
            <w:vAlign w:val="center"/>
          </w:tcPr>
          <w:p w:rsidR="009B26FC" w:rsidRPr="009B26FC" w:rsidRDefault="009B26FC" w:rsidP="009B26FC">
            <w:pPr>
              <w:pStyle w:val="aa"/>
              <w:ind w:left="-42" w:right="-75"/>
              <w:rPr>
                <w:sz w:val="18"/>
                <w:szCs w:val="18"/>
              </w:rPr>
            </w:pPr>
            <w:r w:rsidRPr="009B26FC">
              <w:rPr>
                <w:sz w:val="18"/>
                <w:szCs w:val="18"/>
              </w:rPr>
              <w:t>1.5.2</w:t>
            </w:r>
          </w:p>
        </w:tc>
        <w:tc>
          <w:tcPr>
            <w:tcW w:w="853" w:type="dxa"/>
            <w:tcBorders>
              <w:top w:val="single" w:sz="2" w:space="0" w:color="000000"/>
              <w:left w:val="single" w:sz="2" w:space="0" w:color="000000"/>
              <w:bottom w:val="single" w:sz="2" w:space="0" w:color="000000"/>
              <w:right w:val="single" w:sz="2" w:space="0" w:color="000000"/>
            </w:tcBorders>
            <w:vAlign w:val="center"/>
          </w:tcPr>
          <w:p w:rsidR="009B26FC" w:rsidRPr="009B26FC" w:rsidRDefault="009B26FC" w:rsidP="009B26FC">
            <w:pPr>
              <w:pStyle w:val="aa"/>
              <w:ind w:left="-42" w:right="-75"/>
              <w:rPr>
                <w:sz w:val="18"/>
                <w:szCs w:val="18"/>
              </w:rPr>
            </w:pPr>
            <w:r w:rsidRPr="009B26FC">
              <w:rPr>
                <w:sz w:val="18"/>
                <w:szCs w:val="18"/>
              </w:rPr>
              <w:t>местный бюджет</w:t>
            </w:r>
          </w:p>
          <w:p w:rsidR="009B26FC" w:rsidRPr="009B26FC" w:rsidRDefault="009B26FC" w:rsidP="009B26FC">
            <w:pPr>
              <w:pStyle w:val="aa"/>
              <w:ind w:left="-42" w:right="-75"/>
              <w:rPr>
                <w:sz w:val="18"/>
                <w:szCs w:val="18"/>
              </w:rPr>
            </w:pPr>
          </w:p>
        </w:tc>
        <w:tc>
          <w:tcPr>
            <w:tcW w:w="947" w:type="dxa"/>
            <w:tcBorders>
              <w:top w:val="single" w:sz="2" w:space="0" w:color="000000"/>
              <w:left w:val="single" w:sz="2" w:space="0" w:color="000000"/>
              <w:bottom w:val="single" w:sz="2" w:space="0" w:color="000000"/>
              <w:right w:val="single" w:sz="2" w:space="0" w:color="000000"/>
            </w:tcBorders>
            <w:vAlign w:val="center"/>
          </w:tcPr>
          <w:p w:rsidR="009B26FC" w:rsidRPr="009B26FC" w:rsidRDefault="009B26FC" w:rsidP="009B26FC">
            <w:pPr>
              <w:pStyle w:val="aa"/>
              <w:ind w:left="-42" w:right="-75"/>
              <w:rPr>
                <w:sz w:val="18"/>
                <w:szCs w:val="18"/>
              </w:rPr>
            </w:pPr>
          </w:p>
          <w:p w:rsidR="009B26FC" w:rsidRPr="009B26FC" w:rsidRDefault="009B26FC" w:rsidP="009B26FC">
            <w:pPr>
              <w:pStyle w:val="aa"/>
              <w:ind w:left="-42" w:right="-75"/>
              <w:rPr>
                <w:sz w:val="18"/>
                <w:szCs w:val="18"/>
              </w:rPr>
            </w:pPr>
            <w:r w:rsidRPr="009B26FC">
              <w:rPr>
                <w:sz w:val="18"/>
                <w:szCs w:val="18"/>
              </w:rPr>
              <w:t>5,0</w:t>
            </w:r>
          </w:p>
        </w:tc>
        <w:tc>
          <w:tcPr>
            <w:tcW w:w="979" w:type="dxa"/>
            <w:tcBorders>
              <w:top w:val="single" w:sz="2" w:space="0" w:color="000000"/>
              <w:left w:val="single" w:sz="2" w:space="0" w:color="000000"/>
              <w:bottom w:val="single" w:sz="2" w:space="0" w:color="000000"/>
              <w:right w:val="single" w:sz="2" w:space="0" w:color="000000"/>
            </w:tcBorders>
            <w:vAlign w:val="center"/>
          </w:tcPr>
          <w:p w:rsidR="009B26FC" w:rsidRPr="009B26FC" w:rsidRDefault="009B26FC" w:rsidP="009B26FC">
            <w:pPr>
              <w:pStyle w:val="aa"/>
              <w:ind w:left="-42" w:right="-75"/>
              <w:rPr>
                <w:sz w:val="18"/>
                <w:szCs w:val="18"/>
              </w:rPr>
            </w:pPr>
          </w:p>
          <w:p w:rsidR="009B26FC" w:rsidRPr="009B26FC" w:rsidRDefault="009B26FC" w:rsidP="009B26FC">
            <w:pPr>
              <w:pStyle w:val="aa"/>
              <w:ind w:left="-42" w:right="-75"/>
              <w:rPr>
                <w:sz w:val="18"/>
                <w:szCs w:val="18"/>
              </w:rPr>
            </w:pPr>
            <w:r w:rsidRPr="009B26FC">
              <w:rPr>
                <w:sz w:val="18"/>
                <w:szCs w:val="18"/>
              </w:rPr>
              <w:t>5,0</w:t>
            </w:r>
          </w:p>
        </w:tc>
        <w:tc>
          <w:tcPr>
            <w:tcW w:w="728" w:type="dxa"/>
            <w:tcBorders>
              <w:top w:val="single" w:sz="2" w:space="0" w:color="000000"/>
              <w:left w:val="single" w:sz="2" w:space="0" w:color="000000"/>
              <w:bottom w:val="single" w:sz="2" w:space="0" w:color="000000"/>
              <w:right w:val="single" w:sz="4" w:space="0" w:color="auto"/>
            </w:tcBorders>
            <w:vAlign w:val="center"/>
          </w:tcPr>
          <w:p w:rsidR="009B26FC" w:rsidRPr="009B26FC" w:rsidRDefault="009B26FC" w:rsidP="009B26FC">
            <w:pPr>
              <w:pStyle w:val="aa"/>
              <w:ind w:left="-42" w:right="-75"/>
              <w:rPr>
                <w:sz w:val="18"/>
                <w:szCs w:val="18"/>
              </w:rPr>
            </w:pPr>
          </w:p>
          <w:p w:rsidR="009B26FC" w:rsidRPr="009B26FC" w:rsidRDefault="009B26FC" w:rsidP="009B26FC">
            <w:pPr>
              <w:pStyle w:val="aa"/>
              <w:ind w:left="-42" w:right="-75"/>
              <w:rPr>
                <w:sz w:val="18"/>
                <w:szCs w:val="18"/>
              </w:rPr>
            </w:pPr>
            <w:r w:rsidRPr="009B26FC">
              <w:rPr>
                <w:sz w:val="18"/>
                <w:szCs w:val="18"/>
              </w:rPr>
              <w:t>5,0</w:t>
            </w:r>
          </w:p>
        </w:tc>
        <w:tc>
          <w:tcPr>
            <w:tcW w:w="742" w:type="dxa"/>
            <w:tcBorders>
              <w:top w:val="single" w:sz="2" w:space="0" w:color="000000"/>
              <w:left w:val="single" w:sz="4" w:space="0" w:color="auto"/>
              <w:bottom w:val="single" w:sz="2" w:space="0" w:color="000000"/>
              <w:right w:val="single" w:sz="2" w:space="0" w:color="000000"/>
            </w:tcBorders>
            <w:vAlign w:val="center"/>
          </w:tcPr>
          <w:p w:rsidR="009B26FC" w:rsidRPr="009B26FC" w:rsidRDefault="009B26FC" w:rsidP="009B26FC">
            <w:pPr>
              <w:pStyle w:val="aa"/>
              <w:ind w:left="-42" w:right="-75"/>
              <w:rPr>
                <w:sz w:val="18"/>
                <w:szCs w:val="18"/>
              </w:rPr>
            </w:pPr>
          </w:p>
          <w:p w:rsidR="009B26FC" w:rsidRPr="009B26FC" w:rsidRDefault="009B26FC" w:rsidP="009B26FC">
            <w:pPr>
              <w:pStyle w:val="aa"/>
              <w:ind w:left="-42" w:right="-75"/>
              <w:rPr>
                <w:sz w:val="18"/>
                <w:szCs w:val="18"/>
              </w:rPr>
            </w:pPr>
            <w:r w:rsidRPr="009B26FC">
              <w:rPr>
                <w:sz w:val="18"/>
                <w:szCs w:val="18"/>
              </w:rPr>
              <w:t>5,0</w:t>
            </w:r>
          </w:p>
        </w:tc>
        <w:tc>
          <w:tcPr>
            <w:tcW w:w="588" w:type="dxa"/>
            <w:tcBorders>
              <w:top w:val="single" w:sz="2" w:space="0" w:color="000000"/>
              <w:left w:val="single" w:sz="4" w:space="0" w:color="auto"/>
              <w:bottom w:val="single" w:sz="2" w:space="0" w:color="000000"/>
              <w:right w:val="single" w:sz="2" w:space="0" w:color="000000"/>
            </w:tcBorders>
            <w:vAlign w:val="center"/>
          </w:tcPr>
          <w:p w:rsidR="009B26FC" w:rsidRPr="009B26FC" w:rsidRDefault="009B26FC" w:rsidP="009B26FC">
            <w:pPr>
              <w:pStyle w:val="aa"/>
              <w:ind w:left="-42" w:right="-75"/>
              <w:rPr>
                <w:sz w:val="18"/>
                <w:szCs w:val="18"/>
              </w:rPr>
            </w:pPr>
          </w:p>
          <w:p w:rsidR="009B26FC" w:rsidRPr="009B26FC" w:rsidRDefault="009B26FC" w:rsidP="009B26FC">
            <w:pPr>
              <w:pStyle w:val="aa"/>
              <w:ind w:left="-42" w:right="-75"/>
              <w:rPr>
                <w:sz w:val="18"/>
                <w:szCs w:val="18"/>
              </w:rPr>
            </w:pPr>
            <w:r w:rsidRPr="009B26FC">
              <w:rPr>
                <w:sz w:val="18"/>
                <w:szCs w:val="18"/>
              </w:rPr>
              <w:t>5,0</w:t>
            </w:r>
          </w:p>
        </w:tc>
        <w:tc>
          <w:tcPr>
            <w:tcW w:w="560" w:type="dxa"/>
            <w:tcBorders>
              <w:top w:val="single" w:sz="2" w:space="0" w:color="000000"/>
              <w:left w:val="single" w:sz="4" w:space="0" w:color="auto"/>
              <w:bottom w:val="single" w:sz="2" w:space="0" w:color="000000"/>
              <w:right w:val="single" w:sz="2" w:space="0" w:color="000000"/>
            </w:tcBorders>
            <w:vAlign w:val="center"/>
          </w:tcPr>
          <w:p w:rsidR="009B26FC" w:rsidRPr="009B26FC" w:rsidRDefault="009B26FC" w:rsidP="009B26FC">
            <w:pPr>
              <w:pStyle w:val="aa"/>
              <w:ind w:left="-42" w:right="-75"/>
              <w:rPr>
                <w:sz w:val="18"/>
                <w:szCs w:val="18"/>
              </w:rPr>
            </w:pPr>
          </w:p>
          <w:p w:rsidR="009B26FC" w:rsidRPr="009B26FC" w:rsidRDefault="009B26FC" w:rsidP="009B26FC">
            <w:pPr>
              <w:pStyle w:val="aa"/>
              <w:ind w:left="-42" w:right="-75"/>
              <w:rPr>
                <w:sz w:val="18"/>
                <w:szCs w:val="18"/>
              </w:rPr>
            </w:pPr>
            <w:r w:rsidRPr="009B26FC">
              <w:rPr>
                <w:sz w:val="18"/>
                <w:szCs w:val="18"/>
              </w:rPr>
              <w:t>5,0</w:t>
            </w:r>
          </w:p>
        </w:tc>
      </w:tr>
      <w:tr w:rsidR="009B26FC" w:rsidRPr="009B26FC" w:rsidTr="009B26FC">
        <w:trPr>
          <w:cantSplit/>
          <w:trHeight w:val="20"/>
        </w:trPr>
        <w:tc>
          <w:tcPr>
            <w:tcW w:w="392" w:type="dxa"/>
            <w:tcBorders>
              <w:top w:val="single" w:sz="2" w:space="0" w:color="000000"/>
              <w:left w:val="single" w:sz="2" w:space="0" w:color="000000"/>
              <w:bottom w:val="single" w:sz="2" w:space="0" w:color="000000"/>
              <w:right w:val="single" w:sz="2" w:space="0" w:color="000000"/>
            </w:tcBorders>
          </w:tcPr>
          <w:p w:rsidR="009B26FC" w:rsidRPr="009B26FC" w:rsidRDefault="009B26FC" w:rsidP="009B26FC">
            <w:pPr>
              <w:pStyle w:val="aa"/>
              <w:ind w:left="-42" w:right="-75"/>
              <w:rPr>
                <w:sz w:val="18"/>
                <w:szCs w:val="18"/>
              </w:rPr>
            </w:pPr>
            <w:r w:rsidRPr="009B26FC">
              <w:rPr>
                <w:sz w:val="18"/>
                <w:szCs w:val="18"/>
              </w:rPr>
              <w:t>5.6</w:t>
            </w:r>
          </w:p>
        </w:tc>
        <w:tc>
          <w:tcPr>
            <w:tcW w:w="1792" w:type="dxa"/>
            <w:tcBorders>
              <w:top w:val="single" w:sz="2" w:space="0" w:color="000000"/>
              <w:left w:val="single" w:sz="2" w:space="0" w:color="000000"/>
              <w:bottom w:val="single" w:sz="2" w:space="0" w:color="000000"/>
              <w:right w:val="single" w:sz="2" w:space="0" w:color="000000"/>
            </w:tcBorders>
          </w:tcPr>
          <w:p w:rsidR="009B26FC" w:rsidRPr="009B26FC" w:rsidRDefault="009B26FC" w:rsidP="009B26FC">
            <w:pPr>
              <w:pStyle w:val="aa"/>
              <w:ind w:left="-42" w:right="-75"/>
              <w:rPr>
                <w:sz w:val="18"/>
                <w:szCs w:val="18"/>
              </w:rPr>
            </w:pPr>
            <w:r w:rsidRPr="009B26FC">
              <w:rPr>
                <w:sz w:val="18"/>
                <w:szCs w:val="18"/>
              </w:rPr>
              <w:t>Содержание общественной территории</w:t>
            </w:r>
          </w:p>
        </w:tc>
        <w:tc>
          <w:tcPr>
            <w:tcW w:w="1050" w:type="dxa"/>
            <w:tcBorders>
              <w:top w:val="single" w:sz="2" w:space="0" w:color="000000"/>
              <w:left w:val="single" w:sz="2" w:space="0" w:color="000000"/>
              <w:bottom w:val="single" w:sz="2" w:space="0" w:color="000000"/>
              <w:right w:val="single" w:sz="2" w:space="0" w:color="000000"/>
            </w:tcBorders>
          </w:tcPr>
          <w:p w:rsidR="009B26FC" w:rsidRPr="009B26FC" w:rsidRDefault="009B26FC" w:rsidP="009B26FC">
            <w:pPr>
              <w:pStyle w:val="aa"/>
              <w:ind w:left="-42" w:right="-75"/>
              <w:rPr>
                <w:sz w:val="18"/>
                <w:szCs w:val="18"/>
              </w:rPr>
            </w:pPr>
            <w:r w:rsidRPr="009B26FC">
              <w:rPr>
                <w:sz w:val="18"/>
                <w:szCs w:val="18"/>
              </w:rPr>
              <w:t xml:space="preserve"> Администрация </w:t>
            </w:r>
            <w:proofErr w:type="spellStart"/>
            <w:r w:rsidRPr="009B26FC">
              <w:rPr>
                <w:sz w:val="18"/>
                <w:szCs w:val="18"/>
              </w:rPr>
              <w:t>Марёвского</w:t>
            </w:r>
            <w:proofErr w:type="spellEnd"/>
            <w:r w:rsidRPr="009B26FC">
              <w:rPr>
                <w:sz w:val="18"/>
                <w:szCs w:val="18"/>
              </w:rPr>
              <w:t xml:space="preserve"> муниципального округа</w:t>
            </w:r>
          </w:p>
        </w:tc>
        <w:tc>
          <w:tcPr>
            <w:tcW w:w="868" w:type="dxa"/>
            <w:tcBorders>
              <w:top w:val="single" w:sz="2" w:space="0" w:color="000000"/>
              <w:left w:val="single" w:sz="2" w:space="0" w:color="000000"/>
              <w:bottom w:val="single" w:sz="2" w:space="0" w:color="000000"/>
              <w:right w:val="single" w:sz="2" w:space="0" w:color="000000"/>
            </w:tcBorders>
            <w:vAlign w:val="center"/>
          </w:tcPr>
          <w:p w:rsidR="009B26FC" w:rsidRPr="009B26FC" w:rsidRDefault="009B26FC" w:rsidP="009B26FC">
            <w:pPr>
              <w:pStyle w:val="aa"/>
              <w:ind w:left="-42" w:right="-75"/>
              <w:rPr>
                <w:sz w:val="18"/>
                <w:szCs w:val="18"/>
              </w:rPr>
            </w:pPr>
            <w:r w:rsidRPr="009B26FC">
              <w:rPr>
                <w:sz w:val="18"/>
                <w:szCs w:val="18"/>
              </w:rPr>
              <w:t>2021-2026</w:t>
            </w:r>
            <w:r w:rsidRPr="009B26FC">
              <w:rPr>
                <w:sz w:val="18"/>
                <w:szCs w:val="18"/>
              </w:rPr>
              <w:br/>
              <w:t>годы</w:t>
            </w:r>
          </w:p>
        </w:tc>
        <w:tc>
          <w:tcPr>
            <w:tcW w:w="1134" w:type="dxa"/>
            <w:tcBorders>
              <w:top w:val="single" w:sz="2" w:space="0" w:color="000000"/>
              <w:left w:val="single" w:sz="2" w:space="0" w:color="000000"/>
              <w:bottom w:val="single" w:sz="2" w:space="0" w:color="000000"/>
              <w:right w:val="single" w:sz="2" w:space="0" w:color="000000"/>
            </w:tcBorders>
            <w:vAlign w:val="center"/>
          </w:tcPr>
          <w:p w:rsidR="009B26FC" w:rsidRPr="009B26FC" w:rsidRDefault="009B26FC" w:rsidP="009B26FC">
            <w:pPr>
              <w:pStyle w:val="aa"/>
              <w:ind w:left="-42" w:right="-75"/>
              <w:rPr>
                <w:sz w:val="18"/>
                <w:szCs w:val="18"/>
              </w:rPr>
            </w:pPr>
            <w:r w:rsidRPr="009B26FC">
              <w:rPr>
                <w:sz w:val="18"/>
                <w:szCs w:val="18"/>
              </w:rPr>
              <w:t>1.5.1</w:t>
            </w:r>
          </w:p>
        </w:tc>
        <w:tc>
          <w:tcPr>
            <w:tcW w:w="853" w:type="dxa"/>
            <w:tcBorders>
              <w:top w:val="single" w:sz="2" w:space="0" w:color="000000"/>
              <w:left w:val="single" w:sz="2" w:space="0" w:color="000000"/>
              <w:bottom w:val="single" w:sz="2" w:space="0" w:color="000000"/>
              <w:right w:val="single" w:sz="2" w:space="0" w:color="000000"/>
            </w:tcBorders>
          </w:tcPr>
          <w:p w:rsidR="009B26FC" w:rsidRPr="009B26FC" w:rsidRDefault="009B26FC" w:rsidP="009B26FC">
            <w:pPr>
              <w:pStyle w:val="aa"/>
              <w:ind w:left="-42" w:right="-75"/>
              <w:rPr>
                <w:sz w:val="18"/>
                <w:szCs w:val="18"/>
              </w:rPr>
            </w:pPr>
            <w:r w:rsidRPr="009B26FC">
              <w:rPr>
                <w:sz w:val="18"/>
                <w:szCs w:val="18"/>
              </w:rPr>
              <w:t>местный бюджет</w:t>
            </w:r>
          </w:p>
          <w:p w:rsidR="009B26FC" w:rsidRPr="009B26FC" w:rsidRDefault="009B26FC" w:rsidP="009B26FC">
            <w:pPr>
              <w:pStyle w:val="aa"/>
              <w:ind w:left="-42" w:right="-75"/>
              <w:rPr>
                <w:sz w:val="18"/>
                <w:szCs w:val="18"/>
              </w:rPr>
            </w:pPr>
          </w:p>
        </w:tc>
        <w:tc>
          <w:tcPr>
            <w:tcW w:w="947" w:type="dxa"/>
            <w:tcBorders>
              <w:top w:val="single" w:sz="2" w:space="0" w:color="000000"/>
              <w:left w:val="single" w:sz="2" w:space="0" w:color="000000"/>
              <w:bottom w:val="single" w:sz="2" w:space="0" w:color="000000"/>
              <w:right w:val="single" w:sz="2" w:space="0" w:color="000000"/>
            </w:tcBorders>
          </w:tcPr>
          <w:p w:rsidR="009B26FC" w:rsidRPr="009B26FC" w:rsidRDefault="009B26FC" w:rsidP="009B26FC">
            <w:pPr>
              <w:pStyle w:val="aa"/>
              <w:ind w:left="-42" w:right="-75"/>
              <w:rPr>
                <w:sz w:val="18"/>
                <w:szCs w:val="18"/>
              </w:rPr>
            </w:pPr>
            <w:r w:rsidRPr="009B26FC">
              <w:rPr>
                <w:sz w:val="18"/>
                <w:szCs w:val="18"/>
              </w:rPr>
              <w:t>1216,64163</w:t>
            </w:r>
          </w:p>
        </w:tc>
        <w:tc>
          <w:tcPr>
            <w:tcW w:w="979" w:type="dxa"/>
            <w:tcBorders>
              <w:top w:val="single" w:sz="2" w:space="0" w:color="000000"/>
              <w:left w:val="single" w:sz="2" w:space="0" w:color="000000"/>
              <w:bottom w:val="single" w:sz="2" w:space="0" w:color="000000"/>
              <w:right w:val="single" w:sz="2" w:space="0" w:color="000000"/>
            </w:tcBorders>
          </w:tcPr>
          <w:p w:rsidR="009B26FC" w:rsidRPr="009B26FC" w:rsidRDefault="009B26FC" w:rsidP="009B26FC">
            <w:pPr>
              <w:pStyle w:val="aa"/>
              <w:ind w:left="-42" w:right="-75"/>
              <w:rPr>
                <w:sz w:val="18"/>
                <w:szCs w:val="18"/>
              </w:rPr>
            </w:pPr>
            <w:r w:rsidRPr="009B26FC">
              <w:rPr>
                <w:sz w:val="18"/>
                <w:szCs w:val="18"/>
              </w:rPr>
              <w:t>809,64338</w:t>
            </w:r>
          </w:p>
        </w:tc>
        <w:tc>
          <w:tcPr>
            <w:tcW w:w="728" w:type="dxa"/>
            <w:tcBorders>
              <w:top w:val="single" w:sz="2" w:space="0" w:color="000000"/>
              <w:left w:val="single" w:sz="2" w:space="0" w:color="000000"/>
              <w:bottom w:val="single" w:sz="2" w:space="0" w:color="000000"/>
              <w:right w:val="single" w:sz="4" w:space="0" w:color="auto"/>
            </w:tcBorders>
          </w:tcPr>
          <w:p w:rsidR="009B26FC" w:rsidRPr="009B26FC" w:rsidRDefault="009B26FC" w:rsidP="009B26FC">
            <w:pPr>
              <w:pStyle w:val="aa"/>
              <w:ind w:left="-42" w:right="-75"/>
              <w:rPr>
                <w:sz w:val="18"/>
                <w:szCs w:val="18"/>
              </w:rPr>
            </w:pPr>
            <w:r w:rsidRPr="009B26FC">
              <w:rPr>
                <w:sz w:val="18"/>
                <w:szCs w:val="18"/>
              </w:rPr>
              <w:t>1363,408</w:t>
            </w:r>
          </w:p>
        </w:tc>
        <w:tc>
          <w:tcPr>
            <w:tcW w:w="742" w:type="dxa"/>
            <w:tcBorders>
              <w:top w:val="single" w:sz="2" w:space="0" w:color="000000"/>
              <w:left w:val="single" w:sz="4" w:space="0" w:color="auto"/>
              <w:bottom w:val="single" w:sz="2" w:space="0" w:color="000000"/>
              <w:right w:val="single" w:sz="2" w:space="0" w:color="000000"/>
            </w:tcBorders>
          </w:tcPr>
          <w:p w:rsidR="009B26FC" w:rsidRPr="009B26FC" w:rsidRDefault="009B26FC" w:rsidP="009B26FC">
            <w:pPr>
              <w:pStyle w:val="aa"/>
              <w:ind w:left="-42" w:right="-75"/>
              <w:rPr>
                <w:sz w:val="18"/>
                <w:szCs w:val="18"/>
              </w:rPr>
            </w:pPr>
            <w:r w:rsidRPr="009B26FC">
              <w:rPr>
                <w:sz w:val="18"/>
                <w:szCs w:val="18"/>
              </w:rPr>
              <w:t>1456,171</w:t>
            </w:r>
          </w:p>
        </w:tc>
        <w:tc>
          <w:tcPr>
            <w:tcW w:w="588" w:type="dxa"/>
            <w:tcBorders>
              <w:top w:val="single" w:sz="2" w:space="0" w:color="000000"/>
              <w:left w:val="single" w:sz="4" w:space="0" w:color="auto"/>
              <w:bottom w:val="single" w:sz="2" w:space="0" w:color="000000"/>
              <w:right w:val="single" w:sz="2" w:space="0" w:color="000000"/>
            </w:tcBorders>
          </w:tcPr>
          <w:p w:rsidR="009B26FC" w:rsidRPr="009B26FC" w:rsidRDefault="009B26FC" w:rsidP="009B26FC">
            <w:pPr>
              <w:pStyle w:val="aa"/>
              <w:ind w:left="-42" w:right="-75"/>
              <w:rPr>
                <w:sz w:val="18"/>
                <w:szCs w:val="18"/>
              </w:rPr>
            </w:pPr>
            <w:r w:rsidRPr="009B26FC">
              <w:rPr>
                <w:sz w:val="18"/>
                <w:szCs w:val="18"/>
              </w:rPr>
              <w:t>1475,0</w:t>
            </w:r>
          </w:p>
        </w:tc>
        <w:tc>
          <w:tcPr>
            <w:tcW w:w="560" w:type="dxa"/>
            <w:tcBorders>
              <w:top w:val="single" w:sz="2" w:space="0" w:color="000000"/>
              <w:left w:val="single" w:sz="4" w:space="0" w:color="auto"/>
              <w:bottom w:val="single" w:sz="2" w:space="0" w:color="000000"/>
              <w:right w:val="single" w:sz="2" w:space="0" w:color="000000"/>
            </w:tcBorders>
          </w:tcPr>
          <w:p w:rsidR="009B26FC" w:rsidRPr="009B26FC" w:rsidRDefault="009B26FC" w:rsidP="009B26FC">
            <w:pPr>
              <w:pStyle w:val="aa"/>
              <w:ind w:left="-42" w:right="-75"/>
              <w:rPr>
                <w:sz w:val="18"/>
                <w:szCs w:val="18"/>
              </w:rPr>
            </w:pPr>
            <w:r w:rsidRPr="009B26FC">
              <w:rPr>
                <w:sz w:val="18"/>
                <w:szCs w:val="18"/>
              </w:rPr>
              <w:t>1475,0</w:t>
            </w:r>
          </w:p>
        </w:tc>
      </w:tr>
      <w:tr w:rsidR="009B26FC" w:rsidRPr="009B26FC" w:rsidTr="009B26FC">
        <w:trPr>
          <w:cantSplit/>
          <w:trHeight w:val="20"/>
        </w:trPr>
        <w:tc>
          <w:tcPr>
            <w:tcW w:w="392" w:type="dxa"/>
            <w:tcBorders>
              <w:top w:val="single" w:sz="2" w:space="0" w:color="000000"/>
              <w:left w:val="single" w:sz="2" w:space="0" w:color="000000"/>
              <w:bottom w:val="single" w:sz="2" w:space="0" w:color="000000"/>
              <w:right w:val="single" w:sz="2" w:space="0" w:color="000000"/>
            </w:tcBorders>
          </w:tcPr>
          <w:p w:rsidR="009B26FC" w:rsidRPr="009B26FC" w:rsidRDefault="009B26FC" w:rsidP="009B26FC">
            <w:pPr>
              <w:pStyle w:val="aa"/>
              <w:ind w:left="-42" w:right="-75"/>
              <w:rPr>
                <w:sz w:val="18"/>
                <w:szCs w:val="18"/>
              </w:rPr>
            </w:pPr>
            <w:r w:rsidRPr="009B26FC">
              <w:rPr>
                <w:sz w:val="18"/>
                <w:szCs w:val="18"/>
              </w:rPr>
              <w:t xml:space="preserve"> 5.7</w:t>
            </w:r>
          </w:p>
        </w:tc>
        <w:tc>
          <w:tcPr>
            <w:tcW w:w="1792" w:type="dxa"/>
            <w:tcBorders>
              <w:top w:val="single" w:sz="2" w:space="0" w:color="000000"/>
              <w:left w:val="single" w:sz="2" w:space="0" w:color="000000"/>
              <w:bottom w:val="single" w:sz="2" w:space="0" w:color="000000"/>
              <w:right w:val="single" w:sz="2" w:space="0" w:color="000000"/>
            </w:tcBorders>
          </w:tcPr>
          <w:p w:rsidR="009B26FC" w:rsidRPr="009B26FC" w:rsidRDefault="009B26FC" w:rsidP="009B26FC">
            <w:pPr>
              <w:pStyle w:val="aa"/>
              <w:ind w:left="-42" w:right="-75"/>
              <w:rPr>
                <w:sz w:val="18"/>
                <w:szCs w:val="18"/>
              </w:rPr>
            </w:pPr>
            <w:r w:rsidRPr="009B26FC">
              <w:rPr>
                <w:sz w:val="18"/>
                <w:szCs w:val="18"/>
              </w:rPr>
              <w:t xml:space="preserve">Финансовое обеспечение первоочередных расходов </w:t>
            </w:r>
          </w:p>
        </w:tc>
        <w:tc>
          <w:tcPr>
            <w:tcW w:w="1050" w:type="dxa"/>
            <w:tcBorders>
              <w:top w:val="single" w:sz="2" w:space="0" w:color="000000"/>
              <w:left w:val="single" w:sz="2" w:space="0" w:color="000000"/>
              <w:bottom w:val="single" w:sz="2" w:space="0" w:color="000000"/>
              <w:right w:val="single" w:sz="2" w:space="0" w:color="000000"/>
            </w:tcBorders>
          </w:tcPr>
          <w:p w:rsidR="009B26FC" w:rsidRPr="009B26FC" w:rsidRDefault="009B26FC" w:rsidP="009B26FC">
            <w:pPr>
              <w:pStyle w:val="aa"/>
              <w:ind w:left="-42" w:right="-75"/>
              <w:rPr>
                <w:sz w:val="18"/>
                <w:szCs w:val="18"/>
              </w:rPr>
            </w:pPr>
            <w:r w:rsidRPr="009B26FC">
              <w:rPr>
                <w:sz w:val="18"/>
                <w:szCs w:val="18"/>
              </w:rPr>
              <w:t xml:space="preserve"> Администрация </w:t>
            </w:r>
            <w:proofErr w:type="spellStart"/>
            <w:r w:rsidRPr="009B26FC">
              <w:rPr>
                <w:sz w:val="18"/>
                <w:szCs w:val="18"/>
              </w:rPr>
              <w:t>Марёвского</w:t>
            </w:r>
            <w:proofErr w:type="spellEnd"/>
            <w:r w:rsidRPr="009B26FC">
              <w:rPr>
                <w:sz w:val="18"/>
                <w:szCs w:val="18"/>
              </w:rPr>
              <w:t xml:space="preserve"> муниципального округа</w:t>
            </w:r>
          </w:p>
        </w:tc>
        <w:tc>
          <w:tcPr>
            <w:tcW w:w="868" w:type="dxa"/>
            <w:tcBorders>
              <w:top w:val="single" w:sz="2" w:space="0" w:color="000000"/>
              <w:left w:val="single" w:sz="2" w:space="0" w:color="000000"/>
              <w:bottom w:val="single" w:sz="2" w:space="0" w:color="000000"/>
              <w:right w:val="single" w:sz="2" w:space="0" w:color="000000"/>
            </w:tcBorders>
            <w:vAlign w:val="center"/>
          </w:tcPr>
          <w:p w:rsidR="009B26FC" w:rsidRPr="009B26FC" w:rsidRDefault="009B26FC" w:rsidP="009B26FC">
            <w:pPr>
              <w:pStyle w:val="aa"/>
              <w:ind w:left="-42" w:right="-75"/>
              <w:rPr>
                <w:sz w:val="18"/>
                <w:szCs w:val="18"/>
              </w:rPr>
            </w:pPr>
            <w:r w:rsidRPr="009B26FC">
              <w:rPr>
                <w:sz w:val="18"/>
                <w:szCs w:val="18"/>
              </w:rPr>
              <w:t>2021</w:t>
            </w:r>
            <w:r w:rsidRPr="009B26FC">
              <w:rPr>
                <w:sz w:val="18"/>
                <w:szCs w:val="18"/>
              </w:rPr>
              <w:br/>
              <w:t>год</w:t>
            </w:r>
          </w:p>
        </w:tc>
        <w:tc>
          <w:tcPr>
            <w:tcW w:w="1134" w:type="dxa"/>
            <w:tcBorders>
              <w:top w:val="single" w:sz="2" w:space="0" w:color="000000"/>
              <w:left w:val="single" w:sz="2" w:space="0" w:color="000000"/>
              <w:bottom w:val="single" w:sz="2" w:space="0" w:color="000000"/>
              <w:right w:val="single" w:sz="2" w:space="0" w:color="000000"/>
            </w:tcBorders>
            <w:vAlign w:val="center"/>
          </w:tcPr>
          <w:p w:rsidR="009B26FC" w:rsidRPr="009B26FC" w:rsidRDefault="009B26FC" w:rsidP="009B26FC">
            <w:pPr>
              <w:pStyle w:val="aa"/>
              <w:ind w:left="-42" w:right="-75"/>
              <w:rPr>
                <w:sz w:val="18"/>
                <w:szCs w:val="18"/>
              </w:rPr>
            </w:pPr>
            <w:r w:rsidRPr="009B26FC">
              <w:rPr>
                <w:sz w:val="18"/>
                <w:szCs w:val="18"/>
              </w:rPr>
              <w:t>1.5.1</w:t>
            </w:r>
          </w:p>
        </w:tc>
        <w:tc>
          <w:tcPr>
            <w:tcW w:w="853" w:type="dxa"/>
            <w:tcBorders>
              <w:top w:val="single" w:sz="2" w:space="0" w:color="000000"/>
              <w:left w:val="single" w:sz="2" w:space="0" w:color="000000"/>
              <w:bottom w:val="single" w:sz="2" w:space="0" w:color="000000"/>
              <w:right w:val="single" w:sz="2" w:space="0" w:color="000000"/>
            </w:tcBorders>
            <w:vAlign w:val="center"/>
          </w:tcPr>
          <w:p w:rsidR="009B26FC" w:rsidRPr="009B26FC" w:rsidRDefault="009B26FC" w:rsidP="009B26FC">
            <w:pPr>
              <w:pStyle w:val="aa"/>
              <w:ind w:left="-42" w:right="-75"/>
              <w:rPr>
                <w:sz w:val="18"/>
                <w:szCs w:val="18"/>
              </w:rPr>
            </w:pPr>
            <w:r w:rsidRPr="009B26FC">
              <w:rPr>
                <w:sz w:val="18"/>
                <w:szCs w:val="18"/>
              </w:rPr>
              <w:t>областной бюджет</w:t>
            </w:r>
          </w:p>
        </w:tc>
        <w:tc>
          <w:tcPr>
            <w:tcW w:w="947" w:type="dxa"/>
            <w:tcBorders>
              <w:top w:val="single" w:sz="2" w:space="0" w:color="000000"/>
              <w:left w:val="single" w:sz="2" w:space="0" w:color="000000"/>
              <w:bottom w:val="single" w:sz="2" w:space="0" w:color="000000"/>
              <w:right w:val="single" w:sz="2" w:space="0" w:color="000000"/>
            </w:tcBorders>
          </w:tcPr>
          <w:p w:rsidR="009B26FC" w:rsidRPr="009B26FC" w:rsidRDefault="009B26FC" w:rsidP="009B26FC">
            <w:pPr>
              <w:pStyle w:val="aa"/>
              <w:ind w:left="-42" w:right="-75"/>
              <w:rPr>
                <w:sz w:val="18"/>
                <w:szCs w:val="18"/>
              </w:rPr>
            </w:pPr>
            <w:r w:rsidRPr="009B26FC">
              <w:rPr>
                <w:sz w:val="18"/>
                <w:szCs w:val="18"/>
              </w:rPr>
              <w:t>494,3</w:t>
            </w:r>
          </w:p>
        </w:tc>
        <w:tc>
          <w:tcPr>
            <w:tcW w:w="979" w:type="dxa"/>
            <w:tcBorders>
              <w:top w:val="single" w:sz="2" w:space="0" w:color="000000"/>
              <w:left w:val="single" w:sz="2" w:space="0" w:color="000000"/>
              <w:bottom w:val="single" w:sz="2" w:space="0" w:color="000000"/>
              <w:right w:val="single" w:sz="2" w:space="0" w:color="000000"/>
            </w:tcBorders>
          </w:tcPr>
          <w:p w:rsidR="009B26FC" w:rsidRPr="009B26FC" w:rsidRDefault="009B26FC" w:rsidP="009B26FC">
            <w:pPr>
              <w:pStyle w:val="aa"/>
              <w:ind w:left="-42" w:right="-75"/>
              <w:rPr>
                <w:sz w:val="18"/>
                <w:szCs w:val="18"/>
              </w:rPr>
            </w:pPr>
            <w:r w:rsidRPr="009B26FC">
              <w:rPr>
                <w:sz w:val="18"/>
                <w:szCs w:val="18"/>
              </w:rPr>
              <w:t>0</w:t>
            </w:r>
          </w:p>
        </w:tc>
        <w:tc>
          <w:tcPr>
            <w:tcW w:w="728" w:type="dxa"/>
            <w:tcBorders>
              <w:top w:val="single" w:sz="2" w:space="0" w:color="000000"/>
              <w:left w:val="single" w:sz="2" w:space="0" w:color="000000"/>
              <w:bottom w:val="single" w:sz="2" w:space="0" w:color="000000"/>
              <w:right w:val="single" w:sz="4" w:space="0" w:color="auto"/>
            </w:tcBorders>
          </w:tcPr>
          <w:p w:rsidR="009B26FC" w:rsidRPr="009B26FC" w:rsidRDefault="009B26FC" w:rsidP="009B26FC">
            <w:pPr>
              <w:pStyle w:val="aa"/>
              <w:ind w:left="-42" w:right="-75"/>
              <w:rPr>
                <w:sz w:val="18"/>
                <w:szCs w:val="18"/>
              </w:rPr>
            </w:pPr>
            <w:r w:rsidRPr="009B26FC">
              <w:rPr>
                <w:sz w:val="18"/>
                <w:szCs w:val="18"/>
              </w:rPr>
              <w:t>0</w:t>
            </w:r>
          </w:p>
        </w:tc>
        <w:tc>
          <w:tcPr>
            <w:tcW w:w="742" w:type="dxa"/>
            <w:tcBorders>
              <w:top w:val="single" w:sz="2" w:space="0" w:color="000000"/>
              <w:left w:val="single" w:sz="4" w:space="0" w:color="auto"/>
              <w:bottom w:val="single" w:sz="2" w:space="0" w:color="000000"/>
              <w:right w:val="single" w:sz="2" w:space="0" w:color="000000"/>
            </w:tcBorders>
          </w:tcPr>
          <w:p w:rsidR="009B26FC" w:rsidRPr="009B26FC" w:rsidRDefault="009B26FC" w:rsidP="009B26FC">
            <w:pPr>
              <w:pStyle w:val="aa"/>
              <w:ind w:left="-42" w:right="-75"/>
              <w:rPr>
                <w:sz w:val="18"/>
                <w:szCs w:val="18"/>
              </w:rPr>
            </w:pPr>
            <w:r w:rsidRPr="009B26FC">
              <w:rPr>
                <w:sz w:val="18"/>
                <w:szCs w:val="18"/>
              </w:rPr>
              <w:t>0</w:t>
            </w:r>
          </w:p>
        </w:tc>
        <w:tc>
          <w:tcPr>
            <w:tcW w:w="588" w:type="dxa"/>
            <w:tcBorders>
              <w:top w:val="single" w:sz="2" w:space="0" w:color="000000"/>
              <w:left w:val="single" w:sz="4" w:space="0" w:color="auto"/>
              <w:bottom w:val="single" w:sz="2" w:space="0" w:color="000000"/>
              <w:right w:val="single" w:sz="2" w:space="0" w:color="000000"/>
            </w:tcBorders>
          </w:tcPr>
          <w:p w:rsidR="009B26FC" w:rsidRPr="009B26FC" w:rsidRDefault="009B26FC" w:rsidP="009B26FC">
            <w:pPr>
              <w:pStyle w:val="aa"/>
              <w:ind w:left="-42" w:right="-75"/>
              <w:rPr>
                <w:sz w:val="18"/>
                <w:szCs w:val="18"/>
              </w:rPr>
            </w:pPr>
            <w:r w:rsidRPr="009B26FC">
              <w:rPr>
                <w:sz w:val="18"/>
                <w:szCs w:val="18"/>
              </w:rPr>
              <w:t>0</w:t>
            </w:r>
          </w:p>
        </w:tc>
        <w:tc>
          <w:tcPr>
            <w:tcW w:w="560" w:type="dxa"/>
            <w:tcBorders>
              <w:top w:val="single" w:sz="2" w:space="0" w:color="000000"/>
              <w:left w:val="single" w:sz="4" w:space="0" w:color="auto"/>
              <w:bottom w:val="single" w:sz="2" w:space="0" w:color="000000"/>
              <w:right w:val="single" w:sz="2" w:space="0" w:color="000000"/>
            </w:tcBorders>
          </w:tcPr>
          <w:p w:rsidR="009B26FC" w:rsidRPr="009B26FC" w:rsidRDefault="009B26FC" w:rsidP="009B26FC">
            <w:pPr>
              <w:pStyle w:val="aa"/>
              <w:ind w:left="-42" w:right="-75"/>
              <w:rPr>
                <w:sz w:val="18"/>
                <w:szCs w:val="18"/>
              </w:rPr>
            </w:pPr>
            <w:r w:rsidRPr="009B26FC">
              <w:rPr>
                <w:sz w:val="18"/>
                <w:szCs w:val="18"/>
              </w:rPr>
              <w:t>0</w:t>
            </w:r>
          </w:p>
        </w:tc>
      </w:tr>
      <w:tr w:rsidR="009B26FC" w:rsidRPr="009B26FC" w:rsidTr="009B26FC">
        <w:trPr>
          <w:cantSplit/>
          <w:trHeight w:val="20"/>
        </w:trPr>
        <w:tc>
          <w:tcPr>
            <w:tcW w:w="392" w:type="dxa"/>
            <w:vMerge w:val="restart"/>
            <w:tcBorders>
              <w:top w:val="single" w:sz="2" w:space="0" w:color="000000"/>
              <w:left w:val="single" w:sz="2" w:space="0" w:color="000000"/>
              <w:right w:val="single" w:sz="2" w:space="0" w:color="000000"/>
            </w:tcBorders>
          </w:tcPr>
          <w:p w:rsidR="009B26FC" w:rsidRPr="009B26FC" w:rsidRDefault="009B26FC" w:rsidP="009B26FC">
            <w:pPr>
              <w:pStyle w:val="aa"/>
              <w:ind w:left="-42" w:right="-75"/>
              <w:rPr>
                <w:sz w:val="18"/>
                <w:szCs w:val="18"/>
              </w:rPr>
            </w:pPr>
            <w:r w:rsidRPr="009B26FC">
              <w:rPr>
                <w:sz w:val="18"/>
                <w:szCs w:val="18"/>
              </w:rPr>
              <w:t xml:space="preserve"> 5.8</w:t>
            </w:r>
          </w:p>
        </w:tc>
        <w:tc>
          <w:tcPr>
            <w:tcW w:w="1792" w:type="dxa"/>
            <w:vMerge w:val="restart"/>
            <w:tcBorders>
              <w:top w:val="single" w:sz="2" w:space="0" w:color="000000"/>
              <w:left w:val="single" w:sz="2" w:space="0" w:color="000000"/>
              <w:right w:val="single" w:sz="2" w:space="0" w:color="000000"/>
            </w:tcBorders>
          </w:tcPr>
          <w:p w:rsidR="009B26FC" w:rsidRPr="009B26FC" w:rsidRDefault="009B26FC" w:rsidP="009B26FC">
            <w:pPr>
              <w:pStyle w:val="aa"/>
              <w:ind w:left="-42" w:right="-75"/>
              <w:rPr>
                <w:sz w:val="18"/>
                <w:szCs w:val="18"/>
              </w:rPr>
            </w:pPr>
            <w:proofErr w:type="spellStart"/>
            <w:r w:rsidRPr="009B26FC">
              <w:rPr>
                <w:sz w:val="18"/>
                <w:szCs w:val="18"/>
              </w:rPr>
              <w:t>Софинансирование</w:t>
            </w:r>
            <w:proofErr w:type="spellEnd"/>
            <w:r w:rsidRPr="009B26FC">
              <w:rPr>
                <w:sz w:val="18"/>
                <w:szCs w:val="18"/>
              </w:rPr>
              <w:t xml:space="preserve"> мероприятий по поддержки приоритетных региональных проектов «Наш выбор» </w:t>
            </w:r>
          </w:p>
        </w:tc>
        <w:tc>
          <w:tcPr>
            <w:tcW w:w="1050" w:type="dxa"/>
            <w:vMerge w:val="restart"/>
            <w:tcBorders>
              <w:top w:val="single" w:sz="2" w:space="0" w:color="000000"/>
              <w:left w:val="single" w:sz="2" w:space="0" w:color="000000"/>
              <w:right w:val="single" w:sz="2" w:space="0" w:color="000000"/>
            </w:tcBorders>
          </w:tcPr>
          <w:p w:rsidR="009B26FC" w:rsidRPr="009B26FC" w:rsidRDefault="009B26FC" w:rsidP="009B26FC">
            <w:pPr>
              <w:pStyle w:val="aa"/>
              <w:ind w:left="-42" w:right="-75"/>
              <w:rPr>
                <w:sz w:val="18"/>
                <w:szCs w:val="18"/>
              </w:rPr>
            </w:pPr>
            <w:r w:rsidRPr="009B26FC">
              <w:rPr>
                <w:sz w:val="18"/>
                <w:szCs w:val="18"/>
              </w:rPr>
              <w:t xml:space="preserve"> Администрация </w:t>
            </w:r>
            <w:proofErr w:type="spellStart"/>
            <w:r w:rsidRPr="009B26FC">
              <w:rPr>
                <w:sz w:val="18"/>
                <w:szCs w:val="18"/>
              </w:rPr>
              <w:t>Марёвского</w:t>
            </w:r>
            <w:proofErr w:type="spellEnd"/>
            <w:r w:rsidRPr="009B26FC">
              <w:rPr>
                <w:sz w:val="18"/>
                <w:szCs w:val="18"/>
              </w:rPr>
              <w:t xml:space="preserve"> муниципального округа</w:t>
            </w:r>
          </w:p>
        </w:tc>
        <w:tc>
          <w:tcPr>
            <w:tcW w:w="868" w:type="dxa"/>
            <w:vMerge w:val="restart"/>
            <w:tcBorders>
              <w:top w:val="single" w:sz="2" w:space="0" w:color="000000"/>
              <w:left w:val="single" w:sz="2" w:space="0" w:color="000000"/>
              <w:right w:val="single" w:sz="2" w:space="0" w:color="000000"/>
            </w:tcBorders>
            <w:vAlign w:val="center"/>
          </w:tcPr>
          <w:p w:rsidR="009B26FC" w:rsidRPr="009B26FC" w:rsidRDefault="009B26FC" w:rsidP="009B26FC">
            <w:pPr>
              <w:pStyle w:val="aa"/>
              <w:ind w:left="-42" w:right="-75"/>
              <w:rPr>
                <w:sz w:val="18"/>
                <w:szCs w:val="18"/>
              </w:rPr>
            </w:pPr>
            <w:r w:rsidRPr="009B26FC">
              <w:rPr>
                <w:sz w:val="18"/>
                <w:szCs w:val="18"/>
              </w:rPr>
              <w:t>2022</w:t>
            </w:r>
            <w:r w:rsidRPr="009B26FC">
              <w:rPr>
                <w:sz w:val="18"/>
                <w:szCs w:val="18"/>
              </w:rPr>
              <w:br/>
              <w:t>год</w:t>
            </w:r>
          </w:p>
        </w:tc>
        <w:tc>
          <w:tcPr>
            <w:tcW w:w="1134" w:type="dxa"/>
            <w:vMerge w:val="restart"/>
            <w:tcBorders>
              <w:top w:val="single" w:sz="2" w:space="0" w:color="000000"/>
              <w:left w:val="single" w:sz="2" w:space="0" w:color="000000"/>
              <w:right w:val="single" w:sz="2" w:space="0" w:color="000000"/>
            </w:tcBorders>
            <w:vAlign w:val="center"/>
          </w:tcPr>
          <w:p w:rsidR="009B26FC" w:rsidRPr="009B26FC" w:rsidRDefault="009B26FC" w:rsidP="009B26FC">
            <w:pPr>
              <w:pStyle w:val="aa"/>
              <w:ind w:left="-42" w:right="-75"/>
              <w:rPr>
                <w:sz w:val="18"/>
                <w:szCs w:val="18"/>
              </w:rPr>
            </w:pPr>
            <w:r w:rsidRPr="009B26FC">
              <w:rPr>
                <w:sz w:val="18"/>
                <w:szCs w:val="18"/>
              </w:rPr>
              <w:t>1.5.1</w:t>
            </w:r>
          </w:p>
        </w:tc>
        <w:tc>
          <w:tcPr>
            <w:tcW w:w="853" w:type="dxa"/>
            <w:tcBorders>
              <w:top w:val="single" w:sz="2" w:space="0" w:color="000000"/>
              <w:left w:val="single" w:sz="2" w:space="0" w:color="000000"/>
              <w:bottom w:val="single" w:sz="4" w:space="0" w:color="auto"/>
              <w:right w:val="single" w:sz="2" w:space="0" w:color="000000"/>
            </w:tcBorders>
            <w:vAlign w:val="center"/>
          </w:tcPr>
          <w:p w:rsidR="009B26FC" w:rsidRPr="009B26FC" w:rsidRDefault="009B26FC" w:rsidP="009B26FC">
            <w:pPr>
              <w:pStyle w:val="aa"/>
              <w:ind w:left="-42" w:right="-75"/>
              <w:rPr>
                <w:sz w:val="18"/>
                <w:szCs w:val="18"/>
              </w:rPr>
            </w:pPr>
            <w:r w:rsidRPr="009B26FC">
              <w:rPr>
                <w:sz w:val="18"/>
                <w:szCs w:val="18"/>
              </w:rPr>
              <w:t>местный бюджет</w:t>
            </w:r>
          </w:p>
        </w:tc>
        <w:tc>
          <w:tcPr>
            <w:tcW w:w="947" w:type="dxa"/>
            <w:tcBorders>
              <w:top w:val="single" w:sz="2" w:space="0" w:color="000000"/>
              <w:left w:val="single" w:sz="2" w:space="0" w:color="000000"/>
              <w:bottom w:val="single" w:sz="4" w:space="0" w:color="auto"/>
              <w:right w:val="single" w:sz="2" w:space="0" w:color="000000"/>
            </w:tcBorders>
          </w:tcPr>
          <w:p w:rsidR="009B26FC" w:rsidRPr="009B26FC" w:rsidRDefault="009B26FC" w:rsidP="009B26FC">
            <w:pPr>
              <w:pStyle w:val="aa"/>
              <w:ind w:left="-42" w:right="-75"/>
              <w:rPr>
                <w:sz w:val="18"/>
                <w:szCs w:val="18"/>
              </w:rPr>
            </w:pPr>
            <w:r w:rsidRPr="009B26FC">
              <w:rPr>
                <w:sz w:val="18"/>
                <w:szCs w:val="18"/>
              </w:rPr>
              <w:t>0</w:t>
            </w:r>
          </w:p>
        </w:tc>
        <w:tc>
          <w:tcPr>
            <w:tcW w:w="979" w:type="dxa"/>
            <w:tcBorders>
              <w:top w:val="single" w:sz="2" w:space="0" w:color="000000"/>
              <w:left w:val="single" w:sz="2" w:space="0" w:color="000000"/>
              <w:bottom w:val="single" w:sz="4" w:space="0" w:color="auto"/>
              <w:right w:val="single" w:sz="2" w:space="0" w:color="000000"/>
            </w:tcBorders>
          </w:tcPr>
          <w:p w:rsidR="009B26FC" w:rsidRPr="009B26FC" w:rsidRDefault="009B26FC" w:rsidP="009B26FC">
            <w:pPr>
              <w:pStyle w:val="aa"/>
              <w:ind w:left="-42" w:right="-75"/>
              <w:rPr>
                <w:sz w:val="18"/>
                <w:szCs w:val="18"/>
              </w:rPr>
            </w:pPr>
            <w:r w:rsidRPr="009B26FC">
              <w:rPr>
                <w:sz w:val="18"/>
                <w:szCs w:val="18"/>
              </w:rPr>
              <w:t>448,24</w:t>
            </w:r>
          </w:p>
        </w:tc>
        <w:tc>
          <w:tcPr>
            <w:tcW w:w="728" w:type="dxa"/>
            <w:tcBorders>
              <w:top w:val="single" w:sz="2" w:space="0" w:color="000000"/>
              <w:left w:val="single" w:sz="2" w:space="0" w:color="000000"/>
              <w:bottom w:val="single" w:sz="4" w:space="0" w:color="auto"/>
              <w:right w:val="single" w:sz="4" w:space="0" w:color="auto"/>
            </w:tcBorders>
          </w:tcPr>
          <w:p w:rsidR="009B26FC" w:rsidRPr="009B26FC" w:rsidRDefault="009B26FC" w:rsidP="009B26FC">
            <w:pPr>
              <w:pStyle w:val="aa"/>
              <w:ind w:left="-42" w:right="-75"/>
              <w:rPr>
                <w:sz w:val="18"/>
                <w:szCs w:val="18"/>
              </w:rPr>
            </w:pPr>
            <w:r w:rsidRPr="009B26FC">
              <w:rPr>
                <w:sz w:val="18"/>
                <w:szCs w:val="18"/>
              </w:rPr>
              <w:t>0</w:t>
            </w:r>
          </w:p>
        </w:tc>
        <w:tc>
          <w:tcPr>
            <w:tcW w:w="742" w:type="dxa"/>
            <w:tcBorders>
              <w:top w:val="single" w:sz="2" w:space="0" w:color="000000"/>
              <w:left w:val="single" w:sz="4" w:space="0" w:color="auto"/>
              <w:bottom w:val="single" w:sz="4" w:space="0" w:color="auto"/>
              <w:right w:val="single" w:sz="2" w:space="0" w:color="000000"/>
            </w:tcBorders>
          </w:tcPr>
          <w:p w:rsidR="009B26FC" w:rsidRPr="009B26FC" w:rsidRDefault="009B26FC" w:rsidP="009B26FC">
            <w:pPr>
              <w:pStyle w:val="aa"/>
              <w:ind w:left="-42" w:right="-75"/>
              <w:rPr>
                <w:sz w:val="18"/>
                <w:szCs w:val="18"/>
              </w:rPr>
            </w:pPr>
            <w:r w:rsidRPr="009B26FC">
              <w:rPr>
                <w:sz w:val="18"/>
                <w:szCs w:val="18"/>
              </w:rPr>
              <w:t>0</w:t>
            </w:r>
          </w:p>
        </w:tc>
        <w:tc>
          <w:tcPr>
            <w:tcW w:w="588" w:type="dxa"/>
            <w:tcBorders>
              <w:top w:val="single" w:sz="2" w:space="0" w:color="000000"/>
              <w:left w:val="single" w:sz="4" w:space="0" w:color="auto"/>
              <w:bottom w:val="single" w:sz="4" w:space="0" w:color="auto"/>
              <w:right w:val="single" w:sz="2" w:space="0" w:color="000000"/>
            </w:tcBorders>
          </w:tcPr>
          <w:p w:rsidR="009B26FC" w:rsidRPr="009B26FC" w:rsidRDefault="009B26FC" w:rsidP="009B26FC">
            <w:pPr>
              <w:pStyle w:val="aa"/>
              <w:ind w:left="-42" w:right="-75"/>
              <w:rPr>
                <w:sz w:val="18"/>
                <w:szCs w:val="18"/>
              </w:rPr>
            </w:pPr>
            <w:r w:rsidRPr="009B26FC">
              <w:rPr>
                <w:sz w:val="18"/>
                <w:szCs w:val="18"/>
              </w:rPr>
              <w:t>0</w:t>
            </w:r>
          </w:p>
        </w:tc>
        <w:tc>
          <w:tcPr>
            <w:tcW w:w="560" w:type="dxa"/>
            <w:tcBorders>
              <w:top w:val="single" w:sz="2" w:space="0" w:color="000000"/>
              <w:left w:val="single" w:sz="4" w:space="0" w:color="auto"/>
              <w:bottom w:val="single" w:sz="4" w:space="0" w:color="auto"/>
              <w:right w:val="single" w:sz="2" w:space="0" w:color="000000"/>
            </w:tcBorders>
          </w:tcPr>
          <w:p w:rsidR="009B26FC" w:rsidRPr="009B26FC" w:rsidRDefault="009B26FC" w:rsidP="009B26FC">
            <w:pPr>
              <w:pStyle w:val="aa"/>
              <w:ind w:left="-42" w:right="-75"/>
              <w:rPr>
                <w:sz w:val="18"/>
                <w:szCs w:val="18"/>
              </w:rPr>
            </w:pPr>
            <w:r w:rsidRPr="009B26FC">
              <w:rPr>
                <w:sz w:val="18"/>
                <w:szCs w:val="18"/>
              </w:rPr>
              <w:t>0</w:t>
            </w:r>
          </w:p>
        </w:tc>
      </w:tr>
      <w:tr w:rsidR="009B26FC" w:rsidRPr="009B26FC" w:rsidTr="009B26FC">
        <w:trPr>
          <w:cantSplit/>
          <w:trHeight w:val="20"/>
        </w:trPr>
        <w:tc>
          <w:tcPr>
            <w:tcW w:w="392" w:type="dxa"/>
            <w:vMerge/>
            <w:tcBorders>
              <w:left w:val="single" w:sz="2" w:space="0" w:color="000000"/>
              <w:right w:val="single" w:sz="2" w:space="0" w:color="000000"/>
            </w:tcBorders>
          </w:tcPr>
          <w:p w:rsidR="009B26FC" w:rsidRPr="009B26FC" w:rsidRDefault="009B26FC" w:rsidP="009B26FC">
            <w:pPr>
              <w:pStyle w:val="aa"/>
              <w:ind w:left="-42" w:right="-75"/>
              <w:rPr>
                <w:sz w:val="18"/>
                <w:szCs w:val="18"/>
              </w:rPr>
            </w:pPr>
          </w:p>
        </w:tc>
        <w:tc>
          <w:tcPr>
            <w:tcW w:w="1792" w:type="dxa"/>
            <w:vMerge/>
            <w:tcBorders>
              <w:left w:val="single" w:sz="2" w:space="0" w:color="000000"/>
              <w:right w:val="single" w:sz="2" w:space="0" w:color="000000"/>
            </w:tcBorders>
          </w:tcPr>
          <w:p w:rsidR="009B26FC" w:rsidRPr="009B26FC" w:rsidRDefault="009B26FC" w:rsidP="009B26FC">
            <w:pPr>
              <w:pStyle w:val="aa"/>
              <w:ind w:left="-42" w:right="-75"/>
              <w:rPr>
                <w:sz w:val="18"/>
                <w:szCs w:val="18"/>
              </w:rPr>
            </w:pPr>
          </w:p>
        </w:tc>
        <w:tc>
          <w:tcPr>
            <w:tcW w:w="1050" w:type="dxa"/>
            <w:vMerge/>
            <w:tcBorders>
              <w:left w:val="single" w:sz="2" w:space="0" w:color="000000"/>
              <w:right w:val="single" w:sz="2" w:space="0" w:color="000000"/>
            </w:tcBorders>
          </w:tcPr>
          <w:p w:rsidR="009B26FC" w:rsidRPr="009B26FC" w:rsidRDefault="009B26FC" w:rsidP="009B26FC">
            <w:pPr>
              <w:pStyle w:val="aa"/>
              <w:ind w:left="-42" w:right="-75"/>
              <w:rPr>
                <w:sz w:val="18"/>
                <w:szCs w:val="18"/>
              </w:rPr>
            </w:pPr>
          </w:p>
        </w:tc>
        <w:tc>
          <w:tcPr>
            <w:tcW w:w="868" w:type="dxa"/>
            <w:vMerge/>
            <w:tcBorders>
              <w:left w:val="single" w:sz="2" w:space="0" w:color="000000"/>
              <w:right w:val="single" w:sz="2" w:space="0" w:color="000000"/>
            </w:tcBorders>
            <w:vAlign w:val="center"/>
          </w:tcPr>
          <w:p w:rsidR="009B26FC" w:rsidRPr="009B26FC" w:rsidRDefault="009B26FC" w:rsidP="009B26FC">
            <w:pPr>
              <w:pStyle w:val="aa"/>
              <w:ind w:left="-42" w:right="-75"/>
              <w:rPr>
                <w:sz w:val="18"/>
                <w:szCs w:val="18"/>
              </w:rPr>
            </w:pPr>
          </w:p>
        </w:tc>
        <w:tc>
          <w:tcPr>
            <w:tcW w:w="1134" w:type="dxa"/>
            <w:vMerge/>
            <w:tcBorders>
              <w:left w:val="single" w:sz="2" w:space="0" w:color="000000"/>
              <w:right w:val="single" w:sz="2" w:space="0" w:color="000000"/>
            </w:tcBorders>
            <w:vAlign w:val="center"/>
          </w:tcPr>
          <w:p w:rsidR="009B26FC" w:rsidRPr="009B26FC" w:rsidRDefault="009B26FC" w:rsidP="009B26FC">
            <w:pPr>
              <w:pStyle w:val="aa"/>
              <w:ind w:left="-42" w:right="-75"/>
              <w:rPr>
                <w:sz w:val="18"/>
                <w:szCs w:val="18"/>
              </w:rPr>
            </w:pPr>
          </w:p>
        </w:tc>
        <w:tc>
          <w:tcPr>
            <w:tcW w:w="853" w:type="dxa"/>
            <w:tcBorders>
              <w:top w:val="single" w:sz="4" w:space="0" w:color="auto"/>
              <w:left w:val="single" w:sz="2" w:space="0" w:color="000000"/>
              <w:bottom w:val="single" w:sz="4" w:space="0" w:color="auto"/>
              <w:right w:val="single" w:sz="2" w:space="0" w:color="000000"/>
            </w:tcBorders>
            <w:vAlign w:val="center"/>
          </w:tcPr>
          <w:p w:rsidR="009B26FC" w:rsidRPr="009B26FC" w:rsidRDefault="009B26FC" w:rsidP="009B26FC">
            <w:pPr>
              <w:pStyle w:val="aa"/>
              <w:ind w:left="-42" w:right="-75"/>
              <w:rPr>
                <w:sz w:val="18"/>
                <w:szCs w:val="18"/>
              </w:rPr>
            </w:pPr>
            <w:r w:rsidRPr="009B26FC">
              <w:rPr>
                <w:sz w:val="18"/>
                <w:szCs w:val="18"/>
              </w:rPr>
              <w:t>областной бюджет</w:t>
            </w:r>
          </w:p>
        </w:tc>
        <w:tc>
          <w:tcPr>
            <w:tcW w:w="947" w:type="dxa"/>
            <w:tcBorders>
              <w:top w:val="single" w:sz="4" w:space="0" w:color="auto"/>
              <w:left w:val="single" w:sz="2" w:space="0" w:color="000000"/>
              <w:bottom w:val="single" w:sz="4" w:space="0" w:color="auto"/>
              <w:right w:val="single" w:sz="2" w:space="0" w:color="000000"/>
            </w:tcBorders>
          </w:tcPr>
          <w:p w:rsidR="009B26FC" w:rsidRPr="009B26FC" w:rsidRDefault="009B26FC" w:rsidP="009B26FC">
            <w:pPr>
              <w:pStyle w:val="aa"/>
              <w:ind w:left="-42" w:right="-75"/>
              <w:rPr>
                <w:sz w:val="18"/>
                <w:szCs w:val="18"/>
              </w:rPr>
            </w:pPr>
            <w:r w:rsidRPr="009B26FC">
              <w:rPr>
                <w:sz w:val="18"/>
                <w:szCs w:val="18"/>
              </w:rPr>
              <w:t>0</w:t>
            </w:r>
          </w:p>
        </w:tc>
        <w:tc>
          <w:tcPr>
            <w:tcW w:w="979" w:type="dxa"/>
            <w:tcBorders>
              <w:top w:val="single" w:sz="4" w:space="0" w:color="auto"/>
              <w:left w:val="single" w:sz="2" w:space="0" w:color="000000"/>
              <w:bottom w:val="single" w:sz="4" w:space="0" w:color="auto"/>
              <w:right w:val="single" w:sz="2" w:space="0" w:color="000000"/>
            </w:tcBorders>
          </w:tcPr>
          <w:p w:rsidR="009B26FC" w:rsidRPr="009B26FC" w:rsidRDefault="009B26FC" w:rsidP="009B26FC">
            <w:pPr>
              <w:pStyle w:val="aa"/>
              <w:ind w:left="-42" w:right="-75"/>
              <w:rPr>
                <w:sz w:val="18"/>
                <w:szCs w:val="18"/>
              </w:rPr>
            </w:pPr>
            <w:r w:rsidRPr="009B26FC">
              <w:rPr>
                <w:sz w:val="18"/>
                <w:szCs w:val="18"/>
              </w:rPr>
              <w:t>1000,0</w:t>
            </w:r>
          </w:p>
        </w:tc>
        <w:tc>
          <w:tcPr>
            <w:tcW w:w="728" w:type="dxa"/>
            <w:tcBorders>
              <w:top w:val="single" w:sz="4" w:space="0" w:color="auto"/>
              <w:left w:val="single" w:sz="2" w:space="0" w:color="000000"/>
              <w:bottom w:val="single" w:sz="4" w:space="0" w:color="auto"/>
              <w:right w:val="single" w:sz="4" w:space="0" w:color="auto"/>
            </w:tcBorders>
          </w:tcPr>
          <w:p w:rsidR="009B26FC" w:rsidRPr="009B26FC" w:rsidRDefault="009B26FC" w:rsidP="009B26FC">
            <w:pPr>
              <w:pStyle w:val="aa"/>
              <w:ind w:left="-42" w:right="-75"/>
              <w:rPr>
                <w:sz w:val="18"/>
                <w:szCs w:val="18"/>
              </w:rPr>
            </w:pPr>
            <w:r w:rsidRPr="009B26FC">
              <w:rPr>
                <w:sz w:val="18"/>
                <w:szCs w:val="18"/>
              </w:rPr>
              <w:t>0</w:t>
            </w:r>
          </w:p>
        </w:tc>
        <w:tc>
          <w:tcPr>
            <w:tcW w:w="742" w:type="dxa"/>
            <w:tcBorders>
              <w:top w:val="single" w:sz="4" w:space="0" w:color="auto"/>
              <w:left w:val="single" w:sz="4" w:space="0" w:color="auto"/>
              <w:bottom w:val="single" w:sz="4" w:space="0" w:color="auto"/>
              <w:right w:val="single" w:sz="2" w:space="0" w:color="000000"/>
            </w:tcBorders>
          </w:tcPr>
          <w:p w:rsidR="009B26FC" w:rsidRPr="009B26FC" w:rsidRDefault="009B26FC" w:rsidP="009B26FC">
            <w:pPr>
              <w:pStyle w:val="aa"/>
              <w:ind w:left="-42" w:right="-75"/>
              <w:rPr>
                <w:sz w:val="18"/>
                <w:szCs w:val="18"/>
              </w:rPr>
            </w:pPr>
            <w:r w:rsidRPr="009B26FC">
              <w:rPr>
                <w:sz w:val="18"/>
                <w:szCs w:val="18"/>
              </w:rPr>
              <w:t>0</w:t>
            </w:r>
          </w:p>
        </w:tc>
        <w:tc>
          <w:tcPr>
            <w:tcW w:w="588" w:type="dxa"/>
            <w:tcBorders>
              <w:top w:val="single" w:sz="4" w:space="0" w:color="auto"/>
              <w:left w:val="single" w:sz="4" w:space="0" w:color="auto"/>
              <w:bottom w:val="single" w:sz="4" w:space="0" w:color="auto"/>
              <w:right w:val="single" w:sz="2" w:space="0" w:color="000000"/>
            </w:tcBorders>
          </w:tcPr>
          <w:p w:rsidR="009B26FC" w:rsidRPr="009B26FC" w:rsidRDefault="009B26FC" w:rsidP="009B26FC">
            <w:pPr>
              <w:pStyle w:val="aa"/>
              <w:ind w:left="-42" w:right="-75"/>
              <w:rPr>
                <w:sz w:val="18"/>
                <w:szCs w:val="18"/>
              </w:rPr>
            </w:pPr>
            <w:r w:rsidRPr="009B26FC">
              <w:rPr>
                <w:sz w:val="18"/>
                <w:szCs w:val="18"/>
              </w:rPr>
              <w:t>0</w:t>
            </w:r>
          </w:p>
        </w:tc>
        <w:tc>
          <w:tcPr>
            <w:tcW w:w="560" w:type="dxa"/>
            <w:tcBorders>
              <w:top w:val="single" w:sz="4" w:space="0" w:color="auto"/>
              <w:left w:val="single" w:sz="4" w:space="0" w:color="auto"/>
              <w:bottom w:val="single" w:sz="4" w:space="0" w:color="auto"/>
              <w:right w:val="single" w:sz="2" w:space="0" w:color="000000"/>
            </w:tcBorders>
          </w:tcPr>
          <w:p w:rsidR="009B26FC" w:rsidRPr="009B26FC" w:rsidRDefault="009B26FC" w:rsidP="009B26FC">
            <w:pPr>
              <w:pStyle w:val="aa"/>
              <w:ind w:left="-42" w:right="-75"/>
              <w:rPr>
                <w:sz w:val="18"/>
                <w:szCs w:val="18"/>
              </w:rPr>
            </w:pPr>
            <w:r w:rsidRPr="009B26FC">
              <w:rPr>
                <w:sz w:val="18"/>
                <w:szCs w:val="18"/>
              </w:rPr>
              <w:t>0</w:t>
            </w:r>
          </w:p>
        </w:tc>
      </w:tr>
      <w:tr w:rsidR="009B26FC" w:rsidRPr="009B26FC" w:rsidTr="009B26FC">
        <w:trPr>
          <w:cantSplit/>
          <w:trHeight w:val="20"/>
        </w:trPr>
        <w:tc>
          <w:tcPr>
            <w:tcW w:w="392" w:type="dxa"/>
            <w:vMerge/>
            <w:tcBorders>
              <w:left w:val="single" w:sz="2" w:space="0" w:color="000000"/>
              <w:right w:val="single" w:sz="2" w:space="0" w:color="000000"/>
            </w:tcBorders>
          </w:tcPr>
          <w:p w:rsidR="009B26FC" w:rsidRPr="009B26FC" w:rsidRDefault="009B26FC" w:rsidP="009B26FC">
            <w:pPr>
              <w:pStyle w:val="aa"/>
              <w:ind w:left="-42" w:right="-75"/>
              <w:rPr>
                <w:sz w:val="18"/>
                <w:szCs w:val="18"/>
              </w:rPr>
            </w:pPr>
          </w:p>
        </w:tc>
        <w:tc>
          <w:tcPr>
            <w:tcW w:w="1792" w:type="dxa"/>
            <w:vMerge/>
            <w:tcBorders>
              <w:left w:val="single" w:sz="2" w:space="0" w:color="000000"/>
              <w:right w:val="single" w:sz="2" w:space="0" w:color="000000"/>
            </w:tcBorders>
          </w:tcPr>
          <w:p w:rsidR="009B26FC" w:rsidRPr="009B26FC" w:rsidRDefault="009B26FC" w:rsidP="009B26FC">
            <w:pPr>
              <w:pStyle w:val="aa"/>
              <w:ind w:left="-42" w:right="-75"/>
              <w:rPr>
                <w:sz w:val="18"/>
                <w:szCs w:val="18"/>
              </w:rPr>
            </w:pPr>
          </w:p>
        </w:tc>
        <w:tc>
          <w:tcPr>
            <w:tcW w:w="1050" w:type="dxa"/>
            <w:vMerge/>
            <w:tcBorders>
              <w:left w:val="single" w:sz="2" w:space="0" w:color="000000"/>
              <w:right w:val="single" w:sz="2" w:space="0" w:color="000000"/>
            </w:tcBorders>
          </w:tcPr>
          <w:p w:rsidR="009B26FC" w:rsidRPr="009B26FC" w:rsidRDefault="009B26FC" w:rsidP="009B26FC">
            <w:pPr>
              <w:pStyle w:val="aa"/>
              <w:ind w:left="-42" w:right="-75"/>
              <w:rPr>
                <w:sz w:val="18"/>
                <w:szCs w:val="18"/>
              </w:rPr>
            </w:pPr>
          </w:p>
        </w:tc>
        <w:tc>
          <w:tcPr>
            <w:tcW w:w="868" w:type="dxa"/>
            <w:vMerge/>
            <w:tcBorders>
              <w:left w:val="single" w:sz="2" w:space="0" w:color="000000"/>
              <w:right w:val="single" w:sz="2" w:space="0" w:color="000000"/>
            </w:tcBorders>
            <w:vAlign w:val="center"/>
          </w:tcPr>
          <w:p w:rsidR="009B26FC" w:rsidRPr="009B26FC" w:rsidRDefault="009B26FC" w:rsidP="009B26FC">
            <w:pPr>
              <w:pStyle w:val="aa"/>
              <w:ind w:left="-42" w:right="-75"/>
              <w:rPr>
                <w:sz w:val="18"/>
                <w:szCs w:val="18"/>
              </w:rPr>
            </w:pPr>
          </w:p>
        </w:tc>
        <w:tc>
          <w:tcPr>
            <w:tcW w:w="1134" w:type="dxa"/>
            <w:vMerge/>
            <w:tcBorders>
              <w:left w:val="single" w:sz="2" w:space="0" w:color="000000"/>
              <w:right w:val="single" w:sz="2" w:space="0" w:color="000000"/>
            </w:tcBorders>
            <w:vAlign w:val="center"/>
          </w:tcPr>
          <w:p w:rsidR="009B26FC" w:rsidRPr="009B26FC" w:rsidRDefault="009B26FC" w:rsidP="009B26FC">
            <w:pPr>
              <w:pStyle w:val="aa"/>
              <w:ind w:left="-42" w:right="-75"/>
              <w:rPr>
                <w:sz w:val="18"/>
                <w:szCs w:val="18"/>
              </w:rPr>
            </w:pPr>
          </w:p>
        </w:tc>
        <w:tc>
          <w:tcPr>
            <w:tcW w:w="853" w:type="dxa"/>
            <w:tcBorders>
              <w:top w:val="single" w:sz="4" w:space="0" w:color="auto"/>
              <w:left w:val="single" w:sz="2" w:space="0" w:color="000000"/>
              <w:right w:val="single" w:sz="2" w:space="0" w:color="000000"/>
            </w:tcBorders>
            <w:vAlign w:val="center"/>
          </w:tcPr>
          <w:p w:rsidR="009B26FC" w:rsidRPr="009B26FC" w:rsidRDefault="009B26FC" w:rsidP="009B26FC">
            <w:pPr>
              <w:pStyle w:val="aa"/>
              <w:ind w:left="-42" w:right="-75"/>
              <w:rPr>
                <w:sz w:val="18"/>
                <w:szCs w:val="18"/>
              </w:rPr>
            </w:pPr>
            <w:r w:rsidRPr="009B26FC">
              <w:rPr>
                <w:sz w:val="18"/>
                <w:szCs w:val="18"/>
              </w:rPr>
              <w:t>внебюджетные средства</w:t>
            </w:r>
          </w:p>
        </w:tc>
        <w:tc>
          <w:tcPr>
            <w:tcW w:w="947" w:type="dxa"/>
            <w:tcBorders>
              <w:top w:val="single" w:sz="4" w:space="0" w:color="auto"/>
              <w:left w:val="single" w:sz="2" w:space="0" w:color="000000"/>
              <w:right w:val="single" w:sz="2" w:space="0" w:color="000000"/>
            </w:tcBorders>
          </w:tcPr>
          <w:p w:rsidR="009B26FC" w:rsidRPr="009B26FC" w:rsidRDefault="009B26FC" w:rsidP="009B26FC">
            <w:pPr>
              <w:pStyle w:val="aa"/>
              <w:ind w:left="-42" w:right="-75"/>
              <w:rPr>
                <w:sz w:val="18"/>
                <w:szCs w:val="18"/>
              </w:rPr>
            </w:pPr>
            <w:r w:rsidRPr="009B26FC">
              <w:rPr>
                <w:sz w:val="18"/>
                <w:szCs w:val="18"/>
              </w:rPr>
              <w:t>0</w:t>
            </w:r>
          </w:p>
        </w:tc>
        <w:tc>
          <w:tcPr>
            <w:tcW w:w="979" w:type="dxa"/>
            <w:tcBorders>
              <w:top w:val="single" w:sz="4" w:space="0" w:color="auto"/>
              <w:left w:val="single" w:sz="2" w:space="0" w:color="000000"/>
              <w:right w:val="single" w:sz="2" w:space="0" w:color="000000"/>
            </w:tcBorders>
          </w:tcPr>
          <w:p w:rsidR="009B26FC" w:rsidRPr="009B26FC" w:rsidRDefault="009B26FC" w:rsidP="009B26FC">
            <w:pPr>
              <w:pStyle w:val="aa"/>
              <w:ind w:left="-42" w:right="-75"/>
              <w:rPr>
                <w:sz w:val="18"/>
                <w:szCs w:val="18"/>
              </w:rPr>
            </w:pPr>
            <w:r w:rsidRPr="009B26FC">
              <w:rPr>
                <w:sz w:val="18"/>
                <w:szCs w:val="18"/>
              </w:rPr>
              <w:t>350,0</w:t>
            </w:r>
          </w:p>
        </w:tc>
        <w:tc>
          <w:tcPr>
            <w:tcW w:w="728" w:type="dxa"/>
            <w:tcBorders>
              <w:top w:val="single" w:sz="4" w:space="0" w:color="auto"/>
              <w:left w:val="single" w:sz="2" w:space="0" w:color="000000"/>
              <w:right w:val="single" w:sz="4" w:space="0" w:color="auto"/>
            </w:tcBorders>
          </w:tcPr>
          <w:p w:rsidR="009B26FC" w:rsidRPr="009B26FC" w:rsidRDefault="009B26FC" w:rsidP="009B26FC">
            <w:pPr>
              <w:pStyle w:val="aa"/>
              <w:ind w:left="-42" w:right="-75"/>
              <w:rPr>
                <w:sz w:val="18"/>
                <w:szCs w:val="18"/>
              </w:rPr>
            </w:pPr>
            <w:r w:rsidRPr="009B26FC">
              <w:rPr>
                <w:sz w:val="18"/>
                <w:szCs w:val="18"/>
              </w:rPr>
              <w:t>0</w:t>
            </w:r>
          </w:p>
        </w:tc>
        <w:tc>
          <w:tcPr>
            <w:tcW w:w="742" w:type="dxa"/>
            <w:tcBorders>
              <w:top w:val="single" w:sz="4" w:space="0" w:color="auto"/>
              <w:left w:val="single" w:sz="4" w:space="0" w:color="auto"/>
              <w:right w:val="single" w:sz="2" w:space="0" w:color="000000"/>
            </w:tcBorders>
          </w:tcPr>
          <w:p w:rsidR="009B26FC" w:rsidRPr="009B26FC" w:rsidRDefault="009B26FC" w:rsidP="009B26FC">
            <w:pPr>
              <w:pStyle w:val="aa"/>
              <w:ind w:left="-42" w:right="-75"/>
              <w:rPr>
                <w:sz w:val="18"/>
                <w:szCs w:val="18"/>
              </w:rPr>
            </w:pPr>
            <w:r w:rsidRPr="009B26FC">
              <w:rPr>
                <w:sz w:val="18"/>
                <w:szCs w:val="18"/>
              </w:rPr>
              <w:t>0</w:t>
            </w:r>
          </w:p>
        </w:tc>
        <w:tc>
          <w:tcPr>
            <w:tcW w:w="588" w:type="dxa"/>
            <w:tcBorders>
              <w:top w:val="single" w:sz="4" w:space="0" w:color="auto"/>
              <w:left w:val="single" w:sz="4" w:space="0" w:color="auto"/>
              <w:right w:val="single" w:sz="2" w:space="0" w:color="000000"/>
            </w:tcBorders>
          </w:tcPr>
          <w:p w:rsidR="009B26FC" w:rsidRPr="009B26FC" w:rsidRDefault="009B26FC" w:rsidP="009B26FC">
            <w:pPr>
              <w:pStyle w:val="aa"/>
              <w:ind w:left="-42" w:right="-75"/>
              <w:rPr>
                <w:sz w:val="18"/>
                <w:szCs w:val="18"/>
              </w:rPr>
            </w:pPr>
            <w:r w:rsidRPr="009B26FC">
              <w:rPr>
                <w:sz w:val="18"/>
                <w:szCs w:val="18"/>
              </w:rPr>
              <w:t>0</w:t>
            </w:r>
          </w:p>
        </w:tc>
        <w:tc>
          <w:tcPr>
            <w:tcW w:w="560" w:type="dxa"/>
            <w:tcBorders>
              <w:top w:val="single" w:sz="4" w:space="0" w:color="auto"/>
              <w:left w:val="single" w:sz="4" w:space="0" w:color="auto"/>
              <w:right w:val="single" w:sz="2" w:space="0" w:color="000000"/>
            </w:tcBorders>
          </w:tcPr>
          <w:p w:rsidR="009B26FC" w:rsidRPr="009B26FC" w:rsidRDefault="009B26FC" w:rsidP="009B26FC">
            <w:pPr>
              <w:pStyle w:val="aa"/>
              <w:ind w:left="-42" w:right="-75"/>
              <w:rPr>
                <w:sz w:val="18"/>
                <w:szCs w:val="18"/>
              </w:rPr>
            </w:pPr>
            <w:r w:rsidRPr="009B26FC">
              <w:rPr>
                <w:sz w:val="18"/>
                <w:szCs w:val="18"/>
              </w:rPr>
              <w:t>0</w:t>
            </w:r>
          </w:p>
        </w:tc>
      </w:tr>
      <w:tr w:rsidR="009B26FC" w:rsidRPr="009B26FC" w:rsidTr="009B26FC">
        <w:trPr>
          <w:cantSplit/>
          <w:trHeight w:val="20"/>
        </w:trPr>
        <w:tc>
          <w:tcPr>
            <w:tcW w:w="392" w:type="dxa"/>
            <w:vMerge w:val="restart"/>
            <w:tcBorders>
              <w:top w:val="single" w:sz="4" w:space="0" w:color="auto"/>
              <w:left w:val="single" w:sz="2" w:space="0" w:color="000000"/>
              <w:right w:val="single" w:sz="2" w:space="0" w:color="000000"/>
            </w:tcBorders>
          </w:tcPr>
          <w:p w:rsidR="009B26FC" w:rsidRPr="009B26FC" w:rsidRDefault="009B26FC" w:rsidP="009B26FC">
            <w:pPr>
              <w:pStyle w:val="aa"/>
              <w:ind w:left="-42" w:right="-75"/>
              <w:rPr>
                <w:sz w:val="18"/>
                <w:szCs w:val="18"/>
              </w:rPr>
            </w:pPr>
            <w:r w:rsidRPr="009B26FC">
              <w:rPr>
                <w:sz w:val="18"/>
                <w:szCs w:val="18"/>
              </w:rPr>
              <w:t>5.9</w:t>
            </w:r>
          </w:p>
        </w:tc>
        <w:tc>
          <w:tcPr>
            <w:tcW w:w="1792" w:type="dxa"/>
            <w:vMerge w:val="restart"/>
            <w:tcBorders>
              <w:top w:val="single" w:sz="4" w:space="0" w:color="auto"/>
              <w:left w:val="single" w:sz="2" w:space="0" w:color="000000"/>
              <w:right w:val="single" w:sz="2" w:space="0" w:color="000000"/>
            </w:tcBorders>
          </w:tcPr>
          <w:p w:rsidR="009B26FC" w:rsidRPr="009B26FC" w:rsidRDefault="009B26FC" w:rsidP="009B26FC">
            <w:pPr>
              <w:pStyle w:val="aa"/>
              <w:ind w:left="-42" w:right="-75"/>
              <w:rPr>
                <w:sz w:val="18"/>
                <w:szCs w:val="18"/>
              </w:rPr>
            </w:pPr>
            <w:proofErr w:type="spellStart"/>
            <w:proofErr w:type="gramStart"/>
            <w:r w:rsidRPr="009B26FC">
              <w:rPr>
                <w:sz w:val="18"/>
                <w:szCs w:val="18"/>
              </w:rPr>
              <w:t>Софинансирование</w:t>
            </w:r>
            <w:proofErr w:type="spellEnd"/>
            <w:r w:rsidRPr="009B26FC">
              <w:rPr>
                <w:sz w:val="18"/>
                <w:szCs w:val="18"/>
              </w:rPr>
              <w:t xml:space="preserve">  по</w:t>
            </w:r>
            <w:proofErr w:type="gramEnd"/>
            <w:r w:rsidRPr="009B26FC">
              <w:rPr>
                <w:sz w:val="18"/>
                <w:szCs w:val="18"/>
              </w:rPr>
              <w:t xml:space="preserve"> поддержки приоритетного регионального проекта «Народный бюджет» </w:t>
            </w:r>
          </w:p>
        </w:tc>
        <w:tc>
          <w:tcPr>
            <w:tcW w:w="1050" w:type="dxa"/>
            <w:vMerge w:val="restart"/>
            <w:tcBorders>
              <w:top w:val="single" w:sz="4" w:space="0" w:color="auto"/>
              <w:left w:val="single" w:sz="2" w:space="0" w:color="000000"/>
              <w:right w:val="single" w:sz="2" w:space="0" w:color="000000"/>
            </w:tcBorders>
          </w:tcPr>
          <w:p w:rsidR="009B26FC" w:rsidRPr="009B26FC" w:rsidRDefault="009B26FC" w:rsidP="009B26FC">
            <w:pPr>
              <w:pStyle w:val="aa"/>
              <w:ind w:left="-42" w:right="-75"/>
              <w:rPr>
                <w:sz w:val="18"/>
                <w:szCs w:val="18"/>
              </w:rPr>
            </w:pPr>
            <w:r w:rsidRPr="009B26FC">
              <w:rPr>
                <w:sz w:val="18"/>
                <w:szCs w:val="18"/>
              </w:rPr>
              <w:t xml:space="preserve">Администрация </w:t>
            </w:r>
            <w:proofErr w:type="spellStart"/>
            <w:r w:rsidRPr="009B26FC">
              <w:rPr>
                <w:sz w:val="18"/>
                <w:szCs w:val="18"/>
              </w:rPr>
              <w:t>Марёвского</w:t>
            </w:r>
            <w:proofErr w:type="spellEnd"/>
            <w:r w:rsidRPr="009B26FC">
              <w:rPr>
                <w:sz w:val="18"/>
                <w:szCs w:val="18"/>
              </w:rPr>
              <w:t xml:space="preserve"> муниципального округа</w:t>
            </w:r>
          </w:p>
        </w:tc>
        <w:tc>
          <w:tcPr>
            <w:tcW w:w="868" w:type="dxa"/>
            <w:vMerge w:val="restart"/>
            <w:tcBorders>
              <w:top w:val="single" w:sz="4" w:space="0" w:color="auto"/>
              <w:left w:val="single" w:sz="2" w:space="0" w:color="000000"/>
              <w:right w:val="single" w:sz="2" w:space="0" w:color="000000"/>
            </w:tcBorders>
            <w:vAlign w:val="center"/>
          </w:tcPr>
          <w:p w:rsidR="009B26FC" w:rsidRPr="009B26FC" w:rsidRDefault="009B26FC" w:rsidP="009B26FC">
            <w:pPr>
              <w:pStyle w:val="aa"/>
              <w:ind w:left="-42" w:right="-75"/>
              <w:rPr>
                <w:sz w:val="18"/>
                <w:szCs w:val="18"/>
              </w:rPr>
            </w:pPr>
            <w:r w:rsidRPr="009B26FC">
              <w:rPr>
                <w:sz w:val="18"/>
                <w:szCs w:val="18"/>
              </w:rPr>
              <w:t>2022</w:t>
            </w:r>
            <w:r w:rsidRPr="009B26FC">
              <w:rPr>
                <w:sz w:val="18"/>
                <w:szCs w:val="18"/>
              </w:rPr>
              <w:br/>
              <w:t>год</w:t>
            </w:r>
          </w:p>
        </w:tc>
        <w:tc>
          <w:tcPr>
            <w:tcW w:w="1134" w:type="dxa"/>
            <w:vMerge w:val="restart"/>
            <w:tcBorders>
              <w:top w:val="single" w:sz="4" w:space="0" w:color="auto"/>
              <w:left w:val="single" w:sz="2" w:space="0" w:color="000000"/>
              <w:right w:val="single" w:sz="2" w:space="0" w:color="000000"/>
            </w:tcBorders>
            <w:vAlign w:val="center"/>
          </w:tcPr>
          <w:p w:rsidR="009B26FC" w:rsidRPr="009B26FC" w:rsidRDefault="009B26FC" w:rsidP="009B26FC">
            <w:pPr>
              <w:pStyle w:val="aa"/>
              <w:ind w:left="-42" w:right="-75"/>
              <w:rPr>
                <w:sz w:val="18"/>
                <w:szCs w:val="18"/>
              </w:rPr>
            </w:pPr>
            <w:r w:rsidRPr="009B26FC">
              <w:rPr>
                <w:sz w:val="18"/>
                <w:szCs w:val="18"/>
              </w:rPr>
              <w:t>1.5.1</w:t>
            </w:r>
          </w:p>
        </w:tc>
        <w:tc>
          <w:tcPr>
            <w:tcW w:w="853" w:type="dxa"/>
            <w:tcBorders>
              <w:top w:val="single" w:sz="4" w:space="0" w:color="auto"/>
              <w:left w:val="single" w:sz="2" w:space="0" w:color="000000"/>
              <w:bottom w:val="single" w:sz="4" w:space="0" w:color="auto"/>
              <w:right w:val="single" w:sz="2" w:space="0" w:color="000000"/>
            </w:tcBorders>
            <w:vAlign w:val="center"/>
          </w:tcPr>
          <w:p w:rsidR="009B26FC" w:rsidRPr="009B26FC" w:rsidRDefault="009B26FC" w:rsidP="009B26FC">
            <w:pPr>
              <w:pStyle w:val="aa"/>
              <w:ind w:left="-42" w:right="-75"/>
              <w:rPr>
                <w:sz w:val="18"/>
                <w:szCs w:val="18"/>
              </w:rPr>
            </w:pPr>
            <w:r w:rsidRPr="009B26FC">
              <w:rPr>
                <w:sz w:val="18"/>
                <w:szCs w:val="18"/>
              </w:rPr>
              <w:t>местный бюджет</w:t>
            </w:r>
          </w:p>
        </w:tc>
        <w:tc>
          <w:tcPr>
            <w:tcW w:w="947" w:type="dxa"/>
            <w:tcBorders>
              <w:top w:val="single" w:sz="4" w:space="0" w:color="auto"/>
              <w:left w:val="single" w:sz="2" w:space="0" w:color="000000"/>
              <w:bottom w:val="single" w:sz="4" w:space="0" w:color="auto"/>
              <w:right w:val="single" w:sz="2" w:space="0" w:color="000000"/>
            </w:tcBorders>
          </w:tcPr>
          <w:p w:rsidR="009B26FC" w:rsidRPr="009B26FC" w:rsidRDefault="009B26FC" w:rsidP="009B26FC">
            <w:pPr>
              <w:pStyle w:val="aa"/>
              <w:ind w:left="-42" w:right="-75"/>
              <w:rPr>
                <w:sz w:val="18"/>
                <w:szCs w:val="18"/>
              </w:rPr>
            </w:pPr>
            <w:r w:rsidRPr="009B26FC">
              <w:rPr>
                <w:sz w:val="18"/>
                <w:szCs w:val="18"/>
              </w:rPr>
              <w:t>0</w:t>
            </w:r>
          </w:p>
        </w:tc>
        <w:tc>
          <w:tcPr>
            <w:tcW w:w="979" w:type="dxa"/>
            <w:tcBorders>
              <w:top w:val="single" w:sz="4" w:space="0" w:color="auto"/>
              <w:left w:val="single" w:sz="2" w:space="0" w:color="000000"/>
              <w:bottom w:val="single" w:sz="4" w:space="0" w:color="auto"/>
              <w:right w:val="single" w:sz="2" w:space="0" w:color="000000"/>
            </w:tcBorders>
          </w:tcPr>
          <w:p w:rsidR="009B26FC" w:rsidRPr="009B26FC" w:rsidRDefault="009B26FC" w:rsidP="009B26FC">
            <w:pPr>
              <w:pStyle w:val="aa"/>
              <w:ind w:left="-42" w:right="-75"/>
              <w:rPr>
                <w:sz w:val="18"/>
                <w:szCs w:val="18"/>
              </w:rPr>
            </w:pPr>
            <w:r w:rsidRPr="009B26FC">
              <w:rPr>
                <w:sz w:val="18"/>
                <w:szCs w:val="18"/>
              </w:rPr>
              <w:t>1000,0</w:t>
            </w:r>
          </w:p>
        </w:tc>
        <w:tc>
          <w:tcPr>
            <w:tcW w:w="728" w:type="dxa"/>
            <w:tcBorders>
              <w:top w:val="single" w:sz="4" w:space="0" w:color="auto"/>
              <w:left w:val="single" w:sz="2" w:space="0" w:color="000000"/>
              <w:bottom w:val="single" w:sz="4" w:space="0" w:color="auto"/>
              <w:right w:val="single" w:sz="4" w:space="0" w:color="auto"/>
            </w:tcBorders>
          </w:tcPr>
          <w:p w:rsidR="009B26FC" w:rsidRPr="009B26FC" w:rsidRDefault="009B26FC" w:rsidP="009B26FC">
            <w:pPr>
              <w:pStyle w:val="aa"/>
              <w:ind w:left="-42" w:right="-75"/>
              <w:rPr>
                <w:sz w:val="18"/>
                <w:szCs w:val="18"/>
              </w:rPr>
            </w:pPr>
            <w:r w:rsidRPr="009B26FC">
              <w:rPr>
                <w:sz w:val="18"/>
                <w:szCs w:val="18"/>
              </w:rPr>
              <w:t>0</w:t>
            </w:r>
          </w:p>
        </w:tc>
        <w:tc>
          <w:tcPr>
            <w:tcW w:w="742" w:type="dxa"/>
            <w:tcBorders>
              <w:top w:val="single" w:sz="4" w:space="0" w:color="auto"/>
              <w:left w:val="single" w:sz="4" w:space="0" w:color="auto"/>
              <w:bottom w:val="single" w:sz="4" w:space="0" w:color="auto"/>
              <w:right w:val="single" w:sz="2" w:space="0" w:color="000000"/>
            </w:tcBorders>
          </w:tcPr>
          <w:p w:rsidR="009B26FC" w:rsidRPr="009B26FC" w:rsidRDefault="009B26FC" w:rsidP="009B26FC">
            <w:pPr>
              <w:pStyle w:val="aa"/>
              <w:ind w:left="-42" w:right="-75"/>
              <w:rPr>
                <w:sz w:val="18"/>
                <w:szCs w:val="18"/>
              </w:rPr>
            </w:pPr>
            <w:r w:rsidRPr="009B26FC">
              <w:rPr>
                <w:sz w:val="18"/>
                <w:szCs w:val="18"/>
              </w:rPr>
              <w:t>0</w:t>
            </w:r>
          </w:p>
        </w:tc>
        <w:tc>
          <w:tcPr>
            <w:tcW w:w="588" w:type="dxa"/>
            <w:tcBorders>
              <w:top w:val="single" w:sz="4" w:space="0" w:color="auto"/>
              <w:left w:val="single" w:sz="4" w:space="0" w:color="auto"/>
              <w:bottom w:val="single" w:sz="4" w:space="0" w:color="auto"/>
              <w:right w:val="single" w:sz="2" w:space="0" w:color="000000"/>
            </w:tcBorders>
          </w:tcPr>
          <w:p w:rsidR="009B26FC" w:rsidRPr="009B26FC" w:rsidRDefault="009B26FC" w:rsidP="009B26FC">
            <w:pPr>
              <w:pStyle w:val="aa"/>
              <w:ind w:left="-42" w:right="-75"/>
              <w:rPr>
                <w:sz w:val="18"/>
                <w:szCs w:val="18"/>
              </w:rPr>
            </w:pPr>
            <w:r w:rsidRPr="009B26FC">
              <w:rPr>
                <w:sz w:val="18"/>
                <w:szCs w:val="18"/>
              </w:rPr>
              <w:t>0</w:t>
            </w:r>
          </w:p>
        </w:tc>
        <w:tc>
          <w:tcPr>
            <w:tcW w:w="560" w:type="dxa"/>
            <w:tcBorders>
              <w:top w:val="single" w:sz="4" w:space="0" w:color="auto"/>
              <w:left w:val="single" w:sz="4" w:space="0" w:color="auto"/>
              <w:bottom w:val="single" w:sz="4" w:space="0" w:color="auto"/>
              <w:right w:val="single" w:sz="2" w:space="0" w:color="000000"/>
            </w:tcBorders>
          </w:tcPr>
          <w:p w:rsidR="009B26FC" w:rsidRPr="009B26FC" w:rsidRDefault="009B26FC" w:rsidP="009B26FC">
            <w:pPr>
              <w:pStyle w:val="aa"/>
              <w:ind w:left="-42" w:right="-75"/>
              <w:rPr>
                <w:sz w:val="18"/>
                <w:szCs w:val="18"/>
              </w:rPr>
            </w:pPr>
            <w:r w:rsidRPr="009B26FC">
              <w:rPr>
                <w:sz w:val="18"/>
                <w:szCs w:val="18"/>
              </w:rPr>
              <w:t>0</w:t>
            </w:r>
          </w:p>
        </w:tc>
      </w:tr>
      <w:tr w:rsidR="009B26FC" w:rsidRPr="009B26FC" w:rsidTr="009B26FC">
        <w:trPr>
          <w:cantSplit/>
          <w:trHeight w:val="20"/>
        </w:trPr>
        <w:tc>
          <w:tcPr>
            <w:tcW w:w="392" w:type="dxa"/>
            <w:vMerge/>
            <w:tcBorders>
              <w:left w:val="single" w:sz="2" w:space="0" w:color="000000"/>
              <w:bottom w:val="single" w:sz="2" w:space="0" w:color="000000"/>
              <w:right w:val="single" w:sz="2" w:space="0" w:color="000000"/>
            </w:tcBorders>
          </w:tcPr>
          <w:p w:rsidR="009B26FC" w:rsidRPr="009B26FC" w:rsidRDefault="009B26FC" w:rsidP="009B26FC">
            <w:pPr>
              <w:pStyle w:val="aa"/>
              <w:ind w:left="-42" w:right="-75"/>
              <w:rPr>
                <w:sz w:val="18"/>
                <w:szCs w:val="18"/>
              </w:rPr>
            </w:pPr>
          </w:p>
        </w:tc>
        <w:tc>
          <w:tcPr>
            <w:tcW w:w="1792" w:type="dxa"/>
            <w:vMerge/>
            <w:tcBorders>
              <w:left w:val="single" w:sz="2" w:space="0" w:color="000000"/>
              <w:bottom w:val="single" w:sz="2" w:space="0" w:color="000000"/>
              <w:right w:val="single" w:sz="2" w:space="0" w:color="000000"/>
            </w:tcBorders>
          </w:tcPr>
          <w:p w:rsidR="009B26FC" w:rsidRPr="009B26FC" w:rsidRDefault="009B26FC" w:rsidP="009B26FC">
            <w:pPr>
              <w:pStyle w:val="aa"/>
              <w:ind w:left="-42" w:right="-75"/>
              <w:rPr>
                <w:sz w:val="18"/>
                <w:szCs w:val="18"/>
              </w:rPr>
            </w:pPr>
          </w:p>
        </w:tc>
        <w:tc>
          <w:tcPr>
            <w:tcW w:w="1050" w:type="dxa"/>
            <w:vMerge/>
            <w:tcBorders>
              <w:left w:val="single" w:sz="2" w:space="0" w:color="000000"/>
              <w:bottom w:val="single" w:sz="2" w:space="0" w:color="000000"/>
              <w:right w:val="single" w:sz="2" w:space="0" w:color="000000"/>
            </w:tcBorders>
          </w:tcPr>
          <w:p w:rsidR="009B26FC" w:rsidRPr="009B26FC" w:rsidRDefault="009B26FC" w:rsidP="009B26FC">
            <w:pPr>
              <w:pStyle w:val="aa"/>
              <w:ind w:left="-42" w:right="-75"/>
              <w:rPr>
                <w:sz w:val="18"/>
                <w:szCs w:val="18"/>
              </w:rPr>
            </w:pPr>
          </w:p>
        </w:tc>
        <w:tc>
          <w:tcPr>
            <w:tcW w:w="868" w:type="dxa"/>
            <w:vMerge/>
            <w:tcBorders>
              <w:left w:val="single" w:sz="2" w:space="0" w:color="000000"/>
              <w:bottom w:val="single" w:sz="2" w:space="0" w:color="000000"/>
              <w:right w:val="single" w:sz="2" w:space="0" w:color="000000"/>
            </w:tcBorders>
            <w:vAlign w:val="center"/>
          </w:tcPr>
          <w:p w:rsidR="009B26FC" w:rsidRPr="009B26FC" w:rsidRDefault="009B26FC" w:rsidP="009B26FC">
            <w:pPr>
              <w:pStyle w:val="aa"/>
              <w:ind w:left="-42" w:right="-75"/>
              <w:rPr>
                <w:sz w:val="18"/>
                <w:szCs w:val="18"/>
              </w:rPr>
            </w:pPr>
          </w:p>
        </w:tc>
        <w:tc>
          <w:tcPr>
            <w:tcW w:w="1134" w:type="dxa"/>
            <w:vMerge/>
            <w:tcBorders>
              <w:left w:val="single" w:sz="2" w:space="0" w:color="000000"/>
              <w:bottom w:val="single" w:sz="2" w:space="0" w:color="000000"/>
              <w:right w:val="single" w:sz="2" w:space="0" w:color="000000"/>
            </w:tcBorders>
            <w:vAlign w:val="center"/>
          </w:tcPr>
          <w:p w:rsidR="009B26FC" w:rsidRPr="009B26FC" w:rsidRDefault="009B26FC" w:rsidP="009B26FC">
            <w:pPr>
              <w:pStyle w:val="aa"/>
              <w:ind w:left="-42" w:right="-75"/>
              <w:rPr>
                <w:sz w:val="18"/>
                <w:szCs w:val="18"/>
              </w:rPr>
            </w:pPr>
          </w:p>
        </w:tc>
        <w:tc>
          <w:tcPr>
            <w:tcW w:w="853" w:type="dxa"/>
            <w:tcBorders>
              <w:top w:val="single" w:sz="4" w:space="0" w:color="auto"/>
              <w:left w:val="single" w:sz="2" w:space="0" w:color="000000"/>
              <w:bottom w:val="single" w:sz="2" w:space="0" w:color="000000"/>
              <w:right w:val="single" w:sz="2" w:space="0" w:color="000000"/>
            </w:tcBorders>
            <w:vAlign w:val="center"/>
          </w:tcPr>
          <w:p w:rsidR="009B26FC" w:rsidRPr="009B26FC" w:rsidRDefault="009B26FC" w:rsidP="009B26FC">
            <w:pPr>
              <w:pStyle w:val="aa"/>
              <w:ind w:left="-42" w:right="-75"/>
              <w:rPr>
                <w:sz w:val="18"/>
                <w:szCs w:val="18"/>
              </w:rPr>
            </w:pPr>
            <w:r w:rsidRPr="009B26FC">
              <w:rPr>
                <w:sz w:val="18"/>
                <w:szCs w:val="18"/>
              </w:rPr>
              <w:t>областной бюджет</w:t>
            </w:r>
          </w:p>
        </w:tc>
        <w:tc>
          <w:tcPr>
            <w:tcW w:w="947" w:type="dxa"/>
            <w:tcBorders>
              <w:top w:val="single" w:sz="4" w:space="0" w:color="auto"/>
              <w:left w:val="single" w:sz="2" w:space="0" w:color="000000"/>
              <w:bottom w:val="single" w:sz="2" w:space="0" w:color="000000"/>
              <w:right w:val="single" w:sz="2" w:space="0" w:color="000000"/>
            </w:tcBorders>
          </w:tcPr>
          <w:p w:rsidR="009B26FC" w:rsidRPr="009B26FC" w:rsidRDefault="009B26FC" w:rsidP="009B26FC">
            <w:pPr>
              <w:pStyle w:val="aa"/>
              <w:ind w:left="-42" w:right="-75"/>
              <w:rPr>
                <w:sz w:val="18"/>
                <w:szCs w:val="18"/>
              </w:rPr>
            </w:pPr>
            <w:r w:rsidRPr="009B26FC">
              <w:rPr>
                <w:sz w:val="18"/>
                <w:szCs w:val="18"/>
              </w:rPr>
              <w:t>0</w:t>
            </w:r>
          </w:p>
        </w:tc>
        <w:tc>
          <w:tcPr>
            <w:tcW w:w="979" w:type="dxa"/>
            <w:tcBorders>
              <w:top w:val="single" w:sz="4" w:space="0" w:color="auto"/>
              <w:left w:val="single" w:sz="2" w:space="0" w:color="000000"/>
              <w:bottom w:val="single" w:sz="2" w:space="0" w:color="000000"/>
              <w:right w:val="single" w:sz="2" w:space="0" w:color="000000"/>
            </w:tcBorders>
          </w:tcPr>
          <w:p w:rsidR="009B26FC" w:rsidRPr="009B26FC" w:rsidRDefault="009B26FC" w:rsidP="009B26FC">
            <w:pPr>
              <w:pStyle w:val="aa"/>
              <w:ind w:left="-42" w:right="-75"/>
              <w:rPr>
                <w:sz w:val="18"/>
                <w:szCs w:val="18"/>
              </w:rPr>
            </w:pPr>
            <w:r w:rsidRPr="009B26FC">
              <w:rPr>
                <w:sz w:val="18"/>
                <w:szCs w:val="18"/>
              </w:rPr>
              <w:t>1000,0</w:t>
            </w:r>
          </w:p>
        </w:tc>
        <w:tc>
          <w:tcPr>
            <w:tcW w:w="728" w:type="dxa"/>
            <w:tcBorders>
              <w:top w:val="single" w:sz="4" w:space="0" w:color="auto"/>
              <w:left w:val="single" w:sz="2" w:space="0" w:color="000000"/>
              <w:bottom w:val="single" w:sz="2" w:space="0" w:color="000000"/>
              <w:right w:val="single" w:sz="4" w:space="0" w:color="auto"/>
            </w:tcBorders>
          </w:tcPr>
          <w:p w:rsidR="009B26FC" w:rsidRPr="009B26FC" w:rsidRDefault="009B26FC" w:rsidP="009B26FC">
            <w:pPr>
              <w:pStyle w:val="aa"/>
              <w:ind w:left="-42" w:right="-75"/>
              <w:rPr>
                <w:sz w:val="18"/>
                <w:szCs w:val="18"/>
              </w:rPr>
            </w:pPr>
            <w:r w:rsidRPr="009B26FC">
              <w:rPr>
                <w:sz w:val="18"/>
                <w:szCs w:val="18"/>
              </w:rPr>
              <w:t>0</w:t>
            </w:r>
          </w:p>
        </w:tc>
        <w:tc>
          <w:tcPr>
            <w:tcW w:w="742" w:type="dxa"/>
            <w:tcBorders>
              <w:top w:val="single" w:sz="4" w:space="0" w:color="auto"/>
              <w:left w:val="single" w:sz="4" w:space="0" w:color="auto"/>
              <w:bottom w:val="single" w:sz="2" w:space="0" w:color="000000"/>
              <w:right w:val="single" w:sz="2" w:space="0" w:color="000000"/>
            </w:tcBorders>
          </w:tcPr>
          <w:p w:rsidR="009B26FC" w:rsidRPr="009B26FC" w:rsidRDefault="009B26FC" w:rsidP="009B26FC">
            <w:pPr>
              <w:pStyle w:val="aa"/>
              <w:ind w:left="-42" w:right="-75"/>
              <w:rPr>
                <w:sz w:val="18"/>
                <w:szCs w:val="18"/>
              </w:rPr>
            </w:pPr>
            <w:r w:rsidRPr="009B26FC">
              <w:rPr>
                <w:sz w:val="18"/>
                <w:szCs w:val="18"/>
              </w:rPr>
              <w:t>0</w:t>
            </w:r>
          </w:p>
        </w:tc>
        <w:tc>
          <w:tcPr>
            <w:tcW w:w="588" w:type="dxa"/>
            <w:tcBorders>
              <w:top w:val="single" w:sz="4" w:space="0" w:color="auto"/>
              <w:left w:val="single" w:sz="4" w:space="0" w:color="auto"/>
              <w:bottom w:val="single" w:sz="2" w:space="0" w:color="000000"/>
              <w:right w:val="single" w:sz="2" w:space="0" w:color="000000"/>
            </w:tcBorders>
          </w:tcPr>
          <w:p w:rsidR="009B26FC" w:rsidRPr="009B26FC" w:rsidRDefault="009B26FC" w:rsidP="009B26FC">
            <w:pPr>
              <w:pStyle w:val="aa"/>
              <w:ind w:left="-42" w:right="-75"/>
              <w:rPr>
                <w:sz w:val="18"/>
                <w:szCs w:val="18"/>
              </w:rPr>
            </w:pPr>
            <w:r w:rsidRPr="009B26FC">
              <w:rPr>
                <w:sz w:val="18"/>
                <w:szCs w:val="18"/>
              </w:rPr>
              <w:t>0</w:t>
            </w:r>
          </w:p>
        </w:tc>
        <w:tc>
          <w:tcPr>
            <w:tcW w:w="560" w:type="dxa"/>
            <w:tcBorders>
              <w:top w:val="single" w:sz="4" w:space="0" w:color="auto"/>
              <w:left w:val="single" w:sz="4" w:space="0" w:color="auto"/>
              <w:bottom w:val="single" w:sz="2" w:space="0" w:color="000000"/>
              <w:right w:val="single" w:sz="2" w:space="0" w:color="000000"/>
            </w:tcBorders>
          </w:tcPr>
          <w:p w:rsidR="009B26FC" w:rsidRPr="009B26FC" w:rsidRDefault="009B26FC" w:rsidP="009B26FC">
            <w:pPr>
              <w:pStyle w:val="aa"/>
              <w:ind w:left="-42" w:right="-75"/>
              <w:rPr>
                <w:sz w:val="18"/>
                <w:szCs w:val="18"/>
              </w:rPr>
            </w:pPr>
            <w:r w:rsidRPr="009B26FC">
              <w:rPr>
                <w:sz w:val="18"/>
                <w:szCs w:val="18"/>
              </w:rPr>
              <w:t>0</w:t>
            </w:r>
          </w:p>
        </w:tc>
      </w:tr>
      <w:tr w:rsidR="009B26FC" w:rsidRPr="009B26FC" w:rsidTr="009B26FC">
        <w:trPr>
          <w:cantSplit/>
          <w:trHeight w:val="20"/>
        </w:trPr>
        <w:tc>
          <w:tcPr>
            <w:tcW w:w="392" w:type="dxa"/>
            <w:tcBorders>
              <w:top w:val="single" w:sz="2" w:space="0" w:color="000000"/>
              <w:left w:val="single" w:sz="2" w:space="0" w:color="000000"/>
              <w:bottom w:val="single" w:sz="2" w:space="0" w:color="000000"/>
              <w:right w:val="single" w:sz="2" w:space="0" w:color="000000"/>
            </w:tcBorders>
          </w:tcPr>
          <w:p w:rsidR="009B26FC" w:rsidRPr="009B26FC" w:rsidRDefault="009B26FC" w:rsidP="009B26FC">
            <w:pPr>
              <w:pStyle w:val="aa"/>
              <w:ind w:left="-42" w:right="-75"/>
              <w:rPr>
                <w:sz w:val="18"/>
                <w:szCs w:val="18"/>
              </w:rPr>
            </w:pPr>
            <w:r w:rsidRPr="009B26FC">
              <w:rPr>
                <w:sz w:val="18"/>
                <w:szCs w:val="18"/>
              </w:rPr>
              <w:t>5.10</w:t>
            </w:r>
          </w:p>
        </w:tc>
        <w:tc>
          <w:tcPr>
            <w:tcW w:w="1792" w:type="dxa"/>
            <w:tcBorders>
              <w:top w:val="single" w:sz="2" w:space="0" w:color="000000"/>
              <w:left w:val="single" w:sz="2" w:space="0" w:color="000000"/>
              <w:bottom w:val="single" w:sz="2" w:space="0" w:color="000000"/>
              <w:right w:val="single" w:sz="2" w:space="0" w:color="000000"/>
            </w:tcBorders>
          </w:tcPr>
          <w:p w:rsidR="009B26FC" w:rsidRPr="009B26FC" w:rsidRDefault="009B26FC" w:rsidP="009B26FC">
            <w:pPr>
              <w:pStyle w:val="aa"/>
              <w:ind w:left="-42" w:right="-75"/>
              <w:rPr>
                <w:sz w:val="18"/>
                <w:szCs w:val="18"/>
              </w:rPr>
            </w:pPr>
            <w:r w:rsidRPr="009B26FC">
              <w:rPr>
                <w:sz w:val="18"/>
                <w:szCs w:val="18"/>
              </w:rPr>
              <w:t>Расходы на организацию работ, связанных с предотвращением влияния ухудшения экономической ситуации на развитие отраслей экономики</w:t>
            </w:r>
          </w:p>
        </w:tc>
        <w:tc>
          <w:tcPr>
            <w:tcW w:w="1050" w:type="dxa"/>
            <w:tcBorders>
              <w:top w:val="single" w:sz="2" w:space="0" w:color="000000"/>
              <w:left w:val="single" w:sz="2" w:space="0" w:color="000000"/>
              <w:bottom w:val="single" w:sz="2" w:space="0" w:color="000000"/>
              <w:right w:val="single" w:sz="2" w:space="0" w:color="000000"/>
            </w:tcBorders>
          </w:tcPr>
          <w:p w:rsidR="009B26FC" w:rsidRPr="009B26FC" w:rsidRDefault="009B26FC" w:rsidP="009B26FC">
            <w:pPr>
              <w:pStyle w:val="aa"/>
              <w:ind w:left="-42" w:right="-75"/>
              <w:rPr>
                <w:sz w:val="18"/>
                <w:szCs w:val="18"/>
              </w:rPr>
            </w:pPr>
            <w:r w:rsidRPr="009B26FC">
              <w:rPr>
                <w:sz w:val="18"/>
                <w:szCs w:val="18"/>
              </w:rPr>
              <w:t xml:space="preserve">Администрация </w:t>
            </w:r>
            <w:proofErr w:type="spellStart"/>
            <w:r w:rsidRPr="009B26FC">
              <w:rPr>
                <w:sz w:val="18"/>
                <w:szCs w:val="18"/>
              </w:rPr>
              <w:t>Марёвского</w:t>
            </w:r>
            <w:proofErr w:type="spellEnd"/>
            <w:r w:rsidRPr="009B26FC">
              <w:rPr>
                <w:sz w:val="18"/>
                <w:szCs w:val="18"/>
              </w:rPr>
              <w:t xml:space="preserve"> муниципального округа</w:t>
            </w:r>
          </w:p>
        </w:tc>
        <w:tc>
          <w:tcPr>
            <w:tcW w:w="868" w:type="dxa"/>
            <w:tcBorders>
              <w:top w:val="single" w:sz="2" w:space="0" w:color="000000"/>
              <w:left w:val="single" w:sz="2" w:space="0" w:color="000000"/>
              <w:bottom w:val="single" w:sz="2" w:space="0" w:color="000000"/>
              <w:right w:val="single" w:sz="2" w:space="0" w:color="000000"/>
            </w:tcBorders>
            <w:vAlign w:val="center"/>
          </w:tcPr>
          <w:p w:rsidR="009B26FC" w:rsidRPr="009B26FC" w:rsidRDefault="009B26FC" w:rsidP="009B26FC">
            <w:pPr>
              <w:pStyle w:val="aa"/>
              <w:ind w:left="-42" w:right="-75"/>
              <w:rPr>
                <w:sz w:val="18"/>
                <w:szCs w:val="18"/>
              </w:rPr>
            </w:pPr>
            <w:r w:rsidRPr="009B26FC">
              <w:rPr>
                <w:sz w:val="18"/>
                <w:szCs w:val="18"/>
              </w:rPr>
              <w:t>2022</w:t>
            </w:r>
            <w:r w:rsidRPr="009B26FC">
              <w:rPr>
                <w:sz w:val="18"/>
                <w:szCs w:val="18"/>
              </w:rPr>
              <w:br/>
              <w:t>год</w:t>
            </w:r>
          </w:p>
        </w:tc>
        <w:tc>
          <w:tcPr>
            <w:tcW w:w="1134" w:type="dxa"/>
            <w:tcBorders>
              <w:top w:val="single" w:sz="2" w:space="0" w:color="000000"/>
              <w:left w:val="single" w:sz="2" w:space="0" w:color="000000"/>
              <w:bottom w:val="single" w:sz="2" w:space="0" w:color="000000"/>
              <w:right w:val="single" w:sz="2" w:space="0" w:color="000000"/>
            </w:tcBorders>
            <w:vAlign w:val="center"/>
          </w:tcPr>
          <w:p w:rsidR="009B26FC" w:rsidRPr="009B26FC" w:rsidRDefault="009B26FC" w:rsidP="009B26FC">
            <w:pPr>
              <w:pStyle w:val="aa"/>
              <w:ind w:left="-42" w:right="-75"/>
              <w:rPr>
                <w:sz w:val="18"/>
                <w:szCs w:val="18"/>
              </w:rPr>
            </w:pPr>
            <w:r w:rsidRPr="009B26FC">
              <w:rPr>
                <w:sz w:val="18"/>
                <w:szCs w:val="18"/>
              </w:rPr>
              <w:t>1.5.1</w:t>
            </w:r>
          </w:p>
        </w:tc>
        <w:tc>
          <w:tcPr>
            <w:tcW w:w="853" w:type="dxa"/>
            <w:tcBorders>
              <w:top w:val="single" w:sz="2" w:space="0" w:color="000000"/>
              <w:left w:val="single" w:sz="2" w:space="0" w:color="000000"/>
              <w:bottom w:val="single" w:sz="2" w:space="0" w:color="000000"/>
              <w:right w:val="single" w:sz="2" w:space="0" w:color="000000"/>
            </w:tcBorders>
          </w:tcPr>
          <w:p w:rsidR="009B26FC" w:rsidRPr="009B26FC" w:rsidRDefault="009B26FC" w:rsidP="009B26FC">
            <w:pPr>
              <w:pStyle w:val="aa"/>
              <w:ind w:left="-42" w:right="-75"/>
              <w:rPr>
                <w:sz w:val="18"/>
                <w:szCs w:val="18"/>
              </w:rPr>
            </w:pPr>
            <w:r w:rsidRPr="009B26FC">
              <w:rPr>
                <w:sz w:val="18"/>
                <w:szCs w:val="18"/>
              </w:rPr>
              <w:t>областной бюджет</w:t>
            </w:r>
          </w:p>
          <w:p w:rsidR="009B26FC" w:rsidRPr="009B26FC" w:rsidRDefault="009B26FC" w:rsidP="009B26FC">
            <w:pPr>
              <w:pStyle w:val="aa"/>
              <w:ind w:left="-42" w:right="-75"/>
              <w:rPr>
                <w:sz w:val="18"/>
                <w:szCs w:val="18"/>
              </w:rPr>
            </w:pPr>
          </w:p>
        </w:tc>
        <w:tc>
          <w:tcPr>
            <w:tcW w:w="947" w:type="dxa"/>
            <w:tcBorders>
              <w:top w:val="single" w:sz="2" w:space="0" w:color="000000"/>
              <w:left w:val="single" w:sz="2" w:space="0" w:color="000000"/>
              <w:bottom w:val="single" w:sz="2" w:space="0" w:color="000000"/>
              <w:right w:val="single" w:sz="2" w:space="0" w:color="000000"/>
            </w:tcBorders>
          </w:tcPr>
          <w:p w:rsidR="009B26FC" w:rsidRPr="009B26FC" w:rsidRDefault="009B26FC" w:rsidP="009B26FC">
            <w:pPr>
              <w:pStyle w:val="aa"/>
              <w:ind w:left="-42" w:right="-75"/>
              <w:rPr>
                <w:sz w:val="18"/>
                <w:szCs w:val="18"/>
              </w:rPr>
            </w:pPr>
            <w:r w:rsidRPr="009B26FC">
              <w:rPr>
                <w:sz w:val="18"/>
                <w:szCs w:val="18"/>
              </w:rPr>
              <w:t>0</w:t>
            </w:r>
          </w:p>
        </w:tc>
        <w:tc>
          <w:tcPr>
            <w:tcW w:w="979" w:type="dxa"/>
            <w:tcBorders>
              <w:top w:val="single" w:sz="2" w:space="0" w:color="000000"/>
              <w:left w:val="single" w:sz="2" w:space="0" w:color="000000"/>
              <w:bottom w:val="single" w:sz="2" w:space="0" w:color="000000"/>
              <w:right w:val="single" w:sz="2" w:space="0" w:color="000000"/>
            </w:tcBorders>
          </w:tcPr>
          <w:p w:rsidR="009B26FC" w:rsidRPr="009B26FC" w:rsidRDefault="009B26FC" w:rsidP="009B26FC">
            <w:pPr>
              <w:pStyle w:val="aa"/>
              <w:ind w:left="-42" w:right="-75"/>
              <w:rPr>
                <w:sz w:val="18"/>
                <w:szCs w:val="18"/>
              </w:rPr>
            </w:pPr>
            <w:r w:rsidRPr="009B26FC">
              <w:rPr>
                <w:sz w:val="18"/>
                <w:szCs w:val="18"/>
              </w:rPr>
              <w:t>1085,10</w:t>
            </w:r>
          </w:p>
        </w:tc>
        <w:tc>
          <w:tcPr>
            <w:tcW w:w="728" w:type="dxa"/>
            <w:tcBorders>
              <w:top w:val="single" w:sz="2" w:space="0" w:color="000000"/>
              <w:left w:val="single" w:sz="2" w:space="0" w:color="000000"/>
              <w:bottom w:val="single" w:sz="2" w:space="0" w:color="000000"/>
              <w:right w:val="single" w:sz="4" w:space="0" w:color="auto"/>
            </w:tcBorders>
          </w:tcPr>
          <w:p w:rsidR="009B26FC" w:rsidRPr="009B26FC" w:rsidRDefault="009B26FC" w:rsidP="009B26FC">
            <w:pPr>
              <w:pStyle w:val="aa"/>
              <w:ind w:left="-42" w:right="-75"/>
              <w:rPr>
                <w:sz w:val="18"/>
                <w:szCs w:val="18"/>
              </w:rPr>
            </w:pPr>
            <w:r w:rsidRPr="009B26FC">
              <w:rPr>
                <w:sz w:val="18"/>
                <w:szCs w:val="18"/>
              </w:rPr>
              <w:t>0</w:t>
            </w:r>
          </w:p>
        </w:tc>
        <w:tc>
          <w:tcPr>
            <w:tcW w:w="742" w:type="dxa"/>
            <w:tcBorders>
              <w:top w:val="single" w:sz="2" w:space="0" w:color="000000"/>
              <w:left w:val="single" w:sz="4" w:space="0" w:color="auto"/>
              <w:bottom w:val="single" w:sz="2" w:space="0" w:color="000000"/>
              <w:right w:val="single" w:sz="2" w:space="0" w:color="000000"/>
            </w:tcBorders>
          </w:tcPr>
          <w:p w:rsidR="009B26FC" w:rsidRPr="009B26FC" w:rsidRDefault="009B26FC" w:rsidP="009B26FC">
            <w:pPr>
              <w:pStyle w:val="aa"/>
              <w:ind w:left="-42" w:right="-75"/>
              <w:rPr>
                <w:sz w:val="18"/>
                <w:szCs w:val="18"/>
              </w:rPr>
            </w:pPr>
            <w:r w:rsidRPr="009B26FC">
              <w:rPr>
                <w:sz w:val="18"/>
                <w:szCs w:val="18"/>
              </w:rPr>
              <w:t>0</w:t>
            </w:r>
          </w:p>
        </w:tc>
        <w:tc>
          <w:tcPr>
            <w:tcW w:w="588" w:type="dxa"/>
            <w:tcBorders>
              <w:top w:val="single" w:sz="2" w:space="0" w:color="000000"/>
              <w:left w:val="single" w:sz="4" w:space="0" w:color="auto"/>
              <w:bottom w:val="single" w:sz="2" w:space="0" w:color="000000"/>
              <w:right w:val="single" w:sz="2" w:space="0" w:color="000000"/>
            </w:tcBorders>
          </w:tcPr>
          <w:p w:rsidR="009B26FC" w:rsidRPr="009B26FC" w:rsidRDefault="009B26FC" w:rsidP="009B26FC">
            <w:pPr>
              <w:pStyle w:val="aa"/>
              <w:ind w:left="-42" w:right="-75"/>
              <w:rPr>
                <w:sz w:val="18"/>
                <w:szCs w:val="18"/>
              </w:rPr>
            </w:pPr>
            <w:r w:rsidRPr="009B26FC">
              <w:rPr>
                <w:sz w:val="18"/>
                <w:szCs w:val="18"/>
              </w:rPr>
              <w:t>0</w:t>
            </w:r>
          </w:p>
        </w:tc>
        <w:tc>
          <w:tcPr>
            <w:tcW w:w="560" w:type="dxa"/>
            <w:tcBorders>
              <w:top w:val="single" w:sz="2" w:space="0" w:color="000000"/>
              <w:left w:val="single" w:sz="4" w:space="0" w:color="auto"/>
              <w:bottom w:val="single" w:sz="2" w:space="0" w:color="000000"/>
              <w:right w:val="single" w:sz="2" w:space="0" w:color="000000"/>
            </w:tcBorders>
          </w:tcPr>
          <w:p w:rsidR="009B26FC" w:rsidRPr="009B26FC" w:rsidRDefault="009B26FC" w:rsidP="009B26FC">
            <w:pPr>
              <w:pStyle w:val="aa"/>
              <w:ind w:left="-42" w:right="-75"/>
              <w:rPr>
                <w:sz w:val="18"/>
                <w:szCs w:val="18"/>
              </w:rPr>
            </w:pPr>
            <w:r w:rsidRPr="009B26FC">
              <w:rPr>
                <w:sz w:val="18"/>
                <w:szCs w:val="18"/>
              </w:rPr>
              <w:t>0</w:t>
            </w:r>
          </w:p>
        </w:tc>
      </w:tr>
      <w:tr w:rsidR="009B26FC" w:rsidRPr="009B26FC" w:rsidTr="009B26FC">
        <w:trPr>
          <w:cantSplit/>
          <w:trHeight w:val="20"/>
        </w:trPr>
        <w:tc>
          <w:tcPr>
            <w:tcW w:w="392" w:type="dxa"/>
            <w:tcBorders>
              <w:top w:val="single" w:sz="2" w:space="0" w:color="000000"/>
              <w:left w:val="single" w:sz="2" w:space="0" w:color="000000"/>
              <w:bottom w:val="single" w:sz="2" w:space="0" w:color="000000"/>
              <w:right w:val="single" w:sz="2" w:space="0" w:color="000000"/>
            </w:tcBorders>
          </w:tcPr>
          <w:p w:rsidR="009B26FC" w:rsidRPr="009B26FC" w:rsidRDefault="009B26FC" w:rsidP="009B26FC">
            <w:pPr>
              <w:pStyle w:val="aa"/>
              <w:ind w:left="-42" w:right="-75"/>
              <w:rPr>
                <w:sz w:val="18"/>
                <w:szCs w:val="18"/>
              </w:rPr>
            </w:pPr>
          </w:p>
        </w:tc>
        <w:tc>
          <w:tcPr>
            <w:tcW w:w="1792" w:type="dxa"/>
            <w:tcBorders>
              <w:top w:val="single" w:sz="2" w:space="0" w:color="000000"/>
              <w:left w:val="single" w:sz="2" w:space="0" w:color="000000"/>
              <w:bottom w:val="single" w:sz="2" w:space="0" w:color="000000"/>
              <w:right w:val="single" w:sz="2" w:space="0" w:color="000000"/>
            </w:tcBorders>
          </w:tcPr>
          <w:p w:rsidR="009B26FC" w:rsidRPr="009B26FC" w:rsidRDefault="009B26FC" w:rsidP="009B26FC">
            <w:pPr>
              <w:pStyle w:val="aa"/>
              <w:ind w:left="-42" w:right="-75"/>
              <w:rPr>
                <w:sz w:val="18"/>
                <w:szCs w:val="18"/>
              </w:rPr>
            </w:pPr>
            <w:r w:rsidRPr="009B26FC">
              <w:rPr>
                <w:sz w:val="18"/>
                <w:szCs w:val="18"/>
              </w:rPr>
              <w:t>Всего по программе</w:t>
            </w:r>
          </w:p>
        </w:tc>
        <w:tc>
          <w:tcPr>
            <w:tcW w:w="1050" w:type="dxa"/>
            <w:tcBorders>
              <w:top w:val="single" w:sz="2" w:space="0" w:color="000000"/>
              <w:left w:val="single" w:sz="2" w:space="0" w:color="000000"/>
              <w:bottom w:val="single" w:sz="2" w:space="0" w:color="000000"/>
              <w:right w:val="single" w:sz="2" w:space="0" w:color="000000"/>
            </w:tcBorders>
          </w:tcPr>
          <w:p w:rsidR="009B26FC" w:rsidRPr="009B26FC" w:rsidRDefault="009B26FC" w:rsidP="009B26FC">
            <w:pPr>
              <w:pStyle w:val="aa"/>
              <w:ind w:left="-42" w:right="-75"/>
              <w:rPr>
                <w:sz w:val="18"/>
                <w:szCs w:val="18"/>
              </w:rPr>
            </w:pPr>
          </w:p>
        </w:tc>
        <w:tc>
          <w:tcPr>
            <w:tcW w:w="868" w:type="dxa"/>
            <w:tcBorders>
              <w:top w:val="single" w:sz="2" w:space="0" w:color="000000"/>
              <w:left w:val="single" w:sz="2" w:space="0" w:color="000000"/>
              <w:bottom w:val="single" w:sz="2" w:space="0" w:color="000000"/>
              <w:right w:val="single" w:sz="2" w:space="0" w:color="000000"/>
            </w:tcBorders>
            <w:vAlign w:val="center"/>
          </w:tcPr>
          <w:p w:rsidR="009B26FC" w:rsidRPr="009B26FC" w:rsidRDefault="009B26FC" w:rsidP="009B26FC">
            <w:pPr>
              <w:pStyle w:val="aa"/>
              <w:ind w:left="-42" w:right="-75"/>
              <w:rPr>
                <w:sz w:val="18"/>
                <w:szCs w:val="18"/>
              </w:rPr>
            </w:pPr>
          </w:p>
        </w:tc>
        <w:tc>
          <w:tcPr>
            <w:tcW w:w="1134" w:type="dxa"/>
            <w:tcBorders>
              <w:top w:val="single" w:sz="2" w:space="0" w:color="000000"/>
              <w:left w:val="single" w:sz="2" w:space="0" w:color="000000"/>
              <w:bottom w:val="single" w:sz="2" w:space="0" w:color="000000"/>
              <w:right w:val="single" w:sz="2" w:space="0" w:color="000000"/>
            </w:tcBorders>
            <w:vAlign w:val="center"/>
          </w:tcPr>
          <w:p w:rsidR="009B26FC" w:rsidRPr="009B26FC" w:rsidRDefault="009B26FC" w:rsidP="009B26FC">
            <w:pPr>
              <w:pStyle w:val="aa"/>
              <w:ind w:left="-42" w:right="-75"/>
              <w:rPr>
                <w:sz w:val="18"/>
                <w:szCs w:val="18"/>
              </w:rPr>
            </w:pPr>
          </w:p>
        </w:tc>
        <w:tc>
          <w:tcPr>
            <w:tcW w:w="853" w:type="dxa"/>
            <w:tcBorders>
              <w:top w:val="single" w:sz="2" w:space="0" w:color="000000"/>
              <w:left w:val="single" w:sz="2" w:space="0" w:color="000000"/>
              <w:bottom w:val="single" w:sz="2" w:space="0" w:color="000000"/>
              <w:right w:val="single" w:sz="2" w:space="0" w:color="000000"/>
            </w:tcBorders>
          </w:tcPr>
          <w:p w:rsidR="009B26FC" w:rsidRPr="009B26FC" w:rsidRDefault="009B26FC" w:rsidP="009B26FC">
            <w:pPr>
              <w:pStyle w:val="aa"/>
              <w:ind w:left="-42" w:right="-75"/>
              <w:rPr>
                <w:sz w:val="18"/>
                <w:szCs w:val="18"/>
              </w:rPr>
            </w:pPr>
            <w:r w:rsidRPr="009B26FC">
              <w:rPr>
                <w:sz w:val="18"/>
                <w:szCs w:val="18"/>
              </w:rPr>
              <w:t>х</w:t>
            </w:r>
          </w:p>
        </w:tc>
        <w:tc>
          <w:tcPr>
            <w:tcW w:w="947" w:type="dxa"/>
            <w:tcBorders>
              <w:top w:val="single" w:sz="2" w:space="0" w:color="000000"/>
              <w:left w:val="single" w:sz="2" w:space="0" w:color="000000"/>
              <w:bottom w:val="single" w:sz="2" w:space="0" w:color="000000"/>
              <w:right w:val="single" w:sz="2" w:space="0" w:color="000000"/>
            </w:tcBorders>
          </w:tcPr>
          <w:p w:rsidR="009B26FC" w:rsidRPr="009B26FC" w:rsidRDefault="009B26FC" w:rsidP="009B26FC">
            <w:pPr>
              <w:pStyle w:val="aa"/>
              <w:ind w:left="-42" w:right="-75"/>
              <w:rPr>
                <w:sz w:val="18"/>
                <w:szCs w:val="18"/>
              </w:rPr>
            </w:pPr>
            <w:r w:rsidRPr="009B26FC">
              <w:rPr>
                <w:sz w:val="18"/>
                <w:szCs w:val="18"/>
              </w:rPr>
              <w:t>9769,24104</w:t>
            </w:r>
          </w:p>
        </w:tc>
        <w:tc>
          <w:tcPr>
            <w:tcW w:w="979" w:type="dxa"/>
            <w:tcBorders>
              <w:top w:val="single" w:sz="2" w:space="0" w:color="000000"/>
              <w:left w:val="single" w:sz="2" w:space="0" w:color="000000"/>
              <w:bottom w:val="single" w:sz="2" w:space="0" w:color="000000"/>
              <w:right w:val="single" w:sz="2" w:space="0" w:color="000000"/>
            </w:tcBorders>
          </w:tcPr>
          <w:p w:rsidR="009B26FC" w:rsidRPr="009B26FC" w:rsidRDefault="009B26FC" w:rsidP="009B26FC">
            <w:pPr>
              <w:pStyle w:val="aa"/>
              <w:ind w:left="-42" w:right="-75"/>
              <w:rPr>
                <w:sz w:val="18"/>
                <w:szCs w:val="18"/>
              </w:rPr>
            </w:pPr>
            <w:r w:rsidRPr="009B26FC">
              <w:rPr>
                <w:sz w:val="18"/>
                <w:szCs w:val="18"/>
              </w:rPr>
              <w:t>12223,81212</w:t>
            </w:r>
          </w:p>
        </w:tc>
        <w:tc>
          <w:tcPr>
            <w:tcW w:w="728" w:type="dxa"/>
            <w:tcBorders>
              <w:top w:val="single" w:sz="2" w:space="0" w:color="000000"/>
              <w:left w:val="single" w:sz="2" w:space="0" w:color="000000"/>
              <w:bottom w:val="single" w:sz="2" w:space="0" w:color="000000"/>
              <w:right w:val="single" w:sz="4" w:space="0" w:color="auto"/>
            </w:tcBorders>
          </w:tcPr>
          <w:p w:rsidR="009B26FC" w:rsidRPr="009B26FC" w:rsidRDefault="009B26FC" w:rsidP="009B26FC">
            <w:pPr>
              <w:pStyle w:val="aa"/>
              <w:ind w:left="-42" w:right="-75"/>
              <w:rPr>
                <w:sz w:val="18"/>
                <w:szCs w:val="18"/>
              </w:rPr>
            </w:pPr>
            <w:r w:rsidRPr="009B26FC">
              <w:rPr>
                <w:sz w:val="18"/>
                <w:szCs w:val="18"/>
              </w:rPr>
              <w:t>5378,408</w:t>
            </w:r>
          </w:p>
        </w:tc>
        <w:tc>
          <w:tcPr>
            <w:tcW w:w="742" w:type="dxa"/>
            <w:tcBorders>
              <w:top w:val="single" w:sz="2" w:space="0" w:color="000000"/>
              <w:left w:val="single" w:sz="4" w:space="0" w:color="auto"/>
              <w:bottom w:val="single" w:sz="2" w:space="0" w:color="000000"/>
              <w:right w:val="single" w:sz="2" w:space="0" w:color="000000"/>
            </w:tcBorders>
          </w:tcPr>
          <w:p w:rsidR="009B26FC" w:rsidRPr="009B26FC" w:rsidRDefault="009B26FC" w:rsidP="009B26FC">
            <w:pPr>
              <w:pStyle w:val="aa"/>
              <w:ind w:left="-42" w:right="-75"/>
              <w:rPr>
                <w:sz w:val="18"/>
                <w:szCs w:val="18"/>
              </w:rPr>
            </w:pPr>
            <w:r w:rsidRPr="009B26FC">
              <w:rPr>
                <w:sz w:val="18"/>
                <w:szCs w:val="18"/>
              </w:rPr>
              <w:t>4771,171</w:t>
            </w:r>
          </w:p>
        </w:tc>
        <w:tc>
          <w:tcPr>
            <w:tcW w:w="588" w:type="dxa"/>
            <w:tcBorders>
              <w:top w:val="single" w:sz="2" w:space="0" w:color="000000"/>
              <w:left w:val="single" w:sz="4" w:space="0" w:color="auto"/>
              <w:bottom w:val="single" w:sz="2" w:space="0" w:color="000000"/>
              <w:right w:val="single" w:sz="2" w:space="0" w:color="000000"/>
            </w:tcBorders>
          </w:tcPr>
          <w:p w:rsidR="009B26FC" w:rsidRPr="009B26FC" w:rsidRDefault="009B26FC" w:rsidP="009B26FC">
            <w:pPr>
              <w:pStyle w:val="aa"/>
              <w:ind w:left="-42" w:right="-75"/>
              <w:rPr>
                <w:sz w:val="18"/>
                <w:szCs w:val="18"/>
              </w:rPr>
            </w:pPr>
            <w:r w:rsidRPr="009B26FC">
              <w:rPr>
                <w:sz w:val="18"/>
                <w:szCs w:val="18"/>
              </w:rPr>
              <w:t>5354,0</w:t>
            </w:r>
          </w:p>
        </w:tc>
        <w:tc>
          <w:tcPr>
            <w:tcW w:w="560" w:type="dxa"/>
            <w:tcBorders>
              <w:top w:val="single" w:sz="2" w:space="0" w:color="000000"/>
              <w:left w:val="single" w:sz="4" w:space="0" w:color="auto"/>
              <w:bottom w:val="single" w:sz="2" w:space="0" w:color="000000"/>
              <w:right w:val="single" w:sz="2" w:space="0" w:color="000000"/>
            </w:tcBorders>
          </w:tcPr>
          <w:p w:rsidR="009B26FC" w:rsidRPr="009B26FC" w:rsidRDefault="009B26FC" w:rsidP="009B26FC">
            <w:pPr>
              <w:pStyle w:val="aa"/>
              <w:ind w:left="-42" w:right="-75"/>
              <w:rPr>
                <w:sz w:val="18"/>
                <w:szCs w:val="18"/>
              </w:rPr>
            </w:pPr>
            <w:r w:rsidRPr="009B26FC">
              <w:rPr>
                <w:sz w:val="18"/>
                <w:szCs w:val="18"/>
              </w:rPr>
              <w:t>5354,0</w:t>
            </w:r>
          </w:p>
        </w:tc>
      </w:tr>
    </w:tbl>
    <w:p w:rsidR="009B26FC" w:rsidRPr="009B26FC" w:rsidRDefault="009B26FC" w:rsidP="009B26FC">
      <w:pPr>
        <w:pStyle w:val="aa"/>
        <w:ind w:left="42" w:right="141"/>
        <w:jc w:val="right"/>
        <w:rPr>
          <w:sz w:val="18"/>
          <w:szCs w:val="18"/>
        </w:rPr>
      </w:pPr>
      <w:r w:rsidRPr="009B26FC">
        <w:rPr>
          <w:sz w:val="18"/>
          <w:szCs w:val="18"/>
        </w:rPr>
        <w:t>».</w:t>
      </w:r>
    </w:p>
    <w:p w:rsidR="009B26FC" w:rsidRPr="009B26FC" w:rsidRDefault="009B26FC" w:rsidP="009B26FC">
      <w:pPr>
        <w:pStyle w:val="aa"/>
        <w:ind w:left="42" w:right="141" w:firstLine="242"/>
        <w:jc w:val="both"/>
        <w:rPr>
          <w:sz w:val="18"/>
          <w:szCs w:val="18"/>
        </w:rPr>
      </w:pPr>
      <w:r w:rsidRPr="009B26FC">
        <w:rPr>
          <w:sz w:val="18"/>
          <w:szCs w:val="18"/>
        </w:rPr>
        <w:lastRenderedPageBreak/>
        <w:t>2. Опубликовать постановление в муниципальной газете «</w:t>
      </w:r>
      <w:proofErr w:type="spellStart"/>
      <w:r w:rsidRPr="009B26FC">
        <w:rPr>
          <w:sz w:val="18"/>
          <w:szCs w:val="18"/>
        </w:rPr>
        <w:t>Марёвский</w:t>
      </w:r>
      <w:proofErr w:type="spellEnd"/>
      <w:r w:rsidRPr="009B26FC">
        <w:rPr>
          <w:sz w:val="18"/>
          <w:szCs w:val="18"/>
        </w:rPr>
        <w:t xml:space="preserve"> вестник» и разместить на официальном сайте Администрации </w:t>
      </w:r>
      <w:proofErr w:type="spellStart"/>
      <w:r w:rsidRPr="009B26FC">
        <w:rPr>
          <w:sz w:val="18"/>
          <w:szCs w:val="18"/>
        </w:rPr>
        <w:t>Марёвского</w:t>
      </w:r>
      <w:proofErr w:type="spellEnd"/>
      <w:r w:rsidRPr="009B26FC">
        <w:rPr>
          <w:sz w:val="18"/>
          <w:szCs w:val="18"/>
        </w:rPr>
        <w:t xml:space="preserve"> муниципального округа в информационно-телекоммуникационной сети «Интернет».</w:t>
      </w:r>
    </w:p>
    <w:p w:rsidR="009B26FC" w:rsidRPr="009B26FC" w:rsidRDefault="009B26FC" w:rsidP="009B26FC">
      <w:pPr>
        <w:pStyle w:val="aa"/>
        <w:ind w:left="42" w:right="141"/>
        <w:rPr>
          <w:b/>
          <w:sz w:val="18"/>
          <w:szCs w:val="18"/>
        </w:rPr>
      </w:pPr>
    </w:p>
    <w:p w:rsidR="003574E6" w:rsidRDefault="009B26FC" w:rsidP="00F2691E">
      <w:pPr>
        <w:pStyle w:val="aa"/>
        <w:ind w:left="42" w:right="141"/>
        <w:rPr>
          <w:sz w:val="18"/>
          <w:szCs w:val="18"/>
        </w:rPr>
      </w:pPr>
      <w:r w:rsidRPr="009B26FC">
        <w:rPr>
          <w:b/>
          <w:sz w:val="18"/>
          <w:szCs w:val="18"/>
        </w:rPr>
        <w:t xml:space="preserve">Глава муниципального округа      С.И. </w:t>
      </w:r>
      <w:proofErr w:type="spellStart"/>
      <w:r w:rsidRPr="009B26FC">
        <w:rPr>
          <w:b/>
          <w:sz w:val="18"/>
          <w:szCs w:val="18"/>
        </w:rPr>
        <w:t>Горкин</w:t>
      </w:r>
      <w:proofErr w:type="spellEnd"/>
    </w:p>
    <w:p w:rsidR="003574E6" w:rsidRDefault="003574E6" w:rsidP="00F2691E">
      <w:pPr>
        <w:pStyle w:val="aa"/>
        <w:ind w:left="42" w:right="141"/>
        <w:rPr>
          <w:sz w:val="18"/>
          <w:szCs w:val="18"/>
        </w:rPr>
      </w:pPr>
    </w:p>
    <w:p w:rsidR="003574E6" w:rsidRDefault="003574E6" w:rsidP="00F2691E">
      <w:pPr>
        <w:pStyle w:val="aa"/>
        <w:ind w:left="42" w:right="141"/>
        <w:rPr>
          <w:sz w:val="18"/>
          <w:szCs w:val="18"/>
        </w:rPr>
      </w:pPr>
    </w:p>
    <w:p w:rsidR="000112B8" w:rsidRPr="000112B8" w:rsidRDefault="000112B8" w:rsidP="000112B8">
      <w:pPr>
        <w:pStyle w:val="aa"/>
        <w:ind w:left="42" w:right="141"/>
        <w:jc w:val="center"/>
        <w:rPr>
          <w:b/>
          <w:bCs/>
          <w:sz w:val="18"/>
          <w:szCs w:val="18"/>
        </w:rPr>
      </w:pPr>
      <w:r w:rsidRPr="000112B8">
        <w:rPr>
          <w:b/>
          <w:bCs/>
          <w:sz w:val="18"/>
          <w:szCs w:val="18"/>
        </w:rPr>
        <w:t>АДМИНИСТРАЦИЯ</w:t>
      </w:r>
    </w:p>
    <w:p w:rsidR="000112B8" w:rsidRPr="000112B8" w:rsidRDefault="000112B8" w:rsidP="000112B8">
      <w:pPr>
        <w:pStyle w:val="aa"/>
        <w:ind w:left="42" w:right="141"/>
        <w:jc w:val="center"/>
        <w:rPr>
          <w:b/>
          <w:bCs/>
          <w:sz w:val="18"/>
          <w:szCs w:val="18"/>
        </w:rPr>
      </w:pPr>
      <w:r w:rsidRPr="000112B8">
        <w:rPr>
          <w:b/>
          <w:bCs/>
          <w:sz w:val="18"/>
          <w:szCs w:val="18"/>
        </w:rPr>
        <w:t>МАРЁВСКОГО МУНИЦИПАЛЬНОГО ОКРУГА</w:t>
      </w:r>
    </w:p>
    <w:p w:rsidR="000112B8" w:rsidRPr="000112B8" w:rsidRDefault="000112B8" w:rsidP="000112B8">
      <w:pPr>
        <w:pStyle w:val="aa"/>
        <w:ind w:left="42" w:right="141"/>
        <w:jc w:val="center"/>
        <w:rPr>
          <w:b/>
          <w:sz w:val="18"/>
          <w:szCs w:val="18"/>
        </w:rPr>
      </w:pPr>
    </w:p>
    <w:p w:rsidR="000112B8" w:rsidRPr="000112B8" w:rsidRDefault="000112B8" w:rsidP="000112B8">
      <w:pPr>
        <w:pStyle w:val="aa"/>
        <w:ind w:left="42" w:right="141"/>
        <w:jc w:val="center"/>
        <w:rPr>
          <w:sz w:val="18"/>
          <w:szCs w:val="18"/>
        </w:rPr>
      </w:pPr>
      <w:r w:rsidRPr="000112B8">
        <w:rPr>
          <w:sz w:val="18"/>
          <w:szCs w:val="18"/>
        </w:rPr>
        <w:t>П О С Т А Н О В Л Е Н И Е</w:t>
      </w:r>
    </w:p>
    <w:p w:rsidR="000112B8" w:rsidRPr="000112B8" w:rsidRDefault="000112B8" w:rsidP="000112B8">
      <w:pPr>
        <w:pStyle w:val="aa"/>
        <w:ind w:left="42" w:right="141"/>
        <w:jc w:val="center"/>
        <w:rPr>
          <w:sz w:val="18"/>
          <w:szCs w:val="18"/>
        </w:rPr>
      </w:pPr>
      <w:r w:rsidRPr="000112B8">
        <w:rPr>
          <w:sz w:val="18"/>
          <w:szCs w:val="18"/>
        </w:rPr>
        <w:t>12.08.2022   № 338</w:t>
      </w:r>
    </w:p>
    <w:p w:rsidR="000112B8" w:rsidRPr="000112B8" w:rsidRDefault="000112B8" w:rsidP="000112B8">
      <w:pPr>
        <w:pStyle w:val="aa"/>
        <w:ind w:left="42" w:right="141"/>
        <w:jc w:val="center"/>
        <w:rPr>
          <w:sz w:val="18"/>
          <w:szCs w:val="18"/>
        </w:rPr>
      </w:pPr>
      <w:r w:rsidRPr="000112B8">
        <w:rPr>
          <w:sz w:val="18"/>
          <w:szCs w:val="18"/>
        </w:rPr>
        <w:t xml:space="preserve">с. </w:t>
      </w:r>
      <w:proofErr w:type="spellStart"/>
      <w:r w:rsidRPr="000112B8">
        <w:rPr>
          <w:sz w:val="18"/>
          <w:szCs w:val="18"/>
        </w:rPr>
        <w:t>Марёво</w:t>
      </w:r>
      <w:proofErr w:type="spellEnd"/>
    </w:p>
    <w:p w:rsidR="000112B8" w:rsidRPr="000112B8" w:rsidRDefault="000112B8" w:rsidP="000112B8">
      <w:pPr>
        <w:pStyle w:val="aa"/>
        <w:ind w:left="42" w:right="141"/>
        <w:jc w:val="center"/>
        <w:rPr>
          <w:sz w:val="18"/>
          <w:szCs w:val="18"/>
        </w:rPr>
      </w:pPr>
    </w:p>
    <w:p w:rsidR="000112B8" w:rsidRPr="000112B8" w:rsidRDefault="000112B8" w:rsidP="000112B8">
      <w:pPr>
        <w:pStyle w:val="aa"/>
        <w:ind w:left="42" w:right="141"/>
        <w:jc w:val="center"/>
        <w:rPr>
          <w:b/>
          <w:sz w:val="18"/>
          <w:szCs w:val="18"/>
        </w:rPr>
      </w:pPr>
      <w:r w:rsidRPr="000112B8">
        <w:rPr>
          <w:b/>
          <w:sz w:val="18"/>
          <w:szCs w:val="18"/>
        </w:rPr>
        <w:t xml:space="preserve">О внесении изменений в муниципальную программу </w:t>
      </w:r>
      <w:proofErr w:type="spellStart"/>
      <w:r w:rsidRPr="000112B8">
        <w:rPr>
          <w:b/>
          <w:sz w:val="18"/>
          <w:szCs w:val="18"/>
        </w:rPr>
        <w:t>Марёвского</w:t>
      </w:r>
      <w:proofErr w:type="spellEnd"/>
      <w:r>
        <w:rPr>
          <w:b/>
          <w:sz w:val="18"/>
          <w:szCs w:val="18"/>
        </w:rPr>
        <w:t xml:space="preserve"> </w:t>
      </w:r>
      <w:r w:rsidRPr="000112B8">
        <w:rPr>
          <w:b/>
          <w:sz w:val="18"/>
          <w:szCs w:val="18"/>
        </w:rPr>
        <w:t xml:space="preserve">муниципального округа «Развитие образования в </w:t>
      </w:r>
      <w:proofErr w:type="spellStart"/>
      <w:r w:rsidRPr="000112B8">
        <w:rPr>
          <w:b/>
          <w:sz w:val="18"/>
          <w:szCs w:val="18"/>
        </w:rPr>
        <w:t>Марёвском</w:t>
      </w:r>
      <w:proofErr w:type="spellEnd"/>
    </w:p>
    <w:p w:rsidR="000112B8" w:rsidRPr="000112B8" w:rsidRDefault="000112B8" w:rsidP="000112B8">
      <w:pPr>
        <w:pStyle w:val="aa"/>
        <w:ind w:left="42" w:right="141"/>
        <w:jc w:val="center"/>
        <w:rPr>
          <w:b/>
          <w:sz w:val="18"/>
          <w:szCs w:val="18"/>
        </w:rPr>
      </w:pPr>
      <w:r w:rsidRPr="000112B8">
        <w:rPr>
          <w:b/>
          <w:sz w:val="18"/>
          <w:szCs w:val="18"/>
        </w:rPr>
        <w:t>муниципальном округе до 2027 года»</w:t>
      </w:r>
    </w:p>
    <w:p w:rsidR="000112B8" w:rsidRPr="000112B8" w:rsidRDefault="000112B8" w:rsidP="000112B8">
      <w:pPr>
        <w:pStyle w:val="aa"/>
        <w:ind w:left="42" w:right="141"/>
        <w:rPr>
          <w:bCs/>
          <w:sz w:val="18"/>
          <w:szCs w:val="18"/>
        </w:rPr>
      </w:pPr>
    </w:p>
    <w:p w:rsidR="000112B8" w:rsidRPr="000112B8" w:rsidRDefault="000112B8" w:rsidP="000112B8">
      <w:pPr>
        <w:pStyle w:val="aa"/>
        <w:ind w:left="42" w:right="141" w:firstLine="242"/>
        <w:jc w:val="both"/>
        <w:rPr>
          <w:sz w:val="18"/>
          <w:szCs w:val="18"/>
        </w:rPr>
      </w:pPr>
      <w:r w:rsidRPr="000112B8">
        <w:rPr>
          <w:sz w:val="18"/>
          <w:szCs w:val="18"/>
        </w:rPr>
        <w:t xml:space="preserve">В соответствии со статьёй 179 Бюджетного кодекса Российской Федерации, Администрация </w:t>
      </w:r>
      <w:proofErr w:type="spellStart"/>
      <w:r w:rsidRPr="000112B8">
        <w:rPr>
          <w:sz w:val="18"/>
          <w:szCs w:val="18"/>
        </w:rPr>
        <w:t>Марёвского</w:t>
      </w:r>
      <w:proofErr w:type="spellEnd"/>
      <w:r w:rsidRPr="000112B8">
        <w:rPr>
          <w:sz w:val="18"/>
          <w:szCs w:val="18"/>
        </w:rPr>
        <w:t xml:space="preserve"> муниципального округа   </w:t>
      </w:r>
      <w:r w:rsidRPr="000112B8">
        <w:rPr>
          <w:b/>
          <w:sz w:val="18"/>
          <w:szCs w:val="18"/>
        </w:rPr>
        <w:t>ПОСТАНОВЛЯЕТ:</w:t>
      </w:r>
    </w:p>
    <w:p w:rsidR="000112B8" w:rsidRPr="000112B8" w:rsidRDefault="000112B8" w:rsidP="000112B8">
      <w:pPr>
        <w:pStyle w:val="aa"/>
        <w:ind w:left="42" w:right="141" w:firstLine="242"/>
        <w:jc w:val="both"/>
        <w:rPr>
          <w:sz w:val="18"/>
          <w:szCs w:val="18"/>
        </w:rPr>
      </w:pPr>
      <w:r w:rsidRPr="000112B8">
        <w:rPr>
          <w:sz w:val="18"/>
          <w:szCs w:val="18"/>
        </w:rPr>
        <w:t xml:space="preserve">1. Внести изменения в муниципальную программу </w:t>
      </w:r>
      <w:proofErr w:type="spellStart"/>
      <w:r w:rsidRPr="000112B8">
        <w:rPr>
          <w:sz w:val="18"/>
          <w:szCs w:val="18"/>
        </w:rPr>
        <w:t>Марёвского</w:t>
      </w:r>
      <w:proofErr w:type="spellEnd"/>
      <w:r w:rsidRPr="000112B8">
        <w:rPr>
          <w:sz w:val="18"/>
          <w:szCs w:val="18"/>
        </w:rPr>
        <w:t xml:space="preserve"> муниципального округа «Развитие образования в </w:t>
      </w:r>
      <w:proofErr w:type="spellStart"/>
      <w:r w:rsidRPr="000112B8">
        <w:rPr>
          <w:sz w:val="18"/>
          <w:szCs w:val="18"/>
        </w:rPr>
        <w:t>Марёвском</w:t>
      </w:r>
      <w:proofErr w:type="spellEnd"/>
      <w:r w:rsidRPr="000112B8">
        <w:rPr>
          <w:sz w:val="18"/>
          <w:szCs w:val="18"/>
        </w:rPr>
        <w:t xml:space="preserve"> муниципальном </w:t>
      </w:r>
      <w:proofErr w:type="gramStart"/>
      <w:r w:rsidRPr="000112B8">
        <w:rPr>
          <w:sz w:val="18"/>
          <w:szCs w:val="18"/>
        </w:rPr>
        <w:t>округе  до</w:t>
      </w:r>
      <w:proofErr w:type="gramEnd"/>
      <w:r w:rsidRPr="000112B8">
        <w:rPr>
          <w:sz w:val="18"/>
          <w:szCs w:val="18"/>
        </w:rPr>
        <w:t xml:space="preserve"> 2027 года», утверждённую постановлением Администрации </w:t>
      </w:r>
      <w:proofErr w:type="spellStart"/>
      <w:r w:rsidRPr="000112B8">
        <w:rPr>
          <w:sz w:val="18"/>
          <w:szCs w:val="18"/>
        </w:rPr>
        <w:t>Марёвского</w:t>
      </w:r>
      <w:proofErr w:type="spellEnd"/>
      <w:r w:rsidRPr="000112B8">
        <w:rPr>
          <w:sz w:val="18"/>
          <w:szCs w:val="18"/>
        </w:rPr>
        <w:t xml:space="preserve"> муниципального округа от 30.12.2020 №4 (далее Программа):  </w:t>
      </w:r>
    </w:p>
    <w:p w:rsidR="000112B8" w:rsidRPr="000112B8" w:rsidRDefault="000112B8" w:rsidP="000112B8">
      <w:pPr>
        <w:pStyle w:val="aa"/>
        <w:ind w:left="42" w:right="141" w:firstLine="242"/>
        <w:jc w:val="both"/>
        <w:rPr>
          <w:sz w:val="18"/>
          <w:szCs w:val="18"/>
        </w:rPr>
      </w:pPr>
      <w:r w:rsidRPr="000112B8">
        <w:rPr>
          <w:sz w:val="18"/>
          <w:szCs w:val="18"/>
        </w:rPr>
        <w:t xml:space="preserve"> 1.1. Изложить таблицу пункта 7 Программы в редакции:</w:t>
      </w:r>
    </w:p>
    <w:p w:rsidR="000112B8" w:rsidRPr="000112B8" w:rsidRDefault="000112B8" w:rsidP="000112B8">
      <w:pPr>
        <w:pStyle w:val="aa"/>
        <w:ind w:left="42" w:right="141" w:firstLine="242"/>
        <w:jc w:val="both"/>
        <w:rPr>
          <w:sz w:val="18"/>
          <w:szCs w:val="18"/>
        </w:rPr>
      </w:pPr>
      <w:r w:rsidRPr="000112B8">
        <w:rPr>
          <w:sz w:val="18"/>
          <w:szCs w:val="18"/>
        </w:rPr>
        <w:t>«7. Объемы и источники финансирования муниципальной программы в целом и по годам реализации (тыс. рублей)</w:t>
      </w:r>
    </w:p>
    <w:tbl>
      <w:tblPr>
        <w:tblW w:w="9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8"/>
        <w:gridCol w:w="1596"/>
        <w:gridCol w:w="1855"/>
        <w:gridCol w:w="1508"/>
        <w:gridCol w:w="1990"/>
        <w:gridCol w:w="1596"/>
      </w:tblGrid>
      <w:tr w:rsidR="000112B8" w:rsidRPr="000112B8" w:rsidTr="000112B8">
        <w:trPr>
          <w:trHeight w:val="20"/>
          <w:jc w:val="center"/>
        </w:trPr>
        <w:tc>
          <w:tcPr>
            <w:tcW w:w="1028" w:type="dxa"/>
            <w:vMerge w:val="restart"/>
          </w:tcPr>
          <w:p w:rsidR="000112B8" w:rsidRPr="000112B8" w:rsidRDefault="000112B8" w:rsidP="000112B8">
            <w:pPr>
              <w:pStyle w:val="aa"/>
              <w:ind w:left="-85" w:right="-68"/>
              <w:rPr>
                <w:sz w:val="18"/>
                <w:szCs w:val="18"/>
              </w:rPr>
            </w:pPr>
            <w:r w:rsidRPr="000112B8">
              <w:rPr>
                <w:sz w:val="18"/>
                <w:szCs w:val="18"/>
              </w:rPr>
              <w:t xml:space="preserve">Год </w:t>
            </w:r>
          </w:p>
        </w:tc>
        <w:tc>
          <w:tcPr>
            <w:tcW w:w="8545" w:type="dxa"/>
            <w:gridSpan w:val="5"/>
          </w:tcPr>
          <w:p w:rsidR="000112B8" w:rsidRPr="000112B8" w:rsidRDefault="000112B8" w:rsidP="000112B8">
            <w:pPr>
              <w:pStyle w:val="aa"/>
              <w:ind w:left="-85" w:right="-68"/>
              <w:rPr>
                <w:sz w:val="18"/>
                <w:szCs w:val="18"/>
              </w:rPr>
            </w:pPr>
            <w:r w:rsidRPr="000112B8">
              <w:rPr>
                <w:sz w:val="18"/>
                <w:szCs w:val="18"/>
              </w:rPr>
              <w:t>Источник финансирования</w:t>
            </w:r>
          </w:p>
        </w:tc>
      </w:tr>
      <w:tr w:rsidR="000112B8" w:rsidRPr="000112B8" w:rsidTr="000112B8">
        <w:trPr>
          <w:trHeight w:val="20"/>
          <w:jc w:val="center"/>
        </w:trPr>
        <w:tc>
          <w:tcPr>
            <w:tcW w:w="1028" w:type="dxa"/>
            <w:vMerge/>
          </w:tcPr>
          <w:p w:rsidR="000112B8" w:rsidRPr="000112B8" w:rsidRDefault="000112B8" w:rsidP="000112B8">
            <w:pPr>
              <w:pStyle w:val="aa"/>
              <w:ind w:left="-85" w:right="-68"/>
              <w:rPr>
                <w:sz w:val="18"/>
                <w:szCs w:val="18"/>
              </w:rPr>
            </w:pPr>
          </w:p>
        </w:tc>
        <w:tc>
          <w:tcPr>
            <w:tcW w:w="1596" w:type="dxa"/>
          </w:tcPr>
          <w:p w:rsidR="000112B8" w:rsidRPr="000112B8" w:rsidRDefault="000112B8" w:rsidP="000112B8">
            <w:pPr>
              <w:pStyle w:val="aa"/>
              <w:ind w:left="-85" w:right="-68"/>
              <w:rPr>
                <w:sz w:val="18"/>
                <w:szCs w:val="18"/>
              </w:rPr>
            </w:pPr>
            <w:r w:rsidRPr="000112B8">
              <w:rPr>
                <w:sz w:val="18"/>
                <w:szCs w:val="18"/>
              </w:rPr>
              <w:t>Областной бюджет</w:t>
            </w:r>
          </w:p>
        </w:tc>
        <w:tc>
          <w:tcPr>
            <w:tcW w:w="1855" w:type="dxa"/>
          </w:tcPr>
          <w:p w:rsidR="000112B8" w:rsidRPr="000112B8" w:rsidRDefault="000112B8" w:rsidP="000112B8">
            <w:pPr>
              <w:pStyle w:val="aa"/>
              <w:ind w:left="-85" w:right="-68"/>
              <w:rPr>
                <w:sz w:val="18"/>
                <w:szCs w:val="18"/>
              </w:rPr>
            </w:pPr>
            <w:r w:rsidRPr="000112B8">
              <w:rPr>
                <w:sz w:val="18"/>
                <w:szCs w:val="18"/>
              </w:rPr>
              <w:t>Федеральный бюджет</w:t>
            </w:r>
          </w:p>
        </w:tc>
        <w:tc>
          <w:tcPr>
            <w:tcW w:w="1508" w:type="dxa"/>
          </w:tcPr>
          <w:p w:rsidR="000112B8" w:rsidRPr="000112B8" w:rsidRDefault="000112B8" w:rsidP="000112B8">
            <w:pPr>
              <w:pStyle w:val="aa"/>
              <w:ind w:left="-85" w:right="-68"/>
              <w:rPr>
                <w:sz w:val="18"/>
                <w:szCs w:val="18"/>
              </w:rPr>
            </w:pPr>
            <w:r w:rsidRPr="000112B8">
              <w:rPr>
                <w:sz w:val="18"/>
                <w:szCs w:val="18"/>
              </w:rPr>
              <w:t>Местный бюджет</w:t>
            </w:r>
          </w:p>
        </w:tc>
        <w:tc>
          <w:tcPr>
            <w:tcW w:w="1990" w:type="dxa"/>
          </w:tcPr>
          <w:p w:rsidR="000112B8" w:rsidRPr="000112B8" w:rsidRDefault="000112B8" w:rsidP="000112B8">
            <w:pPr>
              <w:pStyle w:val="aa"/>
              <w:ind w:left="-85" w:right="-68"/>
              <w:rPr>
                <w:sz w:val="18"/>
                <w:szCs w:val="18"/>
              </w:rPr>
            </w:pPr>
            <w:r w:rsidRPr="000112B8">
              <w:rPr>
                <w:sz w:val="18"/>
                <w:szCs w:val="18"/>
              </w:rPr>
              <w:t>Внебюджетные средства</w:t>
            </w:r>
          </w:p>
        </w:tc>
        <w:tc>
          <w:tcPr>
            <w:tcW w:w="1596" w:type="dxa"/>
          </w:tcPr>
          <w:p w:rsidR="000112B8" w:rsidRPr="000112B8" w:rsidRDefault="000112B8" w:rsidP="000112B8">
            <w:pPr>
              <w:pStyle w:val="aa"/>
              <w:ind w:left="-85" w:right="-68"/>
              <w:rPr>
                <w:sz w:val="18"/>
                <w:szCs w:val="18"/>
              </w:rPr>
            </w:pPr>
            <w:r w:rsidRPr="000112B8">
              <w:rPr>
                <w:sz w:val="18"/>
                <w:szCs w:val="18"/>
              </w:rPr>
              <w:t xml:space="preserve">Всего </w:t>
            </w:r>
          </w:p>
        </w:tc>
      </w:tr>
      <w:tr w:rsidR="000112B8" w:rsidRPr="000112B8" w:rsidTr="000112B8">
        <w:trPr>
          <w:trHeight w:val="20"/>
          <w:jc w:val="center"/>
        </w:trPr>
        <w:tc>
          <w:tcPr>
            <w:tcW w:w="1028" w:type="dxa"/>
          </w:tcPr>
          <w:p w:rsidR="000112B8" w:rsidRPr="000112B8" w:rsidRDefault="000112B8" w:rsidP="000112B8">
            <w:pPr>
              <w:pStyle w:val="aa"/>
              <w:ind w:left="-85" w:right="-68"/>
              <w:rPr>
                <w:sz w:val="18"/>
                <w:szCs w:val="18"/>
              </w:rPr>
            </w:pPr>
            <w:r w:rsidRPr="000112B8">
              <w:rPr>
                <w:sz w:val="18"/>
                <w:szCs w:val="18"/>
              </w:rPr>
              <w:t>1</w:t>
            </w:r>
          </w:p>
        </w:tc>
        <w:tc>
          <w:tcPr>
            <w:tcW w:w="1596" w:type="dxa"/>
          </w:tcPr>
          <w:p w:rsidR="000112B8" w:rsidRPr="000112B8" w:rsidRDefault="000112B8" w:rsidP="000112B8">
            <w:pPr>
              <w:pStyle w:val="aa"/>
              <w:ind w:left="-85" w:right="-68"/>
              <w:rPr>
                <w:sz w:val="18"/>
                <w:szCs w:val="18"/>
              </w:rPr>
            </w:pPr>
            <w:r w:rsidRPr="000112B8">
              <w:rPr>
                <w:sz w:val="18"/>
                <w:szCs w:val="18"/>
              </w:rPr>
              <w:t>2</w:t>
            </w:r>
          </w:p>
        </w:tc>
        <w:tc>
          <w:tcPr>
            <w:tcW w:w="1855" w:type="dxa"/>
          </w:tcPr>
          <w:p w:rsidR="000112B8" w:rsidRPr="000112B8" w:rsidRDefault="000112B8" w:rsidP="000112B8">
            <w:pPr>
              <w:pStyle w:val="aa"/>
              <w:ind w:left="-85" w:right="-68"/>
              <w:rPr>
                <w:sz w:val="18"/>
                <w:szCs w:val="18"/>
              </w:rPr>
            </w:pPr>
            <w:r w:rsidRPr="000112B8">
              <w:rPr>
                <w:sz w:val="18"/>
                <w:szCs w:val="18"/>
              </w:rPr>
              <w:t>3</w:t>
            </w:r>
          </w:p>
        </w:tc>
        <w:tc>
          <w:tcPr>
            <w:tcW w:w="1508" w:type="dxa"/>
          </w:tcPr>
          <w:p w:rsidR="000112B8" w:rsidRPr="000112B8" w:rsidRDefault="000112B8" w:rsidP="000112B8">
            <w:pPr>
              <w:pStyle w:val="aa"/>
              <w:ind w:left="-85" w:right="-68"/>
              <w:rPr>
                <w:sz w:val="18"/>
                <w:szCs w:val="18"/>
              </w:rPr>
            </w:pPr>
            <w:r w:rsidRPr="000112B8">
              <w:rPr>
                <w:sz w:val="18"/>
                <w:szCs w:val="18"/>
              </w:rPr>
              <w:t>4</w:t>
            </w:r>
          </w:p>
        </w:tc>
        <w:tc>
          <w:tcPr>
            <w:tcW w:w="1990" w:type="dxa"/>
          </w:tcPr>
          <w:p w:rsidR="000112B8" w:rsidRPr="000112B8" w:rsidRDefault="000112B8" w:rsidP="000112B8">
            <w:pPr>
              <w:pStyle w:val="aa"/>
              <w:ind w:left="-85" w:right="-68"/>
              <w:rPr>
                <w:sz w:val="18"/>
                <w:szCs w:val="18"/>
              </w:rPr>
            </w:pPr>
            <w:r w:rsidRPr="000112B8">
              <w:rPr>
                <w:sz w:val="18"/>
                <w:szCs w:val="18"/>
              </w:rPr>
              <w:t>5</w:t>
            </w:r>
          </w:p>
        </w:tc>
        <w:tc>
          <w:tcPr>
            <w:tcW w:w="1596" w:type="dxa"/>
          </w:tcPr>
          <w:p w:rsidR="000112B8" w:rsidRPr="000112B8" w:rsidRDefault="000112B8" w:rsidP="000112B8">
            <w:pPr>
              <w:pStyle w:val="aa"/>
              <w:ind w:left="-85" w:right="-68"/>
              <w:rPr>
                <w:sz w:val="18"/>
                <w:szCs w:val="18"/>
              </w:rPr>
            </w:pPr>
            <w:r w:rsidRPr="000112B8">
              <w:rPr>
                <w:sz w:val="18"/>
                <w:szCs w:val="18"/>
              </w:rPr>
              <w:t>6</w:t>
            </w:r>
          </w:p>
        </w:tc>
      </w:tr>
      <w:tr w:rsidR="000112B8" w:rsidRPr="000112B8" w:rsidTr="000112B8">
        <w:trPr>
          <w:trHeight w:val="20"/>
          <w:jc w:val="center"/>
        </w:trPr>
        <w:tc>
          <w:tcPr>
            <w:tcW w:w="1028" w:type="dxa"/>
          </w:tcPr>
          <w:p w:rsidR="000112B8" w:rsidRPr="000112B8" w:rsidRDefault="000112B8" w:rsidP="000112B8">
            <w:pPr>
              <w:pStyle w:val="aa"/>
              <w:ind w:left="-85" w:right="-68"/>
              <w:rPr>
                <w:sz w:val="18"/>
                <w:szCs w:val="18"/>
              </w:rPr>
            </w:pPr>
            <w:r w:rsidRPr="000112B8">
              <w:rPr>
                <w:sz w:val="18"/>
                <w:szCs w:val="18"/>
              </w:rPr>
              <w:t>2021</w:t>
            </w:r>
          </w:p>
        </w:tc>
        <w:tc>
          <w:tcPr>
            <w:tcW w:w="1596" w:type="dxa"/>
          </w:tcPr>
          <w:p w:rsidR="000112B8" w:rsidRPr="000112B8" w:rsidRDefault="000112B8" w:rsidP="000112B8">
            <w:pPr>
              <w:pStyle w:val="aa"/>
              <w:ind w:left="-85" w:right="-68"/>
              <w:rPr>
                <w:sz w:val="18"/>
                <w:szCs w:val="18"/>
              </w:rPr>
            </w:pPr>
            <w:r w:rsidRPr="000112B8">
              <w:rPr>
                <w:sz w:val="18"/>
                <w:szCs w:val="18"/>
              </w:rPr>
              <w:t>45411,51800</w:t>
            </w:r>
          </w:p>
        </w:tc>
        <w:tc>
          <w:tcPr>
            <w:tcW w:w="1855" w:type="dxa"/>
          </w:tcPr>
          <w:p w:rsidR="000112B8" w:rsidRPr="000112B8" w:rsidRDefault="000112B8" w:rsidP="000112B8">
            <w:pPr>
              <w:pStyle w:val="aa"/>
              <w:ind w:left="-85" w:right="-68"/>
              <w:rPr>
                <w:sz w:val="18"/>
                <w:szCs w:val="18"/>
              </w:rPr>
            </w:pPr>
            <w:r w:rsidRPr="000112B8">
              <w:rPr>
                <w:sz w:val="18"/>
                <w:szCs w:val="18"/>
              </w:rPr>
              <w:t>3053,09800</w:t>
            </w:r>
          </w:p>
        </w:tc>
        <w:tc>
          <w:tcPr>
            <w:tcW w:w="1508" w:type="dxa"/>
          </w:tcPr>
          <w:p w:rsidR="000112B8" w:rsidRPr="000112B8" w:rsidRDefault="000112B8" w:rsidP="000112B8">
            <w:pPr>
              <w:pStyle w:val="aa"/>
              <w:ind w:left="-85" w:right="-68"/>
              <w:rPr>
                <w:sz w:val="18"/>
                <w:szCs w:val="18"/>
              </w:rPr>
            </w:pPr>
            <w:r w:rsidRPr="000112B8">
              <w:rPr>
                <w:sz w:val="18"/>
                <w:szCs w:val="18"/>
              </w:rPr>
              <w:t>22594,99708</w:t>
            </w:r>
          </w:p>
        </w:tc>
        <w:tc>
          <w:tcPr>
            <w:tcW w:w="1990" w:type="dxa"/>
          </w:tcPr>
          <w:p w:rsidR="000112B8" w:rsidRPr="000112B8" w:rsidRDefault="000112B8" w:rsidP="000112B8">
            <w:pPr>
              <w:pStyle w:val="aa"/>
              <w:ind w:left="-85" w:right="-68"/>
              <w:rPr>
                <w:sz w:val="18"/>
                <w:szCs w:val="18"/>
              </w:rPr>
            </w:pPr>
            <w:r w:rsidRPr="000112B8">
              <w:rPr>
                <w:sz w:val="18"/>
                <w:szCs w:val="18"/>
              </w:rPr>
              <w:t>-</w:t>
            </w:r>
          </w:p>
        </w:tc>
        <w:tc>
          <w:tcPr>
            <w:tcW w:w="1596" w:type="dxa"/>
          </w:tcPr>
          <w:p w:rsidR="000112B8" w:rsidRPr="000112B8" w:rsidRDefault="000112B8" w:rsidP="000112B8">
            <w:pPr>
              <w:pStyle w:val="aa"/>
              <w:ind w:left="-85" w:right="-68"/>
              <w:rPr>
                <w:sz w:val="18"/>
                <w:szCs w:val="18"/>
              </w:rPr>
            </w:pPr>
            <w:r w:rsidRPr="000112B8">
              <w:rPr>
                <w:sz w:val="18"/>
                <w:szCs w:val="18"/>
              </w:rPr>
              <w:t>71059,61308</w:t>
            </w:r>
          </w:p>
        </w:tc>
      </w:tr>
      <w:tr w:rsidR="000112B8" w:rsidRPr="000112B8" w:rsidTr="000112B8">
        <w:trPr>
          <w:trHeight w:val="20"/>
          <w:jc w:val="center"/>
        </w:trPr>
        <w:tc>
          <w:tcPr>
            <w:tcW w:w="1028" w:type="dxa"/>
          </w:tcPr>
          <w:p w:rsidR="000112B8" w:rsidRPr="000112B8" w:rsidRDefault="000112B8" w:rsidP="000112B8">
            <w:pPr>
              <w:pStyle w:val="aa"/>
              <w:ind w:left="-85" w:right="-68"/>
              <w:rPr>
                <w:sz w:val="18"/>
                <w:szCs w:val="18"/>
              </w:rPr>
            </w:pPr>
            <w:r w:rsidRPr="000112B8">
              <w:rPr>
                <w:sz w:val="18"/>
                <w:szCs w:val="18"/>
              </w:rPr>
              <w:t>2022</w:t>
            </w:r>
          </w:p>
        </w:tc>
        <w:tc>
          <w:tcPr>
            <w:tcW w:w="1596" w:type="dxa"/>
          </w:tcPr>
          <w:p w:rsidR="000112B8" w:rsidRPr="000112B8" w:rsidRDefault="000112B8" w:rsidP="000112B8">
            <w:pPr>
              <w:pStyle w:val="aa"/>
              <w:ind w:left="-85" w:right="-68"/>
              <w:rPr>
                <w:sz w:val="18"/>
                <w:szCs w:val="18"/>
              </w:rPr>
            </w:pPr>
            <w:r w:rsidRPr="000112B8">
              <w:rPr>
                <w:sz w:val="18"/>
                <w:szCs w:val="18"/>
              </w:rPr>
              <w:t>45966,89000</w:t>
            </w:r>
          </w:p>
        </w:tc>
        <w:tc>
          <w:tcPr>
            <w:tcW w:w="1855" w:type="dxa"/>
          </w:tcPr>
          <w:p w:rsidR="000112B8" w:rsidRPr="000112B8" w:rsidRDefault="000112B8" w:rsidP="000112B8">
            <w:pPr>
              <w:pStyle w:val="aa"/>
              <w:ind w:left="-85" w:right="-68"/>
              <w:rPr>
                <w:sz w:val="18"/>
                <w:szCs w:val="18"/>
              </w:rPr>
            </w:pPr>
            <w:r w:rsidRPr="000112B8">
              <w:rPr>
                <w:sz w:val="18"/>
                <w:szCs w:val="18"/>
              </w:rPr>
              <w:t>3829,85500</w:t>
            </w:r>
          </w:p>
        </w:tc>
        <w:tc>
          <w:tcPr>
            <w:tcW w:w="1508" w:type="dxa"/>
          </w:tcPr>
          <w:p w:rsidR="000112B8" w:rsidRPr="000112B8" w:rsidRDefault="000112B8" w:rsidP="000112B8">
            <w:pPr>
              <w:pStyle w:val="aa"/>
              <w:ind w:left="-85" w:right="-68"/>
              <w:rPr>
                <w:sz w:val="18"/>
                <w:szCs w:val="18"/>
              </w:rPr>
            </w:pPr>
            <w:r w:rsidRPr="000112B8">
              <w:rPr>
                <w:sz w:val="18"/>
                <w:szCs w:val="18"/>
              </w:rPr>
              <w:t>22990,85500</w:t>
            </w:r>
          </w:p>
        </w:tc>
        <w:tc>
          <w:tcPr>
            <w:tcW w:w="1990" w:type="dxa"/>
          </w:tcPr>
          <w:p w:rsidR="000112B8" w:rsidRPr="000112B8" w:rsidRDefault="000112B8" w:rsidP="000112B8">
            <w:pPr>
              <w:pStyle w:val="aa"/>
              <w:ind w:left="-85" w:right="-68"/>
              <w:rPr>
                <w:sz w:val="18"/>
                <w:szCs w:val="18"/>
              </w:rPr>
            </w:pPr>
            <w:r w:rsidRPr="000112B8">
              <w:rPr>
                <w:sz w:val="18"/>
                <w:szCs w:val="18"/>
              </w:rPr>
              <w:t>-</w:t>
            </w:r>
          </w:p>
        </w:tc>
        <w:tc>
          <w:tcPr>
            <w:tcW w:w="1596" w:type="dxa"/>
          </w:tcPr>
          <w:p w:rsidR="000112B8" w:rsidRPr="000112B8" w:rsidRDefault="000112B8" w:rsidP="000112B8">
            <w:pPr>
              <w:pStyle w:val="aa"/>
              <w:ind w:left="-85" w:right="-68"/>
              <w:rPr>
                <w:sz w:val="18"/>
                <w:szCs w:val="18"/>
              </w:rPr>
            </w:pPr>
            <w:r w:rsidRPr="000112B8">
              <w:rPr>
                <w:sz w:val="18"/>
                <w:szCs w:val="18"/>
              </w:rPr>
              <w:t>72787,60000</w:t>
            </w:r>
          </w:p>
        </w:tc>
      </w:tr>
      <w:tr w:rsidR="000112B8" w:rsidRPr="000112B8" w:rsidTr="000112B8">
        <w:trPr>
          <w:trHeight w:val="20"/>
          <w:jc w:val="center"/>
        </w:trPr>
        <w:tc>
          <w:tcPr>
            <w:tcW w:w="1028" w:type="dxa"/>
          </w:tcPr>
          <w:p w:rsidR="000112B8" w:rsidRPr="000112B8" w:rsidRDefault="000112B8" w:rsidP="000112B8">
            <w:pPr>
              <w:pStyle w:val="aa"/>
              <w:ind w:left="-85" w:right="-68"/>
              <w:rPr>
                <w:sz w:val="18"/>
                <w:szCs w:val="18"/>
              </w:rPr>
            </w:pPr>
            <w:r w:rsidRPr="000112B8">
              <w:rPr>
                <w:sz w:val="18"/>
                <w:szCs w:val="18"/>
              </w:rPr>
              <w:t>2023</w:t>
            </w:r>
          </w:p>
        </w:tc>
        <w:tc>
          <w:tcPr>
            <w:tcW w:w="1596" w:type="dxa"/>
          </w:tcPr>
          <w:p w:rsidR="000112B8" w:rsidRPr="000112B8" w:rsidRDefault="000112B8" w:rsidP="000112B8">
            <w:pPr>
              <w:pStyle w:val="aa"/>
              <w:ind w:left="-85" w:right="-68"/>
              <w:rPr>
                <w:sz w:val="18"/>
                <w:szCs w:val="18"/>
              </w:rPr>
            </w:pPr>
            <w:r w:rsidRPr="000112B8">
              <w:rPr>
                <w:sz w:val="18"/>
                <w:szCs w:val="18"/>
              </w:rPr>
              <w:t>33055,05600</w:t>
            </w:r>
          </w:p>
        </w:tc>
        <w:tc>
          <w:tcPr>
            <w:tcW w:w="1855" w:type="dxa"/>
          </w:tcPr>
          <w:p w:rsidR="000112B8" w:rsidRPr="000112B8" w:rsidRDefault="000112B8" w:rsidP="000112B8">
            <w:pPr>
              <w:pStyle w:val="aa"/>
              <w:ind w:left="-85" w:right="-68"/>
              <w:rPr>
                <w:sz w:val="18"/>
                <w:szCs w:val="18"/>
              </w:rPr>
            </w:pPr>
            <w:r w:rsidRPr="000112B8">
              <w:rPr>
                <w:sz w:val="18"/>
                <w:szCs w:val="18"/>
              </w:rPr>
              <w:t>3840,95200</w:t>
            </w:r>
          </w:p>
        </w:tc>
        <w:tc>
          <w:tcPr>
            <w:tcW w:w="1508" w:type="dxa"/>
          </w:tcPr>
          <w:p w:rsidR="000112B8" w:rsidRPr="000112B8" w:rsidRDefault="000112B8" w:rsidP="000112B8">
            <w:pPr>
              <w:pStyle w:val="aa"/>
              <w:ind w:left="-85" w:right="-68"/>
              <w:rPr>
                <w:sz w:val="18"/>
                <w:szCs w:val="18"/>
              </w:rPr>
            </w:pPr>
            <w:r w:rsidRPr="000112B8">
              <w:rPr>
                <w:sz w:val="18"/>
                <w:szCs w:val="18"/>
              </w:rPr>
              <w:t>18093,69200</w:t>
            </w:r>
          </w:p>
        </w:tc>
        <w:tc>
          <w:tcPr>
            <w:tcW w:w="1990" w:type="dxa"/>
          </w:tcPr>
          <w:p w:rsidR="000112B8" w:rsidRPr="000112B8" w:rsidRDefault="000112B8" w:rsidP="000112B8">
            <w:pPr>
              <w:pStyle w:val="aa"/>
              <w:ind w:left="-85" w:right="-68"/>
              <w:rPr>
                <w:sz w:val="18"/>
                <w:szCs w:val="18"/>
              </w:rPr>
            </w:pPr>
            <w:r w:rsidRPr="000112B8">
              <w:rPr>
                <w:sz w:val="18"/>
                <w:szCs w:val="18"/>
              </w:rPr>
              <w:t>-</w:t>
            </w:r>
          </w:p>
        </w:tc>
        <w:tc>
          <w:tcPr>
            <w:tcW w:w="1596" w:type="dxa"/>
          </w:tcPr>
          <w:p w:rsidR="000112B8" w:rsidRPr="000112B8" w:rsidRDefault="000112B8" w:rsidP="000112B8">
            <w:pPr>
              <w:pStyle w:val="aa"/>
              <w:ind w:left="-85" w:right="-68"/>
              <w:rPr>
                <w:sz w:val="18"/>
                <w:szCs w:val="18"/>
              </w:rPr>
            </w:pPr>
            <w:r w:rsidRPr="000112B8">
              <w:rPr>
                <w:sz w:val="18"/>
                <w:szCs w:val="18"/>
              </w:rPr>
              <w:t>54989,70000</w:t>
            </w:r>
          </w:p>
        </w:tc>
      </w:tr>
      <w:tr w:rsidR="000112B8" w:rsidRPr="000112B8" w:rsidTr="000112B8">
        <w:trPr>
          <w:trHeight w:val="20"/>
          <w:jc w:val="center"/>
        </w:trPr>
        <w:tc>
          <w:tcPr>
            <w:tcW w:w="1028" w:type="dxa"/>
          </w:tcPr>
          <w:p w:rsidR="000112B8" w:rsidRPr="000112B8" w:rsidRDefault="000112B8" w:rsidP="000112B8">
            <w:pPr>
              <w:pStyle w:val="aa"/>
              <w:ind w:left="-85" w:right="-68"/>
              <w:rPr>
                <w:sz w:val="18"/>
                <w:szCs w:val="18"/>
              </w:rPr>
            </w:pPr>
            <w:r w:rsidRPr="000112B8">
              <w:rPr>
                <w:sz w:val="18"/>
                <w:szCs w:val="18"/>
              </w:rPr>
              <w:t>2024</w:t>
            </w:r>
          </w:p>
        </w:tc>
        <w:tc>
          <w:tcPr>
            <w:tcW w:w="1596" w:type="dxa"/>
          </w:tcPr>
          <w:p w:rsidR="000112B8" w:rsidRPr="000112B8" w:rsidRDefault="000112B8" w:rsidP="000112B8">
            <w:pPr>
              <w:pStyle w:val="aa"/>
              <w:ind w:left="-85" w:right="-68"/>
              <w:rPr>
                <w:sz w:val="18"/>
                <w:szCs w:val="18"/>
              </w:rPr>
            </w:pPr>
            <w:r w:rsidRPr="000112B8">
              <w:rPr>
                <w:sz w:val="18"/>
                <w:szCs w:val="18"/>
              </w:rPr>
              <w:t>33062,92200</w:t>
            </w:r>
          </w:p>
        </w:tc>
        <w:tc>
          <w:tcPr>
            <w:tcW w:w="1855" w:type="dxa"/>
          </w:tcPr>
          <w:p w:rsidR="000112B8" w:rsidRPr="000112B8" w:rsidRDefault="000112B8" w:rsidP="000112B8">
            <w:pPr>
              <w:pStyle w:val="aa"/>
              <w:ind w:left="-85" w:right="-68"/>
              <w:rPr>
                <w:sz w:val="18"/>
                <w:szCs w:val="18"/>
              </w:rPr>
            </w:pPr>
            <w:r w:rsidRPr="000112B8">
              <w:rPr>
                <w:sz w:val="18"/>
                <w:szCs w:val="18"/>
              </w:rPr>
              <w:t>3485,74900</w:t>
            </w:r>
          </w:p>
        </w:tc>
        <w:tc>
          <w:tcPr>
            <w:tcW w:w="1508" w:type="dxa"/>
          </w:tcPr>
          <w:p w:rsidR="000112B8" w:rsidRPr="000112B8" w:rsidRDefault="000112B8" w:rsidP="000112B8">
            <w:pPr>
              <w:pStyle w:val="aa"/>
              <w:ind w:left="-85" w:right="-68"/>
              <w:rPr>
                <w:sz w:val="18"/>
                <w:szCs w:val="18"/>
              </w:rPr>
            </w:pPr>
            <w:r w:rsidRPr="000112B8">
              <w:rPr>
                <w:sz w:val="18"/>
                <w:szCs w:val="18"/>
              </w:rPr>
              <w:t>18199,12900</w:t>
            </w:r>
          </w:p>
        </w:tc>
        <w:tc>
          <w:tcPr>
            <w:tcW w:w="1990" w:type="dxa"/>
          </w:tcPr>
          <w:p w:rsidR="000112B8" w:rsidRPr="000112B8" w:rsidRDefault="000112B8" w:rsidP="000112B8">
            <w:pPr>
              <w:pStyle w:val="aa"/>
              <w:ind w:left="-85" w:right="-68"/>
              <w:rPr>
                <w:sz w:val="18"/>
                <w:szCs w:val="18"/>
              </w:rPr>
            </w:pPr>
            <w:r w:rsidRPr="000112B8">
              <w:rPr>
                <w:sz w:val="18"/>
                <w:szCs w:val="18"/>
              </w:rPr>
              <w:t>-</w:t>
            </w:r>
          </w:p>
        </w:tc>
        <w:tc>
          <w:tcPr>
            <w:tcW w:w="1596" w:type="dxa"/>
          </w:tcPr>
          <w:p w:rsidR="000112B8" w:rsidRPr="000112B8" w:rsidRDefault="000112B8" w:rsidP="000112B8">
            <w:pPr>
              <w:pStyle w:val="aa"/>
              <w:ind w:left="-85" w:right="-68"/>
              <w:rPr>
                <w:sz w:val="18"/>
                <w:szCs w:val="18"/>
              </w:rPr>
            </w:pPr>
            <w:r w:rsidRPr="000112B8">
              <w:rPr>
                <w:sz w:val="18"/>
                <w:szCs w:val="18"/>
              </w:rPr>
              <w:t>54747,80000</w:t>
            </w:r>
          </w:p>
        </w:tc>
      </w:tr>
      <w:tr w:rsidR="000112B8" w:rsidRPr="000112B8" w:rsidTr="000112B8">
        <w:trPr>
          <w:trHeight w:val="20"/>
          <w:jc w:val="center"/>
        </w:trPr>
        <w:tc>
          <w:tcPr>
            <w:tcW w:w="1028" w:type="dxa"/>
          </w:tcPr>
          <w:p w:rsidR="000112B8" w:rsidRPr="000112B8" w:rsidRDefault="000112B8" w:rsidP="000112B8">
            <w:pPr>
              <w:pStyle w:val="aa"/>
              <w:ind w:left="-85" w:right="-68"/>
              <w:rPr>
                <w:sz w:val="18"/>
                <w:szCs w:val="18"/>
              </w:rPr>
            </w:pPr>
            <w:r w:rsidRPr="000112B8">
              <w:rPr>
                <w:sz w:val="18"/>
                <w:szCs w:val="18"/>
              </w:rPr>
              <w:t>2025</w:t>
            </w:r>
          </w:p>
        </w:tc>
        <w:tc>
          <w:tcPr>
            <w:tcW w:w="1596" w:type="dxa"/>
          </w:tcPr>
          <w:p w:rsidR="000112B8" w:rsidRPr="000112B8" w:rsidRDefault="000112B8" w:rsidP="000112B8">
            <w:pPr>
              <w:pStyle w:val="aa"/>
              <w:ind w:left="-85" w:right="-68"/>
              <w:rPr>
                <w:sz w:val="18"/>
                <w:szCs w:val="18"/>
              </w:rPr>
            </w:pPr>
            <w:r w:rsidRPr="000112B8">
              <w:rPr>
                <w:sz w:val="18"/>
                <w:szCs w:val="18"/>
              </w:rPr>
              <w:t>32039,80000</w:t>
            </w:r>
          </w:p>
        </w:tc>
        <w:tc>
          <w:tcPr>
            <w:tcW w:w="1855" w:type="dxa"/>
          </w:tcPr>
          <w:p w:rsidR="000112B8" w:rsidRPr="000112B8" w:rsidRDefault="000112B8" w:rsidP="000112B8">
            <w:pPr>
              <w:pStyle w:val="aa"/>
              <w:ind w:left="-85" w:right="-68"/>
              <w:rPr>
                <w:sz w:val="18"/>
                <w:szCs w:val="18"/>
              </w:rPr>
            </w:pPr>
            <w:r w:rsidRPr="000112B8">
              <w:rPr>
                <w:sz w:val="18"/>
                <w:szCs w:val="18"/>
              </w:rPr>
              <w:t>-</w:t>
            </w:r>
          </w:p>
        </w:tc>
        <w:tc>
          <w:tcPr>
            <w:tcW w:w="1508" w:type="dxa"/>
          </w:tcPr>
          <w:p w:rsidR="000112B8" w:rsidRPr="000112B8" w:rsidRDefault="000112B8" w:rsidP="000112B8">
            <w:pPr>
              <w:pStyle w:val="aa"/>
              <w:ind w:left="-85" w:right="-68"/>
              <w:rPr>
                <w:sz w:val="18"/>
                <w:szCs w:val="18"/>
              </w:rPr>
            </w:pPr>
            <w:r w:rsidRPr="000112B8">
              <w:rPr>
                <w:sz w:val="18"/>
                <w:szCs w:val="18"/>
              </w:rPr>
              <w:t>16614,90000</w:t>
            </w:r>
          </w:p>
        </w:tc>
        <w:tc>
          <w:tcPr>
            <w:tcW w:w="1990" w:type="dxa"/>
          </w:tcPr>
          <w:p w:rsidR="000112B8" w:rsidRPr="000112B8" w:rsidRDefault="000112B8" w:rsidP="000112B8">
            <w:pPr>
              <w:pStyle w:val="aa"/>
              <w:ind w:left="-85" w:right="-68"/>
              <w:rPr>
                <w:sz w:val="18"/>
                <w:szCs w:val="18"/>
              </w:rPr>
            </w:pPr>
            <w:r w:rsidRPr="000112B8">
              <w:rPr>
                <w:sz w:val="18"/>
                <w:szCs w:val="18"/>
              </w:rPr>
              <w:t>-</w:t>
            </w:r>
          </w:p>
        </w:tc>
        <w:tc>
          <w:tcPr>
            <w:tcW w:w="1596" w:type="dxa"/>
          </w:tcPr>
          <w:p w:rsidR="000112B8" w:rsidRPr="000112B8" w:rsidRDefault="000112B8" w:rsidP="000112B8">
            <w:pPr>
              <w:pStyle w:val="aa"/>
              <w:ind w:left="-85" w:right="-68"/>
              <w:rPr>
                <w:sz w:val="18"/>
                <w:szCs w:val="18"/>
              </w:rPr>
            </w:pPr>
            <w:r w:rsidRPr="000112B8">
              <w:rPr>
                <w:sz w:val="18"/>
                <w:szCs w:val="18"/>
              </w:rPr>
              <w:t>48654,70000</w:t>
            </w:r>
          </w:p>
        </w:tc>
      </w:tr>
      <w:tr w:rsidR="000112B8" w:rsidRPr="000112B8" w:rsidTr="000112B8">
        <w:trPr>
          <w:trHeight w:val="20"/>
          <w:jc w:val="center"/>
        </w:trPr>
        <w:tc>
          <w:tcPr>
            <w:tcW w:w="1028" w:type="dxa"/>
          </w:tcPr>
          <w:p w:rsidR="000112B8" w:rsidRPr="000112B8" w:rsidRDefault="000112B8" w:rsidP="000112B8">
            <w:pPr>
              <w:pStyle w:val="aa"/>
              <w:ind w:left="-85" w:right="-68"/>
              <w:rPr>
                <w:sz w:val="18"/>
                <w:szCs w:val="18"/>
              </w:rPr>
            </w:pPr>
            <w:r w:rsidRPr="000112B8">
              <w:rPr>
                <w:sz w:val="18"/>
                <w:szCs w:val="18"/>
              </w:rPr>
              <w:t>2026</w:t>
            </w:r>
          </w:p>
        </w:tc>
        <w:tc>
          <w:tcPr>
            <w:tcW w:w="1596" w:type="dxa"/>
          </w:tcPr>
          <w:p w:rsidR="000112B8" w:rsidRPr="000112B8" w:rsidRDefault="000112B8" w:rsidP="000112B8">
            <w:pPr>
              <w:pStyle w:val="aa"/>
              <w:ind w:left="-85" w:right="-68"/>
              <w:rPr>
                <w:sz w:val="18"/>
                <w:szCs w:val="18"/>
              </w:rPr>
            </w:pPr>
            <w:r w:rsidRPr="000112B8">
              <w:rPr>
                <w:sz w:val="18"/>
                <w:szCs w:val="18"/>
              </w:rPr>
              <w:t>32039,80000</w:t>
            </w:r>
          </w:p>
        </w:tc>
        <w:tc>
          <w:tcPr>
            <w:tcW w:w="1855" w:type="dxa"/>
          </w:tcPr>
          <w:p w:rsidR="000112B8" w:rsidRPr="000112B8" w:rsidRDefault="000112B8" w:rsidP="000112B8">
            <w:pPr>
              <w:pStyle w:val="aa"/>
              <w:ind w:left="-85" w:right="-68"/>
              <w:rPr>
                <w:sz w:val="18"/>
                <w:szCs w:val="18"/>
              </w:rPr>
            </w:pPr>
            <w:r w:rsidRPr="000112B8">
              <w:rPr>
                <w:sz w:val="18"/>
                <w:szCs w:val="18"/>
              </w:rPr>
              <w:t>-</w:t>
            </w:r>
          </w:p>
        </w:tc>
        <w:tc>
          <w:tcPr>
            <w:tcW w:w="1508" w:type="dxa"/>
          </w:tcPr>
          <w:p w:rsidR="000112B8" w:rsidRPr="000112B8" w:rsidRDefault="000112B8" w:rsidP="000112B8">
            <w:pPr>
              <w:pStyle w:val="aa"/>
              <w:ind w:left="-85" w:right="-68"/>
              <w:rPr>
                <w:sz w:val="18"/>
                <w:szCs w:val="18"/>
              </w:rPr>
            </w:pPr>
            <w:r w:rsidRPr="000112B8">
              <w:rPr>
                <w:sz w:val="18"/>
                <w:szCs w:val="18"/>
              </w:rPr>
              <w:t>16654,60000</w:t>
            </w:r>
          </w:p>
        </w:tc>
        <w:tc>
          <w:tcPr>
            <w:tcW w:w="1990" w:type="dxa"/>
          </w:tcPr>
          <w:p w:rsidR="000112B8" w:rsidRPr="000112B8" w:rsidRDefault="000112B8" w:rsidP="000112B8">
            <w:pPr>
              <w:pStyle w:val="aa"/>
              <w:ind w:left="-85" w:right="-68"/>
              <w:rPr>
                <w:sz w:val="18"/>
                <w:szCs w:val="18"/>
              </w:rPr>
            </w:pPr>
            <w:r w:rsidRPr="000112B8">
              <w:rPr>
                <w:sz w:val="18"/>
                <w:szCs w:val="18"/>
              </w:rPr>
              <w:t>-</w:t>
            </w:r>
          </w:p>
        </w:tc>
        <w:tc>
          <w:tcPr>
            <w:tcW w:w="1596" w:type="dxa"/>
          </w:tcPr>
          <w:p w:rsidR="000112B8" w:rsidRPr="000112B8" w:rsidRDefault="000112B8" w:rsidP="000112B8">
            <w:pPr>
              <w:pStyle w:val="aa"/>
              <w:ind w:left="-85" w:right="-68"/>
              <w:rPr>
                <w:sz w:val="18"/>
                <w:szCs w:val="18"/>
              </w:rPr>
            </w:pPr>
            <w:r w:rsidRPr="000112B8">
              <w:rPr>
                <w:sz w:val="18"/>
                <w:szCs w:val="18"/>
              </w:rPr>
              <w:t>48694,40000</w:t>
            </w:r>
          </w:p>
        </w:tc>
      </w:tr>
      <w:tr w:rsidR="000112B8" w:rsidRPr="000112B8" w:rsidTr="000112B8">
        <w:trPr>
          <w:trHeight w:val="20"/>
          <w:jc w:val="center"/>
        </w:trPr>
        <w:tc>
          <w:tcPr>
            <w:tcW w:w="1028" w:type="dxa"/>
          </w:tcPr>
          <w:p w:rsidR="000112B8" w:rsidRPr="000112B8" w:rsidRDefault="000112B8" w:rsidP="000112B8">
            <w:pPr>
              <w:pStyle w:val="aa"/>
              <w:ind w:left="-85" w:right="-68"/>
              <w:rPr>
                <w:sz w:val="18"/>
                <w:szCs w:val="18"/>
              </w:rPr>
            </w:pPr>
            <w:r w:rsidRPr="000112B8">
              <w:rPr>
                <w:sz w:val="18"/>
                <w:szCs w:val="18"/>
              </w:rPr>
              <w:t>2027</w:t>
            </w:r>
          </w:p>
        </w:tc>
        <w:tc>
          <w:tcPr>
            <w:tcW w:w="1596" w:type="dxa"/>
          </w:tcPr>
          <w:p w:rsidR="000112B8" w:rsidRPr="000112B8" w:rsidRDefault="000112B8" w:rsidP="000112B8">
            <w:pPr>
              <w:pStyle w:val="aa"/>
              <w:ind w:left="-85" w:right="-68"/>
              <w:rPr>
                <w:sz w:val="18"/>
                <w:szCs w:val="18"/>
              </w:rPr>
            </w:pPr>
            <w:r w:rsidRPr="000112B8">
              <w:rPr>
                <w:sz w:val="18"/>
                <w:szCs w:val="18"/>
              </w:rPr>
              <w:t>32039,80000</w:t>
            </w:r>
          </w:p>
        </w:tc>
        <w:tc>
          <w:tcPr>
            <w:tcW w:w="1855" w:type="dxa"/>
          </w:tcPr>
          <w:p w:rsidR="000112B8" w:rsidRPr="000112B8" w:rsidRDefault="000112B8" w:rsidP="000112B8">
            <w:pPr>
              <w:pStyle w:val="aa"/>
              <w:ind w:left="-85" w:right="-68"/>
              <w:rPr>
                <w:sz w:val="18"/>
                <w:szCs w:val="18"/>
              </w:rPr>
            </w:pPr>
            <w:r w:rsidRPr="000112B8">
              <w:rPr>
                <w:sz w:val="18"/>
                <w:szCs w:val="18"/>
              </w:rPr>
              <w:t>-</w:t>
            </w:r>
          </w:p>
        </w:tc>
        <w:tc>
          <w:tcPr>
            <w:tcW w:w="1508" w:type="dxa"/>
          </w:tcPr>
          <w:p w:rsidR="000112B8" w:rsidRPr="000112B8" w:rsidRDefault="000112B8" w:rsidP="000112B8">
            <w:pPr>
              <w:pStyle w:val="aa"/>
              <w:ind w:left="-85" w:right="-68"/>
              <w:rPr>
                <w:sz w:val="18"/>
                <w:szCs w:val="18"/>
              </w:rPr>
            </w:pPr>
            <w:r w:rsidRPr="000112B8">
              <w:rPr>
                <w:sz w:val="18"/>
                <w:szCs w:val="18"/>
              </w:rPr>
              <w:t>16654,60000</w:t>
            </w:r>
          </w:p>
        </w:tc>
        <w:tc>
          <w:tcPr>
            <w:tcW w:w="1990" w:type="dxa"/>
          </w:tcPr>
          <w:p w:rsidR="000112B8" w:rsidRPr="000112B8" w:rsidRDefault="000112B8" w:rsidP="000112B8">
            <w:pPr>
              <w:pStyle w:val="aa"/>
              <w:ind w:left="-85" w:right="-68"/>
              <w:rPr>
                <w:sz w:val="18"/>
                <w:szCs w:val="18"/>
              </w:rPr>
            </w:pPr>
            <w:r w:rsidRPr="000112B8">
              <w:rPr>
                <w:sz w:val="18"/>
                <w:szCs w:val="18"/>
              </w:rPr>
              <w:t>-</w:t>
            </w:r>
          </w:p>
        </w:tc>
        <w:tc>
          <w:tcPr>
            <w:tcW w:w="1596" w:type="dxa"/>
          </w:tcPr>
          <w:p w:rsidR="000112B8" w:rsidRPr="000112B8" w:rsidRDefault="000112B8" w:rsidP="000112B8">
            <w:pPr>
              <w:pStyle w:val="aa"/>
              <w:ind w:left="-85" w:right="-68"/>
              <w:rPr>
                <w:sz w:val="18"/>
                <w:szCs w:val="18"/>
              </w:rPr>
            </w:pPr>
            <w:r w:rsidRPr="000112B8">
              <w:rPr>
                <w:sz w:val="18"/>
                <w:szCs w:val="18"/>
              </w:rPr>
              <w:t>48694,40000</w:t>
            </w:r>
          </w:p>
        </w:tc>
      </w:tr>
      <w:tr w:rsidR="000112B8" w:rsidRPr="000112B8" w:rsidTr="000112B8">
        <w:trPr>
          <w:trHeight w:val="20"/>
          <w:jc w:val="center"/>
        </w:trPr>
        <w:tc>
          <w:tcPr>
            <w:tcW w:w="1028" w:type="dxa"/>
          </w:tcPr>
          <w:p w:rsidR="000112B8" w:rsidRPr="000112B8" w:rsidRDefault="000112B8" w:rsidP="000112B8">
            <w:pPr>
              <w:pStyle w:val="aa"/>
              <w:ind w:left="-85" w:right="-68"/>
              <w:rPr>
                <w:sz w:val="18"/>
                <w:szCs w:val="18"/>
              </w:rPr>
            </w:pPr>
            <w:r w:rsidRPr="000112B8">
              <w:rPr>
                <w:sz w:val="18"/>
                <w:szCs w:val="18"/>
              </w:rPr>
              <w:t>ВСЕГО</w:t>
            </w:r>
          </w:p>
        </w:tc>
        <w:tc>
          <w:tcPr>
            <w:tcW w:w="1596" w:type="dxa"/>
          </w:tcPr>
          <w:p w:rsidR="000112B8" w:rsidRPr="000112B8" w:rsidRDefault="000112B8" w:rsidP="000112B8">
            <w:pPr>
              <w:pStyle w:val="aa"/>
              <w:ind w:left="-85" w:right="-68"/>
              <w:rPr>
                <w:sz w:val="18"/>
                <w:szCs w:val="18"/>
              </w:rPr>
            </w:pPr>
            <w:r w:rsidRPr="000112B8">
              <w:rPr>
                <w:sz w:val="18"/>
                <w:szCs w:val="18"/>
              </w:rPr>
              <w:t>253615,7860</w:t>
            </w:r>
          </w:p>
        </w:tc>
        <w:tc>
          <w:tcPr>
            <w:tcW w:w="1855" w:type="dxa"/>
          </w:tcPr>
          <w:p w:rsidR="000112B8" w:rsidRPr="000112B8" w:rsidRDefault="000112B8" w:rsidP="000112B8">
            <w:pPr>
              <w:pStyle w:val="aa"/>
              <w:ind w:left="-85" w:right="-68"/>
              <w:rPr>
                <w:sz w:val="18"/>
                <w:szCs w:val="18"/>
              </w:rPr>
            </w:pPr>
            <w:r w:rsidRPr="000112B8">
              <w:rPr>
                <w:sz w:val="18"/>
                <w:szCs w:val="18"/>
              </w:rPr>
              <w:t>14209,65400</w:t>
            </w:r>
          </w:p>
        </w:tc>
        <w:tc>
          <w:tcPr>
            <w:tcW w:w="1508" w:type="dxa"/>
          </w:tcPr>
          <w:p w:rsidR="000112B8" w:rsidRPr="000112B8" w:rsidRDefault="000112B8" w:rsidP="000112B8">
            <w:pPr>
              <w:pStyle w:val="aa"/>
              <w:ind w:left="-85" w:right="-68"/>
              <w:rPr>
                <w:sz w:val="18"/>
                <w:szCs w:val="18"/>
              </w:rPr>
            </w:pPr>
            <w:r w:rsidRPr="000112B8">
              <w:rPr>
                <w:sz w:val="18"/>
                <w:szCs w:val="18"/>
              </w:rPr>
              <w:t>131802,77308</w:t>
            </w:r>
          </w:p>
        </w:tc>
        <w:tc>
          <w:tcPr>
            <w:tcW w:w="1990" w:type="dxa"/>
          </w:tcPr>
          <w:p w:rsidR="000112B8" w:rsidRPr="000112B8" w:rsidRDefault="000112B8" w:rsidP="000112B8">
            <w:pPr>
              <w:pStyle w:val="aa"/>
              <w:ind w:left="-85" w:right="-68"/>
              <w:rPr>
                <w:sz w:val="18"/>
                <w:szCs w:val="18"/>
              </w:rPr>
            </w:pPr>
            <w:r w:rsidRPr="000112B8">
              <w:rPr>
                <w:sz w:val="18"/>
                <w:szCs w:val="18"/>
              </w:rPr>
              <w:t>-</w:t>
            </w:r>
          </w:p>
        </w:tc>
        <w:tc>
          <w:tcPr>
            <w:tcW w:w="1596" w:type="dxa"/>
          </w:tcPr>
          <w:p w:rsidR="000112B8" w:rsidRPr="000112B8" w:rsidRDefault="000112B8" w:rsidP="000112B8">
            <w:pPr>
              <w:pStyle w:val="aa"/>
              <w:ind w:left="-85" w:right="-68"/>
              <w:rPr>
                <w:sz w:val="18"/>
                <w:szCs w:val="18"/>
              </w:rPr>
            </w:pPr>
            <w:r w:rsidRPr="000112B8">
              <w:rPr>
                <w:sz w:val="18"/>
                <w:szCs w:val="18"/>
              </w:rPr>
              <w:t>399628,21308</w:t>
            </w:r>
          </w:p>
        </w:tc>
      </w:tr>
    </w:tbl>
    <w:p w:rsidR="000112B8" w:rsidRPr="000112B8" w:rsidRDefault="000112B8" w:rsidP="000112B8">
      <w:pPr>
        <w:pStyle w:val="aa"/>
        <w:ind w:left="42" w:right="141"/>
        <w:jc w:val="right"/>
        <w:rPr>
          <w:sz w:val="18"/>
          <w:szCs w:val="18"/>
        </w:rPr>
      </w:pPr>
      <w:r w:rsidRPr="000112B8">
        <w:rPr>
          <w:sz w:val="18"/>
          <w:szCs w:val="18"/>
        </w:rPr>
        <w:t xml:space="preserve">                                                                                                                              »;</w:t>
      </w:r>
    </w:p>
    <w:p w:rsidR="003574E6" w:rsidRDefault="000112B8" w:rsidP="000112B8">
      <w:pPr>
        <w:pStyle w:val="aa"/>
        <w:ind w:left="42" w:right="141"/>
        <w:rPr>
          <w:sz w:val="18"/>
          <w:szCs w:val="18"/>
        </w:rPr>
      </w:pPr>
      <w:r w:rsidRPr="000112B8">
        <w:rPr>
          <w:sz w:val="18"/>
          <w:szCs w:val="18"/>
        </w:rPr>
        <w:t>1.2. Изложить раздел «IV. Мероприятия муниципальной программы» в редакции:</w:t>
      </w:r>
    </w:p>
    <w:tbl>
      <w:tblPr>
        <w:tblW w:w="10569"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8"/>
        <w:gridCol w:w="1232"/>
        <w:gridCol w:w="2142"/>
        <w:gridCol w:w="868"/>
        <w:gridCol w:w="1176"/>
        <w:gridCol w:w="855"/>
        <w:gridCol w:w="628"/>
        <w:gridCol w:w="560"/>
        <w:gridCol w:w="504"/>
        <w:gridCol w:w="546"/>
        <w:gridCol w:w="518"/>
        <w:gridCol w:w="574"/>
        <w:gridCol w:w="588"/>
      </w:tblGrid>
      <w:tr w:rsidR="000112B8" w:rsidRPr="000112B8" w:rsidTr="000112B8">
        <w:tc>
          <w:tcPr>
            <w:tcW w:w="378" w:type="dxa"/>
            <w:vMerge w:val="restart"/>
            <w:vAlign w:val="center"/>
          </w:tcPr>
          <w:p w:rsidR="000112B8" w:rsidRPr="000112B8" w:rsidRDefault="000112B8" w:rsidP="000112B8">
            <w:pPr>
              <w:pStyle w:val="aa"/>
              <w:ind w:left="-66" w:right="-96"/>
              <w:rPr>
                <w:sz w:val="18"/>
                <w:szCs w:val="18"/>
              </w:rPr>
            </w:pPr>
            <w:r w:rsidRPr="000112B8">
              <w:rPr>
                <w:sz w:val="18"/>
                <w:szCs w:val="18"/>
              </w:rPr>
              <w:t xml:space="preserve">№ </w:t>
            </w:r>
            <w:r w:rsidRPr="000112B8">
              <w:rPr>
                <w:sz w:val="18"/>
                <w:szCs w:val="18"/>
              </w:rPr>
              <w:br/>
              <w:t>п/п</w:t>
            </w:r>
          </w:p>
        </w:tc>
        <w:tc>
          <w:tcPr>
            <w:tcW w:w="1232" w:type="dxa"/>
            <w:vMerge w:val="restart"/>
            <w:vAlign w:val="center"/>
          </w:tcPr>
          <w:p w:rsidR="000112B8" w:rsidRPr="000112B8" w:rsidRDefault="000112B8" w:rsidP="000112B8">
            <w:pPr>
              <w:pStyle w:val="aa"/>
              <w:ind w:left="-66" w:right="-96"/>
              <w:rPr>
                <w:sz w:val="18"/>
                <w:szCs w:val="18"/>
              </w:rPr>
            </w:pPr>
            <w:r w:rsidRPr="000112B8">
              <w:rPr>
                <w:sz w:val="18"/>
                <w:szCs w:val="18"/>
              </w:rPr>
              <w:t xml:space="preserve">Наименование </w:t>
            </w:r>
            <w:r w:rsidRPr="000112B8">
              <w:rPr>
                <w:sz w:val="18"/>
                <w:szCs w:val="18"/>
              </w:rPr>
              <w:br/>
              <w:t xml:space="preserve">мероприятия </w:t>
            </w:r>
          </w:p>
        </w:tc>
        <w:tc>
          <w:tcPr>
            <w:tcW w:w="2142" w:type="dxa"/>
            <w:vMerge w:val="restart"/>
            <w:vAlign w:val="center"/>
          </w:tcPr>
          <w:p w:rsidR="000112B8" w:rsidRPr="000112B8" w:rsidRDefault="000112B8" w:rsidP="000112B8">
            <w:pPr>
              <w:pStyle w:val="aa"/>
              <w:ind w:left="-66" w:right="-96"/>
              <w:rPr>
                <w:sz w:val="18"/>
                <w:szCs w:val="18"/>
              </w:rPr>
            </w:pPr>
            <w:r w:rsidRPr="000112B8">
              <w:rPr>
                <w:sz w:val="18"/>
                <w:szCs w:val="18"/>
              </w:rPr>
              <w:t xml:space="preserve">Исполнитель </w:t>
            </w:r>
            <w:r w:rsidRPr="000112B8">
              <w:rPr>
                <w:sz w:val="18"/>
                <w:szCs w:val="18"/>
              </w:rPr>
              <w:br/>
              <w:t>мероприятия</w:t>
            </w:r>
          </w:p>
        </w:tc>
        <w:tc>
          <w:tcPr>
            <w:tcW w:w="868" w:type="dxa"/>
            <w:vMerge w:val="restart"/>
            <w:vAlign w:val="center"/>
          </w:tcPr>
          <w:p w:rsidR="000112B8" w:rsidRPr="000112B8" w:rsidRDefault="000112B8" w:rsidP="000112B8">
            <w:pPr>
              <w:pStyle w:val="aa"/>
              <w:ind w:left="-66" w:right="-96"/>
              <w:rPr>
                <w:sz w:val="18"/>
                <w:szCs w:val="18"/>
              </w:rPr>
            </w:pPr>
            <w:r w:rsidRPr="000112B8">
              <w:rPr>
                <w:sz w:val="18"/>
                <w:szCs w:val="18"/>
              </w:rPr>
              <w:t xml:space="preserve">Срок </w:t>
            </w:r>
          </w:p>
          <w:p w:rsidR="000112B8" w:rsidRPr="000112B8" w:rsidRDefault="000112B8" w:rsidP="000112B8">
            <w:pPr>
              <w:pStyle w:val="aa"/>
              <w:ind w:left="-66" w:right="-96"/>
              <w:rPr>
                <w:sz w:val="18"/>
                <w:szCs w:val="18"/>
              </w:rPr>
            </w:pPr>
            <w:r w:rsidRPr="000112B8">
              <w:rPr>
                <w:sz w:val="18"/>
                <w:szCs w:val="18"/>
              </w:rPr>
              <w:t>реализации</w:t>
            </w:r>
          </w:p>
        </w:tc>
        <w:tc>
          <w:tcPr>
            <w:tcW w:w="1176" w:type="dxa"/>
            <w:vMerge w:val="restart"/>
            <w:vAlign w:val="center"/>
          </w:tcPr>
          <w:p w:rsidR="000112B8" w:rsidRPr="000112B8" w:rsidRDefault="000112B8" w:rsidP="000112B8">
            <w:pPr>
              <w:pStyle w:val="aa"/>
              <w:ind w:left="-66" w:right="-96"/>
              <w:rPr>
                <w:sz w:val="18"/>
                <w:szCs w:val="18"/>
              </w:rPr>
            </w:pPr>
            <w:r w:rsidRPr="000112B8">
              <w:rPr>
                <w:sz w:val="18"/>
                <w:szCs w:val="18"/>
              </w:rPr>
              <w:t xml:space="preserve">Целевой </w:t>
            </w:r>
            <w:r w:rsidRPr="000112B8">
              <w:rPr>
                <w:sz w:val="18"/>
                <w:szCs w:val="18"/>
              </w:rPr>
              <w:br/>
              <w:t xml:space="preserve">показатель </w:t>
            </w:r>
            <w:r w:rsidRPr="000112B8">
              <w:rPr>
                <w:sz w:val="18"/>
                <w:szCs w:val="18"/>
              </w:rPr>
              <w:br/>
              <w:t>(номер целевого показателя из паспорта подпрограммы)</w:t>
            </w:r>
          </w:p>
        </w:tc>
        <w:tc>
          <w:tcPr>
            <w:tcW w:w="855" w:type="dxa"/>
            <w:vMerge w:val="restart"/>
            <w:vAlign w:val="center"/>
          </w:tcPr>
          <w:p w:rsidR="000112B8" w:rsidRPr="000112B8" w:rsidRDefault="000112B8" w:rsidP="000112B8">
            <w:pPr>
              <w:pStyle w:val="aa"/>
              <w:ind w:left="-66" w:right="-96"/>
              <w:rPr>
                <w:sz w:val="18"/>
                <w:szCs w:val="18"/>
              </w:rPr>
            </w:pPr>
            <w:r w:rsidRPr="000112B8">
              <w:rPr>
                <w:sz w:val="18"/>
                <w:szCs w:val="18"/>
              </w:rPr>
              <w:t>Источник финансирования</w:t>
            </w:r>
          </w:p>
        </w:tc>
        <w:tc>
          <w:tcPr>
            <w:tcW w:w="3918" w:type="dxa"/>
            <w:gridSpan w:val="7"/>
            <w:vAlign w:val="center"/>
          </w:tcPr>
          <w:p w:rsidR="000112B8" w:rsidRPr="000112B8" w:rsidRDefault="000112B8" w:rsidP="000112B8">
            <w:pPr>
              <w:pStyle w:val="aa"/>
              <w:ind w:left="-66" w:right="-96"/>
              <w:rPr>
                <w:sz w:val="18"/>
                <w:szCs w:val="18"/>
              </w:rPr>
            </w:pPr>
            <w:r w:rsidRPr="000112B8">
              <w:rPr>
                <w:sz w:val="18"/>
                <w:szCs w:val="18"/>
              </w:rPr>
              <w:t>Объем финансирования по годам</w:t>
            </w:r>
          </w:p>
          <w:p w:rsidR="000112B8" w:rsidRPr="000112B8" w:rsidRDefault="000112B8" w:rsidP="000112B8">
            <w:pPr>
              <w:pStyle w:val="aa"/>
              <w:ind w:left="-66" w:right="-96"/>
              <w:rPr>
                <w:sz w:val="18"/>
                <w:szCs w:val="18"/>
              </w:rPr>
            </w:pPr>
            <w:r w:rsidRPr="000112B8">
              <w:rPr>
                <w:sz w:val="18"/>
                <w:szCs w:val="18"/>
              </w:rPr>
              <w:t>(тыс. руб.)</w:t>
            </w:r>
          </w:p>
        </w:tc>
      </w:tr>
      <w:tr w:rsidR="000112B8" w:rsidRPr="000112B8" w:rsidTr="000112B8">
        <w:tc>
          <w:tcPr>
            <w:tcW w:w="378" w:type="dxa"/>
            <w:vMerge/>
          </w:tcPr>
          <w:p w:rsidR="000112B8" w:rsidRPr="000112B8" w:rsidRDefault="000112B8" w:rsidP="000112B8">
            <w:pPr>
              <w:pStyle w:val="aa"/>
              <w:ind w:left="-66" w:right="-96"/>
              <w:rPr>
                <w:b/>
                <w:sz w:val="18"/>
                <w:szCs w:val="18"/>
              </w:rPr>
            </w:pPr>
          </w:p>
        </w:tc>
        <w:tc>
          <w:tcPr>
            <w:tcW w:w="1232" w:type="dxa"/>
            <w:vMerge/>
          </w:tcPr>
          <w:p w:rsidR="000112B8" w:rsidRPr="000112B8" w:rsidRDefault="000112B8" w:rsidP="000112B8">
            <w:pPr>
              <w:pStyle w:val="aa"/>
              <w:ind w:left="-66" w:right="-96"/>
              <w:rPr>
                <w:b/>
                <w:sz w:val="18"/>
                <w:szCs w:val="18"/>
              </w:rPr>
            </w:pPr>
          </w:p>
        </w:tc>
        <w:tc>
          <w:tcPr>
            <w:tcW w:w="2142" w:type="dxa"/>
            <w:vMerge/>
          </w:tcPr>
          <w:p w:rsidR="000112B8" w:rsidRPr="000112B8" w:rsidRDefault="000112B8" w:rsidP="000112B8">
            <w:pPr>
              <w:pStyle w:val="aa"/>
              <w:ind w:left="-66" w:right="-96"/>
              <w:rPr>
                <w:b/>
                <w:sz w:val="18"/>
                <w:szCs w:val="18"/>
              </w:rPr>
            </w:pPr>
          </w:p>
        </w:tc>
        <w:tc>
          <w:tcPr>
            <w:tcW w:w="868" w:type="dxa"/>
            <w:vMerge/>
          </w:tcPr>
          <w:p w:rsidR="000112B8" w:rsidRPr="000112B8" w:rsidRDefault="000112B8" w:rsidP="000112B8">
            <w:pPr>
              <w:pStyle w:val="aa"/>
              <w:ind w:left="-66" w:right="-96"/>
              <w:rPr>
                <w:b/>
                <w:sz w:val="18"/>
                <w:szCs w:val="18"/>
              </w:rPr>
            </w:pPr>
          </w:p>
        </w:tc>
        <w:tc>
          <w:tcPr>
            <w:tcW w:w="1176" w:type="dxa"/>
            <w:vMerge/>
          </w:tcPr>
          <w:p w:rsidR="000112B8" w:rsidRPr="000112B8" w:rsidRDefault="000112B8" w:rsidP="000112B8">
            <w:pPr>
              <w:pStyle w:val="aa"/>
              <w:ind w:left="-66" w:right="-96"/>
              <w:rPr>
                <w:b/>
                <w:sz w:val="18"/>
                <w:szCs w:val="18"/>
              </w:rPr>
            </w:pPr>
          </w:p>
        </w:tc>
        <w:tc>
          <w:tcPr>
            <w:tcW w:w="855" w:type="dxa"/>
            <w:vMerge/>
          </w:tcPr>
          <w:p w:rsidR="000112B8" w:rsidRPr="000112B8" w:rsidRDefault="000112B8" w:rsidP="000112B8">
            <w:pPr>
              <w:pStyle w:val="aa"/>
              <w:ind w:left="-66" w:right="-96"/>
              <w:rPr>
                <w:b/>
                <w:sz w:val="18"/>
                <w:szCs w:val="18"/>
              </w:rPr>
            </w:pPr>
          </w:p>
        </w:tc>
        <w:tc>
          <w:tcPr>
            <w:tcW w:w="628" w:type="dxa"/>
            <w:vAlign w:val="center"/>
          </w:tcPr>
          <w:p w:rsidR="000112B8" w:rsidRPr="000112B8" w:rsidRDefault="000112B8" w:rsidP="000112B8">
            <w:pPr>
              <w:pStyle w:val="aa"/>
              <w:ind w:left="-66" w:right="-96"/>
              <w:rPr>
                <w:sz w:val="18"/>
                <w:szCs w:val="18"/>
              </w:rPr>
            </w:pPr>
            <w:r w:rsidRPr="000112B8">
              <w:rPr>
                <w:sz w:val="18"/>
                <w:szCs w:val="18"/>
              </w:rPr>
              <w:t>2021</w:t>
            </w:r>
          </w:p>
        </w:tc>
        <w:tc>
          <w:tcPr>
            <w:tcW w:w="560" w:type="dxa"/>
            <w:vAlign w:val="center"/>
          </w:tcPr>
          <w:p w:rsidR="000112B8" w:rsidRPr="000112B8" w:rsidRDefault="000112B8" w:rsidP="000112B8">
            <w:pPr>
              <w:pStyle w:val="aa"/>
              <w:ind w:left="-66" w:right="-96"/>
              <w:rPr>
                <w:sz w:val="18"/>
                <w:szCs w:val="18"/>
              </w:rPr>
            </w:pPr>
            <w:r w:rsidRPr="000112B8">
              <w:rPr>
                <w:sz w:val="18"/>
                <w:szCs w:val="18"/>
              </w:rPr>
              <w:t>2022</w:t>
            </w:r>
          </w:p>
        </w:tc>
        <w:tc>
          <w:tcPr>
            <w:tcW w:w="504" w:type="dxa"/>
            <w:vAlign w:val="center"/>
          </w:tcPr>
          <w:p w:rsidR="000112B8" w:rsidRPr="000112B8" w:rsidRDefault="000112B8" w:rsidP="000112B8">
            <w:pPr>
              <w:pStyle w:val="aa"/>
              <w:ind w:left="-66" w:right="-96"/>
              <w:rPr>
                <w:sz w:val="18"/>
                <w:szCs w:val="18"/>
              </w:rPr>
            </w:pPr>
            <w:r w:rsidRPr="000112B8">
              <w:rPr>
                <w:sz w:val="18"/>
                <w:szCs w:val="18"/>
              </w:rPr>
              <w:t>2023</w:t>
            </w:r>
          </w:p>
        </w:tc>
        <w:tc>
          <w:tcPr>
            <w:tcW w:w="546" w:type="dxa"/>
            <w:vAlign w:val="center"/>
          </w:tcPr>
          <w:p w:rsidR="000112B8" w:rsidRPr="000112B8" w:rsidRDefault="000112B8" w:rsidP="000112B8">
            <w:pPr>
              <w:pStyle w:val="aa"/>
              <w:ind w:left="-66" w:right="-96"/>
              <w:rPr>
                <w:sz w:val="18"/>
                <w:szCs w:val="18"/>
              </w:rPr>
            </w:pPr>
            <w:r w:rsidRPr="000112B8">
              <w:rPr>
                <w:sz w:val="18"/>
                <w:szCs w:val="18"/>
              </w:rPr>
              <w:t>2024</w:t>
            </w:r>
          </w:p>
        </w:tc>
        <w:tc>
          <w:tcPr>
            <w:tcW w:w="518" w:type="dxa"/>
            <w:vAlign w:val="center"/>
          </w:tcPr>
          <w:p w:rsidR="000112B8" w:rsidRPr="000112B8" w:rsidRDefault="000112B8" w:rsidP="000112B8">
            <w:pPr>
              <w:pStyle w:val="aa"/>
              <w:ind w:left="-66" w:right="-96"/>
              <w:rPr>
                <w:sz w:val="18"/>
                <w:szCs w:val="18"/>
              </w:rPr>
            </w:pPr>
            <w:r w:rsidRPr="000112B8">
              <w:rPr>
                <w:sz w:val="18"/>
                <w:szCs w:val="18"/>
              </w:rPr>
              <w:t>2025</w:t>
            </w:r>
          </w:p>
        </w:tc>
        <w:tc>
          <w:tcPr>
            <w:tcW w:w="574" w:type="dxa"/>
            <w:vAlign w:val="center"/>
          </w:tcPr>
          <w:p w:rsidR="000112B8" w:rsidRPr="000112B8" w:rsidRDefault="000112B8" w:rsidP="000112B8">
            <w:pPr>
              <w:pStyle w:val="aa"/>
              <w:ind w:left="-66" w:right="-96"/>
              <w:rPr>
                <w:sz w:val="18"/>
                <w:szCs w:val="18"/>
              </w:rPr>
            </w:pPr>
            <w:r w:rsidRPr="000112B8">
              <w:rPr>
                <w:sz w:val="18"/>
                <w:szCs w:val="18"/>
              </w:rPr>
              <w:t>2026</w:t>
            </w:r>
          </w:p>
        </w:tc>
        <w:tc>
          <w:tcPr>
            <w:tcW w:w="588" w:type="dxa"/>
            <w:vAlign w:val="center"/>
          </w:tcPr>
          <w:p w:rsidR="000112B8" w:rsidRPr="000112B8" w:rsidRDefault="000112B8" w:rsidP="000112B8">
            <w:pPr>
              <w:pStyle w:val="aa"/>
              <w:ind w:left="-66" w:right="-96"/>
              <w:rPr>
                <w:sz w:val="18"/>
                <w:szCs w:val="18"/>
              </w:rPr>
            </w:pPr>
            <w:r w:rsidRPr="000112B8">
              <w:rPr>
                <w:sz w:val="18"/>
                <w:szCs w:val="18"/>
              </w:rPr>
              <w:t>2027</w:t>
            </w:r>
          </w:p>
        </w:tc>
      </w:tr>
      <w:tr w:rsidR="000112B8" w:rsidRPr="000112B8" w:rsidTr="000112B8">
        <w:tc>
          <w:tcPr>
            <w:tcW w:w="378" w:type="dxa"/>
          </w:tcPr>
          <w:p w:rsidR="000112B8" w:rsidRPr="000112B8" w:rsidRDefault="000112B8" w:rsidP="000112B8">
            <w:pPr>
              <w:pStyle w:val="aa"/>
              <w:ind w:left="-66" w:right="-96"/>
              <w:rPr>
                <w:sz w:val="18"/>
                <w:szCs w:val="18"/>
              </w:rPr>
            </w:pPr>
            <w:r w:rsidRPr="000112B8">
              <w:rPr>
                <w:sz w:val="18"/>
                <w:szCs w:val="18"/>
              </w:rPr>
              <w:t>1</w:t>
            </w:r>
          </w:p>
        </w:tc>
        <w:tc>
          <w:tcPr>
            <w:tcW w:w="1232" w:type="dxa"/>
          </w:tcPr>
          <w:p w:rsidR="000112B8" w:rsidRPr="000112B8" w:rsidRDefault="000112B8" w:rsidP="000112B8">
            <w:pPr>
              <w:pStyle w:val="aa"/>
              <w:ind w:left="-66" w:right="-96"/>
              <w:rPr>
                <w:sz w:val="18"/>
                <w:szCs w:val="18"/>
              </w:rPr>
            </w:pPr>
            <w:r w:rsidRPr="000112B8">
              <w:rPr>
                <w:sz w:val="18"/>
                <w:szCs w:val="18"/>
              </w:rPr>
              <w:t>2</w:t>
            </w:r>
          </w:p>
        </w:tc>
        <w:tc>
          <w:tcPr>
            <w:tcW w:w="2142" w:type="dxa"/>
          </w:tcPr>
          <w:p w:rsidR="000112B8" w:rsidRPr="000112B8" w:rsidRDefault="000112B8" w:rsidP="000112B8">
            <w:pPr>
              <w:pStyle w:val="aa"/>
              <w:ind w:left="-66" w:right="-96"/>
              <w:rPr>
                <w:sz w:val="18"/>
                <w:szCs w:val="18"/>
              </w:rPr>
            </w:pPr>
            <w:r w:rsidRPr="000112B8">
              <w:rPr>
                <w:sz w:val="18"/>
                <w:szCs w:val="18"/>
              </w:rPr>
              <w:t>3</w:t>
            </w:r>
          </w:p>
        </w:tc>
        <w:tc>
          <w:tcPr>
            <w:tcW w:w="868" w:type="dxa"/>
          </w:tcPr>
          <w:p w:rsidR="000112B8" w:rsidRPr="000112B8" w:rsidRDefault="000112B8" w:rsidP="000112B8">
            <w:pPr>
              <w:pStyle w:val="aa"/>
              <w:ind w:left="-66" w:right="-96"/>
              <w:rPr>
                <w:sz w:val="18"/>
                <w:szCs w:val="18"/>
              </w:rPr>
            </w:pPr>
            <w:r w:rsidRPr="000112B8">
              <w:rPr>
                <w:sz w:val="18"/>
                <w:szCs w:val="18"/>
              </w:rPr>
              <w:t>4</w:t>
            </w:r>
          </w:p>
        </w:tc>
        <w:tc>
          <w:tcPr>
            <w:tcW w:w="1176" w:type="dxa"/>
          </w:tcPr>
          <w:p w:rsidR="000112B8" w:rsidRPr="000112B8" w:rsidRDefault="000112B8" w:rsidP="000112B8">
            <w:pPr>
              <w:pStyle w:val="aa"/>
              <w:ind w:left="-66" w:right="-96"/>
              <w:rPr>
                <w:sz w:val="18"/>
                <w:szCs w:val="18"/>
              </w:rPr>
            </w:pPr>
            <w:r w:rsidRPr="000112B8">
              <w:rPr>
                <w:sz w:val="18"/>
                <w:szCs w:val="18"/>
              </w:rPr>
              <w:t>5</w:t>
            </w:r>
          </w:p>
        </w:tc>
        <w:tc>
          <w:tcPr>
            <w:tcW w:w="855" w:type="dxa"/>
          </w:tcPr>
          <w:p w:rsidR="000112B8" w:rsidRPr="000112B8" w:rsidRDefault="000112B8" w:rsidP="000112B8">
            <w:pPr>
              <w:pStyle w:val="aa"/>
              <w:ind w:left="-66" w:right="-96"/>
              <w:rPr>
                <w:sz w:val="18"/>
                <w:szCs w:val="18"/>
              </w:rPr>
            </w:pPr>
            <w:r w:rsidRPr="000112B8">
              <w:rPr>
                <w:sz w:val="18"/>
                <w:szCs w:val="18"/>
              </w:rPr>
              <w:t>6</w:t>
            </w:r>
          </w:p>
        </w:tc>
        <w:tc>
          <w:tcPr>
            <w:tcW w:w="628" w:type="dxa"/>
          </w:tcPr>
          <w:p w:rsidR="000112B8" w:rsidRPr="000112B8" w:rsidRDefault="000112B8" w:rsidP="000112B8">
            <w:pPr>
              <w:pStyle w:val="aa"/>
              <w:ind w:left="-66" w:right="-96"/>
              <w:rPr>
                <w:sz w:val="18"/>
                <w:szCs w:val="18"/>
              </w:rPr>
            </w:pPr>
            <w:r w:rsidRPr="000112B8">
              <w:rPr>
                <w:sz w:val="18"/>
                <w:szCs w:val="18"/>
              </w:rPr>
              <w:t>7</w:t>
            </w:r>
          </w:p>
        </w:tc>
        <w:tc>
          <w:tcPr>
            <w:tcW w:w="560" w:type="dxa"/>
          </w:tcPr>
          <w:p w:rsidR="000112B8" w:rsidRPr="000112B8" w:rsidRDefault="000112B8" w:rsidP="000112B8">
            <w:pPr>
              <w:pStyle w:val="aa"/>
              <w:ind w:left="-66" w:right="-96"/>
              <w:rPr>
                <w:sz w:val="18"/>
                <w:szCs w:val="18"/>
              </w:rPr>
            </w:pPr>
            <w:r w:rsidRPr="000112B8">
              <w:rPr>
                <w:sz w:val="18"/>
                <w:szCs w:val="18"/>
              </w:rPr>
              <w:t>8</w:t>
            </w:r>
          </w:p>
        </w:tc>
        <w:tc>
          <w:tcPr>
            <w:tcW w:w="504" w:type="dxa"/>
          </w:tcPr>
          <w:p w:rsidR="000112B8" w:rsidRPr="000112B8" w:rsidRDefault="000112B8" w:rsidP="000112B8">
            <w:pPr>
              <w:pStyle w:val="aa"/>
              <w:ind w:left="-66" w:right="-96"/>
              <w:rPr>
                <w:sz w:val="18"/>
                <w:szCs w:val="18"/>
              </w:rPr>
            </w:pPr>
            <w:r w:rsidRPr="000112B8">
              <w:rPr>
                <w:sz w:val="18"/>
                <w:szCs w:val="18"/>
              </w:rPr>
              <w:t>9</w:t>
            </w:r>
          </w:p>
        </w:tc>
        <w:tc>
          <w:tcPr>
            <w:tcW w:w="546" w:type="dxa"/>
          </w:tcPr>
          <w:p w:rsidR="000112B8" w:rsidRPr="000112B8" w:rsidRDefault="000112B8" w:rsidP="000112B8">
            <w:pPr>
              <w:pStyle w:val="aa"/>
              <w:ind w:left="-66" w:right="-96"/>
              <w:rPr>
                <w:sz w:val="18"/>
                <w:szCs w:val="18"/>
              </w:rPr>
            </w:pPr>
            <w:r w:rsidRPr="000112B8">
              <w:rPr>
                <w:sz w:val="18"/>
                <w:szCs w:val="18"/>
              </w:rPr>
              <w:t>10</w:t>
            </w:r>
          </w:p>
        </w:tc>
        <w:tc>
          <w:tcPr>
            <w:tcW w:w="518" w:type="dxa"/>
          </w:tcPr>
          <w:p w:rsidR="000112B8" w:rsidRPr="000112B8" w:rsidRDefault="000112B8" w:rsidP="000112B8">
            <w:pPr>
              <w:pStyle w:val="aa"/>
              <w:ind w:left="-66" w:right="-96"/>
              <w:rPr>
                <w:sz w:val="18"/>
                <w:szCs w:val="18"/>
              </w:rPr>
            </w:pPr>
            <w:r w:rsidRPr="000112B8">
              <w:rPr>
                <w:sz w:val="18"/>
                <w:szCs w:val="18"/>
              </w:rPr>
              <w:t>11</w:t>
            </w:r>
          </w:p>
        </w:tc>
        <w:tc>
          <w:tcPr>
            <w:tcW w:w="574" w:type="dxa"/>
          </w:tcPr>
          <w:p w:rsidR="000112B8" w:rsidRPr="000112B8" w:rsidRDefault="000112B8" w:rsidP="000112B8">
            <w:pPr>
              <w:pStyle w:val="aa"/>
              <w:ind w:left="-66" w:right="-96"/>
              <w:rPr>
                <w:sz w:val="18"/>
                <w:szCs w:val="18"/>
              </w:rPr>
            </w:pPr>
            <w:r w:rsidRPr="000112B8">
              <w:rPr>
                <w:sz w:val="18"/>
                <w:szCs w:val="18"/>
              </w:rPr>
              <w:t>12</w:t>
            </w:r>
          </w:p>
        </w:tc>
        <w:tc>
          <w:tcPr>
            <w:tcW w:w="588" w:type="dxa"/>
          </w:tcPr>
          <w:p w:rsidR="000112B8" w:rsidRPr="000112B8" w:rsidRDefault="000112B8" w:rsidP="000112B8">
            <w:pPr>
              <w:pStyle w:val="aa"/>
              <w:ind w:left="-66" w:right="-96"/>
              <w:rPr>
                <w:sz w:val="18"/>
                <w:szCs w:val="18"/>
              </w:rPr>
            </w:pPr>
            <w:r w:rsidRPr="000112B8">
              <w:rPr>
                <w:sz w:val="18"/>
                <w:szCs w:val="18"/>
              </w:rPr>
              <w:t>13</w:t>
            </w:r>
          </w:p>
        </w:tc>
      </w:tr>
      <w:tr w:rsidR="000112B8" w:rsidRPr="000112B8" w:rsidTr="000112B8">
        <w:tc>
          <w:tcPr>
            <w:tcW w:w="378" w:type="dxa"/>
          </w:tcPr>
          <w:p w:rsidR="000112B8" w:rsidRPr="000112B8" w:rsidRDefault="000112B8" w:rsidP="000112B8">
            <w:pPr>
              <w:pStyle w:val="aa"/>
              <w:ind w:left="-66" w:right="-96"/>
              <w:rPr>
                <w:sz w:val="18"/>
                <w:szCs w:val="18"/>
              </w:rPr>
            </w:pPr>
            <w:r w:rsidRPr="000112B8">
              <w:rPr>
                <w:sz w:val="18"/>
                <w:szCs w:val="18"/>
              </w:rPr>
              <w:t>1</w:t>
            </w:r>
          </w:p>
        </w:tc>
        <w:tc>
          <w:tcPr>
            <w:tcW w:w="10191" w:type="dxa"/>
            <w:gridSpan w:val="12"/>
            <w:vAlign w:val="center"/>
          </w:tcPr>
          <w:p w:rsidR="000112B8" w:rsidRPr="000112B8" w:rsidRDefault="000112B8" w:rsidP="000112B8">
            <w:pPr>
              <w:pStyle w:val="aa"/>
              <w:ind w:left="-66" w:right="-96"/>
              <w:rPr>
                <w:bCs/>
                <w:sz w:val="18"/>
                <w:szCs w:val="18"/>
              </w:rPr>
            </w:pPr>
            <w:r w:rsidRPr="000112B8">
              <w:rPr>
                <w:bCs/>
                <w:sz w:val="18"/>
                <w:szCs w:val="18"/>
              </w:rPr>
              <w:t xml:space="preserve">Задача 1. Развитие дошкольного и общего образования в </w:t>
            </w:r>
            <w:proofErr w:type="spellStart"/>
            <w:r w:rsidRPr="000112B8">
              <w:rPr>
                <w:bCs/>
                <w:sz w:val="18"/>
                <w:szCs w:val="18"/>
              </w:rPr>
              <w:t>Марёвском</w:t>
            </w:r>
            <w:proofErr w:type="spellEnd"/>
            <w:r w:rsidRPr="000112B8">
              <w:rPr>
                <w:bCs/>
                <w:sz w:val="18"/>
                <w:szCs w:val="18"/>
              </w:rPr>
              <w:t xml:space="preserve"> муниципальном округе</w:t>
            </w:r>
          </w:p>
        </w:tc>
      </w:tr>
      <w:tr w:rsidR="000112B8" w:rsidRPr="000112B8" w:rsidTr="000112B8">
        <w:trPr>
          <w:trHeight w:val="1180"/>
        </w:trPr>
        <w:tc>
          <w:tcPr>
            <w:tcW w:w="378" w:type="dxa"/>
            <w:vMerge w:val="restart"/>
          </w:tcPr>
          <w:p w:rsidR="000112B8" w:rsidRPr="000112B8" w:rsidRDefault="000112B8" w:rsidP="000112B8">
            <w:pPr>
              <w:pStyle w:val="aa"/>
              <w:ind w:left="-66" w:right="-96"/>
              <w:rPr>
                <w:sz w:val="18"/>
                <w:szCs w:val="18"/>
              </w:rPr>
            </w:pPr>
            <w:r w:rsidRPr="000112B8">
              <w:rPr>
                <w:sz w:val="18"/>
                <w:szCs w:val="18"/>
              </w:rPr>
              <w:t>1.1.</w:t>
            </w:r>
          </w:p>
        </w:tc>
        <w:tc>
          <w:tcPr>
            <w:tcW w:w="1232" w:type="dxa"/>
            <w:vMerge w:val="restart"/>
          </w:tcPr>
          <w:p w:rsidR="000112B8" w:rsidRPr="000112B8" w:rsidRDefault="000112B8" w:rsidP="000112B8">
            <w:pPr>
              <w:pStyle w:val="aa"/>
              <w:ind w:left="-66" w:right="-96"/>
              <w:rPr>
                <w:sz w:val="18"/>
                <w:szCs w:val="18"/>
              </w:rPr>
            </w:pPr>
            <w:r w:rsidRPr="000112B8">
              <w:rPr>
                <w:sz w:val="18"/>
                <w:szCs w:val="18"/>
              </w:rPr>
              <w:t xml:space="preserve">Реализация подпрограммы </w:t>
            </w:r>
            <w:proofErr w:type="gramStart"/>
            <w:r w:rsidRPr="000112B8">
              <w:rPr>
                <w:sz w:val="18"/>
                <w:szCs w:val="18"/>
              </w:rPr>
              <w:t xml:space="preserve">   «</w:t>
            </w:r>
            <w:proofErr w:type="gramEnd"/>
            <w:r w:rsidRPr="000112B8">
              <w:rPr>
                <w:sz w:val="18"/>
                <w:szCs w:val="18"/>
              </w:rPr>
              <w:t xml:space="preserve">Развитие дошкольного и общего образования в </w:t>
            </w:r>
            <w:proofErr w:type="spellStart"/>
            <w:r w:rsidRPr="000112B8">
              <w:rPr>
                <w:sz w:val="18"/>
                <w:szCs w:val="18"/>
              </w:rPr>
              <w:t>Марёвском</w:t>
            </w:r>
            <w:proofErr w:type="spellEnd"/>
            <w:r w:rsidRPr="000112B8">
              <w:rPr>
                <w:sz w:val="18"/>
                <w:szCs w:val="18"/>
              </w:rPr>
              <w:t xml:space="preserve"> муниципальном округе»</w:t>
            </w:r>
          </w:p>
        </w:tc>
        <w:tc>
          <w:tcPr>
            <w:tcW w:w="2142" w:type="dxa"/>
            <w:vMerge w:val="restart"/>
          </w:tcPr>
          <w:p w:rsidR="000112B8" w:rsidRPr="000112B8" w:rsidRDefault="000112B8" w:rsidP="000112B8">
            <w:pPr>
              <w:pStyle w:val="aa"/>
              <w:ind w:left="-66" w:right="-96"/>
              <w:rPr>
                <w:sz w:val="18"/>
                <w:szCs w:val="18"/>
              </w:rPr>
            </w:pPr>
            <w:r w:rsidRPr="000112B8">
              <w:rPr>
                <w:sz w:val="18"/>
                <w:szCs w:val="18"/>
              </w:rPr>
              <w:t>отдел образования</w:t>
            </w:r>
          </w:p>
          <w:p w:rsidR="000112B8" w:rsidRPr="000112B8" w:rsidRDefault="000112B8" w:rsidP="000112B8">
            <w:pPr>
              <w:pStyle w:val="aa"/>
              <w:ind w:left="-66" w:right="-96"/>
              <w:rPr>
                <w:sz w:val="18"/>
                <w:szCs w:val="18"/>
              </w:rPr>
            </w:pPr>
            <w:r w:rsidRPr="000112B8">
              <w:rPr>
                <w:sz w:val="18"/>
                <w:szCs w:val="18"/>
              </w:rPr>
              <w:t>образовательные организации</w:t>
            </w:r>
          </w:p>
        </w:tc>
        <w:tc>
          <w:tcPr>
            <w:tcW w:w="868" w:type="dxa"/>
            <w:vMerge w:val="restart"/>
          </w:tcPr>
          <w:p w:rsidR="000112B8" w:rsidRPr="000112B8" w:rsidRDefault="000112B8" w:rsidP="000112B8">
            <w:pPr>
              <w:pStyle w:val="aa"/>
              <w:ind w:left="-66" w:right="-96"/>
              <w:rPr>
                <w:sz w:val="18"/>
                <w:szCs w:val="18"/>
              </w:rPr>
            </w:pPr>
            <w:r w:rsidRPr="000112B8">
              <w:rPr>
                <w:sz w:val="18"/>
                <w:szCs w:val="18"/>
              </w:rPr>
              <w:t>2021-2027    годы</w:t>
            </w:r>
          </w:p>
        </w:tc>
        <w:tc>
          <w:tcPr>
            <w:tcW w:w="1176" w:type="dxa"/>
            <w:vMerge w:val="restart"/>
          </w:tcPr>
          <w:p w:rsidR="000112B8" w:rsidRPr="000112B8" w:rsidRDefault="000112B8" w:rsidP="000112B8">
            <w:pPr>
              <w:pStyle w:val="aa"/>
              <w:ind w:left="-66" w:right="-96"/>
              <w:rPr>
                <w:sz w:val="18"/>
                <w:szCs w:val="18"/>
              </w:rPr>
            </w:pPr>
            <w:r w:rsidRPr="000112B8">
              <w:rPr>
                <w:sz w:val="18"/>
                <w:szCs w:val="18"/>
              </w:rPr>
              <w:t>1.1.1.-1.1.18.</w:t>
            </w:r>
          </w:p>
        </w:tc>
        <w:tc>
          <w:tcPr>
            <w:tcW w:w="855" w:type="dxa"/>
          </w:tcPr>
          <w:p w:rsidR="000112B8" w:rsidRPr="000112B8" w:rsidRDefault="000112B8" w:rsidP="000112B8">
            <w:pPr>
              <w:pStyle w:val="aa"/>
              <w:ind w:left="-66" w:right="-96"/>
              <w:rPr>
                <w:sz w:val="18"/>
                <w:szCs w:val="18"/>
              </w:rPr>
            </w:pPr>
            <w:r w:rsidRPr="000112B8">
              <w:rPr>
                <w:sz w:val="18"/>
                <w:szCs w:val="18"/>
              </w:rPr>
              <w:t xml:space="preserve">местный бюджет </w:t>
            </w:r>
          </w:p>
        </w:tc>
        <w:tc>
          <w:tcPr>
            <w:tcW w:w="628" w:type="dxa"/>
            <w:vAlign w:val="center"/>
          </w:tcPr>
          <w:p w:rsidR="000112B8" w:rsidRPr="000112B8" w:rsidRDefault="000112B8" w:rsidP="000112B8">
            <w:pPr>
              <w:pStyle w:val="aa"/>
              <w:ind w:left="-66" w:right="-96"/>
              <w:rPr>
                <w:bCs/>
                <w:sz w:val="18"/>
                <w:szCs w:val="18"/>
              </w:rPr>
            </w:pPr>
            <w:r w:rsidRPr="000112B8">
              <w:rPr>
                <w:bCs/>
                <w:sz w:val="18"/>
                <w:szCs w:val="18"/>
              </w:rPr>
              <w:t>-</w:t>
            </w:r>
          </w:p>
        </w:tc>
        <w:tc>
          <w:tcPr>
            <w:tcW w:w="560" w:type="dxa"/>
            <w:vAlign w:val="center"/>
          </w:tcPr>
          <w:p w:rsidR="000112B8" w:rsidRPr="000112B8" w:rsidRDefault="000112B8" w:rsidP="000112B8">
            <w:pPr>
              <w:pStyle w:val="aa"/>
              <w:ind w:left="-66" w:right="-96"/>
              <w:rPr>
                <w:bCs/>
                <w:sz w:val="18"/>
                <w:szCs w:val="18"/>
              </w:rPr>
            </w:pPr>
            <w:r w:rsidRPr="000112B8">
              <w:rPr>
                <w:bCs/>
                <w:sz w:val="18"/>
                <w:szCs w:val="18"/>
              </w:rPr>
              <w:t>-</w:t>
            </w:r>
          </w:p>
        </w:tc>
        <w:tc>
          <w:tcPr>
            <w:tcW w:w="504" w:type="dxa"/>
            <w:vAlign w:val="center"/>
          </w:tcPr>
          <w:p w:rsidR="000112B8" w:rsidRPr="000112B8" w:rsidRDefault="000112B8" w:rsidP="000112B8">
            <w:pPr>
              <w:pStyle w:val="aa"/>
              <w:ind w:left="-66" w:right="-96"/>
              <w:rPr>
                <w:bCs/>
                <w:sz w:val="18"/>
                <w:szCs w:val="18"/>
              </w:rPr>
            </w:pPr>
            <w:r w:rsidRPr="000112B8">
              <w:rPr>
                <w:bCs/>
                <w:sz w:val="18"/>
                <w:szCs w:val="18"/>
              </w:rPr>
              <w:t>-</w:t>
            </w:r>
          </w:p>
        </w:tc>
        <w:tc>
          <w:tcPr>
            <w:tcW w:w="546" w:type="dxa"/>
            <w:vAlign w:val="center"/>
          </w:tcPr>
          <w:p w:rsidR="000112B8" w:rsidRPr="000112B8" w:rsidRDefault="000112B8" w:rsidP="000112B8">
            <w:pPr>
              <w:pStyle w:val="aa"/>
              <w:ind w:left="-66" w:right="-96"/>
              <w:rPr>
                <w:bCs/>
                <w:sz w:val="18"/>
                <w:szCs w:val="18"/>
              </w:rPr>
            </w:pPr>
            <w:r w:rsidRPr="000112B8">
              <w:rPr>
                <w:bCs/>
                <w:sz w:val="18"/>
                <w:szCs w:val="18"/>
              </w:rPr>
              <w:t>-</w:t>
            </w:r>
          </w:p>
        </w:tc>
        <w:tc>
          <w:tcPr>
            <w:tcW w:w="518" w:type="dxa"/>
            <w:vAlign w:val="center"/>
          </w:tcPr>
          <w:p w:rsidR="000112B8" w:rsidRPr="000112B8" w:rsidRDefault="000112B8" w:rsidP="000112B8">
            <w:pPr>
              <w:pStyle w:val="aa"/>
              <w:ind w:left="-66" w:right="-96"/>
              <w:rPr>
                <w:bCs/>
                <w:sz w:val="18"/>
                <w:szCs w:val="18"/>
              </w:rPr>
            </w:pPr>
            <w:r w:rsidRPr="000112B8">
              <w:rPr>
                <w:bCs/>
                <w:sz w:val="18"/>
                <w:szCs w:val="18"/>
              </w:rPr>
              <w:t>-</w:t>
            </w:r>
          </w:p>
        </w:tc>
        <w:tc>
          <w:tcPr>
            <w:tcW w:w="574" w:type="dxa"/>
            <w:vAlign w:val="center"/>
          </w:tcPr>
          <w:p w:rsidR="000112B8" w:rsidRPr="000112B8" w:rsidRDefault="000112B8" w:rsidP="000112B8">
            <w:pPr>
              <w:pStyle w:val="aa"/>
              <w:ind w:left="-66" w:right="-96"/>
              <w:rPr>
                <w:bCs/>
                <w:sz w:val="18"/>
                <w:szCs w:val="18"/>
              </w:rPr>
            </w:pPr>
            <w:r w:rsidRPr="000112B8">
              <w:rPr>
                <w:bCs/>
                <w:sz w:val="18"/>
                <w:szCs w:val="18"/>
              </w:rPr>
              <w:t>-</w:t>
            </w:r>
          </w:p>
        </w:tc>
        <w:tc>
          <w:tcPr>
            <w:tcW w:w="588" w:type="dxa"/>
            <w:vAlign w:val="center"/>
          </w:tcPr>
          <w:p w:rsidR="000112B8" w:rsidRPr="000112B8" w:rsidRDefault="000112B8" w:rsidP="000112B8">
            <w:pPr>
              <w:pStyle w:val="aa"/>
              <w:ind w:left="-66" w:right="-96"/>
              <w:rPr>
                <w:bCs/>
                <w:sz w:val="18"/>
                <w:szCs w:val="18"/>
              </w:rPr>
            </w:pPr>
          </w:p>
        </w:tc>
      </w:tr>
      <w:tr w:rsidR="000112B8" w:rsidRPr="000112B8" w:rsidTr="000112B8">
        <w:tc>
          <w:tcPr>
            <w:tcW w:w="378" w:type="dxa"/>
            <w:vMerge/>
          </w:tcPr>
          <w:p w:rsidR="000112B8" w:rsidRPr="000112B8" w:rsidRDefault="000112B8" w:rsidP="000112B8">
            <w:pPr>
              <w:pStyle w:val="aa"/>
              <w:ind w:left="-66" w:right="-96"/>
              <w:rPr>
                <w:b/>
                <w:sz w:val="18"/>
                <w:szCs w:val="18"/>
              </w:rPr>
            </w:pPr>
          </w:p>
        </w:tc>
        <w:tc>
          <w:tcPr>
            <w:tcW w:w="1232" w:type="dxa"/>
            <w:vMerge/>
          </w:tcPr>
          <w:p w:rsidR="000112B8" w:rsidRPr="000112B8" w:rsidRDefault="000112B8" w:rsidP="000112B8">
            <w:pPr>
              <w:pStyle w:val="aa"/>
              <w:ind w:left="-66" w:right="-96"/>
              <w:rPr>
                <w:b/>
                <w:sz w:val="18"/>
                <w:szCs w:val="18"/>
              </w:rPr>
            </w:pPr>
          </w:p>
        </w:tc>
        <w:tc>
          <w:tcPr>
            <w:tcW w:w="2142" w:type="dxa"/>
            <w:vMerge/>
          </w:tcPr>
          <w:p w:rsidR="000112B8" w:rsidRPr="000112B8" w:rsidRDefault="000112B8" w:rsidP="000112B8">
            <w:pPr>
              <w:pStyle w:val="aa"/>
              <w:ind w:left="-66" w:right="-96"/>
              <w:rPr>
                <w:b/>
                <w:sz w:val="18"/>
                <w:szCs w:val="18"/>
              </w:rPr>
            </w:pPr>
          </w:p>
        </w:tc>
        <w:tc>
          <w:tcPr>
            <w:tcW w:w="868" w:type="dxa"/>
            <w:vMerge/>
          </w:tcPr>
          <w:p w:rsidR="000112B8" w:rsidRPr="000112B8" w:rsidRDefault="000112B8" w:rsidP="000112B8">
            <w:pPr>
              <w:pStyle w:val="aa"/>
              <w:ind w:left="-66" w:right="-96"/>
              <w:rPr>
                <w:b/>
                <w:sz w:val="18"/>
                <w:szCs w:val="18"/>
              </w:rPr>
            </w:pPr>
          </w:p>
        </w:tc>
        <w:tc>
          <w:tcPr>
            <w:tcW w:w="1176" w:type="dxa"/>
            <w:vMerge/>
          </w:tcPr>
          <w:p w:rsidR="000112B8" w:rsidRPr="000112B8" w:rsidRDefault="000112B8" w:rsidP="000112B8">
            <w:pPr>
              <w:pStyle w:val="aa"/>
              <w:ind w:left="-66" w:right="-96"/>
              <w:rPr>
                <w:b/>
                <w:sz w:val="18"/>
                <w:szCs w:val="18"/>
              </w:rPr>
            </w:pPr>
          </w:p>
        </w:tc>
        <w:tc>
          <w:tcPr>
            <w:tcW w:w="855" w:type="dxa"/>
          </w:tcPr>
          <w:p w:rsidR="000112B8" w:rsidRPr="000112B8" w:rsidRDefault="000112B8" w:rsidP="000112B8">
            <w:pPr>
              <w:pStyle w:val="aa"/>
              <w:ind w:left="-66" w:right="-96"/>
              <w:rPr>
                <w:sz w:val="18"/>
                <w:szCs w:val="18"/>
              </w:rPr>
            </w:pPr>
            <w:r w:rsidRPr="000112B8">
              <w:rPr>
                <w:sz w:val="18"/>
                <w:szCs w:val="18"/>
              </w:rPr>
              <w:t>областной бюджет</w:t>
            </w:r>
          </w:p>
        </w:tc>
        <w:tc>
          <w:tcPr>
            <w:tcW w:w="628" w:type="dxa"/>
            <w:vAlign w:val="center"/>
          </w:tcPr>
          <w:p w:rsidR="000112B8" w:rsidRPr="000112B8" w:rsidRDefault="000112B8" w:rsidP="000112B8">
            <w:pPr>
              <w:pStyle w:val="aa"/>
              <w:ind w:left="-66" w:right="-96"/>
              <w:rPr>
                <w:bCs/>
                <w:sz w:val="18"/>
                <w:szCs w:val="18"/>
              </w:rPr>
            </w:pPr>
            <w:r w:rsidRPr="000112B8">
              <w:rPr>
                <w:bCs/>
                <w:sz w:val="18"/>
                <w:szCs w:val="18"/>
              </w:rPr>
              <w:t>215,6</w:t>
            </w:r>
          </w:p>
        </w:tc>
        <w:tc>
          <w:tcPr>
            <w:tcW w:w="560" w:type="dxa"/>
            <w:vAlign w:val="center"/>
          </w:tcPr>
          <w:p w:rsidR="000112B8" w:rsidRPr="000112B8" w:rsidRDefault="000112B8" w:rsidP="000112B8">
            <w:pPr>
              <w:pStyle w:val="aa"/>
              <w:ind w:left="-66" w:right="-96"/>
              <w:rPr>
                <w:sz w:val="18"/>
                <w:szCs w:val="18"/>
              </w:rPr>
            </w:pPr>
            <w:r w:rsidRPr="000112B8">
              <w:rPr>
                <w:bCs/>
                <w:sz w:val="18"/>
                <w:szCs w:val="18"/>
              </w:rPr>
              <w:t>349,7</w:t>
            </w:r>
          </w:p>
        </w:tc>
        <w:tc>
          <w:tcPr>
            <w:tcW w:w="504" w:type="dxa"/>
            <w:vAlign w:val="center"/>
          </w:tcPr>
          <w:p w:rsidR="000112B8" w:rsidRPr="000112B8" w:rsidRDefault="000112B8" w:rsidP="000112B8">
            <w:pPr>
              <w:pStyle w:val="aa"/>
              <w:ind w:left="-66" w:right="-96"/>
              <w:rPr>
                <w:sz w:val="18"/>
                <w:szCs w:val="18"/>
              </w:rPr>
            </w:pPr>
            <w:r w:rsidRPr="000112B8">
              <w:rPr>
                <w:bCs/>
                <w:sz w:val="18"/>
                <w:szCs w:val="18"/>
              </w:rPr>
              <w:t>199,0</w:t>
            </w:r>
          </w:p>
        </w:tc>
        <w:tc>
          <w:tcPr>
            <w:tcW w:w="546" w:type="dxa"/>
            <w:vAlign w:val="center"/>
          </w:tcPr>
          <w:p w:rsidR="000112B8" w:rsidRPr="000112B8" w:rsidRDefault="000112B8" w:rsidP="000112B8">
            <w:pPr>
              <w:pStyle w:val="aa"/>
              <w:ind w:left="-66" w:right="-96"/>
              <w:rPr>
                <w:bCs/>
                <w:sz w:val="18"/>
                <w:szCs w:val="18"/>
              </w:rPr>
            </w:pPr>
            <w:r w:rsidRPr="000112B8">
              <w:rPr>
                <w:bCs/>
                <w:sz w:val="18"/>
                <w:szCs w:val="18"/>
              </w:rPr>
              <w:t>199,0</w:t>
            </w:r>
          </w:p>
        </w:tc>
        <w:tc>
          <w:tcPr>
            <w:tcW w:w="518" w:type="dxa"/>
            <w:vAlign w:val="center"/>
          </w:tcPr>
          <w:p w:rsidR="000112B8" w:rsidRPr="000112B8" w:rsidRDefault="000112B8" w:rsidP="000112B8">
            <w:pPr>
              <w:pStyle w:val="aa"/>
              <w:ind w:left="-66" w:right="-96"/>
              <w:rPr>
                <w:bCs/>
                <w:sz w:val="18"/>
                <w:szCs w:val="18"/>
              </w:rPr>
            </w:pPr>
            <w:r w:rsidRPr="000112B8">
              <w:rPr>
                <w:bCs/>
                <w:sz w:val="18"/>
                <w:szCs w:val="18"/>
              </w:rPr>
              <w:t>206,8</w:t>
            </w:r>
          </w:p>
        </w:tc>
        <w:tc>
          <w:tcPr>
            <w:tcW w:w="574" w:type="dxa"/>
            <w:vAlign w:val="center"/>
          </w:tcPr>
          <w:p w:rsidR="000112B8" w:rsidRPr="000112B8" w:rsidRDefault="000112B8" w:rsidP="000112B8">
            <w:pPr>
              <w:pStyle w:val="aa"/>
              <w:ind w:left="-66" w:right="-96"/>
              <w:rPr>
                <w:bCs/>
                <w:sz w:val="18"/>
                <w:szCs w:val="18"/>
              </w:rPr>
            </w:pPr>
            <w:r w:rsidRPr="000112B8">
              <w:rPr>
                <w:bCs/>
                <w:sz w:val="18"/>
                <w:szCs w:val="18"/>
              </w:rPr>
              <w:t>206,8</w:t>
            </w:r>
          </w:p>
        </w:tc>
        <w:tc>
          <w:tcPr>
            <w:tcW w:w="588" w:type="dxa"/>
            <w:vAlign w:val="center"/>
          </w:tcPr>
          <w:p w:rsidR="000112B8" w:rsidRPr="000112B8" w:rsidRDefault="000112B8" w:rsidP="000112B8">
            <w:pPr>
              <w:pStyle w:val="aa"/>
              <w:ind w:left="-66" w:right="-96"/>
              <w:rPr>
                <w:bCs/>
                <w:sz w:val="18"/>
                <w:szCs w:val="18"/>
              </w:rPr>
            </w:pPr>
            <w:r w:rsidRPr="000112B8">
              <w:rPr>
                <w:bCs/>
                <w:sz w:val="18"/>
                <w:szCs w:val="18"/>
              </w:rPr>
              <w:t>206,8</w:t>
            </w:r>
          </w:p>
        </w:tc>
      </w:tr>
      <w:tr w:rsidR="000112B8" w:rsidRPr="000112B8" w:rsidTr="000112B8">
        <w:tc>
          <w:tcPr>
            <w:tcW w:w="378" w:type="dxa"/>
          </w:tcPr>
          <w:p w:rsidR="000112B8" w:rsidRPr="000112B8" w:rsidRDefault="000112B8" w:rsidP="000112B8">
            <w:pPr>
              <w:pStyle w:val="aa"/>
              <w:ind w:left="-66" w:right="-96"/>
              <w:rPr>
                <w:sz w:val="18"/>
                <w:szCs w:val="18"/>
              </w:rPr>
            </w:pPr>
            <w:r w:rsidRPr="000112B8">
              <w:rPr>
                <w:sz w:val="18"/>
                <w:szCs w:val="18"/>
              </w:rPr>
              <w:t>2</w:t>
            </w:r>
          </w:p>
        </w:tc>
        <w:tc>
          <w:tcPr>
            <w:tcW w:w="10191" w:type="dxa"/>
            <w:gridSpan w:val="12"/>
            <w:vAlign w:val="center"/>
          </w:tcPr>
          <w:p w:rsidR="000112B8" w:rsidRPr="000112B8" w:rsidRDefault="000112B8" w:rsidP="000112B8">
            <w:pPr>
              <w:pStyle w:val="aa"/>
              <w:ind w:left="-66" w:right="-96"/>
              <w:rPr>
                <w:bCs/>
                <w:sz w:val="18"/>
                <w:szCs w:val="18"/>
              </w:rPr>
            </w:pPr>
            <w:r w:rsidRPr="000112B8">
              <w:rPr>
                <w:bCs/>
                <w:sz w:val="18"/>
                <w:szCs w:val="18"/>
              </w:rPr>
              <w:t xml:space="preserve">Задача 2. Развитие дополнительного образования в </w:t>
            </w:r>
            <w:proofErr w:type="spellStart"/>
            <w:r w:rsidRPr="000112B8">
              <w:rPr>
                <w:bCs/>
                <w:sz w:val="18"/>
                <w:szCs w:val="18"/>
              </w:rPr>
              <w:t>Марёвском</w:t>
            </w:r>
            <w:proofErr w:type="spellEnd"/>
            <w:r w:rsidRPr="000112B8">
              <w:rPr>
                <w:bCs/>
                <w:sz w:val="18"/>
                <w:szCs w:val="18"/>
              </w:rPr>
              <w:t xml:space="preserve"> муниципальном округе</w:t>
            </w:r>
          </w:p>
        </w:tc>
      </w:tr>
      <w:tr w:rsidR="000112B8" w:rsidRPr="000112B8" w:rsidTr="000112B8">
        <w:tc>
          <w:tcPr>
            <w:tcW w:w="378" w:type="dxa"/>
          </w:tcPr>
          <w:p w:rsidR="000112B8" w:rsidRPr="000112B8" w:rsidRDefault="000112B8" w:rsidP="000112B8">
            <w:pPr>
              <w:pStyle w:val="aa"/>
              <w:ind w:left="-66" w:right="-96"/>
              <w:rPr>
                <w:sz w:val="18"/>
                <w:szCs w:val="18"/>
              </w:rPr>
            </w:pPr>
            <w:r w:rsidRPr="000112B8">
              <w:rPr>
                <w:sz w:val="18"/>
                <w:szCs w:val="18"/>
              </w:rPr>
              <w:t>2.1.</w:t>
            </w:r>
          </w:p>
        </w:tc>
        <w:tc>
          <w:tcPr>
            <w:tcW w:w="1232" w:type="dxa"/>
          </w:tcPr>
          <w:p w:rsidR="000112B8" w:rsidRPr="000112B8" w:rsidRDefault="000112B8" w:rsidP="000112B8">
            <w:pPr>
              <w:pStyle w:val="aa"/>
              <w:ind w:left="-66" w:right="-96"/>
              <w:rPr>
                <w:sz w:val="18"/>
                <w:szCs w:val="18"/>
              </w:rPr>
            </w:pPr>
            <w:r w:rsidRPr="000112B8">
              <w:rPr>
                <w:sz w:val="18"/>
                <w:szCs w:val="18"/>
              </w:rPr>
              <w:t xml:space="preserve">Реализация </w:t>
            </w:r>
            <w:proofErr w:type="gramStart"/>
            <w:r w:rsidRPr="000112B8">
              <w:rPr>
                <w:sz w:val="18"/>
                <w:szCs w:val="18"/>
              </w:rPr>
              <w:t>подпрограммы  «</w:t>
            </w:r>
            <w:proofErr w:type="gramEnd"/>
            <w:r w:rsidRPr="000112B8">
              <w:rPr>
                <w:sz w:val="18"/>
                <w:szCs w:val="18"/>
              </w:rPr>
              <w:t xml:space="preserve">Развитие дополнительного образования в </w:t>
            </w:r>
            <w:proofErr w:type="spellStart"/>
            <w:r w:rsidRPr="000112B8">
              <w:rPr>
                <w:sz w:val="18"/>
                <w:szCs w:val="18"/>
              </w:rPr>
              <w:t>Марёвском</w:t>
            </w:r>
            <w:proofErr w:type="spellEnd"/>
            <w:r w:rsidRPr="000112B8">
              <w:rPr>
                <w:sz w:val="18"/>
                <w:szCs w:val="18"/>
              </w:rPr>
              <w:t xml:space="preserve"> муниципальном округе»</w:t>
            </w:r>
          </w:p>
        </w:tc>
        <w:tc>
          <w:tcPr>
            <w:tcW w:w="2142" w:type="dxa"/>
          </w:tcPr>
          <w:p w:rsidR="000112B8" w:rsidRPr="000112B8" w:rsidRDefault="000112B8" w:rsidP="000112B8">
            <w:pPr>
              <w:pStyle w:val="aa"/>
              <w:ind w:left="-66" w:right="-96"/>
              <w:rPr>
                <w:sz w:val="18"/>
                <w:szCs w:val="18"/>
              </w:rPr>
            </w:pPr>
            <w:r w:rsidRPr="000112B8">
              <w:rPr>
                <w:sz w:val="18"/>
                <w:szCs w:val="18"/>
              </w:rPr>
              <w:t xml:space="preserve"> отдел образования</w:t>
            </w:r>
          </w:p>
          <w:p w:rsidR="000112B8" w:rsidRPr="000112B8" w:rsidRDefault="000112B8" w:rsidP="000112B8">
            <w:pPr>
              <w:pStyle w:val="aa"/>
              <w:ind w:left="-66" w:right="-96"/>
              <w:rPr>
                <w:sz w:val="18"/>
                <w:szCs w:val="18"/>
              </w:rPr>
            </w:pPr>
            <w:r w:rsidRPr="000112B8">
              <w:rPr>
                <w:sz w:val="18"/>
                <w:szCs w:val="18"/>
              </w:rPr>
              <w:t>образовательные организации</w:t>
            </w:r>
          </w:p>
        </w:tc>
        <w:tc>
          <w:tcPr>
            <w:tcW w:w="868" w:type="dxa"/>
          </w:tcPr>
          <w:p w:rsidR="000112B8" w:rsidRPr="000112B8" w:rsidRDefault="000112B8" w:rsidP="000112B8">
            <w:pPr>
              <w:pStyle w:val="aa"/>
              <w:ind w:left="-66" w:right="-96"/>
              <w:rPr>
                <w:sz w:val="18"/>
                <w:szCs w:val="18"/>
              </w:rPr>
            </w:pPr>
            <w:r w:rsidRPr="000112B8">
              <w:rPr>
                <w:sz w:val="18"/>
                <w:szCs w:val="18"/>
              </w:rPr>
              <w:t>2021-</w:t>
            </w:r>
            <w:proofErr w:type="gramStart"/>
            <w:r w:rsidRPr="000112B8">
              <w:rPr>
                <w:sz w:val="18"/>
                <w:szCs w:val="18"/>
              </w:rPr>
              <w:t>2027  годы</w:t>
            </w:r>
            <w:proofErr w:type="gramEnd"/>
          </w:p>
        </w:tc>
        <w:tc>
          <w:tcPr>
            <w:tcW w:w="1176" w:type="dxa"/>
          </w:tcPr>
          <w:p w:rsidR="000112B8" w:rsidRPr="000112B8" w:rsidRDefault="000112B8" w:rsidP="000112B8">
            <w:pPr>
              <w:pStyle w:val="aa"/>
              <w:ind w:left="-66" w:right="-96"/>
              <w:rPr>
                <w:sz w:val="18"/>
                <w:szCs w:val="18"/>
              </w:rPr>
            </w:pPr>
            <w:r w:rsidRPr="000112B8">
              <w:rPr>
                <w:sz w:val="18"/>
                <w:szCs w:val="18"/>
              </w:rPr>
              <w:t>1.2.1.-1.2.16.</w:t>
            </w:r>
          </w:p>
        </w:tc>
        <w:tc>
          <w:tcPr>
            <w:tcW w:w="855" w:type="dxa"/>
            <w:vAlign w:val="center"/>
          </w:tcPr>
          <w:p w:rsidR="000112B8" w:rsidRPr="000112B8" w:rsidRDefault="000112B8" w:rsidP="000112B8">
            <w:pPr>
              <w:pStyle w:val="aa"/>
              <w:ind w:left="-66" w:right="-96"/>
              <w:rPr>
                <w:sz w:val="18"/>
                <w:szCs w:val="18"/>
              </w:rPr>
            </w:pPr>
            <w:r w:rsidRPr="000112B8">
              <w:rPr>
                <w:sz w:val="18"/>
                <w:szCs w:val="18"/>
              </w:rPr>
              <w:t>местный бюджет</w:t>
            </w:r>
          </w:p>
        </w:tc>
        <w:tc>
          <w:tcPr>
            <w:tcW w:w="628" w:type="dxa"/>
            <w:vAlign w:val="center"/>
          </w:tcPr>
          <w:p w:rsidR="000112B8" w:rsidRPr="000112B8" w:rsidRDefault="000112B8" w:rsidP="000112B8">
            <w:pPr>
              <w:pStyle w:val="aa"/>
              <w:ind w:left="-66" w:right="-96"/>
              <w:rPr>
                <w:bCs/>
                <w:sz w:val="18"/>
                <w:szCs w:val="18"/>
              </w:rPr>
            </w:pPr>
            <w:r w:rsidRPr="000112B8">
              <w:rPr>
                <w:bCs/>
                <w:sz w:val="18"/>
                <w:szCs w:val="18"/>
              </w:rPr>
              <w:t>184,0</w:t>
            </w:r>
          </w:p>
        </w:tc>
        <w:tc>
          <w:tcPr>
            <w:tcW w:w="560" w:type="dxa"/>
            <w:vAlign w:val="center"/>
          </w:tcPr>
          <w:p w:rsidR="000112B8" w:rsidRPr="000112B8" w:rsidRDefault="000112B8" w:rsidP="000112B8">
            <w:pPr>
              <w:pStyle w:val="aa"/>
              <w:ind w:left="-66" w:right="-96"/>
              <w:rPr>
                <w:bCs/>
                <w:sz w:val="18"/>
                <w:szCs w:val="18"/>
              </w:rPr>
            </w:pPr>
            <w:r w:rsidRPr="000112B8">
              <w:rPr>
                <w:bCs/>
                <w:sz w:val="18"/>
                <w:szCs w:val="18"/>
              </w:rPr>
              <w:t>209,0</w:t>
            </w:r>
          </w:p>
        </w:tc>
        <w:tc>
          <w:tcPr>
            <w:tcW w:w="504" w:type="dxa"/>
            <w:vAlign w:val="center"/>
          </w:tcPr>
          <w:p w:rsidR="000112B8" w:rsidRPr="000112B8" w:rsidRDefault="000112B8" w:rsidP="000112B8">
            <w:pPr>
              <w:pStyle w:val="aa"/>
              <w:ind w:left="-66" w:right="-96"/>
              <w:rPr>
                <w:bCs/>
                <w:sz w:val="18"/>
                <w:szCs w:val="18"/>
              </w:rPr>
            </w:pPr>
            <w:r w:rsidRPr="000112B8">
              <w:rPr>
                <w:bCs/>
                <w:sz w:val="18"/>
                <w:szCs w:val="18"/>
              </w:rPr>
              <w:t>209,0</w:t>
            </w:r>
          </w:p>
        </w:tc>
        <w:tc>
          <w:tcPr>
            <w:tcW w:w="546" w:type="dxa"/>
            <w:vAlign w:val="center"/>
          </w:tcPr>
          <w:p w:rsidR="000112B8" w:rsidRPr="000112B8" w:rsidRDefault="000112B8" w:rsidP="000112B8">
            <w:pPr>
              <w:pStyle w:val="aa"/>
              <w:ind w:left="-66" w:right="-96"/>
              <w:rPr>
                <w:bCs/>
                <w:sz w:val="18"/>
                <w:szCs w:val="18"/>
              </w:rPr>
            </w:pPr>
            <w:r w:rsidRPr="000112B8">
              <w:rPr>
                <w:bCs/>
                <w:sz w:val="18"/>
                <w:szCs w:val="18"/>
              </w:rPr>
              <w:t>209,0</w:t>
            </w:r>
          </w:p>
        </w:tc>
        <w:tc>
          <w:tcPr>
            <w:tcW w:w="518" w:type="dxa"/>
            <w:vAlign w:val="center"/>
          </w:tcPr>
          <w:p w:rsidR="000112B8" w:rsidRPr="000112B8" w:rsidRDefault="000112B8" w:rsidP="000112B8">
            <w:pPr>
              <w:pStyle w:val="aa"/>
              <w:ind w:left="-66" w:right="-96"/>
              <w:rPr>
                <w:bCs/>
                <w:sz w:val="18"/>
                <w:szCs w:val="18"/>
              </w:rPr>
            </w:pPr>
            <w:r w:rsidRPr="000112B8">
              <w:rPr>
                <w:bCs/>
                <w:sz w:val="18"/>
                <w:szCs w:val="18"/>
              </w:rPr>
              <w:t>378,7</w:t>
            </w:r>
          </w:p>
        </w:tc>
        <w:tc>
          <w:tcPr>
            <w:tcW w:w="574" w:type="dxa"/>
            <w:vAlign w:val="center"/>
          </w:tcPr>
          <w:p w:rsidR="000112B8" w:rsidRPr="000112B8" w:rsidRDefault="000112B8" w:rsidP="000112B8">
            <w:pPr>
              <w:pStyle w:val="aa"/>
              <w:ind w:left="-66" w:right="-96"/>
              <w:rPr>
                <w:bCs/>
                <w:sz w:val="18"/>
                <w:szCs w:val="18"/>
              </w:rPr>
            </w:pPr>
            <w:r w:rsidRPr="000112B8">
              <w:rPr>
                <w:bCs/>
                <w:sz w:val="18"/>
                <w:szCs w:val="18"/>
              </w:rPr>
              <w:t>418,4</w:t>
            </w:r>
          </w:p>
        </w:tc>
        <w:tc>
          <w:tcPr>
            <w:tcW w:w="588" w:type="dxa"/>
            <w:vAlign w:val="center"/>
          </w:tcPr>
          <w:p w:rsidR="000112B8" w:rsidRPr="000112B8" w:rsidRDefault="000112B8" w:rsidP="000112B8">
            <w:pPr>
              <w:pStyle w:val="aa"/>
              <w:ind w:left="-66" w:right="-96"/>
              <w:rPr>
                <w:bCs/>
                <w:sz w:val="18"/>
                <w:szCs w:val="18"/>
              </w:rPr>
            </w:pPr>
            <w:r w:rsidRPr="000112B8">
              <w:rPr>
                <w:bCs/>
                <w:sz w:val="18"/>
                <w:szCs w:val="18"/>
              </w:rPr>
              <w:t>418,4</w:t>
            </w:r>
          </w:p>
        </w:tc>
      </w:tr>
      <w:tr w:rsidR="000112B8" w:rsidRPr="000112B8" w:rsidTr="000112B8">
        <w:tc>
          <w:tcPr>
            <w:tcW w:w="378" w:type="dxa"/>
          </w:tcPr>
          <w:p w:rsidR="000112B8" w:rsidRPr="000112B8" w:rsidRDefault="000112B8" w:rsidP="000112B8">
            <w:pPr>
              <w:pStyle w:val="aa"/>
              <w:ind w:left="-66" w:right="-96"/>
              <w:rPr>
                <w:sz w:val="18"/>
                <w:szCs w:val="18"/>
              </w:rPr>
            </w:pPr>
            <w:r w:rsidRPr="000112B8">
              <w:rPr>
                <w:sz w:val="18"/>
                <w:szCs w:val="18"/>
              </w:rPr>
              <w:t>3</w:t>
            </w:r>
          </w:p>
        </w:tc>
        <w:tc>
          <w:tcPr>
            <w:tcW w:w="10191" w:type="dxa"/>
            <w:gridSpan w:val="12"/>
          </w:tcPr>
          <w:p w:rsidR="000112B8" w:rsidRPr="000112B8" w:rsidRDefault="000112B8" w:rsidP="000112B8">
            <w:pPr>
              <w:pStyle w:val="aa"/>
              <w:ind w:left="-66" w:right="-96"/>
              <w:rPr>
                <w:sz w:val="18"/>
                <w:szCs w:val="18"/>
              </w:rPr>
            </w:pPr>
            <w:proofErr w:type="gramStart"/>
            <w:r w:rsidRPr="000112B8">
              <w:rPr>
                <w:sz w:val="18"/>
                <w:szCs w:val="18"/>
              </w:rPr>
              <w:t>Задача  3</w:t>
            </w:r>
            <w:proofErr w:type="gramEnd"/>
            <w:r w:rsidRPr="000112B8">
              <w:rPr>
                <w:sz w:val="18"/>
                <w:szCs w:val="18"/>
              </w:rPr>
              <w:t xml:space="preserve">. Вовлечение молодёжи </w:t>
            </w:r>
            <w:proofErr w:type="spellStart"/>
            <w:r w:rsidRPr="000112B8">
              <w:rPr>
                <w:sz w:val="18"/>
                <w:szCs w:val="18"/>
              </w:rPr>
              <w:t>Марёвского</w:t>
            </w:r>
            <w:proofErr w:type="spellEnd"/>
            <w:r w:rsidRPr="000112B8">
              <w:rPr>
                <w:sz w:val="18"/>
                <w:szCs w:val="18"/>
              </w:rPr>
              <w:t xml:space="preserve"> муниципального округа в социальную практику</w:t>
            </w:r>
          </w:p>
        </w:tc>
      </w:tr>
      <w:tr w:rsidR="000112B8" w:rsidRPr="000112B8" w:rsidTr="000112B8">
        <w:tc>
          <w:tcPr>
            <w:tcW w:w="378" w:type="dxa"/>
            <w:vMerge w:val="restart"/>
          </w:tcPr>
          <w:p w:rsidR="000112B8" w:rsidRPr="000112B8" w:rsidRDefault="000112B8" w:rsidP="000112B8">
            <w:pPr>
              <w:pStyle w:val="aa"/>
              <w:ind w:left="-66" w:right="-96"/>
              <w:rPr>
                <w:sz w:val="18"/>
                <w:szCs w:val="18"/>
              </w:rPr>
            </w:pPr>
            <w:r w:rsidRPr="000112B8">
              <w:rPr>
                <w:sz w:val="18"/>
                <w:szCs w:val="18"/>
              </w:rPr>
              <w:t>3.1.</w:t>
            </w:r>
          </w:p>
        </w:tc>
        <w:tc>
          <w:tcPr>
            <w:tcW w:w="1232" w:type="dxa"/>
            <w:vMerge w:val="restart"/>
          </w:tcPr>
          <w:p w:rsidR="000112B8" w:rsidRPr="000112B8" w:rsidRDefault="000112B8" w:rsidP="000112B8">
            <w:pPr>
              <w:pStyle w:val="aa"/>
              <w:ind w:left="-66" w:right="-96"/>
              <w:rPr>
                <w:sz w:val="18"/>
                <w:szCs w:val="18"/>
              </w:rPr>
            </w:pPr>
            <w:r w:rsidRPr="000112B8">
              <w:rPr>
                <w:sz w:val="18"/>
                <w:szCs w:val="18"/>
              </w:rPr>
              <w:t xml:space="preserve">Реализация </w:t>
            </w:r>
            <w:proofErr w:type="gramStart"/>
            <w:r w:rsidRPr="000112B8">
              <w:rPr>
                <w:sz w:val="18"/>
                <w:szCs w:val="18"/>
              </w:rPr>
              <w:t>подпрограммы  «</w:t>
            </w:r>
            <w:proofErr w:type="gramEnd"/>
            <w:r w:rsidRPr="000112B8">
              <w:rPr>
                <w:sz w:val="18"/>
                <w:szCs w:val="18"/>
              </w:rPr>
              <w:t xml:space="preserve">Вовлечение молодёжи </w:t>
            </w:r>
            <w:proofErr w:type="spellStart"/>
            <w:r w:rsidRPr="000112B8">
              <w:rPr>
                <w:sz w:val="18"/>
                <w:szCs w:val="18"/>
              </w:rPr>
              <w:t>Марёвского</w:t>
            </w:r>
            <w:proofErr w:type="spellEnd"/>
            <w:r w:rsidRPr="000112B8">
              <w:rPr>
                <w:sz w:val="18"/>
                <w:szCs w:val="18"/>
              </w:rPr>
              <w:t xml:space="preserve"> муниципального округа в </w:t>
            </w:r>
            <w:r w:rsidRPr="000112B8">
              <w:rPr>
                <w:sz w:val="18"/>
                <w:szCs w:val="18"/>
              </w:rPr>
              <w:lastRenderedPageBreak/>
              <w:t>социальную практику»</w:t>
            </w:r>
          </w:p>
        </w:tc>
        <w:tc>
          <w:tcPr>
            <w:tcW w:w="2142" w:type="dxa"/>
            <w:vMerge w:val="restart"/>
          </w:tcPr>
          <w:p w:rsidR="000112B8" w:rsidRPr="000112B8" w:rsidRDefault="000112B8" w:rsidP="000112B8">
            <w:pPr>
              <w:pStyle w:val="aa"/>
              <w:ind w:left="-66" w:right="-96"/>
              <w:rPr>
                <w:sz w:val="18"/>
                <w:szCs w:val="18"/>
              </w:rPr>
            </w:pPr>
            <w:r w:rsidRPr="000112B8">
              <w:rPr>
                <w:sz w:val="18"/>
                <w:szCs w:val="18"/>
              </w:rPr>
              <w:lastRenderedPageBreak/>
              <w:t>образовательные организации</w:t>
            </w:r>
          </w:p>
          <w:p w:rsidR="000112B8" w:rsidRPr="000112B8" w:rsidRDefault="000112B8" w:rsidP="000112B8">
            <w:pPr>
              <w:pStyle w:val="aa"/>
              <w:ind w:left="-66" w:right="-96"/>
              <w:rPr>
                <w:sz w:val="18"/>
                <w:szCs w:val="18"/>
              </w:rPr>
            </w:pPr>
            <w:r w:rsidRPr="000112B8">
              <w:rPr>
                <w:sz w:val="18"/>
                <w:szCs w:val="18"/>
              </w:rPr>
              <w:t>МБУ «ЦФО»</w:t>
            </w:r>
          </w:p>
          <w:p w:rsidR="000112B8" w:rsidRPr="000112B8" w:rsidRDefault="000112B8" w:rsidP="000112B8">
            <w:pPr>
              <w:pStyle w:val="aa"/>
              <w:ind w:left="-66" w:right="-96"/>
              <w:rPr>
                <w:sz w:val="18"/>
                <w:szCs w:val="18"/>
              </w:rPr>
            </w:pPr>
            <w:r w:rsidRPr="000112B8">
              <w:rPr>
                <w:sz w:val="18"/>
                <w:szCs w:val="18"/>
              </w:rPr>
              <w:t xml:space="preserve">Администрация </w:t>
            </w:r>
            <w:proofErr w:type="spellStart"/>
            <w:r w:rsidRPr="000112B8">
              <w:rPr>
                <w:sz w:val="18"/>
                <w:szCs w:val="18"/>
              </w:rPr>
              <w:t>Марёвского</w:t>
            </w:r>
            <w:proofErr w:type="spellEnd"/>
            <w:r w:rsidRPr="000112B8">
              <w:rPr>
                <w:sz w:val="18"/>
                <w:szCs w:val="18"/>
              </w:rPr>
              <w:t xml:space="preserve"> муниципального округа</w:t>
            </w:r>
          </w:p>
          <w:p w:rsidR="000112B8" w:rsidRPr="000112B8" w:rsidRDefault="000112B8" w:rsidP="000112B8">
            <w:pPr>
              <w:pStyle w:val="aa"/>
              <w:ind w:left="-66" w:right="-96"/>
              <w:rPr>
                <w:sz w:val="18"/>
                <w:szCs w:val="18"/>
              </w:rPr>
            </w:pPr>
            <w:r w:rsidRPr="000112B8">
              <w:rPr>
                <w:sz w:val="18"/>
                <w:szCs w:val="18"/>
              </w:rPr>
              <w:t>отдел культуры и спорта</w:t>
            </w:r>
          </w:p>
          <w:p w:rsidR="000112B8" w:rsidRPr="000112B8" w:rsidRDefault="000112B8" w:rsidP="000112B8">
            <w:pPr>
              <w:pStyle w:val="aa"/>
              <w:ind w:left="-66" w:right="-96"/>
              <w:rPr>
                <w:sz w:val="18"/>
                <w:szCs w:val="18"/>
              </w:rPr>
            </w:pPr>
            <w:r w:rsidRPr="000112B8">
              <w:rPr>
                <w:sz w:val="18"/>
                <w:szCs w:val="18"/>
              </w:rPr>
              <w:lastRenderedPageBreak/>
              <w:t xml:space="preserve">отдел ВКНО по </w:t>
            </w:r>
            <w:proofErr w:type="spellStart"/>
            <w:r w:rsidRPr="000112B8">
              <w:rPr>
                <w:sz w:val="18"/>
                <w:szCs w:val="18"/>
              </w:rPr>
              <w:t>Демянскому</w:t>
            </w:r>
            <w:proofErr w:type="spellEnd"/>
            <w:r w:rsidRPr="000112B8">
              <w:rPr>
                <w:sz w:val="18"/>
                <w:szCs w:val="18"/>
              </w:rPr>
              <w:t xml:space="preserve"> и </w:t>
            </w:r>
            <w:proofErr w:type="spellStart"/>
            <w:r w:rsidRPr="000112B8">
              <w:rPr>
                <w:sz w:val="18"/>
                <w:szCs w:val="18"/>
              </w:rPr>
              <w:t>Марёвскому</w:t>
            </w:r>
            <w:proofErr w:type="spellEnd"/>
            <w:r w:rsidRPr="000112B8">
              <w:rPr>
                <w:sz w:val="18"/>
                <w:szCs w:val="18"/>
              </w:rPr>
              <w:t xml:space="preserve"> районам</w:t>
            </w:r>
          </w:p>
          <w:p w:rsidR="000112B8" w:rsidRPr="000112B8" w:rsidRDefault="000112B8" w:rsidP="000112B8">
            <w:pPr>
              <w:pStyle w:val="aa"/>
              <w:ind w:left="-66" w:right="-96"/>
              <w:rPr>
                <w:sz w:val="18"/>
                <w:szCs w:val="18"/>
              </w:rPr>
            </w:pPr>
            <w:r w:rsidRPr="000112B8">
              <w:rPr>
                <w:sz w:val="18"/>
                <w:szCs w:val="18"/>
              </w:rPr>
              <w:t>МБУ «</w:t>
            </w:r>
            <w:proofErr w:type="spellStart"/>
            <w:proofErr w:type="gramStart"/>
            <w:r w:rsidRPr="000112B8">
              <w:rPr>
                <w:sz w:val="18"/>
                <w:szCs w:val="18"/>
              </w:rPr>
              <w:t>Соц»Ритм</w:t>
            </w:r>
            <w:proofErr w:type="spellEnd"/>
            <w:proofErr w:type="gramEnd"/>
            <w:r w:rsidRPr="000112B8">
              <w:rPr>
                <w:sz w:val="18"/>
                <w:szCs w:val="18"/>
              </w:rPr>
              <w:t>»</w:t>
            </w:r>
          </w:p>
          <w:p w:rsidR="000112B8" w:rsidRPr="000112B8" w:rsidRDefault="000112B8" w:rsidP="000112B8">
            <w:pPr>
              <w:pStyle w:val="aa"/>
              <w:ind w:left="-66" w:right="-96"/>
              <w:rPr>
                <w:sz w:val="18"/>
                <w:szCs w:val="18"/>
              </w:rPr>
            </w:pPr>
            <w:r w:rsidRPr="000112B8">
              <w:rPr>
                <w:sz w:val="18"/>
                <w:szCs w:val="18"/>
              </w:rPr>
              <w:t>Пункт полиции</w:t>
            </w:r>
          </w:p>
          <w:p w:rsidR="000112B8" w:rsidRPr="000112B8" w:rsidRDefault="000112B8" w:rsidP="000112B8">
            <w:pPr>
              <w:pStyle w:val="aa"/>
              <w:ind w:left="-66" w:right="-96"/>
              <w:rPr>
                <w:sz w:val="18"/>
                <w:szCs w:val="18"/>
              </w:rPr>
            </w:pPr>
            <w:r w:rsidRPr="000112B8">
              <w:rPr>
                <w:sz w:val="18"/>
                <w:szCs w:val="18"/>
              </w:rPr>
              <w:t>ГОБУЗ «</w:t>
            </w:r>
            <w:proofErr w:type="spellStart"/>
            <w:r w:rsidRPr="000112B8">
              <w:rPr>
                <w:sz w:val="18"/>
                <w:szCs w:val="18"/>
              </w:rPr>
              <w:t>Марёвская</w:t>
            </w:r>
            <w:proofErr w:type="spellEnd"/>
            <w:r w:rsidRPr="000112B8">
              <w:rPr>
                <w:sz w:val="18"/>
                <w:szCs w:val="18"/>
              </w:rPr>
              <w:t xml:space="preserve"> ЦРБ»</w:t>
            </w:r>
          </w:p>
          <w:p w:rsidR="000112B8" w:rsidRPr="000112B8" w:rsidRDefault="000112B8" w:rsidP="000112B8">
            <w:pPr>
              <w:pStyle w:val="aa"/>
              <w:ind w:left="-66" w:right="-96"/>
              <w:rPr>
                <w:sz w:val="18"/>
                <w:szCs w:val="18"/>
              </w:rPr>
            </w:pPr>
            <w:r w:rsidRPr="000112B8">
              <w:rPr>
                <w:sz w:val="18"/>
                <w:szCs w:val="18"/>
              </w:rPr>
              <w:t>Отдел ЗАГС</w:t>
            </w:r>
          </w:p>
          <w:p w:rsidR="000112B8" w:rsidRPr="000112B8" w:rsidRDefault="000112B8" w:rsidP="000112B8">
            <w:pPr>
              <w:pStyle w:val="aa"/>
              <w:ind w:left="-66" w:right="-96"/>
              <w:rPr>
                <w:sz w:val="18"/>
                <w:szCs w:val="18"/>
              </w:rPr>
            </w:pPr>
            <w:r w:rsidRPr="000112B8">
              <w:rPr>
                <w:sz w:val="18"/>
                <w:szCs w:val="18"/>
              </w:rPr>
              <w:t>Районный совет ветеранов</w:t>
            </w:r>
          </w:p>
          <w:p w:rsidR="000112B8" w:rsidRPr="000112B8" w:rsidRDefault="000112B8" w:rsidP="000112B8">
            <w:pPr>
              <w:pStyle w:val="aa"/>
              <w:ind w:left="-66" w:right="-96"/>
              <w:rPr>
                <w:b/>
                <w:sz w:val="18"/>
                <w:szCs w:val="18"/>
              </w:rPr>
            </w:pPr>
            <w:r w:rsidRPr="000112B8">
              <w:rPr>
                <w:sz w:val="18"/>
                <w:szCs w:val="18"/>
              </w:rPr>
              <w:t xml:space="preserve">Миграционный пункт пункта полиции МОМВД России </w:t>
            </w:r>
            <w:proofErr w:type="gramStart"/>
            <w:r w:rsidRPr="000112B8">
              <w:rPr>
                <w:sz w:val="18"/>
                <w:szCs w:val="18"/>
              </w:rPr>
              <w:t xml:space="preserve">« </w:t>
            </w:r>
            <w:proofErr w:type="spellStart"/>
            <w:r w:rsidRPr="000112B8">
              <w:rPr>
                <w:sz w:val="18"/>
                <w:szCs w:val="18"/>
              </w:rPr>
              <w:t>Демянский</w:t>
            </w:r>
            <w:proofErr w:type="spellEnd"/>
            <w:proofErr w:type="gramEnd"/>
            <w:r w:rsidRPr="000112B8">
              <w:rPr>
                <w:sz w:val="18"/>
                <w:szCs w:val="18"/>
              </w:rPr>
              <w:t xml:space="preserve">» </w:t>
            </w:r>
          </w:p>
          <w:p w:rsidR="000112B8" w:rsidRPr="000112B8" w:rsidRDefault="000112B8" w:rsidP="000112B8">
            <w:pPr>
              <w:pStyle w:val="aa"/>
              <w:ind w:left="-66" w:right="-96"/>
              <w:rPr>
                <w:sz w:val="18"/>
                <w:szCs w:val="18"/>
              </w:rPr>
            </w:pPr>
            <w:r w:rsidRPr="000112B8">
              <w:rPr>
                <w:sz w:val="18"/>
                <w:szCs w:val="18"/>
              </w:rPr>
              <w:t>Редакция газеты «</w:t>
            </w:r>
            <w:proofErr w:type="spellStart"/>
            <w:r w:rsidRPr="000112B8">
              <w:rPr>
                <w:sz w:val="18"/>
                <w:szCs w:val="18"/>
              </w:rPr>
              <w:t>Марёво</w:t>
            </w:r>
            <w:proofErr w:type="spellEnd"/>
            <w:r w:rsidRPr="000112B8">
              <w:rPr>
                <w:sz w:val="18"/>
                <w:szCs w:val="18"/>
              </w:rPr>
              <w:t>»</w:t>
            </w:r>
          </w:p>
          <w:p w:rsidR="000112B8" w:rsidRPr="000112B8" w:rsidRDefault="000112B8" w:rsidP="000112B8">
            <w:pPr>
              <w:pStyle w:val="aa"/>
              <w:ind w:left="-66" w:right="-96"/>
              <w:rPr>
                <w:sz w:val="18"/>
                <w:szCs w:val="18"/>
              </w:rPr>
            </w:pPr>
            <w:r w:rsidRPr="000112B8">
              <w:rPr>
                <w:sz w:val="18"/>
                <w:szCs w:val="18"/>
              </w:rPr>
              <w:t xml:space="preserve">Отдел занятости населения </w:t>
            </w:r>
            <w:proofErr w:type="spellStart"/>
            <w:r w:rsidRPr="000112B8">
              <w:rPr>
                <w:sz w:val="18"/>
                <w:szCs w:val="18"/>
              </w:rPr>
              <w:t>Марёвского</w:t>
            </w:r>
            <w:proofErr w:type="spellEnd"/>
            <w:r w:rsidRPr="000112B8">
              <w:rPr>
                <w:sz w:val="18"/>
                <w:szCs w:val="18"/>
              </w:rPr>
              <w:t xml:space="preserve"> района</w:t>
            </w:r>
          </w:p>
          <w:p w:rsidR="000112B8" w:rsidRPr="000112B8" w:rsidRDefault="000112B8" w:rsidP="000112B8">
            <w:pPr>
              <w:pStyle w:val="aa"/>
              <w:ind w:left="-66" w:right="-96"/>
              <w:rPr>
                <w:sz w:val="18"/>
                <w:szCs w:val="18"/>
              </w:rPr>
            </w:pPr>
            <w:r w:rsidRPr="000112B8">
              <w:rPr>
                <w:sz w:val="18"/>
                <w:szCs w:val="18"/>
              </w:rPr>
              <w:t xml:space="preserve">федеральная служба исполнения наказаний управления по Новгородской области филиал по </w:t>
            </w:r>
            <w:proofErr w:type="spellStart"/>
            <w:r w:rsidRPr="000112B8">
              <w:rPr>
                <w:sz w:val="18"/>
                <w:szCs w:val="18"/>
              </w:rPr>
              <w:t>Марёвскому</w:t>
            </w:r>
            <w:proofErr w:type="spellEnd"/>
            <w:r w:rsidRPr="000112B8">
              <w:rPr>
                <w:sz w:val="18"/>
                <w:szCs w:val="18"/>
              </w:rPr>
              <w:t xml:space="preserve"> району</w:t>
            </w:r>
          </w:p>
        </w:tc>
        <w:tc>
          <w:tcPr>
            <w:tcW w:w="868" w:type="dxa"/>
            <w:vMerge w:val="restart"/>
          </w:tcPr>
          <w:p w:rsidR="000112B8" w:rsidRPr="000112B8" w:rsidRDefault="000112B8" w:rsidP="000112B8">
            <w:pPr>
              <w:pStyle w:val="aa"/>
              <w:ind w:left="-66" w:right="-96"/>
              <w:rPr>
                <w:sz w:val="18"/>
                <w:szCs w:val="18"/>
              </w:rPr>
            </w:pPr>
            <w:r w:rsidRPr="000112B8">
              <w:rPr>
                <w:sz w:val="18"/>
                <w:szCs w:val="18"/>
              </w:rPr>
              <w:lastRenderedPageBreak/>
              <w:t>2021-</w:t>
            </w:r>
            <w:proofErr w:type="gramStart"/>
            <w:r w:rsidRPr="000112B8">
              <w:rPr>
                <w:sz w:val="18"/>
                <w:szCs w:val="18"/>
              </w:rPr>
              <w:t>2027  годы</w:t>
            </w:r>
            <w:proofErr w:type="gramEnd"/>
          </w:p>
        </w:tc>
        <w:tc>
          <w:tcPr>
            <w:tcW w:w="1176" w:type="dxa"/>
            <w:vMerge w:val="restart"/>
          </w:tcPr>
          <w:p w:rsidR="000112B8" w:rsidRPr="000112B8" w:rsidRDefault="000112B8" w:rsidP="000112B8">
            <w:pPr>
              <w:pStyle w:val="aa"/>
              <w:ind w:left="-66" w:right="-96"/>
              <w:rPr>
                <w:sz w:val="18"/>
                <w:szCs w:val="18"/>
              </w:rPr>
            </w:pPr>
            <w:r w:rsidRPr="000112B8">
              <w:rPr>
                <w:sz w:val="18"/>
                <w:szCs w:val="18"/>
              </w:rPr>
              <w:t>2.1.1.-2.1.14.</w:t>
            </w:r>
          </w:p>
        </w:tc>
        <w:tc>
          <w:tcPr>
            <w:tcW w:w="855" w:type="dxa"/>
          </w:tcPr>
          <w:p w:rsidR="000112B8" w:rsidRPr="000112B8" w:rsidRDefault="000112B8" w:rsidP="000112B8">
            <w:pPr>
              <w:pStyle w:val="aa"/>
              <w:ind w:left="-66" w:right="-96"/>
              <w:rPr>
                <w:sz w:val="18"/>
                <w:szCs w:val="18"/>
              </w:rPr>
            </w:pPr>
            <w:r w:rsidRPr="000112B8">
              <w:rPr>
                <w:sz w:val="18"/>
                <w:szCs w:val="18"/>
              </w:rPr>
              <w:t xml:space="preserve">местный бюджет </w:t>
            </w:r>
          </w:p>
        </w:tc>
        <w:tc>
          <w:tcPr>
            <w:tcW w:w="628" w:type="dxa"/>
          </w:tcPr>
          <w:p w:rsidR="000112B8" w:rsidRPr="000112B8" w:rsidRDefault="000112B8" w:rsidP="000112B8">
            <w:pPr>
              <w:pStyle w:val="aa"/>
              <w:ind w:left="-66" w:right="-96"/>
              <w:rPr>
                <w:bCs/>
                <w:sz w:val="18"/>
                <w:szCs w:val="18"/>
              </w:rPr>
            </w:pPr>
            <w:r w:rsidRPr="000112B8">
              <w:rPr>
                <w:bCs/>
                <w:sz w:val="18"/>
                <w:szCs w:val="18"/>
              </w:rPr>
              <w:t>40,0</w:t>
            </w:r>
          </w:p>
        </w:tc>
        <w:tc>
          <w:tcPr>
            <w:tcW w:w="560" w:type="dxa"/>
          </w:tcPr>
          <w:p w:rsidR="000112B8" w:rsidRPr="000112B8" w:rsidRDefault="000112B8" w:rsidP="000112B8">
            <w:pPr>
              <w:pStyle w:val="aa"/>
              <w:ind w:left="-66" w:right="-96"/>
              <w:rPr>
                <w:sz w:val="18"/>
                <w:szCs w:val="18"/>
              </w:rPr>
            </w:pPr>
            <w:r w:rsidRPr="000112B8">
              <w:rPr>
                <w:bCs/>
                <w:sz w:val="18"/>
                <w:szCs w:val="18"/>
              </w:rPr>
              <w:t>30,0</w:t>
            </w:r>
          </w:p>
        </w:tc>
        <w:tc>
          <w:tcPr>
            <w:tcW w:w="504" w:type="dxa"/>
          </w:tcPr>
          <w:p w:rsidR="000112B8" w:rsidRPr="000112B8" w:rsidRDefault="000112B8" w:rsidP="000112B8">
            <w:pPr>
              <w:pStyle w:val="aa"/>
              <w:ind w:left="-66" w:right="-96"/>
              <w:rPr>
                <w:sz w:val="18"/>
                <w:szCs w:val="18"/>
              </w:rPr>
            </w:pPr>
            <w:r w:rsidRPr="000112B8">
              <w:rPr>
                <w:bCs/>
                <w:sz w:val="18"/>
                <w:szCs w:val="18"/>
              </w:rPr>
              <w:t>30,0</w:t>
            </w:r>
          </w:p>
        </w:tc>
        <w:tc>
          <w:tcPr>
            <w:tcW w:w="546" w:type="dxa"/>
          </w:tcPr>
          <w:p w:rsidR="000112B8" w:rsidRPr="000112B8" w:rsidRDefault="000112B8" w:rsidP="000112B8">
            <w:pPr>
              <w:pStyle w:val="aa"/>
              <w:ind w:left="-66" w:right="-96"/>
              <w:rPr>
                <w:sz w:val="18"/>
                <w:szCs w:val="18"/>
              </w:rPr>
            </w:pPr>
            <w:r w:rsidRPr="000112B8">
              <w:rPr>
                <w:bCs/>
                <w:sz w:val="18"/>
                <w:szCs w:val="18"/>
              </w:rPr>
              <w:t>30,0</w:t>
            </w:r>
          </w:p>
        </w:tc>
        <w:tc>
          <w:tcPr>
            <w:tcW w:w="518" w:type="dxa"/>
          </w:tcPr>
          <w:p w:rsidR="000112B8" w:rsidRPr="000112B8" w:rsidRDefault="000112B8" w:rsidP="000112B8">
            <w:pPr>
              <w:pStyle w:val="aa"/>
              <w:ind w:left="-66" w:right="-96"/>
              <w:rPr>
                <w:sz w:val="18"/>
                <w:szCs w:val="18"/>
              </w:rPr>
            </w:pPr>
            <w:r w:rsidRPr="000112B8">
              <w:rPr>
                <w:bCs/>
                <w:sz w:val="18"/>
                <w:szCs w:val="18"/>
              </w:rPr>
              <w:t>50,0</w:t>
            </w:r>
          </w:p>
        </w:tc>
        <w:tc>
          <w:tcPr>
            <w:tcW w:w="574" w:type="dxa"/>
          </w:tcPr>
          <w:p w:rsidR="000112B8" w:rsidRPr="000112B8" w:rsidRDefault="000112B8" w:rsidP="000112B8">
            <w:pPr>
              <w:pStyle w:val="aa"/>
              <w:ind w:left="-66" w:right="-96"/>
              <w:rPr>
                <w:sz w:val="18"/>
                <w:szCs w:val="18"/>
              </w:rPr>
            </w:pPr>
            <w:r w:rsidRPr="000112B8">
              <w:rPr>
                <w:bCs/>
                <w:sz w:val="18"/>
                <w:szCs w:val="18"/>
              </w:rPr>
              <w:t>50,0</w:t>
            </w:r>
          </w:p>
        </w:tc>
        <w:tc>
          <w:tcPr>
            <w:tcW w:w="588" w:type="dxa"/>
          </w:tcPr>
          <w:p w:rsidR="000112B8" w:rsidRPr="000112B8" w:rsidRDefault="000112B8" w:rsidP="000112B8">
            <w:pPr>
              <w:pStyle w:val="aa"/>
              <w:ind w:left="-66" w:right="-96"/>
              <w:rPr>
                <w:sz w:val="18"/>
                <w:szCs w:val="18"/>
              </w:rPr>
            </w:pPr>
            <w:r w:rsidRPr="000112B8">
              <w:rPr>
                <w:bCs/>
                <w:sz w:val="18"/>
                <w:szCs w:val="18"/>
              </w:rPr>
              <w:t>50,0</w:t>
            </w:r>
          </w:p>
        </w:tc>
      </w:tr>
      <w:tr w:rsidR="000112B8" w:rsidRPr="000112B8" w:rsidTr="000112B8">
        <w:tc>
          <w:tcPr>
            <w:tcW w:w="378" w:type="dxa"/>
            <w:vMerge/>
          </w:tcPr>
          <w:p w:rsidR="000112B8" w:rsidRPr="000112B8" w:rsidRDefault="000112B8" w:rsidP="000112B8">
            <w:pPr>
              <w:pStyle w:val="aa"/>
              <w:ind w:left="-66" w:right="-96"/>
              <w:rPr>
                <w:b/>
                <w:sz w:val="18"/>
                <w:szCs w:val="18"/>
              </w:rPr>
            </w:pPr>
          </w:p>
        </w:tc>
        <w:tc>
          <w:tcPr>
            <w:tcW w:w="1232" w:type="dxa"/>
            <w:vMerge/>
          </w:tcPr>
          <w:p w:rsidR="000112B8" w:rsidRPr="000112B8" w:rsidRDefault="000112B8" w:rsidP="000112B8">
            <w:pPr>
              <w:pStyle w:val="aa"/>
              <w:ind w:left="-66" w:right="-96"/>
              <w:rPr>
                <w:b/>
                <w:sz w:val="18"/>
                <w:szCs w:val="18"/>
              </w:rPr>
            </w:pPr>
          </w:p>
        </w:tc>
        <w:tc>
          <w:tcPr>
            <w:tcW w:w="2142" w:type="dxa"/>
            <w:vMerge/>
          </w:tcPr>
          <w:p w:rsidR="000112B8" w:rsidRPr="000112B8" w:rsidRDefault="000112B8" w:rsidP="000112B8">
            <w:pPr>
              <w:pStyle w:val="aa"/>
              <w:ind w:left="-66" w:right="-96"/>
              <w:rPr>
                <w:b/>
                <w:sz w:val="18"/>
                <w:szCs w:val="18"/>
              </w:rPr>
            </w:pPr>
          </w:p>
        </w:tc>
        <w:tc>
          <w:tcPr>
            <w:tcW w:w="868" w:type="dxa"/>
            <w:vMerge/>
          </w:tcPr>
          <w:p w:rsidR="000112B8" w:rsidRPr="000112B8" w:rsidRDefault="000112B8" w:rsidP="000112B8">
            <w:pPr>
              <w:pStyle w:val="aa"/>
              <w:ind w:left="-66" w:right="-96"/>
              <w:rPr>
                <w:b/>
                <w:sz w:val="18"/>
                <w:szCs w:val="18"/>
              </w:rPr>
            </w:pPr>
          </w:p>
        </w:tc>
        <w:tc>
          <w:tcPr>
            <w:tcW w:w="1176" w:type="dxa"/>
            <w:vMerge/>
          </w:tcPr>
          <w:p w:rsidR="000112B8" w:rsidRPr="000112B8" w:rsidRDefault="000112B8" w:rsidP="000112B8">
            <w:pPr>
              <w:pStyle w:val="aa"/>
              <w:ind w:left="-66" w:right="-96"/>
              <w:rPr>
                <w:b/>
                <w:sz w:val="18"/>
                <w:szCs w:val="18"/>
              </w:rPr>
            </w:pPr>
          </w:p>
        </w:tc>
        <w:tc>
          <w:tcPr>
            <w:tcW w:w="855" w:type="dxa"/>
          </w:tcPr>
          <w:p w:rsidR="000112B8" w:rsidRPr="000112B8" w:rsidRDefault="000112B8" w:rsidP="000112B8">
            <w:pPr>
              <w:pStyle w:val="aa"/>
              <w:ind w:left="-66" w:right="-96"/>
              <w:rPr>
                <w:sz w:val="18"/>
                <w:szCs w:val="18"/>
              </w:rPr>
            </w:pPr>
            <w:r w:rsidRPr="000112B8">
              <w:rPr>
                <w:sz w:val="18"/>
                <w:szCs w:val="18"/>
              </w:rPr>
              <w:t>областной бюджет</w:t>
            </w:r>
          </w:p>
        </w:tc>
        <w:tc>
          <w:tcPr>
            <w:tcW w:w="628" w:type="dxa"/>
          </w:tcPr>
          <w:p w:rsidR="000112B8" w:rsidRPr="000112B8" w:rsidRDefault="000112B8" w:rsidP="000112B8">
            <w:pPr>
              <w:pStyle w:val="aa"/>
              <w:ind w:left="-66" w:right="-96"/>
              <w:rPr>
                <w:bCs/>
                <w:sz w:val="18"/>
                <w:szCs w:val="18"/>
              </w:rPr>
            </w:pPr>
            <w:r w:rsidRPr="000112B8">
              <w:rPr>
                <w:bCs/>
                <w:sz w:val="18"/>
                <w:szCs w:val="18"/>
              </w:rPr>
              <w:t>-</w:t>
            </w:r>
          </w:p>
        </w:tc>
        <w:tc>
          <w:tcPr>
            <w:tcW w:w="560" w:type="dxa"/>
          </w:tcPr>
          <w:p w:rsidR="000112B8" w:rsidRPr="000112B8" w:rsidRDefault="000112B8" w:rsidP="000112B8">
            <w:pPr>
              <w:pStyle w:val="aa"/>
              <w:ind w:left="-66" w:right="-96"/>
              <w:rPr>
                <w:bCs/>
                <w:sz w:val="18"/>
                <w:szCs w:val="18"/>
              </w:rPr>
            </w:pPr>
            <w:r w:rsidRPr="000112B8">
              <w:rPr>
                <w:bCs/>
                <w:sz w:val="18"/>
                <w:szCs w:val="18"/>
              </w:rPr>
              <w:t>-</w:t>
            </w:r>
          </w:p>
        </w:tc>
        <w:tc>
          <w:tcPr>
            <w:tcW w:w="504" w:type="dxa"/>
          </w:tcPr>
          <w:p w:rsidR="000112B8" w:rsidRPr="000112B8" w:rsidRDefault="000112B8" w:rsidP="000112B8">
            <w:pPr>
              <w:pStyle w:val="aa"/>
              <w:ind w:left="-66" w:right="-96"/>
              <w:rPr>
                <w:bCs/>
                <w:sz w:val="18"/>
                <w:szCs w:val="18"/>
              </w:rPr>
            </w:pPr>
            <w:r w:rsidRPr="000112B8">
              <w:rPr>
                <w:bCs/>
                <w:sz w:val="18"/>
                <w:szCs w:val="18"/>
              </w:rPr>
              <w:t>-</w:t>
            </w:r>
          </w:p>
        </w:tc>
        <w:tc>
          <w:tcPr>
            <w:tcW w:w="546" w:type="dxa"/>
          </w:tcPr>
          <w:p w:rsidR="000112B8" w:rsidRPr="000112B8" w:rsidRDefault="000112B8" w:rsidP="000112B8">
            <w:pPr>
              <w:pStyle w:val="aa"/>
              <w:ind w:left="-66" w:right="-96"/>
              <w:rPr>
                <w:bCs/>
                <w:sz w:val="18"/>
                <w:szCs w:val="18"/>
              </w:rPr>
            </w:pPr>
            <w:r w:rsidRPr="000112B8">
              <w:rPr>
                <w:bCs/>
                <w:sz w:val="18"/>
                <w:szCs w:val="18"/>
              </w:rPr>
              <w:t>-</w:t>
            </w:r>
          </w:p>
        </w:tc>
        <w:tc>
          <w:tcPr>
            <w:tcW w:w="518" w:type="dxa"/>
          </w:tcPr>
          <w:p w:rsidR="000112B8" w:rsidRPr="000112B8" w:rsidRDefault="000112B8" w:rsidP="000112B8">
            <w:pPr>
              <w:pStyle w:val="aa"/>
              <w:ind w:left="-66" w:right="-96"/>
              <w:rPr>
                <w:bCs/>
                <w:sz w:val="18"/>
                <w:szCs w:val="18"/>
              </w:rPr>
            </w:pPr>
            <w:r w:rsidRPr="000112B8">
              <w:rPr>
                <w:bCs/>
                <w:sz w:val="18"/>
                <w:szCs w:val="18"/>
              </w:rPr>
              <w:t>-</w:t>
            </w:r>
          </w:p>
        </w:tc>
        <w:tc>
          <w:tcPr>
            <w:tcW w:w="574" w:type="dxa"/>
          </w:tcPr>
          <w:p w:rsidR="000112B8" w:rsidRPr="000112B8" w:rsidRDefault="000112B8" w:rsidP="000112B8">
            <w:pPr>
              <w:pStyle w:val="aa"/>
              <w:ind w:left="-66" w:right="-96"/>
              <w:rPr>
                <w:bCs/>
                <w:sz w:val="18"/>
                <w:szCs w:val="18"/>
              </w:rPr>
            </w:pPr>
            <w:r w:rsidRPr="000112B8">
              <w:rPr>
                <w:bCs/>
                <w:sz w:val="18"/>
                <w:szCs w:val="18"/>
              </w:rPr>
              <w:t>-</w:t>
            </w:r>
          </w:p>
        </w:tc>
        <w:tc>
          <w:tcPr>
            <w:tcW w:w="588" w:type="dxa"/>
          </w:tcPr>
          <w:p w:rsidR="000112B8" w:rsidRPr="000112B8" w:rsidRDefault="000112B8" w:rsidP="000112B8">
            <w:pPr>
              <w:pStyle w:val="aa"/>
              <w:ind w:left="-66" w:right="-96"/>
              <w:rPr>
                <w:bCs/>
                <w:sz w:val="18"/>
                <w:szCs w:val="18"/>
              </w:rPr>
            </w:pPr>
          </w:p>
        </w:tc>
      </w:tr>
      <w:tr w:rsidR="000112B8" w:rsidRPr="000112B8" w:rsidTr="000112B8">
        <w:tc>
          <w:tcPr>
            <w:tcW w:w="378" w:type="dxa"/>
          </w:tcPr>
          <w:p w:rsidR="000112B8" w:rsidRPr="000112B8" w:rsidRDefault="000112B8" w:rsidP="000112B8">
            <w:pPr>
              <w:pStyle w:val="aa"/>
              <w:ind w:left="-66" w:right="-96"/>
              <w:rPr>
                <w:sz w:val="18"/>
                <w:szCs w:val="18"/>
              </w:rPr>
            </w:pPr>
            <w:r w:rsidRPr="000112B8">
              <w:rPr>
                <w:sz w:val="18"/>
                <w:szCs w:val="18"/>
              </w:rPr>
              <w:t>4</w:t>
            </w:r>
          </w:p>
        </w:tc>
        <w:tc>
          <w:tcPr>
            <w:tcW w:w="10191" w:type="dxa"/>
            <w:gridSpan w:val="12"/>
          </w:tcPr>
          <w:p w:rsidR="000112B8" w:rsidRPr="000112B8" w:rsidRDefault="000112B8" w:rsidP="000112B8">
            <w:pPr>
              <w:pStyle w:val="aa"/>
              <w:ind w:left="-66" w:right="-96"/>
              <w:rPr>
                <w:sz w:val="18"/>
                <w:szCs w:val="18"/>
              </w:rPr>
            </w:pPr>
            <w:r w:rsidRPr="000112B8">
              <w:rPr>
                <w:sz w:val="18"/>
                <w:szCs w:val="18"/>
              </w:rPr>
              <w:t xml:space="preserve">Задача 4. Патриотическое воспитание населения </w:t>
            </w:r>
            <w:proofErr w:type="spellStart"/>
            <w:r w:rsidRPr="000112B8">
              <w:rPr>
                <w:sz w:val="18"/>
                <w:szCs w:val="18"/>
              </w:rPr>
              <w:t>Марёвского</w:t>
            </w:r>
            <w:proofErr w:type="spellEnd"/>
            <w:r w:rsidRPr="000112B8">
              <w:rPr>
                <w:sz w:val="18"/>
                <w:szCs w:val="18"/>
              </w:rPr>
              <w:t xml:space="preserve"> муниципального округа</w:t>
            </w:r>
          </w:p>
        </w:tc>
      </w:tr>
      <w:tr w:rsidR="000112B8" w:rsidRPr="000112B8" w:rsidTr="000112B8">
        <w:tc>
          <w:tcPr>
            <w:tcW w:w="378" w:type="dxa"/>
            <w:vMerge w:val="restart"/>
          </w:tcPr>
          <w:p w:rsidR="000112B8" w:rsidRPr="000112B8" w:rsidRDefault="000112B8" w:rsidP="000112B8">
            <w:pPr>
              <w:pStyle w:val="aa"/>
              <w:ind w:left="-66" w:right="-96"/>
              <w:rPr>
                <w:sz w:val="18"/>
                <w:szCs w:val="18"/>
              </w:rPr>
            </w:pPr>
            <w:r w:rsidRPr="000112B8">
              <w:rPr>
                <w:sz w:val="18"/>
                <w:szCs w:val="18"/>
              </w:rPr>
              <w:t>4.1.</w:t>
            </w:r>
          </w:p>
        </w:tc>
        <w:tc>
          <w:tcPr>
            <w:tcW w:w="1232" w:type="dxa"/>
            <w:vMerge w:val="restart"/>
          </w:tcPr>
          <w:p w:rsidR="000112B8" w:rsidRPr="000112B8" w:rsidRDefault="000112B8" w:rsidP="000112B8">
            <w:pPr>
              <w:pStyle w:val="aa"/>
              <w:ind w:left="-66" w:right="-96"/>
              <w:rPr>
                <w:sz w:val="18"/>
                <w:szCs w:val="18"/>
              </w:rPr>
            </w:pPr>
            <w:r w:rsidRPr="000112B8">
              <w:rPr>
                <w:sz w:val="18"/>
                <w:szCs w:val="18"/>
              </w:rPr>
              <w:t xml:space="preserve">Реализация </w:t>
            </w:r>
            <w:proofErr w:type="gramStart"/>
            <w:r w:rsidRPr="000112B8">
              <w:rPr>
                <w:sz w:val="18"/>
                <w:szCs w:val="18"/>
              </w:rPr>
              <w:t>подпрограммы  «</w:t>
            </w:r>
            <w:proofErr w:type="gramEnd"/>
            <w:r w:rsidRPr="000112B8">
              <w:rPr>
                <w:sz w:val="18"/>
                <w:szCs w:val="18"/>
              </w:rPr>
              <w:t xml:space="preserve">Патриотическое воспитание населения </w:t>
            </w:r>
            <w:proofErr w:type="spellStart"/>
            <w:r w:rsidRPr="000112B8">
              <w:rPr>
                <w:sz w:val="18"/>
                <w:szCs w:val="18"/>
              </w:rPr>
              <w:t>Марёвского</w:t>
            </w:r>
            <w:proofErr w:type="spellEnd"/>
            <w:r w:rsidRPr="000112B8">
              <w:rPr>
                <w:sz w:val="18"/>
                <w:szCs w:val="18"/>
              </w:rPr>
              <w:t xml:space="preserve"> муниципального округа»</w:t>
            </w:r>
          </w:p>
        </w:tc>
        <w:tc>
          <w:tcPr>
            <w:tcW w:w="2142" w:type="dxa"/>
            <w:vMerge w:val="restart"/>
          </w:tcPr>
          <w:p w:rsidR="000112B8" w:rsidRPr="000112B8" w:rsidRDefault="000112B8" w:rsidP="000112B8">
            <w:pPr>
              <w:pStyle w:val="aa"/>
              <w:ind w:left="-66" w:right="-96"/>
              <w:rPr>
                <w:sz w:val="18"/>
                <w:szCs w:val="18"/>
              </w:rPr>
            </w:pPr>
            <w:r w:rsidRPr="000112B8">
              <w:rPr>
                <w:sz w:val="18"/>
                <w:szCs w:val="18"/>
              </w:rPr>
              <w:t>образовательные организации</w:t>
            </w:r>
          </w:p>
          <w:p w:rsidR="000112B8" w:rsidRPr="000112B8" w:rsidRDefault="000112B8" w:rsidP="000112B8">
            <w:pPr>
              <w:pStyle w:val="aa"/>
              <w:ind w:left="-66" w:right="-96"/>
              <w:rPr>
                <w:sz w:val="18"/>
                <w:szCs w:val="18"/>
              </w:rPr>
            </w:pPr>
            <w:r w:rsidRPr="000112B8">
              <w:rPr>
                <w:sz w:val="18"/>
                <w:szCs w:val="18"/>
              </w:rPr>
              <w:t xml:space="preserve">Администрация </w:t>
            </w:r>
            <w:proofErr w:type="spellStart"/>
            <w:r w:rsidRPr="000112B8">
              <w:rPr>
                <w:sz w:val="18"/>
                <w:szCs w:val="18"/>
              </w:rPr>
              <w:t>Марёвского</w:t>
            </w:r>
            <w:proofErr w:type="spellEnd"/>
            <w:r w:rsidRPr="000112B8">
              <w:rPr>
                <w:sz w:val="18"/>
                <w:szCs w:val="18"/>
              </w:rPr>
              <w:t xml:space="preserve"> муниципального округа</w:t>
            </w:r>
          </w:p>
          <w:p w:rsidR="000112B8" w:rsidRPr="000112B8" w:rsidRDefault="000112B8" w:rsidP="000112B8">
            <w:pPr>
              <w:pStyle w:val="aa"/>
              <w:ind w:left="-66" w:right="-96"/>
              <w:rPr>
                <w:sz w:val="18"/>
                <w:szCs w:val="18"/>
              </w:rPr>
            </w:pPr>
            <w:r w:rsidRPr="000112B8">
              <w:rPr>
                <w:sz w:val="18"/>
                <w:szCs w:val="18"/>
              </w:rPr>
              <w:t>отдел культуры и спорта</w:t>
            </w:r>
          </w:p>
          <w:p w:rsidR="000112B8" w:rsidRPr="000112B8" w:rsidRDefault="000112B8" w:rsidP="000112B8">
            <w:pPr>
              <w:pStyle w:val="aa"/>
              <w:ind w:left="-66" w:right="-96"/>
              <w:rPr>
                <w:sz w:val="18"/>
                <w:szCs w:val="18"/>
              </w:rPr>
            </w:pPr>
            <w:r w:rsidRPr="000112B8">
              <w:rPr>
                <w:sz w:val="18"/>
                <w:szCs w:val="18"/>
              </w:rPr>
              <w:t xml:space="preserve">отдел ВКНО по </w:t>
            </w:r>
            <w:proofErr w:type="spellStart"/>
            <w:r w:rsidRPr="000112B8">
              <w:rPr>
                <w:sz w:val="18"/>
                <w:szCs w:val="18"/>
              </w:rPr>
              <w:t>Демянскому</w:t>
            </w:r>
            <w:proofErr w:type="spellEnd"/>
            <w:r w:rsidRPr="000112B8">
              <w:rPr>
                <w:sz w:val="18"/>
                <w:szCs w:val="18"/>
              </w:rPr>
              <w:t xml:space="preserve"> и </w:t>
            </w:r>
            <w:proofErr w:type="spellStart"/>
            <w:r w:rsidRPr="000112B8">
              <w:rPr>
                <w:sz w:val="18"/>
                <w:szCs w:val="18"/>
              </w:rPr>
              <w:t>Марёвскому</w:t>
            </w:r>
            <w:proofErr w:type="spellEnd"/>
            <w:r w:rsidRPr="000112B8">
              <w:rPr>
                <w:sz w:val="18"/>
                <w:szCs w:val="18"/>
              </w:rPr>
              <w:t xml:space="preserve"> районам</w:t>
            </w:r>
          </w:p>
          <w:p w:rsidR="000112B8" w:rsidRPr="000112B8" w:rsidRDefault="000112B8" w:rsidP="000112B8">
            <w:pPr>
              <w:pStyle w:val="aa"/>
              <w:ind w:left="-66" w:right="-96"/>
              <w:rPr>
                <w:sz w:val="18"/>
                <w:szCs w:val="18"/>
              </w:rPr>
            </w:pPr>
            <w:r w:rsidRPr="000112B8">
              <w:rPr>
                <w:sz w:val="18"/>
                <w:szCs w:val="18"/>
              </w:rPr>
              <w:t>МБУ «</w:t>
            </w:r>
            <w:proofErr w:type="spellStart"/>
            <w:proofErr w:type="gramStart"/>
            <w:r w:rsidRPr="000112B8">
              <w:rPr>
                <w:sz w:val="18"/>
                <w:szCs w:val="18"/>
              </w:rPr>
              <w:t>Соц»Ритм</w:t>
            </w:r>
            <w:proofErr w:type="spellEnd"/>
            <w:proofErr w:type="gramEnd"/>
            <w:r w:rsidRPr="000112B8">
              <w:rPr>
                <w:sz w:val="18"/>
                <w:szCs w:val="18"/>
              </w:rPr>
              <w:t>»</w:t>
            </w:r>
          </w:p>
          <w:p w:rsidR="000112B8" w:rsidRPr="000112B8" w:rsidRDefault="000112B8" w:rsidP="000112B8">
            <w:pPr>
              <w:pStyle w:val="aa"/>
              <w:ind w:left="-66" w:right="-96"/>
              <w:rPr>
                <w:sz w:val="18"/>
                <w:szCs w:val="18"/>
              </w:rPr>
            </w:pPr>
            <w:r w:rsidRPr="000112B8">
              <w:rPr>
                <w:sz w:val="18"/>
                <w:szCs w:val="18"/>
              </w:rPr>
              <w:t>Пункт полиции</w:t>
            </w:r>
          </w:p>
          <w:p w:rsidR="000112B8" w:rsidRPr="000112B8" w:rsidRDefault="000112B8" w:rsidP="000112B8">
            <w:pPr>
              <w:pStyle w:val="aa"/>
              <w:ind w:left="-66" w:right="-96"/>
              <w:rPr>
                <w:sz w:val="18"/>
                <w:szCs w:val="18"/>
              </w:rPr>
            </w:pPr>
            <w:r w:rsidRPr="000112B8">
              <w:rPr>
                <w:sz w:val="18"/>
                <w:szCs w:val="18"/>
              </w:rPr>
              <w:t>ГОБУЗ «</w:t>
            </w:r>
            <w:proofErr w:type="spellStart"/>
            <w:r w:rsidRPr="000112B8">
              <w:rPr>
                <w:sz w:val="18"/>
                <w:szCs w:val="18"/>
              </w:rPr>
              <w:t>Марёвская</w:t>
            </w:r>
            <w:proofErr w:type="spellEnd"/>
            <w:r w:rsidRPr="000112B8">
              <w:rPr>
                <w:sz w:val="18"/>
                <w:szCs w:val="18"/>
              </w:rPr>
              <w:t xml:space="preserve"> ЦРБ»</w:t>
            </w:r>
          </w:p>
          <w:p w:rsidR="000112B8" w:rsidRPr="000112B8" w:rsidRDefault="000112B8" w:rsidP="000112B8">
            <w:pPr>
              <w:pStyle w:val="aa"/>
              <w:ind w:left="-66" w:right="-96"/>
              <w:rPr>
                <w:sz w:val="18"/>
                <w:szCs w:val="18"/>
              </w:rPr>
            </w:pPr>
            <w:r w:rsidRPr="000112B8">
              <w:rPr>
                <w:sz w:val="18"/>
                <w:szCs w:val="18"/>
              </w:rPr>
              <w:t>Районный совет ветеранов</w:t>
            </w:r>
          </w:p>
          <w:p w:rsidR="000112B8" w:rsidRPr="000112B8" w:rsidRDefault="000112B8" w:rsidP="000112B8">
            <w:pPr>
              <w:pStyle w:val="aa"/>
              <w:ind w:left="-66" w:right="-96"/>
              <w:rPr>
                <w:b/>
                <w:sz w:val="18"/>
                <w:szCs w:val="18"/>
              </w:rPr>
            </w:pPr>
            <w:r w:rsidRPr="000112B8">
              <w:rPr>
                <w:sz w:val="18"/>
                <w:szCs w:val="18"/>
              </w:rPr>
              <w:t>Миграционный пункт пункта полиции МОМВД России «</w:t>
            </w:r>
            <w:proofErr w:type="spellStart"/>
            <w:r w:rsidRPr="000112B8">
              <w:rPr>
                <w:sz w:val="18"/>
                <w:szCs w:val="18"/>
              </w:rPr>
              <w:t>Демянский</w:t>
            </w:r>
            <w:proofErr w:type="spellEnd"/>
            <w:r w:rsidRPr="000112B8">
              <w:rPr>
                <w:sz w:val="18"/>
                <w:szCs w:val="18"/>
              </w:rPr>
              <w:t>»</w:t>
            </w:r>
          </w:p>
          <w:p w:rsidR="000112B8" w:rsidRPr="000112B8" w:rsidRDefault="000112B8" w:rsidP="000112B8">
            <w:pPr>
              <w:pStyle w:val="aa"/>
              <w:ind w:left="-66" w:right="-96"/>
              <w:rPr>
                <w:sz w:val="18"/>
                <w:szCs w:val="18"/>
              </w:rPr>
            </w:pPr>
            <w:r w:rsidRPr="000112B8">
              <w:rPr>
                <w:sz w:val="18"/>
                <w:szCs w:val="18"/>
              </w:rPr>
              <w:t>Редакция газеты «</w:t>
            </w:r>
            <w:proofErr w:type="spellStart"/>
            <w:r w:rsidRPr="000112B8">
              <w:rPr>
                <w:sz w:val="18"/>
                <w:szCs w:val="18"/>
              </w:rPr>
              <w:t>Марёво</w:t>
            </w:r>
            <w:proofErr w:type="spellEnd"/>
            <w:r w:rsidRPr="000112B8">
              <w:rPr>
                <w:sz w:val="18"/>
                <w:szCs w:val="18"/>
              </w:rPr>
              <w:t>»</w:t>
            </w:r>
          </w:p>
          <w:p w:rsidR="000112B8" w:rsidRPr="000112B8" w:rsidRDefault="000112B8" w:rsidP="000112B8">
            <w:pPr>
              <w:pStyle w:val="aa"/>
              <w:ind w:left="-66" w:right="-96"/>
              <w:rPr>
                <w:sz w:val="18"/>
                <w:szCs w:val="18"/>
              </w:rPr>
            </w:pPr>
            <w:r w:rsidRPr="000112B8">
              <w:rPr>
                <w:sz w:val="18"/>
                <w:szCs w:val="18"/>
              </w:rPr>
              <w:t>Отдел образования</w:t>
            </w:r>
          </w:p>
        </w:tc>
        <w:tc>
          <w:tcPr>
            <w:tcW w:w="868" w:type="dxa"/>
            <w:vMerge w:val="restart"/>
          </w:tcPr>
          <w:p w:rsidR="000112B8" w:rsidRPr="000112B8" w:rsidRDefault="000112B8" w:rsidP="000112B8">
            <w:pPr>
              <w:pStyle w:val="aa"/>
              <w:ind w:left="-66" w:right="-96"/>
              <w:rPr>
                <w:sz w:val="18"/>
                <w:szCs w:val="18"/>
              </w:rPr>
            </w:pPr>
            <w:r w:rsidRPr="000112B8">
              <w:rPr>
                <w:sz w:val="18"/>
                <w:szCs w:val="18"/>
              </w:rPr>
              <w:t>2021-</w:t>
            </w:r>
            <w:proofErr w:type="gramStart"/>
            <w:r w:rsidRPr="000112B8">
              <w:rPr>
                <w:sz w:val="18"/>
                <w:szCs w:val="18"/>
              </w:rPr>
              <w:t>2027  годы</w:t>
            </w:r>
            <w:proofErr w:type="gramEnd"/>
          </w:p>
        </w:tc>
        <w:tc>
          <w:tcPr>
            <w:tcW w:w="1176" w:type="dxa"/>
            <w:vMerge w:val="restart"/>
          </w:tcPr>
          <w:p w:rsidR="000112B8" w:rsidRPr="000112B8" w:rsidRDefault="000112B8" w:rsidP="000112B8">
            <w:pPr>
              <w:pStyle w:val="aa"/>
              <w:ind w:left="-66" w:right="-96"/>
              <w:rPr>
                <w:sz w:val="18"/>
                <w:szCs w:val="18"/>
              </w:rPr>
            </w:pPr>
            <w:r w:rsidRPr="000112B8">
              <w:rPr>
                <w:sz w:val="18"/>
                <w:szCs w:val="18"/>
              </w:rPr>
              <w:t>3.1.1-3.1.11.</w:t>
            </w:r>
          </w:p>
        </w:tc>
        <w:tc>
          <w:tcPr>
            <w:tcW w:w="855" w:type="dxa"/>
          </w:tcPr>
          <w:p w:rsidR="000112B8" w:rsidRPr="000112B8" w:rsidRDefault="000112B8" w:rsidP="000112B8">
            <w:pPr>
              <w:pStyle w:val="aa"/>
              <w:ind w:left="-66" w:right="-96"/>
              <w:rPr>
                <w:sz w:val="18"/>
                <w:szCs w:val="18"/>
              </w:rPr>
            </w:pPr>
            <w:r w:rsidRPr="000112B8">
              <w:rPr>
                <w:sz w:val="18"/>
                <w:szCs w:val="18"/>
              </w:rPr>
              <w:t xml:space="preserve">местный бюджет </w:t>
            </w:r>
          </w:p>
        </w:tc>
        <w:tc>
          <w:tcPr>
            <w:tcW w:w="628" w:type="dxa"/>
          </w:tcPr>
          <w:p w:rsidR="000112B8" w:rsidRPr="000112B8" w:rsidRDefault="000112B8" w:rsidP="000112B8">
            <w:pPr>
              <w:pStyle w:val="aa"/>
              <w:ind w:left="-66" w:right="-96"/>
              <w:rPr>
                <w:sz w:val="18"/>
                <w:szCs w:val="18"/>
              </w:rPr>
            </w:pPr>
            <w:r w:rsidRPr="000112B8">
              <w:rPr>
                <w:sz w:val="18"/>
                <w:szCs w:val="18"/>
              </w:rPr>
              <w:t>15,0</w:t>
            </w:r>
          </w:p>
        </w:tc>
        <w:tc>
          <w:tcPr>
            <w:tcW w:w="560" w:type="dxa"/>
          </w:tcPr>
          <w:p w:rsidR="000112B8" w:rsidRPr="000112B8" w:rsidRDefault="000112B8" w:rsidP="000112B8">
            <w:pPr>
              <w:pStyle w:val="aa"/>
              <w:ind w:left="-66" w:right="-96"/>
              <w:rPr>
                <w:sz w:val="18"/>
                <w:szCs w:val="18"/>
              </w:rPr>
            </w:pPr>
            <w:r w:rsidRPr="000112B8">
              <w:rPr>
                <w:sz w:val="18"/>
                <w:szCs w:val="18"/>
              </w:rPr>
              <w:t>15,0</w:t>
            </w:r>
          </w:p>
        </w:tc>
        <w:tc>
          <w:tcPr>
            <w:tcW w:w="504" w:type="dxa"/>
          </w:tcPr>
          <w:p w:rsidR="000112B8" w:rsidRPr="000112B8" w:rsidRDefault="000112B8" w:rsidP="000112B8">
            <w:pPr>
              <w:pStyle w:val="aa"/>
              <w:ind w:left="-66" w:right="-96"/>
              <w:rPr>
                <w:sz w:val="18"/>
                <w:szCs w:val="18"/>
              </w:rPr>
            </w:pPr>
            <w:r w:rsidRPr="000112B8">
              <w:rPr>
                <w:sz w:val="18"/>
                <w:szCs w:val="18"/>
              </w:rPr>
              <w:t>15,0</w:t>
            </w:r>
          </w:p>
        </w:tc>
        <w:tc>
          <w:tcPr>
            <w:tcW w:w="546" w:type="dxa"/>
          </w:tcPr>
          <w:p w:rsidR="000112B8" w:rsidRPr="000112B8" w:rsidRDefault="000112B8" w:rsidP="000112B8">
            <w:pPr>
              <w:pStyle w:val="aa"/>
              <w:ind w:left="-66" w:right="-96"/>
              <w:rPr>
                <w:sz w:val="18"/>
                <w:szCs w:val="18"/>
              </w:rPr>
            </w:pPr>
            <w:r w:rsidRPr="000112B8">
              <w:rPr>
                <w:sz w:val="18"/>
                <w:szCs w:val="18"/>
              </w:rPr>
              <w:t>15,0</w:t>
            </w:r>
          </w:p>
        </w:tc>
        <w:tc>
          <w:tcPr>
            <w:tcW w:w="518" w:type="dxa"/>
          </w:tcPr>
          <w:p w:rsidR="000112B8" w:rsidRPr="000112B8" w:rsidRDefault="000112B8" w:rsidP="000112B8">
            <w:pPr>
              <w:pStyle w:val="aa"/>
              <w:ind w:left="-66" w:right="-96"/>
              <w:rPr>
                <w:sz w:val="18"/>
                <w:szCs w:val="18"/>
              </w:rPr>
            </w:pPr>
            <w:r w:rsidRPr="000112B8">
              <w:rPr>
                <w:sz w:val="18"/>
                <w:szCs w:val="18"/>
              </w:rPr>
              <w:t>15,0</w:t>
            </w:r>
          </w:p>
        </w:tc>
        <w:tc>
          <w:tcPr>
            <w:tcW w:w="574" w:type="dxa"/>
          </w:tcPr>
          <w:p w:rsidR="000112B8" w:rsidRPr="000112B8" w:rsidRDefault="000112B8" w:rsidP="000112B8">
            <w:pPr>
              <w:pStyle w:val="aa"/>
              <w:ind w:left="-66" w:right="-96"/>
              <w:rPr>
                <w:sz w:val="18"/>
                <w:szCs w:val="18"/>
              </w:rPr>
            </w:pPr>
            <w:r w:rsidRPr="000112B8">
              <w:rPr>
                <w:sz w:val="18"/>
                <w:szCs w:val="18"/>
              </w:rPr>
              <w:t>15,0</w:t>
            </w:r>
          </w:p>
        </w:tc>
        <w:tc>
          <w:tcPr>
            <w:tcW w:w="588" w:type="dxa"/>
          </w:tcPr>
          <w:p w:rsidR="000112B8" w:rsidRPr="000112B8" w:rsidRDefault="000112B8" w:rsidP="000112B8">
            <w:pPr>
              <w:pStyle w:val="aa"/>
              <w:ind w:left="-66" w:right="-96"/>
              <w:rPr>
                <w:sz w:val="18"/>
                <w:szCs w:val="18"/>
              </w:rPr>
            </w:pPr>
            <w:r w:rsidRPr="000112B8">
              <w:rPr>
                <w:sz w:val="18"/>
                <w:szCs w:val="18"/>
              </w:rPr>
              <w:t>15,0</w:t>
            </w:r>
          </w:p>
        </w:tc>
      </w:tr>
      <w:tr w:rsidR="000112B8" w:rsidRPr="000112B8" w:rsidTr="000112B8">
        <w:tc>
          <w:tcPr>
            <w:tcW w:w="378" w:type="dxa"/>
            <w:vMerge/>
          </w:tcPr>
          <w:p w:rsidR="000112B8" w:rsidRPr="000112B8" w:rsidRDefault="000112B8" w:rsidP="000112B8">
            <w:pPr>
              <w:pStyle w:val="aa"/>
              <w:ind w:left="-66" w:right="-96"/>
              <w:rPr>
                <w:b/>
                <w:sz w:val="18"/>
                <w:szCs w:val="18"/>
              </w:rPr>
            </w:pPr>
          </w:p>
        </w:tc>
        <w:tc>
          <w:tcPr>
            <w:tcW w:w="1232" w:type="dxa"/>
            <w:vMerge/>
          </w:tcPr>
          <w:p w:rsidR="000112B8" w:rsidRPr="000112B8" w:rsidRDefault="000112B8" w:rsidP="000112B8">
            <w:pPr>
              <w:pStyle w:val="aa"/>
              <w:ind w:left="-66" w:right="-96"/>
              <w:rPr>
                <w:b/>
                <w:sz w:val="18"/>
                <w:szCs w:val="18"/>
              </w:rPr>
            </w:pPr>
          </w:p>
        </w:tc>
        <w:tc>
          <w:tcPr>
            <w:tcW w:w="2142" w:type="dxa"/>
            <w:vMerge/>
          </w:tcPr>
          <w:p w:rsidR="000112B8" w:rsidRPr="000112B8" w:rsidRDefault="000112B8" w:rsidP="000112B8">
            <w:pPr>
              <w:pStyle w:val="aa"/>
              <w:ind w:left="-66" w:right="-96"/>
              <w:rPr>
                <w:b/>
                <w:sz w:val="18"/>
                <w:szCs w:val="18"/>
              </w:rPr>
            </w:pPr>
          </w:p>
        </w:tc>
        <w:tc>
          <w:tcPr>
            <w:tcW w:w="868" w:type="dxa"/>
            <w:vMerge/>
          </w:tcPr>
          <w:p w:rsidR="000112B8" w:rsidRPr="000112B8" w:rsidRDefault="000112B8" w:rsidP="000112B8">
            <w:pPr>
              <w:pStyle w:val="aa"/>
              <w:ind w:left="-66" w:right="-96"/>
              <w:rPr>
                <w:b/>
                <w:sz w:val="18"/>
                <w:szCs w:val="18"/>
              </w:rPr>
            </w:pPr>
          </w:p>
        </w:tc>
        <w:tc>
          <w:tcPr>
            <w:tcW w:w="1176" w:type="dxa"/>
            <w:vMerge/>
          </w:tcPr>
          <w:p w:rsidR="000112B8" w:rsidRPr="000112B8" w:rsidRDefault="000112B8" w:rsidP="000112B8">
            <w:pPr>
              <w:pStyle w:val="aa"/>
              <w:ind w:left="-66" w:right="-96"/>
              <w:rPr>
                <w:b/>
                <w:sz w:val="18"/>
                <w:szCs w:val="18"/>
              </w:rPr>
            </w:pPr>
          </w:p>
        </w:tc>
        <w:tc>
          <w:tcPr>
            <w:tcW w:w="855" w:type="dxa"/>
          </w:tcPr>
          <w:p w:rsidR="000112B8" w:rsidRPr="000112B8" w:rsidRDefault="000112B8" w:rsidP="000112B8">
            <w:pPr>
              <w:pStyle w:val="aa"/>
              <w:ind w:left="-66" w:right="-96"/>
              <w:rPr>
                <w:sz w:val="18"/>
                <w:szCs w:val="18"/>
              </w:rPr>
            </w:pPr>
            <w:r w:rsidRPr="000112B8">
              <w:rPr>
                <w:sz w:val="18"/>
                <w:szCs w:val="18"/>
              </w:rPr>
              <w:t>областной бюджет</w:t>
            </w:r>
          </w:p>
        </w:tc>
        <w:tc>
          <w:tcPr>
            <w:tcW w:w="628" w:type="dxa"/>
          </w:tcPr>
          <w:p w:rsidR="000112B8" w:rsidRPr="000112B8" w:rsidRDefault="000112B8" w:rsidP="000112B8">
            <w:pPr>
              <w:pStyle w:val="aa"/>
              <w:ind w:left="-66" w:right="-96"/>
              <w:rPr>
                <w:sz w:val="18"/>
                <w:szCs w:val="18"/>
              </w:rPr>
            </w:pPr>
            <w:r w:rsidRPr="000112B8">
              <w:rPr>
                <w:sz w:val="18"/>
                <w:szCs w:val="18"/>
              </w:rPr>
              <w:t>-</w:t>
            </w:r>
          </w:p>
        </w:tc>
        <w:tc>
          <w:tcPr>
            <w:tcW w:w="560" w:type="dxa"/>
          </w:tcPr>
          <w:p w:rsidR="000112B8" w:rsidRPr="000112B8" w:rsidRDefault="000112B8" w:rsidP="000112B8">
            <w:pPr>
              <w:pStyle w:val="aa"/>
              <w:ind w:left="-66" w:right="-96"/>
              <w:rPr>
                <w:sz w:val="18"/>
                <w:szCs w:val="18"/>
              </w:rPr>
            </w:pPr>
            <w:r w:rsidRPr="000112B8">
              <w:rPr>
                <w:sz w:val="18"/>
                <w:szCs w:val="18"/>
              </w:rPr>
              <w:t>-</w:t>
            </w:r>
          </w:p>
        </w:tc>
        <w:tc>
          <w:tcPr>
            <w:tcW w:w="504" w:type="dxa"/>
          </w:tcPr>
          <w:p w:rsidR="000112B8" w:rsidRPr="000112B8" w:rsidRDefault="000112B8" w:rsidP="000112B8">
            <w:pPr>
              <w:pStyle w:val="aa"/>
              <w:ind w:left="-66" w:right="-96"/>
              <w:rPr>
                <w:sz w:val="18"/>
                <w:szCs w:val="18"/>
              </w:rPr>
            </w:pPr>
            <w:r w:rsidRPr="000112B8">
              <w:rPr>
                <w:sz w:val="18"/>
                <w:szCs w:val="18"/>
              </w:rPr>
              <w:t>-</w:t>
            </w:r>
          </w:p>
        </w:tc>
        <w:tc>
          <w:tcPr>
            <w:tcW w:w="546" w:type="dxa"/>
          </w:tcPr>
          <w:p w:rsidR="000112B8" w:rsidRPr="000112B8" w:rsidRDefault="000112B8" w:rsidP="000112B8">
            <w:pPr>
              <w:pStyle w:val="aa"/>
              <w:ind w:left="-66" w:right="-96"/>
              <w:rPr>
                <w:sz w:val="18"/>
                <w:szCs w:val="18"/>
              </w:rPr>
            </w:pPr>
            <w:r w:rsidRPr="000112B8">
              <w:rPr>
                <w:sz w:val="18"/>
                <w:szCs w:val="18"/>
              </w:rPr>
              <w:t>-</w:t>
            </w:r>
          </w:p>
        </w:tc>
        <w:tc>
          <w:tcPr>
            <w:tcW w:w="518" w:type="dxa"/>
          </w:tcPr>
          <w:p w:rsidR="000112B8" w:rsidRPr="000112B8" w:rsidRDefault="000112B8" w:rsidP="000112B8">
            <w:pPr>
              <w:pStyle w:val="aa"/>
              <w:ind w:left="-66" w:right="-96"/>
              <w:rPr>
                <w:sz w:val="18"/>
                <w:szCs w:val="18"/>
              </w:rPr>
            </w:pPr>
            <w:r w:rsidRPr="000112B8">
              <w:rPr>
                <w:sz w:val="18"/>
                <w:szCs w:val="18"/>
              </w:rPr>
              <w:t>-</w:t>
            </w:r>
          </w:p>
        </w:tc>
        <w:tc>
          <w:tcPr>
            <w:tcW w:w="574" w:type="dxa"/>
          </w:tcPr>
          <w:p w:rsidR="000112B8" w:rsidRPr="000112B8" w:rsidRDefault="000112B8" w:rsidP="000112B8">
            <w:pPr>
              <w:pStyle w:val="aa"/>
              <w:ind w:left="-66" w:right="-96"/>
              <w:rPr>
                <w:sz w:val="18"/>
                <w:szCs w:val="18"/>
              </w:rPr>
            </w:pPr>
            <w:r w:rsidRPr="000112B8">
              <w:rPr>
                <w:sz w:val="18"/>
                <w:szCs w:val="18"/>
              </w:rPr>
              <w:t>-</w:t>
            </w:r>
          </w:p>
        </w:tc>
        <w:tc>
          <w:tcPr>
            <w:tcW w:w="588" w:type="dxa"/>
          </w:tcPr>
          <w:p w:rsidR="000112B8" w:rsidRPr="000112B8" w:rsidRDefault="000112B8" w:rsidP="000112B8">
            <w:pPr>
              <w:pStyle w:val="aa"/>
              <w:ind w:left="-66" w:right="-96"/>
              <w:rPr>
                <w:sz w:val="18"/>
                <w:szCs w:val="18"/>
              </w:rPr>
            </w:pPr>
            <w:r w:rsidRPr="000112B8">
              <w:rPr>
                <w:sz w:val="18"/>
                <w:szCs w:val="18"/>
              </w:rPr>
              <w:t>-</w:t>
            </w:r>
          </w:p>
        </w:tc>
      </w:tr>
      <w:tr w:rsidR="000112B8" w:rsidRPr="000112B8" w:rsidTr="000112B8">
        <w:tc>
          <w:tcPr>
            <w:tcW w:w="378" w:type="dxa"/>
          </w:tcPr>
          <w:p w:rsidR="000112B8" w:rsidRPr="000112B8" w:rsidRDefault="000112B8" w:rsidP="000112B8">
            <w:pPr>
              <w:pStyle w:val="aa"/>
              <w:ind w:left="-66" w:right="-96"/>
              <w:rPr>
                <w:sz w:val="18"/>
                <w:szCs w:val="18"/>
              </w:rPr>
            </w:pPr>
            <w:r w:rsidRPr="000112B8">
              <w:rPr>
                <w:sz w:val="18"/>
                <w:szCs w:val="18"/>
              </w:rPr>
              <w:t>5</w:t>
            </w:r>
          </w:p>
        </w:tc>
        <w:tc>
          <w:tcPr>
            <w:tcW w:w="10191" w:type="dxa"/>
            <w:gridSpan w:val="12"/>
          </w:tcPr>
          <w:p w:rsidR="000112B8" w:rsidRPr="000112B8" w:rsidRDefault="000112B8" w:rsidP="000112B8">
            <w:pPr>
              <w:pStyle w:val="aa"/>
              <w:ind w:left="-66" w:right="-96"/>
              <w:rPr>
                <w:sz w:val="18"/>
                <w:szCs w:val="18"/>
              </w:rPr>
            </w:pPr>
            <w:r w:rsidRPr="000112B8">
              <w:rPr>
                <w:sz w:val="18"/>
                <w:szCs w:val="18"/>
              </w:rPr>
              <w:t>Задача 5. Социальная адаптация детей-сирот и детей, оставшихся без попечения родителей, а также лиц из числа детей-сирот и детей, оставшихся без попечения родителей</w:t>
            </w:r>
          </w:p>
        </w:tc>
      </w:tr>
      <w:tr w:rsidR="000112B8" w:rsidRPr="000112B8" w:rsidTr="000112B8">
        <w:trPr>
          <w:trHeight w:val="777"/>
        </w:trPr>
        <w:tc>
          <w:tcPr>
            <w:tcW w:w="378" w:type="dxa"/>
            <w:vMerge w:val="restart"/>
          </w:tcPr>
          <w:p w:rsidR="000112B8" w:rsidRPr="000112B8" w:rsidRDefault="000112B8" w:rsidP="000112B8">
            <w:pPr>
              <w:pStyle w:val="aa"/>
              <w:ind w:left="-66" w:right="-96"/>
              <w:rPr>
                <w:sz w:val="18"/>
                <w:szCs w:val="18"/>
              </w:rPr>
            </w:pPr>
            <w:r w:rsidRPr="000112B8">
              <w:rPr>
                <w:sz w:val="18"/>
                <w:szCs w:val="18"/>
              </w:rPr>
              <w:t>5.1.</w:t>
            </w:r>
          </w:p>
        </w:tc>
        <w:tc>
          <w:tcPr>
            <w:tcW w:w="1232" w:type="dxa"/>
            <w:vMerge w:val="restart"/>
          </w:tcPr>
          <w:p w:rsidR="000112B8" w:rsidRPr="000112B8" w:rsidRDefault="000112B8" w:rsidP="000112B8">
            <w:pPr>
              <w:pStyle w:val="aa"/>
              <w:ind w:left="-66" w:right="-96"/>
              <w:rPr>
                <w:b/>
                <w:sz w:val="18"/>
                <w:szCs w:val="18"/>
              </w:rPr>
            </w:pPr>
            <w:r w:rsidRPr="000112B8">
              <w:rPr>
                <w:sz w:val="18"/>
                <w:szCs w:val="18"/>
              </w:rPr>
              <w:t>Реализация подпрограммы «Социальная адаптация детей-сирот и детей, оставшихся без попечения родителей, а также лиц из числа детей-сирот и детей, оставшихся без попечения родителей</w:t>
            </w:r>
            <w:r w:rsidRPr="000112B8">
              <w:rPr>
                <w:b/>
                <w:sz w:val="18"/>
                <w:szCs w:val="18"/>
              </w:rPr>
              <w:t>»</w:t>
            </w:r>
          </w:p>
        </w:tc>
        <w:tc>
          <w:tcPr>
            <w:tcW w:w="2142" w:type="dxa"/>
            <w:vMerge w:val="restart"/>
          </w:tcPr>
          <w:p w:rsidR="000112B8" w:rsidRPr="000112B8" w:rsidRDefault="000112B8" w:rsidP="000112B8">
            <w:pPr>
              <w:pStyle w:val="aa"/>
              <w:ind w:left="-66" w:right="-96"/>
              <w:rPr>
                <w:sz w:val="18"/>
                <w:szCs w:val="18"/>
              </w:rPr>
            </w:pPr>
            <w:r w:rsidRPr="000112B8">
              <w:rPr>
                <w:sz w:val="18"/>
                <w:szCs w:val="18"/>
              </w:rPr>
              <w:t xml:space="preserve"> отдел образования</w:t>
            </w:r>
          </w:p>
          <w:p w:rsidR="000112B8" w:rsidRPr="000112B8" w:rsidRDefault="000112B8" w:rsidP="000112B8">
            <w:pPr>
              <w:pStyle w:val="aa"/>
              <w:ind w:left="-66" w:right="-96"/>
              <w:rPr>
                <w:sz w:val="18"/>
                <w:szCs w:val="18"/>
              </w:rPr>
            </w:pPr>
            <w:r w:rsidRPr="000112B8">
              <w:rPr>
                <w:sz w:val="18"/>
                <w:szCs w:val="18"/>
              </w:rPr>
              <w:t xml:space="preserve">отдел занятости населения </w:t>
            </w:r>
            <w:proofErr w:type="spellStart"/>
            <w:r w:rsidRPr="000112B8">
              <w:rPr>
                <w:sz w:val="18"/>
                <w:szCs w:val="18"/>
              </w:rPr>
              <w:t>Марёвского</w:t>
            </w:r>
            <w:proofErr w:type="spellEnd"/>
            <w:r w:rsidRPr="000112B8">
              <w:rPr>
                <w:sz w:val="18"/>
                <w:szCs w:val="18"/>
              </w:rPr>
              <w:t xml:space="preserve"> района</w:t>
            </w:r>
          </w:p>
          <w:p w:rsidR="000112B8" w:rsidRPr="000112B8" w:rsidRDefault="000112B8" w:rsidP="000112B8">
            <w:pPr>
              <w:pStyle w:val="aa"/>
              <w:ind w:left="-66" w:right="-96"/>
              <w:rPr>
                <w:sz w:val="18"/>
                <w:szCs w:val="18"/>
              </w:rPr>
            </w:pPr>
            <w:r w:rsidRPr="000112B8">
              <w:rPr>
                <w:sz w:val="18"/>
                <w:szCs w:val="18"/>
              </w:rPr>
              <w:t xml:space="preserve">филиал №3 ГОБУ Новгородского областного центра психолого-педагогической, медицинской и социальной помощи </w:t>
            </w:r>
          </w:p>
          <w:p w:rsidR="000112B8" w:rsidRPr="000112B8" w:rsidRDefault="000112B8" w:rsidP="000112B8">
            <w:pPr>
              <w:pStyle w:val="aa"/>
              <w:ind w:left="-66" w:right="-96"/>
              <w:rPr>
                <w:sz w:val="18"/>
                <w:szCs w:val="18"/>
              </w:rPr>
            </w:pPr>
            <w:r w:rsidRPr="000112B8">
              <w:rPr>
                <w:sz w:val="18"/>
                <w:szCs w:val="18"/>
              </w:rPr>
              <w:t>образовательные организации</w:t>
            </w:r>
          </w:p>
          <w:p w:rsidR="000112B8" w:rsidRPr="000112B8" w:rsidRDefault="000112B8" w:rsidP="000112B8">
            <w:pPr>
              <w:pStyle w:val="aa"/>
              <w:ind w:left="-66" w:right="-96"/>
              <w:rPr>
                <w:sz w:val="18"/>
                <w:szCs w:val="18"/>
              </w:rPr>
            </w:pPr>
            <w:r w:rsidRPr="000112B8">
              <w:rPr>
                <w:sz w:val="18"/>
                <w:szCs w:val="18"/>
              </w:rPr>
              <w:t xml:space="preserve">Администрация </w:t>
            </w:r>
            <w:proofErr w:type="spellStart"/>
            <w:r w:rsidRPr="000112B8">
              <w:rPr>
                <w:sz w:val="18"/>
                <w:szCs w:val="18"/>
              </w:rPr>
              <w:t>Марёвского</w:t>
            </w:r>
            <w:proofErr w:type="spellEnd"/>
            <w:r w:rsidRPr="000112B8">
              <w:rPr>
                <w:sz w:val="18"/>
                <w:szCs w:val="18"/>
              </w:rPr>
              <w:t xml:space="preserve"> муниципального округа</w:t>
            </w:r>
          </w:p>
          <w:p w:rsidR="000112B8" w:rsidRPr="000112B8" w:rsidRDefault="000112B8" w:rsidP="000112B8">
            <w:pPr>
              <w:pStyle w:val="aa"/>
              <w:ind w:left="-66" w:right="-96"/>
              <w:rPr>
                <w:sz w:val="18"/>
                <w:szCs w:val="18"/>
              </w:rPr>
            </w:pPr>
            <w:r w:rsidRPr="000112B8">
              <w:rPr>
                <w:sz w:val="18"/>
                <w:szCs w:val="18"/>
              </w:rPr>
              <w:t>ОБУСО «</w:t>
            </w:r>
            <w:proofErr w:type="spellStart"/>
            <w:r w:rsidRPr="000112B8">
              <w:rPr>
                <w:sz w:val="18"/>
                <w:szCs w:val="18"/>
              </w:rPr>
              <w:t>Марёвский</w:t>
            </w:r>
            <w:proofErr w:type="spellEnd"/>
            <w:r w:rsidRPr="000112B8">
              <w:rPr>
                <w:sz w:val="18"/>
                <w:szCs w:val="18"/>
              </w:rPr>
              <w:t xml:space="preserve"> КЦСО»</w:t>
            </w:r>
          </w:p>
        </w:tc>
        <w:tc>
          <w:tcPr>
            <w:tcW w:w="868" w:type="dxa"/>
            <w:vMerge w:val="restart"/>
          </w:tcPr>
          <w:p w:rsidR="000112B8" w:rsidRPr="000112B8" w:rsidRDefault="000112B8" w:rsidP="000112B8">
            <w:pPr>
              <w:pStyle w:val="aa"/>
              <w:ind w:left="-66" w:right="-96"/>
              <w:rPr>
                <w:sz w:val="18"/>
                <w:szCs w:val="18"/>
              </w:rPr>
            </w:pPr>
            <w:r w:rsidRPr="000112B8">
              <w:rPr>
                <w:sz w:val="18"/>
                <w:szCs w:val="18"/>
              </w:rPr>
              <w:t>2021-</w:t>
            </w:r>
            <w:proofErr w:type="gramStart"/>
            <w:r w:rsidRPr="000112B8">
              <w:rPr>
                <w:sz w:val="18"/>
                <w:szCs w:val="18"/>
              </w:rPr>
              <w:t>2027  годы</w:t>
            </w:r>
            <w:proofErr w:type="gramEnd"/>
          </w:p>
        </w:tc>
        <w:tc>
          <w:tcPr>
            <w:tcW w:w="1176" w:type="dxa"/>
            <w:vMerge w:val="restart"/>
          </w:tcPr>
          <w:p w:rsidR="000112B8" w:rsidRPr="000112B8" w:rsidRDefault="000112B8" w:rsidP="000112B8">
            <w:pPr>
              <w:pStyle w:val="aa"/>
              <w:ind w:left="-66" w:right="-96"/>
              <w:rPr>
                <w:sz w:val="18"/>
                <w:szCs w:val="18"/>
              </w:rPr>
            </w:pPr>
            <w:r w:rsidRPr="000112B8">
              <w:rPr>
                <w:sz w:val="18"/>
                <w:szCs w:val="18"/>
              </w:rPr>
              <w:t>4.1.1.-4.1.7.</w:t>
            </w:r>
          </w:p>
        </w:tc>
        <w:tc>
          <w:tcPr>
            <w:tcW w:w="855" w:type="dxa"/>
          </w:tcPr>
          <w:p w:rsidR="000112B8" w:rsidRPr="000112B8" w:rsidRDefault="000112B8" w:rsidP="000112B8">
            <w:pPr>
              <w:pStyle w:val="aa"/>
              <w:ind w:left="-66" w:right="-96"/>
              <w:rPr>
                <w:sz w:val="18"/>
                <w:szCs w:val="18"/>
              </w:rPr>
            </w:pPr>
            <w:r w:rsidRPr="000112B8">
              <w:rPr>
                <w:sz w:val="18"/>
                <w:szCs w:val="18"/>
              </w:rPr>
              <w:t>местный бюджет</w:t>
            </w:r>
          </w:p>
        </w:tc>
        <w:tc>
          <w:tcPr>
            <w:tcW w:w="628" w:type="dxa"/>
            <w:vAlign w:val="center"/>
          </w:tcPr>
          <w:p w:rsidR="000112B8" w:rsidRPr="000112B8" w:rsidRDefault="000112B8" w:rsidP="000112B8">
            <w:pPr>
              <w:pStyle w:val="aa"/>
              <w:ind w:left="-66" w:right="-96"/>
              <w:rPr>
                <w:bCs/>
                <w:sz w:val="18"/>
                <w:szCs w:val="18"/>
              </w:rPr>
            </w:pPr>
            <w:r w:rsidRPr="000112B8">
              <w:rPr>
                <w:bCs/>
                <w:sz w:val="18"/>
                <w:szCs w:val="18"/>
              </w:rPr>
              <w:t>-</w:t>
            </w:r>
          </w:p>
        </w:tc>
        <w:tc>
          <w:tcPr>
            <w:tcW w:w="560" w:type="dxa"/>
            <w:vAlign w:val="center"/>
          </w:tcPr>
          <w:p w:rsidR="000112B8" w:rsidRPr="000112B8" w:rsidRDefault="000112B8" w:rsidP="000112B8">
            <w:pPr>
              <w:pStyle w:val="aa"/>
              <w:ind w:left="-66" w:right="-96"/>
              <w:rPr>
                <w:bCs/>
                <w:sz w:val="18"/>
                <w:szCs w:val="18"/>
              </w:rPr>
            </w:pPr>
            <w:r w:rsidRPr="000112B8">
              <w:rPr>
                <w:bCs/>
                <w:sz w:val="18"/>
                <w:szCs w:val="18"/>
              </w:rPr>
              <w:t>-</w:t>
            </w:r>
          </w:p>
        </w:tc>
        <w:tc>
          <w:tcPr>
            <w:tcW w:w="504" w:type="dxa"/>
            <w:vAlign w:val="center"/>
          </w:tcPr>
          <w:p w:rsidR="000112B8" w:rsidRPr="000112B8" w:rsidRDefault="000112B8" w:rsidP="000112B8">
            <w:pPr>
              <w:pStyle w:val="aa"/>
              <w:ind w:left="-66" w:right="-96"/>
              <w:rPr>
                <w:bCs/>
                <w:sz w:val="18"/>
                <w:szCs w:val="18"/>
              </w:rPr>
            </w:pPr>
            <w:r w:rsidRPr="000112B8">
              <w:rPr>
                <w:bCs/>
                <w:sz w:val="18"/>
                <w:szCs w:val="18"/>
              </w:rPr>
              <w:t>-</w:t>
            </w:r>
          </w:p>
        </w:tc>
        <w:tc>
          <w:tcPr>
            <w:tcW w:w="546" w:type="dxa"/>
            <w:vAlign w:val="center"/>
          </w:tcPr>
          <w:p w:rsidR="000112B8" w:rsidRPr="000112B8" w:rsidRDefault="000112B8" w:rsidP="000112B8">
            <w:pPr>
              <w:pStyle w:val="aa"/>
              <w:ind w:left="-66" w:right="-96"/>
              <w:rPr>
                <w:bCs/>
                <w:sz w:val="18"/>
                <w:szCs w:val="18"/>
              </w:rPr>
            </w:pPr>
            <w:r w:rsidRPr="000112B8">
              <w:rPr>
                <w:bCs/>
                <w:sz w:val="18"/>
                <w:szCs w:val="18"/>
              </w:rPr>
              <w:t>-</w:t>
            </w:r>
          </w:p>
        </w:tc>
        <w:tc>
          <w:tcPr>
            <w:tcW w:w="518" w:type="dxa"/>
            <w:vAlign w:val="center"/>
          </w:tcPr>
          <w:p w:rsidR="000112B8" w:rsidRPr="000112B8" w:rsidRDefault="000112B8" w:rsidP="000112B8">
            <w:pPr>
              <w:pStyle w:val="aa"/>
              <w:ind w:left="-66" w:right="-96"/>
              <w:rPr>
                <w:bCs/>
                <w:sz w:val="18"/>
                <w:szCs w:val="18"/>
              </w:rPr>
            </w:pPr>
            <w:r w:rsidRPr="000112B8">
              <w:rPr>
                <w:bCs/>
                <w:sz w:val="18"/>
                <w:szCs w:val="18"/>
              </w:rPr>
              <w:t>-</w:t>
            </w:r>
          </w:p>
        </w:tc>
        <w:tc>
          <w:tcPr>
            <w:tcW w:w="574" w:type="dxa"/>
            <w:vAlign w:val="center"/>
          </w:tcPr>
          <w:p w:rsidR="000112B8" w:rsidRPr="000112B8" w:rsidRDefault="000112B8" w:rsidP="000112B8">
            <w:pPr>
              <w:pStyle w:val="aa"/>
              <w:ind w:left="-66" w:right="-96"/>
              <w:rPr>
                <w:bCs/>
                <w:sz w:val="18"/>
                <w:szCs w:val="18"/>
              </w:rPr>
            </w:pPr>
            <w:r w:rsidRPr="000112B8">
              <w:rPr>
                <w:bCs/>
                <w:sz w:val="18"/>
                <w:szCs w:val="18"/>
              </w:rPr>
              <w:t>-</w:t>
            </w:r>
          </w:p>
        </w:tc>
        <w:tc>
          <w:tcPr>
            <w:tcW w:w="588" w:type="dxa"/>
            <w:vAlign w:val="center"/>
          </w:tcPr>
          <w:p w:rsidR="000112B8" w:rsidRPr="000112B8" w:rsidRDefault="000112B8" w:rsidP="000112B8">
            <w:pPr>
              <w:pStyle w:val="aa"/>
              <w:ind w:left="-66" w:right="-96"/>
              <w:rPr>
                <w:bCs/>
                <w:sz w:val="18"/>
                <w:szCs w:val="18"/>
              </w:rPr>
            </w:pPr>
            <w:r w:rsidRPr="000112B8">
              <w:rPr>
                <w:bCs/>
                <w:sz w:val="18"/>
                <w:szCs w:val="18"/>
              </w:rPr>
              <w:t>-</w:t>
            </w:r>
          </w:p>
        </w:tc>
      </w:tr>
      <w:tr w:rsidR="000112B8" w:rsidRPr="000112B8" w:rsidTr="000112B8">
        <w:trPr>
          <w:trHeight w:val="1801"/>
        </w:trPr>
        <w:tc>
          <w:tcPr>
            <w:tcW w:w="378" w:type="dxa"/>
            <w:vMerge/>
          </w:tcPr>
          <w:p w:rsidR="000112B8" w:rsidRPr="000112B8" w:rsidRDefault="000112B8" w:rsidP="000112B8">
            <w:pPr>
              <w:pStyle w:val="aa"/>
              <w:ind w:left="-66" w:right="-96"/>
              <w:rPr>
                <w:b/>
                <w:sz w:val="18"/>
                <w:szCs w:val="18"/>
              </w:rPr>
            </w:pPr>
          </w:p>
        </w:tc>
        <w:tc>
          <w:tcPr>
            <w:tcW w:w="1232" w:type="dxa"/>
            <w:vMerge/>
          </w:tcPr>
          <w:p w:rsidR="000112B8" w:rsidRPr="000112B8" w:rsidRDefault="000112B8" w:rsidP="000112B8">
            <w:pPr>
              <w:pStyle w:val="aa"/>
              <w:ind w:left="-66" w:right="-96"/>
              <w:rPr>
                <w:b/>
                <w:sz w:val="18"/>
                <w:szCs w:val="18"/>
              </w:rPr>
            </w:pPr>
          </w:p>
        </w:tc>
        <w:tc>
          <w:tcPr>
            <w:tcW w:w="2142" w:type="dxa"/>
            <w:vMerge/>
          </w:tcPr>
          <w:p w:rsidR="000112B8" w:rsidRPr="000112B8" w:rsidRDefault="000112B8" w:rsidP="000112B8">
            <w:pPr>
              <w:pStyle w:val="aa"/>
              <w:ind w:left="-66" w:right="-96"/>
              <w:rPr>
                <w:b/>
                <w:sz w:val="18"/>
                <w:szCs w:val="18"/>
              </w:rPr>
            </w:pPr>
          </w:p>
        </w:tc>
        <w:tc>
          <w:tcPr>
            <w:tcW w:w="868" w:type="dxa"/>
            <w:vMerge/>
          </w:tcPr>
          <w:p w:rsidR="000112B8" w:rsidRPr="000112B8" w:rsidRDefault="000112B8" w:rsidP="000112B8">
            <w:pPr>
              <w:pStyle w:val="aa"/>
              <w:ind w:left="-66" w:right="-96"/>
              <w:rPr>
                <w:b/>
                <w:sz w:val="18"/>
                <w:szCs w:val="18"/>
              </w:rPr>
            </w:pPr>
          </w:p>
        </w:tc>
        <w:tc>
          <w:tcPr>
            <w:tcW w:w="1176" w:type="dxa"/>
            <w:vMerge/>
          </w:tcPr>
          <w:p w:rsidR="000112B8" w:rsidRPr="000112B8" w:rsidRDefault="000112B8" w:rsidP="000112B8">
            <w:pPr>
              <w:pStyle w:val="aa"/>
              <w:ind w:left="-66" w:right="-96"/>
              <w:rPr>
                <w:b/>
                <w:sz w:val="18"/>
                <w:szCs w:val="18"/>
              </w:rPr>
            </w:pPr>
          </w:p>
        </w:tc>
        <w:tc>
          <w:tcPr>
            <w:tcW w:w="855" w:type="dxa"/>
            <w:vAlign w:val="center"/>
          </w:tcPr>
          <w:p w:rsidR="000112B8" w:rsidRPr="000112B8" w:rsidRDefault="000112B8" w:rsidP="000112B8">
            <w:pPr>
              <w:pStyle w:val="aa"/>
              <w:ind w:left="-66" w:right="-96"/>
              <w:rPr>
                <w:sz w:val="18"/>
                <w:szCs w:val="18"/>
              </w:rPr>
            </w:pPr>
            <w:r w:rsidRPr="000112B8">
              <w:rPr>
                <w:sz w:val="18"/>
                <w:szCs w:val="18"/>
              </w:rPr>
              <w:t>областной бюджет</w:t>
            </w:r>
          </w:p>
        </w:tc>
        <w:tc>
          <w:tcPr>
            <w:tcW w:w="628" w:type="dxa"/>
            <w:vAlign w:val="center"/>
          </w:tcPr>
          <w:p w:rsidR="000112B8" w:rsidRPr="000112B8" w:rsidRDefault="000112B8" w:rsidP="000112B8">
            <w:pPr>
              <w:pStyle w:val="aa"/>
              <w:ind w:left="-66" w:right="-96"/>
              <w:rPr>
                <w:sz w:val="18"/>
                <w:szCs w:val="18"/>
              </w:rPr>
            </w:pPr>
            <w:r w:rsidRPr="000112B8">
              <w:rPr>
                <w:sz w:val="18"/>
                <w:szCs w:val="18"/>
              </w:rPr>
              <w:t>24,5</w:t>
            </w:r>
          </w:p>
        </w:tc>
        <w:tc>
          <w:tcPr>
            <w:tcW w:w="560" w:type="dxa"/>
            <w:vAlign w:val="center"/>
          </w:tcPr>
          <w:p w:rsidR="000112B8" w:rsidRPr="000112B8" w:rsidRDefault="000112B8" w:rsidP="000112B8">
            <w:pPr>
              <w:pStyle w:val="aa"/>
              <w:ind w:left="-66" w:right="-96"/>
              <w:rPr>
                <w:sz w:val="18"/>
                <w:szCs w:val="18"/>
              </w:rPr>
            </w:pPr>
            <w:r w:rsidRPr="000112B8">
              <w:rPr>
                <w:sz w:val="18"/>
                <w:szCs w:val="18"/>
              </w:rPr>
              <w:t>1122,5</w:t>
            </w:r>
          </w:p>
        </w:tc>
        <w:tc>
          <w:tcPr>
            <w:tcW w:w="504" w:type="dxa"/>
            <w:vAlign w:val="center"/>
          </w:tcPr>
          <w:p w:rsidR="000112B8" w:rsidRPr="000112B8" w:rsidRDefault="000112B8" w:rsidP="000112B8">
            <w:pPr>
              <w:pStyle w:val="aa"/>
              <w:ind w:left="-66" w:right="-96"/>
              <w:rPr>
                <w:sz w:val="18"/>
                <w:szCs w:val="18"/>
              </w:rPr>
            </w:pPr>
            <w:r w:rsidRPr="000112B8">
              <w:rPr>
                <w:sz w:val="18"/>
                <w:szCs w:val="18"/>
              </w:rPr>
              <w:t>984,5</w:t>
            </w:r>
          </w:p>
        </w:tc>
        <w:tc>
          <w:tcPr>
            <w:tcW w:w="546" w:type="dxa"/>
            <w:vAlign w:val="center"/>
          </w:tcPr>
          <w:p w:rsidR="000112B8" w:rsidRPr="000112B8" w:rsidRDefault="000112B8" w:rsidP="000112B8">
            <w:pPr>
              <w:pStyle w:val="aa"/>
              <w:ind w:left="-66" w:right="-96"/>
              <w:rPr>
                <w:sz w:val="18"/>
                <w:szCs w:val="18"/>
              </w:rPr>
            </w:pPr>
            <w:r w:rsidRPr="000112B8">
              <w:rPr>
                <w:sz w:val="18"/>
                <w:szCs w:val="18"/>
              </w:rPr>
              <w:t>984,5</w:t>
            </w:r>
          </w:p>
        </w:tc>
        <w:tc>
          <w:tcPr>
            <w:tcW w:w="518" w:type="dxa"/>
            <w:vAlign w:val="center"/>
          </w:tcPr>
          <w:p w:rsidR="000112B8" w:rsidRPr="000112B8" w:rsidRDefault="000112B8" w:rsidP="000112B8">
            <w:pPr>
              <w:pStyle w:val="aa"/>
              <w:ind w:left="-66" w:right="-96"/>
              <w:rPr>
                <w:sz w:val="18"/>
                <w:szCs w:val="18"/>
              </w:rPr>
            </w:pPr>
            <w:r w:rsidRPr="000112B8">
              <w:rPr>
                <w:sz w:val="18"/>
                <w:szCs w:val="18"/>
              </w:rPr>
              <w:t>740,7</w:t>
            </w:r>
          </w:p>
        </w:tc>
        <w:tc>
          <w:tcPr>
            <w:tcW w:w="574" w:type="dxa"/>
            <w:vAlign w:val="center"/>
          </w:tcPr>
          <w:p w:rsidR="000112B8" w:rsidRPr="000112B8" w:rsidRDefault="000112B8" w:rsidP="000112B8">
            <w:pPr>
              <w:pStyle w:val="aa"/>
              <w:ind w:left="-66" w:right="-96"/>
              <w:rPr>
                <w:sz w:val="18"/>
                <w:szCs w:val="18"/>
              </w:rPr>
            </w:pPr>
            <w:r w:rsidRPr="000112B8">
              <w:rPr>
                <w:sz w:val="18"/>
                <w:szCs w:val="18"/>
              </w:rPr>
              <w:t>740,7</w:t>
            </w:r>
          </w:p>
        </w:tc>
        <w:tc>
          <w:tcPr>
            <w:tcW w:w="588" w:type="dxa"/>
            <w:vAlign w:val="center"/>
          </w:tcPr>
          <w:p w:rsidR="000112B8" w:rsidRPr="000112B8" w:rsidRDefault="000112B8" w:rsidP="000112B8">
            <w:pPr>
              <w:pStyle w:val="aa"/>
              <w:ind w:left="-66" w:right="-96"/>
              <w:rPr>
                <w:sz w:val="18"/>
                <w:szCs w:val="18"/>
              </w:rPr>
            </w:pPr>
            <w:r w:rsidRPr="000112B8">
              <w:rPr>
                <w:sz w:val="18"/>
                <w:szCs w:val="18"/>
              </w:rPr>
              <w:t>740,7</w:t>
            </w:r>
          </w:p>
        </w:tc>
      </w:tr>
      <w:tr w:rsidR="000112B8" w:rsidRPr="000112B8" w:rsidTr="000112B8">
        <w:tc>
          <w:tcPr>
            <w:tcW w:w="378" w:type="dxa"/>
            <w:vMerge/>
          </w:tcPr>
          <w:p w:rsidR="000112B8" w:rsidRPr="000112B8" w:rsidRDefault="000112B8" w:rsidP="000112B8">
            <w:pPr>
              <w:pStyle w:val="aa"/>
              <w:ind w:left="-66" w:right="-96"/>
              <w:rPr>
                <w:b/>
                <w:sz w:val="18"/>
                <w:szCs w:val="18"/>
              </w:rPr>
            </w:pPr>
          </w:p>
        </w:tc>
        <w:tc>
          <w:tcPr>
            <w:tcW w:w="1232" w:type="dxa"/>
            <w:vMerge/>
          </w:tcPr>
          <w:p w:rsidR="000112B8" w:rsidRPr="000112B8" w:rsidRDefault="000112B8" w:rsidP="000112B8">
            <w:pPr>
              <w:pStyle w:val="aa"/>
              <w:ind w:left="-66" w:right="-96"/>
              <w:rPr>
                <w:b/>
                <w:sz w:val="18"/>
                <w:szCs w:val="18"/>
              </w:rPr>
            </w:pPr>
          </w:p>
        </w:tc>
        <w:tc>
          <w:tcPr>
            <w:tcW w:w="2142" w:type="dxa"/>
            <w:vMerge/>
          </w:tcPr>
          <w:p w:rsidR="000112B8" w:rsidRPr="000112B8" w:rsidRDefault="000112B8" w:rsidP="000112B8">
            <w:pPr>
              <w:pStyle w:val="aa"/>
              <w:ind w:left="-66" w:right="-96"/>
              <w:rPr>
                <w:b/>
                <w:sz w:val="18"/>
                <w:szCs w:val="18"/>
              </w:rPr>
            </w:pPr>
          </w:p>
        </w:tc>
        <w:tc>
          <w:tcPr>
            <w:tcW w:w="868" w:type="dxa"/>
            <w:vMerge/>
          </w:tcPr>
          <w:p w:rsidR="000112B8" w:rsidRPr="000112B8" w:rsidRDefault="000112B8" w:rsidP="000112B8">
            <w:pPr>
              <w:pStyle w:val="aa"/>
              <w:ind w:left="-66" w:right="-96"/>
              <w:rPr>
                <w:b/>
                <w:sz w:val="18"/>
                <w:szCs w:val="18"/>
              </w:rPr>
            </w:pPr>
          </w:p>
        </w:tc>
        <w:tc>
          <w:tcPr>
            <w:tcW w:w="1176" w:type="dxa"/>
            <w:vMerge/>
          </w:tcPr>
          <w:p w:rsidR="000112B8" w:rsidRPr="000112B8" w:rsidRDefault="000112B8" w:rsidP="000112B8">
            <w:pPr>
              <w:pStyle w:val="aa"/>
              <w:ind w:left="-66" w:right="-96"/>
              <w:rPr>
                <w:b/>
                <w:sz w:val="18"/>
                <w:szCs w:val="18"/>
              </w:rPr>
            </w:pPr>
          </w:p>
        </w:tc>
        <w:tc>
          <w:tcPr>
            <w:tcW w:w="855" w:type="dxa"/>
            <w:vAlign w:val="center"/>
          </w:tcPr>
          <w:p w:rsidR="000112B8" w:rsidRPr="000112B8" w:rsidRDefault="000112B8" w:rsidP="000112B8">
            <w:pPr>
              <w:pStyle w:val="aa"/>
              <w:ind w:left="-66" w:right="-96"/>
              <w:rPr>
                <w:sz w:val="18"/>
                <w:szCs w:val="18"/>
              </w:rPr>
            </w:pPr>
            <w:r w:rsidRPr="000112B8">
              <w:rPr>
                <w:sz w:val="18"/>
                <w:szCs w:val="18"/>
              </w:rPr>
              <w:t>федеральный бюджет</w:t>
            </w:r>
          </w:p>
        </w:tc>
        <w:tc>
          <w:tcPr>
            <w:tcW w:w="628" w:type="dxa"/>
          </w:tcPr>
          <w:p w:rsidR="000112B8" w:rsidRPr="000112B8" w:rsidRDefault="000112B8" w:rsidP="000112B8">
            <w:pPr>
              <w:pStyle w:val="aa"/>
              <w:ind w:left="-66" w:right="-96"/>
              <w:rPr>
                <w:sz w:val="18"/>
                <w:szCs w:val="18"/>
              </w:rPr>
            </w:pPr>
            <w:r w:rsidRPr="000112B8">
              <w:rPr>
                <w:sz w:val="18"/>
                <w:szCs w:val="18"/>
              </w:rPr>
              <w:t>-</w:t>
            </w:r>
          </w:p>
        </w:tc>
        <w:tc>
          <w:tcPr>
            <w:tcW w:w="560" w:type="dxa"/>
          </w:tcPr>
          <w:p w:rsidR="000112B8" w:rsidRPr="000112B8" w:rsidRDefault="000112B8" w:rsidP="000112B8">
            <w:pPr>
              <w:pStyle w:val="aa"/>
              <w:ind w:left="-66" w:right="-96"/>
              <w:rPr>
                <w:sz w:val="18"/>
                <w:szCs w:val="18"/>
              </w:rPr>
            </w:pPr>
            <w:r w:rsidRPr="000112B8">
              <w:rPr>
                <w:sz w:val="18"/>
                <w:szCs w:val="18"/>
              </w:rPr>
              <w:t>-</w:t>
            </w:r>
          </w:p>
        </w:tc>
        <w:tc>
          <w:tcPr>
            <w:tcW w:w="504" w:type="dxa"/>
          </w:tcPr>
          <w:p w:rsidR="000112B8" w:rsidRPr="000112B8" w:rsidRDefault="000112B8" w:rsidP="000112B8">
            <w:pPr>
              <w:pStyle w:val="aa"/>
              <w:ind w:left="-66" w:right="-96"/>
              <w:rPr>
                <w:sz w:val="18"/>
                <w:szCs w:val="18"/>
              </w:rPr>
            </w:pPr>
            <w:r w:rsidRPr="000112B8">
              <w:rPr>
                <w:sz w:val="18"/>
                <w:szCs w:val="18"/>
              </w:rPr>
              <w:t>-</w:t>
            </w:r>
          </w:p>
        </w:tc>
        <w:tc>
          <w:tcPr>
            <w:tcW w:w="546" w:type="dxa"/>
          </w:tcPr>
          <w:p w:rsidR="000112B8" w:rsidRPr="000112B8" w:rsidRDefault="000112B8" w:rsidP="000112B8">
            <w:pPr>
              <w:pStyle w:val="aa"/>
              <w:ind w:left="-66" w:right="-96"/>
              <w:rPr>
                <w:sz w:val="18"/>
                <w:szCs w:val="18"/>
              </w:rPr>
            </w:pPr>
            <w:r w:rsidRPr="000112B8">
              <w:rPr>
                <w:sz w:val="18"/>
                <w:szCs w:val="18"/>
              </w:rPr>
              <w:t>-</w:t>
            </w:r>
          </w:p>
        </w:tc>
        <w:tc>
          <w:tcPr>
            <w:tcW w:w="518" w:type="dxa"/>
          </w:tcPr>
          <w:p w:rsidR="000112B8" w:rsidRPr="000112B8" w:rsidRDefault="000112B8" w:rsidP="000112B8">
            <w:pPr>
              <w:pStyle w:val="aa"/>
              <w:ind w:left="-66" w:right="-96"/>
              <w:rPr>
                <w:sz w:val="18"/>
                <w:szCs w:val="18"/>
              </w:rPr>
            </w:pPr>
            <w:r w:rsidRPr="000112B8">
              <w:rPr>
                <w:sz w:val="18"/>
                <w:szCs w:val="18"/>
              </w:rPr>
              <w:t>-</w:t>
            </w:r>
          </w:p>
        </w:tc>
        <w:tc>
          <w:tcPr>
            <w:tcW w:w="574" w:type="dxa"/>
          </w:tcPr>
          <w:p w:rsidR="000112B8" w:rsidRPr="000112B8" w:rsidRDefault="000112B8" w:rsidP="000112B8">
            <w:pPr>
              <w:pStyle w:val="aa"/>
              <w:ind w:left="-66" w:right="-96"/>
              <w:rPr>
                <w:sz w:val="18"/>
                <w:szCs w:val="18"/>
              </w:rPr>
            </w:pPr>
            <w:r w:rsidRPr="000112B8">
              <w:rPr>
                <w:sz w:val="18"/>
                <w:szCs w:val="18"/>
              </w:rPr>
              <w:t>-</w:t>
            </w:r>
          </w:p>
        </w:tc>
        <w:tc>
          <w:tcPr>
            <w:tcW w:w="588" w:type="dxa"/>
          </w:tcPr>
          <w:p w:rsidR="000112B8" w:rsidRPr="000112B8" w:rsidRDefault="000112B8" w:rsidP="000112B8">
            <w:pPr>
              <w:pStyle w:val="aa"/>
              <w:ind w:left="-66" w:right="-96"/>
              <w:rPr>
                <w:sz w:val="18"/>
                <w:szCs w:val="18"/>
              </w:rPr>
            </w:pPr>
            <w:r w:rsidRPr="000112B8">
              <w:rPr>
                <w:sz w:val="18"/>
                <w:szCs w:val="18"/>
              </w:rPr>
              <w:t>-</w:t>
            </w:r>
          </w:p>
        </w:tc>
      </w:tr>
      <w:tr w:rsidR="000112B8" w:rsidRPr="000112B8" w:rsidTr="000112B8">
        <w:tc>
          <w:tcPr>
            <w:tcW w:w="378" w:type="dxa"/>
          </w:tcPr>
          <w:p w:rsidR="000112B8" w:rsidRPr="000112B8" w:rsidRDefault="000112B8" w:rsidP="000112B8">
            <w:pPr>
              <w:pStyle w:val="aa"/>
              <w:ind w:left="-66" w:right="-96"/>
              <w:rPr>
                <w:sz w:val="18"/>
                <w:szCs w:val="18"/>
              </w:rPr>
            </w:pPr>
            <w:r w:rsidRPr="000112B8">
              <w:rPr>
                <w:sz w:val="18"/>
                <w:szCs w:val="18"/>
              </w:rPr>
              <w:t>6</w:t>
            </w:r>
          </w:p>
        </w:tc>
        <w:tc>
          <w:tcPr>
            <w:tcW w:w="10191" w:type="dxa"/>
            <w:gridSpan w:val="12"/>
            <w:vAlign w:val="center"/>
          </w:tcPr>
          <w:p w:rsidR="000112B8" w:rsidRPr="000112B8" w:rsidRDefault="000112B8" w:rsidP="000112B8">
            <w:pPr>
              <w:pStyle w:val="aa"/>
              <w:ind w:left="-66" w:right="-96"/>
              <w:rPr>
                <w:bCs/>
                <w:sz w:val="18"/>
                <w:szCs w:val="18"/>
              </w:rPr>
            </w:pPr>
            <w:proofErr w:type="gramStart"/>
            <w:r w:rsidRPr="000112B8">
              <w:rPr>
                <w:bCs/>
                <w:sz w:val="18"/>
                <w:szCs w:val="18"/>
              </w:rPr>
              <w:t>Задача  6</w:t>
            </w:r>
            <w:proofErr w:type="gramEnd"/>
            <w:r w:rsidRPr="000112B8">
              <w:rPr>
                <w:bCs/>
                <w:sz w:val="18"/>
                <w:szCs w:val="18"/>
              </w:rPr>
              <w:t xml:space="preserve">. Организация отдыха и занятости несовершеннолетних в </w:t>
            </w:r>
            <w:proofErr w:type="spellStart"/>
            <w:r w:rsidRPr="000112B8">
              <w:rPr>
                <w:bCs/>
                <w:sz w:val="18"/>
                <w:szCs w:val="18"/>
              </w:rPr>
              <w:t>Марёвском</w:t>
            </w:r>
            <w:proofErr w:type="spellEnd"/>
            <w:r w:rsidRPr="000112B8">
              <w:rPr>
                <w:bCs/>
                <w:sz w:val="18"/>
                <w:szCs w:val="18"/>
              </w:rPr>
              <w:t xml:space="preserve"> муниципальном округе</w:t>
            </w:r>
          </w:p>
        </w:tc>
      </w:tr>
      <w:tr w:rsidR="000112B8" w:rsidRPr="000112B8" w:rsidTr="000112B8">
        <w:tc>
          <w:tcPr>
            <w:tcW w:w="378" w:type="dxa"/>
          </w:tcPr>
          <w:p w:rsidR="000112B8" w:rsidRPr="000112B8" w:rsidRDefault="000112B8" w:rsidP="000112B8">
            <w:pPr>
              <w:pStyle w:val="aa"/>
              <w:ind w:left="-66" w:right="-96"/>
              <w:rPr>
                <w:sz w:val="18"/>
                <w:szCs w:val="18"/>
              </w:rPr>
            </w:pPr>
            <w:r w:rsidRPr="000112B8">
              <w:rPr>
                <w:sz w:val="18"/>
                <w:szCs w:val="18"/>
              </w:rPr>
              <w:t>6.1.</w:t>
            </w:r>
          </w:p>
        </w:tc>
        <w:tc>
          <w:tcPr>
            <w:tcW w:w="1232" w:type="dxa"/>
          </w:tcPr>
          <w:p w:rsidR="000112B8" w:rsidRPr="000112B8" w:rsidRDefault="000112B8" w:rsidP="000112B8">
            <w:pPr>
              <w:pStyle w:val="aa"/>
              <w:ind w:left="-66" w:right="-96"/>
              <w:rPr>
                <w:sz w:val="18"/>
                <w:szCs w:val="18"/>
              </w:rPr>
            </w:pPr>
            <w:r w:rsidRPr="000112B8">
              <w:rPr>
                <w:sz w:val="18"/>
                <w:szCs w:val="18"/>
              </w:rPr>
              <w:t xml:space="preserve">Реализация подпрограммы «Организация отдыха и занятости несовершеннолетних в </w:t>
            </w:r>
            <w:proofErr w:type="spellStart"/>
            <w:r w:rsidRPr="000112B8">
              <w:rPr>
                <w:sz w:val="18"/>
                <w:szCs w:val="18"/>
              </w:rPr>
              <w:t>Марёвском</w:t>
            </w:r>
            <w:proofErr w:type="spellEnd"/>
            <w:r w:rsidRPr="000112B8">
              <w:rPr>
                <w:sz w:val="18"/>
                <w:szCs w:val="18"/>
              </w:rPr>
              <w:t xml:space="preserve"> муниципальном округе»</w:t>
            </w:r>
          </w:p>
        </w:tc>
        <w:tc>
          <w:tcPr>
            <w:tcW w:w="2142" w:type="dxa"/>
          </w:tcPr>
          <w:p w:rsidR="000112B8" w:rsidRPr="000112B8" w:rsidRDefault="000112B8" w:rsidP="000112B8">
            <w:pPr>
              <w:pStyle w:val="aa"/>
              <w:ind w:left="-66" w:right="-96"/>
              <w:rPr>
                <w:sz w:val="18"/>
                <w:szCs w:val="18"/>
              </w:rPr>
            </w:pPr>
            <w:r w:rsidRPr="000112B8">
              <w:rPr>
                <w:sz w:val="18"/>
                <w:szCs w:val="18"/>
              </w:rPr>
              <w:t>отдел образования</w:t>
            </w:r>
          </w:p>
          <w:p w:rsidR="000112B8" w:rsidRPr="000112B8" w:rsidRDefault="000112B8" w:rsidP="000112B8">
            <w:pPr>
              <w:pStyle w:val="aa"/>
              <w:ind w:left="-66" w:right="-96"/>
              <w:rPr>
                <w:sz w:val="18"/>
                <w:szCs w:val="18"/>
              </w:rPr>
            </w:pPr>
            <w:r w:rsidRPr="000112B8">
              <w:rPr>
                <w:sz w:val="18"/>
                <w:szCs w:val="18"/>
              </w:rPr>
              <w:t>образовательные организации</w:t>
            </w:r>
          </w:p>
          <w:p w:rsidR="000112B8" w:rsidRPr="000112B8" w:rsidRDefault="000112B8" w:rsidP="000112B8">
            <w:pPr>
              <w:pStyle w:val="aa"/>
              <w:ind w:left="-66" w:right="-96"/>
              <w:rPr>
                <w:sz w:val="18"/>
                <w:szCs w:val="18"/>
              </w:rPr>
            </w:pPr>
            <w:r w:rsidRPr="000112B8">
              <w:rPr>
                <w:sz w:val="18"/>
                <w:szCs w:val="18"/>
              </w:rPr>
              <w:t xml:space="preserve">Администрация </w:t>
            </w:r>
            <w:proofErr w:type="spellStart"/>
            <w:r w:rsidRPr="000112B8">
              <w:rPr>
                <w:sz w:val="18"/>
                <w:szCs w:val="18"/>
              </w:rPr>
              <w:t>Марёвского</w:t>
            </w:r>
            <w:proofErr w:type="spellEnd"/>
            <w:r w:rsidRPr="000112B8">
              <w:rPr>
                <w:sz w:val="18"/>
                <w:szCs w:val="18"/>
              </w:rPr>
              <w:t xml:space="preserve"> муниципального округа</w:t>
            </w:r>
          </w:p>
          <w:p w:rsidR="000112B8" w:rsidRPr="000112B8" w:rsidRDefault="000112B8" w:rsidP="000112B8">
            <w:pPr>
              <w:pStyle w:val="aa"/>
              <w:ind w:left="-66" w:right="-96"/>
              <w:rPr>
                <w:sz w:val="18"/>
                <w:szCs w:val="18"/>
              </w:rPr>
            </w:pPr>
            <w:r w:rsidRPr="000112B8">
              <w:rPr>
                <w:sz w:val="18"/>
                <w:szCs w:val="18"/>
              </w:rPr>
              <w:t>отдел культуры и спорта</w:t>
            </w:r>
          </w:p>
          <w:p w:rsidR="000112B8" w:rsidRPr="000112B8" w:rsidRDefault="000112B8" w:rsidP="000112B8">
            <w:pPr>
              <w:pStyle w:val="aa"/>
              <w:ind w:left="-66" w:right="-96"/>
              <w:rPr>
                <w:sz w:val="18"/>
                <w:szCs w:val="18"/>
              </w:rPr>
            </w:pPr>
            <w:r w:rsidRPr="000112B8">
              <w:rPr>
                <w:sz w:val="18"/>
                <w:szCs w:val="18"/>
              </w:rPr>
              <w:t>МБУ «</w:t>
            </w:r>
            <w:proofErr w:type="spellStart"/>
            <w:proofErr w:type="gramStart"/>
            <w:r w:rsidRPr="000112B8">
              <w:rPr>
                <w:sz w:val="18"/>
                <w:szCs w:val="18"/>
              </w:rPr>
              <w:t>Соц»Ритм</w:t>
            </w:r>
            <w:proofErr w:type="spellEnd"/>
            <w:proofErr w:type="gramEnd"/>
            <w:r w:rsidRPr="000112B8">
              <w:rPr>
                <w:sz w:val="18"/>
                <w:szCs w:val="18"/>
              </w:rPr>
              <w:t>»</w:t>
            </w:r>
          </w:p>
          <w:p w:rsidR="000112B8" w:rsidRPr="000112B8" w:rsidRDefault="000112B8" w:rsidP="000112B8">
            <w:pPr>
              <w:pStyle w:val="aa"/>
              <w:ind w:left="-66" w:right="-96"/>
              <w:rPr>
                <w:sz w:val="18"/>
                <w:szCs w:val="18"/>
              </w:rPr>
            </w:pPr>
            <w:r w:rsidRPr="000112B8">
              <w:rPr>
                <w:sz w:val="18"/>
                <w:szCs w:val="18"/>
              </w:rPr>
              <w:t>Пункт полиции</w:t>
            </w:r>
          </w:p>
          <w:p w:rsidR="000112B8" w:rsidRPr="000112B8" w:rsidRDefault="000112B8" w:rsidP="000112B8">
            <w:pPr>
              <w:pStyle w:val="aa"/>
              <w:ind w:left="-66" w:right="-96"/>
              <w:rPr>
                <w:sz w:val="18"/>
                <w:szCs w:val="18"/>
              </w:rPr>
            </w:pPr>
            <w:r w:rsidRPr="000112B8">
              <w:rPr>
                <w:sz w:val="18"/>
                <w:szCs w:val="18"/>
              </w:rPr>
              <w:t>ГОБУЗ «</w:t>
            </w:r>
            <w:proofErr w:type="spellStart"/>
            <w:r w:rsidRPr="000112B8">
              <w:rPr>
                <w:sz w:val="18"/>
                <w:szCs w:val="18"/>
              </w:rPr>
              <w:t>Марёвская</w:t>
            </w:r>
            <w:proofErr w:type="spellEnd"/>
            <w:r w:rsidRPr="000112B8">
              <w:rPr>
                <w:sz w:val="18"/>
                <w:szCs w:val="18"/>
              </w:rPr>
              <w:t xml:space="preserve"> ЦРБ»</w:t>
            </w:r>
          </w:p>
          <w:p w:rsidR="000112B8" w:rsidRPr="000112B8" w:rsidRDefault="000112B8" w:rsidP="000112B8">
            <w:pPr>
              <w:pStyle w:val="aa"/>
              <w:ind w:left="-66" w:right="-96"/>
              <w:rPr>
                <w:sz w:val="18"/>
                <w:szCs w:val="18"/>
              </w:rPr>
            </w:pPr>
            <w:r w:rsidRPr="000112B8">
              <w:rPr>
                <w:sz w:val="18"/>
                <w:szCs w:val="18"/>
              </w:rPr>
              <w:t>Редакция газеты «</w:t>
            </w:r>
            <w:proofErr w:type="spellStart"/>
            <w:r w:rsidRPr="000112B8">
              <w:rPr>
                <w:sz w:val="18"/>
                <w:szCs w:val="18"/>
              </w:rPr>
              <w:t>Марёво</w:t>
            </w:r>
            <w:proofErr w:type="spellEnd"/>
            <w:r w:rsidRPr="000112B8">
              <w:rPr>
                <w:sz w:val="18"/>
                <w:szCs w:val="18"/>
              </w:rPr>
              <w:t>»</w:t>
            </w:r>
          </w:p>
          <w:p w:rsidR="000112B8" w:rsidRPr="000112B8" w:rsidRDefault="000112B8" w:rsidP="000112B8">
            <w:pPr>
              <w:pStyle w:val="aa"/>
              <w:ind w:left="-66" w:right="-96"/>
              <w:rPr>
                <w:sz w:val="18"/>
                <w:szCs w:val="18"/>
              </w:rPr>
            </w:pPr>
            <w:r w:rsidRPr="000112B8">
              <w:rPr>
                <w:sz w:val="18"/>
                <w:szCs w:val="18"/>
              </w:rPr>
              <w:t xml:space="preserve">Отдел занятости населения </w:t>
            </w:r>
            <w:proofErr w:type="spellStart"/>
            <w:r w:rsidRPr="000112B8">
              <w:rPr>
                <w:sz w:val="18"/>
                <w:szCs w:val="18"/>
              </w:rPr>
              <w:t>Марёвского</w:t>
            </w:r>
            <w:proofErr w:type="spellEnd"/>
            <w:r w:rsidRPr="000112B8">
              <w:rPr>
                <w:sz w:val="18"/>
                <w:szCs w:val="18"/>
              </w:rPr>
              <w:t xml:space="preserve"> района</w:t>
            </w:r>
          </w:p>
        </w:tc>
        <w:tc>
          <w:tcPr>
            <w:tcW w:w="868" w:type="dxa"/>
          </w:tcPr>
          <w:p w:rsidR="000112B8" w:rsidRPr="000112B8" w:rsidRDefault="000112B8" w:rsidP="000112B8">
            <w:pPr>
              <w:pStyle w:val="aa"/>
              <w:ind w:left="-66" w:right="-96"/>
              <w:rPr>
                <w:sz w:val="18"/>
                <w:szCs w:val="18"/>
              </w:rPr>
            </w:pPr>
            <w:r w:rsidRPr="000112B8">
              <w:rPr>
                <w:sz w:val="18"/>
                <w:szCs w:val="18"/>
              </w:rPr>
              <w:t>2021-</w:t>
            </w:r>
            <w:proofErr w:type="gramStart"/>
            <w:r w:rsidRPr="000112B8">
              <w:rPr>
                <w:sz w:val="18"/>
                <w:szCs w:val="18"/>
              </w:rPr>
              <w:t>2027  годы</w:t>
            </w:r>
            <w:proofErr w:type="gramEnd"/>
          </w:p>
        </w:tc>
        <w:tc>
          <w:tcPr>
            <w:tcW w:w="1176" w:type="dxa"/>
          </w:tcPr>
          <w:p w:rsidR="000112B8" w:rsidRPr="000112B8" w:rsidRDefault="000112B8" w:rsidP="000112B8">
            <w:pPr>
              <w:pStyle w:val="aa"/>
              <w:ind w:left="-66" w:right="-96"/>
              <w:rPr>
                <w:sz w:val="18"/>
                <w:szCs w:val="18"/>
              </w:rPr>
            </w:pPr>
            <w:r w:rsidRPr="000112B8">
              <w:rPr>
                <w:sz w:val="18"/>
                <w:szCs w:val="18"/>
              </w:rPr>
              <w:t>5.1.1.-5.1.4.</w:t>
            </w:r>
          </w:p>
        </w:tc>
        <w:tc>
          <w:tcPr>
            <w:tcW w:w="855" w:type="dxa"/>
          </w:tcPr>
          <w:p w:rsidR="000112B8" w:rsidRPr="000112B8" w:rsidRDefault="000112B8" w:rsidP="000112B8">
            <w:pPr>
              <w:pStyle w:val="aa"/>
              <w:ind w:left="-66" w:right="-96"/>
              <w:rPr>
                <w:sz w:val="18"/>
                <w:szCs w:val="18"/>
              </w:rPr>
            </w:pPr>
            <w:r w:rsidRPr="000112B8">
              <w:rPr>
                <w:sz w:val="18"/>
                <w:szCs w:val="18"/>
              </w:rPr>
              <w:t xml:space="preserve">местный </w:t>
            </w:r>
          </w:p>
          <w:p w:rsidR="000112B8" w:rsidRPr="000112B8" w:rsidRDefault="000112B8" w:rsidP="000112B8">
            <w:pPr>
              <w:pStyle w:val="aa"/>
              <w:ind w:left="-66" w:right="-96"/>
              <w:rPr>
                <w:sz w:val="18"/>
                <w:szCs w:val="18"/>
              </w:rPr>
            </w:pPr>
            <w:r w:rsidRPr="000112B8">
              <w:rPr>
                <w:sz w:val="18"/>
                <w:szCs w:val="18"/>
              </w:rPr>
              <w:t>бюджет</w:t>
            </w:r>
          </w:p>
        </w:tc>
        <w:tc>
          <w:tcPr>
            <w:tcW w:w="628" w:type="dxa"/>
          </w:tcPr>
          <w:p w:rsidR="000112B8" w:rsidRPr="000112B8" w:rsidRDefault="000112B8" w:rsidP="000112B8">
            <w:pPr>
              <w:pStyle w:val="aa"/>
              <w:ind w:left="-66" w:right="-96"/>
              <w:rPr>
                <w:bCs/>
                <w:sz w:val="18"/>
                <w:szCs w:val="18"/>
              </w:rPr>
            </w:pPr>
            <w:r w:rsidRPr="000112B8">
              <w:rPr>
                <w:bCs/>
                <w:sz w:val="18"/>
                <w:szCs w:val="18"/>
              </w:rPr>
              <w:t>181,4</w:t>
            </w:r>
          </w:p>
        </w:tc>
        <w:tc>
          <w:tcPr>
            <w:tcW w:w="560" w:type="dxa"/>
          </w:tcPr>
          <w:p w:rsidR="000112B8" w:rsidRPr="000112B8" w:rsidRDefault="000112B8" w:rsidP="000112B8">
            <w:pPr>
              <w:pStyle w:val="aa"/>
              <w:ind w:left="-66" w:right="-96"/>
              <w:rPr>
                <w:sz w:val="18"/>
                <w:szCs w:val="18"/>
              </w:rPr>
            </w:pPr>
            <w:r w:rsidRPr="000112B8">
              <w:rPr>
                <w:bCs/>
                <w:sz w:val="18"/>
                <w:szCs w:val="18"/>
              </w:rPr>
              <w:t>282,6</w:t>
            </w:r>
          </w:p>
        </w:tc>
        <w:tc>
          <w:tcPr>
            <w:tcW w:w="504" w:type="dxa"/>
          </w:tcPr>
          <w:p w:rsidR="000112B8" w:rsidRPr="000112B8" w:rsidRDefault="000112B8" w:rsidP="000112B8">
            <w:pPr>
              <w:pStyle w:val="aa"/>
              <w:ind w:left="-66" w:right="-96"/>
              <w:rPr>
                <w:sz w:val="18"/>
                <w:szCs w:val="18"/>
              </w:rPr>
            </w:pPr>
            <w:r w:rsidRPr="000112B8">
              <w:rPr>
                <w:bCs/>
                <w:sz w:val="18"/>
                <w:szCs w:val="18"/>
              </w:rPr>
              <w:t>282,6</w:t>
            </w:r>
          </w:p>
        </w:tc>
        <w:tc>
          <w:tcPr>
            <w:tcW w:w="546" w:type="dxa"/>
          </w:tcPr>
          <w:p w:rsidR="000112B8" w:rsidRPr="000112B8" w:rsidRDefault="000112B8" w:rsidP="000112B8">
            <w:pPr>
              <w:pStyle w:val="aa"/>
              <w:ind w:left="-66" w:right="-96"/>
              <w:rPr>
                <w:sz w:val="18"/>
                <w:szCs w:val="18"/>
              </w:rPr>
            </w:pPr>
            <w:r w:rsidRPr="000112B8">
              <w:rPr>
                <w:bCs/>
                <w:sz w:val="18"/>
                <w:szCs w:val="18"/>
              </w:rPr>
              <w:t>282,6</w:t>
            </w:r>
          </w:p>
        </w:tc>
        <w:tc>
          <w:tcPr>
            <w:tcW w:w="518" w:type="dxa"/>
          </w:tcPr>
          <w:p w:rsidR="000112B8" w:rsidRPr="000112B8" w:rsidRDefault="000112B8" w:rsidP="000112B8">
            <w:pPr>
              <w:pStyle w:val="aa"/>
              <w:ind w:left="-66" w:right="-96"/>
              <w:rPr>
                <w:sz w:val="18"/>
                <w:szCs w:val="18"/>
              </w:rPr>
            </w:pPr>
            <w:r w:rsidRPr="000112B8">
              <w:rPr>
                <w:bCs/>
                <w:sz w:val="18"/>
                <w:szCs w:val="18"/>
              </w:rPr>
              <w:t>203,8</w:t>
            </w:r>
          </w:p>
        </w:tc>
        <w:tc>
          <w:tcPr>
            <w:tcW w:w="574" w:type="dxa"/>
          </w:tcPr>
          <w:p w:rsidR="000112B8" w:rsidRPr="000112B8" w:rsidRDefault="000112B8" w:rsidP="000112B8">
            <w:pPr>
              <w:pStyle w:val="aa"/>
              <w:ind w:left="-66" w:right="-96"/>
              <w:rPr>
                <w:sz w:val="18"/>
                <w:szCs w:val="18"/>
              </w:rPr>
            </w:pPr>
            <w:r w:rsidRPr="000112B8">
              <w:rPr>
                <w:bCs/>
                <w:sz w:val="18"/>
                <w:szCs w:val="18"/>
              </w:rPr>
              <w:t>203,8</w:t>
            </w:r>
          </w:p>
        </w:tc>
        <w:tc>
          <w:tcPr>
            <w:tcW w:w="588" w:type="dxa"/>
          </w:tcPr>
          <w:p w:rsidR="000112B8" w:rsidRPr="000112B8" w:rsidRDefault="000112B8" w:rsidP="000112B8">
            <w:pPr>
              <w:pStyle w:val="aa"/>
              <w:ind w:left="-66" w:right="-96"/>
              <w:rPr>
                <w:sz w:val="18"/>
                <w:szCs w:val="18"/>
              </w:rPr>
            </w:pPr>
            <w:r w:rsidRPr="000112B8">
              <w:rPr>
                <w:bCs/>
                <w:sz w:val="18"/>
                <w:szCs w:val="18"/>
              </w:rPr>
              <w:t>203,8</w:t>
            </w:r>
          </w:p>
        </w:tc>
      </w:tr>
      <w:tr w:rsidR="000112B8" w:rsidRPr="000112B8" w:rsidTr="000112B8">
        <w:tc>
          <w:tcPr>
            <w:tcW w:w="378" w:type="dxa"/>
          </w:tcPr>
          <w:p w:rsidR="000112B8" w:rsidRPr="000112B8" w:rsidRDefault="000112B8" w:rsidP="000112B8">
            <w:pPr>
              <w:pStyle w:val="aa"/>
              <w:ind w:left="-66" w:right="-96"/>
              <w:rPr>
                <w:sz w:val="18"/>
                <w:szCs w:val="18"/>
              </w:rPr>
            </w:pPr>
            <w:r w:rsidRPr="000112B8">
              <w:rPr>
                <w:sz w:val="18"/>
                <w:szCs w:val="18"/>
              </w:rPr>
              <w:lastRenderedPageBreak/>
              <w:t>7</w:t>
            </w:r>
          </w:p>
        </w:tc>
        <w:tc>
          <w:tcPr>
            <w:tcW w:w="10191" w:type="dxa"/>
            <w:gridSpan w:val="12"/>
            <w:vAlign w:val="center"/>
          </w:tcPr>
          <w:p w:rsidR="000112B8" w:rsidRPr="000112B8" w:rsidRDefault="000112B8" w:rsidP="000112B8">
            <w:pPr>
              <w:pStyle w:val="aa"/>
              <w:ind w:left="-66" w:right="-96"/>
              <w:rPr>
                <w:sz w:val="18"/>
                <w:szCs w:val="18"/>
              </w:rPr>
            </w:pPr>
            <w:proofErr w:type="gramStart"/>
            <w:r w:rsidRPr="000112B8">
              <w:rPr>
                <w:sz w:val="18"/>
                <w:szCs w:val="18"/>
              </w:rPr>
              <w:t>Задача  7</w:t>
            </w:r>
            <w:proofErr w:type="gramEnd"/>
            <w:r w:rsidRPr="000112B8">
              <w:rPr>
                <w:sz w:val="18"/>
                <w:szCs w:val="18"/>
              </w:rPr>
              <w:t>. Обеспечение реализации муниципальной программы</w:t>
            </w:r>
          </w:p>
        </w:tc>
      </w:tr>
      <w:tr w:rsidR="000112B8" w:rsidRPr="000112B8" w:rsidTr="000112B8">
        <w:trPr>
          <w:trHeight w:val="706"/>
        </w:trPr>
        <w:tc>
          <w:tcPr>
            <w:tcW w:w="378" w:type="dxa"/>
            <w:vMerge w:val="restart"/>
          </w:tcPr>
          <w:p w:rsidR="000112B8" w:rsidRPr="000112B8" w:rsidRDefault="000112B8" w:rsidP="000112B8">
            <w:pPr>
              <w:pStyle w:val="aa"/>
              <w:ind w:left="-66" w:right="-96"/>
              <w:rPr>
                <w:sz w:val="18"/>
                <w:szCs w:val="18"/>
              </w:rPr>
            </w:pPr>
            <w:r w:rsidRPr="000112B8">
              <w:rPr>
                <w:sz w:val="18"/>
                <w:szCs w:val="18"/>
              </w:rPr>
              <w:t>7.1</w:t>
            </w:r>
          </w:p>
        </w:tc>
        <w:tc>
          <w:tcPr>
            <w:tcW w:w="1232" w:type="dxa"/>
            <w:vMerge w:val="restart"/>
            <w:vAlign w:val="center"/>
          </w:tcPr>
          <w:p w:rsidR="000112B8" w:rsidRPr="000112B8" w:rsidRDefault="000112B8" w:rsidP="000112B8">
            <w:pPr>
              <w:pStyle w:val="aa"/>
              <w:ind w:left="-66" w:right="-96"/>
              <w:rPr>
                <w:sz w:val="18"/>
                <w:szCs w:val="18"/>
              </w:rPr>
            </w:pPr>
            <w:r w:rsidRPr="000112B8">
              <w:rPr>
                <w:sz w:val="18"/>
                <w:szCs w:val="18"/>
              </w:rPr>
              <w:t xml:space="preserve">Реализация </w:t>
            </w:r>
            <w:proofErr w:type="gramStart"/>
            <w:r w:rsidRPr="000112B8">
              <w:rPr>
                <w:sz w:val="18"/>
                <w:szCs w:val="18"/>
              </w:rPr>
              <w:t>подпрограммы  «</w:t>
            </w:r>
            <w:proofErr w:type="gramEnd"/>
            <w:r w:rsidRPr="000112B8">
              <w:rPr>
                <w:sz w:val="18"/>
                <w:szCs w:val="18"/>
              </w:rPr>
              <w:t xml:space="preserve">Обеспечение реализации муниципальной программы в области образования </w:t>
            </w:r>
            <w:proofErr w:type="spellStart"/>
            <w:r w:rsidRPr="000112B8">
              <w:rPr>
                <w:sz w:val="18"/>
                <w:szCs w:val="18"/>
              </w:rPr>
              <w:t>Марёвского</w:t>
            </w:r>
            <w:proofErr w:type="spellEnd"/>
            <w:r w:rsidRPr="000112B8">
              <w:rPr>
                <w:sz w:val="18"/>
                <w:szCs w:val="18"/>
              </w:rPr>
              <w:t xml:space="preserve"> муниципального округа»</w:t>
            </w:r>
          </w:p>
        </w:tc>
        <w:tc>
          <w:tcPr>
            <w:tcW w:w="2142" w:type="dxa"/>
            <w:vMerge w:val="restart"/>
          </w:tcPr>
          <w:p w:rsidR="000112B8" w:rsidRPr="000112B8" w:rsidRDefault="000112B8" w:rsidP="000112B8">
            <w:pPr>
              <w:pStyle w:val="aa"/>
              <w:ind w:left="-66" w:right="-96"/>
              <w:rPr>
                <w:sz w:val="18"/>
                <w:szCs w:val="18"/>
              </w:rPr>
            </w:pPr>
            <w:r w:rsidRPr="000112B8">
              <w:rPr>
                <w:sz w:val="18"/>
                <w:szCs w:val="18"/>
              </w:rPr>
              <w:t xml:space="preserve"> отдел образования</w:t>
            </w:r>
          </w:p>
          <w:p w:rsidR="000112B8" w:rsidRPr="000112B8" w:rsidRDefault="000112B8" w:rsidP="000112B8">
            <w:pPr>
              <w:pStyle w:val="aa"/>
              <w:ind w:left="-66" w:right="-96"/>
              <w:rPr>
                <w:sz w:val="18"/>
                <w:szCs w:val="18"/>
              </w:rPr>
            </w:pPr>
            <w:r w:rsidRPr="000112B8">
              <w:rPr>
                <w:sz w:val="18"/>
                <w:szCs w:val="18"/>
              </w:rPr>
              <w:t>МБУ «ЦФО»</w:t>
            </w:r>
          </w:p>
          <w:p w:rsidR="000112B8" w:rsidRPr="000112B8" w:rsidRDefault="000112B8" w:rsidP="000112B8">
            <w:pPr>
              <w:pStyle w:val="aa"/>
              <w:ind w:left="-66" w:right="-96"/>
              <w:rPr>
                <w:sz w:val="18"/>
                <w:szCs w:val="18"/>
              </w:rPr>
            </w:pPr>
            <w:r w:rsidRPr="000112B8">
              <w:rPr>
                <w:sz w:val="18"/>
                <w:szCs w:val="18"/>
              </w:rPr>
              <w:t xml:space="preserve">МБУ «Отдел по хозяйственному и транспортному обеспечению Администрации </w:t>
            </w:r>
            <w:proofErr w:type="spellStart"/>
            <w:r w:rsidRPr="000112B8">
              <w:rPr>
                <w:sz w:val="18"/>
                <w:szCs w:val="18"/>
              </w:rPr>
              <w:t>Марёвского</w:t>
            </w:r>
            <w:proofErr w:type="spellEnd"/>
            <w:r w:rsidRPr="000112B8">
              <w:rPr>
                <w:sz w:val="18"/>
                <w:szCs w:val="18"/>
              </w:rPr>
              <w:t xml:space="preserve"> муниципального округа»</w:t>
            </w:r>
          </w:p>
        </w:tc>
        <w:tc>
          <w:tcPr>
            <w:tcW w:w="868" w:type="dxa"/>
            <w:vMerge w:val="restart"/>
          </w:tcPr>
          <w:p w:rsidR="000112B8" w:rsidRPr="000112B8" w:rsidRDefault="000112B8" w:rsidP="000112B8">
            <w:pPr>
              <w:pStyle w:val="aa"/>
              <w:ind w:left="-66" w:right="-96"/>
              <w:rPr>
                <w:sz w:val="18"/>
                <w:szCs w:val="18"/>
              </w:rPr>
            </w:pPr>
            <w:r w:rsidRPr="000112B8">
              <w:rPr>
                <w:sz w:val="18"/>
                <w:szCs w:val="18"/>
              </w:rPr>
              <w:t>2021-</w:t>
            </w:r>
            <w:proofErr w:type="gramStart"/>
            <w:r w:rsidRPr="000112B8">
              <w:rPr>
                <w:sz w:val="18"/>
                <w:szCs w:val="18"/>
              </w:rPr>
              <w:t>2027  годы</w:t>
            </w:r>
            <w:proofErr w:type="gramEnd"/>
          </w:p>
        </w:tc>
        <w:tc>
          <w:tcPr>
            <w:tcW w:w="1176" w:type="dxa"/>
            <w:vMerge w:val="restart"/>
          </w:tcPr>
          <w:p w:rsidR="000112B8" w:rsidRPr="000112B8" w:rsidRDefault="000112B8" w:rsidP="000112B8">
            <w:pPr>
              <w:pStyle w:val="aa"/>
              <w:ind w:left="-66" w:right="-96"/>
              <w:rPr>
                <w:sz w:val="18"/>
                <w:szCs w:val="18"/>
              </w:rPr>
            </w:pPr>
            <w:r w:rsidRPr="000112B8">
              <w:rPr>
                <w:sz w:val="18"/>
                <w:szCs w:val="18"/>
              </w:rPr>
              <w:t>6.1.1. – 6.1.3.</w:t>
            </w:r>
          </w:p>
        </w:tc>
        <w:tc>
          <w:tcPr>
            <w:tcW w:w="855" w:type="dxa"/>
          </w:tcPr>
          <w:p w:rsidR="000112B8" w:rsidRPr="000112B8" w:rsidRDefault="000112B8" w:rsidP="000112B8">
            <w:pPr>
              <w:pStyle w:val="aa"/>
              <w:ind w:left="-66" w:right="-96"/>
              <w:rPr>
                <w:sz w:val="18"/>
                <w:szCs w:val="18"/>
              </w:rPr>
            </w:pPr>
            <w:r w:rsidRPr="000112B8">
              <w:rPr>
                <w:sz w:val="18"/>
                <w:szCs w:val="18"/>
              </w:rPr>
              <w:t>местный бюджет</w:t>
            </w:r>
          </w:p>
        </w:tc>
        <w:tc>
          <w:tcPr>
            <w:tcW w:w="628" w:type="dxa"/>
            <w:vAlign w:val="center"/>
          </w:tcPr>
          <w:p w:rsidR="000112B8" w:rsidRPr="000112B8" w:rsidRDefault="000112B8" w:rsidP="000112B8">
            <w:pPr>
              <w:pStyle w:val="aa"/>
              <w:ind w:left="-66" w:right="-96"/>
              <w:rPr>
                <w:sz w:val="18"/>
                <w:szCs w:val="18"/>
              </w:rPr>
            </w:pPr>
            <w:r w:rsidRPr="000112B8">
              <w:rPr>
                <w:sz w:val="18"/>
                <w:szCs w:val="18"/>
              </w:rPr>
              <w:t>22174,</w:t>
            </w:r>
          </w:p>
          <w:p w:rsidR="000112B8" w:rsidRPr="000112B8" w:rsidRDefault="000112B8" w:rsidP="000112B8">
            <w:pPr>
              <w:pStyle w:val="aa"/>
              <w:ind w:left="-66" w:right="-96"/>
              <w:rPr>
                <w:sz w:val="18"/>
                <w:szCs w:val="18"/>
              </w:rPr>
            </w:pPr>
            <w:r w:rsidRPr="000112B8">
              <w:rPr>
                <w:sz w:val="18"/>
                <w:szCs w:val="18"/>
              </w:rPr>
              <w:t>59708</w:t>
            </w:r>
          </w:p>
        </w:tc>
        <w:tc>
          <w:tcPr>
            <w:tcW w:w="560" w:type="dxa"/>
            <w:vAlign w:val="center"/>
          </w:tcPr>
          <w:p w:rsidR="000112B8" w:rsidRPr="000112B8" w:rsidRDefault="000112B8" w:rsidP="000112B8">
            <w:pPr>
              <w:pStyle w:val="aa"/>
              <w:ind w:left="-66" w:right="-96"/>
              <w:rPr>
                <w:sz w:val="18"/>
                <w:szCs w:val="18"/>
              </w:rPr>
            </w:pPr>
            <w:r w:rsidRPr="000112B8">
              <w:rPr>
                <w:sz w:val="18"/>
                <w:szCs w:val="18"/>
              </w:rPr>
              <w:t>22454,255</w:t>
            </w:r>
          </w:p>
        </w:tc>
        <w:tc>
          <w:tcPr>
            <w:tcW w:w="504" w:type="dxa"/>
            <w:vAlign w:val="center"/>
          </w:tcPr>
          <w:p w:rsidR="000112B8" w:rsidRPr="000112B8" w:rsidRDefault="000112B8" w:rsidP="000112B8">
            <w:pPr>
              <w:pStyle w:val="aa"/>
              <w:ind w:left="-66" w:right="-96"/>
              <w:rPr>
                <w:sz w:val="18"/>
                <w:szCs w:val="18"/>
              </w:rPr>
            </w:pPr>
            <w:r w:rsidRPr="000112B8">
              <w:rPr>
                <w:sz w:val="18"/>
                <w:szCs w:val="18"/>
              </w:rPr>
              <w:t>17557,092</w:t>
            </w:r>
          </w:p>
        </w:tc>
        <w:tc>
          <w:tcPr>
            <w:tcW w:w="546" w:type="dxa"/>
            <w:vAlign w:val="center"/>
          </w:tcPr>
          <w:p w:rsidR="000112B8" w:rsidRPr="000112B8" w:rsidRDefault="000112B8" w:rsidP="000112B8">
            <w:pPr>
              <w:pStyle w:val="aa"/>
              <w:ind w:left="-66" w:right="-96"/>
              <w:rPr>
                <w:sz w:val="18"/>
                <w:szCs w:val="18"/>
              </w:rPr>
            </w:pPr>
            <w:r w:rsidRPr="000112B8">
              <w:rPr>
                <w:sz w:val="18"/>
                <w:szCs w:val="18"/>
              </w:rPr>
              <w:t>17662,529</w:t>
            </w:r>
          </w:p>
        </w:tc>
        <w:tc>
          <w:tcPr>
            <w:tcW w:w="518" w:type="dxa"/>
            <w:vAlign w:val="center"/>
          </w:tcPr>
          <w:p w:rsidR="000112B8" w:rsidRPr="000112B8" w:rsidRDefault="000112B8" w:rsidP="000112B8">
            <w:pPr>
              <w:pStyle w:val="aa"/>
              <w:ind w:left="-66" w:right="-96"/>
              <w:rPr>
                <w:sz w:val="18"/>
                <w:szCs w:val="18"/>
              </w:rPr>
            </w:pPr>
            <w:r w:rsidRPr="000112B8">
              <w:rPr>
                <w:sz w:val="18"/>
                <w:szCs w:val="18"/>
              </w:rPr>
              <w:t>15967,</w:t>
            </w:r>
          </w:p>
          <w:p w:rsidR="000112B8" w:rsidRPr="000112B8" w:rsidRDefault="000112B8" w:rsidP="000112B8">
            <w:pPr>
              <w:pStyle w:val="aa"/>
              <w:ind w:left="-66" w:right="-96"/>
              <w:rPr>
                <w:sz w:val="18"/>
                <w:szCs w:val="18"/>
              </w:rPr>
            </w:pPr>
            <w:r w:rsidRPr="000112B8">
              <w:rPr>
                <w:sz w:val="18"/>
                <w:szCs w:val="18"/>
              </w:rPr>
              <w:t>4</w:t>
            </w:r>
          </w:p>
        </w:tc>
        <w:tc>
          <w:tcPr>
            <w:tcW w:w="574" w:type="dxa"/>
            <w:vAlign w:val="center"/>
          </w:tcPr>
          <w:p w:rsidR="000112B8" w:rsidRPr="000112B8" w:rsidRDefault="000112B8" w:rsidP="000112B8">
            <w:pPr>
              <w:pStyle w:val="aa"/>
              <w:ind w:left="-66" w:right="-96"/>
              <w:rPr>
                <w:sz w:val="18"/>
                <w:szCs w:val="18"/>
              </w:rPr>
            </w:pPr>
            <w:r w:rsidRPr="000112B8">
              <w:rPr>
                <w:sz w:val="18"/>
                <w:szCs w:val="18"/>
              </w:rPr>
              <w:t>15967,</w:t>
            </w:r>
          </w:p>
          <w:p w:rsidR="000112B8" w:rsidRPr="000112B8" w:rsidRDefault="000112B8" w:rsidP="000112B8">
            <w:pPr>
              <w:pStyle w:val="aa"/>
              <w:ind w:left="-66" w:right="-96"/>
              <w:rPr>
                <w:sz w:val="18"/>
                <w:szCs w:val="18"/>
              </w:rPr>
            </w:pPr>
            <w:r w:rsidRPr="000112B8">
              <w:rPr>
                <w:sz w:val="18"/>
                <w:szCs w:val="18"/>
              </w:rPr>
              <w:t>4</w:t>
            </w:r>
          </w:p>
        </w:tc>
        <w:tc>
          <w:tcPr>
            <w:tcW w:w="588" w:type="dxa"/>
            <w:vAlign w:val="center"/>
          </w:tcPr>
          <w:p w:rsidR="000112B8" w:rsidRPr="000112B8" w:rsidRDefault="000112B8" w:rsidP="000112B8">
            <w:pPr>
              <w:pStyle w:val="aa"/>
              <w:ind w:left="-66" w:right="-96"/>
              <w:rPr>
                <w:sz w:val="18"/>
                <w:szCs w:val="18"/>
              </w:rPr>
            </w:pPr>
            <w:r w:rsidRPr="000112B8">
              <w:rPr>
                <w:sz w:val="18"/>
                <w:szCs w:val="18"/>
              </w:rPr>
              <w:t>15967,</w:t>
            </w:r>
          </w:p>
          <w:p w:rsidR="000112B8" w:rsidRPr="000112B8" w:rsidRDefault="000112B8" w:rsidP="000112B8">
            <w:pPr>
              <w:pStyle w:val="aa"/>
              <w:ind w:left="-66" w:right="-96"/>
              <w:rPr>
                <w:sz w:val="18"/>
                <w:szCs w:val="18"/>
              </w:rPr>
            </w:pPr>
            <w:r w:rsidRPr="000112B8">
              <w:rPr>
                <w:sz w:val="18"/>
                <w:szCs w:val="18"/>
              </w:rPr>
              <w:t>4</w:t>
            </w:r>
          </w:p>
        </w:tc>
      </w:tr>
      <w:tr w:rsidR="000112B8" w:rsidRPr="000112B8" w:rsidTr="000112B8">
        <w:trPr>
          <w:trHeight w:val="1096"/>
        </w:trPr>
        <w:tc>
          <w:tcPr>
            <w:tcW w:w="378" w:type="dxa"/>
            <w:vMerge/>
          </w:tcPr>
          <w:p w:rsidR="000112B8" w:rsidRPr="000112B8" w:rsidRDefault="000112B8" w:rsidP="000112B8">
            <w:pPr>
              <w:pStyle w:val="aa"/>
              <w:ind w:left="-66" w:right="-96"/>
              <w:rPr>
                <w:b/>
                <w:sz w:val="18"/>
                <w:szCs w:val="18"/>
              </w:rPr>
            </w:pPr>
          </w:p>
        </w:tc>
        <w:tc>
          <w:tcPr>
            <w:tcW w:w="1232" w:type="dxa"/>
            <w:vMerge/>
          </w:tcPr>
          <w:p w:rsidR="000112B8" w:rsidRPr="000112B8" w:rsidRDefault="000112B8" w:rsidP="000112B8">
            <w:pPr>
              <w:pStyle w:val="aa"/>
              <w:ind w:left="-66" w:right="-96"/>
              <w:rPr>
                <w:b/>
                <w:sz w:val="18"/>
                <w:szCs w:val="18"/>
              </w:rPr>
            </w:pPr>
          </w:p>
        </w:tc>
        <w:tc>
          <w:tcPr>
            <w:tcW w:w="2142" w:type="dxa"/>
            <w:vMerge/>
          </w:tcPr>
          <w:p w:rsidR="000112B8" w:rsidRPr="000112B8" w:rsidRDefault="000112B8" w:rsidP="000112B8">
            <w:pPr>
              <w:pStyle w:val="aa"/>
              <w:ind w:left="-66" w:right="-96"/>
              <w:rPr>
                <w:b/>
                <w:sz w:val="18"/>
                <w:szCs w:val="18"/>
              </w:rPr>
            </w:pPr>
          </w:p>
        </w:tc>
        <w:tc>
          <w:tcPr>
            <w:tcW w:w="868" w:type="dxa"/>
            <w:vMerge/>
          </w:tcPr>
          <w:p w:rsidR="000112B8" w:rsidRPr="000112B8" w:rsidRDefault="000112B8" w:rsidP="000112B8">
            <w:pPr>
              <w:pStyle w:val="aa"/>
              <w:ind w:left="-66" w:right="-96"/>
              <w:rPr>
                <w:b/>
                <w:sz w:val="18"/>
                <w:szCs w:val="18"/>
              </w:rPr>
            </w:pPr>
          </w:p>
        </w:tc>
        <w:tc>
          <w:tcPr>
            <w:tcW w:w="1176" w:type="dxa"/>
            <w:vMerge/>
          </w:tcPr>
          <w:p w:rsidR="000112B8" w:rsidRPr="000112B8" w:rsidRDefault="000112B8" w:rsidP="000112B8">
            <w:pPr>
              <w:pStyle w:val="aa"/>
              <w:ind w:left="-66" w:right="-96"/>
              <w:rPr>
                <w:b/>
                <w:sz w:val="18"/>
                <w:szCs w:val="18"/>
              </w:rPr>
            </w:pPr>
          </w:p>
        </w:tc>
        <w:tc>
          <w:tcPr>
            <w:tcW w:w="855" w:type="dxa"/>
            <w:vAlign w:val="center"/>
          </w:tcPr>
          <w:p w:rsidR="000112B8" w:rsidRPr="000112B8" w:rsidRDefault="000112B8" w:rsidP="000112B8">
            <w:pPr>
              <w:pStyle w:val="aa"/>
              <w:ind w:left="-66" w:right="-96"/>
              <w:rPr>
                <w:sz w:val="18"/>
                <w:szCs w:val="18"/>
              </w:rPr>
            </w:pPr>
            <w:r w:rsidRPr="000112B8">
              <w:rPr>
                <w:sz w:val="18"/>
                <w:szCs w:val="18"/>
              </w:rPr>
              <w:t>областной бюджет</w:t>
            </w:r>
          </w:p>
        </w:tc>
        <w:tc>
          <w:tcPr>
            <w:tcW w:w="628" w:type="dxa"/>
            <w:vAlign w:val="center"/>
          </w:tcPr>
          <w:p w:rsidR="000112B8" w:rsidRPr="000112B8" w:rsidRDefault="000112B8" w:rsidP="000112B8">
            <w:pPr>
              <w:pStyle w:val="aa"/>
              <w:ind w:left="-66" w:right="-96"/>
              <w:rPr>
                <w:sz w:val="18"/>
                <w:szCs w:val="18"/>
              </w:rPr>
            </w:pPr>
            <w:r w:rsidRPr="000112B8">
              <w:rPr>
                <w:sz w:val="18"/>
                <w:szCs w:val="18"/>
              </w:rPr>
              <w:t>45171,</w:t>
            </w:r>
          </w:p>
          <w:p w:rsidR="000112B8" w:rsidRPr="000112B8" w:rsidRDefault="000112B8" w:rsidP="000112B8">
            <w:pPr>
              <w:pStyle w:val="aa"/>
              <w:ind w:left="-66" w:right="-96"/>
              <w:rPr>
                <w:sz w:val="18"/>
                <w:szCs w:val="18"/>
              </w:rPr>
            </w:pPr>
            <w:r w:rsidRPr="000112B8">
              <w:rPr>
                <w:sz w:val="18"/>
                <w:szCs w:val="18"/>
              </w:rPr>
              <w:t>418</w:t>
            </w:r>
          </w:p>
        </w:tc>
        <w:tc>
          <w:tcPr>
            <w:tcW w:w="560" w:type="dxa"/>
            <w:vAlign w:val="center"/>
          </w:tcPr>
          <w:p w:rsidR="000112B8" w:rsidRPr="000112B8" w:rsidRDefault="000112B8" w:rsidP="000112B8">
            <w:pPr>
              <w:pStyle w:val="aa"/>
              <w:ind w:left="-66" w:right="-96"/>
              <w:rPr>
                <w:sz w:val="18"/>
                <w:szCs w:val="18"/>
              </w:rPr>
            </w:pPr>
            <w:r w:rsidRPr="000112B8">
              <w:rPr>
                <w:sz w:val="18"/>
                <w:szCs w:val="18"/>
              </w:rPr>
              <w:t>44494,69</w:t>
            </w:r>
          </w:p>
        </w:tc>
        <w:tc>
          <w:tcPr>
            <w:tcW w:w="504" w:type="dxa"/>
            <w:vAlign w:val="center"/>
          </w:tcPr>
          <w:p w:rsidR="000112B8" w:rsidRPr="000112B8" w:rsidRDefault="000112B8" w:rsidP="000112B8">
            <w:pPr>
              <w:pStyle w:val="aa"/>
              <w:ind w:left="-66" w:right="-96"/>
              <w:rPr>
                <w:sz w:val="18"/>
                <w:szCs w:val="18"/>
              </w:rPr>
            </w:pPr>
            <w:r w:rsidRPr="000112B8">
              <w:rPr>
                <w:sz w:val="18"/>
                <w:szCs w:val="18"/>
              </w:rPr>
              <w:t>31871,556</w:t>
            </w:r>
          </w:p>
        </w:tc>
        <w:tc>
          <w:tcPr>
            <w:tcW w:w="546" w:type="dxa"/>
            <w:vAlign w:val="center"/>
          </w:tcPr>
          <w:p w:rsidR="000112B8" w:rsidRPr="000112B8" w:rsidRDefault="000112B8" w:rsidP="000112B8">
            <w:pPr>
              <w:pStyle w:val="aa"/>
              <w:ind w:left="-66" w:right="-96"/>
              <w:rPr>
                <w:sz w:val="18"/>
                <w:szCs w:val="18"/>
              </w:rPr>
            </w:pPr>
            <w:r w:rsidRPr="000112B8">
              <w:rPr>
                <w:sz w:val="18"/>
                <w:szCs w:val="18"/>
              </w:rPr>
              <w:t>31879,422</w:t>
            </w:r>
          </w:p>
        </w:tc>
        <w:tc>
          <w:tcPr>
            <w:tcW w:w="518" w:type="dxa"/>
            <w:vAlign w:val="center"/>
          </w:tcPr>
          <w:p w:rsidR="000112B8" w:rsidRPr="000112B8" w:rsidRDefault="000112B8" w:rsidP="000112B8">
            <w:pPr>
              <w:pStyle w:val="aa"/>
              <w:ind w:left="-66" w:right="-96"/>
              <w:rPr>
                <w:sz w:val="18"/>
                <w:szCs w:val="18"/>
              </w:rPr>
            </w:pPr>
            <w:r w:rsidRPr="000112B8">
              <w:rPr>
                <w:sz w:val="18"/>
                <w:szCs w:val="18"/>
              </w:rPr>
              <w:t>31092,</w:t>
            </w:r>
          </w:p>
          <w:p w:rsidR="000112B8" w:rsidRPr="000112B8" w:rsidRDefault="000112B8" w:rsidP="000112B8">
            <w:pPr>
              <w:pStyle w:val="aa"/>
              <w:ind w:left="-66" w:right="-96"/>
              <w:rPr>
                <w:sz w:val="18"/>
                <w:szCs w:val="18"/>
              </w:rPr>
            </w:pPr>
            <w:r w:rsidRPr="000112B8">
              <w:rPr>
                <w:sz w:val="18"/>
                <w:szCs w:val="18"/>
              </w:rPr>
              <w:t>3</w:t>
            </w:r>
          </w:p>
        </w:tc>
        <w:tc>
          <w:tcPr>
            <w:tcW w:w="574" w:type="dxa"/>
            <w:vAlign w:val="center"/>
          </w:tcPr>
          <w:p w:rsidR="000112B8" w:rsidRPr="000112B8" w:rsidRDefault="000112B8" w:rsidP="000112B8">
            <w:pPr>
              <w:pStyle w:val="aa"/>
              <w:ind w:left="-66" w:right="-96"/>
              <w:rPr>
                <w:sz w:val="18"/>
                <w:szCs w:val="18"/>
              </w:rPr>
            </w:pPr>
            <w:r w:rsidRPr="000112B8">
              <w:rPr>
                <w:sz w:val="18"/>
                <w:szCs w:val="18"/>
              </w:rPr>
              <w:t>31092,</w:t>
            </w:r>
          </w:p>
          <w:p w:rsidR="000112B8" w:rsidRPr="000112B8" w:rsidRDefault="000112B8" w:rsidP="000112B8">
            <w:pPr>
              <w:pStyle w:val="aa"/>
              <w:ind w:left="-66" w:right="-96"/>
              <w:rPr>
                <w:sz w:val="18"/>
                <w:szCs w:val="18"/>
              </w:rPr>
            </w:pPr>
            <w:r w:rsidRPr="000112B8">
              <w:rPr>
                <w:sz w:val="18"/>
                <w:szCs w:val="18"/>
              </w:rPr>
              <w:t>3</w:t>
            </w:r>
          </w:p>
        </w:tc>
        <w:tc>
          <w:tcPr>
            <w:tcW w:w="588" w:type="dxa"/>
            <w:vAlign w:val="center"/>
          </w:tcPr>
          <w:p w:rsidR="000112B8" w:rsidRPr="000112B8" w:rsidRDefault="000112B8" w:rsidP="000112B8">
            <w:pPr>
              <w:pStyle w:val="aa"/>
              <w:ind w:left="-66" w:right="-96"/>
              <w:rPr>
                <w:sz w:val="18"/>
                <w:szCs w:val="18"/>
              </w:rPr>
            </w:pPr>
            <w:r w:rsidRPr="000112B8">
              <w:rPr>
                <w:sz w:val="18"/>
                <w:szCs w:val="18"/>
              </w:rPr>
              <w:t>31092,</w:t>
            </w:r>
          </w:p>
          <w:p w:rsidR="000112B8" w:rsidRPr="000112B8" w:rsidRDefault="000112B8" w:rsidP="000112B8">
            <w:pPr>
              <w:pStyle w:val="aa"/>
              <w:ind w:left="-66" w:right="-96"/>
              <w:rPr>
                <w:sz w:val="18"/>
                <w:szCs w:val="18"/>
              </w:rPr>
            </w:pPr>
            <w:r w:rsidRPr="000112B8">
              <w:rPr>
                <w:sz w:val="18"/>
                <w:szCs w:val="18"/>
              </w:rPr>
              <w:t>3</w:t>
            </w:r>
          </w:p>
        </w:tc>
      </w:tr>
      <w:tr w:rsidR="000112B8" w:rsidRPr="000112B8" w:rsidTr="000112B8">
        <w:tc>
          <w:tcPr>
            <w:tcW w:w="378" w:type="dxa"/>
            <w:vMerge/>
          </w:tcPr>
          <w:p w:rsidR="000112B8" w:rsidRPr="000112B8" w:rsidRDefault="000112B8" w:rsidP="000112B8">
            <w:pPr>
              <w:pStyle w:val="aa"/>
              <w:ind w:left="-66" w:right="-96"/>
              <w:rPr>
                <w:b/>
                <w:sz w:val="18"/>
                <w:szCs w:val="18"/>
              </w:rPr>
            </w:pPr>
          </w:p>
        </w:tc>
        <w:tc>
          <w:tcPr>
            <w:tcW w:w="1232" w:type="dxa"/>
            <w:vMerge/>
          </w:tcPr>
          <w:p w:rsidR="000112B8" w:rsidRPr="000112B8" w:rsidRDefault="000112B8" w:rsidP="000112B8">
            <w:pPr>
              <w:pStyle w:val="aa"/>
              <w:ind w:left="-66" w:right="-96"/>
              <w:rPr>
                <w:b/>
                <w:sz w:val="18"/>
                <w:szCs w:val="18"/>
              </w:rPr>
            </w:pPr>
          </w:p>
        </w:tc>
        <w:tc>
          <w:tcPr>
            <w:tcW w:w="2142" w:type="dxa"/>
            <w:vMerge/>
          </w:tcPr>
          <w:p w:rsidR="000112B8" w:rsidRPr="000112B8" w:rsidRDefault="000112B8" w:rsidP="000112B8">
            <w:pPr>
              <w:pStyle w:val="aa"/>
              <w:ind w:left="-66" w:right="-96"/>
              <w:rPr>
                <w:b/>
                <w:sz w:val="18"/>
                <w:szCs w:val="18"/>
              </w:rPr>
            </w:pPr>
          </w:p>
        </w:tc>
        <w:tc>
          <w:tcPr>
            <w:tcW w:w="868" w:type="dxa"/>
            <w:vMerge/>
          </w:tcPr>
          <w:p w:rsidR="000112B8" w:rsidRPr="000112B8" w:rsidRDefault="000112B8" w:rsidP="000112B8">
            <w:pPr>
              <w:pStyle w:val="aa"/>
              <w:ind w:left="-66" w:right="-96"/>
              <w:rPr>
                <w:b/>
                <w:sz w:val="18"/>
                <w:szCs w:val="18"/>
              </w:rPr>
            </w:pPr>
          </w:p>
        </w:tc>
        <w:tc>
          <w:tcPr>
            <w:tcW w:w="1176" w:type="dxa"/>
            <w:vMerge/>
          </w:tcPr>
          <w:p w:rsidR="000112B8" w:rsidRPr="000112B8" w:rsidRDefault="000112B8" w:rsidP="000112B8">
            <w:pPr>
              <w:pStyle w:val="aa"/>
              <w:ind w:left="-66" w:right="-96"/>
              <w:rPr>
                <w:b/>
                <w:sz w:val="18"/>
                <w:szCs w:val="18"/>
              </w:rPr>
            </w:pPr>
          </w:p>
        </w:tc>
        <w:tc>
          <w:tcPr>
            <w:tcW w:w="855" w:type="dxa"/>
            <w:vAlign w:val="center"/>
          </w:tcPr>
          <w:p w:rsidR="000112B8" w:rsidRPr="000112B8" w:rsidRDefault="000112B8" w:rsidP="000112B8">
            <w:pPr>
              <w:pStyle w:val="aa"/>
              <w:ind w:left="-66" w:right="-96"/>
              <w:rPr>
                <w:sz w:val="18"/>
                <w:szCs w:val="18"/>
              </w:rPr>
            </w:pPr>
            <w:r w:rsidRPr="000112B8">
              <w:rPr>
                <w:sz w:val="18"/>
                <w:szCs w:val="18"/>
              </w:rPr>
              <w:t>федеральный бюджет</w:t>
            </w:r>
          </w:p>
        </w:tc>
        <w:tc>
          <w:tcPr>
            <w:tcW w:w="628" w:type="dxa"/>
            <w:vAlign w:val="center"/>
          </w:tcPr>
          <w:p w:rsidR="000112B8" w:rsidRPr="000112B8" w:rsidRDefault="000112B8" w:rsidP="000112B8">
            <w:pPr>
              <w:pStyle w:val="aa"/>
              <w:ind w:left="-66" w:right="-96"/>
              <w:rPr>
                <w:sz w:val="18"/>
                <w:szCs w:val="18"/>
              </w:rPr>
            </w:pPr>
            <w:r w:rsidRPr="000112B8">
              <w:rPr>
                <w:sz w:val="18"/>
                <w:szCs w:val="18"/>
              </w:rPr>
              <w:t>3053,</w:t>
            </w:r>
          </w:p>
          <w:p w:rsidR="000112B8" w:rsidRPr="000112B8" w:rsidRDefault="000112B8" w:rsidP="000112B8">
            <w:pPr>
              <w:pStyle w:val="aa"/>
              <w:ind w:left="-66" w:right="-96"/>
              <w:rPr>
                <w:sz w:val="18"/>
                <w:szCs w:val="18"/>
              </w:rPr>
            </w:pPr>
            <w:r w:rsidRPr="000112B8">
              <w:rPr>
                <w:sz w:val="18"/>
                <w:szCs w:val="18"/>
              </w:rPr>
              <w:t>098</w:t>
            </w:r>
          </w:p>
        </w:tc>
        <w:tc>
          <w:tcPr>
            <w:tcW w:w="560" w:type="dxa"/>
            <w:vAlign w:val="center"/>
          </w:tcPr>
          <w:p w:rsidR="000112B8" w:rsidRPr="000112B8" w:rsidRDefault="000112B8" w:rsidP="000112B8">
            <w:pPr>
              <w:pStyle w:val="aa"/>
              <w:ind w:left="-66" w:right="-96"/>
              <w:rPr>
                <w:sz w:val="18"/>
                <w:szCs w:val="18"/>
              </w:rPr>
            </w:pPr>
            <w:r w:rsidRPr="000112B8">
              <w:rPr>
                <w:sz w:val="18"/>
                <w:szCs w:val="18"/>
              </w:rPr>
              <w:t>3829,</w:t>
            </w:r>
          </w:p>
          <w:p w:rsidR="000112B8" w:rsidRPr="000112B8" w:rsidRDefault="000112B8" w:rsidP="000112B8">
            <w:pPr>
              <w:pStyle w:val="aa"/>
              <w:ind w:left="-66" w:right="-96"/>
              <w:rPr>
                <w:sz w:val="18"/>
                <w:szCs w:val="18"/>
              </w:rPr>
            </w:pPr>
            <w:r w:rsidRPr="000112B8">
              <w:rPr>
                <w:sz w:val="18"/>
                <w:szCs w:val="18"/>
              </w:rPr>
              <w:t>855</w:t>
            </w:r>
          </w:p>
        </w:tc>
        <w:tc>
          <w:tcPr>
            <w:tcW w:w="504" w:type="dxa"/>
            <w:vAlign w:val="center"/>
          </w:tcPr>
          <w:p w:rsidR="000112B8" w:rsidRPr="000112B8" w:rsidRDefault="000112B8" w:rsidP="000112B8">
            <w:pPr>
              <w:pStyle w:val="aa"/>
              <w:ind w:left="-66" w:right="-96"/>
              <w:rPr>
                <w:sz w:val="18"/>
                <w:szCs w:val="18"/>
              </w:rPr>
            </w:pPr>
            <w:r w:rsidRPr="000112B8">
              <w:rPr>
                <w:sz w:val="18"/>
                <w:szCs w:val="18"/>
              </w:rPr>
              <w:t>3840,</w:t>
            </w:r>
          </w:p>
          <w:p w:rsidR="000112B8" w:rsidRPr="000112B8" w:rsidRDefault="000112B8" w:rsidP="000112B8">
            <w:pPr>
              <w:pStyle w:val="aa"/>
              <w:ind w:left="-66" w:right="-96"/>
              <w:rPr>
                <w:sz w:val="18"/>
                <w:szCs w:val="18"/>
              </w:rPr>
            </w:pPr>
            <w:r w:rsidRPr="000112B8">
              <w:rPr>
                <w:sz w:val="18"/>
                <w:szCs w:val="18"/>
              </w:rPr>
              <w:t>952</w:t>
            </w:r>
          </w:p>
        </w:tc>
        <w:tc>
          <w:tcPr>
            <w:tcW w:w="546" w:type="dxa"/>
            <w:vAlign w:val="center"/>
          </w:tcPr>
          <w:p w:rsidR="000112B8" w:rsidRPr="000112B8" w:rsidRDefault="000112B8" w:rsidP="000112B8">
            <w:pPr>
              <w:pStyle w:val="aa"/>
              <w:ind w:left="-66" w:right="-96"/>
              <w:rPr>
                <w:sz w:val="18"/>
                <w:szCs w:val="18"/>
              </w:rPr>
            </w:pPr>
            <w:r w:rsidRPr="000112B8">
              <w:rPr>
                <w:sz w:val="18"/>
                <w:szCs w:val="18"/>
              </w:rPr>
              <w:t>3485,</w:t>
            </w:r>
          </w:p>
          <w:p w:rsidR="000112B8" w:rsidRPr="000112B8" w:rsidRDefault="000112B8" w:rsidP="000112B8">
            <w:pPr>
              <w:pStyle w:val="aa"/>
              <w:ind w:left="-66" w:right="-96"/>
              <w:rPr>
                <w:sz w:val="18"/>
                <w:szCs w:val="18"/>
              </w:rPr>
            </w:pPr>
            <w:r w:rsidRPr="000112B8">
              <w:rPr>
                <w:sz w:val="18"/>
                <w:szCs w:val="18"/>
              </w:rPr>
              <w:t>749</w:t>
            </w:r>
          </w:p>
        </w:tc>
        <w:tc>
          <w:tcPr>
            <w:tcW w:w="518" w:type="dxa"/>
            <w:vAlign w:val="center"/>
          </w:tcPr>
          <w:p w:rsidR="000112B8" w:rsidRPr="000112B8" w:rsidRDefault="000112B8" w:rsidP="000112B8">
            <w:pPr>
              <w:pStyle w:val="aa"/>
              <w:ind w:left="-66" w:right="-96"/>
              <w:rPr>
                <w:sz w:val="18"/>
                <w:szCs w:val="18"/>
              </w:rPr>
            </w:pPr>
            <w:r w:rsidRPr="000112B8">
              <w:rPr>
                <w:sz w:val="18"/>
                <w:szCs w:val="18"/>
              </w:rPr>
              <w:t>-</w:t>
            </w:r>
          </w:p>
        </w:tc>
        <w:tc>
          <w:tcPr>
            <w:tcW w:w="574" w:type="dxa"/>
            <w:vAlign w:val="center"/>
          </w:tcPr>
          <w:p w:rsidR="000112B8" w:rsidRPr="000112B8" w:rsidRDefault="000112B8" w:rsidP="000112B8">
            <w:pPr>
              <w:pStyle w:val="aa"/>
              <w:ind w:left="-66" w:right="-96"/>
              <w:rPr>
                <w:sz w:val="18"/>
                <w:szCs w:val="18"/>
              </w:rPr>
            </w:pPr>
            <w:r w:rsidRPr="000112B8">
              <w:rPr>
                <w:sz w:val="18"/>
                <w:szCs w:val="18"/>
              </w:rPr>
              <w:t>-</w:t>
            </w:r>
          </w:p>
        </w:tc>
        <w:tc>
          <w:tcPr>
            <w:tcW w:w="588" w:type="dxa"/>
            <w:vAlign w:val="center"/>
          </w:tcPr>
          <w:p w:rsidR="000112B8" w:rsidRPr="000112B8" w:rsidRDefault="000112B8" w:rsidP="000112B8">
            <w:pPr>
              <w:pStyle w:val="aa"/>
              <w:ind w:left="-66" w:right="-96"/>
              <w:rPr>
                <w:sz w:val="18"/>
                <w:szCs w:val="18"/>
              </w:rPr>
            </w:pPr>
            <w:r w:rsidRPr="000112B8">
              <w:rPr>
                <w:sz w:val="18"/>
                <w:szCs w:val="18"/>
              </w:rPr>
              <w:t>-</w:t>
            </w:r>
          </w:p>
        </w:tc>
      </w:tr>
    </w:tbl>
    <w:p w:rsidR="003574E6" w:rsidRPr="0058249A" w:rsidRDefault="003574E6" w:rsidP="00F2691E">
      <w:pPr>
        <w:pStyle w:val="aa"/>
        <w:ind w:left="42" w:right="141"/>
        <w:rPr>
          <w:sz w:val="18"/>
          <w:szCs w:val="18"/>
        </w:rPr>
      </w:pPr>
    </w:p>
    <w:p w:rsidR="000112B8" w:rsidRPr="000112B8" w:rsidRDefault="000112B8" w:rsidP="000112B8">
      <w:pPr>
        <w:pStyle w:val="aa"/>
        <w:ind w:left="42" w:right="141" w:firstLine="242"/>
        <w:jc w:val="both"/>
        <w:rPr>
          <w:sz w:val="18"/>
          <w:szCs w:val="18"/>
        </w:rPr>
      </w:pPr>
      <w:r w:rsidRPr="000112B8">
        <w:rPr>
          <w:sz w:val="18"/>
          <w:szCs w:val="18"/>
        </w:rPr>
        <w:t xml:space="preserve">1.3.  В паспорте подпрограммы ««Развитие дошкольного и общего образования в </w:t>
      </w:r>
      <w:proofErr w:type="spellStart"/>
      <w:r w:rsidRPr="000112B8">
        <w:rPr>
          <w:sz w:val="18"/>
          <w:szCs w:val="18"/>
        </w:rPr>
        <w:t>Марёвском</w:t>
      </w:r>
      <w:proofErr w:type="spellEnd"/>
      <w:r w:rsidRPr="000112B8">
        <w:rPr>
          <w:sz w:val="18"/>
          <w:szCs w:val="18"/>
        </w:rPr>
        <w:t xml:space="preserve"> муниципальном округе» муниципальной</w:t>
      </w:r>
      <w:r w:rsidRPr="000112B8">
        <w:rPr>
          <w:bCs/>
          <w:sz w:val="18"/>
          <w:szCs w:val="18"/>
        </w:rPr>
        <w:t xml:space="preserve"> программы </w:t>
      </w:r>
      <w:proofErr w:type="spellStart"/>
      <w:r w:rsidRPr="000112B8">
        <w:rPr>
          <w:bCs/>
          <w:sz w:val="18"/>
          <w:szCs w:val="18"/>
        </w:rPr>
        <w:t>Марёвского</w:t>
      </w:r>
      <w:proofErr w:type="spellEnd"/>
      <w:r w:rsidRPr="000112B8">
        <w:rPr>
          <w:bCs/>
          <w:sz w:val="18"/>
          <w:szCs w:val="18"/>
        </w:rPr>
        <w:t xml:space="preserve"> муниципального </w:t>
      </w:r>
      <w:proofErr w:type="gramStart"/>
      <w:r w:rsidRPr="000112B8">
        <w:rPr>
          <w:bCs/>
          <w:sz w:val="18"/>
          <w:szCs w:val="18"/>
        </w:rPr>
        <w:t>округа  «</w:t>
      </w:r>
      <w:proofErr w:type="gramEnd"/>
      <w:r w:rsidRPr="000112B8">
        <w:rPr>
          <w:bCs/>
          <w:sz w:val="18"/>
          <w:szCs w:val="18"/>
        </w:rPr>
        <w:t xml:space="preserve">Развитие образования в </w:t>
      </w:r>
      <w:proofErr w:type="spellStart"/>
      <w:r w:rsidRPr="000112B8">
        <w:rPr>
          <w:bCs/>
          <w:sz w:val="18"/>
          <w:szCs w:val="18"/>
        </w:rPr>
        <w:t>Марёвском</w:t>
      </w:r>
      <w:proofErr w:type="spellEnd"/>
      <w:r w:rsidRPr="000112B8">
        <w:rPr>
          <w:bCs/>
          <w:sz w:val="18"/>
          <w:szCs w:val="18"/>
        </w:rPr>
        <w:t xml:space="preserve"> муниципальном округе до 2027 года»</w:t>
      </w:r>
      <w:r w:rsidRPr="000112B8">
        <w:rPr>
          <w:sz w:val="18"/>
          <w:szCs w:val="18"/>
        </w:rPr>
        <w:t>:</w:t>
      </w:r>
    </w:p>
    <w:p w:rsidR="000112B8" w:rsidRPr="000112B8" w:rsidRDefault="000112B8" w:rsidP="000112B8">
      <w:pPr>
        <w:pStyle w:val="aa"/>
        <w:ind w:left="42" w:right="141" w:firstLine="242"/>
        <w:jc w:val="both"/>
        <w:rPr>
          <w:sz w:val="18"/>
          <w:szCs w:val="18"/>
        </w:rPr>
      </w:pPr>
      <w:r w:rsidRPr="000112B8">
        <w:rPr>
          <w:sz w:val="18"/>
          <w:szCs w:val="18"/>
        </w:rPr>
        <w:t xml:space="preserve">1.3.1. Изложить таблицу пункта 4 паспорта Подпрограммы в редакции: </w:t>
      </w:r>
    </w:p>
    <w:p w:rsidR="000112B8" w:rsidRPr="000112B8" w:rsidRDefault="000112B8" w:rsidP="000112B8">
      <w:pPr>
        <w:pStyle w:val="aa"/>
        <w:ind w:left="42" w:right="141" w:firstLine="242"/>
        <w:jc w:val="both"/>
        <w:rPr>
          <w:sz w:val="18"/>
          <w:szCs w:val="18"/>
        </w:rPr>
      </w:pPr>
      <w:r w:rsidRPr="000112B8">
        <w:rPr>
          <w:sz w:val="18"/>
          <w:szCs w:val="18"/>
        </w:rPr>
        <w:t xml:space="preserve">«4. Объемы и источники финансирования подпрограммы в целом и по годам </w:t>
      </w:r>
      <w:proofErr w:type="gramStart"/>
      <w:r w:rsidRPr="000112B8">
        <w:rPr>
          <w:sz w:val="18"/>
          <w:szCs w:val="18"/>
        </w:rPr>
        <w:t>реализации  (</w:t>
      </w:r>
      <w:proofErr w:type="gramEnd"/>
      <w:r w:rsidRPr="000112B8">
        <w:rPr>
          <w:sz w:val="18"/>
          <w:szCs w:val="18"/>
        </w:rPr>
        <w:t>тыс. рублей)</w:t>
      </w:r>
    </w:p>
    <w:tbl>
      <w:tblPr>
        <w:tblW w:w="9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6"/>
        <w:gridCol w:w="1566"/>
        <w:gridCol w:w="1950"/>
        <w:gridCol w:w="1501"/>
        <w:gridCol w:w="2074"/>
        <w:gridCol w:w="1356"/>
      </w:tblGrid>
      <w:tr w:rsidR="000112B8" w:rsidRPr="000112B8" w:rsidTr="000112B8">
        <w:trPr>
          <w:jc w:val="center"/>
        </w:trPr>
        <w:tc>
          <w:tcPr>
            <w:tcW w:w="1126" w:type="dxa"/>
            <w:vMerge w:val="restart"/>
          </w:tcPr>
          <w:p w:rsidR="000112B8" w:rsidRPr="000112B8" w:rsidRDefault="000112B8" w:rsidP="000112B8">
            <w:pPr>
              <w:pStyle w:val="aa"/>
              <w:ind w:left="-71" w:right="-97"/>
              <w:rPr>
                <w:sz w:val="18"/>
                <w:szCs w:val="18"/>
              </w:rPr>
            </w:pPr>
          </w:p>
          <w:p w:rsidR="000112B8" w:rsidRPr="000112B8" w:rsidRDefault="000112B8" w:rsidP="000112B8">
            <w:pPr>
              <w:pStyle w:val="aa"/>
              <w:ind w:left="-71" w:right="-97"/>
              <w:rPr>
                <w:sz w:val="18"/>
                <w:szCs w:val="18"/>
              </w:rPr>
            </w:pPr>
            <w:r w:rsidRPr="000112B8">
              <w:rPr>
                <w:sz w:val="18"/>
                <w:szCs w:val="18"/>
              </w:rPr>
              <w:t xml:space="preserve">Год </w:t>
            </w:r>
          </w:p>
        </w:tc>
        <w:tc>
          <w:tcPr>
            <w:tcW w:w="8447" w:type="dxa"/>
            <w:gridSpan w:val="5"/>
          </w:tcPr>
          <w:p w:rsidR="000112B8" w:rsidRPr="000112B8" w:rsidRDefault="000112B8" w:rsidP="000112B8">
            <w:pPr>
              <w:pStyle w:val="aa"/>
              <w:ind w:left="-71" w:right="-97"/>
              <w:rPr>
                <w:sz w:val="18"/>
                <w:szCs w:val="18"/>
              </w:rPr>
            </w:pPr>
            <w:r w:rsidRPr="000112B8">
              <w:rPr>
                <w:sz w:val="18"/>
                <w:szCs w:val="18"/>
              </w:rPr>
              <w:t>Источник финансирования</w:t>
            </w:r>
          </w:p>
        </w:tc>
      </w:tr>
      <w:tr w:rsidR="000112B8" w:rsidRPr="000112B8" w:rsidTr="000112B8">
        <w:trPr>
          <w:jc w:val="center"/>
        </w:trPr>
        <w:tc>
          <w:tcPr>
            <w:tcW w:w="1126" w:type="dxa"/>
            <w:vMerge/>
          </w:tcPr>
          <w:p w:rsidR="000112B8" w:rsidRPr="000112B8" w:rsidRDefault="000112B8" w:rsidP="000112B8">
            <w:pPr>
              <w:pStyle w:val="aa"/>
              <w:ind w:left="-71" w:right="-97"/>
              <w:rPr>
                <w:sz w:val="18"/>
                <w:szCs w:val="18"/>
              </w:rPr>
            </w:pPr>
          </w:p>
        </w:tc>
        <w:tc>
          <w:tcPr>
            <w:tcW w:w="1566" w:type="dxa"/>
          </w:tcPr>
          <w:p w:rsidR="000112B8" w:rsidRPr="000112B8" w:rsidRDefault="000112B8" w:rsidP="000112B8">
            <w:pPr>
              <w:pStyle w:val="aa"/>
              <w:ind w:left="-71" w:right="-97"/>
              <w:rPr>
                <w:sz w:val="18"/>
                <w:szCs w:val="18"/>
              </w:rPr>
            </w:pPr>
            <w:r w:rsidRPr="000112B8">
              <w:rPr>
                <w:sz w:val="18"/>
                <w:szCs w:val="18"/>
              </w:rPr>
              <w:t>Областной бюджет</w:t>
            </w:r>
          </w:p>
        </w:tc>
        <w:tc>
          <w:tcPr>
            <w:tcW w:w="1950" w:type="dxa"/>
          </w:tcPr>
          <w:p w:rsidR="000112B8" w:rsidRPr="000112B8" w:rsidRDefault="000112B8" w:rsidP="000112B8">
            <w:pPr>
              <w:pStyle w:val="aa"/>
              <w:ind w:left="-71" w:right="-97"/>
              <w:rPr>
                <w:sz w:val="18"/>
                <w:szCs w:val="18"/>
              </w:rPr>
            </w:pPr>
            <w:r w:rsidRPr="000112B8">
              <w:rPr>
                <w:sz w:val="18"/>
                <w:szCs w:val="18"/>
              </w:rPr>
              <w:t>Федеральный бюджет</w:t>
            </w:r>
          </w:p>
        </w:tc>
        <w:tc>
          <w:tcPr>
            <w:tcW w:w="1501" w:type="dxa"/>
          </w:tcPr>
          <w:p w:rsidR="000112B8" w:rsidRPr="000112B8" w:rsidRDefault="000112B8" w:rsidP="000112B8">
            <w:pPr>
              <w:pStyle w:val="aa"/>
              <w:ind w:left="-71" w:right="-97"/>
              <w:rPr>
                <w:sz w:val="18"/>
                <w:szCs w:val="18"/>
              </w:rPr>
            </w:pPr>
            <w:r w:rsidRPr="000112B8">
              <w:rPr>
                <w:sz w:val="18"/>
                <w:szCs w:val="18"/>
              </w:rPr>
              <w:t>Местный бюджет</w:t>
            </w:r>
          </w:p>
        </w:tc>
        <w:tc>
          <w:tcPr>
            <w:tcW w:w="2074" w:type="dxa"/>
          </w:tcPr>
          <w:p w:rsidR="000112B8" w:rsidRPr="000112B8" w:rsidRDefault="000112B8" w:rsidP="000112B8">
            <w:pPr>
              <w:pStyle w:val="aa"/>
              <w:ind w:left="-71" w:right="-97"/>
              <w:rPr>
                <w:sz w:val="18"/>
                <w:szCs w:val="18"/>
              </w:rPr>
            </w:pPr>
            <w:r w:rsidRPr="000112B8">
              <w:rPr>
                <w:sz w:val="18"/>
                <w:szCs w:val="18"/>
              </w:rPr>
              <w:t>Внебюджетные средства</w:t>
            </w:r>
          </w:p>
        </w:tc>
        <w:tc>
          <w:tcPr>
            <w:tcW w:w="1356" w:type="dxa"/>
          </w:tcPr>
          <w:p w:rsidR="000112B8" w:rsidRPr="000112B8" w:rsidRDefault="000112B8" w:rsidP="000112B8">
            <w:pPr>
              <w:pStyle w:val="aa"/>
              <w:ind w:left="-71" w:right="-97"/>
              <w:rPr>
                <w:sz w:val="18"/>
                <w:szCs w:val="18"/>
              </w:rPr>
            </w:pPr>
            <w:r w:rsidRPr="000112B8">
              <w:rPr>
                <w:sz w:val="18"/>
                <w:szCs w:val="18"/>
              </w:rPr>
              <w:t xml:space="preserve">Всего </w:t>
            </w:r>
          </w:p>
        </w:tc>
      </w:tr>
      <w:tr w:rsidR="000112B8" w:rsidRPr="000112B8" w:rsidTr="000112B8">
        <w:trPr>
          <w:jc w:val="center"/>
        </w:trPr>
        <w:tc>
          <w:tcPr>
            <w:tcW w:w="1126" w:type="dxa"/>
          </w:tcPr>
          <w:p w:rsidR="000112B8" w:rsidRPr="000112B8" w:rsidRDefault="000112B8" w:rsidP="000112B8">
            <w:pPr>
              <w:pStyle w:val="aa"/>
              <w:ind w:left="-71" w:right="-97"/>
              <w:rPr>
                <w:sz w:val="18"/>
                <w:szCs w:val="18"/>
              </w:rPr>
            </w:pPr>
            <w:r w:rsidRPr="000112B8">
              <w:rPr>
                <w:sz w:val="18"/>
                <w:szCs w:val="18"/>
              </w:rPr>
              <w:t>1</w:t>
            </w:r>
          </w:p>
        </w:tc>
        <w:tc>
          <w:tcPr>
            <w:tcW w:w="1566" w:type="dxa"/>
          </w:tcPr>
          <w:p w:rsidR="000112B8" w:rsidRPr="000112B8" w:rsidRDefault="000112B8" w:rsidP="000112B8">
            <w:pPr>
              <w:pStyle w:val="aa"/>
              <w:ind w:left="-71" w:right="-97"/>
              <w:rPr>
                <w:sz w:val="18"/>
                <w:szCs w:val="18"/>
              </w:rPr>
            </w:pPr>
            <w:r w:rsidRPr="000112B8">
              <w:rPr>
                <w:sz w:val="18"/>
                <w:szCs w:val="18"/>
              </w:rPr>
              <w:t>2</w:t>
            </w:r>
          </w:p>
        </w:tc>
        <w:tc>
          <w:tcPr>
            <w:tcW w:w="1950" w:type="dxa"/>
          </w:tcPr>
          <w:p w:rsidR="000112B8" w:rsidRPr="000112B8" w:rsidRDefault="000112B8" w:rsidP="000112B8">
            <w:pPr>
              <w:pStyle w:val="aa"/>
              <w:ind w:left="-71" w:right="-97"/>
              <w:rPr>
                <w:sz w:val="18"/>
                <w:szCs w:val="18"/>
              </w:rPr>
            </w:pPr>
            <w:r w:rsidRPr="000112B8">
              <w:rPr>
                <w:sz w:val="18"/>
                <w:szCs w:val="18"/>
              </w:rPr>
              <w:t>3</w:t>
            </w:r>
          </w:p>
        </w:tc>
        <w:tc>
          <w:tcPr>
            <w:tcW w:w="1501" w:type="dxa"/>
          </w:tcPr>
          <w:p w:rsidR="000112B8" w:rsidRPr="000112B8" w:rsidRDefault="000112B8" w:rsidP="000112B8">
            <w:pPr>
              <w:pStyle w:val="aa"/>
              <w:ind w:left="-71" w:right="-97"/>
              <w:rPr>
                <w:sz w:val="18"/>
                <w:szCs w:val="18"/>
              </w:rPr>
            </w:pPr>
            <w:r w:rsidRPr="000112B8">
              <w:rPr>
                <w:sz w:val="18"/>
                <w:szCs w:val="18"/>
              </w:rPr>
              <w:t>4</w:t>
            </w:r>
          </w:p>
        </w:tc>
        <w:tc>
          <w:tcPr>
            <w:tcW w:w="2074" w:type="dxa"/>
          </w:tcPr>
          <w:p w:rsidR="000112B8" w:rsidRPr="000112B8" w:rsidRDefault="000112B8" w:rsidP="000112B8">
            <w:pPr>
              <w:pStyle w:val="aa"/>
              <w:ind w:left="-71" w:right="-97"/>
              <w:rPr>
                <w:sz w:val="18"/>
                <w:szCs w:val="18"/>
              </w:rPr>
            </w:pPr>
            <w:r w:rsidRPr="000112B8">
              <w:rPr>
                <w:sz w:val="18"/>
                <w:szCs w:val="18"/>
              </w:rPr>
              <w:t>5</w:t>
            </w:r>
          </w:p>
        </w:tc>
        <w:tc>
          <w:tcPr>
            <w:tcW w:w="1356" w:type="dxa"/>
          </w:tcPr>
          <w:p w:rsidR="000112B8" w:rsidRPr="000112B8" w:rsidRDefault="000112B8" w:rsidP="000112B8">
            <w:pPr>
              <w:pStyle w:val="aa"/>
              <w:ind w:left="-71" w:right="-97"/>
              <w:rPr>
                <w:sz w:val="18"/>
                <w:szCs w:val="18"/>
              </w:rPr>
            </w:pPr>
            <w:r w:rsidRPr="000112B8">
              <w:rPr>
                <w:sz w:val="18"/>
                <w:szCs w:val="18"/>
              </w:rPr>
              <w:t>6</w:t>
            </w:r>
          </w:p>
        </w:tc>
      </w:tr>
      <w:tr w:rsidR="000112B8" w:rsidRPr="000112B8" w:rsidTr="000112B8">
        <w:trPr>
          <w:jc w:val="center"/>
        </w:trPr>
        <w:tc>
          <w:tcPr>
            <w:tcW w:w="1126" w:type="dxa"/>
          </w:tcPr>
          <w:p w:rsidR="000112B8" w:rsidRPr="000112B8" w:rsidRDefault="000112B8" w:rsidP="000112B8">
            <w:pPr>
              <w:pStyle w:val="aa"/>
              <w:ind w:left="-71" w:right="-97"/>
              <w:rPr>
                <w:sz w:val="18"/>
                <w:szCs w:val="18"/>
              </w:rPr>
            </w:pPr>
            <w:r w:rsidRPr="000112B8">
              <w:rPr>
                <w:sz w:val="18"/>
                <w:szCs w:val="18"/>
              </w:rPr>
              <w:t>2021</w:t>
            </w:r>
          </w:p>
        </w:tc>
        <w:tc>
          <w:tcPr>
            <w:tcW w:w="1566" w:type="dxa"/>
          </w:tcPr>
          <w:p w:rsidR="000112B8" w:rsidRPr="000112B8" w:rsidRDefault="000112B8" w:rsidP="000112B8">
            <w:pPr>
              <w:pStyle w:val="aa"/>
              <w:ind w:left="-71" w:right="-97"/>
              <w:rPr>
                <w:sz w:val="18"/>
                <w:szCs w:val="18"/>
              </w:rPr>
            </w:pPr>
            <w:r w:rsidRPr="000112B8">
              <w:rPr>
                <w:sz w:val="18"/>
                <w:szCs w:val="18"/>
              </w:rPr>
              <w:t>215,6</w:t>
            </w:r>
          </w:p>
        </w:tc>
        <w:tc>
          <w:tcPr>
            <w:tcW w:w="1950" w:type="dxa"/>
          </w:tcPr>
          <w:p w:rsidR="000112B8" w:rsidRPr="000112B8" w:rsidRDefault="000112B8" w:rsidP="000112B8">
            <w:pPr>
              <w:pStyle w:val="aa"/>
              <w:ind w:left="-71" w:right="-97"/>
              <w:rPr>
                <w:sz w:val="18"/>
                <w:szCs w:val="18"/>
              </w:rPr>
            </w:pPr>
          </w:p>
        </w:tc>
        <w:tc>
          <w:tcPr>
            <w:tcW w:w="1501" w:type="dxa"/>
          </w:tcPr>
          <w:p w:rsidR="000112B8" w:rsidRPr="000112B8" w:rsidRDefault="000112B8" w:rsidP="000112B8">
            <w:pPr>
              <w:pStyle w:val="aa"/>
              <w:ind w:left="-71" w:right="-97"/>
              <w:rPr>
                <w:sz w:val="18"/>
                <w:szCs w:val="18"/>
              </w:rPr>
            </w:pPr>
          </w:p>
        </w:tc>
        <w:tc>
          <w:tcPr>
            <w:tcW w:w="2074" w:type="dxa"/>
          </w:tcPr>
          <w:p w:rsidR="000112B8" w:rsidRPr="000112B8" w:rsidRDefault="000112B8" w:rsidP="000112B8">
            <w:pPr>
              <w:pStyle w:val="aa"/>
              <w:ind w:left="-71" w:right="-97"/>
              <w:rPr>
                <w:sz w:val="18"/>
                <w:szCs w:val="18"/>
              </w:rPr>
            </w:pPr>
          </w:p>
        </w:tc>
        <w:tc>
          <w:tcPr>
            <w:tcW w:w="1356" w:type="dxa"/>
          </w:tcPr>
          <w:p w:rsidR="000112B8" w:rsidRPr="000112B8" w:rsidRDefault="000112B8" w:rsidP="000112B8">
            <w:pPr>
              <w:pStyle w:val="aa"/>
              <w:ind w:left="-71" w:right="-97"/>
              <w:rPr>
                <w:sz w:val="18"/>
                <w:szCs w:val="18"/>
              </w:rPr>
            </w:pPr>
            <w:r w:rsidRPr="000112B8">
              <w:rPr>
                <w:sz w:val="18"/>
                <w:szCs w:val="18"/>
              </w:rPr>
              <w:t>215,6</w:t>
            </w:r>
          </w:p>
        </w:tc>
      </w:tr>
      <w:tr w:rsidR="000112B8" w:rsidRPr="000112B8" w:rsidTr="000112B8">
        <w:trPr>
          <w:jc w:val="center"/>
        </w:trPr>
        <w:tc>
          <w:tcPr>
            <w:tcW w:w="1126" w:type="dxa"/>
          </w:tcPr>
          <w:p w:rsidR="000112B8" w:rsidRPr="000112B8" w:rsidRDefault="000112B8" w:rsidP="000112B8">
            <w:pPr>
              <w:pStyle w:val="aa"/>
              <w:ind w:left="-71" w:right="-97"/>
              <w:rPr>
                <w:sz w:val="18"/>
                <w:szCs w:val="18"/>
              </w:rPr>
            </w:pPr>
            <w:r w:rsidRPr="000112B8">
              <w:rPr>
                <w:sz w:val="18"/>
                <w:szCs w:val="18"/>
              </w:rPr>
              <w:t>2022</w:t>
            </w:r>
          </w:p>
        </w:tc>
        <w:tc>
          <w:tcPr>
            <w:tcW w:w="1566" w:type="dxa"/>
          </w:tcPr>
          <w:p w:rsidR="000112B8" w:rsidRPr="000112B8" w:rsidRDefault="000112B8" w:rsidP="000112B8">
            <w:pPr>
              <w:pStyle w:val="aa"/>
              <w:ind w:left="-71" w:right="-97"/>
              <w:rPr>
                <w:sz w:val="18"/>
                <w:szCs w:val="18"/>
              </w:rPr>
            </w:pPr>
            <w:r w:rsidRPr="000112B8">
              <w:rPr>
                <w:sz w:val="18"/>
                <w:szCs w:val="18"/>
              </w:rPr>
              <w:t>349,7</w:t>
            </w:r>
          </w:p>
        </w:tc>
        <w:tc>
          <w:tcPr>
            <w:tcW w:w="1950" w:type="dxa"/>
          </w:tcPr>
          <w:p w:rsidR="000112B8" w:rsidRPr="000112B8" w:rsidRDefault="000112B8" w:rsidP="000112B8">
            <w:pPr>
              <w:pStyle w:val="aa"/>
              <w:ind w:left="-71" w:right="-97"/>
              <w:rPr>
                <w:sz w:val="18"/>
                <w:szCs w:val="18"/>
              </w:rPr>
            </w:pPr>
          </w:p>
        </w:tc>
        <w:tc>
          <w:tcPr>
            <w:tcW w:w="1501" w:type="dxa"/>
          </w:tcPr>
          <w:p w:rsidR="000112B8" w:rsidRPr="000112B8" w:rsidRDefault="000112B8" w:rsidP="000112B8">
            <w:pPr>
              <w:pStyle w:val="aa"/>
              <w:ind w:left="-71" w:right="-97"/>
              <w:rPr>
                <w:sz w:val="18"/>
                <w:szCs w:val="18"/>
              </w:rPr>
            </w:pPr>
          </w:p>
        </w:tc>
        <w:tc>
          <w:tcPr>
            <w:tcW w:w="2074" w:type="dxa"/>
          </w:tcPr>
          <w:p w:rsidR="000112B8" w:rsidRPr="000112B8" w:rsidRDefault="000112B8" w:rsidP="000112B8">
            <w:pPr>
              <w:pStyle w:val="aa"/>
              <w:ind w:left="-71" w:right="-97"/>
              <w:rPr>
                <w:sz w:val="18"/>
                <w:szCs w:val="18"/>
              </w:rPr>
            </w:pPr>
          </w:p>
        </w:tc>
        <w:tc>
          <w:tcPr>
            <w:tcW w:w="1356" w:type="dxa"/>
          </w:tcPr>
          <w:p w:rsidR="000112B8" w:rsidRPr="000112B8" w:rsidRDefault="000112B8" w:rsidP="000112B8">
            <w:pPr>
              <w:pStyle w:val="aa"/>
              <w:ind w:left="-71" w:right="-97"/>
              <w:rPr>
                <w:sz w:val="18"/>
                <w:szCs w:val="18"/>
              </w:rPr>
            </w:pPr>
            <w:r w:rsidRPr="000112B8">
              <w:rPr>
                <w:sz w:val="18"/>
                <w:szCs w:val="18"/>
              </w:rPr>
              <w:t>349,7</w:t>
            </w:r>
          </w:p>
        </w:tc>
      </w:tr>
      <w:tr w:rsidR="000112B8" w:rsidRPr="000112B8" w:rsidTr="000112B8">
        <w:trPr>
          <w:jc w:val="center"/>
        </w:trPr>
        <w:tc>
          <w:tcPr>
            <w:tcW w:w="1126" w:type="dxa"/>
          </w:tcPr>
          <w:p w:rsidR="000112B8" w:rsidRPr="000112B8" w:rsidRDefault="000112B8" w:rsidP="000112B8">
            <w:pPr>
              <w:pStyle w:val="aa"/>
              <w:ind w:left="-71" w:right="-97"/>
              <w:rPr>
                <w:sz w:val="18"/>
                <w:szCs w:val="18"/>
              </w:rPr>
            </w:pPr>
            <w:r w:rsidRPr="000112B8">
              <w:rPr>
                <w:sz w:val="18"/>
                <w:szCs w:val="18"/>
              </w:rPr>
              <w:t>2023</w:t>
            </w:r>
          </w:p>
        </w:tc>
        <w:tc>
          <w:tcPr>
            <w:tcW w:w="1566" w:type="dxa"/>
          </w:tcPr>
          <w:p w:rsidR="000112B8" w:rsidRPr="000112B8" w:rsidRDefault="000112B8" w:rsidP="000112B8">
            <w:pPr>
              <w:pStyle w:val="aa"/>
              <w:ind w:left="-71" w:right="-97"/>
              <w:rPr>
                <w:sz w:val="18"/>
                <w:szCs w:val="18"/>
              </w:rPr>
            </w:pPr>
            <w:r w:rsidRPr="000112B8">
              <w:rPr>
                <w:sz w:val="18"/>
                <w:szCs w:val="18"/>
              </w:rPr>
              <w:t>199,0</w:t>
            </w:r>
          </w:p>
        </w:tc>
        <w:tc>
          <w:tcPr>
            <w:tcW w:w="1950" w:type="dxa"/>
          </w:tcPr>
          <w:p w:rsidR="000112B8" w:rsidRPr="000112B8" w:rsidRDefault="000112B8" w:rsidP="000112B8">
            <w:pPr>
              <w:pStyle w:val="aa"/>
              <w:ind w:left="-71" w:right="-97"/>
              <w:rPr>
                <w:sz w:val="18"/>
                <w:szCs w:val="18"/>
              </w:rPr>
            </w:pPr>
          </w:p>
        </w:tc>
        <w:tc>
          <w:tcPr>
            <w:tcW w:w="1501" w:type="dxa"/>
          </w:tcPr>
          <w:p w:rsidR="000112B8" w:rsidRPr="000112B8" w:rsidRDefault="000112B8" w:rsidP="000112B8">
            <w:pPr>
              <w:pStyle w:val="aa"/>
              <w:ind w:left="-71" w:right="-97"/>
              <w:rPr>
                <w:sz w:val="18"/>
                <w:szCs w:val="18"/>
              </w:rPr>
            </w:pPr>
          </w:p>
        </w:tc>
        <w:tc>
          <w:tcPr>
            <w:tcW w:w="2074" w:type="dxa"/>
          </w:tcPr>
          <w:p w:rsidR="000112B8" w:rsidRPr="000112B8" w:rsidRDefault="000112B8" w:rsidP="000112B8">
            <w:pPr>
              <w:pStyle w:val="aa"/>
              <w:ind w:left="-71" w:right="-97"/>
              <w:rPr>
                <w:sz w:val="18"/>
                <w:szCs w:val="18"/>
              </w:rPr>
            </w:pPr>
          </w:p>
        </w:tc>
        <w:tc>
          <w:tcPr>
            <w:tcW w:w="1356" w:type="dxa"/>
          </w:tcPr>
          <w:p w:rsidR="000112B8" w:rsidRPr="000112B8" w:rsidRDefault="000112B8" w:rsidP="000112B8">
            <w:pPr>
              <w:pStyle w:val="aa"/>
              <w:ind w:left="-71" w:right="-97"/>
              <w:rPr>
                <w:sz w:val="18"/>
                <w:szCs w:val="18"/>
              </w:rPr>
            </w:pPr>
            <w:r w:rsidRPr="000112B8">
              <w:rPr>
                <w:sz w:val="18"/>
                <w:szCs w:val="18"/>
              </w:rPr>
              <w:t>199,0</w:t>
            </w:r>
          </w:p>
        </w:tc>
      </w:tr>
      <w:tr w:rsidR="000112B8" w:rsidRPr="000112B8" w:rsidTr="000112B8">
        <w:trPr>
          <w:jc w:val="center"/>
        </w:trPr>
        <w:tc>
          <w:tcPr>
            <w:tcW w:w="1126" w:type="dxa"/>
          </w:tcPr>
          <w:p w:rsidR="000112B8" w:rsidRPr="000112B8" w:rsidRDefault="000112B8" w:rsidP="000112B8">
            <w:pPr>
              <w:pStyle w:val="aa"/>
              <w:ind w:left="-71" w:right="-97"/>
              <w:rPr>
                <w:sz w:val="18"/>
                <w:szCs w:val="18"/>
              </w:rPr>
            </w:pPr>
            <w:r w:rsidRPr="000112B8">
              <w:rPr>
                <w:sz w:val="18"/>
                <w:szCs w:val="18"/>
              </w:rPr>
              <w:t>2024</w:t>
            </w:r>
          </w:p>
        </w:tc>
        <w:tc>
          <w:tcPr>
            <w:tcW w:w="1566" w:type="dxa"/>
          </w:tcPr>
          <w:p w:rsidR="000112B8" w:rsidRPr="000112B8" w:rsidRDefault="000112B8" w:rsidP="000112B8">
            <w:pPr>
              <w:pStyle w:val="aa"/>
              <w:ind w:left="-71" w:right="-97"/>
              <w:rPr>
                <w:sz w:val="18"/>
                <w:szCs w:val="18"/>
              </w:rPr>
            </w:pPr>
            <w:r w:rsidRPr="000112B8">
              <w:rPr>
                <w:sz w:val="18"/>
                <w:szCs w:val="18"/>
              </w:rPr>
              <w:t>199,0</w:t>
            </w:r>
          </w:p>
        </w:tc>
        <w:tc>
          <w:tcPr>
            <w:tcW w:w="1950" w:type="dxa"/>
          </w:tcPr>
          <w:p w:rsidR="000112B8" w:rsidRPr="000112B8" w:rsidRDefault="000112B8" w:rsidP="000112B8">
            <w:pPr>
              <w:pStyle w:val="aa"/>
              <w:ind w:left="-71" w:right="-97"/>
              <w:rPr>
                <w:sz w:val="18"/>
                <w:szCs w:val="18"/>
              </w:rPr>
            </w:pPr>
          </w:p>
        </w:tc>
        <w:tc>
          <w:tcPr>
            <w:tcW w:w="1501" w:type="dxa"/>
          </w:tcPr>
          <w:p w:rsidR="000112B8" w:rsidRPr="000112B8" w:rsidRDefault="000112B8" w:rsidP="000112B8">
            <w:pPr>
              <w:pStyle w:val="aa"/>
              <w:ind w:left="-71" w:right="-97"/>
              <w:rPr>
                <w:sz w:val="18"/>
                <w:szCs w:val="18"/>
              </w:rPr>
            </w:pPr>
          </w:p>
        </w:tc>
        <w:tc>
          <w:tcPr>
            <w:tcW w:w="2074" w:type="dxa"/>
          </w:tcPr>
          <w:p w:rsidR="000112B8" w:rsidRPr="000112B8" w:rsidRDefault="000112B8" w:rsidP="000112B8">
            <w:pPr>
              <w:pStyle w:val="aa"/>
              <w:ind w:left="-71" w:right="-97"/>
              <w:rPr>
                <w:sz w:val="18"/>
                <w:szCs w:val="18"/>
              </w:rPr>
            </w:pPr>
          </w:p>
        </w:tc>
        <w:tc>
          <w:tcPr>
            <w:tcW w:w="1356" w:type="dxa"/>
          </w:tcPr>
          <w:p w:rsidR="000112B8" w:rsidRPr="000112B8" w:rsidRDefault="000112B8" w:rsidP="000112B8">
            <w:pPr>
              <w:pStyle w:val="aa"/>
              <w:ind w:left="-71" w:right="-97"/>
              <w:rPr>
                <w:sz w:val="18"/>
                <w:szCs w:val="18"/>
              </w:rPr>
            </w:pPr>
            <w:r w:rsidRPr="000112B8">
              <w:rPr>
                <w:sz w:val="18"/>
                <w:szCs w:val="18"/>
              </w:rPr>
              <w:t>199,0</w:t>
            </w:r>
          </w:p>
        </w:tc>
      </w:tr>
      <w:tr w:rsidR="000112B8" w:rsidRPr="000112B8" w:rsidTr="000112B8">
        <w:trPr>
          <w:trHeight w:val="220"/>
          <w:jc w:val="center"/>
        </w:trPr>
        <w:tc>
          <w:tcPr>
            <w:tcW w:w="1126" w:type="dxa"/>
          </w:tcPr>
          <w:p w:rsidR="000112B8" w:rsidRPr="000112B8" w:rsidRDefault="000112B8" w:rsidP="000112B8">
            <w:pPr>
              <w:pStyle w:val="aa"/>
              <w:ind w:left="-71" w:right="-97"/>
              <w:rPr>
                <w:sz w:val="18"/>
                <w:szCs w:val="18"/>
              </w:rPr>
            </w:pPr>
            <w:r w:rsidRPr="000112B8">
              <w:rPr>
                <w:sz w:val="18"/>
                <w:szCs w:val="18"/>
              </w:rPr>
              <w:t>2025</w:t>
            </w:r>
          </w:p>
        </w:tc>
        <w:tc>
          <w:tcPr>
            <w:tcW w:w="1566" w:type="dxa"/>
          </w:tcPr>
          <w:p w:rsidR="000112B8" w:rsidRPr="000112B8" w:rsidRDefault="000112B8" w:rsidP="000112B8">
            <w:pPr>
              <w:pStyle w:val="aa"/>
              <w:ind w:left="-71" w:right="-97"/>
              <w:rPr>
                <w:sz w:val="18"/>
                <w:szCs w:val="18"/>
              </w:rPr>
            </w:pPr>
            <w:r w:rsidRPr="000112B8">
              <w:rPr>
                <w:sz w:val="18"/>
                <w:szCs w:val="18"/>
              </w:rPr>
              <w:t>206,8</w:t>
            </w:r>
          </w:p>
        </w:tc>
        <w:tc>
          <w:tcPr>
            <w:tcW w:w="1950" w:type="dxa"/>
          </w:tcPr>
          <w:p w:rsidR="000112B8" w:rsidRPr="000112B8" w:rsidRDefault="000112B8" w:rsidP="000112B8">
            <w:pPr>
              <w:pStyle w:val="aa"/>
              <w:ind w:left="-71" w:right="-97"/>
              <w:rPr>
                <w:sz w:val="18"/>
                <w:szCs w:val="18"/>
              </w:rPr>
            </w:pPr>
          </w:p>
        </w:tc>
        <w:tc>
          <w:tcPr>
            <w:tcW w:w="1501" w:type="dxa"/>
          </w:tcPr>
          <w:p w:rsidR="000112B8" w:rsidRPr="000112B8" w:rsidRDefault="000112B8" w:rsidP="000112B8">
            <w:pPr>
              <w:pStyle w:val="aa"/>
              <w:ind w:left="-71" w:right="-97"/>
              <w:rPr>
                <w:sz w:val="18"/>
                <w:szCs w:val="18"/>
              </w:rPr>
            </w:pPr>
          </w:p>
        </w:tc>
        <w:tc>
          <w:tcPr>
            <w:tcW w:w="2074" w:type="dxa"/>
          </w:tcPr>
          <w:p w:rsidR="000112B8" w:rsidRPr="000112B8" w:rsidRDefault="000112B8" w:rsidP="000112B8">
            <w:pPr>
              <w:pStyle w:val="aa"/>
              <w:ind w:left="-71" w:right="-97"/>
              <w:rPr>
                <w:sz w:val="18"/>
                <w:szCs w:val="18"/>
              </w:rPr>
            </w:pPr>
          </w:p>
        </w:tc>
        <w:tc>
          <w:tcPr>
            <w:tcW w:w="1356" w:type="dxa"/>
          </w:tcPr>
          <w:p w:rsidR="000112B8" w:rsidRPr="000112B8" w:rsidRDefault="000112B8" w:rsidP="000112B8">
            <w:pPr>
              <w:pStyle w:val="aa"/>
              <w:ind w:left="-71" w:right="-97"/>
              <w:rPr>
                <w:sz w:val="18"/>
                <w:szCs w:val="18"/>
              </w:rPr>
            </w:pPr>
            <w:r w:rsidRPr="000112B8">
              <w:rPr>
                <w:sz w:val="18"/>
                <w:szCs w:val="18"/>
              </w:rPr>
              <w:t>206,8</w:t>
            </w:r>
          </w:p>
        </w:tc>
      </w:tr>
      <w:tr w:rsidR="000112B8" w:rsidRPr="000112B8" w:rsidTr="000112B8">
        <w:trPr>
          <w:trHeight w:val="265"/>
          <w:jc w:val="center"/>
        </w:trPr>
        <w:tc>
          <w:tcPr>
            <w:tcW w:w="1126" w:type="dxa"/>
          </w:tcPr>
          <w:p w:rsidR="000112B8" w:rsidRPr="000112B8" w:rsidRDefault="000112B8" w:rsidP="000112B8">
            <w:pPr>
              <w:pStyle w:val="aa"/>
              <w:ind w:left="-71" w:right="-97"/>
              <w:rPr>
                <w:sz w:val="18"/>
                <w:szCs w:val="18"/>
              </w:rPr>
            </w:pPr>
            <w:r w:rsidRPr="000112B8">
              <w:rPr>
                <w:sz w:val="18"/>
                <w:szCs w:val="18"/>
              </w:rPr>
              <w:t>2026</w:t>
            </w:r>
          </w:p>
        </w:tc>
        <w:tc>
          <w:tcPr>
            <w:tcW w:w="1566" w:type="dxa"/>
          </w:tcPr>
          <w:p w:rsidR="000112B8" w:rsidRPr="000112B8" w:rsidRDefault="000112B8" w:rsidP="000112B8">
            <w:pPr>
              <w:pStyle w:val="aa"/>
              <w:ind w:left="-71" w:right="-97"/>
              <w:rPr>
                <w:sz w:val="18"/>
                <w:szCs w:val="18"/>
              </w:rPr>
            </w:pPr>
            <w:r w:rsidRPr="000112B8">
              <w:rPr>
                <w:sz w:val="18"/>
                <w:szCs w:val="18"/>
              </w:rPr>
              <w:t>206,8</w:t>
            </w:r>
          </w:p>
        </w:tc>
        <w:tc>
          <w:tcPr>
            <w:tcW w:w="1950" w:type="dxa"/>
          </w:tcPr>
          <w:p w:rsidR="000112B8" w:rsidRPr="000112B8" w:rsidRDefault="000112B8" w:rsidP="000112B8">
            <w:pPr>
              <w:pStyle w:val="aa"/>
              <w:ind w:left="-71" w:right="-97"/>
              <w:rPr>
                <w:sz w:val="18"/>
                <w:szCs w:val="18"/>
              </w:rPr>
            </w:pPr>
          </w:p>
        </w:tc>
        <w:tc>
          <w:tcPr>
            <w:tcW w:w="1501" w:type="dxa"/>
          </w:tcPr>
          <w:p w:rsidR="000112B8" w:rsidRPr="000112B8" w:rsidRDefault="000112B8" w:rsidP="000112B8">
            <w:pPr>
              <w:pStyle w:val="aa"/>
              <w:ind w:left="-71" w:right="-97"/>
              <w:rPr>
                <w:sz w:val="18"/>
                <w:szCs w:val="18"/>
              </w:rPr>
            </w:pPr>
          </w:p>
        </w:tc>
        <w:tc>
          <w:tcPr>
            <w:tcW w:w="2074" w:type="dxa"/>
          </w:tcPr>
          <w:p w:rsidR="000112B8" w:rsidRPr="000112B8" w:rsidRDefault="000112B8" w:rsidP="000112B8">
            <w:pPr>
              <w:pStyle w:val="aa"/>
              <w:ind w:left="-71" w:right="-97"/>
              <w:rPr>
                <w:sz w:val="18"/>
                <w:szCs w:val="18"/>
              </w:rPr>
            </w:pPr>
          </w:p>
        </w:tc>
        <w:tc>
          <w:tcPr>
            <w:tcW w:w="1356" w:type="dxa"/>
          </w:tcPr>
          <w:p w:rsidR="000112B8" w:rsidRPr="000112B8" w:rsidRDefault="000112B8" w:rsidP="000112B8">
            <w:pPr>
              <w:pStyle w:val="aa"/>
              <w:ind w:left="-71" w:right="-97"/>
              <w:rPr>
                <w:sz w:val="18"/>
                <w:szCs w:val="18"/>
              </w:rPr>
            </w:pPr>
            <w:r w:rsidRPr="000112B8">
              <w:rPr>
                <w:sz w:val="18"/>
                <w:szCs w:val="18"/>
              </w:rPr>
              <w:t>206,8</w:t>
            </w:r>
          </w:p>
        </w:tc>
      </w:tr>
      <w:tr w:rsidR="000112B8" w:rsidRPr="000112B8" w:rsidTr="000112B8">
        <w:trPr>
          <w:trHeight w:val="265"/>
          <w:jc w:val="center"/>
        </w:trPr>
        <w:tc>
          <w:tcPr>
            <w:tcW w:w="1126" w:type="dxa"/>
          </w:tcPr>
          <w:p w:rsidR="000112B8" w:rsidRPr="000112B8" w:rsidRDefault="000112B8" w:rsidP="000112B8">
            <w:pPr>
              <w:pStyle w:val="aa"/>
              <w:ind w:left="-71" w:right="-97"/>
              <w:rPr>
                <w:sz w:val="18"/>
                <w:szCs w:val="18"/>
              </w:rPr>
            </w:pPr>
            <w:r w:rsidRPr="000112B8">
              <w:rPr>
                <w:sz w:val="18"/>
                <w:szCs w:val="18"/>
              </w:rPr>
              <w:t>2027</w:t>
            </w:r>
          </w:p>
        </w:tc>
        <w:tc>
          <w:tcPr>
            <w:tcW w:w="1566" w:type="dxa"/>
          </w:tcPr>
          <w:p w:rsidR="000112B8" w:rsidRPr="000112B8" w:rsidRDefault="000112B8" w:rsidP="000112B8">
            <w:pPr>
              <w:pStyle w:val="aa"/>
              <w:ind w:left="-71" w:right="-97"/>
              <w:rPr>
                <w:sz w:val="18"/>
                <w:szCs w:val="18"/>
              </w:rPr>
            </w:pPr>
            <w:r w:rsidRPr="000112B8">
              <w:rPr>
                <w:sz w:val="18"/>
                <w:szCs w:val="18"/>
              </w:rPr>
              <w:t>206,8</w:t>
            </w:r>
          </w:p>
        </w:tc>
        <w:tc>
          <w:tcPr>
            <w:tcW w:w="1950" w:type="dxa"/>
          </w:tcPr>
          <w:p w:rsidR="000112B8" w:rsidRPr="000112B8" w:rsidRDefault="000112B8" w:rsidP="000112B8">
            <w:pPr>
              <w:pStyle w:val="aa"/>
              <w:ind w:left="-71" w:right="-97"/>
              <w:rPr>
                <w:sz w:val="18"/>
                <w:szCs w:val="18"/>
              </w:rPr>
            </w:pPr>
          </w:p>
        </w:tc>
        <w:tc>
          <w:tcPr>
            <w:tcW w:w="1501" w:type="dxa"/>
          </w:tcPr>
          <w:p w:rsidR="000112B8" w:rsidRPr="000112B8" w:rsidRDefault="000112B8" w:rsidP="000112B8">
            <w:pPr>
              <w:pStyle w:val="aa"/>
              <w:ind w:left="-71" w:right="-97"/>
              <w:rPr>
                <w:sz w:val="18"/>
                <w:szCs w:val="18"/>
              </w:rPr>
            </w:pPr>
          </w:p>
        </w:tc>
        <w:tc>
          <w:tcPr>
            <w:tcW w:w="2074" w:type="dxa"/>
          </w:tcPr>
          <w:p w:rsidR="000112B8" w:rsidRPr="000112B8" w:rsidRDefault="000112B8" w:rsidP="000112B8">
            <w:pPr>
              <w:pStyle w:val="aa"/>
              <w:ind w:left="-71" w:right="-97"/>
              <w:rPr>
                <w:sz w:val="18"/>
                <w:szCs w:val="18"/>
              </w:rPr>
            </w:pPr>
          </w:p>
        </w:tc>
        <w:tc>
          <w:tcPr>
            <w:tcW w:w="1356" w:type="dxa"/>
          </w:tcPr>
          <w:p w:rsidR="000112B8" w:rsidRPr="000112B8" w:rsidRDefault="000112B8" w:rsidP="000112B8">
            <w:pPr>
              <w:pStyle w:val="aa"/>
              <w:ind w:left="-71" w:right="-97"/>
              <w:rPr>
                <w:sz w:val="18"/>
                <w:szCs w:val="18"/>
              </w:rPr>
            </w:pPr>
            <w:r w:rsidRPr="000112B8">
              <w:rPr>
                <w:sz w:val="18"/>
                <w:szCs w:val="18"/>
              </w:rPr>
              <w:t>206,8</w:t>
            </w:r>
          </w:p>
        </w:tc>
      </w:tr>
      <w:tr w:rsidR="000112B8" w:rsidRPr="000112B8" w:rsidTr="000112B8">
        <w:trPr>
          <w:trHeight w:val="284"/>
          <w:jc w:val="center"/>
        </w:trPr>
        <w:tc>
          <w:tcPr>
            <w:tcW w:w="1126" w:type="dxa"/>
          </w:tcPr>
          <w:p w:rsidR="000112B8" w:rsidRPr="000112B8" w:rsidRDefault="000112B8" w:rsidP="000112B8">
            <w:pPr>
              <w:pStyle w:val="aa"/>
              <w:ind w:left="-71" w:right="-97"/>
              <w:rPr>
                <w:sz w:val="18"/>
                <w:szCs w:val="18"/>
              </w:rPr>
            </w:pPr>
            <w:r w:rsidRPr="000112B8">
              <w:rPr>
                <w:sz w:val="18"/>
                <w:szCs w:val="18"/>
              </w:rPr>
              <w:t>ВСЕГО</w:t>
            </w:r>
          </w:p>
        </w:tc>
        <w:tc>
          <w:tcPr>
            <w:tcW w:w="1566" w:type="dxa"/>
          </w:tcPr>
          <w:p w:rsidR="000112B8" w:rsidRPr="000112B8" w:rsidRDefault="000112B8" w:rsidP="000112B8">
            <w:pPr>
              <w:pStyle w:val="aa"/>
              <w:ind w:left="-71" w:right="-97"/>
              <w:rPr>
                <w:sz w:val="18"/>
                <w:szCs w:val="18"/>
              </w:rPr>
            </w:pPr>
            <w:r w:rsidRPr="000112B8">
              <w:rPr>
                <w:sz w:val="18"/>
                <w:szCs w:val="18"/>
              </w:rPr>
              <w:t>1583,7</w:t>
            </w:r>
          </w:p>
        </w:tc>
        <w:tc>
          <w:tcPr>
            <w:tcW w:w="1950" w:type="dxa"/>
          </w:tcPr>
          <w:p w:rsidR="000112B8" w:rsidRPr="000112B8" w:rsidRDefault="000112B8" w:rsidP="000112B8">
            <w:pPr>
              <w:pStyle w:val="aa"/>
              <w:ind w:left="-71" w:right="-97"/>
              <w:rPr>
                <w:sz w:val="18"/>
                <w:szCs w:val="18"/>
              </w:rPr>
            </w:pPr>
            <w:r w:rsidRPr="000112B8">
              <w:rPr>
                <w:sz w:val="18"/>
                <w:szCs w:val="18"/>
              </w:rPr>
              <w:t>-</w:t>
            </w:r>
          </w:p>
        </w:tc>
        <w:tc>
          <w:tcPr>
            <w:tcW w:w="1501" w:type="dxa"/>
          </w:tcPr>
          <w:p w:rsidR="000112B8" w:rsidRPr="000112B8" w:rsidRDefault="000112B8" w:rsidP="000112B8">
            <w:pPr>
              <w:pStyle w:val="aa"/>
              <w:ind w:left="-71" w:right="-97"/>
              <w:rPr>
                <w:sz w:val="18"/>
                <w:szCs w:val="18"/>
              </w:rPr>
            </w:pPr>
            <w:r w:rsidRPr="000112B8">
              <w:rPr>
                <w:sz w:val="18"/>
                <w:szCs w:val="18"/>
              </w:rPr>
              <w:t>-</w:t>
            </w:r>
          </w:p>
        </w:tc>
        <w:tc>
          <w:tcPr>
            <w:tcW w:w="2074" w:type="dxa"/>
          </w:tcPr>
          <w:p w:rsidR="000112B8" w:rsidRPr="000112B8" w:rsidRDefault="000112B8" w:rsidP="000112B8">
            <w:pPr>
              <w:pStyle w:val="aa"/>
              <w:ind w:left="-71" w:right="-97"/>
              <w:rPr>
                <w:sz w:val="18"/>
                <w:szCs w:val="18"/>
              </w:rPr>
            </w:pPr>
            <w:r w:rsidRPr="000112B8">
              <w:rPr>
                <w:sz w:val="18"/>
                <w:szCs w:val="18"/>
              </w:rPr>
              <w:t>-</w:t>
            </w:r>
          </w:p>
        </w:tc>
        <w:tc>
          <w:tcPr>
            <w:tcW w:w="1356" w:type="dxa"/>
          </w:tcPr>
          <w:p w:rsidR="000112B8" w:rsidRPr="000112B8" w:rsidRDefault="000112B8" w:rsidP="000112B8">
            <w:pPr>
              <w:pStyle w:val="aa"/>
              <w:ind w:left="-71" w:right="-97"/>
              <w:rPr>
                <w:sz w:val="18"/>
                <w:szCs w:val="18"/>
              </w:rPr>
            </w:pPr>
            <w:r w:rsidRPr="000112B8">
              <w:rPr>
                <w:sz w:val="18"/>
                <w:szCs w:val="18"/>
              </w:rPr>
              <w:t>1583,7</w:t>
            </w:r>
          </w:p>
        </w:tc>
      </w:tr>
    </w:tbl>
    <w:p w:rsidR="000112B8" w:rsidRPr="000112B8" w:rsidRDefault="000112B8" w:rsidP="000112B8">
      <w:pPr>
        <w:pStyle w:val="aa"/>
        <w:ind w:left="42" w:right="141"/>
        <w:jc w:val="right"/>
        <w:rPr>
          <w:sz w:val="18"/>
          <w:szCs w:val="18"/>
        </w:rPr>
      </w:pPr>
      <w:r w:rsidRPr="000112B8">
        <w:rPr>
          <w:sz w:val="18"/>
          <w:szCs w:val="18"/>
        </w:rPr>
        <w:t>»;</w:t>
      </w:r>
    </w:p>
    <w:p w:rsidR="0004299F" w:rsidRPr="0058249A" w:rsidRDefault="000112B8" w:rsidP="000112B8">
      <w:pPr>
        <w:pStyle w:val="aa"/>
        <w:ind w:left="42" w:right="141" w:firstLine="242"/>
        <w:jc w:val="both"/>
        <w:rPr>
          <w:sz w:val="18"/>
          <w:szCs w:val="18"/>
        </w:rPr>
      </w:pPr>
      <w:r w:rsidRPr="000112B8">
        <w:rPr>
          <w:sz w:val="18"/>
          <w:szCs w:val="18"/>
        </w:rPr>
        <w:t xml:space="preserve">1.3.2. Изложить раздел «Мероприятия подпрограммы «Развитие дошкольного и общего образования в </w:t>
      </w:r>
      <w:proofErr w:type="spellStart"/>
      <w:r w:rsidRPr="000112B8">
        <w:rPr>
          <w:sz w:val="18"/>
          <w:szCs w:val="18"/>
        </w:rPr>
        <w:t>Марёвском</w:t>
      </w:r>
      <w:proofErr w:type="spellEnd"/>
      <w:r w:rsidRPr="000112B8">
        <w:rPr>
          <w:sz w:val="18"/>
          <w:szCs w:val="18"/>
        </w:rPr>
        <w:t xml:space="preserve"> муниципальном округе» муниципальной </w:t>
      </w:r>
      <w:proofErr w:type="gramStart"/>
      <w:r w:rsidRPr="000112B8">
        <w:rPr>
          <w:sz w:val="18"/>
          <w:szCs w:val="18"/>
        </w:rPr>
        <w:t>программы  «</w:t>
      </w:r>
      <w:proofErr w:type="gramEnd"/>
      <w:r w:rsidRPr="000112B8">
        <w:rPr>
          <w:sz w:val="18"/>
          <w:szCs w:val="18"/>
        </w:rPr>
        <w:t xml:space="preserve">Развитие образования  в </w:t>
      </w:r>
      <w:proofErr w:type="spellStart"/>
      <w:r w:rsidRPr="000112B8">
        <w:rPr>
          <w:sz w:val="18"/>
          <w:szCs w:val="18"/>
        </w:rPr>
        <w:t>Марёвском</w:t>
      </w:r>
      <w:proofErr w:type="spellEnd"/>
      <w:r w:rsidRPr="000112B8">
        <w:rPr>
          <w:sz w:val="18"/>
          <w:szCs w:val="18"/>
        </w:rPr>
        <w:t xml:space="preserve"> муниципальном  округе до 2027 года» в редакции:</w:t>
      </w:r>
    </w:p>
    <w:p w:rsidR="000112B8" w:rsidRPr="000112B8" w:rsidRDefault="000112B8" w:rsidP="000112B8">
      <w:pPr>
        <w:pStyle w:val="aa"/>
        <w:ind w:left="42" w:right="141" w:firstLine="242"/>
        <w:jc w:val="both"/>
        <w:rPr>
          <w:sz w:val="18"/>
          <w:szCs w:val="18"/>
        </w:rPr>
      </w:pPr>
      <w:r w:rsidRPr="000112B8">
        <w:rPr>
          <w:sz w:val="18"/>
          <w:szCs w:val="18"/>
        </w:rPr>
        <w:t>«Мероприятия подпрограммы</w:t>
      </w:r>
    </w:p>
    <w:p w:rsidR="000112B8" w:rsidRPr="000112B8" w:rsidRDefault="000112B8" w:rsidP="000112B8">
      <w:pPr>
        <w:pStyle w:val="aa"/>
        <w:ind w:left="42" w:right="141" w:firstLine="242"/>
        <w:jc w:val="both"/>
        <w:rPr>
          <w:sz w:val="18"/>
          <w:szCs w:val="18"/>
        </w:rPr>
      </w:pPr>
      <w:r w:rsidRPr="000112B8">
        <w:rPr>
          <w:sz w:val="18"/>
          <w:szCs w:val="18"/>
        </w:rPr>
        <w:t xml:space="preserve">«Развитие дошкольного и общего образования в </w:t>
      </w:r>
      <w:proofErr w:type="spellStart"/>
      <w:r w:rsidRPr="000112B8">
        <w:rPr>
          <w:sz w:val="18"/>
          <w:szCs w:val="18"/>
        </w:rPr>
        <w:t>Марёвском</w:t>
      </w:r>
      <w:proofErr w:type="spellEnd"/>
      <w:r w:rsidRPr="000112B8">
        <w:rPr>
          <w:sz w:val="18"/>
          <w:szCs w:val="18"/>
        </w:rPr>
        <w:t xml:space="preserve"> муниципальном округе»</w:t>
      </w:r>
    </w:p>
    <w:p w:rsidR="000112B8" w:rsidRPr="000112B8" w:rsidRDefault="000112B8" w:rsidP="000112B8">
      <w:pPr>
        <w:pStyle w:val="aa"/>
        <w:ind w:left="42" w:right="141" w:firstLine="242"/>
        <w:jc w:val="both"/>
        <w:rPr>
          <w:bCs/>
          <w:sz w:val="18"/>
          <w:szCs w:val="18"/>
        </w:rPr>
      </w:pPr>
      <w:r w:rsidRPr="000112B8">
        <w:rPr>
          <w:bCs/>
          <w:sz w:val="18"/>
          <w:szCs w:val="18"/>
        </w:rPr>
        <w:t xml:space="preserve">муниципальной </w:t>
      </w:r>
      <w:proofErr w:type="gramStart"/>
      <w:r w:rsidRPr="000112B8">
        <w:rPr>
          <w:bCs/>
          <w:sz w:val="18"/>
          <w:szCs w:val="18"/>
        </w:rPr>
        <w:t>программы  «</w:t>
      </w:r>
      <w:proofErr w:type="gramEnd"/>
      <w:r w:rsidRPr="000112B8">
        <w:rPr>
          <w:bCs/>
          <w:sz w:val="18"/>
          <w:szCs w:val="18"/>
        </w:rPr>
        <w:t xml:space="preserve">Развитие образования  в </w:t>
      </w:r>
      <w:r w:rsidRPr="000112B8">
        <w:rPr>
          <w:bCs/>
          <w:sz w:val="18"/>
          <w:szCs w:val="18"/>
        </w:rPr>
        <w:br/>
      </w:r>
      <w:proofErr w:type="spellStart"/>
      <w:r w:rsidRPr="000112B8">
        <w:rPr>
          <w:bCs/>
          <w:sz w:val="18"/>
          <w:szCs w:val="18"/>
        </w:rPr>
        <w:t>Марёвском</w:t>
      </w:r>
      <w:proofErr w:type="spellEnd"/>
      <w:r w:rsidRPr="000112B8">
        <w:rPr>
          <w:bCs/>
          <w:sz w:val="18"/>
          <w:szCs w:val="18"/>
        </w:rPr>
        <w:t xml:space="preserve"> муниципальном  округе до 2027 года»</w:t>
      </w:r>
    </w:p>
    <w:p w:rsidR="000112B8" w:rsidRPr="000112B8" w:rsidRDefault="000112B8" w:rsidP="000112B8">
      <w:pPr>
        <w:pStyle w:val="aa"/>
        <w:ind w:left="42" w:right="141" w:firstLine="242"/>
        <w:jc w:val="both"/>
        <w:rPr>
          <w:b/>
          <w:sz w:val="18"/>
          <w:szCs w:val="18"/>
        </w:rPr>
      </w:pPr>
    </w:p>
    <w:tbl>
      <w:tblPr>
        <w:tblW w:w="10541" w:type="dxa"/>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8"/>
        <w:gridCol w:w="2450"/>
        <w:gridCol w:w="1218"/>
        <w:gridCol w:w="868"/>
        <w:gridCol w:w="1120"/>
        <w:gridCol w:w="951"/>
        <w:gridCol w:w="476"/>
        <w:gridCol w:w="490"/>
        <w:gridCol w:w="490"/>
        <w:gridCol w:w="574"/>
        <w:gridCol w:w="546"/>
        <w:gridCol w:w="518"/>
        <w:gridCol w:w="462"/>
      </w:tblGrid>
      <w:tr w:rsidR="000112B8" w:rsidRPr="000112B8" w:rsidTr="000112B8">
        <w:tc>
          <w:tcPr>
            <w:tcW w:w="378" w:type="dxa"/>
            <w:vMerge w:val="restart"/>
            <w:vAlign w:val="center"/>
          </w:tcPr>
          <w:p w:rsidR="000112B8" w:rsidRPr="000112B8" w:rsidRDefault="000112B8" w:rsidP="000112B8">
            <w:pPr>
              <w:pStyle w:val="aa"/>
              <w:ind w:left="-80" w:right="-92" w:firstLine="13"/>
              <w:jc w:val="both"/>
              <w:rPr>
                <w:sz w:val="18"/>
                <w:szCs w:val="18"/>
              </w:rPr>
            </w:pPr>
            <w:r w:rsidRPr="000112B8">
              <w:rPr>
                <w:sz w:val="18"/>
                <w:szCs w:val="18"/>
              </w:rPr>
              <w:t xml:space="preserve">№ </w:t>
            </w:r>
            <w:r w:rsidRPr="000112B8">
              <w:rPr>
                <w:sz w:val="18"/>
                <w:szCs w:val="18"/>
              </w:rPr>
              <w:br/>
              <w:t>п/п</w:t>
            </w:r>
          </w:p>
        </w:tc>
        <w:tc>
          <w:tcPr>
            <w:tcW w:w="2450" w:type="dxa"/>
            <w:vMerge w:val="restart"/>
            <w:vAlign w:val="center"/>
          </w:tcPr>
          <w:p w:rsidR="000112B8" w:rsidRPr="000112B8" w:rsidRDefault="000112B8" w:rsidP="000112B8">
            <w:pPr>
              <w:pStyle w:val="aa"/>
              <w:ind w:left="-80" w:right="-92" w:firstLine="13"/>
              <w:jc w:val="both"/>
              <w:rPr>
                <w:sz w:val="18"/>
                <w:szCs w:val="18"/>
              </w:rPr>
            </w:pPr>
            <w:r w:rsidRPr="000112B8">
              <w:rPr>
                <w:sz w:val="18"/>
                <w:szCs w:val="18"/>
              </w:rPr>
              <w:t xml:space="preserve">Наименование </w:t>
            </w:r>
            <w:r w:rsidRPr="000112B8">
              <w:rPr>
                <w:sz w:val="18"/>
                <w:szCs w:val="18"/>
              </w:rPr>
              <w:br/>
              <w:t xml:space="preserve">мероприятия </w:t>
            </w:r>
          </w:p>
        </w:tc>
        <w:tc>
          <w:tcPr>
            <w:tcW w:w="1218" w:type="dxa"/>
            <w:vMerge w:val="restart"/>
            <w:vAlign w:val="center"/>
          </w:tcPr>
          <w:p w:rsidR="000112B8" w:rsidRPr="000112B8" w:rsidRDefault="000112B8" w:rsidP="000112B8">
            <w:pPr>
              <w:pStyle w:val="aa"/>
              <w:ind w:left="-80" w:right="-92" w:firstLine="13"/>
              <w:jc w:val="both"/>
              <w:rPr>
                <w:sz w:val="18"/>
                <w:szCs w:val="18"/>
              </w:rPr>
            </w:pPr>
            <w:r w:rsidRPr="000112B8">
              <w:rPr>
                <w:sz w:val="18"/>
                <w:szCs w:val="18"/>
              </w:rPr>
              <w:t xml:space="preserve">Исполнитель </w:t>
            </w:r>
            <w:r w:rsidRPr="000112B8">
              <w:rPr>
                <w:sz w:val="18"/>
                <w:szCs w:val="18"/>
              </w:rPr>
              <w:br/>
              <w:t>мероприятия</w:t>
            </w:r>
          </w:p>
        </w:tc>
        <w:tc>
          <w:tcPr>
            <w:tcW w:w="868" w:type="dxa"/>
            <w:vMerge w:val="restart"/>
            <w:vAlign w:val="center"/>
          </w:tcPr>
          <w:p w:rsidR="000112B8" w:rsidRPr="000112B8" w:rsidRDefault="000112B8" w:rsidP="000112B8">
            <w:pPr>
              <w:pStyle w:val="aa"/>
              <w:ind w:left="-80" w:right="-92" w:firstLine="13"/>
              <w:jc w:val="both"/>
              <w:rPr>
                <w:sz w:val="18"/>
                <w:szCs w:val="18"/>
              </w:rPr>
            </w:pPr>
            <w:r w:rsidRPr="000112B8">
              <w:rPr>
                <w:sz w:val="18"/>
                <w:szCs w:val="18"/>
              </w:rPr>
              <w:t xml:space="preserve">Срок </w:t>
            </w:r>
          </w:p>
          <w:p w:rsidR="000112B8" w:rsidRPr="000112B8" w:rsidRDefault="000112B8" w:rsidP="000112B8">
            <w:pPr>
              <w:pStyle w:val="aa"/>
              <w:ind w:left="-80" w:right="-92" w:firstLine="13"/>
              <w:jc w:val="both"/>
              <w:rPr>
                <w:sz w:val="18"/>
                <w:szCs w:val="18"/>
              </w:rPr>
            </w:pPr>
            <w:r w:rsidRPr="000112B8">
              <w:rPr>
                <w:sz w:val="18"/>
                <w:szCs w:val="18"/>
              </w:rPr>
              <w:t>реализации</w:t>
            </w:r>
          </w:p>
        </w:tc>
        <w:tc>
          <w:tcPr>
            <w:tcW w:w="1120" w:type="dxa"/>
            <w:vMerge w:val="restart"/>
            <w:vAlign w:val="center"/>
          </w:tcPr>
          <w:p w:rsidR="000112B8" w:rsidRPr="000112B8" w:rsidRDefault="000112B8" w:rsidP="000112B8">
            <w:pPr>
              <w:pStyle w:val="aa"/>
              <w:ind w:left="-80" w:right="-92" w:firstLine="13"/>
              <w:jc w:val="both"/>
              <w:rPr>
                <w:sz w:val="18"/>
                <w:szCs w:val="18"/>
              </w:rPr>
            </w:pPr>
            <w:r w:rsidRPr="000112B8">
              <w:rPr>
                <w:sz w:val="18"/>
                <w:szCs w:val="18"/>
              </w:rPr>
              <w:t xml:space="preserve">Целевой </w:t>
            </w:r>
            <w:r w:rsidRPr="000112B8">
              <w:rPr>
                <w:sz w:val="18"/>
                <w:szCs w:val="18"/>
              </w:rPr>
              <w:br/>
              <w:t xml:space="preserve">показатель </w:t>
            </w:r>
            <w:r w:rsidRPr="000112B8">
              <w:rPr>
                <w:sz w:val="18"/>
                <w:szCs w:val="18"/>
              </w:rPr>
              <w:br/>
              <w:t>(номер целевого показателя из паспорта подпрограммы)</w:t>
            </w:r>
          </w:p>
        </w:tc>
        <w:tc>
          <w:tcPr>
            <w:tcW w:w="951" w:type="dxa"/>
            <w:vMerge w:val="restart"/>
            <w:vAlign w:val="center"/>
          </w:tcPr>
          <w:p w:rsidR="000112B8" w:rsidRPr="000112B8" w:rsidRDefault="000112B8" w:rsidP="000112B8">
            <w:pPr>
              <w:pStyle w:val="aa"/>
              <w:ind w:left="-80" w:right="-92" w:firstLine="13"/>
              <w:jc w:val="both"/>
              <w:rPr>
                <w:sz w:val="18"/>
                <w:szCs w:val="18"/>
              </w:rPr>
            </w:pPr>
            <w:r w:rsidRPr="000112B8">
              <w:rPr>
                <w:sz w:val="18"/>
                <w:szCs w:val="18"/>
              </w:rPr>
              <w:t>Источник финансирования</w:t>
            </w:r>
          </w:p>
        </w:tc>
        <w:tc>
          <w:tcPr>
            <w:tcW w:w="3556" w:type="dxa"/>
            <w:gridSpan w:val="7"/>
          </w:tcPr>
          <w:p w:rsidR="000112B8" w:rsidRPr="000112B8" w:rsidRDefault="000112B8" w:rsidP="000112B8">
            <w:pPr>
              <w:pStyle w:val="aa"/>
              <w:ind w:left="-80" w:right="-92" w:firstLine="13"/>
              <w:jc w:val="both"/>
              <w:rPr>
                <w:sz w:val="18"/>
                <w:szCs w:val="18"/>
              </w:rPr>
            </w:pPr>
            <w:r w:rsidRPr="000112B8">
              <w:rPr>
                <w:sz w:val="18"/>
                <w:szCs w:val="18"/>
              </w:rPr>
              <w:t>Объем финансирования по годам</w:t>
            </w:r>
          </w:p>
          <w:p w:rsidR="000112B8" w:rsidRPr="000112B8" w:rsidRDefault="000112B8" w:rsidP="000112B8">
            <w:pPr>
              <w:pStyle w:val="aa"/>
              <w:ind w:left="-80" w:right="-92" w:firstLine="13"/>
              <w:jc w:val="both"/>
              <w:rPr>
                <w:b/>
                <w:sz w:val="18"/>
                <w:szCs w:val="18"/>
              </w:rPr>
            </w:pPr>
            <w:r w:rsidRPr="000112B8">
              <w:rPr>
                <w:sz w:val="18"/>
                <w:szCs w:val="18"/>
              </w:rPr>
              <w:t>(тыс. руб.)</w:t>
            </w:r>
          </w:p>
        </w:tc>
      </w:tr>
      <w:tr w:rsidR="000112B8" w:rsidRPr="000112B8" w:rsidTr="000112B8">
        <w:tc>
          <w:tcPr>
            <w:tcW w:w="378" w:type="dxa"/>
            <w:vMerge/>
          </w:tcPr>
          <w:p w:rsidR="000112B8" w:rsidRPr="000112B8" w:rsidRDefault="000112B8" w:rsidP="000112B8">
            <w:pPr>
              <w:pStyle w:val="aa"/>
              <w:ind w:left="-80" w:right="-92" w:firstLine="13"/>
              <w:jc w:val="both"/>
              <w:rPr>
                <w:b/>
                <w:sz w:val="18"/>
                <w:szCs w:val="18"/>
              </w:rPr>
            </w:pPr>
          </w:p>
        </w:tc>
        <w:tc>
          <w:tcPr>
            <w:tcW w:w="2450" w:type="dxa"/>
            <w:vMerge/>
          </w:tcPr>
          <w:p w:rsidR="000112B8" w:rsidRPr="000112B8" w:rsidRDefault="000112B8" w:rsidP="000112B8">
            <w:pPr>
              <w:pStyle w:val="aa"/>
              <w:ind w:left="-80" w:right="-92" w:firstLine="13"/>
              <w:jc w:val="both"/>
              <w:rPr>
                <w:b/>
                <w:sz w:val="18"/>
                <w:szCs w:val="18"/>
              </w:rPr>
            </w:pPr>
          </w:p>
        </w:tc>
        <w:tc>
          <w:tcPr>
            <w:tcW w:w="1218" w:type="dxa"/>
            <w:vMerge/>
          </w:tcPr>
          <w:p w:rsidR="000112B8" w:rsidRPr="000112B8" w:rsidRDefault="000112B8" w:rsidP="000112B8">
            <w:pPr>
              <w:pStyle w:val="aa"/>
              <w:ind w:left="-80" w:right="-92" w:firstLine="13"/>
              <w:jc w:val="both"/>
              <w:rPr>
                <w:b/>
                <w:sz w:val="18"/>
                <w:szCs w:val="18"/>
              </w:rPr>
            </w:pPr>
          </w:p>
        </w:tc>
        <w:tc>
          <w:tcPr>
            <w:tcW w:w="868" w:type="dxa"/>
            <w:vMerge/>
          </w:tcPr>
          <w:p w:rsidR="000112B8" w:rsidRPr="000112B8" w:rsidRDefault="000112B8" w:rsidP="000112B8">
            <w:pPr>
              <w:pStyle w:val="aa"/>
              <w:ind w:left="-80" w:right="-92" w:firstLine="13"/>
              <w:jc w:val="both"/>
              <w:rPr>
                <w:b/>
                <w:sz w:val="18"/>
                <w:szCs w:val="18"/>
              </w:rPr>
            </w:pPr>
          </w:p>
        </w:tc>
        <w:tc>
          <w:tcPr>
            <w:tcW w:w="1120" w:type="dxa"/>
            <w:vMerge/>
          </w:tcPr>
          <w:p w:rsidR="000112B8" w:rsidRPr="000112B8" w:rsidRDefault="000112B8" w:rsidP="000112B8">
            <w:pPr>
              <w:pStyle w:val="aa"/>
              <w:ind w:left="-80" w:right="-92" w:firstLine="13"/>
              <w:jc w:val="both"/>
              <w:rPr>
                <w:b/>
                <w:sz w:val="18"/>
                <w:szCs w:val="18"/>
              </w:rPr>
            </w:pPr>
          </w:p>
        </w:tc>
        <w:tc>
          <w:tcPr>
            <w:tcW w:w="951" w:type="dxa"/>
            <w:vMerge/>
          </w:tcPr>
          <w:p w:rsidR="000112B8" w:rsidRPr="000112B8" w:rsidRDefault="000112B8" w:rsidP="000112B8">
            <w:pPr>
              <w:pStyle w:val="aa"/>
              <w:ind w:left="-80" w:right="-92" w:firstLine="13"/>
              <w:jc w:val="both"/>
              <w:rPr>
                <w:b/>
                <w:sz w:val="18"/>
                <w:szCs w:val="18"/>
              </w:rPr>
            </w:pPr>
          </w:p>
        </w:tc>
        <w:tc>
          <w:tcPr>
            <w:tcW w:w="476" w:type="dxa"/>
            <w:vAlign w:val="center"/>
          </w:tcPr>
          <w:p w:rsidR="000112B8" w:rsidRPr="000112B8" w:rsidRDefault="000112B8" w:rsidP="000112B8">
            <w:pPr>
              <w:pStyle w:val="aa"/>
              <w:ind w:left="-80" w:right="-92" w:firstLine="13"/>
              <w:jc w:val="both"/>
              <w:rPr>
                <w:sz w:val="18"/>
                <w:szCs w:val="18"/>
              </w:rPr>
            </w:pPr>
            <w:r w:rsidRPr="000112B8">
              <w:rPr>
                <w:sz w:val="18"/>
                <w:szCs w:val="18"/>
              </w:rPr>
              <w:t>2021</w:t>
            </w:r>
          </w:p>
        </w:tc>
        <w:tc>
          <w:tcPr>
            <w:tcW w:w="490" w:type="dxa"/>
            <w:vAlign w:val="center"/>
          </w:tcPr>
          <w:p w:rsidR="000112B8" w:rsidRPr="000112B8" w:rsidRDefault="000112B8" w:rsidP="000112B8">
            <w:pPr>
              <w:pStyle w:val="aa"/>
              <w:ind w:left="-80" w:right="-92" w:firstLine="13"/>
              <w:jc w:val="both"/>
              <w:rPr>
                <w:sz w:val="18"/>
                <w:szCs w:val="18"/>
              </w:rPr>
            </w:pPr>
            <w:r w:rsidRPr="000112B8">
              <w:rPr>
                <w:sz w:val="18"/>
                <w:szCs w:val="18"/>
              </w:rPr>
              <w:t>2022</w:t>
            </w:r>
          </w:p>
        </w:tc>
        <w:tc>
          <w:tcPr>
            <w:tcW w:w="490" w:type="dxa"/>
            <w:vAlign w:val="center"/>
          </w:tcPr>
          <w:p w:rsidR="000112B8" w:rsidRPr="000112B8" w:rsidRDefault="000112B8" w:rsidP="000112B8">
            <w:pPr>
              <w:pStyle w:val="aa"/>
              <w:ind w:left="-80" w:right="-92" w:firstLine="13"/>
              <w:jc w:val="both"/>
              <w:rPr>
                <w:sz w:val="18"/>
                <w:szCs w:val="18"/>
              </w:rPr>
            </w:pPr>
            <w:r w:rsidRPr="000112B8">
              <w:rPr>
                <w:sz w:val="18"/>
                <w:szCs w:val="18"/>
              </w:rPr>
              <w:t>2023</w:t>
            </w:r>
          </w:p>
        </w:tc>
        <w:tc>
          <w:tcPr>
            <w:tcW w:w="574" w:type="dxa"/>
            <w:vAlign w:val="center"/>
          </w:tcPr>
          <w:p w:rsidR="000112B8" w:rsidRPr="000112B8" w:rsidRDefault="000112B8" w:rsidP="000112B8">
            <w:pPr>
              <w:pStyle w:val="aa"/>
              <w:ind w:left="-80" w:right="-92" w:firstLine="13"/>
              <w:jc w:val="both"/>
              <w:rPr>
                <w:sz w:val="18"/>
                <w:szCs w:val="18"/>
              </w:rPr>
            </w:pPr>
            <w:r w:rsidRPr="000112B8">
              <w:rPr>
                <w:sz w:val="18"/>
                <w:szCs w:val="18"/>
              </w:rPr>
              <w:t>2024</w:t>
            </w:r>
          </w:p>
        </w:tc>
        <w:tc>
          <w:tcPr>
            <w:tcW w:w="546" w:type="dxa"/>
            <w:vAlign w:val="center"/>
          </w:tcPr>
          <w:p w:rsidR="000112B8" w:rsidRPr="000112B8" w:rsidRDefault="000112B8" w:rsidP="000112B8">
            <w:pPr>
              <w:pStyle w:val="aa"/>
              <w:ind w:left="-80" w:right="-92" w:firstLine="13"/>
              <w:jc w:val="both"/>
              <w:rPr>
                <w:sz w:val="18"/>
                <w:szCs w:val="18"/>
              </w:rPr>
            </w:pPr>
            <w:r w:rsidRPr="000112B8">
              <w:rPr>
                <w:sz w:val="18"/>
                <w:szCs w:val="18"/>
              </w:rPr>
              <w:t>2025</w:t>
            </w:r>
          </w:p>
        </w:tc>
        <w:tc>
          <w:tcPr>
            <w:tcW w:w="518" w:type="dxa"/>
            <w:vAlign w:val="center"/>
          </w:tcPr>
          <w:p w:rsidR="000112B8" w:rsidRPr="000112B8" w:rsidRDefault="000112B8" w:rsidP="000112B8">
            <w:pPr>
              <w:pStyle w:val="aa"/>
              <w:ind w:left="-80" w:right="-92" w:firstLine="13"/>
              <w:jc w:val="both"/>
              <w:rPr>
                <w:sz w:val="18"/>
                <w:szCs w:val="18"/>
              </w:rPr>
            </w:pPr>
            <w:r w:rsidRPr="000112B8">
              <w:rPr>
                <w:sz w:val="18"/>
                <w:szCs w:val="18"/>
              </w:rPr>
              <w:t>2026</w:t>
            </w:r>
          </w:p>
        </w:tc>
        <w:tc>
          <w:tcPr>
            <w:tcW w:w="462" w:type="dxa"/>
            <w:vAlign w:val="center"/>
          </w:tcPr>
          <w:p w:rsidR="000112B8" w:rsidRPr="000112B8" w:rsidRDefault="000112B8" w:rsidP="000112B8">
            <w:pPr>
              <w:pStyle w:val="aa"/>
              <w:ind w:left="-80" w:right="-92" w:firstLine="13"/>
              <w:jc w:val="both"/>
              <w:rPr>
                <w:sz w:val="18"/>
                <w:szCs w:val="18"/>
              </w:rPr>
            </w:pPr>
            <w:r w:rsidRPr="000112B8">
              <w:rPr>
                <w:sz w:val="18"/>
                <w:szCs w:val="18"/>
              </w:rPr>
              <w:t>2027</w:t>
            </w:r>
          </w:p>
        </w:tc>
      </w:tr>
      <w:tr w:rsidR="000112B8" w:rsidRPr="000112B8" w:rsidTr="000112B8">
        <w:tc>
          <w:tcPr>
            <w:tcW w:w="378" w:type="dxa"/>
            <w:vAlign w:val="center"/>
          </w:tcPr>
          <w:p w:rsidR="000112B8" w:rsidRPr="000112B8" w:rsidRDefault="000112B8" w:rsidP="000112B8">
            <w:pPr>
              <w:pStyle w:val="aa"/>
              <w:ind w:left="-80" w:right="-92" w:firstLine="13"/>
              <w:jc w:val="both"/>
              <w:rPr>
                <w:sz w:val="18"/>
                <w:szCs w:val="18"/>
              </w:rPr>
            </w:pPr>
            <w:r w:rsidRPr="000112B8">
              <w:rPr>
                <w:sz w:val="18"/>
                <w:szCs w:val="18"/>
              </w:rPr>
              <w:t>1</w:t>
            </w:r>
          </w:p>
        </w:tc>
        <w:tc>
          <w:tcPr>
            <w:tcW w:w="2450" w:type="dxa"/>
            <w:vAlign w:val="center"/>
          </w:tcPr>
          <w:p w:rsidR="000112B8" w:rsidRPr="000112B8" w:rsidRDefault="000112B8" w:rsidP="000112B8">
            <w:pPr>
              <w:pStyle w:val="aa"/>
              <w:ind w:left="-80" w:right="-92" w:firstLine="13"/>
              <w:jc w:val="both"/>
              <w:rPr>
                <w:sz w:val="18"/>
                <w:szCs w:val="18"/>
              </w:rPr>
            </w:pPr>
            <w:r w:rsidRPr="000112B8">
              <w:rPr>
                <w:sz w:val="18"/>
                <w:szCs w:val="18"/>
              </w:rPr>
              <w:t>2</w:t>
            </w:r>
          </w:p>
        </w:tc>
        <w:tc>
          <w:tcPr>
            <w:tcW w:w="1218" w:type="dxa"/>
            <w:vAlign w:val="center"/>
          </w:tcPr>
          <w:p w:rsidR="000112B8" w:rsidRPr="000112B8" w:rsidRDefault="000112B8" w:rsidP="000112B8">
            <w:pPr>
              <w:pStyle w:val="aa"/>
              <w:ind w:left="-80" w:right="-92" w:firstLine="13"/>
              <w:jc w:val="both"/>
              <w:rPr>
                <w:sz w:val="18"/>
                <w:szCs w:val="18"/>
              </w:rPr>
            </w:pPr>
            <w:r w:rsidRPr="000112B8">
              <w:rPr>
                <w:sz w:val="18"/>
                <w:szCs w:val="18"/>
              </w:rPr>
              <w:t>3</w:t>
            </w:r>
          </w:p>
        </w:tc>
        <w:tc>
          <w:tcPr>
            <w:tcW w:w="868" w:type="dxa"/>
            <w:vAlign w:val="center"/>
          </w:tcPr>
          <w:p w:rsidR="000112B8" w:rsidRPr="000112B8" w:rsidRDefault="000112B8" w:rsidP="000112B8">
            <w:pPr>
              <w:pStyle w:val="aa"/>
              <w:ind w:left="-80" w:right="-92" w:firstLine="13"/>
              <w:jc w:val="both"/>
              <w:rPr>
                <w:sz w:val="18"/>
                <w:szCs w:val="18"/>
              </w:rPr>
            </w:pPr>
            <w:r w:rsidRPr="000112B8">
              <w:rPr>
                <w:sz w:val="18"/>
                <w:szCs w:val="18"/>
              </w:rPr>
              <w:t>4</w:t>
            </w:r>
          </w:p>
        </w:tc>
        <w:tc>
          <w:tcPr>
            <w:tcW w:w="1120" w:type="dxa"/>
            <w:vAlign w:val="center"/>
          </w:tcPr>
          <w:p w:rsidR="000112B8" w:rsidRPr="000112B8" w:rsidRDefault="000112B8" w:rsidP="000112B8">
            <w:pPr>
              <w:pStyle w:val="aa"/>
              <w:ind w:left="-80" w:right="-92" w:firstLine="13"/>
              <w:jc w:val="both"/>
              <w:rPr>
                <w:sz w:val="18"/>
                <w:szCs w:val="18"/>
              </w:rPr>
            </w:pPr>
            <w:r w:rsidRPr="000112B8">
              <w:rPr>
                <w:sz w:val="18"/>
                <w:szCs w:val="18"/>
              </w:rPr>
              <w:t>5</w:t>
            </w:r>
          </w:p>
        </w:tc>
        <w:tc>
          <w:tcPr>
            <w:tcW w:w="951" w:type="dxa"/>
            <w:vAlign w:val="center"/>
          </w:tcPr>
          <w:p w:rsidR="000112B8" w:rsidRPr="000112B8" w:rsidRDefault="000112B8" w:rsidP="000112B8">
            <w:pPr>
              <w:pStyle w:val="aa"/>
              <w:ind w:left="-80" w:right="-92" w:firstLine="13"/>
              <w:jc w:val="both"/>
              <w:rPr>
                <w:sz w:val="18"/>
                <w:szCs w:val="18"/>
              </w:rPr>
            </w:pPr>
            <w:r w:rsidRPr="000112B8">
              <w:rPr>
                <w:sz w:val="18"/>
                <w:szCs w:val="18"/>
              </w:rPr>
              <w:t>6</w:t>
            </w:r>
          </w:p>
        </w:tc>
        <w:tc>
          <w:tcPr>
            <w:tcW w:w="476" w:type="dxa"/>
            <w:vAlign w:val="center"/>
          </w:tcPr>
          <w:p w:rsidR="000112B8" w:rsidRPr="000112B8" w:rsidRDefault="000112B8" w:rsidP="000112B8">
            <w:pPr>
              <w:pStyle w:val="aa"/>
              <w:ind w:left="-80" w:right="-92" w:firstLine="13"/>
              <w:jc w:val="both"/>
              <w:rPr>
                <w:sz w:val="18"/>
                <w:szCs w:val="18"/>
              </w:rPr>
            </w:pPr>
            <w:r w:rsidRPr="000112B8">
              <w:rPr>
                <w:sz w:val="18"/>
                <w:szCs w:val="18"/>
              </w:rPr>
              <w:t>7</w:t>
            </w:r>
          </w:p>
        </w:tc>
        <w:tc>
          <w:tcPr>
            <w:tcW w:w="490" w:type="dxa"/>
            <w:vAlign w:val="center"/>
          </w:tcPr>
          <w:p w:rsidR="000112B8" w:rsidRPr="000112B8" w:rsidRDefault="000112B8" w:rsidP="000112B8">
            <w:pPr>
              <w:pStyle w:val="aa"/>
              <w:ind w:left="-80" w:right="-92" w:firstLine="13"/>
              <w:jc w:val="both"/>
              <w:rPr>
                <w:sz w:val="18"/>
                <w:szCs w:val="18"/>
              </w:rPr>
            </w:pPr>
            <w:r w:rsidRPr="000112B8">
              <w:rPr>
                <w:sz w:val="18"/>
                <w:szCs w:val="18"/>
              </w:rPr>
              <w:t>8</w:t>
            </w:r>
          </w:p>
        </w:tc>
        <w:tc>
          <w:tcPr>
            <w:tcW w:w="490" w:type="dxa"/>
            <w:vAlign w:val="center"/>
          </w:tcPr>
          <w:p w:rsidR="000112B8" w:rsidRPr="000112B8" w:rsidRDefault="000112B8" w:rsidP="000112B8">
            <w:pPr>
              <w:pStyle w:val="aa"/>
              <w:ind w:left="-80" w:right="-92" w:firstLine="13"/>
              <w:jc w:val="both"/>
              <w:rPr>
                <w:sz w:val="18"/>
                <w:szCs w:val="18"/>
              </w:rPr>
            </w:pPr>
            <w:r w:rsidRPr="000112B8">
              <w:rPr>
                <w:sz w:val="18"/>
                <w:szCs w:val="18"/>
              </w:rPr>
              <w:t>9</w:t>
            </w:r>
          </w:p>
        </w:tc>
        <w:tc>
          <w:tcPr>
            <w:tcW w:w="574" w:type="dxa"/>
          </w:tcPr>
          <w:p w:rsidR="000112B8" w:rsidRPr="000112B8" w:rsidRDefault="000112B8" w:rsidP="000112B8">
            <w:pPr>
              <w:pStyle w:val="aa"/>
              <w:ind w:left="-80" w:right="-92" w:firstLine="13"/>
              <w:jc w:val="both"/>
              <w:rPr>
                <w:sz w:val="18"/>
                <w:szCs w:val="18"/>
              </w:rPr>
            </w:pPr>
            <w:r w:rsidRPr="000112B8">
              <w:rPr>
                <w:sz w:val="18"/>
                <w:szCs w:val="18"/>
              </w:rPr>
              <w:t>10</w:t>
            </w:r>
          </w:p>
        </w:tc>
        <w:tc>
          <w:tcPr>
            <w:tcW w:w="546" w:type="dxa"/>
          </w:tcPr>
          <w:p w:rsidR="000112B8" w:rsidRPr="000112B8" w:rsidRDefault="000112B8" w:rsidP="000112B8">
            <w:pPr>
              <w:pStyle w:val="aa"/>
              <w:ind w:left="-80" w:right="-92" w:firstLine="13"/>
              <w:jc w:val="both"/>
              <w:rPr>
                <w:sz w:val="18"/>
                <w:szCs w:val="18"/>
              </w:rPr>
            </w:pPr>
            <w:r w:rsidRPr="000112B8">
              <w:rPr>
                <w:sz w:val="18"/>
                <w:szCs w:val="18"/>
              </w:rPr>
              <w:t>11</w:t>
            </w:r>
          </w:p>
        </w:tc>
        <w:tc>
          <w:tcPr>
            <w:tcW w:w="518" w:type="dxa"/>
          </w:tcPr>
          <w:p w:rsidR="000112B8" w:rsidRPr="000112B8" w:rsidRDefault="000112B8" w:rsidP="000112B8">
            <w:pPr>
              <w:pStyle w:val="aa"/>
              <w:ind w:left="-80" w:right="-92" w:firstLine="13"/>
              <w:jc w:val="both"/>
              <w:rPr>
                <w:sz w:val="18"/>
                <w:szCs w:val="18"/>
              </w:rPr>
            </w:pPr>
            <w:r w:rsidRPr="000112B8">
              <w:rPr>
                <w:sz w:val="18"/>
                <w:szCs w:val="18"/>
              </w:rPr>
              <w:t>12</w:t>
            </w:r>
          </w:p>
        </w:tc>
        <w:tc>
          <w:tcPr>
            <w:tcW w:w="462" w:type="dxa"/>
          </w:tcPr>
          <w:p w:rsidR="000112B8" w:rsidRPr="000112B8" w:rsidRDefault="000112B8" w:rsidP="000112B8">
            <w:pPr>
              <w:pStyle w:val="aa"/>
              <w:ind w:left="-80" w:right="-92" w:firstLine="13"/>
              <w:jc w:val="both"/>
              <w:rPr>
                <w:sz w:val="18"/>
                <w:szCs w:val="18"/>
              </w:rPr>
            </w:pPr>
            <w:r w:rsidRPr="000112B8">
              <w:rPr>
                <w:sz w:val="18"/>
                <w:szCs w:val="18"/>
              </w:rPr>
              <w:t>13</w:t>
            </w:r>
          </w:p>
        </w:tc>
      </w:tr>
      <w:tr w:rsidR="000112B8" w:rsidRPr="000112B8" w:rsidTr="000112B8">
        <w:tc>
          <w:tcPr>
            <w:tcW w:w="378" w:type="dxa"/>
          </w:tcPr>
          <w:p w:rsidR="000112B8" w:rsidRPr="000112B8" w:rsidRDefault="000112B8" w:rsidP="000112B8">
            <w:pPr>
              <w:pStyle w:val="aa"/>
              <w:ind w:left="-80" w:right="-92" w:firstLine="13"/>
              <w:jc w:val="both"/>
              <w:rPr>
                <w:sz w:val="18"/>
                <w:szCs w:val="18"/>
              </w:rPr>
            </w:pPr>
            <w:r w:rsidRPr="000112B8">
              <w:rPr>
                <w:sz w:val="18"/>
                <w:szCs w:val="18"/>
              </w:rPr>
              <w:t>1.</w:t>
            </w:r>
          </w:p>
        </w:tc>
        <w:tc>
          <w:tcPr>
            <w:tcW w:w="10163" w:type="dxa"/>
            <w:gridSpan w:val="12"/>
          </w:tcPr>
          <w:p w:rsidR="000112B8" w:rsidRPr="000112B8" w:rsidRDefault="000112B8" w:rsidP="000112B8">
            <w:pPr>
              <w:pStyle w:val="aa"/>
              <w:ind w:left="-80" w:right="-92" w:firstLine="13"/>
              <w:jc w:val="both"/>
              <w:rPr>
                <w:bCs/>
                <w:sz w:val="18"/>
                <w:szCs w:val="18"/>
              </w:rPr>
            </w:pPr>
            <w:r w:rsidRPr="000112B8">
              <w:rPr>
                <w:bCs/>
                <w:sz w:val="18"/>
                <w:szCs w:val="18"/>
              </w:rPr>
              <w:t>Задача 1. Развитие дошкольного образования</w:t>
            </w:r>
          </w:p>
        </w:tc>
      </w:tr>
      <w:tr w:rsidR="000112B8" w:rsidRPr="000112B8" w:rsidTr="000112B8">
        <w:tc>
          <w:tcPr>
            <w:tcW w:w="378" w:type="dxa"/>
          </w:tcPr>
          <w:p w:rsidR="000112B8" w:rsidRPr="000112B8" w:rsidRDefault="000112B8" w:rsidP="000112B8">
            <w:pPr>
              <w:pStyle w:val="aa"/>
              <w:ind w:left="-80" w:right="-92" w:firstLine="13"/>
              <w:jc w:val="both"/>
              <w:rPr>
                <w:sz w:val="18"/>
                <w:szCs w:val="18"/>
              </w:rPr>
            </w:pPr>
            <w:r w:rsidRPr="000112B8">
              <w:rPr>
                <w:sz w:val="18"/>
                <w:szCs w:val="18"/>
              </w:rPr>
              <w:t>1.2.</w:t>
            </w:r>
          </w:p>
        </w:tc>
        <w:tc>
          <w:tcPr>
            <w:tcW w:w="2450" w:type="dxa"/>
          </w:tcPr>
          <w:p w:rsidR="000112B8" w:rsidRPr="000112B8" w:rsidRDefault="000112B8" w:rsidP="000112B8">
            <w:pPr>
              <w:pStyle w:val="aa"/>
              <w:ind w:left="-80" w:right="-92" w:firstLine="13"/>
              <w:jc w:val="both"/>
              <w:rPr>
                <w:sz w:val="18"/>
                <w:szCs w:val="18"/>
              </w:rPr>
            </w:pPr>
            <w:r w:rsidRPr="000112B8">
              <w:rPr>
                <w:sz w:val="18"/>
                <w:szCs w:val="18"/>
              </w:rPr>
              <w:t>Реализация комплекса мероприятий по обеспечению доступности дошкольного образования</w:t>
            </w:r>
          </w:p>
        </w:tc>
        <w:tc>
          <w:tcPr>
            <w:tcW w:w="1218" w:type="dxa"/>
          </w:tcPr>
          <w:p w:rsidR="000112B8" w:rsidRPr="000112B8" w:rsidRDefault="000112B8" w:rsidP="000112B8">
            <w:pPr>
              <w:pStyle w:val="aa"/>
              <w:ind w:left="-80" w:right="-92" w:firstLine="13"/>
              <w:jc w:val="both"/>
              <w:rPr>
                <w:sz w:val="18"/>
                <w:szCs w:val="18"/>
              </w:rPr>
            </w:pPr>
            <w:r w:rsidRPr="000112B8">
              <w:rPr>
                <w:sz w:val="18"/>
                <w:szCs w:val="18"/>
              </w:rPr>
              <w:t xml:space="preserve">отдел образования, </w:t>
            </w:r>
          </w:p>
          <w:p w:rsidR="000112B8" w:rsidRPr="000112B8" w:rsidRDefault="000112B8" w:rsidP="000112B8">
            <w:pPr>
              <w:pStyle w:val="aa"/>
              <w:ind w:left="-80" w:right="-92" w:firstLine="13"/>
              <w:jc w:val="both"/>
              <w:rPr>
                <w:sz w:val="18"/>
                <w:szCs w:val="18"/>
              </w:rPr>
            </w:pPr>
            <w:r w:rsidRPr="000112B8">
              <w:rPr>
                <w:sz w:val="18"/>
                <w:szCs w:val="18"/>
              </w:rPr>
              <w:t>образовательные организации</w:t>
            </w:r>
          </w:p>
        </w:tc>
        <w:tc>
          <w:tcPr>
            <w:tcW w:w="868" w:type="dxa"/>
          </w:tcPr>
          <w:p w:rsidR="000112B8" w:rsidRPr="000112B8" w:rsidRDefault="000112B8" w:rsidP="000112B8">
            <w:pPr>
              <w:pStyle w:val="aa"/>
              <w:ind w:left="-80" w:right="-92" w:firstLine="13"/>
              <w:jc w:val="both"/>
              <w:rPr>
                <w:sz w:val="18"/>
                <w:szCs w:val="18"/>
              </w:rPr>
            </w:pPr>
            <w:r w:rsidRPr="000112B8">
              <w:rPr>
                <w:sz w:val="18"/>
                <w:szCs w:val="18"/>
              </w:rPr>
              <w:t>2021-2027 годы</w:t>
            </w:r>
          </w:p>
        </w:tc>
        <w:tc>
          <w:tcPr>
            <w:tcW w:w="1120" w:type="dxa"/>
            <w:vAlign w:val="center"/>
          </w:tcPr>
          <w:p w:rsidR="000112B8" w:rsidRPr="000112B8" w:rsidRDefault="000112B8" w:rsidP="000112B8">
            <w:pPr>
              <w:pStyle w:val="aa"/>
              <w:ind w:left="-80" w:right="-92" w:firstLine="13"/>
              <w:jc w:val="both"/>
              <w:rPr>
                <w:sz w:val="18"/>
                <w:szCs w:val="18"/>
              </w:rPr>
            </w:pPr>
            <w:r w:rsidRPr="000112B8">
              <w:rPr>
                <w:sz w:val="18"/>
                <w:szCs w:val="18"/>
              </w:rPr>
              <w:t>1.1,1.2.</w:t>
            </w:r>
          </w:p>
          <w:p w:rsidR="000112B8" w:rsidRPr="000112B8" w:rsidRDefault="000112B8" w:rsidP="000112B8">
            <w:pPr>
              <w:pStyle w:val="aa"/>
              <w:ind w:left="-80" w:right="-92" w:firstLine="13"/>
              <w:jc w:val="both"/>
              <w:rPr>
                <w:sz w:val="18"/>
                <w:szCs w:val="18"/>
              </w:rPr>
            </w:pPr>
          </w:p>
        </w:tc>
        <w:tc>
          <w:tcPr>
            <w:tcW w:w="951" w:type="dxa"/>
            <w:vAlign w:val="center"/>
          </w:tcPr>
          <w:p w:rsidR="000112B8" w:rsidRPr="000112B8" w:rsidRDefault="000112B8" w:rsidP="000112B8">
            <w:pPr>
              <w:pStyle w:val="aa"/>
              <w:ind w:left="-80" w:right="-92" w:firstLine="13"/>
              <w:jc w:val="both"/>
              <w:rPr>
                <w:sz w:val="18"/>
                <w:szCs w:val="18"/>
              </w:rPr>
            </w:pPr>
            <w:r w:rsidRPr="000112B8">
              <w:rPr>
                <w:sz w:val="18"/>
                <w:szCs w:val="18"/>
              </w:rPr>
              <w:t>-</w:t>
            </w:r>
          </w:p>
        </w:tc>
        <w:tc>
          <w:tcPr>
            <w:tcW w:w="476" w:type="dxa"/>
            <w:vAlign w:val="center"/>
          </w:tcPr>
          <w:p w:rsidR="000112B8" w:rsidRPr="000112B8" w:rsidRDefault="000112B8" w:rsidP="000112B8">
            <w:pPr>
              <w:pStyle w:val="aa"/>
              <w:ind w:left="-80" w:right="-92" w:firstLine="13"/>
              <w:jc w:val="both"/>
              <w:rPr>
                <w:sz w:val="18"/>
                <w:szCs w:val="18"/>
              </w:rPr>
            </w:pPr>
            <w:r w:rsidRPr="000112B8">
              <w:rPr>
                <w:sz w:val="18"/>
                <w:szCs w:val="18"/>
              </w:rPr>
              <w:t>-</w:t>
            </w:r>
          </w:p>
        </w:tc>
        <w:tc>
          <w:tcPr>
            <w:tcW w:w="490" w:type="dxa"/>
            <w:vAlign w:val="center"/>
          </w:tcPr>
          <w:p w:rsidR="000112B8" w:rsidRPr="000112B8" w:rsidRDefault="000112B8" w:rsidP="000112B8">
            <w:pPr>
              <w:pStyle w:val="aa"/>
              <w:ind w:left="-80" w:right="-92" w:firstLine="13"/>
              <w:jc w:val="both"/>
              <w:rPr>
                <w:sz w:val="18"/>
                <w:szCs w:val="18"/>
              </w:rPr>
            </w:pPr>
            <w:r w:rsidRPr="000112B8">
              <w:rPr>
                <w:sz w:val="18"/>
                <w:szCs w:val="18"/>
              </w:rPr>
              <w:t>-</w:t>
            </w:r>
          </w:p>
        </w:tc>
        <w:tc>
          <w:tcPr>
            <w:tcW w:w="490" w:type="dxa"/>
            <w:vAlign w:val="center"/>
          </w:tcPr>
          <w:p w:rsidR="000112B8" w:rsidRPr="000112B8" w:rsidRDefault="000112B8" w:rsidP="000112B8">
            <w:pPr>
              <w:pStyle w:val="aa"/>
              <w:ind w:left="-80" w:right="-92" w:firstLine="13"/>
              <w:jc w:val="both"/>
              <w:rPr>
                <w:sz w:val="18"/>
                <w:szCs w:val="18"/>
              </w:rPr>
            </w:pPr>
            <w:r w:rsidRPr="000112B8">
              <w:rPr>
                <w:sz w:val="18"/>
                <w:szCs w:val="18"/>
              </w:rPr>
              <w:t>-</w:t>
            </w:r>
          </w:p>
        </w:tc>
        <w:tc>
          <w:tcPr>
            <w:tcW w:w="574" w:type="dxa"/>
            <w:vAlign w:val="center"/>
          </w:tcPr>
          <w:p w:rsidR="000112B8" w:rsidRPr="000112B8" w:rsidRDefault="000112B8" w:rsidP="000112B8">
            <w:pPr>
              <w:pStyle w:val="aa"/>
              <w:ind w:left="-80" w:right="-92" w:firstLine="13"/>
              <w:jc w:val="both"/>
              <w:rPr>
                <w:sz w:val="18"/>
                <w:szCs w:val="18"/>
              </w:rPr>
            </w:pPr>
            <w:r w:rsidRPr="000112B8">
              <w:rPr>
                <w:sz w:val="18"/>
                <w:szCs w:val="18"/>
              </w:rPr>
              <w:t>-</w:t>
            </w:r>
          </w:p>
        </w:tc>
        <w:tc>
          <w:tcPr>
            <w:tcW w:w="546" w:type="dxa"/>
            <w:vAlign w:val="center"/>
          </w:tcPr>
          <w:p w:rsidR="000112B8" w:rsidRPr="000112B8" w:rsidRDefault="000112B8" w:rsidP="000112B8">
            <w:pPr>
              <w:pStyle w:val="aa"/>
              <w:ind w:left="-80" w:right="-92" w:firstLine="13"/>
              <w:jc w:val="both"/>
              <w:rPr>
                <w:sz w:val="18"/>
                <w:szCs w:val="18"/>
              </w:rPr>
            </w:pPr>
            <w:r w:rsidRPr="000112B8">
              <w:rPr>
                <w:sz w:val="18"/>
                <w:szCs w:val="18"/>
              </w:rPr>
              <w:t>-</w:t>
            </w:r>
          </w:p>
        </w:tc>
        <w:tc>
          <w:tcPr>
            <w:tcW w:w="518" w:type="dxa"/>
            <w:vAlign w:val="center"/>
          </w:tcPr>
          <w:p w:rsidR="000112B8" w:rsidRPr="000112B8" w:rsidRDefault="000112B8" w:rsidP="000112B8">
            <w:pPr>
              <w:pStyle w:val="aa"/>
              <w:ind w:left="-80" w:right="-92" w:firstLine="13"/>
              <w:jc w:val="both"/>
              <w:rPr>
                <w:sz w:val="18"/>
                <w:szCs w:val="18"/>
              </w:rPr>
            </w:pPr>
            <w:r w:rsidRPr="000112B8">
              <w:rPr>
                <w:sz w:val="18"/>
                <w:szCs w:val="18"/>
              </w:rPr>
              <w:t>-</w:t>
            </w:r>
          </w:p>
        </w:tc>
        <w:tc>
          <w:tcPr>
            <w:tcW w:w="462" w:type="dxa"/>
            <w:vAlign w:val="center"/>
          </w:tcPr>
          <w:p w:rsidR="000112B8" w:rsidRPr="000112B8" w:rsidRDefault="000112B8" w:rsidP="000112B8">
            <w:pPr>
              <w:pStyle w:val="aa"/>
              <w:ind w:left="-80" w:right="-92" w:firstLine="13"/>
              <w:jc w:val="both"/>
              <w:rPr>
                <w:sz w:val="18"/>
                <w:szCs w:val="18"/>
              </w:rPr>
            </w:pPr>
            <w:r w:rsidRPr="000112B8">
              <w:rPr>
                <w:sz w:val="18"/>
                <w:szCs w:val="18"/>
              </w:rPr>
              <w:t>-</w:t>
            </w:r>
          </w:p>
        </w:tc>
      </w:tr>
      <w:tr w:rsidR="000112B8" w:rsidRPr="000112B8" w:rsidTr="000112B8">
        <w:tc>
          <w:tcPr>
            <w:tcW w:w="10541" w:type="dxa"/>
            <w:gridSpan w:val="13"/>
          </w:tcPr>
          <w:p w:rsidR="000112B8" w:rsidRPr="000112B8" w:rsidRDefault="000112B8" w:rsidP="000112B8">
            <w:pPr>
              <w:pStyle w:val="aa"/>
              <w:ind w:left="-80" w:right="-92" w:firstLine="13"/>
              <w:jc w:val="both"/>
              <w:rPr>
                <w:sz w:val="18"/>
                <w:szCs w:val="18"/>
              </w:rPr>
            </w:pPr>
            <w:r w:rsidRPr="000112B8">
              <w:rPr>
                <w:bCs/>
                <w:sz w:val="18"/>
                <w:szCs w:val="18"/>
              </w:rPr>
              <w:t>Задача 2:</w:t>
            </w:r>
            <w:r w:rsidRPr="000112B8">
              <w:rPr>
                <w:sz w:val="18"/>
                <w:szCs w:val="18"/>
              </w:rPr>
              <w:t xml:space="preserve"> </w:t>
            </w:r>
            <w:r w:rsidRPr="000112B8">
              <w:rPr>
                <w:bCs/>
                <w:sz w:val="18"/>
                <w:szCs w:val="18"/>
              </w:rPr>
              <w:t>Повышение эффективности и качества услуг в сфере общего образования</w:t>
            </w:r>
          </w:p>
        </w:tc>
      </w:tr>
      <w:tr w:rsidR="000112B8" w:rsidRPr="000112B8" w:rsidTr="000112B8">
        <w:tc>
          <w:tcPr>
            <w:tcW w:w="378" w:type="dxa"/>
          </w:tcPr>
          <w:p w:rsidR="000112B8" w:rsidRPr="000112B8" w:rsidRDefault="000112B8" w:rsidP="000112B8">
            <w:pPr>
              <w:pStyle w:val="aa"/>
              <w:ind w:left="-80" w:right="-92" w:firstLine="13"/>
              <w:jc w:val="both"/>
              <w:rPr>
                <w:sz w:val="18"/>
                <w:szCs w:val="18"/>
              </w:rPr>
            </w:pPr>
            <w:r w:rsidRPr="000112B8">
              <w:rPr>
                <w:sz w:val="18"/>
                <w:szCs w:val="18"/>
              </w:rPr>
              <w:t xml:space="preserve"> 2.1.</w:t>
            </w:r>
          </w:p>
        </w:tc>
        <w:tc>
          <w:tcPr>
            <w:tcW w:w="2450" w:type="dxa"/>
          </w:tcPr>
          <w:p w:rsidR="000112B8" w:rsidRPr="000112B8" w:rsidRDefault="000112B8" w:rsidP="000112B8">
            <w:pPr>
              <w:pStyle w:val="aa"/>
              <w:ind w:left="-80" w:right="-92" w:firstLine="13"/>
              <w:jc w:val="both"/>
              <w:rPr>
                <w:sz w:val="18"/>
                <w:szCs w:val="18"/>
              </w:rPr>
            </w:pPr>
            <w:r w:rsidRPr="000112B8">
              <w:rPr>
                <w:sz w:val="18"/>
                <w:szCs w:val="18"/>
              </w:rPr>
              <w:t xml:space="preserve">Реализация комплекса мероприятий по внедрению федеральных государственных образовательных стандартов начального общего, основного общего, среднего общего образования </w:t>
            </w:r>
          </w:p>
        </w:tc>
        <w:tc>
          <w:tcPr>
            <w:tcW w:w="1218" w:type="dxa"/>
          </w:tcPr>
          <w:p w:rsidR="000112B8" w:rsidRPr="000112B8" w:rsidRDefault="000112B8" w:rsidP="000112B8">
            <w:pPr>
              <w:pStyle w:val="aa"/>
              <w:ind w:left="-80" w:right="-92" w:firstLine="13"/>
              <w:jc w:val="both"/>
              <w:rPr>
                <w:sz w:val="18"/>
                <w:szCs w:val="18"/>
              </w:rPr>
            </w:pPr>
            <w:r w:rsidRPr="000112B8">
              <w:rPr>
                <w:sz w:val="18"/>
                <w:szCs w:val="18"/>
              </w:rPr>
              <w:t xml:space="preserve">отдел образования, </w:t>
            </w:r>
          </w:p>
          <w:p w:rsidR="000112B8" w:rsidRPr="000112B8" w:rsidRDefault="000112B8" w:rsidP="000112B8">
            <w:pPr>
              <w:pStyle w:val="aa"/>
              <w:ind w:left="-80" w:right="-92" w:firstLine="13"/>
              <w:jc w:val="both"/>
              <w:rPr>
                <w:sz w:val="18"/>
                <w:szCs w:val="18"/>
              </w:rPr>
            </w:pPr>
            <w:r w:rsidRPr="000112B8">
              <w:rPr>
                <w:sz w:val="18"/>
                <w:szCs w:val="18"/>
              </w:rPr>
              <w:t>образовательные организации</w:t>
            </w:r>
          </w:p>
        </w:tc>
        <w:tc>
          <w:tcPr>
            <w:tcW w:w="868" w:type="dxa"/>
          </w:tcPr>
          <w:p w:rsidR="000112B8" w:rsidRPr="000112B8" w:rsidRDefault="000112B8" w:rsidP="000112B8">
            <w:pPr>
              <w:pStyle w:val="aa"/>
              <w:ind w:left="-80" w:right="-92" w:firstLine="13"/>
              <w:jc w:val="both"/>
              <w:rPr>
                <w:sz w:val="18"/>
                <w:szCs w:val="18"/>
              </w:rPr>
            </w:pPr>
            <w:r w:rsidRPr="000112B8">
              <w:rPr>
                <w:sz w:val="18"/>
                <w:szCs w:val="18"/>
              </w:rPr>
              <w:t>2021- 2027</w:t>
            </w:r>
          </w:p>
          <w:p w:rsidR="000112B8" w:rsidRPr="000112B8" w:rsidRDefault="000112B8" w:rsidP="000112B8">
            <w:pPr>
              <w:pStyle w:val="aa"/>
              <w:ind w:left="-80" w:right="-92" w:firstLine="13"/>
              <w:jc w:val="both"/>
              <w:rPr>
                <w:sz w:val="18"/>
                <w:szCs w:val="18"/>
              </w:rPr>
            </w:pPr>
            <w:r w:rsidRPr="000112B8">
              <w:rPr>
                <w:sz w:val="18"/>
                <w:szCs w:val="18"/>
              </w:rPr>
              <w:t>годы</w:t>
            </w:r>
          </w:p>
        </w:tc>
        <w:tc>
          <w:tcPr>
            <w:tcW w:w="1120" w:type="dxa"/>
            <w:vAlign w:val="center"/>
          </w:tcPr>
          <w:p w:rsidR="000112B8" w:rsidRPr="000112B8" w:rsidRDefault="000112B8" w:rsidP="000112B8">
            <w:pPr>
              <w:pStyle w:val="aa"/>
              <w:ind w:left="-80" w:right="-92" w:firstLine="13"/>
              <w:jc w:val="both"/>
              <w:rPr>
                <w:sz w:val="18"/>
                <w:szCs w:val="18"/>
              </w:rPr>
            </w:pPr>
            <w:r w:rsidRPr="000112B8">
              <w:rPr>
                <w:sz w:val="18"/>
                <w:szCs w:val="18"/>
              </w:rPr>
              <w:t>2.1,2.9., 2.7,2.8.</w:t>
            </w:r>
          </w:p>
        </w:tc>
        <w:tc>
          <w:tcPr>
            <w:tcW w:w="951" w:type="dxa"/>
            <w:vAlign w:val="center"/>
          </w:tcPr>
          <w:p w:rsidR="000112B8" w:rsidRPr="000112B8" w:rsidRDefault="000112B8" w:rsidP="000112B8">
            <w:pPr>
              <w:pStyle w:val="aa"/>
              <w:ind w:left="-80" w:right="-92" w:firstLine="13"/>
              <w:jc w:val="both"/>
              <w:rPr>
                <w:sz w:val="18"/>
                <w:szCs w:val="18"/>
              </w:rPr>
            </w:pPr>
            <w:r w:rsidRPr="000112B8">
              <w:rPr>
                <w:sz w:val="18"/>
                <w:szCs w:val="18"/>
              </w:rPr>
              <w:t>-</w:t>
            </w:r>
          </w:p>
        </w:tc>
        <w:tc>
          <w:tcPr>
            <w:tcW w:w="476" w:type="dxa"/>
            <w:vAlign w:val="center"/>
          </w:tcPr>
          <w:p w:rsidR="000112B8" w:rsidRPr="000112B8" w:rsidRDefault="000112B8" w:rsidP="000112B8">
            <w:pPr>
              <w:pStyle w:val="aa"/>
              <w:ind w:left="-80" w:right="-92" w:firstLine="13"/>
              <w:jc w:val="both"/>
              <w:rPr>
                <w:sz w:val="18"/>
                <w:szCs w:val="18"/>
              </w:rPr>
            </w:pPr>
            <w:r w:rsidRPr="000112B8">
              <w:rPr>
                <w:sz w:val="18"/>
                <w:szCs w:val="18"/>
              </w:rPr>
              <w:t>-</w:t>
            </w:r>
          </w:p>
        </w:tc>
        <w:tc>
          <w:tcPr>
            <w:tcW w:w="490" w:type="dxa"/>
            <w:vAlign w:val="center"/>
          </w:tcPr>
          <w:p w:rsidR="000112B8" w:rsidRPr="000112B8" w:rsidRDefault="000112B8" w:rsidP="000112B8">
            <w:pPr>
              <w:pStyle w:val="aa"/>
              <w:ind w:left="-80" w:right="-92" w:firstLine="13"/>
              <w:jc w:val="both"/>
              <w:rPr>
                <w:sz w:val="18"/>
                <w:szCs w:val="18"/>
              </w:rPr>
            </w:pPr>
            <w:r w:rsidRPr="000112B8">
              <w:rPr>
                <w:sz w:val="18"/>
                <w:szCs w:val="18"/>
              </w:rPr>
              <w:t>-</w:t>
            </w:r>
          </w:p>
        </w:tc>
        <w:tc>
          <w:tcPr>
            <w:tcW w:w="490" w:type="dxa"/>
            <w:vAlign w:val="center"/>
          </w:tcPr>
          <w:p w:rsidR="000112B8" w:rsidRPr="000112B8" w:rsidRDefault="000112B8" w:rsidP="000112B8">
            <w:pPr>
              <w:pStyle w:val="aa"/>
              <w:ind w:left="-80" w:right="-92" w:firstLine="13"/>
              <w:jc w:val="both"/>
              <w:rPr>
                <w:sz w:val="18"/>
                <w:szCs w:val="18"/>
              </w:rPr>
            </w:pPr>
            <w:r w:rsidRPr="000112B8">
              <w:rPr>
                <w:sz w:val="18"/>
                <w:szCs w:val="18"/>
              </w:rPr>
              <w:t>-</w:t>
            </w:r>
          </w:p>
        </w:tc>
        <w:tc>
          <w:tcPr>
            <w:tcW w:w="574" w:type="dxa"/>
            <w:vAlign w:val="center"/>
          </w:tcPr>
          <w:p w:rsidR="000112B8" w:rsidRPr="000112B8" w:rsidRDefault="000112B8" w:rsidP="000112B8">
            <w:pPr>
              <w:pStyle w:val="aa"/>
              <w:ind w:left="-80" w:right="-92" w:firstLine="13"/>
              <w:jc w:val="both"/>
              <w:rPr>
                <w:sz w:val="18"/>
                <w:szCs w:val="18"/>
              </w:rPr>
            </w:pPr>
            <w:r w:rsidRPr="000112B8">
              <w:rPr>
                <w:sz w:val="18"/>
                <w:szCs w:val="18"/>
              </w:rPr>
              <w:t>-</w:t>
            </w:r>
          </w:p>
        </w:tc>
        <w:tc>
          <w:tcPr>
            <w:tcW w:w="546" w:type="dxa"/>
            <w:vAlign w:val="center"/>
          </w:tcPr>
          <w:p w:rsidR="000112B8" w:rsidRPr="000112B8" w:rsidRDefault="000112B8" w:rsidP="000112B8">
            <w:pPr>
              <w:pStyle w:val="aa"/>
              <w:ind w:left="-80" w:right="-92" w:firstLine="13"/>
              <w:jc w:val="both"/>
              <w:rPr>
                <w:sz w:val="18"/>
                <w:szCs w:val="18"/>
              </w:rPr>
            </w:pPr>
            <w:r w:rsidRPr="000112B8">
              <w:rPr>
                <w:sz w:val="18"/>
                <w:szCs w:val="18"/>
              </w:rPr>
              <w:t>-</w:t>
            </w:r>
          </w:p>
        </w:tc>
        <w:tc>
          <w:tcPr>
            <w:tcW w:w="518" w:type="dxa"/>
            <w:vAlign w:val="center"/>
          </w:tcPr>
          <w:p w:rsidR="000112B8" w:rsidRPr="000112B8" w:rsidRDefault="000112B8" w:rsidP="000112B8">
            <w:pPr>
              <w:pStyle w:val="aa"/>
              <w:ind w:left="-80" w:right="-92" w:firstLine="13"/>
              <w:jc w:val="both"/>
              <w:rPr>
                <w:sz w:val="18"/>
                <w:szCs w:val="18"/>
              </w:rPr>
            </w:pPr>
            <w:r w:rsidRPr="000112B8">
              <w:rPr>
                <w:sz w:val="18"/>
                <w:szCs w:val="18"/>
              </w:rPr>
              <w:t>-</w:t>
            </w:r>
          </w:p>
        </w:tc>
        <w:tc>
          <w:tcPr>
            <w:tcW w:w="462" w:type="dxa"/>
            <w:vAlign w:val="center"/>
          </w:tcPr>
          <w:p w:rsidR="000112B8" w:rsidRPr="000112B8" w:rsidRDefault="000112B8" w:rsidP="000112B8">
            <w:pPr>
              <w:pStyle w:val="aa"/>
              <w:ind w:left="-80" w:right="-92" w:firstLine="13"/>
              <w:jc w:val="both"/>
              <w:rPr>
                <w:sz w:val="18"/>
                <w:szCs w:val="18"/>
              </w:rPr>
            </w:pPr>
            <w:r w:rsidRPr="000112B8">
              <w:rPr>
                <w:sz w:val="18"/>
                <w:szCs w:val="18"/>
              </w:rPr>
              <w:t>-</w:t>
            </w:r>
          </w:p>
        </w:tc>
      </w:tr>
      <w:tr w:rsidR="000112B8" w:rsidRPr="000112B8" w:rsidTr="000112B8">
        <w:tc>
          <w:tcPr>
            <w:tcW w:w="378" w:type="dxa"/>
          </w:tcPr>
          <w:p w:rsidR="000112B8" w:rsidRPr="000112B8" w:rsidRDefault="000112B8" w:rsidP="000112B8">
            <w:pPr>
              <w:pStyle w:val="aa"/>
              <w:ind w:left="-80" w:right="-92" w:firstLine="13"/>
              <w:jc w:val="both"/>
              <w:rPr>
                <w:sz w:val="18"/>
                <w:szCs w:val="18"/>
              </w:rPr>
            </w:pPr>
            <w:r w:rsidRPr="000112B8">
              <w:rPr>
                <w:sz w:val="18"/>
                <w:szCs w:val="18"/>
              </w:rPr>
              <w:t>2.2.</w:t>
            </w:r>
          </w:p>
        </w:tc>
        <w:tc>
          <w:tcPr>
            <w:tcW w:w="2450" w:type="dxa"/>
          </w:tcPr>
          <w:p w:rsidR="000112B8" w:rsidRPr="000112B8" w:rsidRDefault="000112B8" w:rsidP="000112B8">
            <w:pPr>
              <w:pStyle w:val="aa"/>
              <w:ind w:left="-80" w:right="-92" w:firstLine="13"/>
              <w:jc w:val="both"/>
              <w:rPr>
                <w:sz w:val="18"/>
                <w:szCs w:val="18"/>
              </w:rPr>
            </w:pPr>
            <w:r w:rsidRPr="000112B8">
              <w:rPr>
                <w:sz w:val="18"/>
                <w:szCs w:val="18"/>
              </w:rPr>
              <w:t xml:space="preserve">Обеспечение проведения государственной итоговой аттестации по образовательным программам основного общего и среднего общего образования  </w:t>
            </w:r>
          </w:p>
        </w:tc>
        <w:tc>
          <w:tcPr>
            <w:tcW w:w="1218" w:type="dxa"/>
          </w:tcPr>
          <w:p w:rsidR="000112B8" w:rsidRPr="000112B8" w:rsidRDefault="000112B8" w:rsidP="000112B8">
            <w:pPr>
              <w:pStyle w:val="aa"/>
              <w:ind w:left="-80" w:right="-92" w:firstLine="13"/>
              <w:jc w:val="both"/>
              <w:rPr>
                <w:sz w:val="18"/>
                <w:szCs w:val="18"/>
              </w:rPr>
            </w:pPr>
            <w:r w:rsidRPr="000112B8">
              <w:rPr>
                <w:sz w:val="18"/>
                <w:szCs w:val="18"/>
              </w:rPr>
              <w:t>отдел, образования, образовательные организации</w:t>
            </w:r>
          </w:p>
        </w:tc>
        <w:tc>
          <w:tcPr>
            <w:tcW w:w="868" w:type="dxa"/>
          </w:tcPr>
          <w:p w:rsidR="000112B8" w:rsidRPr="000112B8" w:rsidRDefault="000112B8" w:rsidP="000112B8">
            <w:pPr>
              <w:pStyle w:val="aa"/>
              <w:ind w:left="-80" w:right="-92" w:firstLine="13"/>
              <w:jc w:val="both"/>
              <w:rPr>
                <w:sz w:val="18"/>
                <w:szCs w:val="18"/>
              </w:rPr>
            </w:pPr>
            <w:r w:rsidRPr="000112B8">
              <w:rPr>
                <w:sz w:val="18"/>
                <w:szCs w:val="18"/>
              </w:rPr>
              <w:t>2021- 2027</w:t>
            </w:r>
          </w:p>
          <w:p w:rsidR="000112B8" w:rsidRPr="000112B8" w:rsidRDefault="000112B8" w:rsidP="000112B8">
            <w:pPr>
              <w:pStyle w:val="aa"/>
              <w:ind w:left="-80" w:right="-92" w:firstLine="13"/>
              <w:jc w:val="both"/>
              <w:rPr>
                <w:sz w:val="18"/>
                <w:szCs w:val="18"/>
              </w:rPr>
            </w:pPr>
            <w:r w:rsidRPr="000112B8">
              <w:rPr>
                <w:sz w:val="18"/>
                <w:szCs w:val="18"/>
              </w:rPr>
              <w:t>годы</w:t>
            </w:r>
          </w:p>
        </w:tc>
        <w:tc>
          <w:tcPr>
            <w:tcW w:w="1120" w:type="dxa"/>
            <w:vAlign w:val="center"/>
          </w:tcPr>
          <w:p w:rsidR="000112B8" w:rsidRPr="000112B8" w:rsidRDefault="000112B8" w:rsidP="000112B8">
            <w:pPr>
              <w:pStyle w:val="aa"/>
              <w:ind w:left="-80" w:right="-92" w:firstLine="13"/>
              <w:jc w:val="both"/>
              <w:rPr>
                <w:sz w:val="18"/>
                <w:szCs w:val="18"/>
              </w:rPr>
            </w:pPr>
            <w:r w:rsidRPr="000112B8">
              <w:rPr>
                <w:sz w:val="18"/>
                <w:szCs w:val="18"/>
              </w:rPr>
              <w:t>2.2.,2.5.</w:t>
            </w:r>
          </w:p>
          <w:p w:rsidR="000112B8" w:rsidRPr="000112B8" w:rsidRDefault="000112B8" w:rsidP="000112B8">
            <w:pPr>
              <w:pStyle w:val="aa"/>
              <w:ind w:left="-80" w:right="-92" w:firstLine="13"/>
              <w:jc w:val="both"/>
              <w:rPr>
                <w:sz w:val="18"/>
                <w:szCs w:val="18"/>
              </w:rPr>
            </w:pPr>
          </w:p>
        </w:tc>
        <w:tc>
          <w:tcPr>
            <w:tcW w:w="951" w:type="dxa"/>
            <w:vAlign w:val="center"/>
          </w:tcPr>
          <w:p w:rsidR="000112B8" w:rsidRPr="000112B8" w:rsidRDefault="000112B8" w:rsidP="000112B8">
            <w:pPr>
              <w:pStyle w:val="aa"/>
              <w:ind w:left="-80" w:right="-92" w:firstLine="13"/>
              <w:jc w:val="both"/>
              <w:rPr>
                <w:sz w:val="18"/>
                <w:szCs w:val="18"/>
              </w:rPr>
            </w:pPr>
            <w:r w:rsidRPr="000112B8">
              <w:rPr>
                <w:sz w:val="18"/>
                <w:szCs w:val="18"/>
              </w:rPr>
              <w:t>-</w:t>
            </w:r>
          </w:p>
        </w:tc>
        <w:tc>
          <w:tcPr>
            <w:tcW w:w="476" w:type="dxa"/>
            <w:vAlign w:val="center"/>
          </w:tcPr>
          <w:p w:rsidR="000112B8" w:rsidRPr="000112B8" w:rsidRDefault="000112B8" w:rsidP="000112B8">
            <w:pPr>
              <w:pStyle w:val="aa"/>
              <w:ind w:left="-80" w:right="-92" w:firstLine="13"/>
              <w:jc w:val="both"/>
              <w:rPr>
                <w:sz w:val="18"/>
                <w:szCs w:val="18"/>
              </w:rPr>
            </w:pPr>
            <w:r w:rsidRPr="000112B8">
              <w:rPr>
                <w:sz w:val="18"/>
                <w:szCs w:val="18"/>
              </w:rPr>
              <w:t>-</w:t>
            </w:r>
          </w:p>
        </w:tc>
        <w:tc>
          <w:tcPr>
            <w:tcW w:w="490" w:type="dxa"/>
            <w:vAlign w:val="center"/>
          </w:tcPr>
          <w:p w:rsidR="000112B8" w:rsidRPr="000112B8" w:rsidRDefault="000112B8" w:rsidP="000112B8">
            <w:pPr>
              <w:pStyle w:val="aa"/>
              <w:ind w:left="-80" w:right="-92" w:firstLine="13"/>
              <w:jc w:val="both"/>
              <w:rPr>
                <w:sz w:val="18"/>
                <w:szCs w:val="18"/>
              </w:rPr>
            </w:pPr>
            <w:r w:rsidRPr="000112B8">
              <w:rPr>
                <w:sz w:val="18"/>
                <w:szCs w:val="18"/>
              </w:rPr>
              <w:t>-</w:t>
            </w:r>
          </w:p>
        </w:tc>
        <w:tc>
          <w:tcPr>
            <w:tcW w:w="490" w:type="dxa"/>
            <w:vAlign w:val="center"/>
          </w:tcPr>
          <w:p w:rsidR="000112B8" w:rsidRPr="000112B8" w:rsidRDefault="000112B8" w:rsidP="000112B8">
            <w:pPr>
              <w:pStyle w:val="aa"/>
              <w:ind w:left="-80" w:right="-92" w:firstLine="13"/>
              <w:jc w:val="both"/>
              <w:rPr>
                <w:sz w:val="18"/>
                <w:szCs w:val="18"/>
              </w:rPr>
            </w:pPr>
            <w:r w:rsidRPr="000112B8">
              <w:rPr>
                <w:sz w:val="18"/>
                <w:szCs w:val="18"/>
              </w:rPr>
              <w:t>-</w:t>
            </w:r>
          </w:p>
        </w:tc>
        <w:tc>
          <w:tcPr>
            <w:tcW w:w="574" w:type="dxa"/>
            <w:vAlign w:val="center"/>
          </w:tcPr>
          <w:p w:rsidR="000112B8" w:rsidRPr="000112B8" w:rsidRDefault="000112B8" w:rsidP="000112B8">
            <w:pPr>
              <w:pStyle w:val="aa"/>
              <w:ind w:left="-80" w:right="-92" w:firstLine="13"/>
              <w:jc w:val="both"/>
              <w:rPr>
                <w:sz w:val="18"/>
                <w:szCs w:val="18"/>
              </w:rPr>
            </w:pPr>
            <w:r w:rsidRPr="000112B8">
              <w:rPr>
                <w:sz w:val="18"/>
                <w:szCs w:val="18"/>
              </w:rPr>
              <w:t>-</w:t>
            </w:r>
          </w:p>
        </w:tc>
        <w:tc>
          <w:tcPr>
            <w:tcW w:w="546" w:type="dxa"/>
            <w:vAlign w:val="center"/>
          </w:tcPr>
          <w:p w:rsidR="000112B8" w:rsidRPr="000112B8" w:rsidRDefault="000112B8" w:rsidP="000112B8">
            <w:pPr>
              <w:pStyle w:val="aa"/>
              <w:ind w:left="-80" w:right="-92" w:firstLine="13"/>
              <w:jc w:val="both"/>
              <w:rPr>
                <w:sz w:val="18"/>
                <w:szCs w:val="18"/>
              </w:rPr>
            </w:pPr>
            <w:r w:rsidRPr="000112B8">
              <w:rPr>
                <w:sz w:val="18"/>
                <w:szCs w:val="18"/>
              </w:rPr>
              <w:t>-</w:t>
            </w:r>
          </w:p>
        </w:tc>
        <w:tc>
          <w:tcPr>
            <w:tcW w:w="518" w:type="dxa"/>
            <w:vAlign w:val="center"/>
          </w:tcPr>
          <w:p w:rsidR="000112B8" w:rsidRPr="000112B8" w:rsidRDefault="000112B8" w:rsidP="000112B8">
            <w:pPr>
              <w:pStyle w:val="aa"/>
              <w:ind w:left="-80" w:right="-92" w:firstLine="13"/>
              <w:jc w:val="both"/>
              <w:rPr>
                <w:sz w:val="18"/>
                <w:szCs w:val="18"/>
              </w:rPr>
            </w:pPr>
            <w:r w:rsidRPr="000112B8">
              <w:rPr>
                <w:sz w:val="18"/>
                <w:szCs w:val="18"/>
              </w:rPr>
              <w:t>-</w:t>
            </w:r>
          </w:p>
        </w:tc>
        <w:tc>
          <w:tcPr>
            <w:tcW w:w="462" w:type="dxa"/>
            <w:vAlign w:val="center"/>
          </w:tcPr>
          <w:p w:rsidR="000112B8" w:rsidRPr="000112B8" w:rsidRDefault="000112B8" w:rsidP="000112B8">
            <w:pPr>
              <w:pStyle w:val="aa"/>
              <w:ind w:left="-80" w:right="-92" w:firstLine="13"/>
              <w:jc w:val="both"/>
              <w:rPr>
                <w:sz w:val="18"/>
                <w:szCs w:val="18"/>
              </w:rPr>
            </w:pPr>
            <w:r w:rsidRPr="000112B8">
              <w:rPr>
                <w:sz w:val="18"/>
                <w:szCs w:val="18"/>
              </w:rPr>
              <w:t>-</w:t>
            </w:r>
          </w:p>
        </w:tc>
      </w:tr>
      <w:tr w:rsidR="000112B8" w:rsidRPr="000112B8" w:rsidTr="000112B8">
        <w:tc>
          <w:tcPr>
            <w:tcW w:w="378" w:type="dxa"/>
          </w:tcPr>
          <w:p w:rsidR="000112B8" w:rsidRPr="000112B8" w:rsidRDefault="000112B8" w:rsidP="000112B8">
            <w:pPr>
              <w:pStyle w:val="aa"/>
              <w:ind w:left="-80" w:right="-92" w:firstLine="13"/>
              <w:jc w:val="both"/>
              <w:rPr>
                <w:sz w:val="18"/>
                <w:szCs w:val="18"/>
              </w:rPr>
            </w:pPr>
            <w:r w:rsidRPr="000112B8">
              <w:rPr>
                <w:sz w:val="18"/>
                <w:szCs w:val="18"/>
              </w:rPr>
              <w:t>2.3.</w:t>
            </w:r>
          </w:p>
        </w:tc>
        <w:tc>
          <w:tcPr>
            <w:tcW w:w="2450" w:type="dxa"/>
          </w:tcPr>
          <w:p w:rsidR="000112B8" w:rsidRPr="000112B8" w:rsidRDefault="000112B8" w:rsidP="000112B8">
            <w:pPr>
              <w:pStyle w:val="aa"/>
              <w:ind w:left="-80" w:right="-92" w:firstLine="13"/>
              <w:jc w:val="both"/>
              <w:rPr>
                <w:sz w:val="18"/>
                <w:szCs w:val="18"/>
              </w:rPr>
            </w:pPr>
            <w:r w:rsidRPr="000112B8">
              <w:rPr>
                <w:sz w:val="18"/>
                <w:szCs w:val="18"/>
              </w:rPr>
              <w:t>Организация дистанционного образования детей-инвалидов</w:t>
            </w:r>
          </w:p>
        </w:tc>
        <w:tc>
          <w:tcPr>
            <w:tcW w:w="1218" w:type="dxa"/>
          </w:tcPr>
          <w:p w:rsidR="000112B8" w:rsidRPr="000112B8" w:rsidRDefault="000112B8" w:rsidP="000112B8">
            <w:pPr>
              <w:pStyle w:val="aa"/>
              <w:ind w:left="-80" w:right="-92" w:firstLine="13"/>
              <w:jc w:val="both"/>
              <w:rPr>
                <w:sz w:val="18"/>
                <w:szCs w:val="18"/>
              </w:rPr>
            </w:pPr>
            <w:r w:rsidRPr="000112B8">
              <w:rPr>
                <w:sz w:val="18"/>
                <w:szCs w:val="18"/>
              </w:rPr>
              <w:t>отдел образования, образовательные организации</w:t>
            </w:r>
          </w:p>
        </w:tc>
        <w:tc>
          <w:tcPr>
            <w:tcW w:w="868" w:type="dxa"/>
          </w:tcPr>
          <w:p w:rsidR="000112B8" w:rsidRPr="000112B8" w:rsidRDefault="000112B8" w:rsidP="000112B8">
            <w:pPr>
              <w:pStyle w:val="aa"/>
              <w:ind w:left="-80" w:right="-92" w:firstLine="13"/>
              <w:jc w:val="both"/>
              <w:rPr>
                <w:sz w:val="18"/>
                <w:szCs w:val="18"/>
              </w:rPr>
            </w:pPr>
            <w:r w:rsidRPr="000112B8">
              <w:rPr>
                <w:sz w:val="18"/>
                <w:szCs w:val="18"/>
              </w:rPr>
              <w:t>2021- 2027</w:t>
            </w:r>
          </w:p>
          <w:p w:rsidR="000112B8" w:rsidRPr="000112B8" w:rsidRDefault="000112B8" w:rsidP="000112B8">
            <w:pPr>
              <w:pStyle w:val="aa"/>
              <w:ind w:left="-80" w:right="-92" w:firstLine="13"/>
              <w:jc w:val="both"/>
              <w:rPr>
                <w:sz w:val="18"/>
                <w:szCs w:val="18"/>
              </w:rPr>
            </w:pPr>
            <w:r w:rsidRPr="000112B8">
              <w:rPr>
                <w:sz w:val="18"/>
                <w:szCs w:val="18"/>
              </w:rPr>
              <w:t>годы</w:t>
            </w:r>
          </w:p>
        </w:tc>
        <w:tc>
          <w:tcPr>
            <w:tcW w:w="1120" w:type="dxa"/>
            <w:vAlign w:val="center"/>
          </w:tcPr>
          <w:p w:rsidR="000112B8" w:rsidRPr="000112B8" w:rsidRDefault="000112B8" w:rsidP="000112B8">
            <w:pPr>
              <w:pStyle w:val="aa"/>
              <w:ind w:left="-80" w:right="-92" w:firstLine="13"/>
              <w:jc w:val="both"/>
              <w:rPr>
                <w:sz w:val="18"/>
                <w:szCs w:val="18"/>
              </w:rPr>
            </w:pPr>
            <w:r w:rsidRPr="000112B8">
              <w:rPr>
                <w:sz w:val="18"/>
                <w:szCs w:val="18"/>
              </w:rPr>
              <w:t>2.3., 2.6.</w:t>
            </w:r>
          </w:p>
        </w:tc>
        <w:tc>
          <w:tcPr>
            <w:tcW w:w="951" w:type="dxa"/>
            <w:vAlign w:val="center"/>
          </w:tcPr>
          <w:p w:rsidR="000112B8" w:rsidRPr="000112B8" w:rsidRDefault="000112B8" w:rsidP="000112B8">
            <w:pPr>
              <w:pStyle w:val="aa"/>
              <w:ind w:left="-80" w:right="-92" w:firstLine="13"/>
              <w:jc w:val="both"/>
              <w:rPr>
                <w:sz w:val="18"/>
                <w:szCs w:val="18"/>
              </w:rPr>
            </w:pPr>
            <w:r w:rsidRPr="000112B8">
              <w:rPr>
                <w:sz w:val="18"/>
                <w:szCs w:val="18"/>
              </w:rPr>
              <w:t>-</w:t>
            </w:r>
          </w:p>
        </w:tc>
        <w:tc>
          <w:tcPr>
            <w:tcW w:w="476" w:type="dxa"/>
            <w:vAlign w:val="center"/>
          </w:tcPr>
          <w:p w:rsidR="000112B8" w:rsidRPr="000112B8" w:rsidRDefault="000112B8" w:rsidP="000112B8">
            <w:pPr>
              <w:pStyle w:val="aa"/>
              <w:ind w:left="-80" w:right="-92" w:firstLine="13"/>
              <w:jc w:val="both"/>
              <w:rPr>
                <w:sz w:val="18"/>
                <w:szCs w:val="18"/>
              </w:rPr>
            </w:pPr>
            <w:r w:rsidRPr="000112B8">
              <w:rPr>
                <w:sz w:val="18"/>
                <w:szCs w:val="18"/>
              </w:rPr>
              <w:t>-</w:t>
            </w:r>
          </w:p>
        </w:tc>
        <w:tc>
          <w:tcPr>
            <w:tcW w:w="490" w:type="dxa"/>
            <w:vAlign w:val="center"/>
          </w:tcPr>
          <w:p w:rsidR="000112B8" w:rsidRPr="000112B8" w:rsidRDefault="000112B8" w:rsidP="000112B8">
            <w:pPr>
              <w:pStyle w:val="aa"/>
              <w:ind w:left="-80" w:right="-92" w:firstLine="13"/>
              <w:jc w:val="both"/>
              <w:rPr>
                <w:sz w:val="18"/>
                <w:szCs w:val="18"/>
              </w:rPr>
            </w:pPr>
            <w:r w:rsidRPr="000112B8">
              <w:rPr>
                <w:sz w:val="18"/>
                <w:szCs w:val="18"/>
              </w:rPr>
              <w:t>-</w:t>
            </w:r>
          </w:p>
        </w:tc>
        <w:tc>
          <w:tcPr>
            <w:tcW w:w="490" w:type="dxa"/>
            <w:vAlign w:val="center"/>
          </w:tcPr>
          <w:p w:rsidR="000112B8" w:rsidRPr="000112B8" w:rsidRDefault="000112B8" w:rsidP="000112B8">
            <w:pPr>
              <w:pStyle w:val="aa"/>
              <w:ind w:left="-80" w:right="-92" w:firstLine="13"/>
              <w:jc w:val="both"/>
              <w:rPr>
                <w:sz w:val="18"/>
                <w:szCs w:val="18"/>
              </w:rPr>
            </w:pPr>
            <w:r w:rsidRPr="000112B8">
              <w:rPr>
                <w:sz w:val="18"/>
                <w:szCs w:val="18"/>
              </w:rPr>
              <w:t>-</w:t>
            </w:r>
          </w:p>
        </w:tc>
        <w:tc>
          <w:tcPr>
            <w:tcW w:w="574" w:type="dxa"/>
            <w:vAlign w:val="center"/>
          </w:tcPr>
          <w:p w:rsidR="000112B8" w:rsidRPr="000112B8" w:rsidRDefault="000112B8" w:rsidP="000112B8">
            <w:pPr>
              <w:pStyle w:val="aa"/>
              <w:ind w:left="-80" w:right="-92" w:firstLine="13"/>
              <w:jc w:val="both"/>
              <w:rPr>
                <w:sz w:val="18"/>
                <w:szCs w:val="18"/>
              </w:rPr>
            </w:pPr>
            <w:r w:rsidRPr="000112B8">
              <w:rPr>
                <w:sz w:val="18"/>
                <w:szCs w:val="18"/>
              </w:rPr>
              <w:t>-</w:t>
            </w:r>
          </w:p>
        </w:tc>
        <w:tc>
          <w:tcPr>
            <w:tcW w:w="546" w:type="dxa"/>
            <w:vAlign w:val="center"/>
          </w:tcPr>
          <w:p w:rsidR="000112B8" w:rsidRPr="000112B8" w:rsidRDefault="000112B8" w:rsidP="000112B8">
            <w:pPr>
              <w:pStyle w:val="aa"/>
              <w:ind w:left="-80" w:right="-92" w:firstLine="13"/>
              <w:jc w:val="both"/>
              <w:rPr>
                <w:sz w:val="18"/>
                <w:szCs w:val="18"/>
              </w:rPr>
            </w:pPr>
            <w:r w:rsidRPr="000112B8">
              <w:rPr>
                <w:sz w:val="18"/>
                <w:szCs w:val="18"/>
              </w:rPr>
              <w:t>-</w:t>
            </w:r>
          </w:p>
        </w:tc>
        <w:tc>
          <w:tcPr>
            <w:tcW w:w="518" w:type="dxa"/>
            <w:vAlign w:val="center"/>
          </w:tcPr>
          <w:p w:rsidR="000112B8" w:rsidRPr="000112B8" w:rsidRDefault="000112B8" w:rsidP="000112B8">
            <w:pPr>
              <w:pStyle w:val="aa"/>
              <w:ind w:left="-80" w:right="-92" w:firstLine="13"/>
              <w:jc w:val="both"/>
              <w:rPr>
                <w:sz w:val="18"/>
                <w:szCs w:val="18"/>
              </w:rPr>
            </w:pPr>
            <w:r w:rsidRPr="000112B8">
              <w:rPr>
                <w:sz w:val="18"/>
                <w:szCs w:val="18"/>
              </w:rPr>
              <w:t>-</w:t>
            </w:r>
          </w:p>
        </w:tc>
        <w:tc>
          <w:tcPr>
            <w:tcW w:w="462" w:type="dxa"/>
            <w:vAlign w:val="center"/>
          </w:tcPr>
          <w:p w:rsidR="000112B8" w:rsidRPr="000112B8" w:rsidRDefault="000112B8" w:rsidP="000112B8">
            <w:pPr>
              <w:pStyle w:val="aa"/>
              <w:ind w:left="-80" w:right="-92" w:firstLine="13"/>
              <w:jc w:val="both"/>
              <w:rPr>
                <w:sz w:val="18"/>
                <w:szCs w:val="18"/>
              </w:rPr>
            </w:pPr>
            <w:r w:rsidRPr="000112B8">
              <w:rPr>
                <w:sz w:val="18"/>
                <w:szCs w:val="18"/>
              </w:rPr>
              <w:t>-</w:t>
            </w:r>
          </w:p>
        </w:tc>
      </w:tr>
      <w:tr w:rsidR="000112B8" w:rsidRPr="000112B8" w:rsidTr="000112B8">
        <w:tc>
          <w:tcPr>
            <w:tcW w:w="378" w:type="dxa"/>
          </w:tcPr>
          <w:p w:rsidR="000112B8" w:rsidRPr="000112B8" w:rsidRDefault="000112B8" w:rsidP="000112B8">
            <w:pPr>
              <w:pStyle w:val="aa"/>
              <w:ind w:left="-80" w:right="-92" w:firstLine="13"/>
              <w:jc w:val="both"/>
              <w:rPr>
                <w:sz w:val="18"/>
                <w:szCs w:val="18"/>
              </w:rPr>
            </w:pPr>
            <w:r w:rsidRPr="000112B8">
              <w:rPr>
                <w:sz w:val="18"/>
                <w:szCs w:val="18"/>
              </w:rPr>
              <w:lastRenderedPageBreak/>
              <w:t>2.4.</w:t>
            </w:r>
          </w:p>
        </w:tc>
        <w:tc>
          <w:tcPr>
            <w:tcW w:w="2450" w:type="dxa"/>
          </w:tcPr>
          <w:p w:rsidR="000112B8" w:rsidRPr="000112B8" w:rsidRDefault="000112B8" w:rsidP="000112B8">
            <w:pPr>
              <w:pStyle w:val="aa"/>
              <w:ind w:left="-80" w:right="-92" w:firstLine="13"/>
              <w:jc w:val="both"/>
              <w:rPr>
                <w:sz w:val="18"/>
                <w:szCs w:val="18"/>
              </w:rPr>
            </w:pPr>
            <w:r w:rsidRPr="000112B8">
              <w:rPr>
                <w:sz w:val="18"/>
                <w:szCs w:val="18"/>
              </w:rPr>
              <w:t xml:space="preserve">Оценка </w:t>
            </w:r>
            <w:r w:rsidRPr="000112B8">
              <w:rPr>
                <w:bCs/>
                <w:sz w:val="18"/>
                <w:szCs w:val="18"/>
              </w:rPr>
              <w:t xml:space="preserve">эффективности и результативности </w:t>
            </w:r>
            <w:r w:rsidRPr="000112B8">
              <w:rPr>
                <w:sz w:val="18"/>
                <w:szCs w:val="18"/>
              </w:rPr>
              <w:t>муниципальных образовательных организаций</w:t>
            </w:r>
          </w:p>
        </w:tc>
        <w:tc>
          <w:tcPr>
            <w:tcW w:w="1218" w:type="dxa"/>
          </w:tcPr>
          <w:p w:rsidR="000112B8" w:rsidRPr="000112B8" w:rsidRDefault="000112B8" w:rsidP="000112B8">
            <w:pPr>
              <w:pStyle w:val="aa"/>
              <w:ind w:left="-80" w:right="-92" w:firstLine="13"/>
              <w:jc w:val="both"/>
              <w:rPr>
                <w:sz w:val="18"/>
                <w:szCs w:val="18"/>
              </w:rPr>
            </w:pPr>
            <w:r w:rsidRPr="000112B8">
              <w:rPr>
                <w:sz w:val="18"/>
                <w:szCs w:val="18"/>
              </w:rPr>
              <w:t>отдел образования</w:t>
            </w:r>
          </w:p>
        </w:tc>
        <w:tc>
          <w:tcPr>
            <w:tcW w:w="868" w:type="dxa"/>
          </w:tcPr>
          <w:p w:rsidR="000112B8" w:rsidRPr="000112B8" w:rsidRDefault="000112B8" w:rsidP="000112B8">
            <w:pPr>
              <w:pStyle w:val="aa"/>
              <w:ind w:left="-80" w:right="-92" w:firstLine="13"/>
              <w:jc w:val="both"/>
              <w:rPr>
                <w:sz w:val="18"/>
                <w:szCs w:val="18"/>
              </w:rPr>
            </w:pPr>
            <w:r w:rsidRPr="000112B8">
              <w:rPr>
                <w:sz w:val="18"/>
                <w:szCs w:val="18"/>
              </w:rPr>
              <w:t>2021- 2027</w:t>
            </w:r>
          </w:p>
          <w:p w:rsidR="000112B8" w:rsidRPr="000112B8" w:rsidRDefault="000112B8" w:rsidP="000112B8">
            <w:pPr>
              <w:pStyle w:val="aa"/>
              <w:ind w:left="-80" w:right="-92" w:firstLine="13"/>
              <w:jc w:val="both"/>
              <w:rPr>
                <w:sz w:val="18"/>
                <w:szCs w:val="18"/>
              </w:rPr>
            </w:pPr>
            <w:r w:rsidRPr="000112B8">
              <w:rPr>
                <w:sz w:val="18"/>
                <w:szCs w:val="18"/>
              </w:rPr>
              <w:t>годы</w:t>
            </w:r>
          </w:p>
        </w:tc>
        <w:tc>
          <w:tcPr>
            <w:tcW w:w="1120" w:type="dxa"/>
          </w:tcPr>
          <w:p w:rsidR="000112B8" w:rsidRPr="000112B8" w:rsidRDefault="000112B8" w:rsidP="000112B8">
            <w:pPr>
              <w:pStyle w:val="aa"/>
              <w:ind w:left="-80" w:right="-92" w:firstLine="13"/>
              <w:jc w:val="both"/>
              <w:rPr>
                <w:sz w:val="18"/>
                <w:szCs w:val="18"/>
              </w:rPr>
            </w:pPr>
            <w:r w:rsidRPr="000112B8">
              <w:rPr>
                <w:sz w:val="18"/>
                <w:szCs w:val="18"/>
              </w:rPr>
              <w:t>2.1., 4.1.</w:t>
            </w:r>
          </w:p>
        </w:tc>
        <w:tc>
          <w:tcPr>
            <w:tcW w:w="951" w:type="dxa"/>
          </w:tcPr>
          <w:p w:rsidR="000112B8" w:rsidRPr="000112B8" w:rsidRDefault="000112B8" w:rsidP="000112B8">
            <w:pPr>
              <w:pStyle w:val="aa"/>
              <w:ind w:left="-80" w:right="-92" w:firstLine="13"/>
              <w:jc w:val="both"/>
              <w:rPr>
                <w:sz w:val="18"/>
                <w:szCs w:val="18"/>
              </w:rPr>
            </w:pPr>
            <w:r w:rsidRPr="000112B8">
              <w:rPr>
                <w:sz w:val="18"/>
                <w:szCs w:val="18"/>
              </w:rPr>
              <w:t>-</w:t>
            </w:r>
          </w:p>
        </w:tc>
        <w:tc>
          <w:tcPr>
            <w:tcW w:w="476" w:type="dxa"/>
          </w:tcPr>
          <w:p w:rsidR="000112B8" w:rsidRPr="000112B8" w:rsidRDefault="000112B8" w:rsidP="000112B8">
            <w:pPr>
              <w:pStyle w:val="aa"/>
              <w:ind w:left="-80" w:right="-92" w:firstLine="13"/>
              <w:jc w:val="both"/>
              <w:rPr>
                <w:sz w:val="18"/>
                <w:szCs w:val="18"/>
              </w:rPr>
            </w:pPr>
            <w:r w:rsidRPr="000112B8">
              <w:rPr>
                <w:sz w:val="18"/>
                <w:szCs w:val="18"/>
              </w:rPr>
              <w:t>-</w:t>
            </w:r>
          </w:p>
        </w:tc>
        <w:tc>
          <w:tcPr>
            <w:tcW w:w="490" w:type="dxa"/>
          </w:tcPr>
          <w:p w:rsidR="000112B8" w:rsidRPr="000112B8" w:rsidRDefault="000112B8" w:rsidP="000112B8">
            <w:pPr>
              <w:pStyle w:val="aa"/>
              <w:ind w:left="-80" w:right="-92" w:firstLine="13"/>
              <w:jc w:val="both"/>
              <w:rPr>
                <w:sz w:val="18"/>
                <w:szCs w:val="18"/>
              </w:rPr>
            </w:pPr>
            <w:r w:rsidRPr="000112B8">
              <w:rPr>
                <w:sz w:val="18"/>
                <w:szCs w:val="18"/>
              </w:rPr>
              <w:t>-</w:t>
            </w:r>
          </w:p>
        </w:tc>
        <w:tc>
          <w:tcPr>
            <w:tcW w:w="490" w:type="dxa"/>
          </w:tcPr>
          <w:p w:rsidR="000112B8" w:rsidRPr="000112B8" w:rsidRDefault="000112B8" w:rsidP="000112B8">
            <w:pPr>
              <w:pStyle w:val="aa"/>
              <w:ind w:left="-80" w:right="-92" w:firstLine="13"/>
              <w:jc w:val="both"/>
              <w:rPr>
                <w:sz w:val="18"/>
                <w:szCs w:val="18"/>
              </w:rPr>
            </w:pPr>
            <w:r w:rsidRPr="000112B8">
              <w:rPr>
                <w:sz w:val="18"/>
                <w:szCs w:val="18"/>
              </w:rPr>
              <w:t>-</w:t>
            </w:r>
          </w:p>
        </w:tc>
        <w:tc>
          <w:tcPr>
            <w:tcW w:w="574" w:type="dxa"/>
          </w:tcPr>
          <w:p w:rsidR="000112B8" w:rsidRPr="000112B8" w:rsidRDefault="000112B8" w:rsidP="000112B8">
            <w:pPr>
              <w:pStyle w:val="aa"/>
              <w:ind w:left="-80" w:right="-92" w:firstLine="13"/>
              <w:jc w:val="both"/>
              <w:rPr>
                <w:sz w:val="18"/>
                <w:szCs w:val="18"/>
              </w:rPr>
            </w:pPr>
            <w:r w:rsidRPr="000112B8">
              <w:rPr>
                <w:sz w:val="18"/>
                <w:szCs w:val="18"/>
              </w:rPr>
              <w:t>-</w:t>
            </w:r>
          </w:p>
        </w:tc>
        <w:tc>
          <w:tcPr>
            <w:tcW w:w="546" w:type="dxa"/>
          </w:tcPr>
          <w:p w:rsidR="000112B8" w:rsidRPr="000112B8" w:rsidRDefault="000112B8" w:rsidP="000112B8">
            <w:pPr>
              <w:pStyle w:val="aa"/>
              <w:ind w:left="-80" w:right="-92" w:firstLine="13"/>
              <w:jc w:val="both"/>
              <w:rPr>
                <w:sz w:val="18"/>
                <w:szCs w:val="18"/>
              </w:rPr>
            </w:pPr>
            <w:r w:rsidRPr="000112B8">
              <w:rPr>
                <w:sz w:val="18"/>
                <w:szCs w:val="18"/>
              </w:rPr>
              <w:t>-</w:t>
            </w:r>
          </w:p>
        </w:tc>
        <w:tc>
          <w:tcPr>
            <w:tcW w:w="518" w:type="dxa"/>
          </w:tcPr>
          <w:p w:rsidR="000112B8" w:rsidRPr="000112B8" w:rsidRDefault="000112B8" w:rsidP="000112B8">
            <w:pPr>
              <w:pStyle w:val="aa"/>
              <w:ind w:left="-80" w:right="-92" w:firstLine="13"/>
              <w:jc w:val="both"/>
              <w:rPr>
                <w:sz w:val="18"/>
                <w:szCs w:val="18"/>
              </w:rPr>
            </w:pPr>
            <w:r w:rsidRPr="000112B8">
              <w:rPr>
                <w:sz w:val="18"/>
                <w:szCs w:val="18"/>
              </w:rPr>
              <w:t>-</w:t>
            </w:r>
          </w:p>
        </w:tc>
        <w:tc>
          <w:tcPr>
            <w:tcW w:w="462" w:type="dxa"/>
          </w:tcPr>
          <w:p w:rsidR="000112B8" w:rsidRPr="000112B8" w:rsidRDefault="000112B8" w:rsidP="000112B8">
            <w:pPr>
              <w:pStyle w:val="aa"/>
              <w:ind w:left="-80" w:right="-92" w:firstLine="13"/>
              <w:jc w:val="both"/>
              <w:rPr>
                <w:sz w:val="18"/>
                <w:szCs w:val="18"/>
              </w:rPr>
            </w:pPr>
            <w:r w:rsidRPr="000112B8">
              <w:rPr>
                <w:sz w:val="18"/>
                <w:szCs w:val="18"/>
              </w:rPr>
              <w:t>-</w:t>
            </w:r>
          </w:p>
        </w:tc>
      </w:tr>
      <w:tr w:rsidR="000112B8" w:rsidRPr="000112B8" w:rsidTr="000112B8">
        <w:tc>
          <w:tcPr>
            <w:tcW w:w="378" w:type="dxa"/>
          </w:tcPr>
          <w:p w:rsidR="000112B8" w:rsidRPr="000112B8" w:rsidRDefault="000112B8" w:rsidP="000112B8">
            <w:pPr>
              <w:pStyle w:val="aa"/>
              <w:ind w:left="-80" w:right="-92" w:firstLine="13"/>
              <w:jc w:val="both"/>
              <w:rPr>
                <w:sz w:val="18"/>
                <w:szCs w:val="18"/>
              </w:rPr>
            </w:pPr>
            <w:r w:rsidRPr="000112B8">
              <w:rPr>
                <w:sz w:val="18"/>
                <w:szCs w:val="18"/>
              </w:rPr>
              <w:t>2.5.</w:t>
            </w:r>
          </w:p>
        </w:tc>
        <w:tc>
          <w:tcPr>
            <w:tcW w:w="2450" w:type="dxa"/>
          </w:tcPr>
          <w:p w:rsidR="000112B8" w:rsidRPr="000112B8" w:rsidRDefault="000112B8" w:rsidP="000112B8">
            <w:pPr>
              <w:pStyle w:val="aa"/>
              <w:ind w:left="-80" w:right="-92" w:firstLine="13"/>
              <w:jc w:val="both"/>
              <w:rPr>
                <w:sz w:val="18"/>
                <w:szCs w:val="18"/>
              </w:rPr>
            </w:pPr>
            <w:r w:rsidRPr="000112B8">
              <w:rPr>
                <w:sz w:val="18"/>
                <w:szCs w:val="18"/>
              </w:rPr>
              <w:t xml:space="preserve">Проведение районной </w:t>
            </w:r>
            <w:proofErr w:type="gramStart"/>
            <w:r w:rsidRPr="000112B8">
              <w:rPr>
                <w:sz w:val="18"/>
                <w:szCs w:val="18"/>
              </w:rPr>
              <w:t>педагогической  конференции</w:t>
            </w:r>
            <w:proofErr w:type="gramEnd"/>
          </w:p>
        </w:tc>
        <w:tc>
          <w:tcPr>
            <w:tcW w:w="1218" w:type="dxa"/>
          </w:tcPr>
          <w:p w:rsidR="000112B8" w:rsidRPr="000112B8" w:rsidRDefault="000112B8" w:rsidP="000112B8">
            <w:pPr>
              <w:pStyle w:val="aa"/>
              <w:ind w:left="-80" w:right="-92" w:firstLine="13"/>
              <w:jc w:val="both"/>
              <w:rPr>
                <w:sz w:val="18"/>
                <w:szCs w:val="18"/>
              </w:rPr>
            </w:pPr>
            <w:r w:rsidRPr="000112B8">
              <w:rPr>
                <w:sz w:val="18"/>
                <w:szCs w:val="18"/>
              </w:rPr>
              <w:t>отдел образования</w:t>
            </w:r>
          </w:p>
        </w:tc>
        <w:tc>
          <w:tcPr>
            <w:tcW w:w="868" w:type="dxa"/>
          </w:tcPr>
          <w:p w:rsidR="000112B8" w:rsidRPr="000112B8" w:rsidRDefault="000112B8" w:rsidP="000112B8">
            <w:pPr>
              <w:pStyle w:val="aa"/>
              <w:ind w:left="-80" w:right="-92" w:firstLine="13"/>
              <w:jc w:val="both"/>
              <w:rPr>
                <w:sz w:val="18"/>
                <w:szCs w:val="18"/>
              </w:rPr>
            </w:pPr>
            <w:r w:rsidRPr="000112B8">
              <w:rPr>
                <w:sz w:val="18"/>
                <w:szCs w:val="18"/>
              </w:rPr>
              <w:t xml:space="preserve"> 2021 - </w:t>
            </w:r>
            <w:proofErr w:type="gramStart"/>
            <w:r w:rsidRPr="000112B8">
              <w:rPr>
                <w:sz w:val="18"/>
                <w:szCs w:val="18"/>
              </w:rPr>
              <w:t>2027  годы</w:t>
            </w:r>
            <w:proofErr w:type="gramEnd"/>
          </w:p>
        </w:tc>
        <w:tc>
          <w:tcPr>
            <w:tcW w:w="1120" w:type="dxa"/>
          </w:tcPr>
          <w:p w:rsidR="000112B8" w:rsidRPr="000112B8" w:rsidRDefault="000112B8" w:rsidP="000112B8">
            <w:pPr>
              <w:pStyle w:val="aa"/>
              <w:ind w:left="-80" w:right="-92" w:firstLine="13"/>
              <w:jc w:val="both"/>
              <w:rPr>
                <w:sz w:val="18"/>
                <w:szCs w:val="18"/>
              </w:rPr>
            </w:pPr>
            <w:r w:rsidRPr="000112B8">
              <w:rPr>
                <w:sz w:val="18"/>
                <w:szCs w:val="18"/>
              </w:rPr>
              <w:t>4.2.</w:t>
            </w:r>
          </w:p>
        </w:tc>
        <w:tc>
          <w:tcPr>
            <w:tcW w:w="951" w:type="dxa"/>
          </w:tcPr>
          <w:p w:rsidR="000112B8" w:rsidRPr="000112B8" w:rsidRDefault="000112B8" w:rsidP="000112B8">
            <w:pPr>
              <w:pStyle w:val="aa"/>
              <w:ind w:left="-80" w:right="-92" w:firstLine="13"/>
              <w:jc w:val="both"/>
              <w:rPr>
                <w:sz w:val="18"/>
                <w:szCs w:val="18"/>
              </w:rPr>
            </w:pPr>
            <w:r w:rsidRPr="000112B8">
              <w:rPr>
                <w:sz w:val="18"/>
                <w:szCs w:val="18"/>
              </w:rPr>
              <w:t>-</w:t>
            </w:r>
          </w:p>
        </w:tc>
        <w:tc>
          <w:tcPr>
            <w:tcW w:w="476" w:type="dxa"/>
          </w:tcPr>
          <w:p w:rsidR="000112B8" w:rsidRPr="000112B8" w:rsidRDefault="000112B8" w:rsidP="000112B8">
            <w:pPr>
              <w:pStyle w:val="aa"/>
              <w:ind w:left="-80" w:right="-92" w:firstLine="13"/>
              <w:jc w:val="both"/>
              <w:rPr>
                <w:sz w:val="18"/>
                <w:szCs w:val="18"/>
              </w:rPr>
            </w:pPr>
            <w:r w:rsidRPr="000112B8">
              <w:rPr>
                <w:sz w:val="18"/>
                <w:szCs w:val="18"/>
              </w:rPr>
              <w:t>-</w:t>
            </w:r>
          </w:p>
        </w:tc>
        <w:tc>
          <w:tcPr>
            <w:tcW w:w="490" w:type="dxa"/>
          </w:tcPr>
          <w:p w:rsidR="000112B8" w:rsidRPr="000112B8" w:rsidRDefault="000112B8" w:rsidP="000112B8">
            <w:pPr>
              <w:pStyle w:val="aa"/>
              <w:ind w:left="-80" w:right="-92" w:firstLine="13"/>
              <w:jc w:val="both"/>
              <w:rPr>
                <w:sz w:val="18"/>
                <w:szCs w:val="18"/>
              </w:rPr>
            </w:pPr>
            <w:r w:rsidRPr="000112B8">
              <w:rPr>
                <w:sz w:val="18"/>
                <w:szCs w:val="18"/>
              </w:rPr>
              <w:t>-</w:t>
            </w:r>
          </w:p>
        </w:tc>
        <w:tc>
          <w:tcPr>
            <w:tcW w:w="490" w:type="dxa"/>
          </w:tcPr>
          <w:p w:rsidR="000112B8" w:rsidRPr="000112B8" w:rsidRDefault="000112B8" w:rsidP="000112B8">
            <w:pPr>
              <w:pStyle w:val="aa"/>
              <w:ind w:left="-80" w:right="-92" w:firstLine="13"/>
              <w:jc w:val="both"/>
              <w:rPr>
                <w:sz w:val="18"/>
                <w:szCs w:val="18"/>
              </w:rPr>
            </w:pPr>
            <w:r w:rsidRPr="000112B8">
              <w:rPr>
                <w:sz w:val="18"/>
                <w:szCs w:val="18"/>
              </w:rPr>
              <w:t>-</w:t>
            </w:r>
          </w:p>
        </w:tc>
        <w:tc>
          <w:tcPr>
            <w:tcW w:w="574" w:type="dxa"/>
          </w:tcPr>
          <w:p w:rsidR="000112B8" w:rsidRPr="000112B8" w:rsidRDefault="000112B8" w:rsidP="000112B8">
            <w:pPr>
              <w:pStyle w:val="aa"/>
              <w:ind w:left="-80" w:right="-92" w:firstLine="13"/>
              <w:jc w:val="both"/>
              <w:rPr>
                <w:sz w:val="18"/>
                <w:szCs w:val="18"/>
              </w:rPr>
            </w:pPr>
            <w:r w:rsidRPr="000112B8">
              <w:rPr>
                <w:sz w:val="18"/>
                <w:szCs w:val="18"/>
              </w:rPr>
              <w:t>-</w:t>
            </w:r>
          </w:p>
        </w:tc>
        <w:tc>
          <w:tcPr>
            <w:tcW w:w="546" w:type="dxa"/>
          </w:tcPr>
          <w:p w:rsidR="000112B8" w:rsidRPr="000112B8" w:rsidRDefault="000112B8" w:rsidP="000112B8">
            <w:pPr>
              <w:pStyle w:val="aa"/>
              <w:ind w:left="-80" w:right="-92" w:firstLine="13"/>
              <w:jc w:val="both"/>
              <w:rPr>
                <w:sz w:val="18"/>
                <w:szCs w:val="18"/>
              </w:rPr>
            </w:pPr>
            <w:r w:rsidRPr="000112B8">
              <w:rPr>
                <w:sz w:val="18"/>
                <w:szCs w:val="18"/>
              </w:rPr>
              <w:t>-</w:t>
            </w:r>
          </w:p>
        </w:tc>
        <w:tc>
          <w:tcPr>
            <w:tcW w:w="518" w:type="dxa"/>
          </w:tcPr>
          <w:p w:rsidR="000112B8" w:rsidRPr="000112B8" w:rsidRDefault="000112B8" w:rsidP="000112B8">
            <w:pPr>
              <w:pStyle w:val="aa"/>
              <w:ind w:left="-80" w:right="-92" w:firstLine="13"/>
              <w:jc w:val="both"/>
              <w:rPr>
                <w:sz w:val="18"/>
                <w:szCs w:val="18"/>
              </w:rPr>
            </w:pPr>
            <w:r w:rsidRPr="000112B8">
              <w:rPr>
                <w:sz w:val="18"/>
                <w:szCs w:val="18"/>
              </w:rPr>
              <w:t>-</w:t>
            </w:r>
          </w:p>
        </w:tc>
        <w:tc>
          <w:tcPr>
            <w:tcW w:w="462" w:type="dxa"/>
          </w:tcPr>
          <w:p w:rsidR="000112B8" w:rsidRPr="000112B8" w:rsidRDefault="000112B8" w:rsidP="000112B8">
            <w:pPr>
              <w:pStyle w:val="aa"/>
              <w:ind w:left="-80" w:right="-92" w:firstLine="13"/>
              <w:jc w:val="both"/>
              <w:rPr>
                <w:sz w:val="18"/>
                <w:szCs w:val="18"/>
              </w:rPr>
            </w:pPr>
            <w:r w:rsidRPr="000112B8">
              <w:rPr>
                <w:sz w:val="18"/>
                <w:szCs w:val="18"/>
              </w:rPr>
              <w:t>-</w:t>
            </w:r>
          </w:p>
        </w:tc>
      </w:tr>
      <w:tr w:rsidR="000112B8" w:rsidRPr="000112B8" w:rsidTr="000112B8">
        <w:tc>
          <w:tcPr>
            <w:tcW w:w="378" w:type="dxa"/>
          </w:tcPr>
          <w:p w:rsidR="000112B8" w:rsidRPr="000112B8" w:rsidRDefault="000112B8" w:rsidP="000112B8">
            <w:pPr>
              <w:pStyle w:val="aa"/>
              <w:ind w:left="-80" w:right="-92" w:firstLine="13"/>
              <w:jc w:val="both"/>
              <w:rPr>
                <w:sz w:val="18"/>
                <w:szCs w:val="18"/>
              </w:rPr>
            </w:pPr>
            <w:r w:rsidRPr="000112B8">
              <w:rPr>
                <w:sz w:val="18"/>
                <w:szCs w:val="18"/>
              </w:rPr>
              <w:t>3.</w:t>
            </w:r>
          </w:p>
        </w:tc>
        <w:tc>
          <w:tcPr>
            <w:tcW w:w="10163" w:type="dxa"/>
            <w:gridSpan w:val="12"/>
          </w:tcPr>
          <w:p w:rsidR="000112B8" w:rsidRPr="000112B8" w:rsidRDefault="000112B8" w:rsidP="000112B8">
            <w:pPr>
              <w:pStyle w:val="aa"/>
              <w:ind w:left="-80" w:right="-92" w:firstLine="13"/>
              <w:jc w:val="both"/>
              <w:rPr>
                <w:bCs/>
                <w:sz w:val="18"/>
                <w:szCs w:val="18"/>
              </w:rPr>
            </w:pPr>
            <w:r w:rsidRPr="000112B8">
              <w:rPr>
                <w:sz w:val="18"/>
                <w:szCs w:val="18"/>
              </w:rPr>
              <w:t>Задача 3. Создание условий для получения</w:t>
            </w:r>
            <w:r w:rsidRPr="000112B8">
              <w:rPr>
                <w:bCs/>
                <w:sz w:val="18"/>
                <w:szCs w:val="18"/>
              </w:rPr>
              <w:t xml:space="preserve"> качественного образования</w:t>
            </w:r>
          </w:p>
        </w:tc>
      </w:tr>
      <w:tr w:rsidR="000112B8" w:rsidRPr="000112B8" w:rsidTr="000112B8">
        <w:tc>
          <w:tcPr>
            <w:tcW w:w="378" w:type="dxa"/>
          </w:tcPr>
          <w:p w:rsidR="000112B8" w:rsidRPr="000112B8" w:rsidRDefault="000112B8" w:rsidP="000112B8">
            <w:pPr>
              <w:pStyle w:val="aa"/>
              <w:ind w:left="-80" w:right="-92" w:firstLine="13"/>
              <w:jc w:val="both"/>
              <w:rPr>
                <w:sz w:val="18"/>
                <w:szCs w:val="18"/>
              </w:rPr>
            </w:pPr>
            <w:r w:rsidRPr="000112B8">
              <w:rPr>
                <w:sz w:val="18"/>
                <w:szCs w:val="18"/>
              </w:rPr>
              <w:t>3.1.</w:t>
            </w:r>
          </w:p>
        </w:tc>
        <w:tc>
          <w:tcPr>
            <w:tcW w:w="2450" w:type="dxa"/>
          </w:tcPr>
          <w:p w:rsidR="000112B8" w:rsidRPr="000112B8" w:rsidRDefault="000112B8" w:rsidP="000112B8">
            <w:pPr>
              <w:pStyle w:val="aa"/>
              <w:ind w:left="-80" w:right="-92" w:firstLine="13"/>
              <w:jc w:val="both"/>
              <w:rPr>
                <w:sz w:val="18"/>
                <w:szCs w:val="18"/>
              </w:rPr>
            </w:pPr>
            <w:r w:rsidRPr="000112B8">
              <w:rPr>
                <w:sz w:val="18"/>
                <w:szCs w:val="18"/>
              </w:rPr>
              <w:t>Обеспечение доступа к информационно-телекоммуникационной сети "Интернет"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w:t>
            </w:r>
          </w:p>
        </w:tc>
        <w:tc>
          <w:tcPr>
            <w:tcW w:w="1218" w:type="dxa"/>
          </w:tcPr>
          <w:p w:rsidR="000112B8" w:rsidRPr="000112B8" w:rsidRDefault="000112B8" w:rsidP="000112B8">
            <w:pPr>
              <w:pStyle w:val="aa"/>
              <w:ind w:left="-80" w:right="-92" w:firstLine="13"/>
              <w:jc w:val="both"/>
              <w:rPr>
                <w:sz w:val="18"/>
                <w:szCs w:val="18"/>
              </w:rPr>
            </w:pPr>
            <w:r w:rsidRPr="000112B8">
              <w:rPr>
                <w:sz w:val="18"/>
                <w:szCs w:val="18"/>
              </w:rPr>
              <w:t>отдел образования, образовательные организации</w:t>
            </w:r>
          </w:p>
        </w:tc>
        <w:tc>
          <w:tcPr>
            <w:tcW w:w="868" w:type="dxa"/>
          </w:tcPr>
          <w:p w:rsidR="000112B8" w:rsidRPr="000112B8" w:rsidRDefault="000112B8" w:rsidP="000112B8">
            <w:pPr>
              <w:pStyle w:val="aa"/>
              <w:ind w:left="-80" w:right="-92" w:firstLine="13"/>
              <w:jc w:val="both"/>
              <w:rPr>
                <w:sz w:val="18"/>
                <w:szCs w:val="18"/>
              </w:rPr>
            </w:pPr>
            <w:r w:rsidRPr="000112B8">
              <w:rPr>
                <w:sz w:val="18"/>
                <w:szCs w:val="18"/>
              </w:rPr>
              <w:t>2021- 2027</w:t>
            </w:r>
          </w:p>
          <w:p w:rsidR="000112B8" w:rsidRPr="000112B8" w:rsidRDefault="000112B8" w:rsidP="000112B8">
            <w:pPr>
              <w:pStyle w:val="aa"/>
              <w:ind w:left="-80" w:right="-92" w:firstLine="13"/>
              <w:jc w:val="both"/>
              <w:rPr>
                <w:sz w:val="18"/>
                <w:szCs w:val="18"/>
              </w:rPr>
            </w:pPr>
            <w:r w:rsidRPr="000112B8">
              <w:rPr>
                <w:sz w:val="18"/>
                <w:szCs w:val="18"/>
              </w:rPr>
              <w:t>годы</w:t>
            </w:r>
          </w:p>
        </w:tc>
        <w:tc>
          <w:tcPr>
            <w:tcW w:w="1120" w:type="dxa"/>
          </w:tcPr>
          <w:p w:rsidR="000112B8" w:rsidRPr="000112B8" w:rsidRDefault="000112B8" w:rsidP="000112B8">
            <w:pPr>
              <w:pStyle w:val="aa"/>
              <w:ind w:left="-80" w:right="-92" w:firstLine="13"/>
              <w:jc w:val="both"/>
              <w:rPr>
                <w:sz w:val="18"/>
                <w:szCs w:val="18"/>
              </w:rPr>
            </w:pPr>
            <w:r w:rsidRPr="000112B8">
              <w:rPr>
                <w:sz w:val="18"/>
                <w:szCs w:val="18"/>
              </w:rPr>
              <w:t>3.2.</w:t>
            </w:r>
          </w:p>
        </w:tc>
        <w:tc>
          <w:tcPr>
            <w:tcW w:w="951" w:type="dxa"/>
          </w:tcPr>
          <w:p w:rsidR="000112B8" w:rsidRPr="000112B8" w:rsidRDefault="000112B8" w:rsidP="000112B8">
            <w:pPr>
              <w:pStyle w:val="aa"/>
              <w:ind w:left="-80" w:right="-92" w:firstLine="13"/>
              <w:jc w:val="both"/>
              <w:rPr>
                <w:sz w:val="18"/>
                <w:szCs w:val="18"/>
              </w:rPr>
            </w:pPr>
            <w:r w:rsidRPr="000112B8">
              <w:rPr>
                <w:sz w:val="18"/>
                <w:szCs w:val="18"/>
              </w:rPr>
              <w:t>областной бюджет</w:t>
            </w:r>
          </w:p>
        </w:tc>
        <w:tc>
          <w:tcPr>
            <w:tcW w:w="476" w:type="dxa"/>
          </w:tcPr>
          <w:p w:rsidR="000112B8" w:rsidRPr="000112B8" w:rsidRDefault="000112B8" w:rsidP="000112B8">
            <w:pPr>
              <w:pStyle w:val="aa"/>
              <w:ind w:left="-80" w:right="-92" w:firstLine="13"/>
              <w:jc w:val="both"/>
              <w:rPr>
                <w:sz w:val="18"/>
                <w:szCs w:val="18"/>
              </w:rPr>
            </w:pPr>
            <w:r w:rsidRPr="000112B8">
              <w:rPr>
                <w:sz w:val="18"/>
                <w:szCs w:val="18"/>
              </w:rPr>
              <w:t>91,0</w:t>
            </w:r>
          </w:p>
        </w:tc>
        <w:tc>
          <w:tcPr>
            <w:tcW w:w="490" w:type="dxa"/>
          </w:tcPr>
          <w:p w:rsidR="000112B8" w:rsidRPr="000112B8" w:rsidRDefault="000112B8" w:rsidP="000112B8">
            <w:pPr>
              <w:pStyle w:val="aa"/>
              <w:ind w:left="-80" w:right="-92" w:firstLine="13"/>
              <w:jc w:val="both"/>
              <w:rPr>
                <w:sz w:val="18"/>
                <w:szCs w:val="18"/>
              </w:rPr>
            </w:pPr>
            <w:r w:rsidRPr="000112B8">
              <w:rPr>
                <w:sz w:val="18"/>
                <w:szCs w:val="18"/>
              </w:rPr>
              <w:t>71,0</w:t>
            </w:r>
          </w:p>
        </w:tc>
        <w:tc>
          <w:tcPr>
            <w:tcW w:w="490" w:type="dxa"/>
          </w:tcPr>
          <w:p w:rsidR="000112B8" w:rsidRPr="000112B8" w:rsidRDefault="000112B8" w:rsidP="000112B8">
            <w:pPr>
              <w:pStyle w:val="aa"/>
              <w:ind w:left="-80" w:right="-92" w:firstLine="13"/>
              <w:jc w:val="both"/>
              <w:rPr>
                <w:sz w:val="18"/>
                <w:szCs w:val="18"/>
              </w:rPr>
            </w:pPr>
            <w:r w:rsidRPr="000112B8">
              <w:rPr>
                <w:sz w:val="18"/>
                <w:szCs w:val="18"/>
              </w:rPr>
              <w:t>71,0</w:t>
            </w:r>
          </w:p>
        </w:tc>
        <w:tc>
          <w:tcPr>
            <w:tcW w:w="574" w:type="dxa"/>
          </w:tcPr>
          <w:p w:rsidR="000112B8" w:rsidRPr="000112B8" w:rsidRDefault="000112B8" w:rsidP="000112B8">
            <w:pPr>
              <w:pStyle w:val="aa"/>
              <w:ind w:left="-80" w:right="-92" w:firstLine="13"/>
              <w:jc w:val="both"/>
              <w:rPr>
                <w:sz w:val="18"/>
                <w:szCs w:val="18"/>
              </w:rPr>
            </w:pPr>
            <w:r w:rsidRPr="000112B8">
              <w:rPr>
                <w:sz w:val="18"/>
                <w:szCs w:val="18"/>
              </w:rPr>
              <w:t>71,0</w:t>
            </w:r>
          </w:p>
        </w:tc>
        <w:tc>
          <w:tcPr>
            <w:tcW w:w="546" w:type="dxa"/>
          </w:tcPr>
          <w:p w:rsidR="000112B8" w:rsidRPr="000112B8" w:rsidRDefault="000112B8" w:rsidP="000112B8">
            <w:pPr>
              <w:pStyle w:val="aa"/>
              <w:ind w:left="-80" w:right="-92" w:firstLine="13"/>
              <w:jc w:val="both"/>
              <w:rPr>
                <w:sz w:val="18"/>
                <w:szCs w:val="18"/>
              </w:rPr>
            </w:pPr>
            <w:r w:rsidRPr="000112B8">
              <w:rPr>
                <w:sz w:val="18"/>
                <w:szCs w:val="18"/>
              </w:rPr>
              <w:t>71,0</w:t>
            </w:r>
          </w:p>
        </w:tc>
        <w:tc>
          <w:tcPr>
            <w:tcW w:w="518" w:type="dxa"/>
          </w:tcPr>
          <w:p w:rsidR="000112B8" w:rsidRPr="000112B8" w:rsidRDefault="000112B8" w:rsidP="000112B8">
            <w:pPr>
              <w:pStyle w:val="aa"/>
              <w:ind w:left="-80" w:right="-92" w:firstLine="13"/>
              <w:jc w:val="both"/>
              <w:rPr>
                <w:sz w:val="18"/>
                <w:szCs w:val="18"/>
              </w:rPr>
            </w:pPr>
            <w:r w:rsidRPr="000112B8">
              <w:rPr>
                <w:sz w:val="18"/>
                <w:szCs w:val="18"/>
              </w:rPr>
              <w:t>71,0</w:t>
            </w:r>
          </w:p>
        </w:tc>
        <w:tc>
          <w:tcPr>
            <w:tcW w:w="462" w:type="dxa"/>
          </w:tcPr>
          <w:p w:rsidR="000112B8" w:rsidRPr="000112B8" w:rsidRDefault="000112B8" w:rsidP="000112B8">
            <w:pPr>
              <w:pStyle w:val="aa"/>
              <w:ind w:left="-80" w:right="-92" w:firstLine="13"/>
              <w:jc w:val="both"/>
              <w:rPr>
                <w:sz w:val="18"/>
                <w:szCs w:val="18"/>
              </w:rPr>
            </w:pPr>
            <w:r w:rsidRPr="000112B8">
              <w:rPr>
                <w:sz w:val="18"/>
                <w:szCs w:val="18"/>
              </w:rPr>
              <w:t>71,0</w:t>
            </w:r>
          </w:p>
        </w:tc>
      </w:tr>
      <w:tr w:rsidR="000112B8" w:rsidRPr="000112B8" w:rsidTr="000112B8">
        <w:tc>
          <w:tcPr>
            <w:tcW w:w="378" w:type="dxa"/>
          </w:tcPr>
          <w:p w:rsidR="000112B8" w:rsidRPr="000112B8" w:rsidRDefault="000112B8" w:rsidP="000112B8">
            <w:pPr>
              <w:pStyle w:val="aa"/>
              <w:ind w:left="-80" w:right="-92" w:firstLine="13"/>
              <w:jc w:val="both"/>
              <w:rPr>
                <w:sz w:val="18"/>
                <w:szCs w:val="18"/>
              </w:rPr>
            </w:pPr>
            <w:r w:rsidRPr="000112B8">
              <w:rPr>
                <w:sz w:val="18"/>
                <w:szCs w:val="18"/>
              </w:rPr>
              <w:t>3.2.</w:t>
            </w:r>
          </w:p>
        </w:tc>
        <w:tc>
          <w:tcPr>
            <w:tcW w:w="2450" w:type="dxa"/>
          </w:tcPr>
          <w:p w:rsidR="000112B8" w:rsidRPr="000112B8" w:rsidRDefault="000112B8" w:rsidP="000112B8">
            <w:pPr>
              <w:pStyle w:val="aa"/>
              <w:ind w:left="-80" w:right="-92" w:firstLine="13"/>
              <w:jc w:val="both"/>
              <w:rPr>
                <w:sz w:val="18"/>
                <w:szCs w:val="18"/>
              </w:rPr>
            </w:pPr>
            <w:r w:rsidRPr="000112B8">
              <w:rPr>
                <w:sz w:val="18"/>
                <w:szCs w:val="18"/>
              </w:rPr>
              <w:t>Оптимизация сети общеобразовательных организаций</w:t>
            </w:r>
          </w:p>
        </w:tc>
        <w:tc>
          <w:tcPr>
            <w:tcW w:w="1218" w:type="dxa"/>
          </w:tcPr>
          <w:p w:rsidR="000112B8" w:rsidRPr="000112B8" w:rsidRDefault="000112B8" w:rsidP="000112B8">
            <w:pPr>
              <w:pStyle w:val="aa"/>
              <w:ind w:left="-80" w:right="-92" w:firstLine="13"/>
              <w:jc w:val="both"/>
              <w:rPr>
                <w:sz w:val="18"/>
                <w:szCs w:val="18"/>
              </w:rPr>
            </w:pPr>
            <w:r w:rsidRPr="000112B8">
              <w:rPr>
                <w:sz w:val="18"/>
                <w:szCs w:val="18"/>
              </w:rPr>
              <w:t>отдел образования</w:t>
            </w:r>
          </w:p>
        </w:tc>
        <w:tc>
          <w:tcPr>
            <w:tcW w:w="868" w:type="dxa"/>
          </w:tcPr>
          <w:p w:rsidR="000112B8" w:rsidRPr="000112B8" w:rsidRDefault="000112B8" w:rsidP="000112B8">
            <w:pPr>
              <w:pStyle w:val="aa"/>
              <w:ind w:left="-80" w:right="-92" w:firstLine="13"/>
              <w:jc w:val="both"/>
              <w:rPr>
                <w:sz w:val="18"/>
                <w:szCs w:val="18"/>
              </w:rPr>
            </w:pPr>
            <w:r w:rsidRPr="000112B8">
              <w:rPr>
                <w:sz w:val="18"/>
                <w:szCs w:val="18"/>
              </w:rPr>
              <w:t>2021-2027</w:t>
            </w:r>
          </w:p>
          <w:p w:rsidR="000112B8" w:rsidRPr="000112B8" w:rsidRDefault="000112B8" w:rsidP="000112B8">
            <w:pPr>
              <w:pStyle w:val="aa"/>
              <w:ind w:left="-80" w:right="-92" w:firstLine="13"/>
              <w:jc w:val="both"/>
              <w:rPr>
                <w:sz w:val="18"/>
                <w:szCs w:val="18"/>
              </w:rPr>
            </w:pPr>
            <w:r w:rsidRPr="000112B8">
              <w:rPr>
                <w:sz w:val="18"/>
                <w:szCs w:val="18"/>
              </w:rPr>
              <w:t>годы</w:t>
            </w:r>
          </w:p>
        </w:tc>
        <w:tc>
          <w:tcPr>
            <w:tcW w:w="1120" w:type="dxa"/>
          </w:tcPr>
          <w:p w:rsidR="000112B8" w:rsidRPr="000112B8" w:rsidRDefault="000112B8" w:rsidP="000112B8">
            <w:pPr>
              <w:pStyle w:val="aa"/>
              <w:ind w:left="-80" w:right="-92" w:firstLine="13"/>
              <w:jc w:val="both"/>
              <w:rPr>
                <w:sz w:val="18"/>
                <w:szCs w:val="18"/>
              </w:rPr>
            </w:pPr>
            <w:r w:rsidRPr="000112B8">
              <w:rPr>
                <w:sz w:val="18"/>
                <w:szCs w:val="18"/>
              </w:rPr>
              <w:t>2.4.</w:t>
            </w:r>
          </w:p>
        </w:tc>
        <w:tc>
          <w:tcPr>
            <w:tcW w:w="951" w:type="dxa"/>
          </w:tcPr>
          <w:p w:rsidR="000112B8" w:rsidRPr="000112B8" w:rsidRDefault="000112B8" w:rsidP="000112B8">
            <w:pPr>
              <w:pStyle w:val="aa"/>
              <w:ind w:left="-80" w:right="-92" w:firstLine="13"/>
              <w:jc w:val="both"/>
              <w:rPr>
                <w:sz w:val="18"/>
                <w:szCs w:val="18"/>
              </w:rPr>
            </w:pPr>
            <w:r w:rsidRPr="000112B8">
              <w:rPr>
                <w:sz w:val="18"/>
                <w:szCs w:val="18"/>
              </w:rPr>
              <w:t>-</w:t>
            </w:r>
          </w:p>
        </w:tc>
        <w:tc>
          <w:tcPr>
            <w:tcW w:w="476" w:type="dxa"/>
          </w:tcPr>
          <w:p w:rsidR="000112B8" w:rsidRPr="000112B8" w:rsidRDefault="000112B8" w:rsidP="000112B8">
            <w:pPr>
              <w:pStyle w:val="aa"/>
              <w:ind w:left="-80" w:right="-92" w:firstLine="13"/>
              <w:jc w:val="both"/>
              <w:rPr>
                <w:sz w:val="18"/>
                <w:szCs w:val="18"/>
              </w:rPr>
            </w:pPr>
            <w:r w:rsidRPr="000112B8">
              <w:rPr>
                <w:sz w:val="18"/>
                <w:szCs w:val="18"/>
              </w:rPr>
              <w:t>-</w:t>
            </w:r>
          </w:p>
        </w:tc>
        <w:tc>
          <w:tcPr>
            <w:tcW w:w="490" w:type="dxa"/>
          </w:tcPr>
          <w:p w:rsidR="000112B8" w:rsidRPr="000112B8" w:rsidRDefault="000112B8" w:rsidP="000112B8">
            <w:pPr>
              <w:pStyle w:val="aa"/>
              <w:ind w:left="-80" w:right="-92" w:firstLine="13"/>
              <w:jc w:val="both"/>
              <w:rPr>
                <w:sz w:val="18"/>
                <w:szCs w:val="18"/>
              </w:rPr>
            </w:pPr>
            <w:r w:rsidRPr="000112B8">
              <w:rPr>
                <w:sz w:val="18"/>
                <w:szCs w:val="18"/>
              </w:rPr>
              <w:t>-</w:t>
            </w:r>
          </w:p>
        </w:tc>
        <w:tc>
          <w:tcPr>
            <w:tcW w:w="490" w:type="dxa"/>
          </w:tcPr>
          <w:p w:rsidR="000112B8" w:rsidRPr="000112B8" w:rsidRDefault="000112B8" w:rsidP="000112B8">
            <w:pPr>
              <w:pStyle w:val="aa"/>
              <w:ind w:left="-80" w:right="-92" w:firstLine="13"/>
              <w:jc w:val="both"/>
              <w:rPr>
                <w:sz w:val="18"/>
                <w:szCs w:val="18"/>
              </w:rPr>
            </w:pPr>
            <w:r w:rsidRPr="000112B8">
              <w:rPr>
                <w:sz w:val="18"/>
                <w:szCs w:val="18"/>
              </w:rPr>
              <w:t>-</w:t>
            </w:r>
          </w:p>
        </w:tc>
        <w:tc>
          <w:tcPr>
            <w:tcW w:w="574" w:type="dxa"/>
          </w:tcPr>
          <w:p w:rsidR="000112B8" w:rsidRPr="000112B8" w:rsidRDefault="000112B8" w:rsidP="000112B8">
            <w:pPr>
              <w:pStyle w:val="aa"/>
              <w:ind w:left="-80" w:right="-92" w:firstLine="13"/>
              <w:jc w:val="both"/>
              <w:rPr>
                <w:sz w:val="18"/>
                <w:szCs w:val="18"/>
              </w:rPr>
            </w:pPr>
            <w:r w:rsidRPr="000112B8">
              <w:rPr>
                <w:sz w:val="18"/>
                <w:szCs w:val="18"/>
              </w:rPr>
              <w:t>-</w:t>
            </w:r>
          </w:p>
        </w:tc>
        <w:tc>
          <w:tcPr>
            <w:tcW w:w="546" w:type="dxa"/>
          </w:tcPr>
          <w:p w:rsidR="000112B8" w:rsidRPr="000112B8" w:rsidRDefault="000112B8" w:rsidP="000112B8">
            <w:pPr>
              <w:pStyle w:val="aa"/>
              <w:ind w:left="-80" w:right="-92" w:firstLine="13"/>
              <w:jc w:val="both"/>
              <w:rPr>
                <w:sz w:val="18"/>
                <w:szCs w:val="18"/>
              </w:rPr>
            </w:pPr>
            <w:r w:rsidRPr="000112B8">
              <w:rPr>
                <w:sz w:val="18"/>
                <w:szCs w:val="18"/>
              </w:rPr>
              <w:t>-</w:t>
            </w:r>
          </w:p>
        </w:tc>
        <w:tc>
          <w:tcPr>
            <w:tcW w:w="518" w:type="dxa"/>
          </w:tcPr>
          <w:p w:rsidR="000112B8" w:rsidRPr="000112B8" w:rsidRDefault="000112B8" w:rsidP="000112B8">
            <w:pPr>
              <w:pStyle w:val="aa"/>
              <w:ind w:left="-80" w:right="-92" w:firstLine="13"/>
              <w:jc w:val="both"/>
              <w:rPr>
                <w:sz w:val="18"/>
                <w:szCs w:val="18"/>
              </w:rPr>
            </w:pPr>
            <w:r w:rsidRPr="000112B8">
              <w:rPr>
                <w:sz w:val="18"/>
                <w:szCs w:val="18"/>
              </w:rPr>
              <w:t>-</w:t>
            </w:r>
          </w:p>
        </w:tc>
        <w:tc>
          <w:tcPr>
            <w:tcW w:w="462" w:type="dxa"/>
          </w:tcPr>
          <w:p w:rsidR="000112B8" w:rsidRPr="000112B8" w:rsidRDefault="000112B8" w:rsidP="000112B8">
            <w:pPr>
              <w:pStyle w:val="aa"/>
              <w:ind w:left="-80" w:right="-92" w:firstLine="13"/>
              <w:jc w:val="both"/>
              <w:rPr>
                <w:sz w:val="18"/>
                <w:szCs w:val="18"/>
              </w:rPr>
            </w:pPr>
            <w:r w:rsidRPr="000112B8">
              <w:rPr>
                <w:sz w:val="18"/>
                <w:szCs w:val="18"/>
              </w:rPr>
              <w:t>-</w:t>
            </w:r>
          </w:p>
        </w:tc>
      </w:tr>
      <w:tr w:rsidR="000112B8" w:rsidRPr="000112B8" w:rsidTr="000112B8">
        <w:tc>
          <w:tcPr>
            <w:tcW w:w="378" w:type="dxa"/>
          </w:tcPr>
          <w:p w:rsidR="000112B8" w:rsidRPr="000112B8" w:rsidRDefault="000112B8" w:rsidP="000112B8">
            <w:pPr>
              <w:pStyle w:val="aa"/>
              <w:ind w:left="-80" w:right="-92" w:firstLine="13"/>
              <w:jc w:val="both"/>
              <w:rPr>
                <w:sz w:val="18"/>
                <w:szCs w:val="18"/>
              </w:rPr>
            </w:pPr>
            <w:r w:rsidRPr="000112B8">
              <w:rPr>
                <w:sz w:val="18"/>
                <w:szCs w:val="18"/>
              </w:rPr>
              <w:t>3.3.</w:t>
            </w:r>
          </w:p>
        </w:tc>
        <w:tc>
          <w:tcPr>
            <w:tcW w:w="2450" w:type="dxa"/>
          </w:tcPr>
          <w:p w:rsidR="000112B8" w:rsidRPr="000112B8" w:rsidRDefault="000112B8" w:rsidP="000112B8">
            <w:pPr>
              <w:pStyle w:val="aa"/>
              <w:ind w:left="-80" w:right="-92" w:firstLine="13"/>
              <w:jc w:val="both"/>
              <w:rPr>
                <w:sz w:val="18"/>
                <w:szCs w:val="18"/>
              </w:rPr>
            </w:pPr>
            <w:r w:rsidRPr="000112B8">
              <w:rPr>
                <w:sz w:val="18"/>
                <w:szCs w:val="18"/>
              </w:rPr>
              <w:t>Организация обеспечения организаций, осуществляющих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учебниками в соответствии с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и (или) учебными пособиями, допущенными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tc>
        <w:tc>
          <w:tcPr>
            <w:tcW w:w="1218" w:type="dxa"/>
          </w:tcPr>
          <w:p w:rsidR="000112B8" w:rsidRPr="000112B8" w:rsidRDefault="000112B8" w:rsidP="000112B8">
            <w:pPr>
              <w:pStyle w:val="aa"/>
              <w:ind w:left="-80" w:right="-92" w:firstLine="13"/>
              <w:jc w:val="both"/>
              <w:rPr>
                <w:sz w:val="18"/>
                <w:szCs w:val="18"/>
              </w:rPr>
            </w:pPr>
            <w:r w:rsidRPr="000112B8">
              <w:rPr>
                <w:sz w:val="18"/>
                <w:szCs w:val="18"/>
              </w:rPr>
              <w:t>отдел образования, образовательные организации</w:t>
            </w:r>
          </w:p>
        </w:tc>
        <w:tc>
          <w:tcPr>
            <w:tcW w:w="868" w:type="dxa"/>
          </w:tcPr>
          <w:p w:rsidR="000112B8" w:rsidRPr="000112B8" w:rsidRDefault="000112B8" w:rsidP="000112B8">
            <w:pPr>
              <w:pStyle w:val="aa"/>
              <w:ind w:left="-80" w:right="-92" w:firstLine="13"/>
              <w:jc w:val="both"/>
              <w:rPr>
                <w:sz w:val="18"/>
                <w:szCs w:val="18"/>
              </w:rPr>
            </w:pPr>
            <w:r w:rsidRPr="000112B8">
              <w:rPr>
                <w:sz w:val="18"/>
                <w:szCs w:val="18"/>
              </w:rPr>
              <w:t>2021- 2027</w:t>
            </w:r>
          </w:p>
          <w:p w:rsidR="000112B8" w:rsidRPr="000112B8" w:rsidRDefault="000112B8" w:rsidP="000112B8">
            <w:pPr>
              <w:pStyle w:val="aa"/>
              <w:ind w:left="-80" w:right="-92" w:firstLine="13"/>
              <w:jc w:val="both"/>
              <w:rPr>
                <w:sz w:val="18"/>
                <w:szCs w:val="18"/>
              </w:rPr>
            </w:pPr>
            <w:r w:rsidRPr="000112B8">
              <w:rPr>
                <w:sz w:val="18"/>
                <w:szCs w:val="18"/>
              </w:rPr>
              <w:t>годы</w:t>
            </w:r>
          </w:p>
        </w:tc>
        <w:tc>
          <w:tcPr>
            <w:tcW w:w="1120" w:type="dxa"/>
          </w:tcPr>
          <w:p w:rsidR="000112B8" w:rsidRPr="000112B8" w:rsidRDefault="000112B8" w:rsidP="000112B8">
            <w:pPr>
              <w:pStyle w:val="aa"/>
              <w:ind w:left="-80" w:right="-92" w:firstLine="13"/>
              <w:jc w:val="both"/>
              <w:rPr>
                <w:sz w:val="18"/>
                <w:szCs w:val="18"/>
              </w:rPr>
            </w:pPr>
            <w:r w:rsidRPr="000112B8">
              <w:rPr>
                <w:sz w:val="18"/>
                <w:szCs w:val="18"/>
              </w:rPr>
              <w:t>3.2.</w:t>
            </w:r>
          </w:p>
        </w:tc>
        <w:tc>
          <w:tcPr>
            <w:tcW w:w="951" w:type="dxa"/>
          </w:tcPr>
          <w:p w:rsidR="000112B8" w:rsidRPr="000112B8" w:rsidRDefault="000112B8" w:rsidP="000112B8">
            <w:pPr>
              <w:pStyle w:val="aa"/>
              <w:ind w:left="-80" w:right="-92" w:firstLine="13"/>
              <w:jc w:val="both"/>
              <w:rPr>
                <w:sz w:val="18"/>
                <w:szCs w:val="18"/>
              </w:rPr>
            </w:pPr>
            <w:r w:rsidRPr="000112B8">
              <w:rPr>
                <w:sz w:val="18"/>
                <w:szCs w:val="18"/>
              </w:rPr>
              <w:t>областной бюджет</w:t>
            </w:r>
          </w:p>
        </w:tc>
        <w:tc>
          <w:tcPr>
            <w:tcW w:w="476" w:type="dxa"/>
          </w:tcPr>
          <w:p w:rsidR="000112B8" w:rsidRPr="000112B8" w:rsidRDefault="000112B8" w:rsidP="000112B8">
            <w:pPr>
              <w:pStyle w:val="aa"/>
              <w:ind w:left="-80" w:right="-92" w:firstLine="13"/>
              <w:jc w:val="both"/>
              <w:rPr>
                <w:sz w:val="18"/>
                <w:szCs w:val="18"/>
              </w:rPr>
            </w:pPr>
            <w:r w:rsidRPr="000112B8">
              <w:rPr>
                <w:sz w:val="18"/>
                <w:szCs w:val="18"/>
              </w:rPr>
              <w:t>124,6</w:t>
            </w:r>
          </w:p>
        </w:tc>
        <w:tc>
          <w:tcPr>
            <w:tcW w:w="490" w:type="dxa"/>
          </w:tcPr>
          <w:p w:rsidR="000112B8" w:rsidRPr="000112B8" w:rsidRDefault="000112B8" w:rsidP="000112B8">
            <w:pPr>
              <w:pStyle w:val="aa"/>
              <w:ind w:left="-80" w:right="-92" w:firstLine="13"/>
              <w:jc w:val="both"/>
              <w:rPr>
                <w:sz w:val="18"/>
                <w:szCs w:val="18"/>
              </w:rPr>
            </w:pPr>
            <w:r w:rsidRPr="000112B8">
              <w:rPr>
                <w:sz w:val="18"/>
                <w:szCs w:val="18"/>
              </w:rPr>
              <w:t>278,7</w:t>
            </w:r>
          </w:p>
        </w:tc>
        <w:tc>
          <w:tcPr>
            <w:tcW w:w="490" w:type="dxa"/>
          </w:tcPr>
          <w:p w:rsidR="000112B8" w:rsidRPr="000112B8" w:rsidRDefault="000112B8" w:rsidP="000112B8">
            <w:pPr>
              <w:pStyle w:val="aa"/>
              <w:ind w:left="-80" w:right="-92" w:firstLine="13"/>
              <w:jc w:val="both"/>
              <w:rPr>
                <w:sz w:val="18"/>
                <w:szCs w:val="18"/>
              </w:rPr>
            </w:pPr>
            <w:r w:rsidRPr="000112B8">
              <w:rPr>
                <w:sz w:val="18"/>
                <w:szCs w:val="18"/>
              </w:rPr>
              <w:t>128,0</w:t>
            </w:r>
          </w:p>
        </w:tc>
        <w:tc>
          <w:tcPr>
            <w:tcW w:w="574" w:type="dxa"/>
          </w:tcPr>
          <w:p w:rsidR="000112B8" w:rsidRPr="000112B8" w:rsidRDefault="000112B8" w:rsidP="000112B8">
            <w:pPr>
              <w:pStyle w:val="aa"/>
              <w:ind w:left="-80" w:right="-92" w:firstLine="13"/>
              <w:jc w:val="both"/>
              <w:rPr>
                <w:sz w:val="18"/>
                <w:szCs w:val="18"/>
              </w:rPr>
            </w:pPr>
            <w:r w:rsidRPr="000112B8">
              <w:rPr>
                <w:sz w:val="18"/>
                <w:szCs w:val="18"/>
              </w:rPr>
              <w:t>128,0</w:t>
            </w:r>
          </w:p>
        </w:tc>
        <w:tc>
          <w:tcPr>
            <w:tcW w:w="546" w:type="dxa"/>
          </w:tcPr>
          <w:p w:rsidR="000112B8" w:rsidRPr="000112B8" w:rsidRDefault="000112B8" w:rsidP="000112B8">
            <w:pPr>
              <w:pStyle w:val="aa"/>
              <w:ind w:left="-80" w:right="-92" w:firstLine="13"/>
              <w:jc w:val="both"/>
              <w:rPr>
                <w:sz w:val="18"/>
                <w:szCs w:val="18"/>
              </w:rPr>
            </w:pPr>
            <w:r w:rsidRPr="000112B8">
              <w:rPr>
                <w:sz w:val="18"/>
                <w:szCs w:val="18"/>
              </w:rPr>
              <w:t>135,8</w:t>
            </w:r>
          </w:p>
        </w:tc>
        <w:tc>
          <w:tcPr>
            <w:tcW w:w="518" w:type="dxa"/>
          </w:tcPr>
          <w:p w:rsidR="000112B8" w:rsidRPr="000112B8" w:rsidRDefault="000112B8" w:rsidP="000112B8">
            <w:pPr>
              <w:pStyle w:val="aa"/>
              <w:ind w:left="-80" w:right="-92" w:firstLine="13"/>
              <w:jc w:val="both"/>
              <w:rPr>
                <w:sz w:val="18"/>
                <w:szCs w:val="18"/>
              </w:rPr>
            </w:pPr>
            <w:r w:rsidRPr="000112B8">
              <w:rPr>
                <w:sz w:val="18"/>
                <w:szCs w:val="18"/>
              </w:rPr>
              <w:t>135,8</w:t>
            </w:r>
          </w:p>
        </w:tc>
        <w:tc>
          <w:tcPr>
            <w:tcW w:w="462" w:type="dxa"/>
          </w:tcPr>
          <w:p w:rsidR="000112B8" w:rsidRPr="000112B8" w:rsidRDefault="000112B8" w:rsidP="000112B8">
            <w:pPr>
              <w:pStyle w:val="aa"/>
              <w:ind w:left="-80" w:right="-92" w:firstLine="13"/>
              <w:jc w:val="both"/>
              <w:rPr>
                <w:sz w:val="18"/>
                <w:szCs w:val="18"/>
              </w:rPr>
            </w:pPr>
            <w:r w:rsidRPr="000112B8">
              <w:rPr>
                <w:sz w:val="18"/>
                <w:szCs w:val="18"/>
              </w:rPr>
              <w:t>135,8</w:t>
            </w:r>
          </w:p>
        </w:tc>
      </w:tr>
      <w:tr w:rsidR="000112B8" w:rsidRPr="000112B8" w:rsidTr="000112B8">
        <w:tc>
          <w:tcPr>
            <w:tcW w:w="378" w:type="dxa"/>
          </w:tcPr>
          <w:p w:rsidR="000112B8" w:rsidRPr="000112B8" w:rsidRDefault="000112B8" w:rsidP="000112B8">
            <w:pPr>
              <w:pStyle w:val="aa"/>
              <w:ind w:left="-80" w:right="-92" w:firstLine="13"/>
              <w:jc w:val="both"/>
              <w:rPr>
                <w:sz w:val="18"/>
                <w:szCs w:val="18"/>
              </w:rPr>
            </w:pPr>
            <w:r w:rsidRPr="000112B8">
              <w:rPr>
                <w:sz w:val="18"/>
                <w:szCs w:val="18"/>
              </w:rPr>
              <w:t>3.4.</w:t>
            </w:r>
          </w:p>
        </w:tc>
        <w:tc>
          <w:tcPr>
            <w:tcW w:w="2450" w:type="dxa"/>
          </w:tcPr>
          <w:p w:rsidR="000112B8" w:rsidRPr="000112B8" w:rsidRDefault="000112B8" w:rsidP="000112B8">
            <w:pPr>
              <w:pStyle w:val="aa"/>
              <w:ind w:left="-80" w:right="-92" w:firstLine="13"/>
              <w:jc w:val="both"/>
              <w:rPr>
                <w:sz w:val="18"/>
                <w:szCs w:val="18"/>
              </w:rPr>
            </w:pPr>
            <w:r w:rsidRPr="000112B8">
              <w:rPr>
                <w:sz w:val="18"/>
                <w:szCs w:val="18"/>
              </w:rPr>
              <w:t xml:space="preserve">Создание в общеобразовательных </w:t>
            </w:r>
            <w:proofErr w:type="gramStart"/>
            <w:r w:rsidRPr="000112B8">
              <w:rPr>
                <w:sz w:val="18"/>
                <w:szCs w:val="18"/>
              </w:rPr>
              <w:t>организациях  универсальной</w:t>
            </w:r>
            <w:proofErr w:type="gramEnd"/>
            <w:r w:rsidRPr="000112B8">
              <w:rPr>
                <w:sz w:val="18"/>
                <w:szCs w:val="18"/>
              </w:rPr>
              <w:t xml:space="preserve"> </w:t>
            </w:r>
            <w:proofErr w:type="spellStart"/>
            <w:r w:rsidRPr="000112B8">
              <w:rPr>
                <w:sz w:val="18"/>
                <w:szCs w:val="18"/>
              </w:rPr>
              <w:t>безбарьерной</w:t>
            </w:r>
            <w:proofErr w:type="spellEnd"/>
            <w:r w:rsidRPr="000112B8">
              <w:rPr>
                <w:sz w:val="18"/>
                <w:szCs w:val="18"/>
              </w:rPr>
              <w:t xml:space="preserve"> среды для инклюзивного образования детей- инвалидов</w:t>
            </w:r>
          </w:p>
        </w:tc>
        <w:tc>
          <w:tcPr>
            <w:tcW w:w="1218" w:type="dxa"/>
          </w:tcPr>
          <w:p w:rsidR="000112B8" w:rsidRPr="000112B8" w:rsidRDefault="000112B8" w:rsidP="000112B8">
            <w:pPr>
              <w:pStyle w:val="aa"/>
              <w:ind w:left="-80" w:right="-92" w:firstLine="13"/>
              <w:jc w:val="both"/>
              <w:rPr>
                <w:sz w:val="18"/>
                <w:szCs w:val="18"/>
              </w:rPr>
            </w:pPr>
            <w:r w:rsidRPr="000112B8">
              <w:rPr>
                <w:sz w:val="18"/>
                <w:szCs w:val="18"/>
              </w:rPr>
              <w:t>отдел образования, образовательные организации</w:t>
            </w:r>
          </w:p>
        </w:tc>
        <w:tc>
          <w:tcPr>
            <w:tcW w:w="868" w:type="dxa"/>
          </w:tcPr>
          <w:p w:rsidR="000112B8" w:rsidRPr="000112B8" w:rsidRDefault="000112B8" w:rsidP="000112B8">
            <w:pPr>
              <w:pStyle w:val="aa"/>
              <w:ind w:left="-80" w:right="-92" w:firstLine="13"/>
              <w:jc w:val="both"/>
              <w:rPr>
                <w:sz w:val="18"/>
                <w:szCs w:val="18"/>
              </w:rPr>
            </w:pPr>
            <w:r w:rsidRPr="000112B8">
              <w:rPr>
                <w:sz w:val="18"/>
                <w:szCs w:val="18"/>
              </w:rPr>
              <w:t xml:space="preserve">2026- </w:t>
            </w:r>
            <w:proofErr w:type="gramStart"/>
            <w:r w:rsidRPr="000112B8">
              <w:rPr>
                <w:sz w:val="18"/>
                <w:szCs w:val="18"/>
              </w:rPr>
              <w:t>2027  годы</w:t>
            </w:r>
            <w:proofErr w:type="gramEnd"/>
          </w:p>
        </w:tc>
        <w:tc>
          <w:tcPr>
            <w:tcW w:w="1120" w:type="dxa"/>
          </w:tcPr>
          <w:p w:rsidR="000112B8" w:rsidRPr="000112B8" w:rsidRDefault="000112B8" w:rsidP="000112B8">
            <w:pPr>
              <w:pStyle w:val="aa"/>
              <w:ind w:left="-80" w:right="-92" w:firstLine="13"/>
              <w:jc w:val="both"/>
              <w:rPr>
                <w:sz w:val="18"/>
                <w:szCs w:val="18"/>
              </w:rPr>
            </w:pPr>
            <w:r w:rsidRPr="000112B8">
              <w:rPr>
                <w:sz w:val="18"/>
                <w:szCs w:val="18"/>
              </w:rPr>
              <w:t>3.3.</w:t>
            </w:r>
          </w:p>
        </w:tc>
        <w:tc>
          <w:tcPr>
            <w:tcW w:w="951" w:type="dxa"/>
          </w:tcPr>
          <w:p w:rsidR="000112B8" w:rsidRPr="000112B8" w:rsidRDefault="000112B8" w:rsidP="000112B8">
            <w:pPr>
              <w:pStyle w:val="aa"/>
              <w:ind w:left="-80" w:right="-92" w:firstLine="13"/>
              <w:jc w:val="both"/>
              <w:rPr>
                <w:sz w:val="18"/>
                <w:szCs w:val="18"/>
              </w:rPr>
            </w:pPr>
            <w:r w:rsidRPr="000112B8">
              <w:rPr>
                <w:sz w:val="18"/>
                <w:szCs w:val="18"/>
              </w:rPr>
              <w:t>-</w:t>
            </w:r>
          </w:p>
        </w:tc>
        <w:tc>
          <w:tcPr>
            <w:tcW w:w="476" w:type="dxa"/>
          </w:tcPr>
          <w:p w:rsidR="000112B8" w:rsidRPr="000112B8" w:rsidRDefault="000112B8" w:rsidP="000112B8">
            <w:pPr>
              <w:pStyle w:val="aa"/>
              <w:ind w:left="-80" w:right="-92" w:firstLine="13"/>
              <w:jc w:val="both"/>
              <w:rPr>
                <w:sz w:val="18"/>
                <w:szCs w:val="18"/>
              </w:rPr>
            </w:pPr>
            <w:r w:rsidRPr="000112B8">
              <w:rPr>
                <w:sz w:val="18"/>
                <w:szCs w:val="18"/>
              </w:rPr>
              <w:t>-</w:t>
            </w:r>
          </w:p>
        </w:tc>
        <w:tc>
          <w:tcPr>
            <w:tcW w:w="490" w:type="dxa"/>
          </w:tcPr>
          <w:p w:rsidR="000112B8" w:rsidRPr="000112B8" w:rsidRDefault="000112B8" w:rsidP="000112B8">
            <w:pPr>
              <w:pStyle w:val="aa"/>
              <w:ind w:left="-80" w:right="-92" w:firstLine="13"/>
              <w:jc w:val="both"/>
              <w:rPr>
                <w:sz w:val="18"/>
                <w:szCs w:val="18"/>
              </w:rPr>
            </w:pPr>
            <w:r w:rsidRPr="000112B8">
              <w:rPr>
                <w:sz w:val="18"/>
                <w:szCs w:val="18"/>
              </w:rPr>
              <w:t>-</w:t>
            </w:r>
          </w:p>
        </w:tc>
        <w:tc>
          <w:tcPr>
            <w:tcW w:w="490" w:type="dxa"/>
          </w:tcPr>
          <w:p w:rsidR="000112B8" w:rsidRPr="000112B8" w:rsidRDefault="000112B8" w:rsidP="000112B8">
            <w:pPr>
              <w:pStyle w:val="aa"/>
              <w:ind w:left="-80" w:right="-92" w:firstLine="13"/>
              <w:jc w:val="both"/>
              <w:rPr>
                <w:sz w:val="18"/>
                <w:szCs w:val="18"/>
              </w:rPr>
            </w:pPr>
            <w:r w:rsidRPr="000112B8">
              <w:rPr>
                <w:sz w:val="18"/>
                <w:szCs w:val="18"/>
              </w:rPr>
              <w:t>-</w:t>
            </w:r>
          </w:p>
        </w:tc>
        <w:tc>
          <w:tcPr>
            <w:tcW w:w="574" w:type="dxa"/>
          </w:tcPr>
          <w:p w:rsidR="000112B8" w:rsidRPr="000112B8" w:rsidRDefault="000112B8" w:rsidP="000112B8">
            <w:pPr>
              <w:pStyle w:val="aa"/>
              <w:ind w:left="-80" w:right="-92" w:firstLine="13"/>
              <w:jc w:val="both"/>
              <w:rPr>
                <w:sz w:val="18"/>
                <w:szCs w:val="18"/>
              </w:rPr>
            </w:pPr>
            <w:r w:rsidRPr="000112B8">
              <w:rPr>
                <w:sz w:val="18"/>
                <w:szCs w:val="18"/>
              </w:rPr>
              <w:t>-</w:t>
            </w:r>
          </w:p>
        </w:tc>
        <w:tc>
          <w:tcPr>
            <w:tcW w:w="546" w:type="dxa"/>
          </w:tcPr>
          <w:p w:rsidR="000112B8" w:rsidRPr="000112B8" w:rsidRDefault="000112B8" w:rsidP="000112B8">
            <w:pPr>
              <w:pStyle w:val="aa"/>
              <w:ind w:left="-80" w:right="-92" w:firstLine="13"/>
              <w:jc w:val="both"/>
              <w:rPr>
                <w:sz w:val="18"/>
                <w:szCs w:val="18"/>
              </w:rPr>
            </w:pPr>
            <w:r w:rsidRPr="000112B8">
              <w:rPr>
                <w:sz w:val="18"/>
                <w:szCs w:val="18"/>
              </w:rPr>
              <w:t>-</w:t>
            </w:r>
          </w:p>
        </w:tc>
        <w:tc>
          <w:tcPr>
            <w:tcW w:w="518" w:type="dxa"/>
          </w:tcPr>
          <w:p w:rsidR="000112B8" w:rsidRPr="000112B8" w:rsidRDefault="000112B8" w:rsidP="000112B8">
            <w:pPr>
              <w:pStyle w:val="aa"/>
              <w:ind w:left="-80" w:right="-92" w:firstLine="13"/>
              <w:jc w:val="both"/>
              <w:rPr>
                <w:sz w:val="18"/>
                <w:szCs w:val="18"/>
              </w:rPr>
            </w:pPr>
            <w:r w:rsidRPr="000112B8">
              <w:rPr>
                <w:sz w:val="18"/>
                <w:szCs w:val="18"/>
              </w:rPr>
              <w:t>-</w:t>
            </w:r>
          </w:p>
        </w:tc>
        <w:tc>
          <w:tcPr>
            <w:tcW w:w="462" w:type="dxa"/>
          </w:tcPr>
          <w:p w:rsidR="000112B8" w:rsidRPr="000112B8" w:rsidRDefault="000112B8" w:rsidP="000112B8">
            <w:pPr>
              <w:pStyle w:val="aa"/>
              <w:ind w:left="-80" w:right="-92" w:firstLine="13"/>
              <w:jc w:val="both"/>
              <w:rPr>
                <w:sz w:val="18"/>
                <w:szCs w:val="18"/>
              </w:rPr>
            </w:pPr>
            <w:r w:rsidRPr="000112B8">
              <w:rPr>
                <w:sz w:val="18"/>
                <w:szCs w:val="18"/>
              </w:rPr>
              <w:t>-</w:t>
            </w:r>
          </w:p>
        </w:tc>
      </w:tr>
      <w:tr w:rsidR="000112B8" w:rsidRPr="000112B8" w:rsidTr="000112B8">
        <w:tc>
          <w:tcPr>
            <w:tcW w:w="378" w:type="dxa"/>
          </w:tcPr>
          <w:p w:rsidR="000112B8" w:rsidRPr="000112B8" w:rsidRDefault="000112B8" w:rsidP="000112B8">
            <w:pPr>
              <w:pStyle w:val="aa"/>
              <w:ind w:left="-80" w:right="-92" w:firstLine="13"/>
              <w:jc w:val="both"/>
              <w:rPr>
                <w:sz w:val="18"/>
                <w:szCs w:val="18"/>
              </w:rPr>
            </w:pPr>
            <w:r w:rsidRPr="000112B8">
              <w:rPr>
                <w:sz w:val="18"/>
                <w:szCs w:val="18"/>
              </w:rPr>
              <w:t>3.5.</w:t>
            </w:r>
          </w:p>
        </w:tc>
        <w:tc>
          <w:tcPr>
            <w:tcW w:w="2450" w:type="dxa"/>
          </w:tcPr>
          <w:p w:rsidR="000112B8" w:rsidRPr="000112B8" w:rsidRDefault="000112B8" w:rsidP="000112B8">
            <w:pPr>
              <w:pStyle w:val="aa"/>
              <w:ind w:left="-80" w:right="-92" w:firstLine="13"/>
              <w:jc w:val="both"/>
              <w:rPr>
                <w:sz w:val="18"/>
                <w:szCs w:val="18"/>
              </w:rPr>
            </w:pPr>
            <w:r w:rsidRPr="000112B8">
              <w:rPr>
                <w:sz w:val="18"/>
                <w:szCs w:val="18"/>
              </w:rPr>
              <w:t xml:space="preserve">Создание в дошкольных образовательных </w:t>
            </w:r>
            <w:proofErr w:type="gramStart"/>
            <w:r w:rsidRPr="000112B8">
              <w:rPr>
                <w:sz w:val="18"/>
                <w:szCs w:val="18"/>
              </w:rPr>
              <w:t>организациях  универсальной</w:t>
            </w:r>
            <w:proofErr w:type="gramEnd"/>
            <w:r w:rsidRPr="000112B8">
              <w:rPr>
                <w:sz w:val="18"/>
                <w:szCs w:val="18"/>
              </w:rPr>
              <w:t xml:space="preserve"> </w:t>
            </w:r>
            <w:proofErr w:type="spellStart"/>
            <w:r w:rsidRPr="000112B8">
              <w:rPr>
                <w:sz w:val="18"/>
                <w:szCs w:val="18"/>
              </w:rPr>
              <w:t>безбарьерной</w:t>
            </w:r>
            <w:proofErr w:type="spellEnd"/>
            <w:r w:rsidRPr="000112B8">
              <w:rPr>
                <w:sz w:val="18"/>
                <w:szCs w:val="18"/>
              </w:rPr>
              <w:t xml:space="preserve"> среды для инклюзивного образования детей- инвалидов, в рамках реализации государственной программы Российской Федерации "Доступная среда"</w:t>
            </w:r>
          </w:p>
        </w:tc>
        <w:tc>
          <w:tcPr>
            <w:tcW w:w="1218" w:type="dxa"/>
          </w:tcPr>
          <w:p w:rsidR="000112B8" w:rsidRPr="000112B8" w:rsidRDefault="000112B8" w:rsidP="000112B8">
            <w:pPr>
              <w:pStyle w:val="aa"/>
              <w:ind w:left="-80" w:right="-92" w:firstLine="13"/>
              <w:jc w:val="both"/>
              <w:rPr>
                <w:sz w:val="18"/>
                <w:szCs w:val="18"/>
              </w:rPr>
            </w:pPr>
            <w:r w:rsidRPr="000112B8">
              <w:rPr>
                <w:sz w:val="18"/>
                <w:szCs w:val="18"/>
              </w:rPr>
              <w:t xml:space="preserve">отдел образования, </w:t>
            </w:r>
          </w:p>
          <w:p w:rsidR="000112B8" w:rsidRPr="000112B8" w:rsidRDefault="000112B8" w:rsidP="000112B8">
            <w:pPr>
              <w:pStyle w:val="aa"/>
              <w:ind w:left="-80" w:right="-92" w:firstLine="13"/>
              <w:jc w:val="both"/>
              <w:rPr>
                <w:sz w:val="18"/>
                <w:szCs w:val="18"/>
              </w:rPr>
            </w:pPr>
            <w:r w:rsidRPr="000112B8">
              <w:rPr>
                <w:sz w:val="18"/>
                <w:szCs w:val="18"/>
              </w:rPr>
              <w:t>образовательные организации</w:t>
            </w:r>
          </w:p>
        </w:tc>
        <w:tc>
          <w:tcPr>
            <w:tcW w:w="868" w:type="dxa"/>
          </w:tcPr>
          <w:p w:rsidR="000112B8" w:rsidRPr="000112B8" w:rsidRDefault="000112B8" w:rsidP="000112B8">
            <w:pPr>
              <w:pStyle w:val="aa"/>
              <w:ind w:left="-80" w:right="-92" w:firstLine="13"/>
              <w:jc w:val="both"/>
              <w:rPr>
                <w:sz w:val="18"/>
                <w:szCs w:val="18"/>
              </w:rPr>
            </w:pPr>
            <w:r w:rsidRPr="000112B8">
              <w:rPr>
                <w:sz w:val="18"/>
                <w:szCs w:val="18"/>
              </w:rPr>
              <w:t>2021- 2027 годы</w:t>
            </w:r>
          </w:p>
        </w:tc>
        <w:tc>
          <w:tcPr>
            <w:tcW w:w="1120" w:type="dxa"/>
          </w:tcPr>
          <w:p w:rsidR="000112B8" w:rsidRPr="000112B8" w:rsidRDefault="000112B8" w:rsidP="000112B8">
            <w:pPr>
              <w:pStyle w:val="aa"/>
              <w:ind w:left="-80" w:right="-92" w:firstLine="13"/>
              <w:jc w:val="both"/>
              <w:rPr>
                <w:sz w:val="18"/>
                <w:szCs w:val="18"/>
              </w:rPr>
            </w:pPr>
            <w:r w:rsidRPr="000112B8">
              <w:rPr>
                <w:sz w:val="18"/>
                <w:szCs w:val="18"/>
              </w:rPr>
              <w:t>1.2,2.6, 3.1,3.4.</w:t>
            </w:r>
          </w:p>
        </w:tc>
        <w:tc>
          <w:tcPr>
            <w:tcW w:w="951" w:type="dxa"/>
          </w:tcPr>
          <w:p w:rsidR="000112B8" w:rsidRPr="000112B8" w:rsidRDefault="000112B8" w:rsidP="000112B8">
            <w:pPr>
              <w:pStyle w:val="aa"/>
              <w:ind w:left="-80" w:right="-92" w:firstLine="13"/>
              <w:jc w:val="both"/>
              <w:rPr>
                <w:sz w:val="18"/>
                <w:szCs w:val="18"/>
              </w:rPr>
            </w:pPr>
            <w:r w:rsidRPr="000112B8">
              <w:rPr>
                <w:sz w:val="18"/>
                <w:szCs w:val="18"/>
              </w:rPr>
              <w:t>-</w:t>
            </w:r>
          </w:p>
        </w:tc>
        <w:tc>
          <w:tcPr>
            <w:tcW w:w="476" w:type="dxa"/>
          </w:tcPr>
          <w:p w:rsidR="000112B8" w:rsidRPr="000112B8" w:rsidRDefault="000112B8" w:rsidP="000112B8">
            <w:pPr>
              <w:pStyle w:val="aa"/>
              <w:ind w:left="-80" w:right="-92" w:firstLine="13"/>
              <w:jc w:val="both"/>
              <w:rPr>
                <w:sz w:val="18"/>
                <w:szCs w:val="18"/>
              </w:rPr>
            </w:pPr>
            <w:r w:rsidRPr="000112B8">
              <w:rPr>
                <w:sz w:val="18"/>
                <w:szCs w:val="18"/>
              </w:rPr>
              <w:t>-</w:t>
            </w:r>
          </w:p>
        </w:tc>
        <w:tc>
          <w:tcPr>
            <w:tcW w:w="490" w:type="dxa"/>
          </w:tcPr>
          <w:p w:rsidR="000112B8" w:rsidRPr="000112B8" w:rsidRDefault="000112B8" w:rsidP="000112B8">
            <w:pPr>
              <w:pStyle w:val="aa"/>
              <w:ind w:left="-80" w:right="-92" w:firstLine="13"/>
              <w:jc w:val="both"/>
              <w:rPr>
                <w:sz w:val="18"/>
                <w:szCs w:val="18"/>
              </w:rPr>
            </w:pPr>
            <w:r w:rsidRPr="000112B8">
              <w:rPr>
                <w:sz w:val="18"/>
                <w:szCs w:val="18"/>
              </w:rPr>
              <w:t>-</w:t>
            </w:r>
          </w:p>
        </w:tc>
        <w:tc>
          <w:tcPr>
            <w:tcW w:w="490" w:type="dxa"/>
          </w:tcPr>
          <w:p w:rsidR="000112B8" w:rsidRPr="000112B8" w:rsidRDefault="000112B8" w:rsidP="000112B8">
            <w:pPr>
              <w:pStyle w:val="aa"/>
              <w:ind w:left="-80" w:right="-92" w:firstLine="13"/>
              <w:jc w:val="both"/>
              <w:rPr>
                <w:sz w:val="18"/>
                <w:szCs w:val="18"/>
              </w:rPr>
            </w:pPr>
            <w:r w:rsidRPr="000112B8">
              <w:rPr>
                <w:sz w:val="18"/>
                <w:szCs w:val="18"/>
              </w:rPr>
              <w:t>-</w:t>
            </w:r>
          </w:p>
        </w:tc>
        <w:tc>
          <w:tcPr>
            <w:tcW w:w="574" w:type="dxa"/>
          </w:tcPr>
          <w:p w:rsidR="000112B8" w:rsidRPr="000112B8" w:rsidRDefault="000112B8" w:rsidP="000112B8">
            <w:pPr>
              <w:pStyle w:val="aa"/>
              <w:ind w:left="-80" w:right="-92" w:firstLine="13"/>
              <w:jc w:val="both"/>
              <w:rPr>
                <w:sz w:val="18"/>
                <w:szCs w:val="18"/>
              </w:rPr>
            </w:pPr>
            <w:r w:rsidRPr="000112B8">
              <w:rPr>
                <w:sz w:val="18"/>
                <w:szCs w:val="18"/>
              </w:rPr>
              <w:t>-</w:t>
            </w:r>
          </w:p>
        </w:tc>
        <w:tc>
          <w:tcPr>
            <w:tcW w:w="546" w:type="dxa"/>
          </w:tcPr>
          <w:p w:rsidR="000112B8" w:rsidRPr="000112B8" w:rsidRDefault="000112B8" w:rsidP="000112B8">
            <w:pPr>
              <w:pStyle w:val="aa"/>
              <w:ind w:left="-80" w:right="-92" w:firstLine="13"/>
              <w:jc w:val="both"/>
              <w:rPr>
                <w:sz w:val="18"/>
                <w:szCs w:val="18"/>
              </w:rPr>
            </w:pPr>
            <w:r w:rsidRPr="000112B8">
              <w:rPr>
                <w:sz w:val="18"/>
                <w:szCs w:val="18"/>
              </w:rPr>
              <w:t>-</w:t>
            </w:r>
          </w:p>
        </w:tc>
        <w:tc>
          <w:tcPr>
            <w:tcW w:w="518" w:type="dxa"/>
          </w:tcPr>
          <w:p w:rsidR="000112B8" w:rsidRPr="000112B8" w:rsidRDefault="000112B8" w:rsidP="000112B8">
            <w:pPr>
              <w:pStyle w:val="aa"/>
              <w:ind w:left="-80" w:right="-92" w:firstLine="13"/>
              <w:jc w:val="both"/>
              <w:rPr>
                <w:sz w:val="18"/>
                <w:szCs w:val="18"/>
              </w:rPr>
            </w:pPr>
            <w:r w:rsidRPr="000112B8">
              <w:rPr>
                <w:sz w:val="18"/>
                <w:szCs w:val="18"/>
              </w:rPr>
              <w:t>-</w:t>
            </w:r>
          </w:p>
        </w:tc>
        <w:tc>
          <w:tcPr>
            <w:tcW w:w="462" w:type="dxa"/>
          </w:tcPr>
          <w:p w:rsidR="000112B8" w:rsidRPr="000112B8" w:rsidRDefault="000112B8" w:rsidP="000112B8">
            <w:pPr>
              <w:pStyle w:val="aa"/>
              <w:ind w:left="-80" w:right="-92" w:firstLine="13"/>
              <w:jc w:val="both"/>
              <w:rPr>
                <w:sz w:val="18"/>
                <w:szCs w:val="18"/>
              </w:rPr>
            </w:pPr>
            <w:r w:rsidRPr="000112B8">
              <w:rPr>
                <w:sz w:val="18"/>
                <w:szCs w:val="18"/>
              </w:rPr>
              <w:t>-</w:t>
            </w:r>
          </w:p>
        </w:tc>
      </w:tr>
      <w:tr w:rsidR="000112B8" w:rsidRPr="000112B8" w:rsidTr="000112B8">
        <w:tc>
          <w:tcPr>
            <w:tcW w:w="378" w:type="dxa"/>
          </w:tcPr>
          <w:p w:rsidR="000112B8" w:rsidRPr="000112B8" w:rsidRDefault="000112B8" w:rsidP="000112B8">
            <w:pPr>
              <w:pStyle w:val="aa"/>
              <w:ind w:left="-80" w:right="-92" w:firstLine="13"/>
              <w:jc w:val="both"/>
              <w:rPr>
                <w:sz w:val="18"/>
                <w:szCs w:val="18"/>
              </w:rPr>
            </w:pPr>
            <w:r w:rsidRPr="000112B8">
              <w:rPr>
                <w:sz w:val="18"/>
                <w:szCs w:val="18"/>
              </w:rPr>
              <w:t>4.</w:t>
            </w:r>
          </w:p>
        </w:tc>
        <w:tc>
          <w:tcPr>
            <w:tcW w:w="10163" w:type="dxa"/>
            <w:gridSpan w:val="12"/>
          </w:tcPr>
          <w:p w:rsidR="000112B8" w:rsidRPr="000112B8" w:rsidRDefault="000112B8" w:rsidP="000112B8">
            <w:pPr>
              <w:pStyle w:val="aa"/>
              <w:ind w:left="-80" w:right="-92" w:firstLine="13"/>
              <w:jc w:val="both"/>
              <w:rPr>
                <w:sz w:val="18"/>
                <w:szCs w:val="18"/>
              </w:rPr>
            </w:pPr>
            <w:r w:rsidRPr="000112B8">
              <w:rPr>
                <w:sz w:val="18"/>
                <w:szCs w:val="18"/>
              </w:rPr>
              <w:t>Задача 4. Обновление состава и компетенций педагогических кадров, создание механизмов мотивации педагогов к непрерывному профессиональному развитию</w:t>
            </w:r>
          </w:p>
        </w:tc>
      </w:tr>
      <w:tr w:rsidR="000112B8" w:rsidRPr="000112B8" w:rsidTr="000112B8">
        <w:tc>
          <w:tcPr>
            <w:tcW w:w="378" w:type="dxa"/>
          </w:tcPr>
          <w:p w:rsidR="000112B8" w:rsidRPr="000112B8" w:rsidRDefault="000112B8" w:rsidP="000112B8">
            <w:pPr>
              <w:pStyle w:val="aa"/>
              <w:ind w:left="-80" w:right="-92" w:firstLine="13"/>
              <w:jc w:val="both"/>
              <w:rPr>
                <w:sz w:val="18"/>
                <w:szCs w:val="18"/>
              </w:rPr>
            </w:pPr>
            <w:r w:rsidRPr="000112B8">
              <w:rPr>
                <w:sz w:val="18"/>
                <w:szCs w:val="18"/>
              </w:rPr>
              <w:t>4.1.</w:t>
            </w:r>
          </w:p>
        </w:tc>
        <w:tc>
          <w:tcPr>
            <w:tcW w:w="2450" w:type="dxa"/>
          </w:tcPr>
          <w:p w:rsidR="000112B8" w:rsidRPr="000112B8" w:rsidRDefault="000112B8" w:rsidP="000112B8">
            <w:pPr>
              <w:pStyle w:val="aa"/>
              <w:ind w:left="-80" w:right="-92" w:firstLine="13"/>
              <w:rPr>
                <w:sz w:val="18"/>
                <w:szCs w:val="18"/>
              </w:rPr>
            </w:pPr>
            <w:r w:rsidRPr="000112B8">
              <w:rPr>
                <w:sz w:val="18"/>
                <w:szCs w:val="18"/>
              </w:rPr>
              <w:t>Проведение конкурсов профессионального мастерства</w:t>
            </w:r>
          </w:p>
        </w:tc>
        <w:tc>
          <w:tcPr>
            <w:tcW w:w="1218" w:type="dxa"/>
          </w:tcPr>
          <w:p w:rsidR="000112B8" w:rsidRPr="000112B8" w:rsidRDefault="000112B8" w:rsidP="000112B8">
            <w:pPr>
              <w:pStyle w:val="aa"/>
              <w:ind w:left="-80" w:right="-92" w:firstLine="13"/>
              <w:jc w:val="both"/>
              <w:rPr>
                <w:sz w:val="18"/>
                <w:szCs w:val="18"/>
              </w:rPr>
            </w:pPr>
            <w:r w:rsidRPr="000112B8">
              <w:rPr>
                <w:sz w:val="18"/>
                <w:szCs w:val="18"/>
              </w:rPr>
              <w:t xml:space="preserve">отдел </w:t>
            </w:r>
            <w:proofErr w:type="gramStart"/>
            <w:r w:rsidRPr="000112B8">
              <w:rPr>
                <w:sz w:val="18"/>
                <w:szCs w:val="18"/>
              </w:rPr>
              <w:t>образования ,</w:t>
            </w:r>
            <w:proofErr w:type="gramEnd"/>
            <w:r w:rsidRPr="000112B8">
              <w:rPr>
                <w:sz w:val="18"/>
                <w:szCs w:val="18"/>
              </w:rPr>
              <w:t xml:space="preserve"> образовательные организации </w:t>
            </w:r>
          </w:p>
        </w:tc>
        <w:tc>
          <w:tcPr>
            <w:tcW w:w="868" w:type="dxa"/>
          </w:tcPr>
          <w:p w:rsidR="000112B8" w:rsidRPr="000112B8" w:rsidRDefault="000112B8" w:rsidP="000112B8">
            <w:pPr>
              <w:pStyle w:val="aa"/>
              <w:ind w:left="-80" w:right="-92" w:firstLine="13"/>
              <w:jc w:val="both"/>
              <w:rPr>
                <w:sz w:val="18"/>
                <w:szCs w:val="18"/>
              </w:rPr>
            </w:pPr>
            <w:r w:rsidRPr="000112B8">
              <w:rPr>
                <w:sz w:val="18"/>
                <w:szCs w:val="18"/>
              </w:rPr>
              <w:t>2021-</w:t>
            </w:r>
          </w:p>
          <w:p w:rsidR="000112B8" w:rsidRPr="000112B8" w:rsidRDefault="000112B8" w:rsidP="000112B8">
            <w:pPr>
              <w:pStyle w:val="aa"/>
              <w:ind w:left="-80" w:right="-92" w:firstLine="13"/>
              <w:jc w:val="both"/>
              <w:rPr>
                <w:sz w:val="18"/>
                <w:szCs w:val="18"/>
              </w:rPr>
            </w:pPr>
            <w:r w:rsidRPr="000112B8">
              <w:rPr>
                <w:sz w:val="18"/>
                <w:szCs w:val="18"/>
              </w:rPr>
              <w:t>2027</w:t>
            </w:r>
          </w:p>
          <w:p w:rsidR="000112B8" w:rsidRPr="000112B8" w:rsidRDefault="000112B8" w:rsidP="000112B8">
            <w:pPr>
              <w:pStyle w:val="aa"/>
              <w:ind w:left="-80" w:right="-92" w:firstLine="13"/>
              <w:jc w:val="both"/>
              <w:rPr>
                <w:sz w:val="18"/>
                <w:szCs w:val="18"/>
              </w:rPr>
            </w:pPr>
            <w:r w:rsidRPr="000112B8">
              <w:rPr>
                <w:sz w:val="18"/>
                <w:szCs w:val="18"/>
              </w:rPr>
              <w:t>годы</w:t>
            </w:r>
          </w:p>
        </w:tc>
        <w:tc>
          <w:tcPr>
            <w:tcW w:w="1120" w:type="dxa"/>
          </w:tcPr>
          <w:p w:rsidR="000112B8" w:rsidRPr="000112B8" w:rsidRDefault="000112B8" w:rsidP="000112B8">
            <w:pPr>
              <w:pStyle w:val="aa"/>
              <w:ind w:left="-80" w:right="-92" w:firstLine="13"/>
              <w:jc w:val="both"/>
              <w:rPr>
                <w:sz w:val="18"/>
                <w:szCs w:val="18"/>
              </w:rPr>
            </w:pPr>
            <w:r w:rsidRPr="000112B8">
              <w:rPr>
                <w:sz w:val="18"/>
                <w:szCs w:val="18"/>
              </w:rPr>
              <w:t>4.1.,4.2,4.3.</w:t>
            </w:r>
          </w:p>
        </w:tc>
        <w:tc>
          <w:tcPr>
            <w:tcW w:w="951" w:type="dxa"/>
          </w:tcPr>
          <w:p w:rsidR="000112B8" w:rsidRPr="000112B8" w:rsidRDefault="000112B8" w:rsidP="000112B8">
            <w:pPr>
              <w:pStyle w:val="aa"/>
              <w:ind w:left="-80" w:right="-92" w:firstLine="13"/>
              <w:jc w:val="both"/>
              <w:rPr>
                <w:sz w:val="18"/>
                <w:szCs w:val="18"/>
              </w:rPr>
            </w:pPr>
            <w:r w:rsidRPr="000112B8">
              <w:rPr>
                <w:sz w:val="18"/>
                <w:szCs w:val="18"/>
              </w:rPr>
              <w:t>-</w:t>
            </w:r>
          </w:p>
        </w:tc>
        <w:tc>
          <w:tcPr>
            <w:tcW w:w="476" w:type="dxa"/>
          </w:tcPr>
          <w:p w:rsidR="000112B8" w:rsidRPr="000112B8" w:rsidRDefault="000112B8" w:rsidP="000112B8">
            <w:pPr>
              <w:pStyle w:val="aa"/>
              <w:ind w:left="-80" w:right="-92" w:firstLine="13"/>
              <w:jc w:val="both"/>
              <w:rPr>
                <w:sz w:val="18"/>
                <w:szCs w:val="18"/>
              </w:rPr>
            </w:pPr>
            <w:r w:rsidRPr="000112B8">
              <w:rPr>
                <w:sz w:val="18"/>
                <w:szCs w:val="18"/>
              </w:rPr>
              <w:t>-</w:t>
            </w:r>
          </w:p>
        </w:tc>
        <w:tc>
          <w:tcPr>
            <w:tcW w:w="490" w:type="dxa"/>
          </w:tcPr>
          <w:p w:rsidR="000112B8" w:rsidRPr="000112B8" w:rsidRDefault="000112B8" w:rsidP="000112B8">
            <w:pPr>
              <w:pStyle w:val="aa"/>
              <w:ind w:left="-80" w:right="-92" w:firstLine="13"/>
              <w:jc w:val="both"/>
              <w:rPr>
                <w:sz w:val="18"/>
                <w:szCs w:val="18"/>
              </w:rPr>
            </w:pPr>
            <w:r w:rsidRPr="000112B8">
              <w:rPr>
                <w:sz w:val="18"/>
                <w:szCs w:val="18"/>
              </w:rPr>
              <w:t>-</w:t>
            </w:r>
          </w:p>
        </w:tc>
        <w:tc>
          <w:tcPr>
            <w:tcW w:w="490" w:type="dxa"/>
          </w:tcPr>
          <w:p w:rsidR="000112B8" w:rsidRPr="000112B8" w:rsidRDefault="000112B8" w:rsidP="000112B8">
            <w:pPr>
              <w:pStyle w:val="aa"/>
              <w:ind w:left="-80" w:right="-92" w:firstLine="13"/>
              <w:jc w:val="both"/>
              <w:rPr>
                <w:sz w:val="18"/>
                <w:szCs w:val="18"/>
              </w:rPr>
            </w:pPr>
            <w:r w:rsidRPr="000112B8">
              <w:rPr>
                <w:sz w:val="18"/>
                <w:szCs w:val="18"/>
              </w:rPr>
              <w:t>-</w:t>
            </w:r>
          </w:p>
        </w:tc>
        <w:tc>
          <w:tcPr>
            <w:tcW w:w="574" w:type="dxa"/>
          </w:tcPr>
          <w:p w:rsidR="000112B8" w:rsidRPr="000112B8" w:rsidRDefault="000112B8" w:rsidP="000112B8">
            <w:pPr>
              <w:pStyle w:val="aa"/>
              <w:ind w:left="-80" w:right="-92" w:firstLine="13"/>
              <w:jc w:val="both"/>
              <w:rPr>
                <w:sz w:val="18"/>
                <w:szCs w:val="18"/>
              </w:rPr>
            </w:pPr>
            <w:r w:rsidRPr="000112B8">
              <w:rPr>
                <w:sz w:val="18"/>
                <w:szCs w:val="18"/>
              </w:rPr>
              <w:t>-</w:t>
            </w:r>
          </w:p>
        </w:tc>
        <w:tc>
          <w:tcPr>
            <w:tcW w:w="546" w:type="dxa"/>
          </w:tcPr>
          <w:p w:rsidR="000112B8" w:rsidRPr="000112B8" w:rsidRDefault="000112B8" w:rsidP="000112B8">
            <w:pPr>
              <w:pStyle w:val="aa"/>
              <w:ind w:left="-80" w:right="-92" w:firstLine="13"/>
              <w:jc w:val="both"/>
              <w:rPr>
                <w:sz w:val="18"/>
                <w:szCs w:val="18"/>
              </w:rPr>
            </w:pPr>
            <w:r w:rsidRPr="000112B8">
              <w:rPr>
                <w:sz w:val="18"/>
                <w:szCs w:val="18"/>
              </w:rPr>
              <w:t>-</w:t>
            </w:r>
          </w:p>
        </w:tc>
        <w:tc>
          <w:tcPr>
            <w:tcW w:w="518" w:type="dxa"/>
          </w:tcPr>
          <w:p w:rsidR="000112B8" w:rsidRPr="000112B8" w:rsidRDefault="000112B8" w:rsidP="000112B8">
            <w:pPr>
              <w:pStyle w:val="aa"/>
              <w:ind w:left="-80" w:right="-92" w:firstLine="13"/>
              <w:jc w:val="both"/>
              <w:rPr>
                <w:sz w:val="18"/>
                <w:szCs w:val="18"/>
              </w:rPr>
            </w:pPr>
            <w:r w:rsidRPr="000112B8">
              <w:rPr>
                <w:sz w:val="18"/>
                <w:szCs w:val="18"/>
              </w:rPr>
              <w:t>-</w:t>
            </w:r>
          </w:p>
        </w:tc>
        <w:tc>
          <w:tcPr>
            <w:tcW w:w="462" w:type="dxa"/>
          </w:tcPr>
          <w:p w:rsidR="000112B8" w:rsidRPr="000112B8" w:rsidRDefault="000112B8" w:rsidP="000112B8">
            <w:pPr>
              <w:pStyle w:val="aa"/>
              <w:ind w:left="-80" w:right="-92" w:firstLine="13"/>
              <w:jc w:val="both"/>
              <w:rPr>
                <w:sz w:val="18"/>
                <w:szCs w:val="18"/>
              </w:rPr>
            </w:pPr>
            <w:r w:rsidRPr="000112B8">
              <w:rPr>
                <w:sz w:val="18"/>
                <w:szCs w:val="18"/>
              </w:rPr>
              <w:t>-</w:t>
            </w:r>
          </w:p>
        </w:tc>
      </w:tr>
      <w:tr w:rsidR="000112B8" w:rsidRPr="000112B8" w:rsidTr="000112B8">
        <w:tc>
          <w:tcPr>
            <w:tcW w:w="378" w:type="dxa"/>
          </w:tcPr>
          <w:p w:rsidR="000112B8" w:rsidRPr="000112B8" w:rsidRDefault="000112B8" w:rsidP="000112B8">
            <w:pPr>
              <w:pStyle w:val="aa"/>
              <w:ind w:left="-80" w:right="-92" w:firstLine="13"/>
              <w:jc w:val="both"/>
              <w:rPr>
                <w:sz w:val="18"/>
                <w:szCs w:val="18"/>
              </w:rPr>
            </w:pPr>
            <w:r w:rsidRPr="000112B8">
              <w:rPr>
                <w:sz w:val="18"/>
                <w:szCs w:val="18"/>
              </w:rPr>
              <w:t>4.2.</w:t>
            </w:r>
          </w:p>
        </w:tc>
        <w:tc>
          <w:tcPr>
            <w:tcW w:w="2450" w:type="dxa"/>
          </w:tcPr>
          <w:p w:rsidR="000112B8" w:rsidRPr="000112B8" w:rsidRDefault="000112B8" w:rsidP="000112B8">
            <w:pPr>
              <w:pStyle w:val="aa"/>
              <w:ind w:left="-80" w:right="-92" w:firstLine="13"/>
              <w:rPr>
                <w:sz w:val="18"/>
                <w:szCs w:val="18"/>
              </w:rPr>
            </w:pPr>
            <w:r w:rsidRPr="000112B8">
              <w:rPr>
                <w:sz w:val="18"/>
                <w:szCs w:val="18"/>
              </w:rPr>
              <w:t xml:space="preserve">Проведение в рамках реализации приоритетного </w:t>
            </w:r>
            <w:r w:rsidRPr="000112B8">
              <w:rPr>
                <w:sz w:val="18"/>
                <w:szCs w:val="18"/>
              </w:rPr>
              <w:lastRenderedPageBreak/>
              <w:t>национального проекта "Образование" районного конкурса "Лучший учитель"</w:t>
            </w:r>
          </w:p>
        </w:tc>
        <w:tc>
          <w:tcPr>
            <w:tcW w:w="1218" w:type="dxa"/>
          </w:tcPr>
          <w:p w:rsidR="000112B8" w:rsidRPr="000112B8" w:rsidRDefault="000112B8" w:rsidP="000112B8">
            <w:pPr>
              <w:pStyle w:val="aa"/>
              <w:ind w:left="-80" w:right="-92" w:firstLine="13"/>
              <w:jc w:val="both"/>
              <w:rPr>
                <w:sz w:val="18"/>
                <w:szCs w:val="18"/>
              </w:rPr>
            </w:pPr>
            <w:r w:rsidRPr="000112B8">
              <w:rPr>
                <w:sz w:val="18"/>
                <w:szCs w:val="18"/>
              </w:rPr>
              <w:lastRenderedPageBreak/>
              <w:t xml:space="preserve">отдел образования, </w:t>
            </w:r>
            <w:r w:rsidRPr="000112B8">
              <w:rPr>
                <w:sz w:val="18"/>
                <w:szCs w:val="18"/>
              </w:rPr>
              <w:lastRenderedPageBreak/>
              <w:t>образовательные организации</w:t>
            </w:r>
          </w:p>
        </w:tc>
        <w:tc>
          <w:tcPr>
            <w:tcW w:w="868" w:type="dxa"/>
          </w:tcPr>
          <w:p w:rsidR="000112B8" w:rsidRPr="000112B8" w:rsidRDefault="000112B8" w:rsidP="000112B8">
            <w:pPr>
              <w:pStyle w:val="aa"/>
              <w:ind w:left="-80" w:right="-92" w:firstLine="13"/>
              <w:jc w:val="both"/>
              <w:rPr>
                <w:sz w:val="18"/>
                <w:szCs w:val="18"/>
              </w:rPr>
            </w:pPr>
            <w:r w:rsidRPr="000112B8">
              <w:rPr>
                <w:sz w:val="18"/>
                <w:szCs w:val="18"/>
              </w:rPr>
              <w:lastRenderedPageBreak/>
              <w:t>2021- 2027</w:t>
            </w:r>
          </w:p>
          <w:p w:rsidR="000112B8" w:rsidRPr="000112B8" w:rsidRDefault="000112B8" w:rsidP="000112B8">
            <w:pPr>
              <w:pStyle w:val="aa"/>
              <w:ind w:left="-80" w:right="-92" w:firstLine="13"/>
              <w:jc w:val="both"/>
              <w:rPr>
                <w:sz w:val="18"/>
                <w:szCs w:val="18"/>
              </w:rPr>
            </w:pPr>
            <w:r w:rsidRPr="000112B8">
              <w:rPr>
                <w:sz w:val="18"/>
                <w:szCs w:val="18"/>
              </w:rPr>
              <w:lastRenderedPageBreak/>
              <w:t>годы</w:t>
            </w:r>
          </w:p>
        </w:tc>
        <w:tc>
          <w:tcPr>
            <w:tcW w:w="1120" w:type="dxa"/>
          </w:tcPr>
          <w:p w:rsidR="000112B8" w:rsidRPr="000112B8" w:rsidRDefault="000112B8" w:rsidP="000112B8">
            <w:pPr>
              <w:pStyle w:val="aa"/>
              <w:ind w:left="-80" w:right="-92" w:firstLine="13"/>
              <w:jc w:val="both"/>
              <w:rPr>
                <w:sz w:val="18"/>
                <w:szCs w:val="18"/>
              </w:rPr>
            </w:pPr>
            <w:r w:rsidRPr="000112B8">
              <w:rPr>
                <w:sz w:val="18"/>
                <w:szCs w:val="18"/>
              </w:rPr>
              <w:lastRenderedPageBreak/>
              <w:t>4.1,4.2., 4.3.</w:t>
            </w:r>
          </w:p>
        </w:tc>
        <w:tc>
          <w:tcPr>
            <w:tcW w:w="951" w:type="dxa"/>
          </w:tcPr>
          <w:p w:rsidR="000112B8" w:rsidRPr="000112B8" w:rsidRDefault="000112B8" w:rsidP="000112B8">
            <w:pPr>
              <w:pStyle w:val="aa"/>
              <w:ind w:left="-80" w:right="-92" w:firstLine="13"/>
              <w:jc w:val="both"/>
              <w:rPr>
                <w:sz w:val="18"/>
                <w:szCs w:val="18"/>
              </w:rPr>
            </w:pPr>
            <w:r w:rsidRPr="000112B8">
              <w:rPr>
                <w:sz w:val="18"/>
                <w:szCs w:val="18"/>
              </w:rPr>
              <w:t>-</w:t>
            </w:r>
          </w:p>
        </w:tc>
        <w:tc>
          <w:tcPr>
            <w:tcW w:w="476" w:type="dxa"/>
          </w:tcPr>
          <w:p w:rsidR="000112B8" w:rsidRPr="000112B8" w:rsidRDefault="000112B8" w:rsidP="000112B8">
            <w:pPr>
              <w:pStyle w:val="aa"/>
              <w:ind w:left="-80" w:right="-92" w:firstLine="13"/>
              <w:jc w:val="both"/>
              <w:rPr>
                <w:sz w:val="18"/>
                <w:szCs w:val="18"/>
              </w:rPr>
            </w:pPr>
            <w:r w:rsidRPr="000112B8">
              <w:rPr>
                <w:sz w:val="18"/>
                <w:szCs w:val="18"/>
              </w:rPr>
              <w:t>-</w:t>
            </w:r>
          </w:p>
        </w:tc>
        <w:tc>
          <w:tcPr>
            <w:tcW w:w="490" w:type="dxa"/>
          </w:tcPr>
          <w:p w:rsidR="000112B8" w:rsidRPr="000112B8" w:rsidRDefault="000112B8" w:rsidP="000112B8">
            <w:pPr>
              <w:pStyle w:val="aa"/>
              <w:ind w:left="-80" w:right="-92" w:firstLine="13"/>
              <w:jc w:val="both"/>
              <w:rPr>
                <w:sz w:val="18"/>
                <w:szCs w:val="18"/>
              </w:rPr>
            </w:pPr>
            <w:r w:rsidRPr="000112B8">
              <w:rPr>
                <w:sz w:val="18"/>
                <w:szCs w:val="18"/>
              </w:rPr>
              <w:t>-</w:t>
            </w:r>
          </w:p>
        </w:tc>
        <w:tc>
          <w:tcPr>
            <w:tcW w:w="490" w:type="dxa"/>
          </w:tcPr>
          <w:p w:rsidR="000112B8" w:rsidRPr="000112B8" w:rsidRDefault="000112B8" w:rsidP="000112B8">
            <w:pPr>
              <w:pStyle w:val="aa"/>
              <w:ind w:left="-80" w:right="-92" w:firstLine="13"/>
              <w:jc w:val="both"/>
              <w:rPr>
                <w:sz w:val="18"/>
                <w:szCs w:val="18"/>
              </w:rPr>
            </w:pPr>
            <w:r w:rsidRPr="000112B8">
              <w:rPr>
                <w:sz w:val="18"/>
                <w:szCs w:val="18"/>
              </w:rPr>
              <w:t>-</w:t>
            </w:r>
          </w:p>
        </w:tc>
        <w:tc>
          <w:tcPr>
            <w:tcW w:w="574" w:type="dxa"/>
          </w:tcPr>
          <w:p w:rsidR="000112B8" w:rsidRPr="000112B8" w:rsidRDefault="000112B8" w:rsidP="000112B8">
            <w:pPr>
              <w:pStyle w:val="aa"/>
              <w:ind w:left="-80" w:right="-92" w:firstLine="13"/>
              <w:jc w:val="both"/>
              <w:rPr>
                <w:sz w:val="18"/>
                <w:szCs w:val="18"/>
              </w:rPr>
            </w:pPr>
            <w:r w:rsidRPr="000112B8">
              <w:rPr>
                <w:sz w:val="18"/>
                <w:szCs w:val="18"/>
              </w:rPr>
              <w:t>-</w:t>
            </w:r>
          </w:p>
        </w:tc>
        <w:tc>
          <w:tcPr>
            <w:tcW w:w="546" w:type="dxa"/>
          </w:tcPr>
          <w:p w:rsidR="000112B8" w:rsidRPr="000112B8" w:rsidRDefault="000112B8" w:rsidP="000112B8">
            <w:pPr>
              <w:pStyle w:val="aa"/>
              <w:ind w:left="-80" w:right="-92" w:firstLine="13"/>
              <w:jc w:val="both"/>
              <w:rPr>
                <w:sz w:val="18"/>
                <w:szCs w:val="18"/>
              </w:rPr>
            </w:pPr>
            <w:r w:rsidRPr="000112B8">
              <w:rPr>
                <w:sz w:val="18"/>
                <w:szCs w:val="18"/>
              </w:rPr>
              <w:t>-</w:t>
            </w:r>
          </w:p>
        </w:tc>
        <w:tc>
          <w:tcPr>
            <w:tcW w:w="518" w:type="dxa"/>
          </w:tcPr>
          <w:p w:rsidR="000112B8" w:rsidRPr="000112B8" w:rsidRDefault="000112B8" w:rsidP="000112B8">
            <w:pPr>
              <w:pStyle w:val="aa"/>
              <w:ind w:left="-80" w:right="-92" w:firstLine="13"/>
              <w:jc w:val="both"/>
              <w:rPr>
                <w:sz w:val="18"/>
                <w:szCs w:val="18"/>
              </w:rPr>
            </w:pPr>
            <w:r w:rsidRPr="000112B8">
              <w:rPr>
                <w:sz w:val="18"/>
                <w:szCs w:val="18"/>
              </w:rPr>
              <w:t>-</w:t>
            </w:r>
          </w:p>
        </w:tc>
        <w:tc>
          <w:tcPr>
            <w:tcW w:w="462" w:type="dxa"/>
          </w:tcPr>
          <w:p w:rsidR="000112B8" w:rsidRPr="000112B8" w:rsidRDefault="000112B8" w:rsidP="000112B8">
            <w:pPr>
              <w:pStyle w:val="aa"/>
              <w:ind w:left="-80" w:right="-92" w:firstLine="13"/>
              <w:jc w:val="both"/>
              <w:rPr>
                <w:sz w:val="18"/>
                <w:szCs w:val="18"/>
              </w:rPr>
            </w:pPr>
            <w:r w:rsidRPr="000112B8">
              <w:rPr>
                <w:sz w:val="18"/>
                <w:szCs w:val="18"/>
              </w:rPr>
              <w:t>-</w:t>
            </w:r>
          </w:p>
        </w:tc>
      </w:tr>
      <w:tr w:rsidR="000112B8" w:rsidRPr="000112B8" w:rsidTr="000112B8">
        <w:tc>
          <w:tcPr>
            <w:tcW w:w="378" w:type="dxa"/>
          </w:tcPr>
          <w:p w:rsidR="000112B8" w:rsidRPr="000112B8" w:rsidRDefault="000112B8" w:rsidP="000112B8">
            <w:pPr>
              <w:pStyle w:val="aa"/>
              <w:ind w:left="-80" w:right="-92" w:firstLine="13"/>
              <w:jc w:val="both"/>
              <w:rPr>
                <w:sz w:val="18"/>
                <w:szCs w:val="18"/>
              </w:rPr>
            </w:pPr>
            <w:r w:rsidRPr="000112B8">
              <w:rPr>
                <w:sz w:val="18"/>
                <w:szCs w:val="18"/>
              </w:rPr>
              <w:t>4.3.</w:t>
            </w:r>
          </w:p>
        </w:tc>
        <w:tc>
          <w:tcPr>
            <w:tcW w:w="2450" w:type="dxa"/>
          </w:tcPr>
          <w:p w:rsidR="000112B8" w:rsidRPr="000112B8" w:rsidRDefault="000112B8" w:rsidP="000112B8">
            <w:pPr>
              <w:pStyle w:val="aa"/>
              <w:ind w:left="-80" w:right="-92" w:firstLine="13"/>
              <w:jc w:val="both"/>
              <w:rPr>
                <w:sz w:val="18"/>
                <w:szCs w:val="18"/>
              </w:rPr>
            </w:pPr>
            <w:r w:rsidRPr="000112B8">
              <w:rPr>
                <w:sz w:val="18"/>
                <w:szCs w:val="18"/>
              </w:rPr>
              <w:t>Проведение торжественного мероприятия, посвященного Дню Учителя</w:t>
            </w:r>
          </w:p>
        </w:tc>
        <w:tc>
          <w:tcPr>
            <w:tcW w:w="1218" w:type="dxa"/>
          </w:tcPr>
          <w:p w:rsidR="000112B8" w:rsidRPr="000112B8" w:rsidRDefault="000112B8" w:rsidP="000112B8">
            <w:pPr>
              <w:pStyle w:val="aa"/>
              <w:ind w:left="-80" w:right="-92" w:firstLine="13"/>
              <w:jc w:val="both"/>
              <w:rPr>
                <w:sz w:val="18"/>
                <w:szCs w:val="18"/>
              </w:rPr>
            </w:pPr>
            <w:r w:rsidRPr="000112B8">
              <w:rPr>
                <w:sz w:val="18"/>
                <w:szCs w:val="18"/>
              </w:rPr>
              <w:t>отдел образования</w:t>
            </w:r>
          </w:p>
        </w:tc>
        <w:tc>
          <w:tcPr>
            <w:tcW w:w="868" w:type="dxa"/>
          </w:tcPr>
          <w:p w:rsidR="000112B8" w:rsidRPr="000112B8" w:rsidRDefault="000112B8" w:rsidP="000112B8">
            <w:pPr>
              <w:pStyle w:val="aa"/>
              <w:ind w:left="-80" w:right="-92" w:firstLine="13"/>
              <w:jc w:val="both"/>
              <w:rPr>
                <w:sz w:val="18"/>
                <w:szCs w:val="18"/>
              </w:rPr>
            </w:pPr>
            <w:r w:rsidRPr="000112B8">
              <w:rPr>
                <w:sz w:val="18"/>
                <w:szCs w:val="18"/>
              </w:rPr>
              <w:t> 2021 -2027 годы</w:t>
            </w:r>
          </w:p>
        </w:tc>
        <w:tc>
          <w:tcPr>
            <w:tcW w:w="1120" w:type="dxa"/>
          </w:tcPr>
          <w:p w:rsidR="000112B8" w:rsidRPr="000112B8" w:rsidRDefault="000112B8" w:rsidP="000112B8">
            <w:pPr>
              <w:pStyle w:val="aa"/>
              <w:ind w:left="-80" w:right="-92" w:firstLine="13"/>
              <w:jc w:val="both"/>
              <w:rPr>
                <w:sz w:val="18"/>
                <w:szCs w:val="18"/>
              </w:rPr>
            </w:pPr>
            <w:r w:rsidRPr="000112B8">
              <w:rPr>
                <w:sz w:val="18"/>
                <w:szCs w:val="18"/>
              </w:rPr>
              <w:t>4.1.</w:t>
            </w:r>
          </w:p>
        </w:tc>
        <w:tc>
          <w:tcPr>
            <w:tcW w:w="951" w:type="dxa"/>
          </w:tcPr>
          <w:p w:rsidR="000112B8" w:rsidRPr="000112B8" w:rsidRDefault="000112B8" w:rsidP="000112B8">
            <w:pPr>
              <w:pStyle w:val="aa"/>
              <w:ind w:left="-80" w:right="-92" w:firstLine="13"/>
              <w:jc w:val="both"/>
              <w:rPr>
                <w:sz w:val="18"/>
                <w:szCs w:val="18"/>
              </w:rPr>
            </w:pPr>
            <w:r w:rsidRPr="000112B8">
              <w:rPr>
                <w:sz w:val="18"/>
                <w:szCs w:val="18"/>
              </w:rPr>
              <w:t>-</w:t>
            </w:r>
          </w:p>
        </w:tc>
        <w:tc>
          <w:tcPr>
            <w:tcW w:w="476" w:type="dxa"/>
          </w:tcPr>
          <w:p w:rsidR="000112B8" w:rsidRPr="000112B8" w:rsidRDefault="000112B8" w:rsidP="000112B8">
            <w:pPr>
              <w:pStyle w:val="aa"/>
              <w:ind w:left="-80" w:right="-92" w:firstLine="13"/>
              <w:jc w:val="both"/>
              <w:rPr>
                <w:sz w:val="18"/>
                <w:szCs w:val="18"/>
              </w:rPr>
            </w:pPr>
            <w:r w:rsidRPr="000112B8">
              <w:rPr>
                <w:sz w:val="18"/>
                <w:szCs w:val="18"/>
              </w:rPr>
              <w:t>-</w:t>
            </w:r>
          </w:p>
        </w:tc>
        <w:tc>
          <w:tcPr>
            <w:tcW w:w="490" w:type="dxa"/>
          </w:tcPr>
          <w:p w:rsidR="000112B8" w:rsidRPr="000112B8" w:rsidRDefault="000112B8" w:rsidP="000112B8">
            <w:pPr>
              <w:pStyle w:val="aa"/>
              <w:ind w:left="-80" w:right="-92" w:firstLine="13"/>
              <w:jc w:val="both"/>
              <w:rPr>
                <w:sz w:val="18"/>
                <w:szCs w:val="18"/>
              </w:rPr>
            </w:pPr>
            <w:r w:rsidRPr="000112B8">
              <w:rPr>
                <w:sz w:val="18"/>
                <w:szCs w:val="18"/>
              </w:rPr>
              <w:t>-</w:t>
            </w:r>
          </w:p>
        </w:tc>
        <w:tc>
          <w:tcPr>
            <w:tcW w:w="490" w:type="dxa"/>
          </w:tcPr>
          <w:p w:rsidR="000112B8" w:rsidRPr="000112B8" w:rsidRDefault="000112B8" w:rsidP="000112B8">
            <w:pPr>
              <w:pStyle w:val="aa"/>
              <w:ind w:left="-80" w:right="-92" w:firstLine="13"/>
              <w:jc w:val="both"/>
              <w:rPr>
                <w:sz w:val="18"/>
                <w:szCs w:val="18"/>
              </w:rPr>
            </w:pPr>
            <w:r w:rsidRPr="000112B8">
              <w:rPr>
                <w:sz w:val="18"/>
                <w:szCs w:val="18"/>
              </w:rPr>
              <w:t>-</w:t>
            </w:r>
          </w:p>
        </w:tc>
        <w:tc>
          <w:tcPr>
            <w:tcW w:w="574" w:type="dxa"/>
          </w:tcPr>
          <w:p w:rsidR="000112B8" w:rsidRPr="000112B8" w:rsidRDefault="000112B8" w:rsidP="000112B8">
            <w:pPr>
              <w:pStyle w:val="aa"/>
              <w:ind w:left="-80" w:right="-92" w:firstLine="13"/>
              <w:jc w:val="both"/>
              <w:rPr>
                <w:sz w:val="18"/>
                <w:szCs w:val="18"/>
              </w:rPr>
            </w:pPr>
            <w:r w:rsidRPr="000112B8">
              <w:rPr>
                <w:sz w:val="18"/>
                <w:szCs w:val="18"/>
              </w:rPr>
              <w:t>-</w:t>
            </w:r>
          </w:p>
        </w:tc>
        <w:tc>
          <w:tcPr>
            <w:tcW w:w="546" w:type="dxa"/>
          </w:tcPr>
          <w:p w:rsidR="000112B8" w:rsidRPr="000112B8" w:rsidRDefault="000112B8" w:rsidP="000112B8">
            <w:pPr>
              <w:pStyle w:val="aa"/>
              <w:ind w:left="-80" w:right="-92" w:firstLine="13"/>
              <w:jc w:val="both"/>
              <w:rPr>
                <w:sz w:val="18"/>
                <w:szCs w:val="18"/>
              </w:rPr>
            </w:pPr>
            <w:r w:rsidRPr="000112B8">
              <w:rPr>
                <w:sz w:val="18"/>
                <w:szCs w:val="18"/>
              </w:rPr>
              <w:t>-</w:t>
            </w:r>
          </w:p>
        </w:tc>
        <w:tc>
          <w:tcPr>
            <w:tcW w:w="518" w:type="dxa"/>
          </w:tcPr>
          <w:p w:rsidR="000112B8" w:rsidRPr="000112B8" w:rsidRDefault="000112B8" w:rsidP="000112B8">
            <w:pPr>
              <w:pStyle w:val="aa"/>
              <w:ind w:left="-80" w:right="-92" w:firstLine="13"/>
              <w:jc w:val="both"/>
              <w:rPr>
                <w:sz w:val="18"/>
                <w:szCs w:val="18"/>
              </w:rPr>
            </w:pPr>
            <w:r w:rsidRPr="000112B8">
              <w:rPr>
                <w:sz w:val="18"/>
                <w:szCs w:val="18"/>
              </w:rPr>
              <w:t>-</w:t>
            </w:r>
          </w:p>
        </w:tc>
        <w:tc>
          <w:tcPr>
            <w:tcW w:w="462" w:type="dxa"/>
          </w:tcPr>
          <w:p w:rsidR="000112B8" w:rsidRPr="000112B8" w:rsidRDefault="000112B8" w:rsidP="000112B8">
            <w:pPr>
              <w:pStyle w:val="aa"/>
              <w:ind w:left="-80" w:right="-92" w:firstLine="13"/>
              <w:jc w:val="both"/>
              <w:rPr>
                <w:sz w:val="18"/>
                <w:szCs w:val="18"/>
              </w:rPr>
            </w:pPr>
            <w:r w:rsidRPr="000112B8">
              <w:rPr>
                <w:sz w:val="18"/>
                <w:szCs w:val="18"/>
              </w:rPr>
              <w:t>-</w:t>
            </w:r>
          </w:p>
        </w:tc>
      </w:tr>
    </w:tbl>
    <w:p w:rsidR="0004299F" w:rsidRPr="0058249A" w:rsidRDefault="000112B8" w:rsidP="007E5C97">
      <w:pPr>
        <w:pStyle w:val="aa"/>
        <w:ind w:left="42" w:right="141" w:firstLine="242"/>
        <w:jc w:val="right"/>
        <w:rPr>
          <w:sz w:val="18"/>
          <w:szCs w:val="18"/>
        </w:rPr>
      </w:pPr>
      <w:r w:rsidRPr="000112B8">
        <w:rPr>
          <w:sz w:val="18"/>
          <w:szCs w:val="18"/>
        </w:rPr>
        <w:t>»;</w:t>
      </w:r>
    </w:p>
    <w:p w:rsidR="007E5C97" w:rsidRPr="007E5C97" w:rsidRDefault="007E5C97" w:rsidP="007E5C97">
      <w:pPr>
        <w:pStyle w:val="aa"/>
        <w:ind w:left="42" w:right="141" w:firstLine="242"/>
        <w:jc w:val="both"/>
        <w:rPr>
          <w:sz w:val="18"/>
          <w:szCs w:val="18"/>
        </w:rPr>
      </w:pPr>
      <w:r w:rsidRPr="007E5C97">
        <w:rPr>
          <w:sz w:val="18"/>
          <w:szCs w:val="18"/>
        </w:rPr>
        <w:t>1.4.  В паспорте подпрограммы «Социальная адаптация детей-сирот и детей, оставшихся без попечения родителей, а также лиц из числа детей-сирот и детей, оставшихся без попечения родителей» муниципальной</w:t>
      </w:r>
      <w:r w:rsidRPr="007E5C97">
        <w:rPr>
          <w:bCs/>
          <w:sz w:val="18"/>
          <w:szCs w:val="18"/>
        </w:rPr>
        <w:t xml:space="preserve"> программы </w:t>
      </w:r>
      <w:proofErr w:type="spellStart"/>
      <w:r w:rsidRPr="007E5C97">
        <w:rPr>
          <w:bCs/>
          <w:sz w:val="18"/>
          <w:szCs w:val="18"/>
        </w:rPr>
        <w:t>Марёвского</w:t>
      </w:r>
      <w:proofErr w:type="spellEnd"/>
      <w:r w:rsidRPr="007E5C97">
        <w:rPr>
          <w:bCs/>
          <w:sz w:val="18"/>
          <w:szCs w:val="18"/>
        </w:rPr>
        <w:t xml:space="preserve"> муниципального </w:t>
      </w:r>
      <w:proofErr w:type="gramStart"/>
      <w:r w:rsidRPr="007E5C97">
        <w:rPr>
          <w:bCs/>
          <w:sz w:val="18"/>
          <w:szCs w:val="18"/>
        </w:rPr>
        <w:t>округа  «</w:t>
      </w:r>
      <w:proofErr w:type="gramEnd"/>
      <w:r w:rsidRPr="007E5C97">
        <w:rPr>
          <w:bCs/>
          <w:sz w:val="18"/>
          <w:szCs w:val="18"/>
        </w:rPr>
        <w:t xml:space="preserve">Развитие образования в </w:t>
      </w:r>
      <w:proofErr w:type="spellStart"/>
      <w:r w:rsidRPr="007E5C97">
        <w:rPr>
          <w:bCs/>
          <w:sz w:val="18"/>
          <w:szCs w:val="18"/>
        </w:rPr>
        <w:t>Марёвском</w:t>
      </w:r>
      <w:proofErr w:type="spellEnd"/>
      <w:r w:rsidRPr="007E5C97">
        <w:rPr>
          <w:bCs/>
          <w:sz w:val="18"/>
          <w:szCs w:val="18"/>
        </w:rPr>
        <w:t xml:space="preserve"> муниципальном округе до 2027 года»</w:t>
      </w:r>
      <w:r w:rsidRPr="007E5C97">
        <w:rPr>
          <w:sz w:val="18"/>
          <w:szCs w:val="18"/>
        </w:rPr>
        <w:t>:</w:t>
      </w:r>
    </w:p>
    <w:p w:rsidR="007E5C97" w:rsidRPr="007E5C97" w:rsidRDefault="007E5C97" w:rsidP="007E5C97">
      <w:pPr>
        <w:pStyle w:val="aa"/>
        <w:ind w:left="42" w:right="141" w:firstLine="242"/>
        <w:jc w:val="both"/>
        <w:rPr>
          <w:sz w:val="18"/>
          <w:szCs w:val="18"/>
        </w:rPr>
      </w:pPr>
      <w:r w:rsidRPr="007E5C97">
        <w:rPr>
          <w:sz w:val="18"/>
          <w:szCs w:val="18"/>
        </w:rPr>
        <w:t>1.4.1. Изложить таблицу пункта 4 паспорта Подпрограммы в редакции:</w:t>
      </w:r>
    </w:p>
    <w:p w:rsidR="007E5C97" w:rsidRPr="007E5C97" w:rsidRDefault="007E5C97" w:rsidP="007E5C97">
      <w:pPr>
        <w:pStyle w:val="aa"/>
        <w:ind w:left="42" w:right="141" w:firstLine="242"/>
        <w:jc w:val="both"/>
        <w:rPr>
          <w:sz w:val="18"/>
          <w:szCs w:val="18"/>
        </w:rPr>
      </w:pPr>
      <w:r w:rsidRPr="007E5C97">
        <w:rPr>
          <w:sz w:val="18"/>
          <w:szCs w:val="18"/>
        </w:rPr>
        <w:t>«Объемы и источники финансирования подпрограммы в целом и по годам реализации (тыс. рублей)</w:t>
      </w:r>
    </w:p>
    <w:tbl>
      <w:tblPr>
        <w:tblW w:w="9849"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6"/>
        <w:gridCol w:w="1842"/>
        <w:gridCol w:w="1950"/>
        <w:gridCol w:w="1501"/>
        <w:gridCol w:w="2074"/>
        <w:gridCol w:w="1356"/>
      </w:tblGrid>
      <w:tr w:rsidR="007E5C97" w:rsidRPr="007E5C97" w:rsidTr="00D45171">
        <w:trPr>
          <w:trHeight w:val="20"/>
          <w:tblHeader/>
        </w:trPr>
        <w:tc>
          <w:tcPr>
            <w:tcW w:w="1126" w:type="dxa"/>
            <w:vMerge w:val="restart"/>
          </w:tcPr>
          <w:p w:rsidR="007E5C97" w:rsidRPr="007E5C97" w:rsidRDefault="007E5C97" w:rsidP="00D45171">
            <w:pPr>
              <w:pStyle w:val="aa"/>
              <w:ind w:left="-66" w:right="-102"/>
              <w:rPr>
                <w:sz w:val="18"/>
                <w:szCs w:val="18"/>
              </w:rPr>
            </w:pPr>
          </w:p>
          <w:p w:rsidR="007E5C97" w:rsidRPr="007E5C97" w:rsidRDefault="007E5C97" w:rsidP="00D45171">
            <w:pPr>
              <w:pStyle w:val="aa"/>
              <w:ind w:left="-66" w:right="-102"/>
              <w:rPr>
                <w:sz w:val="18"/>
                <w:szCs w:val="18"/>
              </w:rPr>
            </w:pPr>
            <w:r w:rsidRPr="007E5C97">
              <w:rPr>
                <w:sz w:val="18"/>
                <w:szCs w:val="18"/>
              </w:rPr>
              <w:t xml:space="preserve">Год </w:t>
            </w:r>
          </w:p>
        </w:tc>
        <w:tc>
          <w:tcPr>
            <w:tcW w:w="8723" w:type="dxa"/>
            <w:gridSpan w:val="5"/>
          </w:tcPr>
          <w:p w:rsidR="007E5C97" w:rsidRPr="007E5C97" w:rsidRDefault="007E5C97" w:rsidP="00D45171">
            <w:pPr>
              <w:pStyle w:val="aa"/>
              <w:ind w:left="-66" w:right="-102"/>
              <w:rPr>
                <w:sz w:val="18"/>
                <w:szCs w:val="18"/>
              </w:rPr>
            </w:pPr>
            <w:r w:rsidRPr="007E5C97">
              <w:rPr>
                <w:sz w:val="18"/>
                <w:szCs w:val="18"/>
              </w:rPr>
              <w:t>Источник финансирования</w:t>
            </w:r>
          </w:p>
        </w:tc>
      </w:tr>
      <w:tr w:rsidR="007E5C97" w:rsidRPr="007E5C97" w:rsidTr="00D45171">
        <w:trPr>
          <w:trHeight w:val="20"/>
          <w:tblHeader/>
        </w:trPr>
        <w:tc>
          <w:tcPr>
            <w:tcW w:w="1126" w:type="dxa"/>
            <w:vMerge/>
          </w:tcPr>
          <w:p w:rsidR="007E5C97" w:rsidRPr="007E5C97" w:rsidRDefault="007E5C97" w:rsidP="00D45171">
            <w:pPr>
              <w:pStyle w:val="aa"/>
              <w:ind w:left="-66" w:right="-102"/>
              <w:rPr>
                <w:sz w:val="18"/>
                <w:szCs w:val="18"/>
              </w:rPr>
            </w:pPr>
          </w:p>
        </w:tc>
        <w:tc>
          <w:tcPr>
            <w:tcW w:w="1842" w:type="dxa"/>
          </w:tcPr>
          <w:p w:rsidR="007E5C97" w:rsidRPr="007E5C97" w:rsidRDefault="007E5C97" w:rsidP="00D45171">
            <w:pPr>
              <w:pStyle w:val="aa"/>
              <w:ind w:left="-66" w:right="-102"/>
              <w:rPr>
                <w:sz w:val="18"/>
                <w:szCs w:val="18"/>
              </w:rPr>
            </w:pPr>
            <w:r w:rsidRPr="007E5C97">
              <w:rPr>
                <w:sz w:val="18"/>
                <w:szCs w:val="18"/>
              </w:rPr>
              <w:t>Областной бюджет</w:t>
            </w:r>
          </w:p>
        </w:tc>
        <w:tc>
          <w:tcPr>
            <w:tcW w:w="1950" w:type="dxa"/>
          </w:tcPr>
          <w:p w:rsidR="007E5C97" w:rsidRPr="007E5C97" w:rsidRDefault="007E5C97" w:rsidP="00D45171">
            <w:pPr>
              <w:pStyle w:val="aa"/>
              <w:ind w:left="-66" w:right="-102"/>
              <w:rPr>
                <w:sz w:val="18"/>
                <w:szCs w:val="18"/>
              </w:rPr>
            </w:pPr>
            <w:r w:rsidRPr="007E5C97">
              <w:rPr>
                <w:sz w:val="18"/>
                <w:szCs w:val="18"/>
              </w:rPr>
              <w:t>Федеральный бюджет</w:t>
            </w:r>
          </w:p>
        </w:tc>
        <w:tc>
          <w:tcPr>
            <w:tcW w:w="1501" w:type="dxa"/>
          </w:tcPr>
          <w:p w:rsidR="007E5C97" w:rsidRPr="007E5C97" w:rsidRDefault="007E5C97" w:rsidP="00D45171">
            <w:pPr>
              <w:pStyle w:val="aa"/>
              <w:ind w:left="-66" w:right="-102"/>
              <w:rPr>
                <w:sz w:val="18"/>
                <w:szCs w:val="18"/>
              </w:rPr>
            </w:pPr>
            <w:r w:rsidRPr="007E5C97">
              <w:rPr>
                <w:sz w:val="18"/>
                <w:szCs w:val="18"/>
              </w:rPr>
              <w:t>Местный бюджет</w:t>
            </w:r>
          </w:p>
        </w:tc>
        <w:tc>
          <w:tcPr>
            <w:tcW w:w="2074" w:type="dxa"/>
          </w:tcPr>
          <w:p w:rsidR="007E5C97" w:rsidRPr="007E5C97" w:rsidRDefault="007E5C97" w:rsidP="00D45171">
            <w:pPr>
              <w:pStyle w:val="aa"/>
              <w:ind w:left="-66" w:right="-102"/>
              <w:rPr>
                <w:sz w:val="18"/>
                <w:szCs w:val="18"/>
              </w:rPr>
            </w:pPr>
            <w:r w:rsidRPr="007E5C97">
              <w:rPr>
                <w:sz w:val="18"/>
                <w:szCs w:val="18"/>
              </w:rPr>
              <w:t>Внебюджетные средства</w:t>
            </w:r>
          </w:p>
        </w:tc>
        <w:tc>
          <w:tcPr>
            <w:tcW w:w="1356" w:type="dxa"/>
          </w:tcPr>
          <w:p w:rsidR="007E5C97" w:rsidRPr="007E5C97" w:rsidRDefault="007E5C97" w:rsidP="00D45171">
            <w:pPr>
              <w:pStyle w:val="aa"/>
              <w:ind w:left="-66" w:right="-102"/>
              <w:rPr>
                <w:sz w:val="18"/>
                <w:szCs w:val="18"/>
              </w:rPr>
            </w:pPr>
            <w:r w:rsidRPr="007E5C97">
              <w:rPr>
                <w:sz w:val="18"/>
                <w:szCs w:val="18"/>
              </w:rPr>
              <w:t xml:space="preserve">Всего </w:t>
            </w:r>
          </w:p>
        </w:tc>
      </w:tr>
      <w:tr w:rsidR="007E5C97" w:rsidRPr="007E5C97" w:rsidTr="00D45171">
        <w:trPr>
          <w:trHeight w:val="20"/>
          <w:tblHeader/>
        </w:trPr>
        <w:tc>
          <w:tcPr>
            <w:tcW w:w="1126" w:type="dxa"/>
          </w:tcPr>
          <w:p w:rsidR="007E5C97" w:rsidRPr="007E5C97" w:rsidRDefault="007E5C97" w:rsidP="00D45171">
            <w:pPr>
              <w:pStyle w:val="aa"/>
              <w:ind w:left="-66" w:right="-102"/>
              <w:rPr>
                <w:sz w:val="18"/>
                <w:szCs w:val="18"/>
              </w:rPr>
            </w:pPr>
            <w:r w:rsidRPr="007E5C97">
              <w:rPr>
                <w:sz w:val="18"/>
                <w:szCs w:val="18"/>
              </w:rPr>
              <w:t>1</w:t>
            </w:r>
          </w:p>
        </w:tc>
        <w:tc>
          <w:tcPr>
            <w:tcW w:w="1842" w:type="dxa"/>
          </w:tcPr>
          <w:p w:rsidR="007E5C97" w:rsidRPr="007E5C97" w:rsidRDefault="007E5C97" w:rsidP="00D45171">
            <w:pPr>
              <w:pStyle w:val="aa"/>
              <w:ind w:left="-66" w:right="-102"/>
              <w:rPr>
                <w:sz w:val="18"/>
                <w:szCs w:val="18"/>
              </w:rPr>
            </w:pPr>
            <w:r w:rsidRPr="007E5C97">
              <w:rPr>
                <w:sz w:val="18"/>
                <w:szCs w:val="18"/>
              </w:rPr>
              <w:t>2</w:t>
            </w:r>
          </w:p>
        </w:tc>
        <w:tc>
          <w:tcPr>
            <w:tcW w:w="1950" w:type="dxa"/>
          </w:tcPr>
          <w:p w:rsidR="007E5C97" w:rsidRPr="007E5C97" w:rsidRDefault="007E5C97" w:rsidP="00D45171">
            <w:pPr>
              <w:pStyle w:val="aa"/>
              <w:ind w:left="-66" w:right="-102"/>
              <w:rPr>
                <w:sz w:val="18"/>
                <w:szCs w:val="18"/>
              </w:rPr>
            </w:pPr>
            <w:r w:rsidRPr="007E5C97">
              <w:rPr>
                <w:sz w:val="18"/>
                <w:szCs w:val="18"/>
              </w:rPr>
              <w:t>3</w:t>
            </w:r>
          </w:p>
        </w:tc>
        <w:tc>
          <w:tcPr>
            <w:tcW w:w="1501" w:type="dxa"/>
          </w:tcPr>
          <w:p w:rsidR="007E5C97" w:rsidRPr="007E5C97" w:rsidRDefault="007E5C97" w:rsidP="00D45171">
            <w:pPr>
              <w:pStyle w:val="aa"/>
              <w:ind w:left="-66" w:right="-102"/>
              <w:rPr>
                <w:sz w:val="18"/>
                <w:szCs w:val="18"/>
              </w:rPr>
            </w:pPr>
            <w:r w:rsidRPr="007E5C97">
              <w:rPr>
                <w:sz w:val="18"/>
                <w:szCs w:val="18"/>
              </w:rPr>
              <w:t>4</w:t>
            </w:r>
          </w:p>
        </w:tc>
        <w:tc>
          <w:tcPr>
            <w:tcW w:w="2074" w:type="dxa"/>
          </w:tcPr>
          <w:p w:rsidR="007E5C97" w:rsidRPr="007E5C97" w:rsidRDefault="007E5C97" w:rsidP="00D45171">
            <w:pPr>
              <w:pStyle w:val="aa"/>
              <w:ind w:left="-66" w:right="-102"/>
              <w:rPr>
                <w:sz w:val="18"/>
                <w:szCs w:val="18"/>
              </w:rPr>
            </w:pPr>
            <w:r w:rsidRPr="007E5C97">
              <w:rPr>
                <w:sz w:val="18"/>
                <w:szCs w:val="18"/>
              </w:rPr>
              <w:t>5</w:t>
            </w:r>
          </w:p>
        </w:tc>
        <w:tc>
          <w:tcPr>
            <w:tcW w:w="1356" w:type="dxa"/>
          </w:tcPr>
          <w:p w:rsidR="007E5C97" w:rsidRPr="007E5C97" w:rsidRDefault="007E5C97" w:rsidP="00D45171">
            <w:pPr>
              <w:pStyle w:val="aa"/>
              <w:ind w:left="-66" w:right="-102"/>
              <w:rPr>
                <w:sz w:val="18"/>
                <w:szCs w:val="18"/>
              </w:rPr>
            </w:pPr>
            <w:r w:rsidRPr="007E5C97">
              <w:rPr>
                <w:sz w:val="18"/>
                <w:szCs w:val="18"/>
              </w:rPr>
              <w:t>6</w:t>
            </w:r>
          </w:p>
        </w:tc>
      </w:tr>
      <w:tr w:rsidR="007E5C97" w:rsidRPr="007E5C97" w:rsidTr="00D45171">
        <w:trPr>
          <w:trHeight w:val="20"/>
        </w:trPr>
        <w:tc>
          <w:tcPr>
            <w:tcW w:w="1126" w:type="dxa"/>
          </w:tcPr>
          <w:p w:rsidR="007E5C97" w:rsidRPr="007E5C97" w:rsidRDefault="007E5C97" w:rsidP="00D45171">
            <w:pPr>
              <w:pStyle w:val="aa"/>
              <w:ind w:left="-66" w:right="-102"/>
              <w:rPr>
                <w:sz w:val="18"/>
                <w:szCs w:val="18"/>
              </w:rPr>
            </w:pPr>
            <w:r w:rsidRPr="007E5C97">
              <w:rPr>
                <w:sz w:val="18"/>
                <w:szCs w:val="18"/>
              </w:rPr>
              <w:t>2021</w:t>
            </w:r>
          </w:p>
        </w:tc>
        <w:tc>
          <w:tcPr>
            <w:tcW w:w="1842" w:type="dxa"/>
          </w:tcPr>
          <w:p w:rsidR="007E5C97" w:rsidRPr="007E5C97" w:rsidRDefault="007E5C97" w:rsidP="00D45171">
            <w:pPr>
              <w:pStyle w:val="aa"/>
              <w:ind w:left="-66" w:right="-102"/>
              <w:rPr>
                <w:sz w:val="18"/>
                <w:szCs w:val="18"/>
              </w:rPr>
            </w:pPr>
            <w:r w:rsidRPr="007E5C97">
              <w:rPr>
                <w:sz w:val="18"/>
                <w:szCs w:val="18"/>
              </w:rPr>
              <w:t>24,500000</w:t>
            </w:r>
          </w:p>
        </w:tc>
        <w:tc>
          <w:tcPr>
            <w:tcW w:w="1950" w:type="dxa"/>
          </w:tcPr>
          <w:p w:rsidR="007E5C97" w:rsidRPr="007E5C97" w:rsidRDefault="007E5C97" w:rsidP="00D45171">
            <w:pPr>
              <w:pStyle w:val="aa"/>
              <w:ind w:left="-66" w:right="-102"/>
              <w:rPr>
                <w:sz w:val="18"/>
                <w:szCs w:val="18"/>
              </w:rPr>
            </w:pPr>
            <w:r w:rsidRPr="007E5C97">
              <w:rPr>
                <w:sz w:val="18"/>
                <w:szCs w:val="18"/>
              </w:rPr>
              <w:t>-</w:t>
            </w:r>
          </w:p>
        </w:tc>
        <w:tc>
          <w:tcPr>
            <w:tcW w:w="1501" w:type="dxa"/>
          </w:tcPr>
          <w:p w:rsidR="007E5C97" w:rsidRPr="007E5C97" w:rsidRDefault="007E5C97" w:rsidP="00D45171">
            <w:pPr>
              <w:pStyle w:val="aa"/>
              <w:ind w:left="-66" w:right="-102"/>
              <w:rPr>
                <w:sz w:val="18"/>
                <w:szCs w:val="18"/>
              </w:rPr>
            </w:pPr>
            <w:r w:rsidRPr="007E5C97">
              <w:rPr>
                <w:sz w:val="18"/>
                <w:szCs w:val="18"/>
              </w:rPr>
              <w:t>-</w:t>
            </w:r>
          </w:p>
        </w:tc>
        <w:tc>
          <w:tcPr>
            <w:tcW w:w="2074" w:type="dxa"/>
          </w:tcPr>
          <w:p w:rsidR="007E5C97" w:rsidRPr="007E5C97" w:rsidRDefault="007E5C97" w:rsidP="00D45171">
            <w:pPr>
              <w:pStyle w:val="aa"/>
              <w:ind w:left="-66" w:right="-102"/>
              <w:rPr>
                <w:sz w:val="18"/>
                <w:szCs w:val="18"/>
              </w:rPr>
            </w:pPr>
            <w:r w:rsidRPr="007E5C97">
              <w:rPr>
                <w:sz w:val="18"/>
                <w:szCs w:val="18"/>
              </w:rPr>
              <w:t>-</w:t>
            </w:r>
          </w:p>
        </w:tc>
        <w:tc>
          <w:tcPr>
            <w:tcW w:w="1356" w:type="dxa"/>
          </w:tcPr>
          <w:p w:rsidR="007E5C97" w:rsidRPr="007E5C97" w:rsidRDefault="007E5C97" w:rsidP="00D45171">
            <w:pPr>
              <w:pStyle w:val="aa"/>
              <w:ind w:left="-66" w:right="-102"/>
              <w:rPr>
                <w:sz w:val="18"/>
                <w:szCs w:val="18"/>
              </w:rPr>
            </w:pPr>
            <w:r w:rsidRPr="007E5C97">
              <w:rPr>
                <w:sz w:val="18"/>
                <w:szCs w:val="18"/>
              </w:rPr>
              <w:t>24,500000</w:t>
            </w:r>
          </w:p>
        </w:tc>
      </w:tr>
      <w:tr w:rsidR="007E5C97" w:rsidRPr="007E5C97" w:rsidTr="00D45171">
        <w:trPr>
          <w:trHeight w:val="20"/>
        </w:trPr>
        <w:tc>
          <w:tcPr>
            <w:tcW w:w="1126" w:type="dxa"/>
          </w:tcPr>
          <w:p w:rsidR="007E5C97" w:rsidRPr="007E5C97" w:rsidRDefault="007E5C97" w:rsidP="00D45171">
            <w:pPr>
              <w:pStyle w:val="aa"/>
              <w:ind w:left="-66" w:right="-102"/>
              <w:rPr>
                <w:sz w:val="18"/>
                <w:szCs w:val="18"/>
              </w:rPr>
            </w:pPr>
            <w:r w:rsidRPr="007E5C97">
              <w:rPr>
                <w:sz w:val="18"/>
                <w:szCs w:val="18"/>
              </w:rPr>
              <w:t>2022</w:t>
            </w:r>
          </w:p>
        </w:tc>
        <w:tc>
          <w:tcPr>
            <w:tcW w:w="1842" w:type="dxa"/>
          </w:tcPr>
          <w:p w:rsidR="007E5C97" w:rsidRPr="007E5C97" w:rsidRDefault="007E5C97" w:rsidP="00D45171">
            <w:pPr>
              <w:pStyle w:val="aa"/>
              <w:ind w:left="-66" w:right="-102"/>
              <w:rPr>
                <w:sz w:val="18"/>
                <w:szCs w:val="18"/>
              </w:rPr>
            </w:pPr>
            <w:r w:rsidRPr="007E5C97">
              <w:rPr>
                <w:sz w:val="18"/>
                <w:szCs w:val="18"/>
              </w:rPr>
              <w:t>1122,5000</w:t>
            </w:r>
          </w:p>
        </w:tc>
        <w:tc>
          <w:tcPr>
            <w:tcW w:w="1950" w:type="dxa"/>
          </w:tcPr>
          <w:p w:rsidR="007E5C97" w:rsidRPr="007E5C97" w:rsidRDefault="007E5C97" w:rsidP="00D45171">
            <w:pPr>
              <w:pStyle w:val="aa"/>
              <w:ind w:left="-66" w:right="-102"/>
              <w:rPr>
                <w:sz w:val="18"/>
                <w:szCs w:val="18"/>
              </w:rPr>
            </w:pPr>
            <w:r w:rsidRPr="007E5C97">
              <w:rPr>
                <w:sz w:val="18"/>
                <w:szCs w:val="18"/>
              </w:rPr>
              <w:t>-</w:t>
            </w:r>
          </w:p>
        </w:tc>
        <w:tc>
          <w:tcPr>
            <w:tcW w:w="1501" w:type="dxa"/>
          </w:tcPr>
          <w:p w:rsidR="007E5C97" w:rsidRPr="007E5C97" w:rsidRDefault="007E5C97" w:rsidP="00D45171">
            <w:pPr>
              <w:pStyle w:val="aa"/>
              <w:ind w:left="-66" w:right="-102"/>
              <w:rPr>
                <w:sz w:val="18"/>
                <w:szCs w:val="18"/>
              </w:rPr>
            </w:pPr>
            <w:r w:rsidRPr="007E5C97">
              <w:rPr>
                <w:sz w:val="18"/>
                <w:szCs w:val="18"/>
              </w:rPr>
              <w:t>-</w:t>
            </w:r>
          </w:p>
        </w:tc>
        <w:tc>
          <w:tcPr>
            <w:tcW w:w="2074" w:type="dxa"/>
          </w:tcPr>
          <w:p w:rsidR="007E5C97" w:rsidRPr="007E5C97" w:rsidRDefault="007E5C97" w:rsidP="00D45171">
            <w:pPr>
              <w:pStyle w:val="aa"/>
              <w:ind w:left="-66" w:right="-102"/>
              <w:rPr>
                <w:sz w:val="18"/>
                <w:szCs w:val="18"/>
              </w:rPr>
            </w:pPr>
            <w:r w:rsidRPr="007E5C97">
              <w:rPr>
                <w:sz w:val="18"/>
                <w:szCs w:val="18"/>
              </w:rPr>
              <w:t>-</w:t>
            </w:r>
          </w:p>
        </w:tc>
        <w:tc>
          <w:tcPr>
            <w:tcW w:w="1356" w:type="dxa"/>
          </w:tcPr>
          <w:p w:rsidR="007E5C97" w:rsidRPr="007E5C97" w:rsidRDefault="007E5C97" w:rsidP="00D45171">
            <w:pPr>
              <w:pStyle w:val="aa"/>
              <w:ind w:left="-66" w:right="-102"/>
              <w:rPr>
                <w:sz w:val="18"/>
                <w:szCs w:val="18"/>
              </w:rPr>
            </w:pPr>
            <w:r w:rsidRPr="007E5C97">
              <w:rPr>
                <w:sz w:val="18"/>
                <w:szCs w:val="18"/>
              </w:rPr>
              <w:t>1122,5000</w:t>
            </w:r>
          </w:p>
        </w:tc>
      </w:tr>
      <w:tr w:rsidR="007E5C97" w:rsidRPr="007E5C97" w:rsidTr="00D45171">
        <w:trPr>
          <w:trHeight w:val="20"/>
        </w:trPr>
        <w:tc>
          <w:tcPr>
            <w:tcW w:w="1126" w:type="dxa"/>
          </w:tcPr>
          <w:p w:rsidR="007E5C97" w:rsidRPr="007E5C97" w:rsidRDefault="007E5C97" w:rsidP="00D45171">
            <w:pPr>
              <w:pStyle w:val="aa"/>
              <w:ind w:left="-66" w:right="-102"/>
              <w:rPr>
                <w:sz w:val="18"/>
                <w:szCs w:val="18"/>
              </w:rPr>
            </w:pPr>
            <w:r w:rsidRPr="007E5C97">
              <w:rPr>
                <w:sz w:val="18"/>
                <w:szCs w:val="18"/>
              </w:rPr>
              <w:t>2023</w:t>
            </w:r>
          </w:p>
        </w:tc>
        <w:tc>
          <w:tcPr>
            <w:tcW w:w="1842" w:type="dxa"/>
          </w:tcPr>
          <w:p w:rsidR="007E5C97" w:rsidRPr="007E5C97" w:rsidRDefault="007E5C97" w:rsidP="00D45171">
            <w:pPr>
              <w:pStyle w:val="aa"/>
              <w:ind w:left="-66" w:right="-102"/>
              <w:rPr>
                <w:sz w:val="18"/>
                <w:szCs w:val="18"/>
              </w:rPr>
            </w:pPr>
            <w:r w:rsidRPr="007E5C97">
              <w:rPr>
                <w:sz w:val="18"/>
                <w:szCs w:val="18"/>
              </w:rPr>
              <w:t>984,50000</w:t>
            </w:r>
          </w:p>
        </w:tc>
        <w:tc>
          <w:tcPr>
            <w:tcW w:w="1950" w:type="dxa"/>
          </w:tcPr>
          <w:p w:rsidR="007E5C97" w:rsidRPr="007E5C97" w:rsidRDefault="007E5C97" w:rsidP="00D45171">
            <w:pPr>
              <w:pStyle w:val="aa"/>
              <w:ind w:left="-66" w:right="-102"/>
              <w:rPr>
                <w:sz w:val="18"/>
                <w:szCs w:val="18"/>
              </w:rPr>
            </w:pPr>
            <w:r w:rsidRPr="007E5C97">
              <w:rPr>
                <w:sz w:val="18"/>
                <w:szCs w:val="18"/>
              </w:rPr>
              <w:t>-</w:t>
            </w:r>
          </w:p>
        </w:tc>
        <w:tc>
          <w:tcPr>
            <w:tcW w:w="1501" w:type="dxa"/>
          </w:tcPr>
          <w:p w:rsidR="007E5C97" w:rsidRPr="007E5C97" w:rsidRDefault="007E5C97" w:rsidP="00D45171">
            <w:pPr>
              <w:pStyle w:val="aa"/>
              <w:ind w:left="-66" w:right="-102"/>
              <w:rPr>
                <w:sz w:val="18"/>
                <w:szCs w:val="18"/>
              </w:rPr>
            </w:pPr>
            <w:r w:rsidRPr="007E5C97">
              <w:rPr>
                <w:sz w:val="18"/>
                <w:szCs w:val="18"/>
              </w:rPr>
              <w:t>-</w:t>
            </w:r>
          </w:p>
        </w:tc>
        <w:tc>
          <w:tcPr>
            <w:tcW w:w="2074" w:type="dxa"/>
          </w:tcPr>
          <w:p w:rsidR="007E5C97" w:rsidRPr="007E5C97" w:rsidRDefault="007E5C97" w:rsidP="00D45171">
            <w:pPr>
              <w:pStyle w:val="aa"/>
              <w:ind w:left="-66" w:right="-102"/>
              <w:rPr>
                <w:sz w:val="18"/>
                <w:szCs w:val="18"/>
              </w:rPr>
            </w:pPr>
            <w:r w:rsidRPr="007E5C97">
              <w:rPr>
                <w:sz w:val="18"/>
                <w:szCs w:val="18"/>
              </w:rPr>
              <w:t>-</w:t>
            </w:r>
          </w:p>
        </w:tc>
        <w:tc>
          <w:tcPr>
            <w:tcW w:w="1356" w:type="dxa"/>
          </w:tcPr>
          <w:p w:rsidR="007E5C97" w:rsidRPr="007E5C97" w:rsidRDefault="007E5C97" w:rsidP="00D45171">
            <w:pPr>
              <w:pStyle w:val="aa"/>
              <w:ind w:left="-66" w:right="-102"/>
              <w:rPr>
                <w:sz w:val="18"/>
                <w:szCs w:val="18"/>
              </w:rPr>
            </w:pPr>
            <w:r w:rsidRPr="007E5C97">
              <w:rPr>
                <w:sz w:val="18"/>
                <w:szCs w:val="18"/>
              </w:rPr>
              <w:t>984,50000</w:t>
            </w:r>
          </w:p>
        </w:tc>
      </w:tr>
      <w:tr w:rsidR="007E5C97" w:rsidRPr="007E5C97" w:rsidTr="00D45171">
        <w:trPr>
          <w:trHeight w:val="20"/>
        </w:trPr>
        <w:tc>
          <w:tcPr>
            <w:tcW w:w="1126" w:type="dxa"/>
          </w:tcPr>
          <w:p w:rsidR="007E5C97" w:rsidRPr="007E5C97" w:rsidRDefault="007E5C97" w:rsidP="00D45171">
            <w:pPr>
              <w:pStyle w:val="aa"/>
              <w:ind w:left="-66" w:right="-102"/>
              <w:rPr>
                <w:sz w:val="18"/>
                <w:szCs w:val="18"/>
              </w:rPr>
            </w:pPr>
            <w:r w:rsidRPr="007E5C97">
              <w:rPr>
                <w:sz w:val="18"/>
                <w:szCs w:val="18"/>
              </w:rPr>
              <w:t>2024</w:t>
            </w:r>
          </w:p>
        </w:tc>
        <w:tc>
          <w:tcPr>
            <w:tcW w:w="1842" w:type="dxa"/>
          </w:tcPr>
          <w:p w:rsidR="007E5C97" w:rsidRPr="007E5C97" w:rsidRDefault="007E5C97" w:rsidP="00D45171">
            <w:pPr>
              <w:pStyle w:val="aa"/>
              <w:ind w:left="-66" w:right="-102"/>
              <w:rPr>
                <w:sz w:val="18"/>
                <w:szCs w:val="18"/>
              </w:rPr>
            </w:pPr>
            <w:r w:rsidRPr="007E5C97">
              <w:rPr>
                <w:sz w:val="18"/>
                <w:szCs w:val="18"/>
              </w:rPr>
              <w:t>984,50000</w:t>
            </w:r>
          </w:p>
        </w:tc>
        <w:tc>
          <w:tcPr>
            <w:tcW w:w="1950" w:type="dxa"/>
          </w:tcPr>
          <w:p w:rsidR="007E5C97" w:rsidRPr="007E5C97" w:rsidRDefault="007E5C97" w:rsidP="00D45171">
            <w:pPr>
              <w:pStyle w:val="aa"/>
              <w:ind w:left="-66" w:right="-102"/>
              <w:rPr>
                <w:sz w:val="18"/>
                <w:szCs w:val="18"/>
              </w:rPr>
            </w:pPr>
            <w:r w:rsidRPr="007E5C97">
              <w:rPr>
                <w:sz w:val="18"/>
                <w:szCs w:val="18"/>
              </w:rPr>
              <w:t>-</w:t>
            </w:r>
          </w:p>
        </w:tc>
        <w:tc>
          <w:tcPr>
            <w:tcW w:w="1501" w:type="dxa"/>
          </w:tcPr>
          <w:p w:rsidR="007E5C97" w:rsidRPr="007E5C97" w:rsidRDefault="007E5C97" w:rsidP="00D45171">
            <w:pPr>
              <w:pStyle w:val="aa"/>
              <w:ind w:left="-66" w:right="-102"/>
              <w:rPr>
                <w:sz w:val="18"/>
                <w:szCs w:val="18"/>
              </w:rPr>
            </w:pPr>
            <w:r w:rsidRPr="007E5C97">
              <w:rPr>
                <w:sz w:val="18"/>
                <w:szCs w:val="18"/>
              </w:rPr>
              <w:t>-</w:t>
            </w:r>
          </w:p>
        </w:tc>
        <w:tc>
          <w:tcPr>
            <w:tcW w:w="2074" w:type="dxa"/>
          </w:tcPr>
          <w:p w:rsidR="007E5C97" w:rsidRPr="007E5C97" w:rsidRDefault="007E5C97" w:rsidP="00D45171">
            <w:pPr>
              <w:pStyle w:val="aa"/>
              <w:ind w:left="-66" w:right="-102"/>
              <w:rPr>
                <w:sz w:val="18"/>
                <w:szCs w:val="18"/>
              </w:rPr>
            </w:pPr>
            <w:r w:rsidRPr="007E5C97">
              <w:rPr>
                <w:sz w:val="18"/>
                <w:szCs w:val="18"/>
              </w:rPr>
              <w:t>-</w:t>
            </w:r>
          </w:p>
        </w:tc>
        <w:tc>
          <w:tcPr>
            <w:tcW w:w="1356" w:type="dxa"/>
          </w:tcPr>
          <w:p w:rsidR="007E5C97" w:rsidRPr="007E5C97" w:rsidRDefault="007E5C97" w:rsidP="00D45171">
            <w:pPr>
              <w:pStyle w:val="aa"/>
              <w:ind w:left="-66" w:right="-102"/>
              <w:rPr>
                <w:sz w:val="18"/>
                <w:szCs w:val="18"/>
              </w:rPr>
            </w:pPr>
            <w:r w:rsidRPr="007E5C97">
              <w:rPr>
                <w:sz w:val="18"/>
                <w:szCs w:val="18"/>
              </w:rPr>
              <w:t>984,50000</w:t>
            </w:r>
          </w:p>
        </w:tc>
      </w:tr>
      <w:tr w:rsidR="007E5C97" w:rsidRPr="007E5C97" w:rsidTr="00D45171">
        <w:trPr>
          <w:trHeight w:val="20"/>
        </w:trPr>
        <w:tc>
          <w:tcPr>
            <w:tcW w:w="1126" w:type="dxa"/>
          </w:tcPr>
          <w:p w:rsidR="007E5C97" w:rsidRPr="007E5C97" w:rsidRDefault="007E5C97" w:rsidP="00D45171">
            <w:pPr>
              <w:pStyle w:val="aa"/>
              <w:ind w:left="-66" w:right="-102"/>
              <w:rPr>
                <w:sz w:val="18"/>
                <w:szCs w:val="18"/>
              </w:rPr>
            </w:pPr>
            <w:r w:rsidRPr="007E5C97">
              <w:rPr>
                <w:sz w:val="18"/>
                <w:szCs w:val="18"/>
              </w:rPr>
              <w:t>2025</w:t>
            </w:r>
          </w:p>
        </w:tc>
        <w:tc>
          <w:tcPr>
            <w:tcW w:w="1842" w:type="dxa"/>
          </w:tcPr>
          <w:p w:rsidR="007E5C97" w:rsidRPr="007E5C97" w:rsidRDefault="007E5C97" w:rsidP="00D45171">
            <w:pPr>
              <w:pStyle w:val="aa"/>
              <w:ind w:left="-66" w:right="-102"/>
              <w:rPr>
                <w:sz w:val="18"/>
                <w:szCs w:val="18"/>
              </w:rPr>
            </w:pPr>
            <w:r w:rsidRPr="007E5C97">
              <w:rPr>
                <w:sz w:val="18"/>
                <w:szCs w:val="18"/>
              </w:rPr>
              <w:t>740,70000</w:t>
            </w:r>
          </w:p>
        </w:tc>
        <w:tc>
          <w:tcPr>
            <w:tcW w:w="1950" w:type="dxa"/>
          </w:tcPr>
          <w:p w:rsidR="007E5C97" w:rsidRPr="007E5C97" w:rsidRDefault="007E5C97" w:rsidP="00D45171">
            <w:pPr>
              <w:pStyle w:val="aa"/>
              <w:ind w:left="-66" w:right="-102"/>
              <w:rPr>
                <w:sz w:val="18"/>
                <w:szCs w:val="18"/>
              </w:rPr>
            </w:pPr>
            <w:r w:rsidRPr="007E5C97">
              <w:rPr>
                <w:sz w:val="18"/>
                <w:szCs w:val="18"/>
              </w:rPr>
              <w:t>-</w:t>
            </w:r>
          </w:p>
        </w:tc>
        <w:tc>
          <w:tcPr>
            <w:tcW w:w="1501" w:type="dxa"/>
          </w:tcPr>
          <w:p w:rsidR="007E5C97" w:rsidRPr="007E5C97" w:rsidRDefault="007E5C97" w:rsidP="00D45171">
            <w:pPr>
              <w:pStyle w:val="aa"/>
              <w:ind w:left="-66" w:right="-102"/>
              <w:rPr>
                <w:sz w:val="18"/>
                <w:szCs w:val="18"/>
              </w:rPr>
            </w:pPr>
            <w:r w:rsidRPr="007E5C97">
              <w:rPr>
                <w:sz w:val="18"/>
                <w:szCs w:val="18"/>
              </w:rPr>
              <w:t>-</w:t>
            </w:r>
          </w:p>
        </w:tc>
        <w:tc>
          <w:tcPr>
            <w:tcW w:w="2074" w:type="dxa"/>
          </w:tcPr>
          <w:p w:rsidR="007E5C97" w:rsidRPr="007E5C97" w:rsidRDefault="007E5C97" w:rsidP="00D45171">
            <w:pPr>
              <w:pStyle w:val="aa"/>
              <w:ind w:left="-66" w:right="-102"/>
              <w:rPr>
                <w:sz w:val="18"/>
                <w:szCs w:val="18"/>
              </w:rPr>
            </w:pPr>
            <w:r w:rsidRPr="007E5C97">
              <w:rPr>
                <w:sz w:val="18"/>
                <w:szCs w:val="18"/>
              </w:rPr>
              <w:t>-</w:t>
            </w:r>
          </w:p>
        </w:tc>
        <w:tc>
          <w:tcPr>
            <w:tcW w:w="1356" w:type="dxa"/>
          </w:tcPr>
          <w:p w:rsidR="007E5C97" w:rsidRPr="007E5C97" w:rsidRDefault="007E5C97" w:rsidP="00D45171">
            <w:pPr>
              <w:pStyle w:val="aa"/>
              <w:ind w:left="-66" w:right="-102"/>
              <w:rPr>
                <w:sz w:val="18"/>
                <w:szCs w:val="18"/>
              </w:rPr>
            </w:pPr>
            <w:r w:rsidRPr="007E5C97">
              <w:rPr>
                <w:sz w:val="18"/>
                <w:szCs w:val="18"/>
              </w:rPr>
              <w:t>740,70000</w:t>
            </w:r>
          </w:p>
        </w:tc>
      </w:tr>
      <w:tr w:rsidR="007E5C97" w:rsidRPr="007E5C97" w:rsidTr="00D45171">
        <w:trPr>
          <w:trHeight w:val="20"/>
        </w:trPr>
        <w:tc>
          <w:tcPr>
            <w:tcW w:w="1126" w:type="dxa"/>
          </w:tcPr>
          <w:p w:rsidR="007E5C97" w:rsidRPr="007E5C97" w:rsidRDefault="007E5C97" w:rsidP="00D45171">
            <w:pPr>
              <w:pStyle w:val="aa"/>
              <w:ind w:left="-66" w:right="-102"/>
              <w:rPr>
                <w:sz w:val="18"/>
                <w:szCs w:val="18"/>
              </w:rPr>
            </w:pPr>
            <w:r w:rsidRPr="007E5C97">
              <w:rPr>
                <w:sz w:val="18"/>
                <w:szCs w:val="18"/>
              </w:rPr>
              <w:t>2026</w:t>
            </w:r>
          </w:p>
        </w:tc>
        <w:tc>
          <w:tcPr>
            <w:tcW w:w="1842" w:type="dxa"/>
          </w:tcPr>
          <w:p w:rsidR="007E5C97" w:rsidRPr="007E5C97" w:rsidRDefault="007E5C97" w:rsidP="00D45171">
            <w:pPr>
              <w:pStyle w:val="aa"/>
              <w:ind w:left="-66" w:right="-102"/>
              <w:rPr>
                <w:sz w:val="18"/>
                <w:szCs w:val="18"/>
              </w:rPr>
            </w:pPr>
            <w:r w:rsidRPr="007E5C97">
              <w:rPr>
                <w:sz w:val="18"/>
                <w:szCs w:val="18"/>
              </w:rPr>
              <w:t>740,70000</w:t>
            </w:r>
          </w:p>
        </w:tc>
        <w:tc>
          <w:tcPr>
            <w:tcW w:w="1950" w:type="dxa"/>
          </w:tcPr>
          <w:p w:rsidR="007E5C97" w:rsidRPr="007E5C97" w:rsidRDefault="007E5C97" w:rsidP="00D45171">
            <w:pPr>
              <w:pStyle w:val="aa"/>
              <w:ind w:left="-66" w:right="-102"/>
              <w:rPr>
                <w:sz w:val="18"/>
                <w:szCs w:val="18"/>
              </w:rPr>
            </w:pPr>
            <w:r w:rsidRPr="007E5C97">
              <w:rPr>
                <w:sz w:val="18"/>
                <w:szCs w:val="18"/>
              </w:rPr>
              <w:t>-</w:t>
            </w:r>
          </w:p>
        </w:tc>
        <w:tc>
          <w:tcPr>
            <w:tcW w:w="1501" w:type="dxa"/>
          </w:tcPr>
          <w:p w:rsidR="007E5C97" w:rsidRPr="007E5C97" w:rsidRDefault="007E5C97" w:rsidP="00D45171">
            <w:pPr>
              <w:pStyle w:val="aa"/>
              <w:ind w:left="-66" w:right="-102"/>
              <w:rPr>
                <w:sz w:val="18"/>
                <w:szCs w:val="18"/>
              </w:rPr>
            </w:pPr>
            <w:r w:rsidRPr="007E5C97">
              <w:rPr>
                <w:sz w:val="18"/>
                <w:szCs w:val="18"/>
              </w:rPr>
              <w:t>-</w:t>
            </w:r>
          </w:p>
        </w:tc>
        <w:tc>
          <w:tcPr>
            <w:tcW w:w="2074" w:type="dxa"/>
          </w:tcPr>
          <w:p w:rsidR="007E5C97" w:rsidRPr="007E5C97" w:rsidRDefault="007E5C97" w:rsidP="00D45171">
            <w:pPr>
              <w:pStyle w:val="aa"/>
              <w:ind w:left="-66" w:right="-102"/>
              <w:rPr>
                <w:sz w:val="18"/>
                <w:szCs w:val="18"/>
              </w:rPr>
            </w:pPr>
            <w:r w:rsidRPr="007E5C97">
              <w:rPr>
                <w:sz w:val="18"/>
                <w:szCs w:val="18"/>
              </w:rPr>
              <w:t>-</w:t>
            </w:r>
          </w:p>
        </w:tc>
        <w:tc>
          <w:tcPr>
            <w:tcW w:w="1356" w:type="dxa"/>
          </w:tcPr>
          <w:p w:rsidR="007E5C97" w:rsidRPr="007E5C97" w:rsidRDefault="007E5C97" w:rsidP="00D45171">
            <w:pPr>
              <w:pStyle w:val="aa"/>
              <w:ind w:left="-66" w:right="-102"/>
              <w:rPr>
                <w:sz w:val="18"/>
                <w:szCs w:val="18"/>
              </w:rPr>
            </w:pPr>
            <w:r w:rsidRPr="007E5C97">
              <w:rPr>
                <w:sz w:val="18"/>
                <w:szCs w:val="18"/>
              </w:rPr>
              <w:t>740,70000</w:t>
            </w:r>
          </w:p>
        </w:tc>
      </w:tr>
      <w:tr w:rsidR="007E5C97" w:rsidRPr="007E5C97" w:rsidTr="00D45171">
        <w:trPr>
          <w:trHeight w:val="20"/>
        </w:trPr>
        <w:tc>
          <w:tcPr>
            <w:tcW w:w="1126" w:type="dxa"/>
          </w:tcPr>
          <w:p w:rsidR="007E5C97" w:rsidRPr="007E5C97" w:rsidRDefault="007E5C97" w:rsidP="00D45171">
            <w:pPr>
              <w:pStyle w:val="aa"/>
              <w:ind w:left="-66" w:right="-102"/>
              <w:rPr>
                <w:sz w:val="18"/>
                <w:szCs w:val="18"/>
              </w:rPr>
            </w:pPr>
            <w:r w:rsidRPr="007E5C97">
              <w:rPr>
                <w:sz w:val="18"/>
                <w:szCs w:val="18"/>
              </w:rPr>
              <w:t>2027</w:t>
            </w:r>
          </w:p>
        </w:tc>
        <w:tc>
          <w:tcPr>
            <w:tcW w:w="1842" w:type="dxa"/>
          </w:tcPr>
          <w:p w:rsidR="007E5C97" w:rsidRPr="007E5C97" w:rsidRDefault="007E5C97" w:rsidP="00D45171">
            <w:pPr>
              <w:pStyle w:val="aa"/>
              <w:ind w:left="-66" w:right="-102"/>
              <w:rPr>
                <w:sz w:val="18"/>
                <w:szCs w:val="18"/>
              </w:rPr>
            </w:pPr>
            <w:r w:rsidRPr="007E5C97">
              <w:rPr>
                <w:sz w:val="18"/>
                <w:szCs w:val="18"/>
              </w:rPr>
              <w:t>740,70000</w:t>
            </w:r>
          </w:p>
        </w:tc>
        <w:tc>
          <w:tcPr>
            <w:tcW w:w="1950" w:type="dxa"/>
          </w:tcPr>
          <w:p w:rsidR="007E5C97" w:rsidRPr="007E5C97" w:rsidRDefault="007E5C97" w:rsidP="00D45171">
            <w:pPr>
              <w:pStyle w:val="aa"/>
              <w:ind w:left="-66" w:right="-102"/>
              <w:rPr>
                <w:sz w:val="18"/>
                <w:szCs w:val="18"/>
              </w:rPr>
            </w:pPr>
            <w:r w:rsidRPr="007E5C97">
              <w:rPr>
                <w:sz w:val="18"/>
                <w:szCs w:val="18"/>
              </w:rPr>
              <w:t>-</w:t>
            </w:r>
          </w:p>
        </w:tc>
        <w:tc>
          <w:tcPr>
            <w:tcW w:w="1501" w:type="dxa"/>
          </w:tcPr>
          <w:p w:rsidR="007E5C97" w:rsidRPr="007E5C97" w:rsidRDefault="007E5C97" w:rsidP="00D45171">
            <w:pPr>
              <w:pStyle w:val="aa"/>
              <w:ind w:left="-66" w:right="-102"/>
              <w:rPr>
                <w:sz w:val="18"/>
                <w:szCs w:val="18"/>
              </w:rPr>
            </w:pPr>
            <w:r w:rsidRPr="007E5C97">
              <w:rPr>
                <w:sz w:val="18"/>
                <w:szCs w:val="18"/>
              </w:rPr>
              <w:t>-</w:t>
            </w:r>
          </w:p>
        </w:tc>
        <w:tc>
          <w:tcPr>
            <w:tcW w:w="2074" w:type="dxa"/>
          </w:tcPr>
          <w:p w:rsidR="007E5C97" w:rsidRPr="007E5C97" w:rsidRDefault="007E5C97" w:rsidP="00D45171">
            <w:pPr>
              <w:pStyle w:val="aa"/>
              <w:ind w:left="-66" w:right="-102"/>
              <w:rPr>
                <w:sz w:val="18"/>
                <w:szCs w:val="18"/>
              </w:rPr>
            </w:pPr>
            <w:r w:rsidRPr="007E5C97">
              <w:rPr>
                <w:sz w:val="18"/>
                <w:szCs w:val="18"/>
              </w:rPr>
              <w:t>-</w:t>
            </w:r>
          </w:p>
        </w:tc>
        <w:tc>
          <w:tcPr>
            <w:tcW w:w="1356" w:type="dxa"/>
          </w:tcPr>
          <w:p w:rsidR="007E5C97" w:rsidRPr="007E5C97" w:rsidRDefault="007E5C97" w:rsidP="00D45171">
            <w:pPr>
              <w:pStyle w:val="aa"/>
              <w:ind w:left="-66" w:right="-102"/>
              <w:rPr>
                <w:sz w:val="18"/>
                <w:szCs w:val="18"/>
              </w:rPr>
            </w:pPr>
            <w:r w:rsidRPr="007E5C97">
              <w:rPr>
                <w:sz w:val="18"/>
                <w:szCs w:val="18"/>
              </w:rPr>
              <w:t>740,70000</w:t>
            </w:r>
          </w:p>
        </w:tc>
      </w:tr>
      <w:tr w:rsidR="007E5C97" w:rsidRPr="007E5C97" w:rsidTr="00D45171">
        <w:trPr>
          <w:trHeight w:val="20"/>
        </w:trPr>
        <w:tc>
          <w:tcPr>
            <w:tcW w:w="1126" w:type="dxa"/>
          </w:tcPr>
          <w:p w:rsidR="007E5C97" w:rsidRPr="007E5C97" w:rsidRDefault="007E5C97" w:rsidP="00D45171">
            <w:pPr>
              <w:pStyle w:val="aa"/>
              <w:ind w:left="-66" w:right="-102"/>
              <w:rPr>
                <w:sz w:val="18"/>
                <w:szCs w:val="18"/>
              </w:rPr>
            </w:pPr>
            <w:r w:rsidRPr="007E5C97">
              <w:rPr>
                <w:sz w:val="18"/>
                <w:szCs w:val="18"/>
              </w:rPr>
              <w:t>ВСЕГО</w:t>
            </w:r>
          </w:p>
        </w:tc>
        <w:tc>
          <w:tcPr>
            <w:tcW w:w="1842" w:type="dxa"/>
          </w:tcPr>
          <w:p w:rsidR="007E5C97" w:rsidRPr="007E5C97" w:rsidRDefault="007E5C97" w:rsidP="00D45171">
            <w:pPr>
              <w:pStyle w:val="aa"/>
              <w:ind w:left="-66" w:right="-102"/>
              <w:rPr>
                <w:sz w:val="18"/>
                <w:szCs w:val="18"/>
              </w:rPr>
            </w:pPr>
            <w:r w:rsidRPr="007E5C97">
              <w:rPr>
                <w:sz w:val="18"/>
                <w:szCs w:val="18"/>
              </w:rPr>
              <w:t>5338,1000</w:t>
            </w:r>
          </w:p>
        </w:tc>
        <w:tc>
          <w:tcPr>
            <w:tcW w:w="1950" w:type="dxa"/>
          </w:tcPr>
          <w:p w:rsidR="007E5C97" w:rsidRPr="007E5C97" w:rsidRDefault="007E5C97" w:rsidP="00D45171">
            <w:pPr>
              <w:pStyle w:val="aa"/>
              <w:ind w:left="-66" w:right="-102"/>
              <w:rPr>
                <w:sz w:val="18"/>
                <w:szCs w:val="18"/>
              </w:rPr>
            </w:pPr>
            <w:r w:rsidRPr="007E5C97">
              <w:rPr>
                <w:sz w:val="18"/>
                <w:szCs w:val="18"/>
              </w:rPr>
              <w:t>-</w:t>
            </w:r>
          </w:p>
        </w:tc>
        <w:tc>
          <w:tcPr>
            <w:tcW w:w="1501" w:type="dxa"/>
          </w:tcPr>
          <w:p w:rsidR="007E5C97" w:rsidRPr="007E5C97" w:rsidRDefault="007E5C97" w:rsidP="00D45171">
            <w:pPr>
              <w:pStyle w:val="aa"/>
              <w:ind w:left="-66" w:right="-102"/>
              <w:rPr>
                <w:sz w:val="18"/>
                <w:szCs w:val="18"/>
              </w:rPr>
            </w:pPr>
            <w:r w:rsidRPr="007E5C97">
              <w:rPr>
                <w:sz w:val="18"/>
                <w:szCs w:val="18"/>
              </w:rPr>
              <w:t>-</w:t>
            </w:r>
          </w:p>
        </w:tc>
        <w:tc>
          <w:tcPr>
            <w:tcW w:w="2074" w:type="dxa"/>
          </w:tcPr>
          <w:p w:rsidR="007E5C97" w:rsidRPr="007E5C97" w:rsidRDefault="007E5C97" w:rsidP="00D45171">
            <w:pPr>
              <w:pStyle w:val="aa"/>
              <w:ind w:left="-66" w:right="-102"/>
              <w:rPr>
                <w:sz w:val="18"/>
                <w:szCs w:val="18"/>
              </w:rPr>
            </w:pPr>
            <w:r w:rsidRPr="007E5C97">
              <w:rPr>
                <w:sz w:val="18"/>
                <w:szCs w:val="18"/>
              </w:rPr>
              <w:t>-</w:t>
            </w:r>
          </w:p>
        </w:tc>
        <w:tc>
          <w:tcPr>
            <w:tcW w:w="1356" w:type="dxa"/>
          </w:tcPr>
          <w:p w:rsidR="007E5C97" w:rsidRPr="007E5C97" w:rsidRDefault="007E5C97" w:rsidP="00D45171">
            <w:pPr>
              <w:pStyle w:val="aa"/>
              <w:ind w:left="-66" w:right="-102"/>
              <w:rPr>
                <w:sz w:val="18"/>
                <w:szCs w:val="18"/>
              </w:rPr>
            </w:pPr>
            <w:r w:rsidRPr="007E5C97">
              <w:rPr>
                <w:sz w:val="18"/>
                <w:szCs w:val="18"/>
              </w:rPr>
              <w:t>5338,1000</w:t>
            </w:r>
          </w:p>
        </w:tc>
      </w:tr>
    </w:tbl>
    <w:p w:rsidR="007E5C97" w:rsidRPr="007E5C97" w:rsidRDefault="007E5C97" w:rsidP="00D45171">
      <w:pPr>
        <w:pStyle w:val="aa"/>
        <w:ind w:left="42" w:right="141"/>
        <w:jc w:val="right"/>
        <w:rPr>
          <w:sz w:val="18"/>
          <w:szCs w:val="18"/>
        </w:rPr>
      </w:pPr>
      <w:r w:rsidRPr="007E5C97">
        <w:rPr>
          <w:sz w:val="18"/>
          <w:szCs w:val="18"/>
        </w:rPr>
        <w:t xml:space="preserve">»;  </w:t>
      </w:r>
    </w:p>
    <w:p w:rsidR="007E5C97" w:rsidRPr="007E5C97" w:rsidRDefault="007E5C97" w:rsidP="007E5C97">
      <w:pPr>
        <w:pStyle w:val="aa"/>
        <w:ind w:left="42" w:right="141"/>
        <w:rPr>
          <w:sz w:val="18"/>
          <w:szCs w:val="18"/>
        </w:rPr>
      </w:pPr>
      <w:r w:rsidRPr="007E5C97">
        <w:rPr>
          <w:sz w:val="18"/>
          <w:szCs w:val="18"/>
        </w:rPr>
        <w:t xml:space="preserve">1.4.2. Изложить раздел «Мероприятия подпрограммы «Социальная адаптация детей-сирот и детей, оставшихся без попечения родителей, а также лиц из числа детей-сирот и детей, оставшихся без попечения родителей» муниципальной </w:t>
      </w:r>
      <w:proofErr w:type="gramStart"/>
      <w:r w:rsidRPr="007E5C97">
        <w:rPr>
          <w:sz w:val="18"/>
          <w:szCs w:val="18"/>
        </w:rPr>
        <w:t>программы  «</w:t>
      </w:r>
      <w:proofErr w:type="gramEnd"/>
      <w:r w:rsidRPr="007E5C97">
        <w:rPr>
          <w:sz w:val="18"/>
          <w:szCs w:val="18"/>
        </w:rPr>
        <w:t xml:space="preserve">Развитие образования  в </w:t>
      </w:r>
      <w:proofErr w:type="spellStart"/>
      <w:r w:rsidRPr="007E5C97">
        <w:rPr>
          <w:sz w:val="18"/>
          <w:szCs w:val="18"/>
        </w:rPr>
        <w:t>Марёвском</w:t>
      </w:r>
      <w:proofErr w:type="spellEnd"/>
      <w:r w:rsidRPr="007E5C97">
        <w:rPr>
          <w:sz w:val="18"/>
          <w:szCs w:val="18"/>
        </w:rPr>
        <w:t xml:space="preserve"> муниципальном  округе до 2027 года» в редакции:</w:t>
      </w:r>
    </w:p>
    <w:p w:rsidR="00D45171" w:rsidRPr="00D45171" w:rsidRDefault="00D45171" w:rsidP="00D45171">
      <w:pPr>
        <w:pStyle w:val="aa"/>
        <w:ind w:left="42" w:right="141"/>
        <w:jc w:val="center"/>
        <w:rPr>
          <w:sz w:val="18"/>
          <w:szCs w:val="18"/>
        </w:rPr>
      </w:pPr>
      <w:r w:rsidRPr="00D45171">
        <w:rPr>
          <w:sz w:val="18"/>
          <w:szCs w:val="18"/>
        </w:rPr>
        <w:t>«Мероприятия подпрограммы</w:t>
      </w:r>
    </w:p>
    <w:p w:rsidR="00D45171" w:rsidRPr="00D45171" w:rsidRDefault="00D45171" w:rsidP="00D45171">
      <w:pPr>
        <w:pStyle w:val="aa"/>
        <w:ind w:left="42" w:right="141"/>
        <w:jc w:val="center"/>
        <w:rPr>
          <w:sz w:val="18"/>
          <w:szCs w:val="18"/>
        </w:rPr>
      </w:pPr>
      <w:r w:rsidRPr="00D45171">
        <w:rPr>
          <w:sz w:val="18"/>
          <w:szCs w:val="18"/>
        </w:rPr>
        <w:t>«Социальная адаптация детей-сирот и детей, оставшихся без попечения родителей, а также лиц из числа детей-сирот и детей, оставшихся без попечения родителей»</w:t>
      </w:r>
    </w:p>
    <w:p w:rsidR="00D45171" w:rsidRPr="00D45171" w:rsidRDefault="00D45171" w:rsidP="00D45171">
      <w:pPr>
        <w:pStyle w:val="aa"/>
        <w:ind w:left="42" w:right="141"/>
        <w:jc w:val="center"/>
        <w:rPr>
          <w:sz w:val="18"/>
          <w:szCs w:val="18"/>
        </w:rPr>
      </w:pPr>
      <w:proofErr w:type="gramStart"/>
      <w:r w:rsidRPr="00D45171">
        <w:rPr>
          <w:bCs/>
          <w:sz w:val="18"/>
          <w:szCs w:val="18"/>
        </w:rPr>
        <w:t>муниципальной  программы</w:t>
      </w:r>
      <w:proofErr w:type="gramEnd"/>
      <w:r w:rsidRPr="00D45171">
        <w:rPr>
          <w:bCs/>
          <w:sz w:val="18"/>
          <w:szCs w:val="18"/>
        </w:rPr>
        <w:t xml:space="preserve"> </w:t>
      </w:r>
      <w:proofErr w:type="spellStart"/>
      <w:r w:rsidRPr="00D45171">
        <w:rPr>
          <w:bCs/>
          <w:sz w:val="18"/>
          <w:szCs w:val="18"/>
        </w:rPr>
        <w:t>Марёвского</w:t>
      </w:r>
      <w:proofErr w:type="spellEnd"/>
      <w:r w:rsidRPr="00D45171">
        <w:rPr>
          <w:bCs/>
          <w:sz w:val="18"/>
          <w:szCs w:val="18"/>
        </w:rPr>
        <w:t xml:space="preserve"> муниципального округа</w:t>
      </w:r>
      <w:r w:rsidRPr="00D45171">
        <w:rPr>
          <w:bCs/>
          <w:sz w:val="18"/>
          <w:szCs w:val="18"/>
        </w:rPr>
        <w:br/>
        <w:t xml:space="preserve">«Развитие образования в </w:t>
      </w:r>
      <w:proofErr w:type="spellStart"/>
      <w:r w:rsidRPr="00D45171">
        <w:rPr>
          <w:bCs/>
          <w:sz w:val="18"/>
          <w:szCs w:val="18"/>
        </w:rPr>
        <w:t>Марёвском</w:t>
      </w:r>
      <w:proofErr w:type="spellEnd"/>
      <w:r w:rsidRPr="00D45171">
        <w:rPr>
          <w:bCs/>
          <w:sz w:val="18"/>
          <w:szCs w:val="18"/>
        </w:rPr>
        <w:t xml:space="preserve"> муниципальном округе до 2027 года»</w:t>
      </w:r>
    </w:p>
    <w:tbl>
      <w:tblPr>
        <w:tblW w:w="10597"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0"/>
        <w:gridCol w:w="2758"/>
        <w:gridCol w:w="1764"/>
        <w:gridCol w:w="798"/>
        <w:gridCol w:w="1036"/>
        <w:gridCol w:w="769"/>
        <w:gridCol w:w="435"/>
        <w:gridCol w:w="448"/>
        <w:gridCol w:w="419"/>
        <w:gridCol w:w="462"/>
        <w:gridCol w:w="420"/>
        <w:gridCol w:w="448"/>
        <w:gridCol w:w="420"/>
      </w:tblGrid>
      <w:tr w:rsidR="00D45171" w:rsidRPr="00D45171" w:rsidTr="00D45171">
        <w:tc>
          <w:tcPr>
            <w:tcW w:w="420" w:type="dxa"/>
            <w:vMerge w:val="restart"/>
            <w:vAlign w:val="center"/>
          </w:tcPr>
          <w:p w:rsidR="00D45171" w:rsidRPr="00D45171" w:rsidRDefault="00D45171" w:rsidP="00D45171">
            <w:pPr>
              <w:pStyle w:val="aa"/>
              <w:ind w:left="-80" w:right="-94"/>
              <w:rPr>
                <w:sz w:val="18"/>
                <w:szCs w:val="18"/>
              </w:rPr>
            </w:pPr>
            <w:r w:rsidRPr="00D45171">
              <w:rPr>
                <w:sz w:val="18"/>
                <w:szCs w:val="18"/>
              </w:rPr>
              <w:t xml:space="preserve">№ </w:t>
            </w:r>
            <w:r w:rsidRPr="00D45171">
              <w:rPr>
                <w:sz w:val="18"/>
                <w:szCs w:val="18"/>
              </w:rPr>
              <w:br/>
              <w:t>п/п</w:t>
            </w:r>
          </w:p>
        </w:tc>
        <w:tc>
          <w:tcPr>
            <w:tcW w:w="2758" w:type="dxa"/>
            <w:vMerge w:val="restart"/>
            <w:vAlign w:val="center"/>
          </w:tcPr>
          <w:p w:rsidR="00D45171" w:rsidRPr="00D45171" w:rsidRDefault="00D45171" w:rsidP="00D45171">
            <w:pPr>
              <w:pStyle w:val="aa"/>
              <w:ind w:left="-80" w:right="-94"/>
              <w:rPr>
                <w:sz w:val="18"/>
                <w:szCs w:val="18"/>
              </w:rPr>
            </w:pPr>
            <w:r w:rsidRPr="00D45171">
              <w:rPr>
                <w:sz w:val="18"/>
                <w:szCs w:val="18"/>
              </w:rPr>
              <w:t xml:space="preserve">Наименование </w:t>
            </w:r>
            <w:r w:rsidRPr="00D45171">
              <w:rPr>
                <w:sz w:val="18"/>
                <w:szCs w:val="18"/>
              </w:rPr>
              <w:br/>
              <w:t xml:space="preserve">мероприятия </w:t>
            </w:r>
          </w:p>
        </w:tc>
        <w:tc>
          <w:tcPr>
            <w:tcW w:w="1764" w:type="dxa"/>
            <w:vMerge w:val="restart"/>
            <w:vAlign w:val="center"/>
          </w:tcPr>
          <w:p w:rsidR="00D45171" w:rsidRPr="00D45171" w:rsidRDefault="00D45171" w:rsidP="00D45171">
            <w:pPr>
              <w:pStyle w:val="aa"/>
              <w:ind w:left="-80" w:right="-94"/>
              <w:rPr>
                <w:sz w:val="18"/>
                <w:szCs w:val="18"/>
              </w:rPr>
            </w:pPr>
            <w:r w:rsidRPr="00D45171">
              <w:rPr>
                <w:sz w:val="18"/>
                <w:szCs w:val="18"/>
              </w:rPr>
              <w:t xml:space="preserve">Исполнитель </w:t>
            </w:r>
            <w:r w:rsidRPr="00D45171">
              <w:rPr>
                <w:sz w:val="18"/>
                <w:szCs w:val="18"/>
              </w:rPr>
              <w:br/>
              <w:t>мероприятия</w:t>
            </w:r>
          </w:p>
        </w:tc>
        <w:tc>
          <w:tcPr>
            <w:tcW w:w="798" w:type="dxa"/>
            <w:vMerge w:val="restart"/>
            <w:vAlign w:val="center"/>
          </w:tcPr>
          <w:p w:rsidR="00D45171" w:rsidRPr="00D45171" w:rsidRDefault="00D45171" w:rsidP="00D45171">
            <w:pPr>
              <w:pStyle w:val="aa"/>
              <w:ind w:left="-80" w:right="-94"/>
              <w:rPr>
                <w:sz w:val="18"/>
                <w:szCs w:val="18"/>
              </w:rPr>
            </w:pPr>
            <w:r w:rsidRPr="00D45171">
              <w:rPr>
                <w:sz w:val="18"/>
                <w:szCs w:val="18"/>
              </w:rPr>
              <w:t xml:space="preserve">Срок </w:t>
            </w:r>
          </w:p>
          <w:p w:rsidR="00D45171" w:rsidRPr="00D45171" w:rsidRDefault="00D45171" w:rsidP="00D45171">
            <w:pPr>
              <w:pStyle w:val="aa"/>
              <w:ind w:left="-80" w:right="-94"/>
              <w:rPr>
                <w:sz w:val="18"/>
                <w:szCs w:val="18"/>
              </w:rPr>
            </w:pPr>
            <w:r w:rsidRPr="00D45171">
              <w:rPr>
                <w:sz w:val="18"/>
                <w:szCs w:val="18"/>
              </w:rPr>
              <w:t>реализации</w:t>
            </w:r>
          </w:p>
        </w:tc>
        <w:tc>
          <w:tcPr>
            <w:tcW w:w="1036" w:type="dxa"/>
            <w:vMerge w:val="restart"/>
            <w:vAlign w:val="center"/>
          </w:tcPr>
          <w:p w:rsidR="00D45171" w:rsidRPr="00D45171" w:rsidRDefault="00D45171" w:rsidP="00D45171">
            <w:pPr>
              <w:pStyle w:val="aa"/>
              <w:ind w:left="-80" w:right="-94"/>
              <w:rPr>
                <w:sz w:val="18"/>
                <w:szCs w:val="18"/>
              </w:rPr>
            </w:pPr>
            <w:r w:rsidRPr="00D45171">
              <w:rPr>
                <w:sz w:val="18"/>
                <w:szCs w:val="18"/>
              </w:rPr>
              <w:t xml:space="preserve">Целевой </w:t>
            </w:r>
            <w:r w:rsidRPr="00D45171">
              <w:rPr>
                <w:sz w:val="18"/>
                <w:szCs w:val="18"/>
              </w:rPr>
              <w:br/>
              <w:t xml:space="preserve">показатель </w:t>
            </w:r>
            <w:r w:rsidRPr="00D45171">
              <w:rPr>
                <w:sz w:val="18"/>
                <w:szCs w:val="18"/>
              </w:rPr>
              <w:br/>
              <w:t>(номер целевого показателя из паспорта подпрограммы)</w:t>
            </w:r>
          </w:p>
        </w:tc>
        <w:tc>
          <w:tcPr>
            <w:tcW w:w="769" w:type="dxa"/>
            <w:vMerge w:val="restart"/>
            <w:vAlign w:val="center"/>
          </w:tcPr>
          <w:p w:rsidR="00D45171" w:rsidRPr="00D45171" w:rsidRDefault="00D45171" w:rsidP="00D45171">
            <w:pPr>
              <w:pStyle w:val="aa"/>
              <w:ind w:left="-80" w:right="-94"/>
              <w:rPr>
                <w:sz w:val="18"/>
                <w:szCs w:val="18"/>
              </w:rPr>
            </w:pPr>
            <w:r w:rsidRPr="00D45171">
              <w:rPr>
                <w:sz w:val="18"/>
                <w:szCs w:val="18"/>
              </w:rPr>
              <w:t>Источник финансирования</w:t>
            </w:r>
          </w:p>
        </w:tc>
        <w:tc>
          <w:tcPr>
            <w:tcW w:w="3052" w:type="dxa"/>
            <w:gridSpan w:val="7"/>
          </w:tcPr>
          <w:p w:rsidR="00D45171" w:rsidRPr="00D45171" w:rsidRDefault="00D45171" w:rsidP="00D45171">
            <w:pPr>
              <w:pStyle w:val="aa"/>
              <w:ind w:left="-80" w:right="-94"/>
              <w:rPr>
                <w:sz w:val="18"/>
                <w:szCs w:val="18"/>
              </w:rPr>
            </w:pPr>
            <w:r w:rsidRPr="00D45171">
              <w:rPr>
                <w:sz w:val="18"/>
                <w:szCs w:val="18"/>
              </w:rPr>
              <w:t>Объем финансирования по годам</w:t>
            </w:r>
          </w:p>
          <w:p w:rsidR="00D45171" w:rsidRPr="00D45171" w:rsidRDefault="00D45171" w:rsidP="00D45171">
            <w:pPr>
              <w:pStyle w:val="aa"/>
              <w:ind w:left="-80" w:right="-94"/>
              <w:rPr>
                <w:b/>
                <w:sz w:val="18"/>
                <w:szCs w:val="18"/>
              </w:rPr>
            </w:pPr>
            <w:r w:rsidRPr="00D45171">
              <w:rPr>
                <w:sz w:val="18"/>
                <w:szCs w:val="18"/>
              </w:rPr>
              <w:t>(тыс. руб.)</w:t>
            </w:r>
          </w:p>
        </w:tc>
      </w:tr>
      <w:tr w:rsidR="00D45171" w:rsidRPr="00D45171" w:rsidTr="00D45171">
        <w:tc>
          <w:tcPr>
            <w:tcW w:w="420" w:type="dxa"/>
            <w:vMerge/>
          </w:tcPr>
          <w:p w:rsidR="00D45171" w:rsidRPr="00D45171" w:rsidRDefault="00D45171" w:rsidP="00D45171">
            <w:pPr>
              <w:pStyle w:val="aa"/>
              <w:ind w:left="-80" w:right="-94"/>
              <w:rPr>
                <w:b/>
                <w:sz w:val="18"/>
                <w:szCs w:val="18"/>
              </w:rPr>
            </w:pPr>
          </w:p>
        </w:tc>
        <w:tc>
          <w:tcPr>
            <w:tcW w:w="2758" w:type="dxa"/>
            <w:vMerge/>
          </w:tcPr>
          <w:p w:rsidR="00D45171" w:rsidRPr="00D45171" w:rsidRDefault="00D45171" w:rsidP="00D45171">
            <w:pPr>
              <w:pStyle w:val="aa"/>
              <w:ind w:left="-80" w:right="-94"/>
              <w:rPr>
                <w:b/>
                <w:sz w:val="18"/>
                <w:szCs w:val="18"/>
              </w:rPr>
            </w:pPr>
          </w:p>
        </w:tc>
        <w:tc>
          <w:tcPr>
            <w:tcW w:w="1764" w:type="dxa"/>
            <w:vMerge/>
          </w:tcPr>
          <w:p w:rsidR="00D45171" w:rsidRPr="00D45171" w:rsidRDefault="00D45171" w:rsidP="00D45171">
            <w:pPr>
              <w:pStyle w:val="aa"/>
              <w:ind w:left="-80" w:right="-94"/>
              <w:rPr>
                <w:b/>
                <w:sz w:val="18"/>
                <w:szCs w:val="18"/>
              </w:rPr>
            </w:pPr>
          </w:p>
        </w:tc>
        <w:tc>
          <w:tcPr>
            <w:tcW w:w="798" w:type="dxa"/>
            <w:vMerge/>
          </w:tcPr>
          <w:p w:rsidR="00D45171" w:rsidRPr="00D45171" w:rsidRDefault="00D45171" w:rsidP="00D45171">
            <w:pPr>
              <w:pStyle w:val="aa"/>
              <w:ind w:left="-80" w:right="-94"/>
              <w:rPr>
                <w:b/>
                <w:sz w:val="18"/>
                <w:szCs w:val="18"/>
              </w:rPr>
            </w:pPr>
          </w:p>
        </w:tc>
        <w:tc>
          <w:tcPr>
            <w:tcW w:w="1036" w:type="dxa"/>
            <w:vMerge/>
          </w:tcPr>
          <w:p w:rsidR="00D45171" w:rsidRPr="00D45171" w:rsidRDefault="00D45171" w:rsidP="00D45171">
            <w:pPr>
              <w:pStyle w:val="aa"/>
              <w:ind w:left="-80" w:right="-94"/>
              <w:rPr>
                <w:b/>
                <w:sz w:val="18"/>
                <w:szCs w:val="18"/>
              </w:rPr>
            </w:pPr>
          </w:p>
        </w:tc>
        <w:tc>
          <w:tcPr>
            <w:tcW w:w="769" w:type="dxa"/>
            <w:vMerge/>
          </w:tcPr>
          <w:p w:rsidR="00D45171" w:rsidRPr="00D45171" w:rsidRDefault="00D45171" w:rsidP="00D45171">
            <w:pPr>
              <w:pStyle w:val="aa"/>
              <w:ind w:left="-80" w:right="-94"/>
              <w:rPr>
                <w:b/>
                <w:sz w:val="18"/>
                <w:szCs w:val="18"/>
              </w:rPr>
            </w:pPr>
          </w:p>
        </w:tc>
        <w:tc>
          <w:tcPr>
            <w:tcW w:w="435" w:type="dxa"/>
            <w:vAlign w:val="center"/>
          </w:tcPr>
          <w:p w:rsidR="00D45171" w:rsidRPr="00D45171" w:rsidRDefault="00D45171" w:rsidP="00D45171">
            <w:pPr>
              <w:pStyle w:val="aa"/>
              <w:ind w:left="-80" w:right="-94"/>
              <w:rPr>
                <w:sz w:val="18"/>
                <w:szCs w:val="18"/>
              </w:rPr>
            </w:pPr>
            <w:r w:rsidRPr="00D45171">
              <w:rPr>
                <w:sz w:val="18"/>
                <w:szCs w:val="18"/>
              </w:rPr>
              <w:t>2021</w:t>
            </w:r>
          </w:p>
        </w:tc>
        <w:tc>
          <w:tcPr>
            <w:tcW w:w="448" w:type="dxa"/>
            <w:vAlign w:val="center"/>
          </w:tcPr>
          <w:p w:rsidR="00D45171" w:rsidRPr="00D45171" w:rsidRDefault="00D45171" w:rsidP="00D45171">
            <w:pPr>
              <w:pStyle w:val="aa"/>
              <w:ind w:left="-80" w:right="-94"/>
              <w:rPr>
                <w:sz w:val="18"/>
                <w:szCs w:val="18"/>
              </w:rPr>
            </w:pPr>
            <w:r w:rsidRPr="00D45171">
              <w:rPr>
                <w:sz w:val="18"/>
                <w:szCs w:val="18"/>
              </w:rPr>
              <w:t>2022</w:t>
            </w:r>
          </w:p>
        </w:tc>
        <w:tc>
          <w:tcPr>
            <w:tcW w:w="419" w:type="dxa"/>
            <w:vAlign w:val="center"/>
          </w:tcPr>
          <w:p w:rsidR="00D45171" w:rsidRPr="00D45171" w:rsidRDefault="00D45171" w:rsidP="00D45171">
            <w:pPr>
              <w:pStyle w:val="aa"/>
              <w:ind w:left="-80" w:right="-94"/>
              <w:rPr>
                <w:sz w:val="18"/>
                <w:szCs w:val="18"/>
              </w:rPr>
            </w:pPr>
            <w:r w:rsidRPr="00D45171">
              <w:rPr>
                <w:sz w:val="18"/>
                <w:szCs w:val="18"/>
              </w:rPr>
              <w:t>2023</w:t>
            </w:r>
          </w:p>
        </w:tc>
        <w:tc>
          <w:tcPr>
            <w:tcW w:w="462" w:type="dxa"/>
            <w:vAlign w:val="center"/>
          </w:tcPr>
          <w:p w:rsidR="00D45171" w:rsidRPr="00D45171" w:rsidRDefault="00D45171" w:rsidP="00D45171">
            <w:pPr>
              <w:pStyle w:val="aa"/>
              <w:ind w:left="-80" w:right="-94"/>
              <w:rPr>
                <w:sz w:val="18"/>
                <w:szCs w:val="18"/>
              </w:rPr>
            </w:pPr>
            <w:r w:rsidRPr="00D45171">
              <w:rPr>
                <w:sz w:val="18"/>
                <w:szCs w:val="18"/>
              </w:rPr>
              <w:t>2024</w:t>
            </w:r>
          </w:p>
        </w:tc>
        <w:tc>
          <w:tcPr>
            <w:tcW w:w="420" w:type="dxa"/>
            <w:vAlign w:val="center"/>
          </w:tcPr>
          <w:p w:rsidR="00D45171" w:rsidRPr="00D45171" w:rsidRDefault="00D45171" w:rsidP="00D45171">
            <w:pPr>
              <w:pStyle w:val="aa"/>
              <w:ind w:left="-80" w:right="-94"/>
              <w:rPr>
                <w:sz w:val="18"/>
                <w:szCs w:val="18"/>
              </w:rPr>
            </w:pPr>
            <w:r w:rsidRPr="00D45171">
              <w:rPr>
                <w:sz w:val="18"/>
                <w:szCs w:val="18"/>
              </w:rPr>
              <w:t>2025</w:t>
            </w:r>
          </w:p>
        </w:tc>
        <w:tc>
          <w:tcPr>
            <w:tcW w:w="448" w:type="dxa"/>
            <w:vAlign w:val="center"/>
          </w:tcPr>
          <w:p w:rsidR="00D45171" w:rsidRPr="00D45171" w:rsidRDefault="00D45171" w:rsidP="00D45171">
            <w:pPr>
              <w:pStyle w:val="aa"/>
              <w:ind w:left="-80" w:right="-94"/>
              <w:rPr>
                <w:sz w:val="18"/>
                <w:szCs w:val="18"/>
              </w:rPr>
            </w:pPr>
            <w:r w:rsidRPr="00D45171">
              <w:rPr>
                <w:sz w:val="18"/>
                <w:szCs w:val="18"/>
              </w:rPr>
              <w:t>2026</w:t>
            </w:r>
          </w:p>
        </w:tc>
        <w:tc>
          <w:tcPr>
            <w:tcW w:w="420" w:type="dxa"/>
            <w:vAlign w:val="center"/>
          </w:tcPr>
          <w:p w:rsidR="00D45171" w:rsidRPr="00D45171" w:rsidRDefault="00D45171" w:rsidP="00D45171">
            <w:pPr>
              <w:pStyle w:val="aa"/>
              <w:ind w:left="-80" w:right="-94"/>
              <w:rPr>
                <w:sz w:val="18"/>
                <w:szCs w:val="18"/>
              </w:rPr>
            </w:pPr>
            <w:r w:rsidRPr="00D45171">
              <w:rPr>
                <w:sz w:val="18"/>
                <w:szCs w:val="18"/>
              </w:rPr>
              <w:t>2027</w:t>
            </w:r>
          </w:p>
        </w:tc>
      </w:tr>
      <w:tr w:rsidR="00D45171" w:rsidRPr="00D45171" w:rsidTr="00D45171">
        <w:tc>
          <w:tcPr>
            <w:tcW w:w="420" w:type="dxa"/>
            <w:vAlign w:val="center"/>
          </w:tcPr>
          <w:p w:rsidR="00D45171" w:rsidRPr="00D45171" w:rsidRDefault="00D45171" w:rsidP="00D45171">
            <w:pPr>
              <w:pStyle w:val="aa"/>
              <w:ind w:left="-80" w:right="-94"/>
              <w:rPr>
                <w:sz w:val="18"/>
                <w:szCs w:val="18"/>
              </w:rPr>
            </w:pPr>
            <w:r w:rsidRPr="00D45171">
              <w:rPr>
                <w:sz w:val="18"/>
                <w:szCs w:val="18"/>
              </w:rPr>
              <w:t>1</w:t>
            </w:r>
          </w:p>
        </w:tc>
        <w:tc>
          <w:tcPr>
            <w:tcW w:w="2758" w:type="dxa"/>
            <w:vAlign w:val="center"/>
          </w:tcPr>
          <w:p w:rsidR="00D45171" w:rsidRPr="00D45171" w:rsidRDefault="00D45171" w:rsidP="00D45171">
            <w:pPr>
              <w:pStyle w:val="aa"/>
              <w:ind w:left="-80" w:right="-94"/>
              <w:rPr>
                <w:sz w:val="18"/>
                <w:szCs w:val="18"/>
              </w:rPr>
            </w:pPr>
            <w:r w:rsidRPr="00D45171">
              <w:rPr>
                <w:sz w:val="18"/>
                <w:szCs w:val="18"/>
              </w:rPr>
              <w:t>2</w:t>
            </w:r>
          </w:p>
        </w:tc>
        <w:tc>
          <w:tcPr>
            <w:tcW w:w="1764" w:type="dxa"/>
            <w:vAlign w:val="center"/>
          </w:tcPr>
          <w:p w:rsidR="00D45171" w:rsidRPr="00D45171" w:rsidRDefault="00D45171" w:rsidP="00D45171">
            <w:pPr>
              <w:pStyle w:val="aa"/>
              <w:ind w:left="-80" w:right="-94"/>
              <w:rPr>
                <w:sz w:val="18"/>
                <w:szCs w:val="18"/>
              </w:rPr>
            </w:pPr>
            <w:r w:rsidRPr="00D45171">
              <w:rPr>
                <w:sz w:val="18"/>
                <w:szCs w:val="18"/>
              </w:rPr>
              <w:t>3</w:t>
            </w:r>
          </w:p>
        </w:tc>
        <w:tc>
          <w:tcPr>
            <w:tcW w:w="798" w:type="dxa"/>
            <w:vAlign w:val="center"/>
          </w:tcPr>
          <w:p w:rsidR="00D45171" w:rsidRPr="00D45171" w:rsidRDefault="00D45171" w:rsidP="00D45171">
            <w:pPr>
              <w:pStyle w:val="aa"/>
              <w:ind w:left="-80" w:right="-94"/>
              <w:rPr>
                <w:sz w:val="18"/>
                <w:szCs w:val="18"/>
              </w:rPr>
            </w:pPr>
            <w:r w:rsidRPr="00D45171">
              <w:rPr>
                <w:sz w:val="18"/>
                <w:szCs w:val="18"/>
              </w:rPr>
              <w:t>4</w:t>
            </w:r>
          </w:p>
        </w:tc>
        <w:tc>
          <w:tcPr>
            <w:tcW w:w="1036" w:type="dxa"/>
            <w:vAlign w:val="center"/>
          </w:tcPr>
          <w:p w:rsidR="00D45171" w:rsidRPr="00D45171" w:rsidRDefault="00D45171" w:rsidP="00D45171">
            <w:pPr>
              <w:pStyle w:val="aa"/>
              <w:ind w:left="-80" w:right="-94"/>
              <w:rPr>
                <w:sz w:val="18"/>
                <w:szCs w:val="18"/>
              </w:rPr>
            </w:pPr>
            <w:r w:rsidRPr="00D45171">
              <w:rPr>
                <w:sz w:val="18"/>
                <w:szCs w:val="18"/>
              </w:rPr>
              <w:t>5</w:t>
            </w:r>
          </w:p>
        </w:tc>
        <w:tc>
          <w:tcPr>
            <w:tcW w:w="769" w:type="dxa"/>
            <w:vAlign w:val="center"/>
          </w:tcPr>
          <w:p w:rsidR="00D45171" w:rsidRPr="00D45171" w:rsidRDefault="00D45171" w:rsidP="00D45171">
            <w:pPr>
              <w:pStyle w:val="aa"/>
              <w:ind w:left="-80" w:right="-94"/>
              <w:rPr>
                <w:sz w:val="18"/>
                <w:szCs w:val="18"/>
              </w:rPr>
            </w:pPr>
            <w:r w:rsidRPr="00D45171">
              <w:rPr>
                <w:sz w:val="18"/>
                <w:szCs w:val="18"/>
              </w:rPr>
              <w:t>6</w:t>
            </w:r>
          </w:p>
        </w:tc>
        <w:tc>
          <w:tcPr>
            <w:tcW w:w="435" w:type="dxa"/>
            <w:vAlign w:val="center"/>
          </w:tcPr>
          <w:p w:rsidR="00D45171" w:rsidRPr="00D45171" w:rsidRDefault="00D45171" w:rsidP="00D45171">
            <w:pPr>
              <w:pStyle w:val="aa"/>
              <w:ind w:left="-80" w:right="-94"/>
              <w:rPr>
                <w:sz w:val="18"/>
                <w:szCs w:val="18"/>
              </w:rPr>
            </w:pPr>
            <w:r w:rsidRPr="00D45171">
              <w:rPr>
                <w:sz w:val="18"/>
                <w:szCs w:val="18"/>
              </w:rPr>
              <w:t>7</w:t>
            </w:r>
          </w:p>
        </w:tc>
        <w:tc>
          <w:tcPr>
            <w:tcW w:w="448" w:type="dxa"/>
            <w:vAlign w:val="center"/>
          </w:tcPr>
          <w:p w:rsidR="00D45171" w:rsidRPr="00D45171" w:rsidRDefault="00D45171" w:rsidP="00D45171">
            <w:pPr>
              <w:pStyle w:val="aa"/>
              <w:ind w:left="-80" w:right="-94"/>
              <w:rPr>
                <w:sz w:val="18"/>
                <w:szCs w:val="18"/>
              </w:rPr>
            </w:pPr>
            <w:r w:rsidRPr="00D45171">
              <w:rPr>
                <w:sz w:val="18"/>
                <w:szCs w:val="18"/>
              </w:rPr>
              <w:t>8</w:t>
            </w:r>
          </w:p>
        </w:tc>
        <w:tc>
          <w:tcPr>
            <w:tcW w:w="419" w:type="dxa"/>
            <w:vAlign w:val="center"/>
          </w:tcPr>
          <w:p w:rsidR="00D45171" w:rsidRPr="00D45171" w:rsidRDefault="00D45171" w:rsidP="00D45171">
            <w:pPr>
              <w:pStyle w:val="aa"/>
              <w:ind w:left="-80" w:right="-94"/>
              <w:rPr>
                <w:sz w:val="18"/>
                <w:szCs w:val="18"/>
              </w:rPr>
            </w:pPr>
            <w:r w:rsidRPr="00D45171">
              <w:rPr>
                <w:sz w:val="18"/>
                <w:szCs w:val="18"/>
              </w:rPr>
              <w:t>9</w:t>
            </w:r>
          </w:p>
        </w:tc>
        <w:tc>
          <w:tcPr>
            <w:tcW w:w="462" w:type="dxa"/>
          </w:tcPr>
          <w:p w:rsidR="00D45171" w:rsidRPr="00D45171" w:rsidRDefault="00D45171" w:rsidP="00D45171">
            <w:pPr>
              <w:pStyle w:val="aa"/>
              <w:ind w:left="-80" w:right="-94"/>
              <w:rPr>
                <w:sz w:val="18"/>
                <w:szCs w:val="18"/>
              </w:rPr>
            </w:pPr>
            <w:r w:rsidRPr="00D45171">
              <w:rPr>
                <w:sz w:val="18"/>
                <w:szCs w:val="18"/>
              </w:rPr>
              <w:t>10</w:t>
            </w:r>
          </w:p>
        </w:tc>
        <w:tc>
          <w:tcPr>
            <w:tcW w:w="420" w:type="dxa"/>
          </w:tcPr>
          <w:p w:rsidR="00D45171" w:rsidRPr="00D45171" w:rsidRDefault="00D45171" w:rsidP="00D45171">
            <w:pPr>
              <w:pStyle w:val="aa"/>
              <w:ind w:left="-80" w:right="-94"/>
              <w:rPr>
                <w:sz w:val="18"/>
                <w:szCs w:val="18"/>
              </w:rPr>
            </w:pPr>
            <w:r w:rsidRPr="00D45171">
              <w:rPr>
                <w:sz w:val="18"/>
                <w:szCs w:val="18"/>
              </w:rPr>
              <w:t>11</w:t>
            </w:r>
          </w:p>
        </w:tc>
        <w:tc>
          <w:tcPr>
            <w:tcW w:w="448" w:type="dxa"/>
          </w:tcPr>
          <w:p w:rsidR="00D45171" w:rsidRPr="00D45171" w:rsidRDefault="00D45171" w:rsidP="00D45171">
            <w:pPr>
              <w:pStyle w:val="aa"/>
              <w:ind w:left="-80" w:right="-94"/>
              <w:rPr>
                <w:sz w:val="18"/>
                <w:szCs w:val="18"/>
              </w:rPr>
            </w:pPr>
            <w:r w:rsidRPr="00D45171">
              <w:rPr>
                <w:sz w:val="18"/>
                <w:szCs w:val="18"/>
              </w:rPr>
              <w:t>12</w:t>
            </w:r>
          </w:p>
        </w:tc>
        <w:tc>
          <w:tcPr>
            <w:tcW w:w="420" w:type="dxa"/>
          </w:tcPr>
          <w:p w:rsidR="00D45171" w:rsidRPr="00D45171" w:rsidRDefault="00D45171" w:rsidP="00D45171">
            <w:pPr>
              <w:pStyle w:val="aa"/>
              <w:ind w:left="-80" w:right="-94"/>
              <w:rPr>
                <w:sz w:val="18"/>
                <w:szCs w:val="18"/>
              </w:rPr>
            </w:pPr>
            <w:r w:rsidRPr="00D45171">
              <w:rPr>
                <w:sz w:val="18"/>
                <w:szCs w:val="18"/>
              </w:rPr>
              <w:t>13</w:t>
            </w:r>
          </w:p>
        </w:tc>
      </w:tr>
      <w:tr w:rsidR="00D45171" w:rsidRPr="00D45171" w:rsidTr="00D45171">
        <w:tc>
          <w:tcPr>
            <w:tcW w:w="420" w:type="dxa"/>
          </w:tcPr>
          <w:p w:rsidR="00D45171" w:rsidRPr="00D45171" w:rsidRDefault="00D45171" w:rsidP="00D45171">
            <w:pPr>
              <w:pStyle w:val="aa"/>
              <w:ind w:left="-80" w:right="-94"/>
              <w:rPr>
                <w:sz w:val="18"/>
                <w:szCs w:val="18"/>
              </w:rPr>
            </w:pPr>
            <w:r w:rsidRPr="00D45171">
              <w:rPr>
                <w:sz w:val="18"/>
                <w:szCs w:val="18"/>
              </w:rPr>
              <w:t>1.</w:t>
            </w:r>
          </w:p>
        </w:tc>
        <w:tc>
          <w:tcPr>
            <w:tcW w:w="10177" w:type="dxa"/>
            <w:gridSpan w:val="12"/>
          </w:tcPr>
          <w:p w:rsidR="00D45171" w:rsidRPr="00D45171" w:rsidRDefault="00D45171" w:rsidP="00D45171">
            <w:pPr>
              <w:pStyle w:val="aa"/>
              <w:ind w:left="-80" w:right="-94"/>
              <w:rPr>
                <w:sz w:val="18"/>
                <w:szCs w:val="18"/>
              </w:rPr>
            </w:pPr>
            <w:r w:rsidRPr="00D45171">
              <w:rPr>
                <w:sz w:val="18"/>
                <w:szCs w:val="18"/>
              </w:rPr>
              <w:t xml:space="preserve">Задача 1: Формирование </w:t>
            </w:r>
            <w:proofErr w:type="gramStart"/>
            <w:r w:rsidRPr="00D45171">
              <w:rPr>
                <w:sz w:val="18"/>
                <w:szCs w:val="18"/>
              </w:rPr>
              <w:t>действенной  системы</w:t>
            </w:r>
            <w:proofErr w:type="gramEnd"/>
            <w:r w:rsidRPr="00D45171">
              <w:rPr>
                <w:sz w:val="18"/>
                <w:szCs w:val="18"/>
              </w:rPr>
              <w:t xml:space="preserve"> комплексного решения семейного жизнеустройства детей-сирот и детей, оставшихся без попечения родителей, государственной поддержки замещающих семей</w:t>
            </w:r>
          </w:p>
        </w:tc>
      </w:tr>
      <w:tr w:rsidR="00D45171" w:rsidRPr="00D45171" w:rsidTr="00D45171">
        <w:tc>
          <w:tcPr>
            <w:tcW w:w="420" w:type="dxa"/>
          </w:tcPr>
          <w:p w:rsidR="00D45171" w:rsidRPr="00D45171" w:rsidRDefault="00D45171" w:rsidP="00D45171">
            <w:pPr>
              <w:pStyle w:val="aa"/>
              <w:ind w:left="-80" w:right="-94"/>
              <w:rPr>
                <w:sz w:val="18"/>
                <w:szCs w:val="18"/>
              </w:rPr>
            </w:pPr>
            <w:r w:rsidRPr="00D45171">
              <w:rPr>
                <w:sz w:val="18"/>
                <w:szCs w:val="18"/>
              </w:rPr>
              <w:t>1.1.</w:t>
            </w:r>
          </w:p>
        </w:tc>
        <w:tc>
          <w:tcPr>
            <w:tcW w:w="2758" w:type="dxa"/>
          </w:tcPr>
          <w:p w:rsidR="00D45171" w:rsidRPr="00D45171" w:rsidRDefault="00D45171" w:rsidP="00D45171">
            <w:pPr>
              <w:pStyle w:val="aa"/>
              <w:ind w:left="-80" w:right="-94"/>
              <w:rPr>
                <w:sz w:val="18"/>
                <w:szCs w:val="18"/>
              </w:rPr>
            </w:pPr>
            <w:proofErr w:type="gramStart"/>
            <w:r w:rsidRPr="00D45171">
              <w:rPr>
                <w:sz w:val="18"/>
                <w:szCs w:val="18"/>
              </w:rPr>
              <w:t>Развитие  служб</w:t>
            </w:r>
            <w:proofErr w:type="gramEnd"/>
            <w:r w:rsidRPr="00D45171">
              <w:rPr>
                <w:sz w:val="18"/>
                <w:szCs w:val="18"/>
              </w:rPr>
              <w:t xml:space="preserve"> сопровождения детей в замещающих семьях на базе государственных образовательных учреждений для детей, нуждающихся в психолого-педагогической и медико-социальной помощи</w:t>
            </w:r>
          </w:p>
        </w:tc>
        <w:tc>
          <w:tcPr>
            <w:tcW w:w="1764" w:type="dxa"/>
            <w:vAlign w:val="center"/>
          </w:tcPr>
          <w:p w:rsidR="00D45171" w:rsidRPr="00D45171" w:rsidRDefault="00D45171" w:rsidP="00D45171">
            <w:pPr>
              <w:pStyle w:val="aa"/>
              <w:ind w:left="-80" w:right="-94"/>
              <w:rPr>
                <w:sz w:val="18"/>
                <w:szCs w:val="18"/>
              </w:rPr>
            </w:pPr>
            <w:r w:rsidRPr="00D45171">
              <w:rPr>
                <w:sz w:val="18"/>
                <w:szCs w:val="18"/>
              </w:rPr>
              <w:t xml:space="preserve">филиал №3 ГОБУ Новгородского областного центра психолого-педагогической, медицинской и социальной помощи </w:t>
            </w:r>
          </w:p>
          <w:p w:rsidR="00D45171" w:rsidRPr="00D45171" w:rsidRDefault="00D45171" w:rsidP="00D45171">
            <w:pPr>
              <w:pStyle w:val="aa"/>
              <w:ind w:left="-80" w:right="-94"/>
              <w:rPr>
                <w:sz w:val="18"/>
                <w:szCs w:val="18"/>
              </w:rPr>
            </w:pPr>
            <w:r w:rsidRPr="00D45171">
              <w:rPr>
                <w:sz w:val="18"/>
                <w:szCs w:val="18"/>
              </w:rPr>
              <w:t>ОБУСО «</w:t>
            </w:r>
            <w:proofErr w:type="spellStart"/>
            <w:r w:rsidRPr="00D45171">
              <w:rPr>
                <w:sz w:val="18"/>
                <w:szCs w:val="18"/>
              </w:rPr>
              <w:t>Марёвский</w:t>
            </w:r>
            <w:proofErr w:type="spellEnd"/>
            <w:r w:rsidRPr="00D45171">
              <w:rPr>
                <w:sz w:val="18"/>
                <w:szCs w:val="18"/>
              </w:rPr>
              <w:t xml:space="preserve"> КЦСО»</w:t>
            </w:r>
          </w:p>
        </w:tc>
        <w:tc>
          <w:tcPr>
            <w:tcW w:w="798" w:type="dxa"/>
            <w:vAlign w:val="center"/>
          </w:tcPr>
          <w:p w:rsidR="00D45171" w:rsidRPr="00D45171" w:rsidRDefault="00D45171" w:rsidP="00D45171">
            <w:pPr>
              <w:pStyle w:val="aa"/>
              <w:ind w:left="-80" w:right="-94"/>
              <w:rPr>
                <w:sz w:val="18"/>
                <w:szCs w:val="18"/>
              </w:rPr>
            </w:pPr>
            <w:r w:rsidRPr="00D45171">
              <w:rPr>
                <w:sz w:val="18"/>
                <w:szCs w:val="18"/>
              </w:rPr>
              <w:t>2021-2027 годы</w:t>
            </w:r>
          </w:p>
        </w:tc>
        <w:tc>
          <w:tcPr>
            <w:tcW w:w="1036" w:type="dxa"/>
            <w:vAlign w:val="center"/>
          </w:tcPr>
          <w:p w:rsidR="00D45171" w:rsidRPr="00D45171" w:rsidRDefault="00D45171" w:rsidP="00D45171">
            <w:pPr>
              <w:pStyle w:val="aa"/>
              <w:ind w:left="-80" w:right="-94"/>
              <w:rPr>
                <w:sz w:val="18"/>
                <w:szCs w:val="18"/>
              </w:rPr>
            </w:pPr>
            <w:r w:rsidRPr="00D45171">
              <w:rPr>
                <w:sz w:val="18"/>
                <w:szCs w:val="18"/>
              </w:rPr>
              <w:t>1.1, 1.2.</w:t>
            </w:r>
          </w:p>
        </w:tc>
        <w:tc>
          <w:tcPr>
            <w:tcW w:w="769" w:type="dxa"/>
            <w:vAlign w:val="center"/>
          </w:tcPr>
          <w:p w:rsidR="00D45171" w:rsidRPr="00D45171" w:rsidRDefault="00D45171" w:rsidP="00D45171">
            <w:pPr>
              <w:pStyle w:val="aa"/>
              <w:ind w:left="-80" w:right="-94"/>
              <w:rPr>
                <w:sz w:val="18"/>
                <w:szCs w:val="18"/>
              </w:rPr>
            </w:pPr>
            <w:r w:rsidRPr="00D45171">
              <w:rPr>
                <w:sz w:val="18"/>
                <w:szCs w:val="18"/>
              </w:rPr>
              <w:t>-</w:t>
            </w:r>
          </w:p>
        </w:tc>
        <w:tc>
          <w:tcPr>
            <w:tcW w:w="435" w:type="dxa"/>
            <w:vAlign w:val="center"/>
          </w:tcPr>
          <w:p w:rsidR="00D45171" w:rsidRPr="00D45171" w:rsidRDefault="00D45171" w:rsidP="00D45171">
            <w:pPr>
              <w:pStyle w:val="aa"/>
              <w:ind w:left="-80" w:right="-94"/>
              <w:rPr>
                <w:sz w:val="18"/>
                <w:szCs w:val="18"/>
              </w:rPr>
            </w:pPr>
            <w:r w:rsidRPr="00D45171">
              <w:rPr>
                <w:sz w:val="18"/>
                <w:szCs w:val="18"/>
              </w:rPr>
              <w:t>-</w:t>
            </w:r>
          </w:p>
        </w:tc>
        <w:tc>
          <w:tcPr>
            <w:tcW w:w="448" w:type="dxa"/>
            <w:vAlign w:val="center"/>
          </w:tcPr>
          <w:p w:rsidR="00D45171" w:rsidRPr="00D45171" w:rsidRDefault="00D45171" w:rsidP="00D45171">
            <w:pPr>
              <w:pStyle w:val="aa"/>
              <w:ind w:left="-80" w:right="-94"/>
              <w:rPr>
                <w:sz w:val="18"/>
                <w:szCs w:val="18"/>
              </w:rPr>
            </w:pPr>
            <w:r w:rsidRPr="00D45171">
              <w:rPr>
                <w:sz w:val="18"/>
                <w:szCs w:val="18"/>
              </w:rPr>
              <w:t>-</w:t>
            </w:r>
          </w:p>
        </w:tc>
        <w:tc>
          <w:tcPr>
            <w:tcW w:w="419" w:type="dxa"/>
            <w:vAlign w:val="center"/>
          </w:tcPr>
          <w:p w:rsidR="00D45171" w:rsidRPr="00D45171" w:rsidRDefault="00D45171" w:rsidP="00D45171">
            <w:pPr>
              <w:pStyle w:val="aa"/>
              <w:ind w:left="-80" w:right="-94"/>
              <w:rPr>
                <w:sz w:val="18"/>
                <w:szCs w:val="18"/>
              </w:rPr>
            </w:pPr>
            <w:r w:rsidRPr="00D45171">
              <w:rPr>
                <w:sz w:val="18"/>
                <w:szCs w:val="18"/>
              </w:rPr>
              <w:t>-</w:t>
            </w:r>
          </w:p>
        </w:tc>
        <w:tc>
          <w:tcPr>
            <w:tcW w:w="462" w:type="dxa"/>
            <w:vAlign w:val="center"/>
          </w:tcPr>
          <w:p w:rsidR="00D45171" w:rsidRPr="00D45171" w:rsidRDefault="00D45171" w:rsidP="00D45171">
            <w:pPr>
              <w:pStyle w:val="aa"/>
              <w:ind w:left="-80" w:right="-94"/>
              <w:rPr>
                <w:sz w:val="18"/>
                <w:szCs w:val="18"/>
              </w:rPr>
            </w:pPr>
            <w:r w:rsidRPr="00D45171">
              <w:rPr>
                <w:sz w:val="18"/>
                <w:szCs w:val="18"/>
              </w:rPr>
              <w:t>-</w:t>
            </w:r>
          </w:p>
        </w:tc>
        <w:tc>
          <w:tcPr>
            <w:tcW w:w="420" w:type="dxa"/>
            <w:vAlign w:val="center"/>
          </w:tcPr>
          <w:p w:rsidR="00D45171" w:rsidRPr="00D45171" w:rsidRDefault="00D45171" w:rsidP="00D45171">
            <w:pPr>
              <w:pStyle w:val="aa"/>
              <w:ind w:left="-80" w:right="-94"/>
              <w:rPr>
                <w:sz w:val="18"/>
                <w:szCs w:val="18"/>
              </w:rPr>
            </w:pPr>
            <w:r w:rsidRPr="00D45171">
              <w:rPr>
                <w:sz w:val="18"/>
                <w:szCs w:val="18"/>
              </w:rPr>
              <w:t>-</w:t>
            </w:r>
          </w:p>
        </w:tc>
        <w:tc>
          <w:tcPr>
            <w:tcW w:w="448" w:type="dxa"/>
            <w:vAlign w:val="center"/>
          </w:tcPr>
          <w:p w:rsidR="00D45171" w:rsidRPr="00D45171" w:rsidRDefault="00D45171" w:rsidP="00D45171">
            <w:pPr>
              <w:pStyle w:val="aa"/>
              <w:ind w:left="-80" w:right="-94"/>
              <w:rPr>
                <w:sz w:val="18"/>
                <w:szCs w:val="18"/>
              </w:rPr>
            </w:pPr>
            <w:r w:rsidRPr="00D45171">
              <w:rPr>
                <w:sz w:val="18"/>
                <w:szCs w:val="18"/>
              </w:rPr>
              <w:t>-</w:t>
            </w:r>
          </w:p>
        </w:tc>
        <w:tc>
          <w:tcPr>
            <w:tcW w:w="420" w:type="dxa"/>
            <w:vAlign w:val="center"/>
          </w:tcPr>
          <w:p w:rsidR="00D45171" w:rsidRPr="00D45171" w:rsidRDefault="00D45171" w:rsidP="00D45171">
            <w:pPr>
              <w:pStyle w:val="aa"/>
              <w:ind w:left="-80" w:right="-94"/>
              <w:rPr>
                <w:sz w:val="18"/>
                <w:szCs w:val="18"/>
              </w:rPr>
            </w:pPr>
            <w:r w:rsidRPr="00D45171">
              <w:rPr>
                <w:sz w:val="18"/>
                <w:szCs w:val="18"/>
              </w:rPr>
              <w:t>-</w:t>
            </w:r>
          </w:p>
        </w:tc>
      </w:tr>
      <w:tr w:rsidR="00D45171" w:rsidRPr="00D45171" w:rsidTr="00D45171">
        <w:tc>
          <w:tcPr>
            <w:tcW w:w="420" w:type="dxa"/>
          </w:tcPr>
          <w:p w:rsidR="00D45171" w:rsidRPr="00D45171" w:rsidRDefault="00D45171" w:rsidP="00D45171">
            <w:pPr>
              <w:pStyle w:val="aa"/>
              <w:ind w:left="-80" w:right="-94"/>
              <w:rPr>
                <w:sz w:val="18"/>
                <w:szCs w:val="18"/>
              </w:rPr>
            </w:pPr>
            <w:r w:rsidRPr="00D45171">
              <w:rPr>
                <w:sz w:val="18"/>
                <w:szCs w:val="18"/>
              </w:rPr>
              <w:t>1.2.</w:t>
            </w:r>
          </w:p>
        </w:tc>
        <w:tc>
          <w:tcPr>
            <w:tcW w:w="2758" w:type="dxa"/>
          </w:tcPr>
          <w:p w:rsidR="00D45171" w:rsidRPr="00D45171" w:rsidRDefault="00D45171" w:rsidP="00D45171">
            <w:pPr>
              <w:pStyle w:val="aa"/>
              <w:ind w:left="-80" w:right="-94"/>
              <w:rPr>
                <w:sz w:val="18"/>
                <w:szCs w:val="18"/>
              </w:rPr>
            </w:pPr>
            <w:r w:rsidRPr="00D45171">
              <w:rPr>
                <w:sz w:val="18"/>
                <w:szCs w:val="18"/>
              </w:rPr>
              <w:t>Реализация муниципальной программы подготовки лиц, желающих принять на воспитание в свою семью ребенка, оставшегося без попечения родителей, утверждённой постановлением комитета образования, науки и молодёжной Новгородской области от 29.08.2012 № 10</w:t>
            </w:r>
          </w:p>
        </w:tc>
        <w:tc>
          <w:tcPr>
            <w:tcW w:w="1764" w:type="dxa"/>
          </w:tcPr>
          <w:p w:rsidR="00D45171" w:rsidRPr="00D45171" w:rsidRDefault="00D45171" w:rsidP="00D45171">
            <w:pPr>
              <w:pStyle w:val="aa"/>
              <w:ind w:left="-80" w:right="-94"/>
              <w:rPr>
                <w:sz w:val="18"/>
                <w:szCs w:val="18"/>
              </w:rPr>
            </w:pPr>
            <w:r w:rsidRPr="00D45171">
              <w:rPr>
                <w:sz w:val="18"/>
                <w:szCs w:val="18"/>
              </w:rPr>
              <w:t>отдел образования,</w:t>
            </w:r>
          </w:p>
          <w:p w:rsidR="00D45171" w:rsidRPr="00D45171" w:rsidRDefault="00D45171" w:rsidP="00D45171">
            <w:pPr>
              <w:pStyle w:val="aa"/>
              <w:ind w:left="-80" w:right="-94"/>
              <w:rPr>
                <w:sz w:val="18"/>
                <w:szCs w:val="18"/>
              </w:rPr>
            </w:pPr>
            <w:r w:rsidRPr="00D45171">
              <w:rPr>
                <w:sz w:val="18"/>
                <w:szCs w:val="18"/>
              </w:rPr>
              <w:t xml:space="preserve">филиал №3 ГОБУ Новгородского областного центра психолого-педагогической, медицинской и социальной помощи </w:t>
            </w:r>
          </w:p>
        </w:tc>
        <w:tc>
          <w:tcPr>
            <w:tcW w:w="798" w:type="dxa"/>
            <w:vAlign w:val="center"/>
          </w:tcPr>
          <w:p w:rsidR="00D45171" w:rsidRPr="00D45171" w:rsidRDefault="00D45171" w:rsidP="00D45171">
            <w:pPr>
              <w:pStyle w:val="aa"/>
              <w:ind w:left="-80" w:right="-94"/>
              <w:rPr>
                <w:sz w:val="18"/>
                <w:szCs w:val="18"/>
              </w:rPr>
            </w:pPr>
            <w:r w:rsidRPr="00D45171">
              <w:rPr>
                <w:sz w:val="18"/>
                <w:szCs w:val="18"/>
              </w:rPr>
              <w:t>2021-2027 годы</w:t>
            </w:r>
          </w:p>
        </w:tc>
        <w:tc>
          <w:tcPr>
            <w:tcW w:w="1036" w:type="dxa"/>
            <w:vAlign w:val="center"/>
          </w:tcPr>
          <w:p w:rsidR="00D45171" w:rsidRPr="00D45171" w:rsidRDefault="00D45171" w:rsidP="00D45171">
            <w:pPr>
              <w:pStyle w:val="aa"/>
              <w:ind w:left="-80" w:right="-94"/>
              <w:rPr>
                <w:sz w:val="18"/>
                <w:szCs w:val="18"/>
              </w:rPr>
            </w:pPr>
            <w:r w:rsidRPr="00D45171">
              <w:rPr>
                <w:sz w:val="18"/>
                <w:szCs w:val="18"/>
              </w:rPr>
              <w:t>1.2</w:t>
            </w:r>
          </w:p>
        </w:tc>
        <w:tc>
          <w:tcPr>
            <w:tcW w:w="769" w:type="dxa"/>
            <w:vAlign w:val="center"/>
          </w:tcPr>
          <w:p w:rsidR="00D45171" w:rsidRPr="00D45171" w:rsidRDefault="00D45171" w:rsidP="00D45171">
            <w:pPr>
              <w:pStyle w:val="aa"/>
              <w:ind w:left="-80" w:right="-94"/>
              <w:rPr>
                <w:sz w:val="18"/>
                <w:szCs w:val="18"/>
              </w:rPr>
            </w:pPr>
            <w:r w:rsidRPr="00D45171">
              <w:rPr>
                <w:sz w:val="18"/>
                <w:szCs w:val="18"/>
              </w:rPr>
              <w:t>-</w:t>
            </w:r>
          </w:p>
        </w:tc>
        <w:tc>
          <w:tcPr>
            <w:tcW w:w="435" w:type="dxa"/>
            <w:vAlign w:val="center"/>
          </w:tcPr>
          <w:p w:rsidR="00D45171" w:rsidRPr="00D45171" w:rsidRDefault="00D45171" w:rsidP="00D45171">
            <w:pPr>
              <w:pStyle w:val="aa"/>
              <w:ind w:left="-80" w:right="-94"/>
              <w:rPr>
                <w:sz w:val="18"/>
                <w:szCs w:val="18"/>
              </w:rPr>
            </w:pPr>
            <w:r w:rsidRPr="00D45171">
              <w:rPr>
                <w:sz w:val="18"/>
                <w:szCs w:val="18"/>
              </w:rPr>
              <w:t>-</w:t>
            </w:r>
          </w:p>
        </w:tc>
        <w:tc>
          <w:tcPr>
            <w:tcW w:w="448" w:type="dxa"/>
            <w:vAlign w:val="center"/>
          </w:tcPr>
          <w:p w:rsidR="00D45171" w:rsidRPr="00D45171" w:rsidRDefault="00D45171" w:rsidP="00D45171">
            <w:pPr>
              <w:pStyle w:val="aa"/>
              <w:ind w:left="-80" w:right="-94"/>
              <w:rPr>
                <w:sz w:val="18"/>
                <w:szCs w:val="18"/>
              </w:rPr>
            </w:pPr>
            <w:r w:rsidRPr="00D45171">
              <w:rPr>
                <w:sz w:val="18"/>
                <w:szCs w:val="18"/>
              </w:rPr>
              <w:t>-</w:t>
            </w:r>
          </w:p>
        </w:tc>
        <w:tc>
          <w:tcPr>
            <w:tcW w:w="419" w:type="dxa"/>
            <w:vAlign w:val="center"/>
          </w:tcPr>
          <w:p w:rsidR="00D45171" w:rsidRPr="00D45171" w:rsidRDefault="00D45171" w:rsidP="00D45171">
            <w:pPr>
              <w:pStyle w:val="aa"/>
              <w:ind w:left="-80" w:right="-94"/>
              <w:rPr>
                <w:sz w:val="18"/>
                <w:szCs w:val="18"/>
              </w:rPr>
            </w:pPr>
            <w:r w:rsidRPr="00D45171">
              <w:rPr>
                <w:sz w:val="18"/>
                <w:szCs w:val="18"/>
              </w:rPr>
              <w:t>-</w:t>
            </w:r>
          </w:p>
        </w:tc>
        <w:tc>
          <w:tcPr>
            <w:tcW w:w="462" w:type="dxa"/>
            <w:vAlign w:val="center"/>
          </w:tcPr>
          <w:p w:rsidR="00D45171" w:rsidRPr="00D45171" w:rsidRDefault="00D45171" w:rsidP="00D45171">
            <w:pPr>
              <w:pStyle w:val="aa"/>
              <w:ind w:left="-80" w:right="-94"/>
              <w:rPr>
                <w:sz w:val="18"/>
                <w:szCs w:val="18"/>
              </w:rPr>
            </w:pPr>
            <w:r w:rsidRPr="00D45171">
              <w:rPr>
                <w:sz w:val="18"/>
                <w:szCs w:val="18"/>
              </w:rPr>
              <w:t>-</w:t>
            </w:r>
          </w:p>
        </w:tc>
        <w:tc>
          <w:tcPr>
            <w:tcW w:w="420" w:type="dxa"/>
            <w:vAlign w:val="center"/>
          </w:tcPr>
          <w:p w:rsidR="00D45171" w:rsidRPr="00D45171" w:rsidRDefault="00D45171" w:rsidP="00D45171">
            <w:pPr>
              <w:pStyle w:val="aa"/>
              <w:ind w:left="-80" w:right="-94"/>
              <w:rPr>
                <w:sz w:val="18"/>
                <w:szCs w:val="18"/>
              </w:rPr>
            </w:pPr>
            <w:r w:rsidRPr="00D45171">
              <w:rPr>
                <w:sz w:val="18"/>
                <w:szCs w:val="18"/>
              </w:rPr>
              <w:t>-</w:t>
            </w:r>
          </w:p>
        </w:tc>
        <w:tc>
          <w:tcPr>
            <w:tcW w:w="448" w:type="dxa"/>
            <w:vAlign w:val="center"/>
          </w:tcPr>
          <w:p w:rsidR="00D45171" w:rsidRPr="00D45171" w:rsidRDefault="00D45171" w:rsidP="00D45171">
            <w:pPr>
              <w:pStyle w:val="aa"/>
              <w:ind w:left="-80" w:right="-94"/>
              <w:rPr>
                <w:sz w:val="18"/>
                <w:szCs w:val="18"/>
              </w:rPr>
            </w:pPr>
            <w:r w:rsidRPr="00D45171">
              <w:rPr>
                <w:sz w:val="18"/>
                <w:szCs w:val="18"/>
              </w:rPr>
              <w:t>-</w:t>
            </w:r>
          </w:p>
        </w:tc>
        <w:tc>
          <w:tcPr>
            <w:tcW w:w="420" w:type="dxa"/>
            <w:vAlign w:val="center"/>
          </w:tcPr>
          <w:p w:rsidR="00D45171" w:rsidRPr="00D45171" w:rsidRDefault="00D45171" w:rsidP="00D45171">
            <w:pPr>
              <w:pStyle w:val="aa"/>
              <w:ind w:left="-80" w:right="-94"/>
              <w:rPr>
                <w:sz w:val="18"/>
                <w:szCs w:val="18"/>
              </w:rPr>
            </w:pPr>
            <w:r w:rsidRPr="00D45171">
              <w:rPr>
                <w:sz w:val="18"/>
                <w:szCs w:val="18"/>
              </w:rPr>
              <w:t>-</w:t>
            </w:r>
          </w:p>
        </w:tc>
      </w:tr>
      <w:tr w:rsidR="00D45171" w:rsidRPr="00D45171" w:rsidTr="00D45171">
        <w:tc>
          <w:tcPr>
            <w:tcW w:w="420" w:type="dxa"/>
          </w:tcPr>
          <w:p w:rsidR="00D45171" w:rsidRPr="00D45171" w:rsidRDefault="00D45171" w:rsidP="00D45171">
            <w:pPr>
              <w:pStyle w:val="aa"/>
              <w:ind w:left="-80" w:right="-94"/>
              <w:rPr>
                <w:sz w:val="18"/>
                <w:szCs w:val="18"/>
              </w:rPr>
            </w:pPr>
            <w:r w:rsidRPr="00D45171">
              <w:rPr>
                <w:sz w:val="18"/>
                <w:szCs w:val="18"/>
              </w:rPr>
              <w:t>2.</w:t>
            </w:r>
          </w:p>
        </w:tc>
        <w:tc>
          <w:tcPr>
            <w:tcW w:w="10177" w:type="dxa"/>
            <w:gridSpan w:val="12"/>
            <w:vAlign w:val="center"/>
          </w:tcPr>
          <w:p w:rsidR="00D45171" w:rsidRPr="00D45171" w:rsidRDefault="00D45171" w:rsidP="00D45171">
            <w:pPr>
              <w:pStyle w:val="aa"/>
              <w:ind w:left="-80" w:right="-94"/>
              <w:rPr>
                <w:sz w:val="18"/>
                <w:szCs w:val="18"/>
              </w:rPr>
            </w:pPr>
            <w:r w:rsidRPr="00D45171">
              <w:rPr>
                <w:sz w:val="18"/>
                <w:szCs w:val="18"/>
              </w:rPr>
              <w:t>Задача 2: Создание системы по социальной адаптации детей-сирот</w:t>
            </w:r>
            <w:r w:rsidRPr="00D45171">
              <w:rPr>
                <w:bCs/>
                <w:sz w:val="18"/>
                <w:szCs w:val="18"/>
              </w:rPr>
              <w:t xml:space="preserve"> и детей, оставшихся без попечения родителей</w:t>
            </w:r>
          </w:p>
        </w:tc>
      </w:tr>
      <w:tr w:rsidR="00D45171" w:rsidRPr="00D45171" w:rsidTr="00D45171">
        <w:tc>
          <w:tcPr>
            <w:tcW w:w="420" w:type="dxa"/>
          </w:tcPr>
          <w:p w:rsidR="00D45171" w:rsidRPr="00D45171" w:rsidRDefault="00D45171" w:rsidP="00D45171">
            <w:pPr>
              <w:pStyle w:val="aa"/>
              <w:ind w:left="-80" w:right="-94"/>
              <w:rPr>
                <w:sz w:val="18"/>
                <w:szCs w:val="18"/>
              </w:rPr>
            </w:pPr>
            <w:r w:rsidRPr="00D45171">
              <w:rPr>
                <w:sz w:val="18"/>
                <w:szCs w:val="18"/>
              </w:rPr>
              <w:t>2.1.</w:t>
            </w:r>
          </w:p>
        </w:tc>
        <w:tc>
          <w:tcPr>
            <w:tcW w:w="2758" w:type="dxa"/>
          </w:tcPr>
          <w:p w:rsidR="00D45171" w:rsidRPr="00D45171" w:rsidRDefault="00D45171" w:rsidP="00D45171">
            <w:pPr>
              <w:pStyle w:val="aa"/>
              <w:ind w:left="-80" w:right="-94"/>
              <w:rPr>
                <w:sz w:val="18"/>
                <w:szCs w:val="18"/>
              </w:rPr>
            </w:pPr>
            <w:r w:rsidRPr="00D45171">
              <w:rPr>
                <w:sz w:val="18"/>
                <w:szCs w:val="18"/>
              </w:rPr>
              <w:t>Обеспечение доступности участия детей-сирот в мероприятиях содействия занятости населения ярмарки вакансий, учебных мест, профессиональная ориентация в целях выбора сферы деятельности (профессии), временная занятость)</w:t>
            </w:r>
          </w:p>
        </w:tc>
        <w:tc>
          <w:tcPr>
            <w:tcW w:w="1764" w:type="dxa"/>
            <w:vAlign w:val="center"/>
          </w:tcPr>
          <w:p w:rsidR="00D45171" w:rsidRPr="00D45171" w:rsidRDefault="00D45171" w:rsidP="00D45171">
            <w:pPr>
              <w:pStyle w:val="aa"/>
              <w:ind w:left="-80" w:right="-94"/>
              <w:rPr>
                <w:sz w:val="18"/>
                <w:szCs w:val="18"/>
              </w:rPr>
            </w:pPr>
            <w:r w:rsidRPr="00D45171">
              <w:rPr>
                <w:sz w:val="18"/>
                <w:szCs w:val="18"/>
              </w:rPr>
              <w:t>отдел образования</w:t>
            </w:r>
          </w:p>
          <w:p w:rsidR="00D45171" w:rsidRPr="00D45171" w:rsidRDefault="00D45171" w:rsidP="00D45171">
            <w:pPr>
              <w:pStyle w:val="aa"/>
              <w:ind w:left="-80" w:right="-94"/>
              <w:rPr>
                <w:sz w:val="18"/>
                <w:szCs w:val="18"/>
              </w:rPr>
            </w:pPr>
            <w:r w:rsidRPr="00D45171">
              <w:rPr>
                <w:sz w:val="18"/>
                <w:szCs w:val="18"/>
              </w:rPr>
              <w:t xml:space="preserve">Отдел занятости населения </w:t>
            </w:r>
            <w:proofErr w:type="spellStart"/>
            <w:r w:rsidRPr="00D45171">
              <w:rPr>
                <w:sz w:val="18"/>
                <w:szCs w:val="18"/>
              </w:rPr>
              <w:t>Марёвскогорайона</w:t>
            </w:r>
            <w:proofErr w:type="spellEnd"/>
          </w:p>
          <w:p w:rsidR="00D45171" w:rsidRPr="00D45171" w:rsidRDefault="00D45171" w:rsidP="00D45171">
            <w:pPr>
              <w:pStyle w:val="aa"/>
              <w:ind w:left="-80" w:right="-94"/>
              <w:rPr>
                <w:sz w:val="18"/>
                <w:szCs w:val="18"/>
              </w:rPr>
            </w:pPr>
            <w:r w:rsidRPr="00D45171">
              <w:rPr>
                <w:sz w:val="18"/>
                <w:szCs w:val="18"/>
              </w:rPr>
              <w:t>образовательные организации</w:t>
            </w:r>
          </w:p>
        </w:tc>
        <w:tc>
          <w:tcPr>
            <w:tcW w:w="798" w:type="dxa"/>
            <w:vAlign w:val="center"/>
          </w:tcPr>
          <w:p w:rsidR="00D45171" w:rsidRPr="00D45171" w:rsidRDefault="00D45171" w:rsidP="00D45171">
            <w:pPr>
              <w:pStyle w:val="aa"/>
              <w:ind w:left="-80" w:right="-94"/>
              <w:rPr>
                <w:sz w:val="18"/>
                <w:szCs w:val="18"/>
              </w:rPr>
            </w:pPr>
            <w:r w:rsidRPr="00D45171">
              <w:rPr>
                <w:sz w:val="18"/>
                <w:szCs w:val="18"/>
              </w:rPr>
              <w:t>2021-2027 годы</w:t>
            </w:r>
          </w:p>
        </w:tc>
        <w:tc>
          <w:tcPr>
            <w:tcW w:w="1036" w:type="dxa"/>
            <w:vAlign w:val="center"/>
          </w:tcPr>
          <w:p w:rsidR="00D45171" w:rsidRPr="00D45171" w:rsidRDefault="00D45171" w:rsidP="00D45171">
            <w:pPr>
              <w:pStyle w:val="aa"/>
              <w:ind w:left="-80" w:right="-94"/>
              <w:rPr>
                <w:sz w:val="18"/>
                <w:szCs w:val="18"/>
              </w:rPr>
            </w:pPr>
            <w:r w:rsidRPr="00D45171">
              <w:rPr>
                <w:sz w:val="18"/>
                <w:szCs w:val="18"/>
              </w:rPr>
              <w:t>2.1.</w:t>
            </w:r>
          </w:p>
        </w:tc>
        <w:tc>
          <w:tcPr>
            <w:tcW w:w="769" w:type="dxa"/>
            <w:vAlign w:val="center"/>
          </w:tcPr>
          <w:p w:rsidR="00D45171" w:rsidRPr="00D45171" w:rsidRDefault="00D45171" w:rsidP="00D45171">
            <w:pPr>
              <w:pStyle w:val="aa"/>
              <w:ind w:left="-80" w:right="-94"/>
              <w:rPr>
                <w:sz w:val="18"/>
                <w:szCs w:val="18"/>
              </w:rPr>
            </w:pPr>
            <w:r w:rsidRPr="00D45171">
              <w:rPr>
                <w:sz w:val="18"/>
                <w:szCs w:val="18"/>
              </w:rPr>
              <w:t>-</w:t>
            </w:r>
          </w:p>
        </w:tc>
        <w:tc>
          <w:tcPr>
            <w:tcW w:w="435" w:type="dxa"/>
            <w:vAlign w:val="center"/>
          </w:tcPr>
          <w:p w:rsidR="00D45171" w:rsidRPr="00D45171" w:rsidRDefault="00D45171" w:rsidP="00D45171">
            <w:pPr>
              <w:pStyle w:val="aa"/>
              <w:ind w:left="-80" w:right="-94"/>
              <w:rPr>
                <w:sz w:val="18"/>
                <w:szCs w:val="18"/>
              </w:rPr>
            </w:pPr>
            <w:r w:rsidRPr="00D45171">
              <w:rPr>
                <w:sz w:val="18"/>
                <w:szCs w:val="18"/>
              </w:rPr>
              <w:t>-</w:t>
            </w:r>
          </w:p>
        </w:tc>
        <w:tc>
          <w:tcPr>
            <w:tcW w:w="448" w:type="dxa"/>
            <w:vAlign w:val="center"/>
          </w:tcPr>
          <w:p w:rsidR="00D45171" w:rsidRPr="00D45171" w:rsidRDefault="00D45171" w:rsidP="00D45171">
            <w:pPr>
              <w:pStyle w:val="aa"/>
              <w:ind w:left="-80" w:right="-94"/>
              <w:rPr>
                <w:sz w:val="18"/>
                <w:szCs w:val="18"/>
              </w:rPr>
            </w:pPr>
            <w:r w:rsidRPr="00D45171">
              <w:rPr>
                <w:sz w:val="18"/>
                <w:szCs w:val="18"/>
              </w:rPr>
              <w:t>-</w:t>
            </w:r>
          </w:p>
        </w:tc>
        <w:tc>
          <w:tcPr>
            <w:tcW w:w="419" w:type="dxa"/>
            <w:vAlign w:val="center"/>
          </w:tcPr>
          <w:p w:rsidR="00D45171" w:rsidRPr="00D45171" w:rsidRDefault="00D45171" w:rsidP="00D45171">
            <w:pPr>
              <w:pStyle w:val="aa"/>
              <w:ind w:left="-80" w:right="-94"/>
              <w:rPr>
                <w:sz w:val="18"/>
                <w:szCs w:val="18"/>
              </w:rPr>
            </w:pPr>
            <w:r w:rsidRPr="00D45171">
              <w:rPr>
                <w:sz w:val="18"/>
                <w:szCs w:val="18"/>
              </w:rPr>
              <w:t>-</w:t>
            </w:r>
          </w:p>
        </w:tc>
        <w:tc>
          <w:tcPr>
            <w:tcW w:w="462" w:type="dxa"/>
            <w:vAlign w:val="center"/>
          </w:tcPr>
          <w:p w:rsidR="00D45171" w:rsidRPr="00D45171" w:rsidRDefault="00D45171" w:rsidP="00D45171">
            <w:pPr>
              <w:pStyle w:val="aa"/>
              <w:ind w:left="-80" w:right="-94"/>
              <w:rPr>
                <w:sz w:val="18"/>
                <w:szCs w:val="18"/>
              </w:rPr>
            </w:pPr>
            <w:r w:rsidRPr="00D45171">
              <w:rPr>
                <w:sz w:val="18"/>
                <w:szCs w:val="18"/>
              </w:rPr>
              <w:t>-</w:t>
            </w:r>
          </w:p>
        </w:tc>
        <w:tc>
          <w:tcPr>
            <w:tcW w:w="420" w:type="dxa"/>
            <w:vAlign w:val="center"/>
          </w:tcPr>
          <w:p w:rsidR="00D45171" w:rsidRPr="00D45171" w:rsidRDefault="00D45171" w:rsidP="00D45171">
            <w:pPr>
              <w:pStyle w:val="aa"/>
              <w:ind w:left="-80" w:right="-94"/>
              <w:rPr>
                <w:sz w:val="18"/>
                <w:szCs w:val="18"/>
              </w:rPr>
            </w:pPr>
            <w:r w:rsidRPr="00D45171">
              <w:rPr>
                <w:sz w:val="18"/>
                <w:szCs w:val="18"/>
              </w:rPr>
              <w:t>-</w:t>
            </w:r>
          </w:p>
        </w:tc>
        <w:tc>
          <w:tcPr>
            <w:tcW w:w="448" w:type="dxa"/>
            <w:vAlign w:val="center"/>
          </w:tcPr>
          <w:p w:rsidR="00D45171" w:rsidRPr="00D45171" w:rsidRDefault="00D45171" w:rsidP="00D45171">
            <w:pPr>
              <w:pStyle w:val="aa"/>
              <w:ind w:left="-80" w:right="-94"/>
              <w:rPr>
                <w:sz w:val="18"/>
                <w:szCs w:val="18"/>
              </w:rPr>
            </w:pPr>
            <w:r w:rsidRPr="00D45171">
              <w:rPr>
                <w:sz w:val="18"/>
                <w:szCs w:val="18"/>
              </w:rPr>
              <w:t>-</w:t>
            </w:r>
          </w:p>
        </w:tc>
        <w:tc>
          <w:tcPr>
            <w:tcW w:w="420" w:type="dxa"/>
            <w:vAlign w:val="center"/>
          </w:tcPr>
          <w:p w:rsidR="00D45171" w:rsidRPr="00D45171" w:rsidRDefault="00D45171" w:rsidP="00D45171">
            <w:pPr>
              <w:pStyle w:val="aa"/>
              <w:ind w:left="-80" w:right="-94"/>
              <w:rPr>
                <w:sz w:val="18"/>
                <w:szCs w:val="18"/>
              </w:rPr>
            </w:pPr>
            <w:r w:rsidRPr="00D45171">
              <w:rPr>
                <w:sz w:val="18"/>
                <w:szCs w:val="18"/>
              </w:rPr>
              <w:t>-</w:t>
            </w:r>
          </w:p>
        </w:tc>
      </w:tr>
      <w:tr w:rsidR="00D45171" w:rsidRPr="00D45171" w:rsidTr="00D45171">
        <w:tc>
          <w:tcPr>
            <w:tcW w:w="420" w:type="dxa"/>
          </w:tcPr>
          <w:p w:rsidR="00D45171" w:rsidRPr="00D45171" w:rsidRDefault="00D45171" w:rsidP="00D45171">
            <w:pPr>
              <w:pStyle w:val="aa"/>
              <w:ind w:left="-80" w:right="-94"/>
              <w:rPr>
                <w:sz w:val="18"/>
                <w:szCs w:val="18"/>
              </w:rPr>
            </w:pPr>
            <w:r w:rsidRPr="00D45171">
              <w:rPr>
                <w:sz w:val="18"/>
                <w:szCs w:val="18"/>
              </w:rPr>
              <w:t>3.</w:t>
            </w:r>
          </w:p>
        </w:tc>
        <w:tc>
          <w:tcPr>
            <w:tcW w:w="10177" w:type="dxa"/>
            <w:gridSpan w:val="12"/>
            <w:vAlign w:val="center"/>
          </w:tcPr>
          <w:p w:rsidR="00D45171" w:rsidRPr="00D45171" w:rsidRDefault="00D45171" w:rsidP="00D45171">
            <w:pPr>
              <w:pStyle w:val="aa"/>
              <w:ind w:left="-80" w:right="-94"/>
              <w:rPr>
                <w:sz w:val="18"/>
                <w:szCs w:val="18"/>
              </w:rPr>
            </w:pPr>
            <w:r w:rsidRPr="00D45171">
              <w:rPr>
                <w:sz w:val="18"/>
                <w:szCs w:val="18"/>
              </w:rPr>
              <w:t>Задача 3: Ресурсное и материально-техническое обеспечение процесса социализации детей-сирот, а также лиц из числа детей-сирот</w:t>
            </w:r>
          </w:p>
        </w:tc>
      </w:tr>
      <w:tr w:rsidR="00D45171" w:rsidRPr="00D45171" w:rsidTr="00D45171">
        <w:tc>
          <w:tcPr>
            <w:tcW w:w="420" w:type="dxa"/>
          </w:tcPr>
          <w:p w:rsidR="00D45171" w:rsidRPr="00D45171" w:rsidRDefault="00D45171" w:rsidP="00D45171">
            <w:pPr>
              <w:pStyle w:val="aa"/>
              <w:ind w:left="-80" w:right="-94"/>
              <w:rPr>
                <w:sz w:val="18"/>
                <w:szCs w:val="18"/>
              </w:rPr>
            </w:pPr>
            <w:r w:rsidRPr="00D45171">
              <w:rPr>
                <w:sz w:val="18"/>
                <w:szCs w:val="18"/>
              </w:rPr>
              <w:lastRenderedPageBreak/>
              <w:t>3.1.</w:t>
            </w:r>
          </w:p>
        </w:tc>
        <w:tc>
          <w:tcPr>
            <w:tcW w:w="2758" w:type="dxa"/>
          </w:tcPr>
          <w:p w:rsidR="00D45171" w:rsidRPr="00D45171" w:rsidRDefault="00D45171" w:rsidP="00D45171">
            <w:pPr>
              <w:pStyle w:val="aa"/>
              <w:ind w:left="-80" w:right="-94"/>
              <w:rPr>
                <w:sz w:val="18"/>
                <w:szCs w:val="18"/>
              </w:rPr>
            </w:pPr>
            <w:r w:rsidRPr="00D45171">
              <w:rPr>
                <w:sz w:val="18"/>
                <w:szCs w:val="18"/>
              </w:rPr>
              <w:t>Проведение торжественных церемоний предоставления жилых помещений (вручение ключей) детям-</w:t>
            </w:r>
            <w:proofErr w:type="gramStart"/>
            <w:r w:rsidRPr="00D45171">
              <w:rPr>
                <w:sz w:val="18"/>
                <w:szCs w:val="18"/>
              </w:rPr>
              <w:t>сиротам,  а</w:t>
            </w:r>
            <w:proofErr w:type="gramEnd"/>
            <w:r w:rsidRPr="00D45171">
              <w:rPr>
                <w:sz w:val="18"/>
                <w:szCs w:val="18"/>
              </w:rPr>
              <w:t xml:space="preserve"> также лицам из числа детей-сирот</w:t>
            </w:r>
          </w:p>
        </w:tc>
        <w:tc>
          <w:tcPr>
            <w:tcW w:w="1764" w:type="dxa"/>
            <w:vAlign w:val="center"/>
          </w:tcPr>
          <w:p w:rsidR="00D45171" w:rsidRPr="00D45171" w:rsidRDefault="00D45171" w:rsidP="00D45171">
            <w:pPr>
              <w:pStyle w:val="aa"/>
              <w:ind w:left="-80" w:right="-94"/>
              <w:rPr>
                <w:sz w:val="18"/>
                <w:szCs w:val="18"/>
              </w:rPr>
            </w:pPr>
            <w:r w:rsidRPr="00D45171">
              <w:rPr>
                <w:sz w:val="18"/>
                <w:szCs w:val="18"/>
              </w:rPr>
              <w:t>отдел образования</w:t>
            </w:r>
          </w:p>
        </w:tc>
        <w:tc>
          <w:tcPr>
            <w:tcW w:w="798" w:type="dxa"/>
            <w:vAlign w:val="center"/>
          </w:tcPr>
          <w:p w:rsidR="00D45171" w:rsidRPr="00D45171" w:rsidRDefault="00D45171" w:rsidP="00D45171">
            <w:pPr>
              <w:pStyle w:val="aa"/>
              <w:ind w:left="-80" w:right="-94"/>
              <w:rPr>
                <w:sz w:val="18"/>
                <w:szCs w:val="18"/>
              </w:rPr>
            </w:pPr>
            <w:r w:rsidRPr="00D45171">
              <w:rPr>
                <w:sz w:val="18"/>
                <w:szCs w:val="18"/>
              </w:rPr>
              <w:t>2021-2027 годы</w:t>
            </w:r>
          </w:p>
        </w:tc>
        <w:tc>
          <w:tcPr>
            <w:tcW w:w="1036" w:type="dxa"/>
            <w:vAlign w:val="center"/>
          </w:tcPr>
          <w:p w:rsidR="00D45171" w:rsidRPr="00D45171" w:rsidRDefault="00D45171" w:rsidP="00D45171">
            <w:pPr>
              <w:pStyle w:val="aa"/>
              <w:ind w:left="-80" w:right="-94"/>
              <w:rPr>
                <w:sz w:val="18"/>
                <w:szCs w:val="18"/>
              </w:rPr>
            </w:pPr>
            <w:r w:rsidRPr="00D45171">
              <w:rPr>
                <w:sz w:val="18"/>
                <w:szCs w:val="18"/>
              </w:rPr>
              <w:t xml:space="preserve">        3.2.</w:t>
            </w:r>
          </w:p>
        </w:tc>
        <w:tc>
          <w:tcPr>
            <w:tcW w:w="769" w:type="dxa"/>
            <w:vAlign w:val="center"/>
          </w:tcPr>
          <w:p w:rsidR="00D45171" w:rsidRPr="00D45171" w:rsidRDefault="00D45171" w:rsidP="00D45171">
            <w:pPr>
              <w:pStyle w:val="aa"/>
              <w:ind w:left="-80" w:right="-94"/>
              <w:rPr>
                <w:sz w:val="18"/>
                <w:szCs w:val="18"/>
              </w:rPr>
            </w:pPr>
            <w:r w:rsidRPr="00D45171">
              <w:rPr>
                <w:sz w:val="18"/>
                <w:szCs w:val="18"/>
              </w:rPr>
              <w:t>-</w:t>
            </w:r>
          </w:p>
        </w:tc>
        <w:tc>
          <w:tcPr>
            <w:tcW w:w="435" w:type="dxa"/>
            <w:vAlign w:val="center"/>
          </w:tcPr>
          <w:p w:rsidR="00D45171" w:rsidRPr="00D45171" w:rsidRDefault="00D45171" w:rsidP="00D45171">
            <w:pPr>
              <w:pStyle w:val="aa"/>
              <w:ind w:left="-80" w:right="-94"/>
              <w:rPr>
                <w:sz w:val="18"/>
                <w:szCs w:val="18"/>
              </w:rPr>
            </w:pPr>
            <w:r w:rsidRPr="00D45171">
              <w:rPr>
                <w:sz w:val="18"/>
                <w:szCs w:val="18"/>
              </w:rPr>
              <w:t>-</w:t>
            </w:r>
          </w:p>
        </w:tc>
        <w:tc>
          <w:tcPr>
            <w:tcW w:w="448" w:type="dxa"/>
            <w:vAlign w:val="center"/>
          </w:tcPr>
          <w:p w:rsidR="00D45171" w:rsidRPr="00D45171" w:rsidRDefault="00D45171" w:rsidP="00D45171">
            <w:pPr>
              <w:pStyle w:val="aa"/>
              <w:ind w:left="-80" w:right="-94"/>
              <w:rPr>
                <w:sz w:val="18"/>
                <w:szCs w:val="18"/>
              </w:rPr>
            </w:pPr>
            <w:r w:rsidRPr="00D45171">
              <w:rPr>
                <w:sz w:val="18"/>
                <w:szCs w:val="18"/>
              </w:rPr>
              <w:t>-</w:t>
            </w:r>
          </w:p>
        </w:tc>
        <w:tc>
          <w:tcPr>
            <w:tcW w:w="419" w:type="dxa"/>
            <w:vAlign w:val="center"/>
          </w:tcPr>
          <w:p w:rsidR="00D45171" w:rsidRPr="00D45171" w:rsidRDefault="00D45171" w:rsidP="00D45171">
            <w:pPr>
              <w:pStyle w:val="aa"/>
              <w:ind w:left="-80" w:right="-94"/>
              <w:rPr>
                <w:sz w:val="18"/>
                <w:szCs w:val="18"/>
              </w:rPr>
            </w:pPr>
            <w:r w:rsidRPr="00D45171">
              <w:rPr>
                <w:sz w:val="18"/>
                <w:szCs w:val="18"/>
              </w:rPr>
              <w:t>-</w:t>
            </w:r>
          </w:p>
        </w:tc>
        <w:tc>
          <w:tcPr>
            <w:tcW w:w="462" w:type="dxa"/>
            <w:vAlign w:val="center"/>
          </w:tcPr>
          <w:p w:rsidR="00D45171" w:rsidRPr="00D45171" w:rsidRDefault="00D45171" w:rsidP="00D45171">
            <w:pPr>
              <w:pStyle w:val="aa"/>
              <w:ind w:left="-80" w:right="-94"/>
              <w:rPr>
                <w:sz w:val="18"/>
                <w:szCs w:val="18"/>
              </w:rPr>
            </w:pPr>
            <w:r w:rsidRPr="00D45171">
              <w:rPr>
                <w:sz w:val="18"/>
                <w:szCs w:val="18"/>
              </w:rPr>
              <w:t>-</w:t>
            </w:r>
          </w:p>
        </w:tc>
        <w:tc>
          <w:tcPr>
            <w:tcW w:w="420" w:type="dxa"/>
            <w:vAlign w:val="center"/>
          </w:tcPr>
          <w:p w:rsidR="00D45171" w:rsidRPr="00D45171" w:rsidRDefault="00D45171" w:rsidP="00D45171">
            <w:pPr>
              <w:pStyle w:val="aa"/>
              <w:ind w:left="-80" w:right="-94"/>
              <w:rPr>
                <w:sz w:val="18"/>
                <w:szCs w:val="18"/>
              </w:rPr>
            </w:pPr>
            <w:r w:rsidRPr="00D45171">
              <w:rPr>
                <w:sz w:val="18"/>
                <w:szCs w:val="18"/>
              </w:rPr>
              <w:t>-</w:t>
            </w:r>
          </w:p>
        </w:tc>
        <w:tc>
          <w:tcPr>
            <w:tcW w:w="448" w:type="dxa"/>
            <w:vAlign w:val="center"/>
          </w:tcPr>
          <w:p w:rsidR="00D45171" w:rsidRPr="00D45171" w:rsidRDefault="00D45171" w:rsidP="00D45171">
            <w:pPr>
              <w:pStyle w:val="aa"/>
              <w:ind w:left="-80" w:right="-94"/>
              <w:rPr>
                <w:sz w:val="18"/>
                <w:szCs w:val="18"/>
              </w:rPr>
            </w:pPr>
            <w:r w:rsidRPr="00D45171">
              <w:rPr>
                <w:sz w:val="18"/>
                <w:szCs w:val="18"/>
              </w:rPr>
              <w:t>-</w:t>
            </w:r>
          </w:p>
        </w:tc>
        <w:tc>
          <w:tcPr>
            <w:tcW w:w="420" w:type="dxa"/>
            <w:vAlign w:val="center"/>
          </w:tcPr>
          <w:p w:rsidR="00D45171" w:rsidRPr="00D45171" w:rsidRDefault="00D45171" w:rsidP="00D45171">
            <w:pPr>
              <w:pStyle w:val="aa"/>
              <w:ind w:left="-80" w:right="-94"/>
              <w:rPr>
                <w:sz w:val="18"/>
                <w:szCs w:val="18"/>
              </w:rPr>
            </w:pPr>
            <w:r w:rsidRPr="00D45171">
              <w:rPr>
                <w:sz w:val="18"/>
                <w:szCs w:val="18"/>
              </w:rPr>
              <w:t>-</w:t>
            </w:r>
          </w:p>
        </w:tc>
      </w:tr>
      <w:tr w:rsidR="00D45171" w:rsidRPr="00D45171" w:rsidTr="00D45171">
        <w:tc>
          <w:tcPr>
            <w:tcW w:w="420" w:type="dxa"/>
            <w:vMerge w:val="restart"/>
          </w:tcPr>
          <w:p w:rsidR="00D45171" w:rsidRPr="00D45171" w:rsidRDefault="00D45171" w:rsidP="00D45171">
            <w:pPr>
              <w:pStyle w:val="aa"/>
              <w:ind w:left="-80" w:right="-94"/>
              <w:rPr>
                <w:sz w:val="18"/>
                <w:szCs w:val="18"/>
              </w:rPr>
            </w:pPr>
            <w:r w:rsidRPr="00D45171">
              <w:rPr>
                <w:sz w:val="18"/>
                <w:szCs w:val="18"/>
              </w:rPr>
              <w:t>3.2.</w:t>
            </w:r>
          </w:p>
        </w:tc>
        <w:tc>
          <w:tcPr>
            <w:tcW w:w="2758" w:type="dxa"/>
            <w:vMerge w:val="restart"/>
          </w:tcPr>
          <w:p w:rsidR="00D45171" w:rsidRPr="00D45171" w:rsidRDefault="00D45171" w:rsidP="00D45171">
            <w:pPr>
              <w:pStyle w:val="aa"/>
              <w:ind w:left="-80" w:right="-94"/>
              <w:rPr>
                <w:sz w:val="18"/>
                <w:szCs w:val="18"/>
              </w:rPr>
            </w:pPr>
            <w:r w:rsidRPr="00D45171">
              <w:rPr>
                <w:sz w:val="18"/>
                <w:szCs w:val="18"/>
              </w:rPr>
              <w:t>Строительство (приобретение) жилых помещений для детей-сирот, а также лиц из числа детей-сирот, подлежащих обеспечению жилыми помещениями по договорам найма специализированных жилых помещений</w:t>
            </w:r>
          </w:p>
        </w:tc>
        <w:tc>
          <w:tcPr>
            <w:tcW w:w="1764" w:type="dxa"/>
            <w:vMerge w:val="restart"/>
            <w:vAlign w:val="center"/>
          </w:tcPr>
          <w:p w:rsidR="00D45171" w:rsidRPr="00D45171" w:rsidRDefault="00D45171" w:rsidP="00D45171">
            <w:pPr>
              <w:pStyle w:val="aa"/>
              <w:ind w:left="-80" w:right="-94"/>
              <w:rPr>
                <w:sz w:val="18"/>
                <w:szCs w:val="18"/>
              </w:rPr>
            </w:pPr>
            <w:r w:rsidRPr="00D45171">
              <w:rPr>
                <w:sz w:val="18"/>
                <w:szCs w:val="18"/>
              </w:rPr>
              <w:t>отдел образования</w:t>
            </w:r>
          </w:p>
          <w:p w:rsidR="00D45171" w:rsidRPr="00D45171" w:rsidRDefault="00D45171" w:rsidP="00D45171">
            <w:pPr>
              <w:pStyle w:val="aa"/>
              <w:ind w:left="-80" w:right="-94"/>
              <w:rPr>
                <w:sz w:val="18"/>
                <w:szCs w:val="18"/>
              </w:rPr>
            </w:pPr>
          </w:p>
          <w:p w:rsidR="00D45171" w:rsidRPr="00D45171" w:rsidRDefault="00D45171" w:rsidP="00D45171">
            <w:pPr>
              <w:pStyle w:val="aa"/>
              <w:ind w:left="-80" w:right="-94"/>
              <w:rPr>
                <w:sz w:val="18"/>
                <w:szCs w:val="18"/>
              </w:rPr>
            </w:pPr>
            <w:r w:rsidRPr="00D45171">
              <w:rPr>
                <w:sz w:val="18"/>
                <w:szCs w:val="18"/>
              </w:rPr>
              <w:t xml:space="preserve">Администрация </w:t>
            </w:r>
            <w:proofErr w:type="spellStart"/>
            <w:r w:rsidRPr="00D45171">
              <w:rPr>
                <w:sz w:val="18"/>
                <w:szCs w:val="18"/>
              </w:rPr>
              <w:t>Марёвского</w:t>
            </w:r>
            <w:proofErr w:type="spellEnd"/>
            <w:r w:rsidRPr="00D45171">
              <w:rPr>
                <w:sz w:val="18"/>
                <w:szCs w:val="18"/>
              </w:rPr>
              <w:t xml:space="preserve"> муниципального округа</w:t>
            </w:r>
          </w:p>
        </w:tc>
        <w:tc>
          <w:tcPr>
            <w:tcW w:w="798" w:type="dxa"/>
            <w:vMerge w:val="restart"/>
            <w:vAlign w:val="center"/>
          </w:tcPr>
          <w:p w:rsidR="00D45171" w:rsidRPr="00D45171" w:rsidRDefault="00D45171" w:rsidP="00D45171">
            <w:pPr>
              <w:pStyle w:val="aa"/>
              <w:ind w:left="-80" w:right="-94"/>
              <w:rPr>
                <w:sz w:val="18"/>
                <w:szCs w:val="18"/>
              </w:rPr>
            </w:pPr>
            <w:r w:rsidRPr="00D45171">
              <w:rPr>
                <w:sz w:val="18"/>
                <w:szCs w:val="18"/>
              </w:rPr>
              <w:t>2022-2027 годы</w:t>
            </w:r>
          </w:p>
        </w:tc>
        <w:tc>
          <w:tcPr>
            <w:tcW w:w="1036" w:type="dxa"/>
            <w:vMerge w:val="restart"/>
            <w:vAlign w:val="center"/>
          </w:tcPr>
          <w:p w:rsidR="00D45171" w:rsidRPr="00D45171" w:rsidRDefault="00D45171" w:rsidP="00D45171">
            <w:pPr>
              <w:pStyle w:val="aa"/>
              <w:ind w:left="-80" w:right="-94"/>
              <w:rPr>
                <w:sz w:val="18"/>
                <w:szCs w:val="18"/>
              </w:rPr>
            </w:pPr>
            <w:r w:rsidRPr="00D45171">
              <w:rPr>
                <w:sz w:val="18"/>
                <w:szCs w:val="18"/>
              </w:rPr>
              <w:t>3.1, 3.2., 3.4</w:t>
            </w:r>
          </w:p>
        </w:tc>
        <w:tc>
          <w:tcPr>
            <w:tcW w:w="769" w:type="dxa"/>
            <w:vAlign w:val="center"/>
          </w:tcPr>
          <w:p w:rsidR="00D45171" w:rsidRPr="00D45171" w:rsidRDefault="00D45171" w:rsidP="00D45171">
            <w:pPr>
              <w:pStyle w:val="aa"/>
              <w:ind w:left="-80" w:right="-94"/>
              <w:rPr>
                <w:sz w:val="18"/>
                <w:szCs w:val="18"/>
              </w:rPr>
            </w:pPr>
            <w:r w:rsidRPr="00D45171">
              <w:rPr>
                <w:sz w:val="18"/>
                <w:szCs w:val="18"/>
              </w:rPr>
              <w:t>федеральный бюджет</w:t>
            </w:r>
          </w:p>
        </w:tc>
        <w:tc>
          <w:tcPr>
            <w:tcW w:w="435" w:type="dxa"/>
            <w:vAlign w:val="center"/>
          </w:tcPr>
          <w:p w:rsidR="00D45171" w:rsidRPr="00D45171" w:rsidRDefault="00D45171" w:rsidP="00D45171">
            <w:pPr>
              <w:pStyle w:val="aa"/>
              <w:ind w:left="-80" w:right="-94"/>
              <w:rPr>
                <w:sz w:val="18"/>
                <w:szCs w:val="18"/>
              </w:rPr>
            </w:pPr>
            <w:r w:rsidRPr="00D45171">
              <w:rPr>
                <w:sz w:val="18"/>
                <w:szCs w:val="18"/>
              </w:rPr>
              <w:t>-</w:t>
            </w:r>
          </w:p>
        </w:tc>
        <w:tc>
          <w:tcPr>
            <w:tcW w:w="448" w:type="dxa"/>
            <w:vAlign w:val="center"/>
          </w:tcPr>
          <w:p w:rsidR="00D45171" w:rsidRPr="00D45171" w:rsidRDefault="00D45171" w:rsidP="00D45171">
            <w:pPr>
              <w:pStyle w:val="aa"/>
              <w:ind w:left="-80" w:right="-94"/>
              <w:rPr>
                <w:sz w:val="18"/>
                <w:szCs w:val="18"/>
              </w:rPr>
            </w:pPr>
            <w:r w:rsidRPr="00D45171">
              <w:rPr>
                <w:sz w:val="18"/>
                <w:szCs w:val="18"/>
              </w:rPr>
              <w:t>-</w:t>
            </w:r>
          </w:p>
        </w:tc>
        <w:tc>
          <w:tcPr>
            <w:tcW w:w="419" w:type="dxa"/>
            <w:vAlign w:val="center"/>
          </w:tcPr>
          <w:p w:rsidR="00D45171" w:rsidRPr="00D45171" w:rsidRDefault="00D45171" w:rsidP="00D45171">
            <w:pPr>
              <w:pStyle w:val="aa"/>
              <w:ind w:left="-80" w:right="-94"/>
              <w:rPr>
                <w:sz w:val="18"/>
                <w:szCs w:val="18"/>
              </w:rPr>
            </w:pPr>
            <w:r w:rsidRPr="00D45171">
              <w:rPr>
                <w:sz w:val="18"/>
                <w:szCs w:val="18"/>
              </w:rPr>
              <w:t>-</w:t>
            </w:r>
          </w:p>
        </w:tc>
        <w:tc>
          <w:tcPr>
            <w:tcW w:w="462" w:type="dxa"/>
            <w:vAlign w:val="center"/>
          </w:tcPr>
          <w:p w:rsidR="00D45171" w:rsidRPr="00D45171" w:rsidRDefault="00D45171" w:rsidP="00D45171">
            <w:pPr>
              <w:pStyle w:val="aa"/>
              <w:ind w:left="-80" w:right="-94"/>
              <w:rPr>
                <w:sz w:val="18"/>
                <w:szCs w:val="18"/>
              </w:rPr>
            </w:pPr>
            <w:r w:rsidRPr="00D45171">
              <w:rPr>
                <w:sz w:val="18"/>
                <w:szCs w:val="18"/>
              </w:rPr>
              <w:t>-</w:t>
            </w:r>
          </w:p>
        </w:tc>
        <w:tc>
          <w:tcPr>
            <w:tcW w:w="420" w:type="dxa"/>
            <w:vAlign w:val="center"/>
          </w:tcPr>
          <w:p w:rsidR="00D45171" w:rsidRPr="00D45171" w:rsidRDefault="00D45171" w:rsidP="00D45171">
            <w:pPr>
              <w:pStyle w:val="aa"/>
              <w:ind w:left="-80" w:right="-94"/>
              <w:rPr>
                <w:sz w:val="18"/>
                <w:szCs w:val="18"/>
              </w:rPr>
            </w:pPr>
            <w:r w:rsidRPr="00D45171">
              <w:rPr>
                <w:sz w:val="18"/>
                <w:szCs w:val="18"/>
              </w:rPr>
              <w:t>-</w:t>
            </w:r>
          </w:p>
        </w:tc>
        <w:tc>
          <w:tcPr>
            <w:tcW w:w="448" w:type="dxa"/>
            <w:vAlign w:val="center"/>
          </w:tcPr>
          <w:p w:rsidR="00D45171" w:rsidRPr="00D45171" w:rsidRDefault="00D45171" w:rsidP="00D45171">
            <w:pPr>
              <w:pStyle w:val="aa"/>
              <w:ind w:left="-80" w:right="-94"/>
              <w:rPr>
                <w:sz w:val="18"/>
                <w:szCs w:val="18"/>
              </w:rPr>
            </w:pPr>
            <w:r w:rsidRPr="00D45171">
              <w:rPr>
                <w:sz w:val="18"/>
                <w:szCs w:val="18"/>
              </w:rPr>
              <w:t>-</w:t>
            </w:r>
          </w:p>
        </w:tc>
        <w:tc>
          <w:tcPr>
            <w:tcW w:w="420" w:type="dxa"/>
            <w:vAlign w:val="center"/>
          </w:tcPr>
          <w:p w:rsidR="00D45171" w:rsidRPr="00D45171" w:rsidRDefault="00D45171" w:rsidP="00D45171">
            <w:pPr>
              <w:pStyle w:val="aa"/>
              <w:ind w:left="-80" w:right="-94"/>
              <w:rPr>
                <w:sz w:val="18"/>
                <w:szCs w:val="18"/>
              </w:rPr>
            </w:pPr>
            <w:r w:rsidRPr="00D45171">
              <w:rPr>
                <w:sz w:val="18"/>
                <w:szCs w:val="18"/>
              </w:rPr>
              <w:t>-</w:t>
            </w:r>
          </w:p>
        </w:tc>
      </w:tr>
      <w:tr w:rsidR="00D45171" w:rsidRPr="00D45171" w:rsidTr="00D45171">
        <w:tc>
          <w:tcPr>
            <w:tcW w:w="420" w:type="dxa"/>
            <w:vMerge/>
          </w:tcPr>
          <w:p w:rsidR="00D45171" w:rsidRPr="00D45171" w:rsidRDefault="00D45171" w:rsidP="00D45171">
            <w:pPr>
              <w:pStyle w:val="aa"/>
              <w:ind w:left="-80" w:right="-94"/>
              <w:rPr>
                <w:sz w:val="18"/>
                <w:szCs w:val="18"/>
              </w:rPr>
            </w:pPr>
          </w:p>
        </w:tc>
        <w:tc>
          <w:tcPr>
            <w:tcW w:w="2758" w:type="dxa"/>
            <w:vMerge/>
          </w:tcPr>
          <w:p w:rsidR="00D45171" w:rsidRPr="00D45171" w:rsidRDefault="00D45171" w:rsidP="00D45171">
            <w:pPr>
              <w:pStyle w:val="aa"/>
              <w:ind w:left="-80" w:right="-94"/>
              <w:rPr>
                <w:sz w:val="18"/>
                <w:szCs w:val="18"/>
              </w:rPr>
            </w:pPr>
          </w:p>
        </w:tc>
        <w:tc>
          <w:tcPr>
            <w:tcW w:w="1764" w:type="dxa"/>
            <w:vMerge/>
            <w:vAlign w:val="center"/>
          </w:tcPr>
          <w:p w:rsidR="00D45171" w:rsidRPr="00D45171" w:rsidRDefault="00D45171" w:rsidP="00D45171">
            <w:pPr>
              <w:pStyle w:val="aa"/>
              <w:ind w:left="-80" w:right="-94"/>
              <w:rPr>
                <w:sz w:val="18"/>
                <w:szCs w:val="18"/>
              </w:rPr>
            </w:pPr>
          </w:p>
        </w:tc>
        <w:tc>
          <w:tcPr>
            <w:tcW w:w="798" w:type="dxa"/>
            <w:vMerge/>
            <w:vAlign w:val="center"/>
          </w:tcPr>
          <w:p w:rsidR="00D45171" w:rsidRPr="00D45171" w:rsidRDefault="00D45171" w:rsidP="00D45171">
            <w:pPr>
              <w:pStyle w:val="aa"/>
              <w:ind w:left="-80" w:right="-94"/>
              <w:rPr>
                <w:sz w:val="18"/>
                <w:szCs w:val="18"/>
              </w:rPr>
            </w:pPr>
          </w:p>
        </w:tc>
        <w:tc>
          <w:tcPr>
            <w:tcW w:w="1036" w:type="dxa"/>
            <w:vMerge/>
            <w:vAlign w:val="center"/>
          </w:tcPr>
          <w:p w:rsidR="00D45171" w:rsidRPr="00D45171" w:rsidRDefault="00D45171" w:rsidP="00D45171">
            <w:pPr>
              <w:pStyle w:val="aa"/>
              <w:ind w:left="-80" w:right="-94"/>
              <w:rPr>
                <w:sz w:val="18"/>
                <w:szCs w:val="18"/>
              </w:rPr>
            </w:pPr>
          </w:p>
        </w:tc>
        <w:tc>
          <w:tcPr>
            <w:tcW w:w="769" w:type="dxa"/>
            <w:vAlign w:val="center"/>
          </w:tcPr>
          <w:p w:rsidR="00D45171" w:rsidRPr="00D45171" w:rsidRDefault="00D45171" w:rsidP="00D45171">
            <w:pPr>
              <w:pStyle w:val="aa"/>
              <w:ind w:left="-80" w:right="-94"/>
              <w:rPr>
                <w:sz w:val="18"/>
                <w:szCs w:val="18"/>
              </w:rPr>
            </w:pPr>
            <w:r w:rsidRPr="00D45171">
              <w:rPr>
                <w:sz w:val="18"/>
                <w:szCs w:val="18"/>
              </w:rPr>
              <w:t>областной бюджет</w:t>
            </w:r>
          </w:p>
        </w:tc>
        <w:tc>
          <w:tcPr>
            <w:tcW w:w="435" w:type="dxa"/>
            <w:vAlign w:val="center"/>
          </w:tcPr>
          <w:p w:rsidR="00D45171" w:rsidRPr="00D45171" w:rsidRDefault="00D45171" w:rsidP="00D45171">
            <w:pPr>
              <w:pStyle w:val="aa"/>
              <w:ind w:left="-80" w:right="-94"/>
              <w:rPr>
                <w:sz w:val="18"/>
                <w:szCs w:val="18"/>
              </w:rPr>
            </w:pPr>
            <w:r w:rsidRPr="00D45171">
              <w:rPr>
                <w:sz w:val="18"/>
                <w:szCs w:val="18"/>
              </w:rPr>
              <w:t>-</w:t>
            </w:r>
          </w:p>
        </w:tc>
        <w:tc>
          <w:tcPr>
            <w:tcW w:w="448" w:type="dxa"/>
            <w:vAlign w:val="center"/>
          </w:tcPr>
          <w:p w:rsidR="00D45171" w:rsidRPr="00D45171" w:rsidRDefault="00D45171" w:rsidP="00D45171">
            <w:pPr>
              <w:pStyle w:val="aa"/>
              <w:ind w:left="-80" w:right="-94"/>
              <w:rPr>
                <w:sz w:val="18"/>
                <w:szCs w:val="18"/>
              </w:rPr>
            </w:pPr>
            <w:r w:rsidRPr="00D45171">
              <w:rPr>
                <w:sz w:val="18"/>
                <w:szCs w:val="18"/>
              </w:rPr>
              <w:t>878,7</w:t>
            </w:r>
          </w:p>
        </w:tc>
        <w:tc>
          <w:tcPr>
            <w:tcW w:w="419" w:type="dxa"/>
            <w:vAlign w:val="center"/>
          </w:tcPr>
          <w:p w:rsidR="00D45171" w:rsidRPr="00D45171" w:rsidRDefault="00D45171" w:rsidP="00D45171">
            <w:pPr>
              <w:pStyle w:val="aa"/>
              <w:ind w:left="-80" w:right="-94"/>
              <w:rPr>
                <w:sz w:val="18"/>
                <w:szCs w:val="18"/>
              </w:rPr>
            </w:pPr>
            <w:r w:rsidRPr="00D45171">
              <w:rPr>
                <w:sz w:val="18"/>
                <w:szCs w:val="18"/>
              </w:rPr>
              <w:t>740,7</w:t>
            </w:r>
          </w:p>
        </w:tc>
        <w:tc>
          <w:tcPr>
            <w:tcW w:w="462" w:type="dxa"/>
            <w:vAlign w:val="center"/>
          </w:tcPr>
          <w:p w:rsidR="00D45171" w:rsidRPr="00D45171" w:rsidRDefault="00D45171" w:rsidP="00D45171">
            <w:pPr>
              <w:pStyle w:val="aa"/>
              <w:ind w:left="-80" w:right="-94"/>
              <w:rPr>
                <w:sz w:val="18"/>
                <w:szCs w:val="18"/>
              </w:rPr>
            </w:pPr>
            <w:r w:rsidRPr="00D45171">
              <w:rPr>
                <w:sz w:val="18"/>
                <w:szCs w:val="18"/>
              </w:rPr>
              <w:t>740,7</w:t>
            </w:r>
          </w:p>
        </w:tc>
        <w:tc>
          <w:tcPr>
            <w:tcW w:w="420" w:type="dxa"/>
            <w:vAlign w:val="center"/>
          </w:tcPr>
          <w:p w:rsidR="00D45171" w:rsidRPr="00D45171" w:rsidRDefault="00D45171" w:rsidP="00D45171">
            <w:pPr>
              <w:pStyle w:val="aa"/>
              <w:ind w:left="-80" w:right="-94"/>
              <w:rPr>
                <w:sz w:val="18"/>
                <w:szCs w:val="18"/>
              </w:rPr>
            </w:pPr>
            <w:r w:rsidRPr="00D45171">
              <w:rPr>
                <w:sz w:val="18"/>
                <w:szCs w:val="18"/>
              </w:rPr>
              <w:t>740,7</w:t>
            </w:r>
          </w:p>
        </w:tc>
        <w:tc>
          <w:tcPr>
            <w:tcW w:w="448" w:type="dxa"/>
            <w:vAlign w:val="center"/>
          </w:tcPr>
          <w:p w:rsidR="00D45171" w:rsidRPr="00D45171" w:rsidRDefault="00D45171" w:rsidP="00D45171">
            <w:pPr>
              <w:pStyle w:val="aa"/>
              <w:ind w:left="-80" w:right="-94"/>
              <w:rPr>
                <w:sz w:val="18"/>
                <w:szCs w:val="18"/>
              </w:rPr>
            </w:pPr>
            <w:r w:rsidRPr="00D45171">
              <w:rPr>
                <w:sz w:val="18"/>
                <w:szCs w:val="18"/>
              </w:rPr>
              <w:t>740,7</w:t>
            </w:r>
          </w:p>
        </w:tc>
        <w:tc>
          <w:tcPr>
            <w:tcW w:w="420" w:type="dxa"/>
            <w:vAlign w:val="center"/>
          </w:tcPr>
          <w:p w:rsidR="00D45171" w:rsidRPr="00D45171" w:rsidRDefault="00D45171" w:rsidP="00D45171">
            <w:pPr>
              <w:pStyle w:val="aa"/>
              <w:ind w:left="-80" w:right="-94"/>
              <w:rPr>
                <w:sz w:val="18"/>
                <w:szCs w:val="18"/>
              </w:rPr>
            </w:pPr>
            <w:r w:rsidRPr="00D45171">
              <w:rPr>
                <w:sz w:val="18"/>
                <w:szCs w:val="18"/>
              </w:rPr>
              <w:t>740,7</w:t>
            </w:r>
          </w:p>
        </w:tc>
      </w:tr>
      <w:tr w:rsidR="00D45171" w:rsidRPr="00D45171" w:rsidTr="00D45171">
        <w:tc>
          <w:tcPr>
            <w:tcW w:w="420" w:type="dxa"/>
          </w:tcPr>
          <w:p w:rsidR="00D45171" w:rsidRPr="00D45171" w:rsidRDefault="00D45171" w:rsidP="00D45171">
            <w:pPr>
              <w:pStyle w:val="aa"/>
              <w:ind w:left="-80" w:right="-94"/>
              <w:rPr>
                <w:sz w:val="18"/>
                <w:szCs w:val="18"/>
              </w:rPr>
            </w:pPr>
            <w:r w:rsidRPr="00D45171">
              <w:rPr>
                <w:sz w:val="18"/>
                <w:szCs w:val="18"/>
              </w:rPr>
              <w:t>3.3</w:t>
            </w:r>
          </w:p>
        </w:tc>
        <w:tc>
          <w:tcPr>
            <w:tcW w:w="2758" w:type="dxa"/>
          </w:tcPr>
          <w:p w:rsidR="00D45171" w:rsidRPr="00D45171" w:rsidRDefault="00D45171" w:rsidP="00D45171">
            <w:pPr>
              <w:pStyle w:val="aa"/>
              <w:ind w:left="-80" w:right="-94"/>
              <w:rPr>
                <w:sz w:val="18"/>
                <w:szCs w:val="18"/>
              </w:rPr>
            </w:pPr>
            <w:r w:rsidRPr="00D45171">
              <w:rPr>
                <w:sz w:val="18"/>
                <w:szCs w:val="18"/>
              </w:rPr>
              <w:t>Предоставление лицам из числа детей-сирот и детей, оставшихся без попечения родителей,                                                                                                                                                                                                                                                                                                                                                                                                                                                                                                          единовременной выплаты на текущий ремонт находящихся в их собственности жилых помещений</w:t>
            </w:r>
          </w:p>
        </w:tc>
        <w:tc>
          <w:tcPr>
            <w:tcW w:w="1764" w:type="dxa"/>
            <w:vAlign w:val="center"/>
          </w:tcPr>
          <w:p w:rsidR="00D45171" w:rsidRPr="00D45171" w:rsidRDefault="00D45171" w:rsidP="00D45171">
            <w:pPr>
              <w:pStyle w:val="aa"/>
              <w:ind w:left="-80" w:right="-94"/>
              <w:rPr>
                <w:sz w:val="18"/>
                <w:szCs w:val="18"/>
              </w:rPr>
            </w:pPr>
            <w:r w:rsidRPr="00D45171">
              <w:rPr>
                <w:sz w:val="18"/>
                <w:szCs w:val="18"/>
              </w:rPr>
              <w:t>отдел образования</w:t>
            </w:r>
          </w:p>
        </w:tc>
        <w:tc>
          <w:tcPr>
            <w:tcW w:w="798" w:type="dxa"/>
            <w:vAlign w:val="center"/>
          </w:tcPr>
          <w:p w:rsidR="00D45171" w:rsidRPr="00D45171" w:rsidRDefault="00D45171" w:rsidP="00D45171">
            <w:pPr>
              <w:pStyle w:val="aa"/>
              <w:ind w:left="-80" w:right="-94"/>
              <w:rPr>
                <w:sz w:val="18"/>
                <w:szCs w:val="18"/>
              </w:rPr>
            </w:pPr>
            <w:r w:rsidRPr="00D45171">
              <w:rPr>
                <w:sz w:val="18"/>
                <w:szCs w:val="18"/>
              </w:rPr>
              <w:t>2022-2024 годы</w:t>
            </w:r>
          </w:p>
        </w:tc>
        <w:tc>
          <w:tcPr>
            <w:tcW w:w="1036" w:type="dxa"/>
            <w:vAlign w:val="center"/>
          </w:tcPr>
          <w:p w:rsidR="00D45171" w:rsidRPr="00D45171" w:rsidRDefault="00D45171" w:rsidP="00D45171">
            <w:pPr>
              <w:pStyle w:val="aa"/>
              <w:ind w:left="-80" w:right="-94"/>
              <w:rPr>
                <w:sz w:val="18"/>
                <w:szCs w:val="18"/>
              </w:rPr>
            </w:pPr>
            <w:r w:rsidRPr="00D45171">
              <w:rPr>
                <w:sz w:val="18"/>
                <w:szCs w:val="18"/>
              </w:rPr>
              <w:t>3.3</w:t>
            </w:r>
          </w:p>
        </w:tc>
        <w:tc>
          <w:tcPr>
            <w:tcW w:w="769" w:type="dxa"/>
            <w:vAlign w:val="center"/>
          </w:tcPr>
          <w:p w:rsidR="00D45171" w:rsidRPr="00D45171" w:rsidRDefault="00D45171" w:rsidP="00D45171">
            <w:pPr>
              <w:pStyle w:val="aa"/>
              <w:ind w:left="-80" w:right="-94"/>
              <w:rPr>
                <w:sz w:val="18"/>
                <w:szCs w:val="18"/>
              </w:rPr>
            </w:pPr>
            <w:r w:rsidRPr="00D45171">
              <w:rPr>
                <w:sz w:val="18"/>
                <w:szCs w:val="18"/>
              </w:rPr>
              <w:t>областной бюджет</w:t>
            </w:r>
          </w:p>
        </w:tc>
        <w:tc>
          <w:tcPr>
            <w:tcW w:w="435" w:type="dxa"/>
            <w:vAlign w:val="center"/>
          </w:tcPr>
          <w:p w:rsidR="00D45171" w:rsidRPr="00D45171" w:rsidRDefault="00D45171" w:rsidP="00D45171">
            <w:pPr>
              <w:pStyle w:val="aa"/>
              <w:ind w:left="-80" w:right="-94"/>
              <w:rPr>
                <w:sz w:val="18"/>
                <w:szCs w:val="18"/>
              </w:rPr>
            </w:pPr>
            <w:r w:rsidRPr="00D45171">
              <w:rPr>
                <w:sz w:val="18"/>
                <w:szCs w:val="18"/>
              </w:rPr>
              <w:t>-</w:t>
            </w:r>
          </w:p>
        </w:tc>
        <w:tc>
          <w:tcPr>
            <w:tcW w:w="448" w:type="dxa"/>
            <w:vAlign w:val="center"/>
          </w:tcPr>
          <w:p w:rsidR="00D45171" w:rsidRPr="00D45171" w:rsidRDefault="00D45171" w:rsidP="00D45171">
            <w:pPr>
              <w:pStyle w:val="aa"/>
              <w:ind w:left="-80" w:right="-94"/>
              <w:rPr>
                <w:sz w:val="18"/>
                <w:szCs w:val="18"/>
              </w:rPr>
            </w:pPr>
            <w:r w:rsidRPr="00D45171">
              <w:rPr>
                <w:sz w:val="18"/>
                <w:szCs w:val="18"/>
              </w:rPr>
              <w:t>40,0</w:t>
            </w:r>
          </w:p>
        </w:tc>
        <w:tc>
          <w:tcPr>
            <w:tcW w:w="419" w:type="dxa"/>
            <w:vAlign w:val="center"/>
          </w:tcPr>
          <w:p w:rsidR="00D45171" w:rsidRPr="00D45171" w:rsidRDefault="00D45171" w:rsidP="00D45171">
            <w:pPr>
              <w:pStyle w:val="aa"/>
              <w:ind w:left="-80" w:right="-94"/>
              <w:rPr>
                <w:sz w:val="18"/>
                <w:szCs w:val="18"/>
              </w:rPr>
            </w:pPr>
            <w:r w:rsidRPr="00D45171">
              <w:rPr>
                <w:sz w:val="18"/>
                <w:szCs w:val="18"/>
              </w:rPr>
              <w:t>40,0</w:t>
            </w:r>
          </w:p>
        </w:tc>
        <w:tc>
          <w:tcPr>
            <w:tcW w:w="462" w:type="dxa"/>
            <w:vAlign w:val="center"/>
          </w:tcPr>
          <w:p w:rsidR="00D45171" w:rsidRPr="00D45171" w:rsidRDefault="00D45171" w:rsidP="00D45171">
            <w:pPr>
              <w:pStyle w:val="aa"/>
              <w:ind w:left="-80" w:right="-94"/>
              <w:rPr>
                <w:sz w:val="18"/>
                <w:szCs w:val="18"/>
              </w:rPr>
            </w:pPr>
            <w:r w:rsidRPr="00D45171">
              <w:rPr>
                <w:sz w:val="18"/>
                <w:szCs w:val="18"/>
              </w:rPr>
              <w:t>40,0</w:t>
            </w:r>
          </w:p>
        </w:tc>
        <w:tc>
          <w:tcPr>
            <w:tcW w:w="420" w:type="dxa"/>
            <w:vAlign w:val="center"/>
          </w:tcPr>
          <w:p w:rsidR="00D45171" w:rsidRPr="00D45171" w:rsidRDefault="00D45171" w:rsidP="00D45171">
            <w:pPr>
              <w:pStyle w:val="aa"/>
              <w:ind w:left="-80" w:right="-94"/>
              <w:rPr>
                <w:sz w:val="18"/>
                <w:szCs w:val="18"/>
              </w:rPr>
            </w:pPr>
            <w:r w:rsidRPr="00D45171">
              <w:rPr>
                <w:sz w:val="18"/>
                <w:szCs w:val="18"/>
              </w:rPr>
              <w:t>-</w:t>
            </w:r>
          </w:p>
        </w:tc>
        <w:tc>
          <w:tcPr>
            <w:tcW w:w="448" w:type="dxa"/>
            <w:vAlign w:val="center"/>
          </w:tcPr>
          <w:p w:rsidR="00D45171" w:rsidRPr="00D45171" w:rsidRDefault="00D45171" w:rsidP="00D45171">
            <w:pPr>
              <w:pStyle w:val="aa"/>
              <w:ind w:left="-80" w:right="-94"/>
              <w:rPr>
                <w:sz w:val="18"/>
                <w:szCs w:val="18"/>
              </w:rPr>
            </w:pPr>
            <w:r w:rsidRPr="00D45171">
              <w:rPr>
                <w:sz w:val="18"/>
                <w:szCs w:val="18"/>
              </w:rPr>
              <w:t>-</w:t>
            </w:r>
          </w:p>
        </w:tc>
        <w:tc>
          <w:tcPr>
            <w:tcW w:w="420" w:type="dxa"/>
            <w:vAlign w:val="center"/>
          </w:tcPr>
          <w:p w:rsidR="00D45171" w:rsidRPr="00D45171" w:rsidRDefault="00D45171" w:rsidP="00D45171">
            <w:pPr>
              <w:pStyle w:val="aa"/>
              <w:ind w:left="-80" w:right="-94"/>
              <w:rPr>
                <w:sz w:val="18"/>
                <w:szCs w:val="18"/>
              </w:rPr>
            </w:pPr>
            <w:r w:rsidRPr="00D45171">
              <w:rPr>
                <w:sz w:val="18"/>
                <w:szCs w:val="18"/>
              </w:rPr>
              <w:t>-</w:t>
            </w:r>
          </w:p>
        </w:tc>
      </w:tr>
      <w:tr w:rsidR="00D45171" w:rsidRPr="00D45171" w:rsidTr="00D45171">
        <w:tc>
          <w:tcPr>
            <w:tcW w:w="420" w:type="dxa"/>
          </w:tcPr>
          <w:p w:rsidR="00D45171" w:rsidRPr="00D45171" w:rsidRDefault="00D45171" w:rsidP="00D45171">
            <w:pPr>
              <w:pStyle w:val="aa"/>
              <w:ind w:left="-80" w:right="-94"/>
              <w:rPr>
                <w:sz w:val="18"/>
                <w:szCs w:val="18"/>
              </w:rPr>
            </w:pPr>
            <w:r w:rsidRPr="00D45171">
              <w:rPr>
                <w:sz w:val="18"/>
                <w:szCs w:val="18"/>
              </w:rPr>
              <w:t>3.4.</w:t>
            </w:r>
          </w:p>
        </w:tc>
        <w:tc>
          <w:tcPr>
            <w:tcW w:w="2758" w:type="dxa"/>
          </w:tcPr>
          <w:p w:rsidR="00D45171" w:rsidRPr="00D45171" w:rsidRDefault="00D45171" w:rsidP="00D45171">
            <w:pPr>
              <w:pStyle w:val="aa"/>
              <w:ind w:left="-80" w:right="-94"/>
              <w:rPr>
                <w:sz w:val="18"/>
                <w:szCs w:val="18"/>
              </w:rPr>
            </w:pPr>
            <w:r w:rsidRPr="00D45171">
              <w:rPr>
                <w:sz w:val="18"/>
                <w:szCs w:val="18"/>
              </w:rPr>
              <w:t>Предоставление мер социальной поддержки обучающимся (обучающимся до дня выпуска) муниципальных образовательных организаций</w:t>
            </w:r>
          </w:p>
        </w:tc>
        <w:tc>
          <w:tcPr>
            <w:tcW w:w="1764" w:type="dxa"/>
            <w:vAlign w:val="center"/>
          </w:tcPr>
          <w:p w:rsidR="00D45171" w:rsidRPr="00D45171" w:rsidRDefault="00D45171" w:rsidP="00D45171">
            <w:pPr>
              <w:pStyle w:val="aa"/>
              <w:ind w:left="-80" w:right="-94"/>
              <w:rPr>
                <w:sz w:val="18"/>
                <w:szCs w:val="18"/>
              </w:rPr>
            </w:pPr>
            <w:r w:rsidRPr="00D45171">
              <w:rPr>
                <w:sz w:val="18"/>
                <w:szCs w:val="18"/>
              </w:rPr>
              <w:t>отдел образования</w:t>
            </w:r>
          </w:p>
        </w:tc>
        <w:tc>
          <w:tcPr>
            <w:tcW w:w="798" w:type="dxa"/>
            <w:vAlign w:val="center"/>
          </w:tcPr>
          <w:p w:rsidR="00D45171" w:rsidRPr="00D45171" w:rsidRDefault="00D45171" w:rsidP="00D45171">
            <w:pPr>
              <w:pStyle w:val="aa"/>
              <w:ind w:left="-80" w:right="-94"/>
              <w:rPr>
                <w:sz w:val="18"/>
                <w:szCs w:val="18"/>
              </w:rPr>
            </w:pPr>
            <w:r w:rsidRPr="00D45171">
              <w:rPr>
                <w:sz w:val="18"/>
                <w:szCs w:val="18"/>
              </w:rPr>
              <w:t>2021-</w:t>
            </w:r>
          </w:p>
          <w:p w:rsidR="00D45171" w:rsidRPr="00D45171" w:rsidRDefault="00D45171" w:rsidP="00D45171">
            <w:pPr>
              <w:pStyle w:val="aa"/>
              <w:ind w:left="-80" w:right="-94"/>
              <w:rPr>
                <w:sz w:val="18"/>
                <w:szCs w:val="18"/>
              </w:rPr>
            </w:pPr>
            <w:r w:rsidRPr="00D45171">
              <w:rPr>
                <w:sz w:val="18"/>
                <w:szCs w:val="18"/>
              </w:rPr>
              <w:t>2024 годы</w:t>
            </w:r>
          </w:p>
        </w:tc>
        <w:tc>
          <w:tcPr>
            <w:tcW w:w="1036" w:type="dxa"/>
            <w:vAlign w:val="center"/>
          </w:tcPr>
          <w:p w:rsidR="00D45171" w:rsidRPr="00D45171" w:rsidRDefault="00D45171" w:rsidP="00D45171">
            <w:pPr>
              <w:pStyle w:val="aa"/>
              <w:ind w:left="-80" w:right="-94"/>
              <w:rPr>
                <w:sz w:val="18"/>
                <w:szCs w:val="18"/>
              </w:rPr>
            </w:pPr>
            <w:r w:rsidRPr="00D45171">
              <w:rPr>
                <w:sz w:val="18"/>
                <w:szCs w:val="18"/>
              </w:rPr>
              <w:t>1.2.</w:t>
            </w:r>
          </w:p>
        </w:tc>
        <w:tc>
          <w:tcPr>
            <w:tcW w:w="769" w:type="dxa"/>
            <w:vAlign w:val="center"/>
          </w:tcPr>
          <w:p w:rsidR="00D45171" w:rsidRPr="00D45171" w:rsidRDefault="00D45171" w:rsidP="00D45171">
            <w:pPr>
              <w:pStyle w:val="aa"/>
              <w:ind w:left="-80" w:right="-94"/>
              <w:rPr>
                <w:sz w:val="18"/>
                <w:szCs w:val="18"/>
              </w:rPr>
            </w:pPr>
            <w:r w:rsidRPr="00D45171">
              <w:rPr>
                <w:sz w:val="18"/>
                <w:szCs w:val="18"/>
              </w:rPr>
              <w:t>областной бюджет</w:t>
            </w:r>
          </w:p>
        </w:tc>
        <w:tc>
          <w:tcPr>
            <w:tcW w:w="435" w:type="dxa"/>
            <w:vAlign w:val="center"/>
          </w:tcPr>
          <w:p w:rsidR="00D45171" w:rsidRPr="00D45171" w:rsidRDefault="00D45171" w:rsidP="00D45171">
            <w:pPr>
              <w:pStyle w:val="aa"/>
              <w:ind w:left="-80" w:right="-94"/>
              <w:rPr>
                <w:sz w:val="18"/>
                <w:szCs w:val="18"/>
              </w:rPr>
            </w:pPr>
            <w:r w:rsidRPr="00D45171">
              <w:rPr>
                <w:sz w:val="18"/>
                <w:szCs w:val="18"/>
              </w:rPr>
              <w:t>24,5</w:t>
            </w:r>
          </w:p>
        </w:tc>
        <w:tc>
          <w:tcPr>
            <w:tcW w:w="448" w:type="dxa"/>
            <w:vAlign w:val="center"/>
          </w:tcPr>
          <w:p w:rsidR="00D45171" w:rsidRPr="00D45171" w:rsidRDefault="00D45171" w:rsidP="00D45171">
            <w:pPr>
              <w:pStyle w:val="aa"/>
              <w:ind w:left="-80" w:right="-94"/>
              <w:rPr>
                <w:sz w:val="18"/>
                <w:szCs w:val="18"/>
              </w:rPr>
            </w:pPr>
            <w:r w:rsidRPr="00D45171">
              <w:rPr>
                <w:sz w:val="18"/>
                <w:szCs w:val="18"/>
              </w:rPr>
              <w:t>203,8</w:t>
            </w:r>
          </w:p>
        </w:tc>
        <w:tc>
          <w:tcPr>
            <w:tcW w:w="419" w:type="dxa"/>
            <w:vAlign w:val="center"/>
          </w:tcPr>
          <w:p w:rsidR="00D45171" w:rsidRPr="00D45171" w:rsidRDefault="00D45171" w:rsidP="00D45171">
            <w:pPr>
              <w:pStyle w:val="aa"/>
              <w:ind w:left="-80" w:right="-94"/>
              <w:rPr>
                <w:sz w:val="18"/>
                <w:szCs w:val="18"/>
              </w:rPr>
            </w:pPr>
            <w:r w:rsidRPr="00D45171">
              <w:rPr>
                <w:sz w:val="18"/>
                <w:szCs w:val="18"/>
              </w:rPr>
              <w:t>203,8</w:t>
            </w:r>
          </w:p>
        </w:tc>
        <w:tc>
          <w:tcPr>
            <w:tcW w:w="462" w:type="dxa"/>
            <w:vAlign w:val="center"/>
          </w:tcPr>
          <w:p w:rsidR="00D45171" w:rsidRPr="00D45171" w:rsidRDefault="00D45171" w:rsidP="00D45171">
            <w:pPr>
              <w:pStyle w:val="aa"/>
              <w:ind w:left="-80" w:right="-94"/>
              <w:rPr>
                <w:sz w:val="18"/>
                <w:szCs w:val="18"/>
              </w:rPr>
            </w:pPr>
            <w:r w:rsidRPr="00D45171">
              <w:rPr>
                <w:sz w:val="18"/>
                <w:szCs w:val="18"/>
              </w:rPr>
              <w:t>203,8</w:t>
            </w:r>
          </w:p>
        </w:tc>
        <w:tc>
          <w:tcPr>
            <w:tcW w:w="420" w:type="dxa"/>
            <w:vAlign w:val="center"/>
          </w:tcPr>
          <w:p w:rsidR="00D45171" w:rsidRPr="00D45171" w:rsidRDefault="00D45171" w:rsidP="00D45171">
            <w:pPr>
              <w:pStyle w:val="aa"/>
              <w:ind w:left="-80" w:right="-94"/>
              <w:rPr>
                <w:sz w:val="18"/>
                <w:szCs w:val="18"/>
              </w:rPr>
            </w:pPr>
            <w:r w:rsidRPr="00D45171">
              <w:rPr>
                <w:sz w:val="18"/>
                <w:szCs w:val="18"/>
              </w:rPr>
              <w:t>-</w:t>
            </w:r>
          </w:p>
        </w:tc>
        <w:tc>
          <w:tcPr>
            <w:tcW w:w="448" w:type="dxa"/>
            <w:vAlign w:val="center"/>
          </w:tcPr>
          <w:p w:rsidR="00D45171" w:rsidRPr="00D45171" w:rsidRDefault="00D45171" w:rsidP="00D45171">
            <w:pPr>
              <w:pStyle w:val="aa"/>
              <w:ind w:left="-80" w:right="-94"/>
              <w:rPr>
                <w:sz w:val="18"/>
                <w:szCs w:val="18"/>
              </w:rPr>
            </w:pPr>
            <w:r w:rsidRPr="00D45171">
              <w:rPr>
                <w:sz w:val="18"/>
                <w:szCs w:val="18"/>
              </w:rPr>
              <w:t>-</w:t>
            </w:r>
          </w:p>
        </w:tc>
        <w:tc>
          <w:tcPr>
            <w:tcW w:w="420" w:type="dxa"/>
            <w:vAlign w:val="center"/>
          </w:tcPr>
          <w:p w:rsidR="00D45171" w:rsidRPr="00D45171" w:rsidRDefault="00D45171" w:rsidP="00D45171">
            <w:pPr>
              <w:pStyle w:val="aa"/>
              <w:ind w:left="-80" w:right="-94"/>
              <w:rPr>
                <w:sz w:val="18"/>
                <w:szCs w:val="18"/>
              </w:rPr>
            </w:pPr>
            <w:r w:rsidRPr="00D45171">
              <w:rPr>
                <w:sz w:val="18"/>
                <w:szCs w:val="18"/>
              </w:rPr>
              <w:t>-</w:t>
            </w:r>
          </w:p>
        </w:tc>
      </w:tr>
    </w:tbl>
    <w:p w:rsidR="0004299F" w:rsidRPr="0058249A" w:rsidRDefault="00D45171" w:rsidP="00D45171">
      <w:pPr>
        <w:pStyle w:val="aa"/>
        <w:ind w:left="42" w:right="141"/>
        <w:jc w:val="right"/>
        <w:rPr>
          <w:sz w:val="18"/>
          <w:szCs w:val="18"/>
        </w:rPr>
      </w:pPr>
      <w:r w:rsidRPr="00D45171">
        <w:rPr>
          <w:sz w:val="18"/>
          <w:szCs w:val="18"/>
        </w:rPr>
        <w:t>»;</w:t>
      </w:r>
    </w:p>
    <w:p w:rsidR="00D45171" w:rsidRPr="00D45171" w:rsidRDefault="00D45171" w:rsidP="00D45171">
      <w:pPr>
        <w:pStyle w:val="aa"/>
        <w:ind w:left="42" w:right="141" w:firstLine="242"/>
        <w:jc w:val="both"/>
        <w:rPr>
          <w:sz w:val="18"/>
          <w:szCs w:val="18"/>
        </w:rPr>
      </w:pPr>
      <w:r w:rsidRPr="00D45171">
        <w:rPr>
          <w:sz w:val="18"/>
          <w:szCs w:val="18"/>
        </w:rPr>
        <w:t xml:space="preserve">1.5.  В паспорте подпрограммы «Обеспечение реализации муниципальной программы в области образования </w:t>
      </w:r>
      <w:proofErr w:type="spellStart"/>
      <w:r w:rsidRPr="00D45171">
        <w:rPr>
          <w:sz w:val="18"/>
          <w:szCs w:val="18"/>
        </w:rPr>
        <w:t>Марёвского</w:t>
      </w:r>
      <w:proofErr w:type="spellEnd"/>
      <w:r w:rsidRPr="00D45171">
        <w:rPr>
          <w:sz w:val="18"/>
          <w:szCs w:val="18"/>
        </w:rPr>
        <w:t xml:space="preserve"> муниципального округа» муниципальной</w:t>
      </w:r>
      <w:r w:rsidRPr="00D45171">
        <w:rPr>
          <w:bCs/>
          <w:sz w:val="18"/>
          <w:szCs w:val="18"/>
        </w:rPr>
        <w:t xml:space="preserve"> программы </w:t>
      </w:r>
      <w:proofErr w:type="spellStart"/>
      <w:r w:rsidRPr="00D45171">
        <w:rPr>
          <w:bCs/>
          <w:sz w:val="18"/>
          <w:szCs w:val="18"/>
        </w:rPr>
        <w:t>Марёвского</w:t>
      </w:r>
      <w:proofErr w:type="spellEnd"/>
      <w:r w:rsidRPr="00D45171">
        <w:rPr>
          <w:bCs/>
          <w:sz w:val="18"/>
          <w:szCs w:val="18"/>
        </w:rPr>
        <w:t xml:space="preserve"> муниципального </w:t>
      </w:r>
      <w:proofErr w:type="gramStart"/>
      <w:r w:rsidRPr="00D45171">
        <w:rPr>
          <w:bCs/>
          <w:sz w:val="18"/>
          <w:szCs w:val="18"/>
        </w:rPr>
        <w:t>округа  «</w:t>
      </w:r>
      <w:proofErr w:type="gramEnd"/>
      <w:r w:rsidRPr="00D45171">
        <w:rPr>
          <w:bCs/>
          <w:sz w:val="18"/>
          <w:szCs w:val="18"/>
        </w:rPr>
        <w:t xml:space="preserve">Развитие образования в </w:t>
      </w:r>
      <w:proofErr w:type="spellStart"/>
      <w:r w:rsidRPr="00D45171">
        <w:rPr>
          <w:bCs/>
          <w:sz w:val="18"/>
          <w:szCs w:val="18"/>
        </w:rPr>
        <w:t>Марёвском</w:t>
      </w:r>
      <w:proofErr w:type="spellEnd"/>
      <w:r w:rsidRPr="00D45171">
        <w:rPr>
          <w:bCs/>
          <w:sz w:val="18"/>
          <w:szCs w:val="18"/>
        </w:rPr>
        <w:t xml:space="preserve"> муниципальном округе до 2027 года»</w:t>
      </w:r>
      <w:r w:rsidRPr="00D45171">
        <w:rPr>
          <w:sz w:val="18"/>
          <w:szCs w:val="18"/>
        </w:rPr>
        <w:t>:</w:t>
      </w:r>
    </w:p>
    <w:p w:rsidR="00D45171" w:rsidRPr="00D45171" w:rsidRDefault="00D45171" w:rsidP="00D45171">
      <w:pPr>
        <w:pStyle w:val="aa"/>
        <w:ind w:left="42" w:right="141" w:firstLine="242"/>
        <w:jc w:val="both"/>
        <w:rPr>
          <w:sz w:val="18"/>
          <w:szCs w:val="18"/>
        </w:rPr>
      </w:pPr>
      <w:r w:rsidRPr="00D45171">
        <w:rPr>
          <w:sz w:val="18"/>
          <w:szCs w:val="18"/>
        </w:rPr>
        <w:t>1.5.1. Изложить таблицу пункта 4 паспорта Подпрограммы в редакции:</w:t>
      </w:r>
    </w:p>
    <w:p w:rsidR="00D45171" w:rsidRPr="00D45171" w:rsidRDefault="00D45171" w:rsidP="00D45171">
      <w:pPr>
        <w:pStyle w:val="aa"/>
        <w:ind w:left="42" w:right="141" w:firstLine="242"/>
        <w:jc w:val="both"/>
        <w:rPr>
          <w:sz w:val="18"/>
          <w:szCs w:val="18"/>
        </w:rPr>
      </w:pPr>
      <w:r w:rsidRPr="00D45171">
        <w:rPr>
          <w:sz w:val="18"/>
          <w:szCs w:val="18"/>
        </w:rPr>
        <w:t xml:space="preserve">«Объемы и источники финансирования подпрограммы в целом и по годам </w:t>
      </w:r>
      <w:proofErr w:type="gramStart"/>
      <w:r w:rsidRPr="00D45171">
        <w:rPr>
          <w:sz w:val="18"/>
          <w:szCs w:val="18"/>
        </w:rPr>
        <w:t>реализации  (</w:t>
      </w:r>
      <w:proofErr w:type="gramEnd"/>
      <w:r w:rsidRPr="00D45171">
        <w:rPr>
          <w:sz w:val="18"/>
          <w:szCs w:val="18"/>
        </w:rPr>
        <w:t>тыс. рублей)</w:t>
      </w:r>
    </w:p>
    <w:tbl>
      <w:tblPr>
        <w:tblW w:w="0" w:type="auto"/>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1690"/>
        <w:gridCol w:w="1971"/>
        <w:gridCol w:w="1830"/>
        <w:gridCol w:w="2006"/>
        <w:gridCol w:w="1472"/>
        <w:gridCol w:w="10"/>
      </w:tblGrid>
      <w:tr w:rsidR="00D45171" w:rsidRPr="00D45171" w:rsidTr="00D45171">
        <w:trPr>
          <w:trHeight w:val="20"/>
        </w:trPr>
        <w:tc>
          <w:tcPr>
            <w:tcW w:w="846" w:type="dxa"/>
            <w:vMerge w:val="restart"/>
            <w:tcBorders>
              <w:top w:val="single" w:sz="4" w:space="0" w:color="auto"/>
              <w:left w:val="single" w:sz="4" w:space="0" w:color="auto"/>
              <w:bottom w:val="nil"/>
              <w:right w:val="single" w:sz="4" w:space="0" w:color="auto"/>
            </w:tcBorders>
            <w:vAlign w:val="center"/>
          </w:tcPr>
          <w:p w:rsidR="00D45171" w:rsidRPr="00D45171" w:rsidRDefault="00D45171" w:rsidP="00D45171">
            <w:pPr>
              <w:pStyle w:val="aa"/>
              <w:ind w:left="-80" w:right="-102"/>
              <w:rPr>
                <w:sz w:val="18"/>
                <w:szCs w:val="18"/>
              </w:rPr>
            </w:pPr>
            <w:r w:rsidRPr="00D45171">
              <w:rPr>
                <w:sz w:val="18"/>
                <w:szCs w:val="18"/>
              </w:rPr>
              <w:t>Год</w:t>
            </w:r>
          </w:p>
        </w:tc>
        <w:tc>
          <w:tcPr>
            <w:tcW w:w="8979" w:type="dxa"/>
            <w:gridSpan w:val="6"/>
            <w:tcBorders>
              <w:top w:val="single" w:sz="4" w:space="0" w:color="auto"/>
              <w:left w:val="single" w:sz="4" w:space="0" w:color="auto"/>
              <w:bottom w:val="single" w:sz="4" w:space="0" w:color="auto"/>
              <w:right w:val="single" w:sz="4" w:space="0" w:color="auto"/>
            </w:tcBorders>
            <w:vAlign w:val="center"/>
          </w:tcPr>
          <w:p w:rsidR="00D45171" w:rsidRPr="00D45171" w:rsidRDefault="00D45171" w:rsidP="00D45171">
            <w:pPr>
              <w:pStyle w:val="aa"/>
              <w:ind w:left="-80" w:right="-102"/>
              <w:rPr>
                <w:sz w:val="18"/>
                <w:szCs w:val="18"/>
              </w:rPr>
            </w:pPr>
            <w:r w:rsidRPr="00D45171">
              <w:rPr>
                <w:sz w:val="18"/>
                <w:szCs w:val="18"/>
              </w:rPr>
              <w:t>Источник финансирования</w:t>
            </w:r>
          </w:p>
        </w:tc>
      </w:tr>
      <w:tr w:rsidR="00D45171" w:rsidRPr="00D45171" w:rsidTr="00D45171">
        <w:trPr>
          <w:trHeight w:val="20"/>
        </w:trPr>
        <w:tc>
          <w:tcPr>
            <w:tcW w:w="846" w:type="dxa"/>
            <w:vMerge/>
            <w:tcBorders>
              <w:top w:val="single" w:sz="4" w:space="0" w:color="auto"/>
              <w:left w:val="single" w:sz="4" w:space="0" w:color="auto"/>
              <w:bottom w:val="single" w:sz="4" w:space="0" w:color="auto"/>
              <w:right w:val="single" w:sz="4" w:space="0" w:color="auto"/>
            </w:tcBorders>
            <w:vAlign w:val="center"/>
          </w:tcPr>
          <w:p w:rsidR="00D45171" w:rsidRPr="00D45171" w:rsidRDefault="00D45171" w:rsidP="00D45171">
            <w:pPr>
              <w:pStyle w:val="aa"/>
              <w:ind w:left="-80" w:right="-102"/>
              <w:rPr>
                <w:sz w:val="18"/>
                <w:szCs w:val="18"/>
              </w:rPr>
            </w:pPr>
          </w:p>
        </w:tc>
        <w:tc>
          <w:tcPr>
            <w:tcW w:w="1690" w:type="dxa"/>
            <w:tcBorders>
              <w:top w:val="single" w:sz="4" w:space="0" w:color="auto"/>
              <w:left w:val="single" w:sz="4" w:space="0" w:color="auto"/>
              <w:bottom w:val="single" w:sz="4" w:space="0" w:color="auto"/>
              <w:right w:val="single" w:sz="4" w:space="0" w:color="auto"/>
            </w:tcBorders>
            <w:vAlign w:val="center"/>
          </w:tcPr>
          <w:p w:rsidR="00D45171" w:rsidRPr="00D45171" w:rsidRDefault="00D45171" w:rsidP="00D45171">
            <w:pPr>
              <w:pStyle w:val="aa"/>
              <w:ind w:left="-80" w:right="-102"/>
              <w:rPr>
                <w:sz w:val="18"/>
                <w:szCs w:val="18"/>
              </w:rPr>
            </w:pPr>
            <w:r w:rsidRPr="00D45171">
              <w:rPr>
                <w:sz w:val="18"/>
                <w:szCs w:val="18"/>
              </w:rPr>
              <w:t>Областной</w:t>
            </w:r>
            <w:r>
              <w:rPr>
                <w:sz w:val="18"/>
                <w:szCs w:val="18"/>
                <w:lang w:val="en-US"/>
              </w:rPr>
              <w:t xml:space="preserve"> </w:t>
            </w:r>
            <w:r w:rsidRPr="00D45171">
              <w:rPr>
                <w:sz w:val="18"/>
                <w:szCs w:val="18"/>
              </w:rPr>
              <w:t>бюджет</w:t>
            </w:r>
          </w:p>
        </w:tc>
        <w:tc>
          <w:tcPr>
            <w:tcW w:w="1971" w:type="dxa"/>
            <w:tcBorders>
              <w:top w:val="single" w:sz="4" w:space="0" w:color="auto"/>
              <w:left w:val="single" w:sz="4" w:space="0" w:color="auto"/>
              <w:bottom w:val="single" w:sz="4" w:space="0" w:color="auto"/>
              <w:right w:val="single" w:sz="4" w:space="0" w:color="auto"/>
            </w:tcBorders>
            <w:vAlign w:val="center"/>
          </w:tcPr>
          <w:p w:rsidR="00D45171" w:rsidRPr="00D45171" w:rsidRDefault="00D45171" w:rsidP="00D45171">
            <w:pPr>
              <w:pStyle w:val="aa"/>
              <w:ind w:left="-80" w:right="-102"/>
              <w:rPr>
                <w:sz w:val="18"/>
                <w:szCs w:val="18"/>
              </w:rPr>
            </w:pPr>
            <w:r w:rsidRPr="00D45171">
              <w:rPr>
                <w:sz w:val="18"/>
                <w:szCs w:val="18"/>
              </w:rPr>
              <w:t>Федеральный</w:t>
            </w:r>
            <w:r>
              <w:rPr>
                <w:sz w:val="18"/>
                <w:szCs w:val="18"/>
                <w:lang w:val="en-US"/>
              </w:rPr>
              <w:t xml:space="preserve"> </w:t>
            </w:r>
            <w:r w:rsidRPr="00D45171">
              <w:rPr>
                <w:sz w:val="18"/>
                <w:szCs w:val="18"/>
              </w:rPr>
              <w:t>бюджет</w:t>
            </w:r>
          </w:p>
        </w:tc>
        <w:tc>
          <w:tcPr>
            <w:tcW w:w="1830" w:type="dxa"/>
            <w:tcBorders>
              <w:top w:val="single" w:sz="4" w:space="0" w:color="auto"/>
              <w:left w:val="single" w:sz="4" w:space="0" w:color="auto"/>
              <w:bottom w:val="single" w:sz="4" w:space="0" w:color="auto"/>
              <w:right w:val="single" w:sz="4" w:space="0" w:color="auto"/>
            </w:tcBorders>
            <w:vAlign w:val="center"/>
          </w:tcPr>
          <w:p w:rsidR="00D45171" w:rsidRPr="00D45171" w:rsidRDefault="00D45171" w:rsidP="00D45171">
            <w:pPr>
              <w:pStyle w:val="aa"/>
              <w:ind w:left="-80" w:right="-102"/>
              <w:rPr>
                <w:sz w:val="18"/>
                <w:szCs w:val="18"/>
              </w:rPr>
            </w:pPr>
            <w:r w:rsidRPr="00D45171">
              <w:rPr>
                <w:sz w:val="18"/>
                <w:szCs w:val="18"/>
              </w:rPr>
              <w:t>местные бюджеты</w:t>
            </w:r>
          </w:p>
        </w:tc>
        <w:tc>
          <w:tcPr>
            <w:tcW w:w="2006" w:type="dxa"/>
            <w:tcBorders>
              <w:top w:val="single" w:sz="4" w:space="0" w:color="auto"/>
              <w:left w:val="single" w:sz="4" w:space="0" w:color="auto"/>
              <w:bottom w:val="single" w:sz="4" w:space="0" w:color="auto"/>
              <w:right w:val="single" w:sz="4" w:space="0" w:color="auto"/>
            </w:tcBorders>
            <w:vAlign w:val="center"/>
          </w:tcPr>
          <w:p w:rsidR="00D45171" w:rsidRPr="00D45171" w:rsidRDefault="00D45171" w:rsidP="00D45171">
            <w:pPr>
              <w:pStyle w:val="aa"/>
              <w:ind w:left="-80" w:right="-102"/>
              <w:rPr>
                <w:sz w:val="18"/>
                <w:szCs w:val="18"/>
              </w:rPr>
            </w:pPr>
            <w:r w:rsidRPr="00D45171">
              <w:rPr>
                <w:sz w:val="18"/>
                <w:szCs w:val="18"/>
              </w:rPr>
              <w:t>Внебюджетные</w:t>
            </w:r>
            <w:r>
              <w:rPr>
                <w:sz w:val="18"/>
                <w:szCs w:val="18"/>
                <w:lang w:val="en-US"/>
              </w:rPr>
              <w:t xml:space="preserve"> </w:t>
            </w:r>
            <w:r w:rsidRPr="00D45171">
              <w:rPr>
                <w:sz w:val="18"/>
                <w:szCs w:val="18"/>
              </w:rPr>
              <w:t>средства</w:t>
            </w:r>
          </w:p>
        </w:tc>
        <w:tc>
          <w:tcPr>
            <w:tcW w:w="1482" w:type="dxa"/>
            <w:gridSpan w:val="2"/>
            <w:tcBorders>
              <w:top w:val="single" w:sz="4" w:space="0" w:color="auto"/>
              <w:left w:val="single" w:sz="4" w:space="0" w:color="auto"/>
              <w:bottom w:val="single" w:sz="4" w:space="0" w:color="auto"/>
              <w:right w:val="single" w:sz="4" w:space="0" w:color="auto"/>
            </w:tcBorders>
            <w:vAlign w:val="center"/>
          </w:tcPr>
          <w:p w:rsidR="00D45171" w:rsidRPr="00D45171" w:rsidRDefault="00D45171" w:rsidP="00D45171">
            <w:pPr>
              <w:pStyle w:val="aa"/>
              <w:ind w:left="-80" w:right="-102"/>
              <w:rPr>
                <w:sz w:val="18"/>
                <w:szCs w:val="18"/>
              </w:rPr>
            </w:pPr>
            <w:r w:rsidRPr="00D45171">
              <w:rPr>
                <w:sz w:val="18"/>
                <w:szCs w:val="18"/>
              </w:rPr>
              <w:t>всего</w:t>
            </w:r>
          </w:p>
        </w:tc>
      </w:tr>
      <w:tr w:rsidR="00D45171" w:rsidRPr="00D45171" w:rsidTr="00D45171">
        <w:trPr>
          <w:gridAfter w:val="1"/>
          <w:wAfter w:w="10" w:type="dxa"/>
          <w:trHeight w:val="20"/>
        </w:trPr>
        <w:tc>
          <w:tcPr>
            <w:tcW w:w="846" w:type="dxa"/>
            <w:tcBorders>
              <w:top w:val="single" w:sz="4" w:space="0" w:color="auto"/>
              <w:left w:val="single" w:sz="4" w:space="0" w:color="auto"/>
              <w:bottom w:val="nil"/>
              <w:right w:val="single" w:sz="4" w:space="0" w:color="auto"/>
            </w:tcBorders>
            <w:vAlign w:val="center"/>
          </w:tcPr>
          <w:p w:rsidR="00D45171" w:rsidRPr="00D45171" w:rsidRDefault="00D45171" w:rsidP="00D45171">
            <w:pPr>
              <w:pStyle w:val="aa"/>
              <w:ind w:left="-80" w:right="-102"/>
              <w:rPr>
                <w:sz w:val="18"/>
                <w:szCs w:val="18"/>
              </w:rPr>
            </w:pPr>
          </w:p>
        </w:tc>
        <w:tc>
          <w:tcPr>
            <w:tcW w:w="1690" w:type="dxa"/>
            <w:tcBorders>
              <w:top w:val="single" w:sz="4" w:space="0" w:color="auto"/>
              <w:left w:val="single" w:sz="4" w:space="0" w:color="auto"/>
              <w:bottom w:val="nil"/>
              <w:right w:val="single" w:sz="4" w:space="0" w:color="auto"/>
            </w:tcBorders>
            <w:vAlign w:val="center"/>
          </w:tcPr>
          <w:p w:rsidR="00D45171" w:rsidRPr="00D45171" w:rsidRDefault="00D45171" w:rsidP="00D45171">
            <w:pPr>
              <w:pStyle w:val="aa"/>
              <w:ind w:left="-80" w:right="-102"/>
              <w:rPr>
                <w:sz w:val="18"/>
                <w:szCs w:val="18"/>
              </w:rPr>
            </w:pPr>
          </w:p>
        </w:tc>
        <w:tc>
          <w:tcPr>
            <w:tcW w:w="1971" w:type="dxa"/>
            <w:tcBorders>
              <w:top w:val="single" w:sz="4" w:space="0" w:color="auto"/>
              <w:left w:val="single" w:sz="4" w:space="0" w:color="auto"/>
              <w:bottom w:val="nil"/>
              <w:right w:val="single" w:sz="4" w:space="0" w:color="auto"/>
            </w:tcBorders>
            <w:vAlign w:val="center"/>
          </w:tcPr>
          <w:p w:rsidR="00D45171" w:rsidRPr="00D45171" w:rsidRDefault="00D45171" w:rsidP="00D45171">
            <w:pPr>
              <w:pStyle w:val="aa"/>
              <w:ind w:left="-80" w:right="-102"/>
              <w:rPr>
                <w:sz w:val="18"/>
                <w:szCs w:val="18"/>
              </w:rPr>
            </w:pPr>
          </w:p>
        </w:tc>
        <w:tc>
          <w:tcPr>
            <w:tcW w:w="1830" w:type="dxa"/>
            <w:tcBorders>
              <w:top w:val="single" w:sz="4" w:space="0" w:color="auto"/>
              <w:left w:val="single" w:sz="4" w:space="0" w:color="auto"/>
              <w:bottom w:val="nil"/>
              <w:right w:val="single" w:sz="4" w:space="0" w:color="auto"/>
            </w:tcBorders>
            <w:vAlign w:val="center"/>
          </w:tcPr>
          <w:p w:rsidR="00D45171" w:rsidRPr="00D45171" w:rsidRDefault="00D45171" w:rsidP="00D45171">
            <w:pPr>
              <w:pStyle w:val="aa"/>
              <w:ind w:left="-80" w:right="-102"/>
              <w:rPr>
                <w:sz w:val="18"/>
                <w:szCs w:val="18"/>
              </w:rPr>
            </w:pPr>
          </w:p>
        </w:tc>
        <w:tc>
          <w:tcPr>
            <w:tcW w:w="2006" w:type="dxa"/>
            <w:tcBorders>
              <w:top w:val="single" w:sz="4" w:space="0" w:color="auto"/>
              <w:left w:val="single" w:sz="4" w:space="0" w:color="auto"/>
              <w:bottom w:val="nil"/>
              <w:right w:val="single" w:sz="4" w:space="0" w:color="auto"/>
            </w:tcBorders>
            <w:vAlign w:val="center"/>
          </w:tcPr>
          <w:p w:rsidR="00D45171" w:rsidRPr="00D45171" w:rsidRDefault="00D45171" w:rsidP="00D45171">
            <w:pPr>
              <w:pStyle w:val="aa"/>
              <w:ind w:left="-80" w:right="-102"/>
              <w:rPr>
                <w:sz w:val="18"/>
                <w:szCs w:val="18"/>
              </w:rPr>
            </w:pPr>
          </w:p>
        </w:tc>
        <w:tc>
          <w:tcPr>
            <w:tcW w:w="1472" w:type="dxa"/>
            <w:tcBorders>
              <w:top w:val="single" w:sz="4" w:space="0" w:color="auto"/>
              <w:left w:val="single" w:sz="4" w:space="0" w:color="auto"/>
              <w:bottom w:val="nil"/>
              <w:right w:val="single" w:sz="4" w:space="0" w:color="auto"/>
            </w:tcBorders>
            <w:vAlign w:val="center"/>
          </w:tcPr>
          <w:p w:rsidR="00D45171" w:rsidRPr="00D45171" w:rsidRDefault="00D45171" w:rsidP="00D45171">
            <w:pPr>
              <w:pStyle w:val="aa"/>
              <w:ind w:left="-80" w:right="-102"/>
              <w:rPr>
                <w:sz w:val="18"/>
                <w:szCs w:val="18"/>
              </w:rPr>
            </w:pPr>
          </w:p>
        </w:tc>
      </w:tr>
      <w:tr w:rsidR="00D45171" w:rsidRPr="00D45171" w:rsidTr="00D45171">
        <w:trPr>
          <w:gridAfter w:val="1"/>
          <w:wAfter w:w="10" w:type="dxa"/>
          <w:trHeight w:val="20"/>
        </w:trPr>
        <w:tc>
          <w:tcPr>
            <w:tcW w:w="846" w:type="dxa"/>
            <w:tcBorders>
              <w:top w:val="single" w:sz="4" w:space="0" w:color="auto"/>
              <w:left w:val="single" w:sz="4" w:space="0" w:color="auto"/>
              <w:bottom w:val="single" w:sz="4" w:space="0" w:color="auto"/>
              <w:right w:val="single" w:sz="4" w:space="0" w:color="auto"/>
            </w:tcBorders>
            <w:vAlign w:val="center"/>
          </w:tcPr>
          <w:p w:rsidR="00D45171" w:rsidRPr="00D45171" w:rsidRDefault="00D45171" w:rsidP="00D45171">
            <w:pPr>
              <w:pStyle w:val="aa"/>
              <w:ind w:left="-80" w:right="-102"/>
              <w:rPr>
                <w:sz w:val="18"/>
                <w:szCs w:val="18"/>
              </w:rPr>
            </w:pPr>
            <w:r w:rsidRPr="00D45171">
              <w:rPr>
                <w:sz w:val="18"/>
                <w:szCs w:val="18"/>
              </w:rPr>
              <w:t>1</w:t>
            </w:r>
          </w:p>
        </w:tc>
        <w:tc>
          <w:tcPr>
            <w:tcW w:w="1690" w:type="dxa"/>
            <w:tcBorders>
              <w:top w:val="single" w:sz="4" w:space="0" w:color="auto"/>
              <w:left w:val="single" w:sz="4" w:space="0" w:color="auto"/>
              <w:bottom w:val="single" w:sz="4" w:space="0" w:color="auto"/>
              <w:right w:val="single" w:sz="4" w:space="0" w:color="auto"/>
            </w:tcBorders>
            <w:vAlign w:val="center"/>
          </w:tcPr>
          <w:p w:rsidR="00D45171" w:rsidRPr="00D45171" w:rsidRDefault="00D45171" w:rsidP="00D45171">
            <w:pPr>
              <w:pStyle w:val="aa"/>
              <w:ind w:left="-80" w:right="-102"/>
              <w:rPr>
                <w:sz w:val="18"/>
                <w:szCs w:val="18"/>
              </w:rPr>
            </w:pPr>
            <w:r w:rsidRPr="00D45171">
              <w:rPr>
                <w:sz w:val="18"/>
                <w:szCs w:val="18"/>
              </w:rPr>
              <w:t>2</w:t>
            </w:r>
          </w:p>
        </w:tc>
        <w:tc>
          <w:tcPr>
            <w:tcW w:w="1971" w:type="dxa"/>
            <w:tcBorders>
              <w:top w:val="single" w:sz="4" w:space="0" w:color="auto"/>
              <w:left w:val="single" w:sz="4" w:space="0" w:color="auto"/>
              <w:bottom w:val="single" w:sz="4" w:space="0" w:color="auto"/>
              <w:right w:val="single" w:sz="4" w:space="0" w:color="auto"/>
            </w:tcBorders>
            <w:vAlign w:val="center"/>
          </w:tcPr>
          <w:p w:rsidR="00D45171" w:rsidRPr="00D45171" w:rsidRDefault="00D45171" w:rsidP="00D45171">
            <w:pPr>
              <w:pStyle w:val="aa"/>
              <w:ind w:left="-80" w:right="-102"/>
              <w:rPr>
                <w:sz w:val="18"/>
                <w:szCs w:val="18"/>
              </w:rPr>
            </w:pPr>
            <w:r w:rsidRPr="00D45171">
              <w:rPr>
                <w:sz w:val="18"/>
                <w:szCs w:val="18"/>
              </w:rPr>
              <w:t>3</w:t>
            </w:r>
          </w:p>
        </w:tc>
        <w:tc>
          <w:tcPr>
            <w:tcW w:w="1830" w:type="dxa"/>
            <w:tcBorders>
              <w:top w:val="single" w:sz="4" w:space="0" w:color="auto"/>
              <w:left w:val="single" w:sz="4" w:space="0" w:color="auto"/>
              <w:bottom w:val="single" w:sz="4" w:space="0" w:color="auto"/>
              <w:right w:val="single" w:sz="4" w:space="0" w:color="auto"/>
            </w:tcBorders>
            <w:vAlign w:val="center"/>
          </w:tcPr>
          <w:p w:rsidR="00D45171" w:rsidRPr="00D45171" w:rsidRDefault="00D45171" w:rsidP="00D45171">
            <w:pPr>
              <w:pStyle w:val="aa"/>
              <w:ind w:left="-80" w:right="-102"/>
              <w:rPr>
                <w:sz w:val="18"/>
                <w:szCs w:val="18"/>
              </w:rPr>
            </w:pPr>
            <w:r w:rsidRPr="00D45171">
              <w:rPr>
                <w:sz w:val="18"/>
                <w:szCs w:val="18"/>
              </w:rPr>
              <w:t>4</w:t>
            </w:r>
          </w:p>
        </w:tc>
        <w:tc>
          <w:tcPr>
            <w:tcW w:w="2006" w:type="dxa"/>
            <w:tcBorders>
              <w:top w:val="single" w:sz="4" w:space="0" w:color="auto"/>
              <w:left w:val="single" w:sz="4" w:space="0" w:color="auto"/>
              <w:bottom w:val="single" w:sz="4" w:space="0" w:color="auto"/>
              <w:right w:val="single" w:sz="4" w:space="0" w:color="auto"/>
            </w:tcBorders>
            <w:vAlign w:val="center"/>
          </w:tcPr>
          <w:p w:rsidR="00D45171" w:rsidRPr="00D45171" w:rsidRDefault="00D45171" w:rsidP="00D45171">
            <w:pPr>
              <w:pStyle w:val="aa"/>
              <w:ind w:left="-80" w:right="-102"/>
              <w:rPr>
                <w:sz w:val="18"/>
                <w:szCs w:val="18"/>
              </w:rPr>
            </w:pPr>
            <w:r w:rsidRPr="00D45171">
              <w:rPr>
                <w:sz w:val="18"/>
                <w:szCs w:val="18"/>
              </w:rPr>
              <w:t>5</w:t>
            </w:r>
          </w:p>
        </w:tc>
        <w:tc>
          <w:tcPr>
            <w:tcW w:w="1472" w:type="dxa"/>
            <w:tcBorders>
              <w:top w:val="single" w:sz="4" w:space="0" w:color="auto"/>
              <w:left w:val="single" w:sz="4" w:space="0" w:color="auto"/>
              <w:bottom w:val="single" w:sz="4" w:space="0" w:color="auto"/>
              <w:right w:val="single" w:sz="4" w:space="0" w:color="auto"/>
            </w:tcBorders>
            <w:vAlign w:val="center"/>
          </w:tcPr>
          <w:p w:rsidR="00D45171" w:rsidRPr="00D45171" w:rsidRDefault="00D45171" w:rsidP="00D45171">
            <w:pPr>
              <w:pStyle w:val="aa"/>
              <w:ind w:left="-80" w:right="-102"/>
              <w:rPr>
                <w:sz w:val="18"/>
                <w:szCs w:val="18"/>
              </w:rPr>
            </w:pPr>
            <w:r w:rsidRPr="00D45171">
              <w:rPr>
                <w:sz w:val="18"/>
                <w:szCs w:val="18"/>
              </w:rPr>
              <w:t>6</w:t>
            </w:r>
          </w:p>
        </w:tc>
      </w:tr>
      <w:tr w:rsidR="00D45171" w:rsidRPr="00D45171" w:rsidTr="00D45171">
        <w:trPr>
          <w:gridAfter w:val="1"/>
          <w:wAfter w:w="10" w:type="dxa"/>
          <w:trHeight w:val="20"/>
        </w:trPr>
        <w:tc>
          <w:tcPr>
            <w:tcW w:w="846" w:type="dxa"/>
            <w:tcBorders>
              <w:top w:val="single" w:sz="4" w:space="0" w:color="auto"/>
              <w:left w:val="single" w:sz="4" w:space="0" w:color="auto"/>
              <w:bottom w:val="single" w:sz="4" w:space="0" w:color="auto"/>
              <w:right w:val="single" w:sz="4" w:space="0" w:color="auto"/>
            </w:tcBorders>
          </w:tcPr>
          <w:p w:rsidR="00D45171" w:rsidRPr="00D45171" w:rsidRDefault="00D45171" w:rsidP="00D45171">
            <w:pPr>
              <w:pStyle w:val="aa"/>
              <w:ind w:left="-80" w:right="-102"/>
              <w:rPr>
                <w:sz w:val="18"/>
                <w:szCs w:val="18"/>
              </w:rPr>
            </w:pPr>
            <w:r w:rsidRPr="00D45171">
              <w:rPr>
                <w:sz w:val="18"/>
                <w:szCs w:val="18"/>
              </w:rPr>
              <w:t>2021</w:t>
            </w:r>
          </w:p>
        </w:tc>
        <w:tc>
          <w:tcPr>
            <w:tcW w:w="1690" w:type="dxa"/>
            <w:tcBorders>
              <w:top w:val="single" w:sz="4" w:space="0" w:color="auto"/>
              <w:left w:val="single" w:sz="4" w:space="0" w:color="auto"/>
              <w:bottom w:val="single" w:sz="4" w:space="0" w:color="auto"/>
              <w:right w:val="single" w:sz="4" w:space="0" w:color="auto"/>
            </w:tcBorders>
          </w:tcPr>
          <w:p w:rsidR="00D45171" w:rsidRPr="00D45171" w:rsidRDefault="00D45171" w:rsidP="00D45171">
            <w:pPr>
              <w:pStyle w:val="aa"/>
              <w:ind w:left="-80" w:right="-102"/>
              <w:rPr>
                <w:sz w:val="18"/>
                <w:szCs w:val="18"/>
              </w:rPr>
            </w:pPr>
            <w:r w:rsidRPr="00D45171">
              <w:rPr>
                <w:sz w:val="18"/>
                <w:szCs w:val="18"/>
              </w:rPr>
              <w:t>45171,41800</w:t>
            </w:r>
          </w:p>
        </w:tc>
        <w:tc>
          <w:tcPr>
            <w:tcW w:w="1971" w:type="dxa"/>
            <w:tcBorders>
              <w:top w:val="single" w:sz="4" w:space="0" w:color="auto"/>
              <w:left w:val="single" w:sz="4" w:space="0" w:color="auto"/>
              <w:bottom w:val="single" w:sz="4" w:space="0" w:color="auto"/>
              <w:right w:val="single" w:sz="4" w:space="0" w:color="auto"/>
            </w:tcBorders>
          </w:tcPr>
          <w:p w:rsidR="00D45171" w:rsidRPr="00D45171" w:rsidRDefault="00D45171" w:rsidP="00D45171">
            <w:pPr>
              <w:pStyle w:val="aa"/>
              <w:ind w:left="-80" w:right="-102"/>
              <w:rPr>
                <w:sz w:val="18"/>
                <w:szCs w:val="18"/>
              </w:rPr>
            </w:pPr>
            <w:r w:rsidRPr="00D45171">
              <w:rPr>
                <w:sz w:val="18"/>
                <w:szCs w:val="18"/>
              </w:rPr>
              <w:t>3053,09800</w:t>
            </w:r>
          </w:p>
        </w:tc>
        <w:tc>
          <w:tcPr>
            <w:tcW w:w="1830" w:type="dxa"/>
            <w:tcBorders>
              <w:top w:val="single" w:sz="4" w:space="0" w:color="auto"/>
              <w:left w:val="single" w:sz="4" w:space="0" w:color="auto"/>
              <w:bottom w:val="single" w:sz="4" w:space="0" w:color="auto"/>
              <w:right w:val="single" w:sz="4" w:space="0" w:color="auto"/>
            </w:tcBorders>
          </w:tcPr>
          <w:p w:rsidR="00D45171" w:rsidRPr="00D45171" w:rsidRDefault="00D45171" w:rsidP="00D45171">
            <w:pPr>
              <w:pStyle w:val="aa"/>
              <w:ind w:left="-80" w:right="-102"/>
              <w:rPr>
                <w:sz w:val="18"/>
                <w:szCs w:val="18"/>
              </w:rPr>
            </w:pPr>
            <w:r w:rsidRPr="00D45171">
              <w:rPr>
                <w:sz w:val="18"/>
                <w:szCs w:val="18"/>
              </w:rPr>
              <w:t>22174,59708</w:t>
            </w:r>
          </w:p>
        </w:tc>
        <w:tc>
          <w:tcPr>
            <w:tcW w:w="2006" w:type="dxa"/>
            <w:tcBorders>
              <w:top w:val="single" w:sz="4" w:space="0" w:color="auto"/>
              <w:left w:val="single" w:sz="4" w:space="0" w:color="auto"/>
              <w:bottom w:val="single" w:sz="4" w:space="0" w:color="auto"/>
              <w:right w:val="single" w:sz="4" w:space="0" w:color="auto"/>
            </w:tcBorders>
          </w:tcPr>
          <w:p w:rsidR="00D45171" w:rsidRPr="00D45171" w:rsidRDefault="00D45171" w:rsidP="00D45171">
            <w:pPr>
              <w:pStyle w:val="aa"/>
              <w:ind w:left="-80" w:right="-102"/>
              <w:rPr>
                <w:sz w:val="18"/>
                <w:szCs w:val="18"/>
              </w:rPr>
            </w:pPr>
            <w:r w:rsidRPr="00D45171">
              <w:rPr>
                <w:sz w:val="18"/>
                <w:szCs w:val="18"/>
              </w:rPr>
              <w:t>-</w:t>
            </w:r>
          </w:p>
        </w:tc>
        <w:tc>
          <w:tcPr>
            <w:tcW w:w="1472" w:type="dxa"/>
            <w:tcBorders>
              <w:top w:val="single" w:sz="4" w:space="0" w:color="auto"/>
              <w:left w:val="single" w:sz="4" w:space="0" w:color="auto"/>
              <w:bottom w:val="single" w:sz="4" w:space="0" w:color="auto"/>
              <w:right w:val="single" w:sz="4" w:space="0" w:color="auto"/>
            </w:tcBorders>
          </w:tcPr>
          <w:p w:rsidR="00D45171" w:rsidRPr="00D45171" w:rsidRDefault="00D45171" w:rsidP="00D45171">
            <w:pPr>
              <w:pStyle w:val="aa"/>
              <w:ind w:left="-80" w:right="-102"/>
              <w:rPr>
                <w:sz w:val="18"/>
                <w:szCs w:val="18"/>
              </w:rPr>
            </w:pPr>
            <w:r w:rsidRPr="00D45171">
              <w:rPr>
                <w:sz w:val="18"/>
                <w:szCs w:val="18"/>
              </w:rPr>
              <w:t>70399,11308</w:t>
            </w:r>
          </w:p>
        </w:tc>
      </w:tr>
      <w:tr w:rsidR="00D45171" w:rsidRPr="00D45171" w:rsidTr="00D45171">
        <w:trPr>
          <w:gridAfter w:val="1"/>
          <w:wAfter w:w="10" w:type="dxa"/>
          <w:trHeight w:val="20"/>
        </w:trPr>
        <w:tc>
          <w:tcPr>
            <w:tcW w:w="846" w:type="dxa"/>
            <w:tcBorders>
              <w:top w:val="single" w:sz="4" w:space="0" w:color="auto"/>
              <w:left w:val="single" w:sz="4" w:space="0" w:color="auto"/>
              <w:bottom w:val="single" w:sz="4" w:space="0" w:color="auto"/>
              <w:right w:val="single" w:sz="4" w:space="0" w:color="auto"/>
            </w:tcBorders>
          </w:tcPr>
          <w:p w:rsidR="00D45171" w:rsidRPr="00D45171" w:rsidRDefault="00D45171" w:rsidP="00D45171">
            <w:pPr>
              <w:pStyle w:val="aa"/>
              <w:ind w:left="-80" w:right="-102"/>
              <w:rPr>
                <w:sz w:val="18"/>
                <w:szCs w:val="18"/>
              </w:rPr>
            </w:pPr>
            <w:r w:rsidRPr="00D45171">
              <w:rPr>
                <w:sz w:val="18"/>
                <w:szCs w:val="18"/>
              </w:rPr>
              <w:t>2022</w:t>
            </w:r>
          </w:p>
        </w:tc>
        <w:tc>
          <w:tcPr>
            <w:tcW w:w="1690" w:type="dxa"/>
            <w:tcBorders>
              <w:top w:val="single" w:sz="4" w:space="0" w:color="auto"/>
              <w:left w:val="single" w:sz="4" w:space="0" w:color="auto"/>
              <w:bottom w:val="single" w:sz="4" w:space="0" w:color="auto"/>
              <w:right w:val="single" w:sz="4" w:space="0" w:color="auto"/>
            </w:tcBorders>
          </w:tcPr>
          <w:p w:rsidR="00D45171" w:rsidRPr="00D45171" w:rsidRDefault="00D45171" w:rsidP="00D45171">
            <w:pPr>
              <w:pStyle w:val="aa"/>
              <w:ind w:left="-80" w:right="-102"/>
              <w:rPr>
                <w:sz w:val="18"/>
                <w:szCs w:val="18"/>
              </w:rPr>
            </w:pPr>
            <w:r w:rsidRPr="00D45171">
              <w:rPr>
                <w:sz w:val="18"/>
                <w:szCs w:val="18"/>
              </w:rPr>
              <w:t>44494,69000</w:t>
            </w:r>
          </w:p>
        </w:tc>
        <w:tc>
          <w:tcPr>
            <w:tcW w:w="1971" w:type="dxa"/>
            <w:tcBorders>
              <w:top w:val="single" w:sz="4" w:space="0" w:color="auto"/>
              <w:left w:val="single" w:sz="4" w:space="0" w:color="auto"/>
              <w:bottom w:val="single" w:sz="4" w:space="0" w:color="auto"/>
              <w:right w:val="single" w:sz="4" w:space="0" w:color="auto"/>
            </w:tcBorders>
          </w:tcPr>
          <w:p w:rsidR="00D45171" w:rsidRPr="00D45171" w:rsidRDefault="00D45171" w:rsidP="00D45171">
            <w:pPr>
              <w:pStyle w:val="aa"/>
              <w:ind w:left="-80" w:right="-102"/>
              <w:rPr>
                <w:sz w:val="18"/>
                <w:szCs w:val="18"/>
              </w:rPr>
            </w:pPr>
            <w:r w:rsidRPr="00D45171">
              <w:rPr>
                <w:sz w:val="18"/>
                <w:szCs w:val="18"/>
              </w:rPr>
              <w:t>3829,85500</w:t>
            </w:r>
          </w:p>
        </w:tc>
        <w:tc>
          <w:tcPr>
            <w:tcW w:w="1830" w:type="dxa"/>
            <w:tcBorders>
              <w:top w:val="single" w:sz="4" w:space="0" w:color="auto"/>
              <w:left w:val="single" w:sz="4" w:space="0" w:color="auto"/>
              <w:bottom w:val="single" w:sz="4" w:space="0" w:color="auto"/>
              <w:right w:val="single" w:sz="4" w:space="0" w:color="auto"/>
            </w:tcBorders>
          </w:tcPr>
          <w:p w:rsidR="00D45171" w:rsidRPr="00D45171" w:rsidRDefault="00D45171" w:rsidP="00D45171">
            <w:pPr>
              <w:pStyle w:val="aa"/>
              <w:ind w:left="-80" w:right="-102"/>
              <w:rPr>
                <w:sz w:val="18"/>
                <w:szCs w:val="18"/>
              </w:rPr>
            </w:pPr>
            <w:r w:rsidRPr="00D45171">
              <w:rPr>
                <w:sz w:val="18"/>
                <w:szCs w:val="18"/>
              </w:rPr>
              <w:t>22454,25500</w:t>
            </w:r>
          </w:p>
        </w:tc>
        <w:tc>
          <w:tcPr>
            <w:tcW w:w="2006" w:type="dxa"/>
            <w:tcBorders>
              <w:top w:val="single" w:sz="4" w:space="0" w:color="auto"/>
              <w:left w:val="single" w:sz="4" w:space="0" w:color="auto"/>
              <w:bottom w:val="single" w:sz="4" w:space="0" w:color="auto"/>
              <w:right w:val="single" w:sz="4" w:space="0" w:color="auto"/>
            </w:tcBorders>
          </w:tcPr>
          <w:p w:rsidR="00D45171" w:rsidRPr="00D45171" w:rsidRDefault="00D45171" w:rsidP="00D45171">
            <w:pPr>
              <w:pStyle w:val="aa"/>
              <w:ind w:left="-80" w:right="-102"/>
              <w:rPr>
                <w:sz w:val="18"/>
                <w:szCs w:val="18"/>
              </w:rPr>
            </w:pPr>
            <w:r w:rsidRPr="00D45171">
              <w:rPr>
                <w:sz w:val="18"/>
                <w:szCs w:val="18"/>
              </w:rPr>
              <w:t>-</w:t>
            </w:r>
          </w:p>
        </w:tc>
        <w:tc>
          <w:tcPr>
            <w:tcW w:w="1472" w:type="dxa"/>
            <w:tcBorders>
              <w:top w:val="single" w:sz="4" w:space="0" w:color="auto"/>
              <w:left w:val="single" w:sz="4" w:space="0" w:color="auto"/>
              <w:bottom w:val="single" w:sz="4" w:space="0" w:color="auto"/>
              <w:right w:val="single" w:sz="4" w:space="0" w:color="auto"/>
            </w:tcBorders>
          </w:tcPr>
          <w:p w:rsidR="00D45171" w:rsidRPr="00D45171" w:rsidRDefault="00D45171" w:rsidP="00D45171">
            <w:pPr>
              <w:pStyle w:val="aa"/>
              <w:ind w:left="-80" w:right="-102"/>
              <w:rPr>
                <w:sz w:val="18"/>
                <w:szCs w:val="18"/>
              </w:rPr>
            </w:pPr>
            <w:r w:rsidRPr="00D45171">
              <w:rPr>
                <w:sz w:val="18"/>
                <w:szCs w:val="18"/>
              </w:rPr>
              <w:t>70778,80000</w:t>
            </w:r>
          </w:p>
        </w:tc>
      </w:tr>
      <w:tr w:rsidR="00D45171" w:rsidRPr="00D45171" w:rsidTr="00D45171">
        <w:trPr>
          <w:gridAfter w:val="1"/>
          <w:wAfter w:w="10" w:type="dxa"/>
          <w:trHeight w:val="20"/>
        </w:trPr>
        <w:tc>
          <w:tcPr>
            <w:tcW w:w="846" w:type="dxa"/>
            <w:tcBorders>
              <w:top w:val="single" w:sz="4" w:space="0" w:color="auto"/>
              <w:left w:val="single" w:sz="4" w:space="0" w:color="auto"/>
              <w:bottom w:val="single" w:sz="4" w:space="0" w:color="auto"/>
              <w:right w:val="single" w:sz="4" w:space="0" w:color="auto"/>
            </w:tcBorders>
          </w:tcPr>
          <w:p w:rsidR="00D45171" w:rsidRPr="00D45171" w:rsidRDefault="00D45171" w:rsidP="00D45171">
            <w:pPr>
              <w:pStyle w:val="aa"/>
              <w:ind w:left="-80" w:right="-102"/>
              <w:rPr>
                <w:sz w:val="18"/>
                <w:szCs w:val="18"/>
              </w:rPr>
            </w:pPr>
            <w:r w:rsidRPr="00D45171">
              <w:rPr>
                <w:sz w:val="18"/>
                <w:szCs w:val="18"/>
              </w:rPr>
              <w:t>2023</w:t>
            </w:r>
          </w:p>
        </w:tc>
        <w:tc>
          <w:tcPr>
            <w:tcW w:w="1690" w:type="dxa"/>
            <w:tcBorders>
              <w:top w:val="single" w:sz="4" w:space="0" w:color="auto"/>
              <w:left w:val="single" w:sz="4" w:space="0" w:color="auto"/>
              <w:bottom w:val="single" w:sz="4" w:space="0" w:color="auto"/>
              <w:right w:val="single" w:sz="4" w:space="0" w:color="auto"/>
            </w:tcBorders>
          </w:tcPr>
          <w:p w:rsidR="00D45171" w:rsidRPr="00D45171" w:rsidRDefault="00D45171" w:rsidP="00D45171">
            <w:pPr>
              <w:pStyle w:val="aa"/>
              <w:ind w:left="-80" w:right="-102"/>
              <w:rPr>
                <w:sz w:val="18"/>
                <w:szCs w:val="18"/>
              </w:rPr>
            </w:pPr>
            <w:r w:rsidRPr="00D45171">
              <w:rPr>
                <w:sz w:val="18"/>
                <w:szCs w:val="18"/>
              </w:rPr>
              <w:t>31871,55600</w:t>
            </w:r>
          </w:p>
        </w:tc>
        <w:tc>
          <w:tcPr>
            <w:tcW w:w="1971" w:type="dxa"/>
            <w:tcBorders>
              <w:top w:val="single" w:sz="4" w:space="0" w:color="auto"/>
              <w:left w:val="single" w:sz="4" w:space="0" w:color="auto"/>
              <w:bottom w:val="single" w:sz="4" w:space="0" w:color="auto"/>
              <w:right w:val="single" w:sz="4" w:space="0" w:color="auto"/>
            </w:tcBorders>
          </w:tcPr>
          <w:p w:rsidR="00D45171" w:rsidRPr="00D45171" w:rsidRDefault="00D45171" w:rsidP="00D45171">
            <w:pPr>
              <w:pStyle w:val="aa"/>
              <w:ind w:left="-80" w:right="-102"/>
              <w:rPr>
                <w:sz w:val="18"/>
                <w:szCs w:val="18"/>
              </w:rPr>
            </w:pPr>
            <w:r w:rsidRPr="00D45171">
              <w:rPr>
                <w:sz w:val="18"/>
                <w:szCs w:val="18"/>
              </w:rPr>
              <w:t>3840,95200</w:t>
            </w:r>
          </w:p>
        </w:tc>
        <w:tc>
          <w:tcPr>
            <w:tcW w:w="1830" w:type="dxa"/>
            <w:tcBorders>
              <w:top w:val="single" w:sz="4" w:space="0" w:color="auto"/>
              <w:left w:val="single" w:sz="4" w:space="0" w:color="auto"/>
              <w:bottom w:val="single" w:sz="4" w:space="0" w:color="auto"/>
              <w:right w:val="single" w:sz="4" w:space="0" w:color="auto"/>
            </w:tcBorders>
          </w:tcPr>
          <w:p w:rsidR="00D45171" w:rsidRPr="00D45171" w:rsidRDefault="00D45171" w:rsidP="00D45171">
            <w:pPr>
              <w:pStyle w:val="aa"/>
              <w:ind w:left="-80" w:right="-102"/>
              <w:rPr>
                <w:sz w:val="18"/>
                <w:szCs w:val="18"/>
              </w:rPr>
            </w:pPr>
            <w:r w:rsidRPr="00D45171">
              <w:rPr>
                <w:sz w:val="18"/>
                <w:szCs w:val="18"/>
              </w:rPr>
              <w:t>17557,09200</w:t>
            </w:r>
          </w:p>
        </w:tc>
        <w:tc>
          <w:tcPr>
            <w:tcW w:w="2006" w:type="dxa"/>
            <w:tcBorders>
              <w:top w:val="single" w:sz="4" w:space="0" w:color="auto"/>
              <w:left w:val="single" w:sz="4" w:space="0" w:color="auto"/>
              <w:bottom w:val="single" w:sz="4" w:space="0" w:color="auto"/>
              <w:right w:val="single" w:sz="4" w:space="0" w:color="auto"/>
            </w:tcBorders>
          </w:tcPr>
          <w:p w:rsidR="00D45171" w:rsidRPr="00D45171" w:rsidRDefault="00D45171" w:rsidP="00D45171">
            <w:pPr>
              <w:pStyle w:val="aa"/>
              <w:ind w:left="-80" w:right="-102"/>
              <w:rPr>
                <w:sz w:val="18"/>
                <w:szCs w:val="18"/>
              </w:rPr>
            </w:pPr>
            <w:r w:rsidRPr="00D45171">
              <w:rPr>
                <w:sz w:val="18"/>
                <w:szCs w:val="18"/>
              </w:rPr>
              <w:t>-</w:t>
            </w:r>
          </w:p>
        </w:tc>
        <w:tc>
          <w:tcPr>
            <w:tcW w:w="1472" w:type="dxa"/>
            <w:tcBorders>
              <w:top w:val="single" w:sz="4" w:space="0" w:color="auto"/>
              <w:left w:val="single" w:sz="4" w:space="0" w:color="auto"/>
              <w:bottom w:val="single" w:sz="4" w:space="0" w:color="auto"/>
              <w:right w:val="single" w:sz="4" w:space="0" w:color="auto"/>
            </w:tcBorders>
          </w:tcPr>
          <w:p w:rsidR="00D45171" w:rsidRPr="00D45171" w:rsidRDefault="00D45171" w:rsidP="00D45171">
            <w:pPr>
              <w:pStyle w:val="aa"/>
              <w:ind w:left="-80" w:right="-102"/>
              <w:rPr>
                <w:sz w:val="18"/>
                <w:szCs w:val="18"/>
              </w:rPr>
            </w:pPr>
            <w:r w:rsidRPr="00D45171">
              <w:rPr>
                <w:sz w:val="18"/>
                <w:szCs w:val="18"/>
              </w:rPr>
              <w:t>53269,60000</w:t>
            </w:r>
          </w:p>
        </w:tc>
      </w:tr>
      <w:tr w:rsidR="00D45171" w:rsidRPr="00D45171" w:rsidTr="00D45171">
        <w:trPr>
          <w:gridAfter w:val="1"/>
          <w:wAfter w:w="10" w:type="dxa"/>
          <w:trHeight w:val="20"/>
        </w:trPr>
        <w:tc>
          <w:tcPr>
            <w:tcW w:w="846" w:type="dxa"/>
            <w:tcBorders>
              <w:top w:val="single" w:sz="4" w:space="0" w:color="auto"/>
              <w:left w:val="single" w:sz="4" w:space="0" w:color="auto"/>
              <w:bottom w:val="single" w:sz="4" w:space="0" w:color="auto"/>
              <w:right w:val="single" w:sz="4" w:space="0" w:color="auto"/>
            </w:tcBorders>
          </w:tcPr>
          <w:p w:rsidR="00D45171" w:rsidRPr="00D45171" w:rsidRDefault="00D45171" w:rsidP="00D45171">
            <w:pPr>
              <w:pStyle w:val="aa"/>
              <w:ind w:left="-80" w:right="-102"/>
              <w:rPr>
                <w:sz w:val="18"/>
                <w:szCs w:val="18"/>
              </w:rPr>
            </w:pPr>
            <w:r w:rsidRPr="00D45171">
              <w:rPr>
                <w:sz w:val="18"/>
                <w:szCs w:val="18"/>
              </w:rPr>
              <w:t>2024</w:t>
            </w:r>
          </w:p>
        </w:tc>
        <w:tc>
          <w:tcPr>
            <w:tcW w:w="1690" w:type="dxa"/>
            <w:tcBorders>
              <w:top w:val="single" w:sz="4" w:space="0" w:color="auto"/>
              <w:left w:val="single" w:sz="4" w:space="0" w:color="auto"/>
              <w:bottom w:val="single" w:sz="4" w:space="0" w:color="auto"/>
              <w:right w:val="single" w:sz="4" w:space="0" w:color="auto"/>
            </w:tcBorders>
          </w:tcPr>
          <w:p w:rsidR="00D45171" w:rsidRPr="00D45171" w:rsidRDefault="00D45171" w:rsidP="00D45171">
            <w:pPr>
              <w:pStyle w:val="aa"/>
              <w:ind w:left="-80" w:right="-102"/>
              <w:rPr>
                <w:sz w:val="18"/>
                <w:szCs w:val="18"/>
              </w:rPr>
            </w:pPr>
            <w:r w:rsidRPr="00D45171">
              <w:rPr>
                <w:sz w:val="18"/>
                <w:szCs w:val="18"/>
              </w:rPr>
              <w:t>31879,42200</w:t>
            </w:r>
          </w:p>
        </w:tc>
        <w:tc>
          <w:tcPr>
            <w:tcW w:w="1971" w:type="dxa"/>
            <w:tcBorders>
              <w:top w:val="single" w:sz="4" w:space="0" w:color="auto"/>
              <w:left w:val="single" w:sz="4" w:space="0" w:color="auto"/>
              <w:bottom w:val="single" w:sz="4" w:space="0" w:color="auto"/>
              <w:right w:val="single" w:sz="4" w:space="0" w:color="auto"/>
            </w:tcBorders>
          </w:tcPr>
          <w:p w:rsidR="00D45171" w:rsidRPr="00D45171" w:rsidRDefault="00D45171" w:rsidP="00D45171">
            <w:pPr>
              <w:pStyle w:val="aa"/>
              <w:ind w:left="-80" w:right="-102"/>
              <w:rPr>
                <w:sz w:val="18"/>
                <w:szCs w:val="18"/>
              </w:rPr>
            </w:pPr>
            <w:r w:rsidRPr="00D45171">
              <w:rPr>
                <w:sz w:val="18"/>
                <w:szCs w:val="18"/>
              </w:rPr>
              <w:t>3485,74900</w:t>
            </w:r>
          </w:p>
        </w:tc>
        <w:tc>
          <w:tcPr>
            <w:tcW w:w="1830" w:type="dxa"/>
            <w:tcBorders>
              <w:top w:val="single" w:sz="4" w:space="0" w:color="auto"/>
              <w:left w:val="single" w:sz="4" w:space="0" w:color="auto"/>
              <w:bottom w:val="single" w:sz="4" w:space="0" w:color="auto"/>
              <w:right w:val="single" w:sz="4" w:space="0" w:color="auto"/>
            </w:tcBorders>
          </w:tcPr>
          <w:p w:rsidR="00D45171" w:rsidRPr="00D45171" w:rsidRDefault="00D45171" w:rsidP="00D45171">
            <w:pPr>
              <w:pStyle w:val="aa"/>
              <w:ind w:left="-80" w:right="-102"/>
              <w:rPr>
                <w:sz w:val="18"/>
                <w:szCs w:val="18"/>
              </w:rPr>
            </w:pPr>
            <w:r w:rsidRPr="00D45171">
              <w:rPr>
                <w:sz w:val="18"/>
                <w:szCs w:val="18"/>
              </w:rPr>
              <w:t>17662,52900</w:t>
            </w:r>
          </w:p>
        </w:tc>
        <w:tc>
          <w:tcPr>
            <w:tcW w:w="2006" w:type="dxa"/>
            <w:tcBorders>
              <w:top w:val="single" w:sz="4" w:space="0" w:color="auto"/>
              <w:left w:val="single" w:sz="4" w:space="0" w:color="auto"/>
              <w:bottom w:val="single" w:sz="4" w:space="0" w:color="auto"/>
              <w:right w:val="single" w:sz="4" w:space="0" w:color="auto"/>
            </w:tcBorders>
          </w:tcPr>
          <w:p w:rsidR="00D45171" w:rsidRPr="00D45171" w:rsidRDefault="00D45171" w:rsidP="00D45171">
            <w:pPr>
              <w:pStyle w:val="aa"/>
              <w:ind w:left="-80" w:right="-102"/>
              <w:rPr>
                <w:sz w:val="18"/>
                <w:szCs w:val="18"/>
              </w:rPr>
            </w:pPr>
            <w:r w:rsidRPr="00D45171">
              <w:rPr>
                <w:sz w:val="18"/>
                <w:szCs w:val="18"/>
              </w:rPr>
              <w:t>-</w:t>
            </w:r>
          </w:p>
        </w:tc>
        <w:tc>
          <w:tcPr>
            <w:tcW w:w="1472" w:type="dxa"/>
            <w:tcBorders>
              <w:top w:val="single" w:sz="4" w:space="0" w:color="auto"/>
              <w:left w:val="single" w:sz="4" w:space="0" w:color="auto"/>
              <w:bottom w:val="single" w:sz="4" w:space="0" w:color="auto"/>
              <w:right w:val="single" w:sz="4" w:space="0" w:color="auto"/>
            </w:tcBorders>
          </w:tcPr>
          <w:p w:rsidR="00D45171" w:rsidRPr="00D45171" w:rsidRDefault="00D45171" w:rsidP="00D45171">
            <w:pPr>
              <w:pStyle w:val="aa"/>
              <w:ind w:left="-80" w:right="-102"/>
              <w:rPr>
                <w:sz w:val="18"/>
                <w:szCs w:val="18"/>
              </w:rPr>
            </w:pPr>
            <w:r w:rsidRPr="00D45171">
              <w:rPr>
                <w:sz w:val="18"/>
                <w:szCs w:val="18"/>
              </w:rPr>
              <w:t>53027,70000</w:t>
            </w:r>
          </w:p>
        </w:tc>
      </w:tr>
      <w:tr w:rsidR="00D45171" w:rsidRPr="00D45171" w:rsidTr="00D45171">
        <w:trPr>
          <w:gridAfter w:val="1"/>
          <w:wAfter w:w="10" w:type="dxa"/>
          <w:trHeight w:val="20"/>
        </w:trPr>
        <w:tc>
          <w:tcPr>
            <w:tcW w:w="846" w:type="dxa"/>
            <w:tcBorders>
              <w:top w:val="single" w:sz="4" w:space="0" w:color="auto"/>
              <w:left w:val="single" w:sz="4" w:space="0" w:color="auto"/>
              <w:bottom w:val="single" w:sz="4" w:space="0" w:color="auto"/>
              <w:right w:val="single" w:sz="4" w:space="0" w:color="auto"/>
            </w:tcBorders>
          </w:tcPr>
          <w:p w:rsidR="00D45171" w:rsidRPr="00D45171" w:rsidRDefault="00D45171" w:rsidP="00D45171">
            <w:pPr>
              <w:pStyle w:val="aa"/>
              <w:ind w:left="-80" w:right="-102"/>
              <w:rPr>
                <w:sz w:val="18"/>
                <w:szCs w:val="18"/>
              </w:rPr>
            </w:pPr>
            <w:r w:rsidRPr="00D45171">
              <w:rPr>
                <w:sz w:val="18"/>
                <w:szCs w:val="18"/>
              </w:rPr>
              <w:t>2025</w:t>
            </w:r>
          </w:p>
        </w:tc>
        <w:tc>
          <w:tcPr>
            <w:tcW w:w="1690" w:type="dxa"/>
            <w:tcBorders>
              <w:top w:val="single" w:sz="4" w:space="0" w:color="auto"/>
              <w:left w:val="single" w:sz="4" w:space="0" w:color="auto"/>
              <w:bottom w:val="single" w:sz="4" w:space="0" w:color="auto"/>
              <w:right w:val="single" w:sz="4" w:space="0" w:color="auto"/>
            </w:tcBorders>
          </w:tcPr>
          <w:p w:rsidR="00D45171" w:rsidRPr="00D45171" w:rsidRDefault="00D45171" w:rsidP="00D45171">
            <w:pPr>
              <w:pStyle w:val="aa"/>
              <w:ind w:left="-80" w:right="-102"/>
              <w:rPr>
                <w:sz w:val="18"/>
                <w:szCs w:val="18"/>
              </w:rPr>
            </w:pPr>
            <w:r w:rsidRPr="00D45171">
              <w:rPr>
                <w:sz w:val="18"/>
                <w:szCs w:val="18"/>
              </w:rPr>
              <w:t>31092,30000</w:t>
            </w:r>
          </w:p>
        </w:tc>
        <w:tc>
          <w:tcPr>
            <w:tcW w:w="1971" w:type="dxa"/>
            <w:tcBorders>
              <w:top w:val="single" w:sz="4" w:space="0" w:color="auto"/>
              <w:left w:val="single" w:sz="4" w:space="0" w:color="auto"/>
              <w:bottom w:val="single" w:sz="4" w:space="0" w:color="auto"/>
              <w:right w:val="single" w:sz="4" w:space="0" w:color="auto"/>
            </w:tcBorders>
          </w:tcPr>
          <w:p w:rsidR="00D45171" w:rsidRPr="00D45171" w:rsidRDefault="00D45171" w:rsidP="00D45171">
            <w:pPr>
              <w:pStyle w:val="aa"/>
              <w:ind w:left="-80" w:right="-102"/>
              <w:rPr>
                <w:sz w:val="18"/>
                <w:szCs w:val="18"/>
              </w:rPr>
            </w:pPr>
            <w:r w:rsidRPr="00D45171">
              <w:rPr>
                <w:sz w:val="18"/>
                <w:szCs w:val="18"/>
              </w:rPr>
              <w:t>-</w:t>
            </w:r>
          </w:p>
        </w:tc>
        <w:tc>
          <w:tcPr>
            <w:tcW w:w="1830" w:type="dxa"/>
            <w:tcBorders>
              <w:top w:val="single" w:sz="4" w:space="0" w:color="auto"/>
              <w:left w:val="single" w:sz="4" w:space="0" w:color="auto"/>
              <w:bottom w:val="single" w:sz="4" w:space="0" w:color="auto"/>
              <w:right w:val="single" w:sz="4" w:space="0" w:color="auto"/>
            </w:tcBorders>
          </w:tcPr>
          <w:p w:rsidR="00D45171" w:rsidRPr="00D45171" w:rsidRDefault="00D45171" w:rsidP="00D45171">
            <w:pPr>
              <w:pStyle w:val="aa"/>
              <w:ind w:left="-80" w:right="-102"/>
              <w:rPr>
                <w:sz w:val="18"/>
                <w:szCs w:val="18"/>
              </w:rPr>
            </w:pPr>
            <w:r w:rsidRPr="00D45171">
              <w:rPr>
                <w:sz w:val="18"/>
                <w:szCs w:val="18"/>
              </w:rPr>
              <w:t>15967,40000</w:t>
            </w:r>
          </w:p>
        </w:tc>
        <w:tc>
          <w:tcPr>
            <w:tcW w:w="2006" w:type="dxa"/>
            <w:tcBorders>
              <w:top w:val="single" w:sz="4" w:space="0" w:color="auto"/>
              <w:left w:val="single" w:sz="4" w:space="0" w:color="auto"/>
              <w:bottom w:val="single" w:sz="4" w:space="0" w:color="auto"/>
              <w:right w:val="single" w:sz="4" w:space="0" w:color="auto"/>
            </w:tcBorders>
          </w:tcPr>
          <w:p w:rsidR="00D45171" w:rsidRPr="00D45171" w:rsidRDefault="00D45171" w:rsidP="00D45171">
            <w:pPr>
              <w:pStyle w:val="aa"/>
              <w:ind w:left="-80" w:right="-102"/>
              <w:rPr>
                <w:sz w:val="18"/>
                <w:szCs w:val="18"/>
              </w:rPr>
            </w:pPr>
            <w:r w:rsidRPr="00D45171">
              <w:rPr>
                <w:sz w:val="18"/>
                <w:szCs w:val="18"/>
              </w:rPr>
              <w:t>-</w:t>
            </w:r>
          </w:p>
        </w:tc>
        <w:tc>
          <w:tcPr>
            <w:tcW w:w="1472" w:type="dxa"/>
            <w:tcBorders>
              <w:top w:val="single" w:sz="4" w:space="0" w:color="auto"/>
              <w:left w:val="single" w:sz="4" w:space="0" w:color="auto"/>
              <w:bottom w:val="single" w:sz="4" w:space="0" w:color="auto"/>
              <w:right w:val="single" w:sz="4" w:space="0" w:color="auto"/>
            </w:tcBorders>
          </w:tcPr>
          <w:p w:rsidR="00D45171" w:rsidRPr="00D45171" w:rsidRDefault="00D45171" w:rsidP="00D45171">
            <w:pPr>
              <w:pStyle w:val="aa"/>
              <w:ind w:left="-80" w:right="-102"/>
              <w:rPr>
                <w:sz w:val="18"/>
                <w:szCs w:val="18"/>
              </w:rPr>
            </w:pPr>
            <w:r w:rsidRPr="00D45171">
              <w:rPr>
                <w:sz w:val="18"/>
                <w:szCs w:val="18"/>
              </w:rPr>
              <w:t>47059,70000</w:t>
            </w:r>
          </w:p>
        </w:tc>
      </w:tr>
      <w:tr w:rsidR="00D45171" w:rsidRPr="00D45171" w:rsidTr="00D45171">
        <w:trPr>
          <w:gridAfter w:val="1"/>
          <w:wAfter w:w="10" w:type="dxa"/>
          <w:trHeight w:val="20"/>
        </w:trPr>
        <w:tc>
          <w:tcPr>
            <w:tcW w:w="846" w:type="dxa"/>
            <w:tcBorders>
              <w:top w:val="single" w:sz="4" w:space="0" w:color="auto"/>
              <w:left w:val="single" w:sz="4" w:space="0" w:color="auto"/>
              <w:bottom w:val="single" w:sz="4" w:space="0" w:color="auto"/>
              <w:right w:val="single" w:sz="4" w:space="0" w:color="auto"/>
            </w:tcBorders>
          </w:tcPr>
          <w:p w:rsidR="00D45171" w:rsidRPr="00D45171" w:rsidRDefault="00D45171" w:rsidP="00D45171">
            <w:pPr>
              <w:pStyle w:val="aa"/>
              <w:ind w:left="-80" w:right="-102"/>
              <w:rPr>
                <w:sz w:val="18"/>
                <w:szCs w:val="18"/>
              </w:rPr>
            </w:pPr>
            <w:r w:rsidRPr="00D45171">
              <w:rPr>
                <w:sz w:val="18"/>
                <w:szCs w:val="18"/>
              </w:rPr>
              <w:t>2026</w:t>
            </w:r>
          </w:p>
        </w:tc>
        <w:tc>
          <w:tcPr>
            <w:tcW w:w="1690" w:type="dxa"/>
            <w:tcBorders>
              <w:top w:val="single" w:sz="4" w:space="0" w:color="auto"/>
              <w:left w:val="single" w:sz="4" w:space="0" w:color="auto"/>
              <w:bottom w:val="single" w:sz="4" w:space="0" w:color="auto"/>
              <w:right w:val="single" w:sz="4" w:space="0" w:color="auto"/>
            </w:tcBorders>
          </w:tcPr>
          <w:p w:rsidR="00D45171" w:rsidRPr="00D45171" w:rsidRDefault="00D45171" w:rsidP="00D45171">
            <w:pPr>
              <w:pStyle w:val="aa"/>
              <w:ind w:left="-80" w:right="-102"/>
              <w:rPr>
                <w:sz w:val="18"/>
                <w:szCs w:val="18"/>
              </w:rPr>
            </w:pPr>
            <w:r w:rsidRPr="00D45171">
              <w:rPr>
                <w:sz w:val="18"/>
                <w:szCs w:val="18"/>
              </w:rPr>
              <w:t>31092,30000</w:t>
            </w:r>
          </w:p>
        </w:tc>
        <w:tc>
          <w:tcPr>
            <w:tcW w:w="1971" w:type="dxa"/>
            <w:tcBorders>
              <w:top w:val="single" w:sz="4" w:space="0" w:color="auto"/>
              <w:left w:val="single" w:sz="4" w:space="0" w:color="auto"/>
              <w:bottom w:val="single" w:sz="4" w:space="0" w:color="auto"/>
              <w:right w:val="single" w:sz="4" w:space="0" w:color="auto"/>
            </w:tcBorders>
          </w:tcPr>
          <w:p w:rsidR="00D45171" w:rsidRPr="00D45171" w:rsidRDefault="00D45171" w:rsidP="00D45171">
            <w:pPr>
              <w:pStyle w:val="aa"/>
              <w:ind w:left="-80" w:right="-102"/>
              <w:rPr>
                <w:sz w:val="18"/>
                <w:szCs w:val="18"/>
              </w:rPr>
            </w:pPr>
            <w:r w:rsidRPr="00D45171">
              <w:rPr>
                <w:sz w:val="18"/>
                <w:szCs w:val="18"/>
              </w:rPr>
              <w:t>-</w:t>
            </w:r>
          </w:p>
        </w:tc>
        <w:tc>
          <w:tcPr>
            <w:tcW w:w="1830" w:type="dxa"/>
            <w:tcBorders>
              <w:top w:val="single" w:sz="4" w:space="0" w:color="auto"/>
              <w:left w:val="single" w:sz="4" w:space="0" w:color="auto"/>
              <w:bottom w:val="single" w:sz="4" w:space="0" w:color="auto"/>
              <w:right w:val="single" w:sz="4" w:space="0" w:color="auto"/>
            </w:tcBorders>
            <w:vAlign w:val="center"/>
          </w:tcPr>
          <w:p w:rsidR="00D45171" w:rsidRPr="00D45171" w:rsidRDefault="00D45171" w:rsidP="00D45171">
            <w:pPr>
              <w:pStyle w:val="aa"/>
              <w:ind w:left="-80" w:right="-102"/>
              <w:rPr>
                <w:sz w:val="18"/>
                <w:szCs w:val="18"/>
              </w:rPr>
            </w:pPr>
            <w:r w:rsidRPr="00D45171">
              <w:rPr>
                <w:sz w:val="18"/>
                <w:szCs w:val="18"/>
              </w:rPr>
              <w:t>15967,40000</w:t>
            </w:r>
          </w:p>
        </w:tc>
        <w:tc>
          <w:tcPr>
            <w:tcW w:w="2006" w:type="dxa"/>
            <w:tcBorders>
              <w:top w:val="single" w:sz="4" w:space="0" w:color="auto"/>
              <w:left w:val="single" w:sz="4" w:space="0" w:color="auto"/>
              <w:bottom w:val="single" w:sz="4" w:space="0" w:color="auto"/>
              <w:right w:val="single" w:sz="4" w:space="0" w:color="auto"/>
            </w:tcBorders>
            <w:vAlign w:val="center"/>
          </w:tcPr>
          <w:p w:rsidR="00D45171" w:rsidRPr="00D45171" w:rsidRDefault="00D45171" w:rsidP="00D45171">
            <w:pPr>
              <w:pStyle w:val="aa"/>
              <w:ind w:left="-80" w:right="-102"/>
              <w:rPr>
                <w:sz w:val="18"/>
                <w:szCs w:val="18"/>
              </w:rPr>
            </w:pPr>
            <w:r w:rsidRPr="00D45171">
              <w:rPr>
                <w:sz w:val="18"/>
                <w:szCs w:val="18"/>
              </w:rPr>
              <w:t>-</w:t>
            </w:r>
          </w:p>
        </w:tc>
        <w:tc>
          <w:tcPr>
            <w:tcW w:w="1472" w:type="dxa"/>
            <w:tcBorders>
              <w:top w:val="single" w:sz="4" w:space="0" w:color="auto"/>
              <w:left w:val="single" w:sz="4" w:space="0" w:color="auto"/>
              <w:bottom w:val="single" w:sz="4" w:space="0" w:color="auto"/>
              <w:right w:val="single" w:sz="4" w:space="0" w:color="auto"/>
            </w:tcBorders>
            <w:vAlign w:val="center"/>
          </w:tcPr>
          <w:p w:rsidR="00D45171" w:rsidRPr="00D45171" w:rsidRDefault="00D45171" w:rsidP="00D45171">
            <w:pPr>
              <w:pStyle w:val="aa"/>
              <w:ind w:left="-80" w:right="-102"/>
              <w:rPr>
                <w:sz w:val="18"/>
                <w:szCs w:val="18"/>
              </w:rPr>
            </w:pPr>
            <w:r w:rsidRPr="00D45171">
              <w:rPr>
                <w:sz w:val="18"/>
                <w:szCs w:val="18"/>
              </w:rPr>
              <w:t>47059,70000</w:t>
            </w:r>
          </w:p>
        </w:tc>
      </w:tr>
      <w:tr w:rsidR="00D45171" w:rsidRPr="00D45171" w:rsidTr="00D45171">
        <w:trPr>
          <w:gridAfter w:val="1"/>
          <w:wAfter w:w="10" w:type="dxa"/>
          <w:trHeight w:val="20"/>
        </w:trPr>
        <w:tc>
          <w:tcPr>
            <w:tcW w:w="846" w:type="dxa"/>
            <w:tcBorders>
              <w:top w:val="single" w:sz="4" w:space="0" w:color="auto"/>
              <w:left w:val="single" w:sz="4" w:space="0" w:color="auto"/>
              <w:bottom w:val="single" w:sz="4" w:space="0" w:color="auto"/>
              <w:right w:val="single" w:sz="4" w:space="0" w:color="auto"/>
            </w:tcBorders>
          </w:tcPr>
          <w:p w:rsidR="00D45171" w:rsidRPr="00D45171" w:rsidRDefault="00D45171" w:rsidP="00D45171">
            <w:pPr>
              <w:pStyle w:val="aa"/>
              <w:ind w:left="-80" w:right="-102"/>
              <w:rPr>
                <w:sz w:val="18"/>
                <w:szCs w:val="18"/>
              </w:rPr>
            </w:pPr>
            <w:r w:rsidRPr="00D45171">
              <w:rPr>
                <w:sz w:val="18"/>
                <w:szCs w:val="18"/>
              </w:rPr>
              <w:t>2027</w:t>
            </w:r>
          </w:p>
        </w:tc>
        <w:tc>
          <w:tcPr>
            <w:tcW w:w="1690" w:type="dxa"/>
            <w:tcBorders>
              <w:top w:val="single" w:sz="4" w:space="0" w:color="auto"/>
              <w:left w:val="single" w:sz="4" w:space="0" w:color="auto"/>
              <w:bottom w:val="single" w:sz="4" w:space="0" w:color="auto"/>
              <w:right w:val="single" w:sz="4" w:space="0" w:color="auto"/>
            </w:tcBorders>
          </w:tcPr>
          <w:p w:rsidR="00D45171" w:rsidRPr="00D45171" w:rsidRDefault="00D45171" w:rsidP="00D45171">
            <w:pPr>
              <w:pStyle w:val="aa"/>
              <w:ind w:left="-80" w:right="-102"/>
              <w:rPr>
                <w:sz w:val="18"/>
                <w:szCs w:val="18"/>
              </w:rPr>
            </w:pPr>
            <w:r w:rsidRPr="00D45171">
              <w:rPr>
                <w:sz w:val="18"/>
                <w:szCs w:val="18"/>
              </w:rPr>
              <w:t>31092,30000</w:t>
            </w:r>
          </w:p>
        </w:tc>
        <w:tc>
          <w:tcPr>
            <w:tcW w:w="1971" w:type="dxa"/>
            <w:tcBorders>
              <w:top w:val="single" w:sz="4" w:space="0" w:color="auto"/>
              <w:left w:val="single" w:sz="4" w:space="0" w:color="auto"/>
              <w:bottom w:val="single" w:sz="4" w:space="0" w:color="auto"/>
              <w:right w:val="single" w:sz="4" w:space="0" w:color="auto"/>
            </w:tcBorders>
          </w:tcPr>
          <w:p w:rsidR="00D45171" w:rsidRPr="00D45171" w:rsidRDefault="00D45171" w:rsidP="00D45171">
            <w:pPr>
              <w:pStyle w:val="aa"/>
              <w:ind w:left="-80" w:right="-102"/>
              <w:rPr>
                <w:sz w:val="18"/>
                <w:szCs w:val="18"/>
              </w:rPr>
            </w:pPr>
            <w:r w:rsidRPr="00D45171">
              <w:rPr>
                <w:sz w:val="18"/>
                <w:szCs w:val="18"/>
              </w:rPr>
              <w:t>-</w:t>
            </w:r>
          </w:p>
        </w:tc>
        <w:tc>
          <w:tcPr>
            <w:tcW w:w="1830" w:type="dxa"/>
            <w:tcBorders>
              <w:top w:val="single" w:sz="4" w:space="0" w:color="auto"/>
              <w:left w:val="single" w:sz="4" w:space="0" w:color="auto"/>
              <w:bottom w:val="single" w:sz="4" w:space="0" w:color="auto"/>
              <w:right w:val="single" w:sz="4" w:space="0" w:color="auto"/>
            </w:tcBorders>
            <w:vAlign w:val="center"/>
          </w:tcPr>
          <w:p w:rsidR="00D45171" w:rsidRPr="00D45171" w:rsidRDefault="00D45171" w:rsidP="00D45171">
            <w:pPr>
              <w:pStyle w:val="aa"/>
              <w:ind w:left="-80" w:right="-102"/>
              <w:rPr>
                <w:sz w:val="18"/>
                <w:szCs w:val="18"/>
              </w:rPr>
            </w:pPr>
            <w:r w:rsidRPr="00D45171">
              <w:rPr>
                <w:sz w:val="18"/>
                <w:szCs w:val="18"/>
              </w:rPr>
              <w:t>15967,40000</w:t>
            </w:r>
          </w:p>
        </w:tc>
        <w:tc>
          <w:tcPr>
            <w:tcW w:w="2006" w:type="dxa"/>
            <w:tcBorders>
              <w:top w:val="single" w:sz="4" w:space="0" w:color="auto"/>
              <w:left w:val="single" w:sz="4" w:space="0" w:color="auto"/>
              <w:bottom w:val="single" w:sz="4" w:space="0" w:color="auto"/>
              <w:right w:val="single" w:sz="4" w:space="0" w:color="auto"/>
            </w:tcBorders>
            <w:vAlign w:val="center"/>
          </w:tcPr>
          <w:p w:rsidR="00D45171" w:rsidRPr="00D45171" w:rsidRDefault="00D45171" w:rsidP="00D45171">
            <w:pPr>
              <w:pStyle w:val="aa"/>
              <w:ind w:left="-80" w:right="-102"/>
              <w:rPr>
                <w:sz w:val="18"/>
                <w:szCs w:val="18"/>
              </w:rPr>
            </w:pPr>
            <w:r w:rsidRPr="00D45171">
              <w:rPr>
                <w:sz w:val="18"/>
                <w:szCs w:val="18"/>
              </w:rPr>
              <w:t>-</w:t>
            </w:r>
          </w:p>
        </w:tc>
        <w:tc>
          <w:tcPr>
            <w:tcW w:w="1472" w:type="dxa"/>
            <w:tcBorders>
              <w:top w:val="single" w:sz="4" w:space="0" w:color="auto"/>
              <w:left w:val="single" w:sz="4" w:space="0" w:color="auto"/>
              <w:bottom w:val="single" w:sz="4" w:space="0" w:color="auto"/>
              <w:right w:val="single" w:sz="4" w:space="0" w:color="auto"/>
            </w:tcBorders>
            <w:vAlign w:val="center"/>
          </w:tcPr>
          <w:p w:rsidR="00D45171" w:rsidRPr="00D45171" w:rsidRDefault="00D45171" w:rsidP="00D45171">
            <w:pPr>
              <w:pStyle w:val="aa"/>
              <w:ind w:left="-80" w:right="-102"/>
              <w:rPr>
                <w:sz w:val="18"/>
                <w:szCs w:val="18"/>
              </w:rPr>
            </w:pPr>
            <w:r w:rsidRPr="00D45171">
              <w:rPr>
                <w:sz w:val="18"/>
                <w:szCs w:val="18"/>
              </w:rPr>
              <w:t>47059,70000</w:t>
            </w:r>
          </w:p>
        </w:tc>
      </w:tr>
      <w:tr w:rsidR="00D45171" w:rsidRPr="00D45171" w:rsidTr="00D45171">
        <w:trPr>
          <w:gridAfter w:val="1"/>
          <w:wAfter w:w="10" w:type="dxa"/>
          <w:trHeight w:val="20"/>
        </w:trPr>
        <w:tc>
          <w:tcPr>
            <w:tcW w:w="846" w:type="dxa"/>
            <w:tcBorders>
              <w:top w:val="single" w:sz="4" w:space="0" w:color="auto"/>
              <w:left w:val="single" w:sz="4" w:space="0" w:color="auto"/>
              <w:bottom w:val="single" w:sz="4" w:space="0" w:color="auto"/>
              <w:right w:val="single" w:sz="4" w:space="0" w:color="auto"/>
            </w:tcBorders>
          </w:tcPr>
          <w:p w:rsidR="00D45171" w:rsidRPr="00D45171" w:rsidRDefault="00D45171" w:rsidP="00D45171">
            <w:pPr>
              <w:pStyle w:val="aa"/>
              <w:ind w:left="-80" w:right="-102"/>
              <w:rPr>
                <w:sz w:val="18"/>
                <w:szCs w:val="18"/>
              </w:rPr>
            </w:pPr>
            <w:r w:rsidRPr="00D45171">
              <w:rPr>
                <w:sz w:val="18"/>
                <w:szCs w:val="18"/>
              </w:rPr>
              <w:t>ВСЕГО</w:t>
            </w:r>
          </w:p>
        </w:tc>
        <w:tc>
          <w:tcPr>
            <w:tcW w:w="1690" w:type="dxa"/>
            <w:tcBorders>
              <w:top w:val="single" w:sz="4" w:space="0" w:color="auto"/>
              <w:left w:val="single" w:sz="4" w:space="0" w:color="auto"/>
              <w:bottom w:val="single" w:sz="4" w:space="0" w:color="auto"/>
              <w:right w:val="single" w:sz="4" w:space="0" w:color="auto"/>
            </w:tcBorders>
          </w:tcPr>
          <w:p w:rsidR="00D45171" w:rsidRPr="00D45171" w:rsidRDefault="00D45171" w:rsidP="00D45171">
            <w:pPr>
              <w:pStyle w:val="aa"/>
              <w:ind w:left="-80" w:right="-102"/>
              <w:rPr>
                <w:sz w:val="18"/>
                <w:szCs w:val="18"/>
              </w:rPr>
            </w:pPr>
            <w:r w:rsidRPr="00D45171">
              <w:rPr>
                <w:sz w:val="18"/>
                <w:szCs w:val="18"/>
              </w:rPr>
              <w:t>246693,9860</w:t>
            </w:r>
          </w:p>
        </w:tc>
        <w:tc>
          <w:tcPr>
            <w:tcW w:w="1971" w:type="dxa"/>
            <w:tcBorders>
              <w:top w:val="single" w:sz="4" w:space="0" w:color="auto"/>
              <w:left w:val="single" w:sz="4" w:space="0" w:color="auto"/>
              <w:bottom w:val="single" w:sz="4" w:space="0" w:color="auto"/>
              <w:right w:val="single" w:sz="4" w:space="0" w:color="auto"/>
            </w:tcBorders>
          </w:tcPr>
          <w:p w:rsidR="00D45171" w:rsidRPr="00D45171" w:rsidRDefault="00D45171" w:rsidP="00D45171">
            <w:pPr>
              <w:pStyle w:val="aa"/>
              <w:ind w:left="-80" w:right="-102"/>
              <w:rPr>
                <w:sz w:val="18"/>
                <w:szCs w:val="18"/>
              </w:rPr>
            </w:pPr>
            <w:r w:rsidRPr="00D45171">
              <w:rPr>
                <w:sz w:val="18"/>
                <w:szCs w:val="18"/>
              </w:rPr>
              <w:t>14209,65400</w:t>
            </w:r>
          </w:p>
        </w:tc>
        <w:tc>
          <w:tcPr>
            <w:tcW w:w="1830" w:type="dxa"/>
            <w:tcBorders>
              <w:top w:val="single" w:sz="4" w:space="0" w:color="auto"/>
              <w:left w:val="single" w:sz="4" w:space="0" w:color="auto"/>
              <w:bottom w:val="single" w:sz="4" w:space="0" w:color="auto"/>
              <w:right w:val="single" w:sz="4" w:space="0" w:color="auto"/>
            </w:tcBorders>
          </w:tcPr>
          <w:p w:rsidR="00D45171" w:rsidRPr="00D45171" w:rsidRDefault="00D45171" w:rsidP="00D45171">
            <w:pPr>
              <w:pStyle w:val="aa"/>
              <w:ind w:left="-80" w:right="-102"/>
              <w:rPr>
                <w:sz w:val="18"/>
                <w:szCs w:val="18"/>
              </w:rPr>
            </w:pPr>
            <w:r w:rsidRPr="00D45171">
              <w:rPr>
                <w:sz w:val="18"/>
                <w:szCs w:val="18"/>
              </w:rPr>
              <w:t>127750,67308</w:t>
            </w:r>
          </w:p>
        </w:tc>
        <w:tc>
          <w:tcPr>
            <w:tcW w:w="2006" w:type="dxa"/>
            <w:tcBorders>
              <w:top w:val="single" w:sz="4" w:space="0" w:color="auto"/>
              <w:left w:val="single" w:sz="4" w:space="0" w:color="auto"/>
              <w:bottom w:val="single" w:sz="4" w:space="0" w:color="auto"/>
              <w:right w:val="single" w:sz="4" w:space="0" w:color="auto"/>
            </w:tcBorders>
          </w:tcPr>
          <w:p w:rsidR="00D45171" w:rsidRPr="00D45171" w:rsidRDefault="00D45171" w:rsidP="00D45171">
            <w:pPr>
              <w:pStyle w:val="aa"/>
              <w:ind w:left="-80" w:right="-102"/>
              <w:rPr>
                <w:sz w:val="18"/>
                <w:szCs w:val="18"/>
              </w:rPr>
            </w:pPr>
            <w:r w:rsidRPr="00D45171">
              <w:rPr>
                <w:sz w:val="18"/>
                <w:szCs w:val="18"/>
              </w:rPr>
              <w:t>-</w:t>
            </w:r>
          </w:p>
        </w:tc>
        <w:tc>
          <w:tcPr>
            <w:tcW w:w="1472" w:type="dxa"/>
            <w:tcBorders>
              <w:top w:val="single" w:sz="4" w:space="0" w:color="auto"/>
              <w:left w:val="single" w:sz="4" w:space="0" w:color="auto"/>
              <w:bottom w:val="single" w:sz="4" w:space="0" w:color="auto"/>
              <w:right w:val="single" w:sz="4" w:space="0" w:color="auto"/>
            </w:tcBorders>
          </w:tcPr>
          <w:p w:rsidR="00D45171" w:rsidRPr="00D45171" w:rsidRDefault="00D45171" w:rsidP="00D45171">
            <w:pPr>
              <w:pStyle w:val="aa"/>
              <w:ind w:left="-80" w:right="-102"/>
              <w:rPr>
                <w:sz w:val="18"/>
                <w:szCs w:val="18"/>
              </w:rPr>
            </w:pPr>
            <w:r w:rsidRPr="00D45171">
              <w:rPr>
                <w:sz w:val="18"/>
                <w:szCs w:val="18"/>
              </w:rPr>
              <w:t>388654,31308</w:t>
            </w:r>
          </w:p>
        </w:tc>
      </w:tr>
    </w:tbl>
    <w:p w:rsidR="00D45171" w:rsidRPr="00D45171" w:rsidRDefault="00D45171" w:rsidP="00972614">
      <w:pPr>
        <w:pStyle w:val="aa"/>
        <w:ind w:left="42" w:right="141"/>
        <w:jc w:val="right"/>
        <w:rPr>
          <w:sz w:val="18"/>
          <w:szCs w:val="18"/>
        </w:rPr>
      </w:pPr>
      <w:r w:rsidRPr="00D45171">
        <w:rPr>
          <w:sz w:val="18"/>
          <w:szCs w:val="18"/>
        </w:rPr>
        <w:t xml:space="preserve">»;  </w:t>
      </w:r>
    </w:p>
    <w:p w:rsidR="0004299F" w:rsidRPr="0058249A" w:rsidRDefault="00D45171" w:rsidP="00972614">
      <w:pPr>
        <w:pStyle w:val="aa"/>
        <w:ind w:left="42" w:right="141" w:firstLine="242"/>
        <w:jc w:val="both"/>
        <w:rPr>
          <w:sz w:val="18"/>
          <w:szCs w:val="18"/>
        </w:rPr>
      </w:pPr>
      <w:r w:rsidRPr="00D45171">
        <w:rPr>
          <w:sz w:val="18"/>
          <w:szCs w:val="18"/>
        </w:rPr>
        <w:t xml:space="preserve">1.5.2. Изложить раздел «Мероприятия подпрограммы «Обеспечение реализации муниципальной программы в области образования </w:t>
      </w:r>
      <w:proofErr w:type="spellStart"/>
      <w:r w:rsidRPr="00D45171">
        <w:rPr>
          <w:sz w:val="18"/>
          <w:szCs w:val="18"/>
        </w:rPr>
        <w:t>Марёвского</w:t>
      </w:r>
      <w:proofErr w:type="spellEnd"/>
      <w:r w:rsidRPr="00D45171">
        <w:rPr>
          <w:sz w:val="18"/>
          <w:szCs w:val="18"/>
        </w:rPr>
        <w:t xml:space="preserve"> муниципального округа» муниципальной </w:t>
      </w:r>
      <w:proofErr w:type="gramStart"/>
      <w:r w:rsidRPr="00D45171">
        <w:rPr>
          <w:sz w:val="18"/>
          <w:szCs w:val="18"/>
        </w:rPr>
        <w:t>программы  «</w:t>
      </w:r>
      <w:proofErr w:type="gramEnd"/>
      <w:r w:rsidRPr="00D45171">
        <w:rPr>
          <w:sz w:val="18"/>
          <w:szCs w:val="18"/>
        </w:rPr>
        <w:t xml:space="preserve">Развитие образования  в </w:t>
      </w:r>
      <w:proofErr w:type="spellStart"/>
      <w:r w:rsidRPr="00D45171">
        <w:rPr>
          <w:sz w:val="18"/>
          <w:szCs w:val="18"/>
        </w:rPr>
        <w:t>Марёвском</w:t>
      </w:r>
      <w:proofErr w:type="spellEnd"/>
      <w:r w:rsidRPr="00D45171">
        <w:rPr>
          <w:sz w:val="18"/>
          <w:szCs w:val="18"/>
        </w:rPr>
        <w:t xml:space="preserve"> муниципальном  округе до 2027 года» в редакции:</w:t>
      </w:r>
    </w:p>
    <w:p w:rsidR="00972614" w:rsidRPr="00972614" w:rsidRDefault="00972614" w:rsidP="00972614">
      <w:pPr>
        <w:pStyle w:val="aa"/>
        <w:ind w:left="42" w:right="141"/>
        <w:jc w:val="center"/>
        <w:rPr>
          <w:sz w:val="18"/>
          <w:szCs w:val="18"/>
        </w:rPr>
      </w:pPr>
      <w:r w:rsidRPr="00972614">
        <w:rPr>
          <w:sz w:val="18"/>
          <w:szCs w:val="18"/>
        </w:rPr>
        <w:t>«Мероприятия подпрограммы</w:t>
      </w:r>
    </w:p>
    <w:p w:rsidR="00972614" w:rsidRPr="00972614" w:rsidRDefault="00972614" w:rsidP="00972614">
      <w:pPr>
        <w:pStyle w:val="aa"/>
        <w:ind w:left="42" w:right="141"/>
        <w:jc w:val="center"/>
        <w:rPr>
          <w:bCs/>
          <w:sz w:val="18"/>
          <w:szCs w:val="18"/>
        </w:rPr>
      </w:pPr>
      <w:r w:rsidRPr="00972614">
        <w:rPr>
          <w:sz w:val="18"/>
          <w:szCs w:val="18"/>
        </w:rPr>
        <w:t xml:space="preserve">«Обеспечение реализации муниципальной программы в области образования </w:t>
      </w:r>
      <w:proofErr w:type="spellStart"/>
      <w:r w:rsidRPr="00972614">
        <w:rPr>
          <w:sz w:val="18"/>
          <w:szCs w:val="18"/>
        </w:rPr>
        <w:t>Марёвского</w:t>
      </w:r>
      <w:proofErr w:type="spellEnd"/>
      <w:r w:rsidRPr="00972614">
        <w:rPr>
          <w:sz w:val="18"/>
          <w:szCs w:val="18"/>
        </w:rPr>
        <w:t xml:space="preserve"> муниципального округа» </w:t>
      </w:r>
      <w:r w:rsidRPr="00972614">
        <w:rPr>
          <w:bCs/>
          <w:sz w:val="18"/>
          <w:szCs w:val="18"/>
        </w:rPr>
        <w:t xml:space="preserve">муниципальной программы </w:t>
      </w:r>
      <w:proofErr w:type="spellStart"/>
      <w:r w:rsidRPr="00972614">
        <w:rPr>
          <w:bCs/>
          <w:sz w:val="18"/>
          <w:szCs w:val="18"/>
        </w:rPr>
        <w:t>Марёвского</w:t>
      </w:r>
      <w:proofErr w:type="spellEnd"/>
      <w:r w:rsidRPr="00972614">
        <w:rPr>
          <w:bCs/>
          <w:sz w:val="18"/>
          <w:szCs w:val="18"/>
        </w:rPr>
        <w:t xml:space="preserve"> округа «Развитие образования в </w:t>
      </w:r>
      <w:proofErr w:type="spellStart"/>
      <w:r w:rsidRPr="00972614">
        <w:rPr>
          <w:bCs/>
          <w:sz w:val="18"/>
          <w:szCs w:val="18"/>
        </w:rPr>
        <w:t>Марёвском</w:t>
      </w:r>
      <w:proofErr w:type="spellEnd"/>
      <w:r w:rsidRPr="00972614">
        <w:rPr>
          <w:bCs/>
          <w:sz w:val="18"/>
          <w:szCs w:val="18"/>
        </w:rPr>
        <w:t xml:space="preserve"> муниципальном округе до 2027 года»</w:t>
      </w:r>
    </w:p>
    <w:tbl>
      <w:tblPr>
        <w:tblW w:w="10668" w:type="dxa"/>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0"/>
        <w:gridCol w:w="2646"/>
        <w:gridCol w:w="1456"/>
        <w:gridCol w:w="714"/>
        <w:gridCol w:w="994"/>
        <w:gridCol w:w="966"/>
        <w:gridCol w:w="546"/>
        <w:gridCol w:w="518"/>
        <w:gridCol w:w="504"/>
        <w:gridCol w:w="476"/>
        <w:gridCol w:w="490"/>
        <w:gridCol w:w="462"/>
        <w:gridCol w:w="476"/>
      </w:tblGrid>
      <w:tr w:rsidR="00972614" w:rsidRPr="00972614" w:rsidTr="00972614">
        <w:trPr>
          <w:trHeight w:val="20"/>
        </w:trPr>
        <w:tc>
          <w:tcPr>
            <w:tcW w:w="420" w:type="dxa"/>
            <w:vMerge w:val="restart"/>
            <w:vAlign w:val="center"/>
          </w:tcPr>
          <w:p w:rsidR="00972614" w:rsidRPr="00972614" w:rsidRDefault="00972614" w:rsidP="00972614">
            <w:pPr>
              <w:pStyle w:val="aa"/>
              <w:ind w:left="-80" w:right="-93"/>
              <w:jc w:val="both"/>
              <w:rPr>
                <w:sz w:val="18"/>
                <w:szCs w:val="18"/>
              </w:rPr>
            </w:pPr>
            <w:r w:rsidRPr="00972614">
              <w:rPr>
                <w:sz w:val="18"/>
                <w:szCs w:val="18"/>
              </w:rPr>
              <w:t xml:space="preserve">№ </w:t>
            </w:r>
            <w:r w:rsidRPr="00972614">
              <w:rPr>
                <w:sz w:val="18"/>
                <w:szCs w:val="18"/>
              </w:rPr>
              <w:br/>
              <w:t>п/п</w:t>
            </w:r>
          </w:p>
        </w:tc>
        <w:tc>
          <w:tcPr>
            <w:tcW w:w="2646" w:type="dxa"/>
            <w:vMerge w:val="restart"/>
            <w:vAlign w:val="center"/>
          </w:tcPr>
          <w:p w:rsidR="00972614" w:rsidRPr="00972614" w:rsidRDefault="00972614" w:rsidP="00972614">
            <w:pPr>
              <w:pStyle w:val="aa"/>
              <w:ind w:left="-80" w:right="-93"/>
              <w:jc w:val="both"/>
              <w:rPr>
                <w:sz w:val="18"/>
                <w:szCs w:val="18"/>
              </w:rPr>
            </w:pPr>
            <w:r w:rsidRPr="00972614">
              <w:rPr>
                <w:sz w:val="18"/>
                <w:szCs w:val="18"/>
              </w:rPr>
              <w:t xml:space="preserve">Наименование </w:t>
            </w:r>
            <w:r w:rsidRPr="00972614">
              <w:rPr>
                <w:sz w:val="18"/>
                <w:szCs w:val="18"/>
              </w:rPr>
              <w:br/>
              <w:t xml:space="preserve">мероприятия </w:t>
            </w:r>
          </w:p>
        </w:tc>
        <w:tc>
          <w:tcPr>
            <w:tcW w:w="1456" w:type="dxa"/>
            <w:vMerge w:val="restart"/>
            <w:vAlign w:val="center"/>
          </w:tcPr>
          <w:p w:rsidR="00972614" w:rsidRPr="00972614" w:rsidRDefault="00972614" w:rsidP="00972614">
            <w:pPr>
              <w:pStyle w:val="aa"/>
              <w:ind w:left="-80" w:right="-93"/>
              <w:jc w:val="both"/>
              <w:rPr>
                <w:sz w:val="18"/>
                <w:szCs w:val="18"/>
              </w:rPr>
            </w:pPr>
            <w:r w:rsidRPr="00972614">
              <w:rPr>
                <w:sz w:val="18"/>
                <w:szCs w:val="18"/>
              </w:rPr>
              <w:t xml:space="preserve">Исполнитель </w:t>
            </w:r>
            <w:r w:rsidRPr="00972614">
              <w:rPr>
                <w:sz w:val="18"/>
                <w:szCs w:val="18"/>
              </w:rPr>
              <w:br/>
              <w:t>мероприятия</w:t>
            </w:r>
          </w:p>
        </w:tc>
        <w:tc>
          <w:tcPr>
            <w:tcW w:w="714" w:type="dxa"/>
            <w:vMerge w:val="restart"/>
            <w:vAlign w:val="center"/>
          </w:tcPr>
          <w:p w:rsidR="00972614" w:rsidRPr="00972614" w:rsidRDefault="00972614" w:rsidP="00972614">
            <w:pPr>
              <w:pStyle w:val="aa"/>
              <w:ind w:left="-80" w:right="-93"/>
              <w:jc w:val="both"/>
              <w:rPr>
                <w:sz w:val="18"/>
                <w:szCs w:val="18"/>
              </w:rPr>
            </w:pPr>
            <w:r w:rsidRPr="00972614">
              <w:rPr>
                <w:sz w:val="18"/>
                <w:szCs w:val="18"/>
              </w:rPr>
              <w:t xml:space="preserve">Срок </w:t>
            </w:r>
          </w:p>
          <w:p w:rsidR="00972614" w:rsidRPr="00972614" w:rsidRDefault="00972614" w:rsidP="00972614">
            <w:pPr>
              <w:pStyle w:val="aa"/>
              <w:ind w:left="-80" w:right="-93"/>
              <w:jc w:val="both"/>
              <w:rPr>
                <w:sz w:val="18"/>
                <w:szCs w:val="18"/>
              </w:rPr>
            </w:pPr>
            <w:r w:rsidRPr="00972614">
              <w:rPr>
                <w:sz w:val="18"/>
                <w:szCs w:val="18"/>
              </w:rPr>
              <w:t>реализации</w:t>
            </w:r>
          </w:p>
        </w:tc>
        <w:tc>
          <w:tcPr>
            <w:tcW w:w="994" w:type="dxa"/>
            <w:vMerge w:val="restart"/>
            <w:vAlign w:val="center"/>
          </w:tcPr>
          <w:p w:rsidR="00972614" w:rsidRPr="00972614" w:rsidRDefault="00972614" w:rsidP="00972614">
            <w:pPr>
              <w:pStyle w:val="aa"/>
              <w:ind w:left="-80" w:right="-93"/>
              <w:jc w:val="both"/>
              <w:rPr>
                <w:sz w:val="18"/>
                <w:szCs w:val="18"/>
              </w:rPr>
            </w:pPr>
            <w:r w:rsidRPr="00972614">
              <w:rPr>
                <w:sz w:val="18"/>
                <w:szCs w:val="18"/>
              </w:rPr>
              <w:t xml:space="preserve">Целевой </w:t>
            </w:r>
            <w:r w:rsidRPr="00972614">
              <w:rPr>
                <w:sz w:val="18"/>
                <w:szCs w:val="18"/>
              </w:rPr>
              <w:br/>
              <w:t xml:space="preserve">показатель </w:t>
            </w:r>
            <w:r w:rsidRPr="00972614">
              <w:rPr>
                <w:sz w:val="18"/>
                <w:szCs w:val="18"/>
              </w:rPr>
              <w:br/>
              <w:t>(номер целевого показателя из паспорта подпрограммы)</w:t>
            </w:r>
          </w:p>
        </w:tc>
        <w:tc>
          <w:tcPr>
            <w:tcW w:w="966" w:type="dxa"/>
            <w:vMerge w:val="restart"/>
            <w:vAlign w:val="center"/>
          </w:tcPr>
          <w:p w:rsidR="00972614" w:rsidRPr="00972614" w:rsidRDefault="00972614" w:rsidP="00972614">
            <w:pPr>
              <w:pStyle w:val="aa"/>
              <w:ind w:left="-80" w:right="-93"/>
              <w:jc w:val="both"/>
              <w:rPr>
                <w:sz w:val="18"/>
                <w:szCs w:val="18"/>
              </w:rPr>
            </w:pPr>
            <w:r w:rsidRPr="00972614">
              <w:rPr>
                <w:sz w:val="18"/>
                <w:szCs w:val="18"/>
              </w:rPr>
              <w:t>Источник финансирования</w:t>
            </w:r>
          </w:p>
        </w:tc>
        <w:tc>
          <w:tcPr>
            <w:tcW w:w="3472" w:type="dxa"/>
            <w:gridSpan w:val="7"/>
          </w:tcPr>
          <w:p w:rsidR="00972614" w:rsidRPr="00972614" w:rsidRDefault="00972614" w:rsidP="00972614">
            <w:pPr>
              <w:pStyle w:val="aa"/>
              <w:ind w:left="-80" w:right="-93"/>
              <w:jc w:val="both"/>
              <w:rPr>
                <w:sz w:val="18"/>
                <w:szCs w:val="18"/>
              </w:rPr>
            </w:pPr>
            <w:r w:rsidRPr="00972614">
              <w:rPr>
                <w:sz w:val="18"/>
                <w:szCs w:val="18"/>
              </w:rPr>
              <w:t>Объем финансирования по годам</w:t>
            </w:r>
          </w:p>
          <w:p w:rsidR="00972614" w:rsidRPr="00972614" w:rsidRDefault="00972614" w:rsidP="00972614">
            <w:pPr>
              <w:pStyle w:val="aa"/>
              <w:ind w:left="-80" w:right="-93"/>
              <w:jc w:val="both"/>
              <w:rPr>
                <w:b/>
                <w:sz w:val="18"/>
                <w:szCs w:val="18"/>
              </w:rPr>
            </w:pPr>
            <w:r w:rsidRPr="00972614">
              <w:rPr>
                <w:sz w:val="18"/>
                <w:szCs w:val="18"/>
              </w:rPr>
              <w:t>(тыс. руб.)</w:t>
            </w:r>
          </w:p>
        </w:tc>
      </w:tr>
      <w:tr w:rsidR="00972614" w:rsidRPr="00972614" w:rsidTr="00972614">
        <w:trPr>
          <w:trHeight w:val="20"/>
        </w:trPr>
        <w:tc>
          <w:tcPr>
            <w:tcW w:w="420" w:type="dxa"/>
            <w:vMerge/>
          </w:tcPr>
          <w:p w:rsidR="00972614" w:rsidRPr="00972614" w:rsidRDefault="00972614" w:rsidP="00972614">
            <w:pPr>
              <w:pStyle w:val="aa"/>
              <w:ind w:left="-80" w:right="-93"/>
              <w:jc w:val="both"/>
              <w:rPr>
                <w:b/>
                <w:sz w:val="18"/>
                <w:szCs w:val="18"/>
              </w:rPr>
            </w:pPr>
          </w:p>
        </w:tc>
        <w:tc>
          <w:tcPr>
            <w:tcW w:w="2646" w:type="dxa"/>
            <w:vMerge/>
          </w:tcPr>
          <w:p w:rsidR="00972614" w:rsidRPr="00972614" w:rsidRDefault="00972614" w:rsidP="00972614">
            <w:pPr>
              <w:pStyle w:val="aa"/>
              <w:ind w:left="-80" w:right="-93"/>
              <w:jc w:val="both"/>
              <w:rPr>
                <w:b/>
                <w:sz w:val="18"/>
                <w:szCs w:val="18"/>
              </w:rPr>
            </w:pPr>
          </w:p>
        </w:tc>
        <w:tc>
          <w:tcPr>
            <w:tcW w:w="1456" w:type="dxa"/>
            <w:vMerge/>
          </w:tcPr>
          <w:p w:rsidR="00972614" w:rsidRPr="00972614" w:rsidRDefault="00972614" w:rsidP="00972614">
            <w:pPr>
              <w:pStyle w:val="aa"/>
              <w:ind w:left="-80" w:right="-93"/>
              <w:jc w:val="both"/>
              <w:rPr>
                <w:b/>
                <w:sz w:val="18"/>
                <w:szCs w:val="18"/>
              </w:rPr>
            </w:pPr>
          </w:p>
        </w:tc>
        <w:tc>
          <w:tcPr>
            <w:tcW w:w="714" w:type="dxa"/>
            <w:vMerge/>
          </w:tcPr>
          <w:p w:rsidR="00972614" w:rsidRPr="00972614" w:rsidRDefault="00972614" w:rsidP="00972614">
            <w:pPr>
              <w:pStyle w:val="aa"/>
              <w:ind w:left="-80" w:right="-93"/>
              <w:jc w:val="both"/>
              <w:rPr>
                <w:b/>
                <w:sz w:val="18"/>
                <w:szCs w:val="18"/>
              </w:rPr>
            </w:pPr>
          </w:p>
        </w:tc>
        <w:tc>
          <w:tcPr>
            <w:tcW w:w="994" w:type="dxa"/>
            <w:vMerge/>
          </w:tcPr>
          <w:p w:rsidR="00972614" w:rsidRPr="00972614" w:rsidRDefault="00972614" w:rsidP="00972614">
            <w:pPr>
              <w:pStyle w:val="aa"/>
              <w:ind w:left="-80" w:right="-93"/>
              <w:jc w:val="both"/>
              <w:rPr>
                <w:b/>
                <w:sz w:val="18"/>
                <w:szCs w:val="18"/>
              </w:rPr>
            </w:pPr>
          </w:p>
        </w:tc>
        <w:tc>
          <w:tcPr>
            <w:tcW w:w="966" w:type="dxa"/>
            <w:vMerge/>
          </w:tcPr>
          <w:p w:rsidR="00972614" w:rsidRPr="00972614" w:rsidRDefault="00972614" w:rsidP="00972614">
            <w:pPr>
              <w:pStyle w:val="aa"/>
              <w:ind w:left="-80" w:right="-93"/>
              <w:jc w:val="both"/>
              <w:rPr>
                <w:b/>
                <w:sz w:val="18"/>
                <w:szCs w:val="18"/>
              </w:rPr>
            </w:pPr>
          </w:p>
        </w:tc>
        <w:tc>
          <w:tcPr>
            <w:tcW w:w="546" w:type="dxa"/>
            <w:vAlign w:val="center"/>
          </w:tcPr>
          <w:p w:rsidR="00972614" w:rsidRPr="00972614" w:rsidRDefault="00972614" w:rsidP="00972614">
            <w:pPr>
              <w:pStyle w:val="aa"/>
              <w:ind w:left="-80" w:right="-93"/>
              <w:jc w:val="both"/>
              <w:rPr>
                <w:sz w:val="18"/>
                <w:szCs w:val="18"/>
              </w:rPr>
            </w:pPr>
            <w:r w:rsidRPr="00972614">
              <w:rPr>
                <w:sz w:val="18"/>
                <w:szCs w:val="18"/>
              </w:rPr>
              <w:t>2021</w:t>
            </w:r>
          </w:p>
        </w:tc>
        <w:tc>
          <w:tcPr>
            <w:tcW w:w="518" w:type="dxa"/>
            <w:vAlign w:val="center"/>
          </w:tcPr>
          <w:p w:rsidR="00972614" w:rsidRPr="00972614" w:rsidRDefault="00972614" w:rsidP="00972614">
            <w:pPr>
              <w:pStyle w:val="aa"/>
              <w:ind w:left="-80" w:right="-93"/>
              <w:jc w:val="both"/>
              <w:rPr>
                <w:sz w:val="18"/>
                <w:szCs w:val="18"/>
              </w:rPr>
            </w:pPr>
            <w:r w:rsidRPr="00972614">
              <w:rPr>
                <w:sz w:val="18"/>
                <w:szCs w:val="18"/>
              </w:rPr>
              <w:t>2022</w:t>
            </w:r>
          </w:p>
        </w:tc>
        <w:tc>
          <w:tcPr>
            <w:tcW w:w="504" w:type="dxa"/>
            <w:vAlign w:val="center"/>
          </w:tcPr>
          <w:p w:rsidR="00972614" w:rsidRPr="00972614" w:rsidRDefault="00972614" w:rsidP="00972614">
            <w:pPr>
              <w:pStyle w:val="aa"/>
              <w:ind w:left="-80" w:right="-93"/>
              <w:jc w:val="both"/>
              <w:rPr>
                <w:sz w:val="18"/>
                <w:szCs w:val="18"/>
              </w:rPr>
            </w:pPr>
            <w:r w:rsidRPr="00972614">
              <w:rPr>
                <w:sz w:val="18"/>
                <w:szCs w:val="18"/>
              </w:rPr>
              <w:t>2023</w:t>
            </w:r>
          </w:p>
        </w:tc>
        <w:tc>
          <w:tcPr>
            <w:tcW w:w="476" w:type="dxa"/>
            <w:vAlign w:val="center"/>
          </w:tcPr>
          <w:p w:rsidR="00972614" w:rsidRPr="00972614" w:rsidRDefault="00972614" w:rsidP="00972614">
            <w:pPr>
              <w:pStyle w:val="aa"/>
              <w:ind w:left="-80" w:right="-93"/>
              <w:jc w:val="both"/>
              <w:rPr>
                <w:sz w:val="18"/>
                <w:szCs w:val="18"/>
              </w:rPr>
            </w:pPr>
            <w:r w:rsidRPr="00972614">
              <w:rPr>
                <w:sz w:val="18"/>
                <w:szCs w:val="18"/>
              </w:rPr>
              <w:t>2024</w:t>
            </w:r>
          </w:p>
        </w:tc>
        <w:tc>
          <w:tcPr>
            <w:tcW w:w="490" w:type="dxa"/>
            <w:vAlign w:val="center"/>
          </w:tcPr>
          <w:p w:rsidR="00972614" w:rsidRPr="00972614" w:rsidRDefault="00972614" w:rsidP="00972614">
            <w:pPr>
              <w:pStyle w:val="aa"/>
              <w:ind w:left="-80" w:right="-93"/>
              <w:jc w:val="both"/>
              <w:rPr>
                <w:sz w:val="18"/>
                <w:szCs w:val="18"/>
              </w:rPr>
            </w:pPr>
            <w:r w:rsidRPr="00972614">
              <w:rPr>
                <w:sz w:val="18"/>
                <w:szCs w:val="18"/>
              </w:rPr>
              <w:t>2025</w:t>
            </w:r>
          </w:p>
        </w:tc>
        <w:tc>
          <w:tcPr>
            <w:tcW w:w="462" w:type="dxa"/>
            <w:vAlign w:val="center"/>
          </w:tcPr>
          <w:p w:rsidR="00972614" w:rsidRPr="00972614" w:rsidRDefault="00972614" w:rsidP="00972614">
            <w:pPr>
              <w:pStyle w:val="aa"/>
              <w:ind w:left="-80" w:right="-93"/>
              <w:jc w:val="both"/>
              <w:rPr>
                <w:sz w:val="18"/>
                <w:szCs w:val="18"/>
              </w:rPr>
            </w:pPr>
            <w:r w:rsidRPr="00972614">
              <w:rPr>
                <w:sz w:val="18"/>
                <w:szCs w:val="18"/>
              </w:rPr>
              <w:t>2026</w:t>
            </w:r>
          </w:p>
        </w:tc>
        <w:tc>
          <w:tcPr>
            <w:tcW w:w="476" w:type="dxa"/>
            <w:vAlign w:val="center"/>
          </w:tcPr>
          <w:p w:rsidR="00972614" w:rsidRPr="00972614" w:rsidRDefault="00972614" w:rsidP="00972614">
            <w:pPr>
              <w:pStyle w:val="aa"/>
              <w:ind w:left="-80" w:right="-93"/>
              <w:jc w:val="both"/>
              <w:rPr>
                <w:sz w:val="18"/>
                <w:szCs w:val="18"/>
              </w:rPr>
            </w:pPr>
            <w:r w:rsidRPr="00972614">
              <w:rPr>
                <w:sz w:val="18"/>
                <w:szCs w:val="18"/>
              </w:rPr>
              <w:t>2027</w:t>
            </w:r>
          </w:p>
        </w:tc>
      </w:tr>
      <w:tr w:rsidR="00972614" w:rsidRPr="00972614" w:rsidTr="00972614">
        <w:trPr>
          <w:trHeight w:val="20"/>
        </w:trPr>
        <w:tc>
          <w:tcPr>
            <w:tcW w:w="420" w:type="dxa"/>
            <w:vAlign w:val="center"/>
          </w:tcPr>
          <w:p w:rsidR="00972614" w:rsidRPr="00972614" w:rsidRDefault="00972614" w:rsidP="00972614">
            <w:pPr>
              <w:pStyle w:val="aa"/>
              <w:ind w:left="-80" w:right="-93"/>
              <w:jc w:val="both"/>
              <w:rPr>
                <w:sz w:val="18"/>
                <w:szCs w:val="18"/>
              </w:rPr>
            </w:pPr>
            <w:r w:rsidRPr="00972614">
              <w:rPr>
                <w:sz w:val="18"/>
                <w:szCs w:val="18"/>
              </w:rPr>
              <w:t>1</w:t>
            </w:r>
          </w:p>
        </w:tc>
        <w:tc>
          <w:tcPr>
            <w:tcW w:w="2646" w:type="dxa"/>
            <w:vAlign w:val="center"/>
          </w:tcPr>
          <w:p w:rsidR="00972614" w:rsidRPr="00972614" w:rsidRDefault="00972614" w:rsidP="00972614">
            <w:pPr>
              <w:pStyle w:val="aa"/>
              <w:ind w:left="-80" w:right="-93"/>
              <w:jc w:val="both"/>
              <w:rPr>
                <w:sz w:val="18"/>
                <w:szCs w:val="18"/>
              </w:rPr>
            </w:pPr>
            <w:r w:rsidRPr="00972614">
              <w:rPr>
                <w:sz w:val="18"/>
                <w:szCs w:val="18"/>
              </w:rPr>
              <w:t>2</w:t>
            </w:r>
          </w:p>
        </w:tc>
        <w:tc>
          <w:tcPr>
            <w:tcW w:w="1456" w:type="dxa"/>
            <w:vAlign w:val="center"/>
          </w:tcPr>
          <w:p w:rsidR="00972614" w:rsidRPr="00972614" w:rsidRDefault="00972614" w:rsidP="00972614">
            <w:pPr>
              <w:pStyle w:val="aa"/>
              <w:ind w:left="-80" w:right="-93"/>
              <w:jc w:val="both"/>
              <w:rPr>
                <w:sz w:val="18"/>
                <w:szCs w:val="18"/>
              </w:rPr>
            </w:pPr>
            <w:r w:rsidRPr="00972614">
              <w:rPr>
                <w:sz w:val="18"/>
                <w:szCs w:val="18"/>
              </w:rPr>
              <w:t>3</w:t>
            </w:r>
          </w:p>
        </w:tc>
        <w:tc>
          <w:tcPr>
            <w:tcW w:w="714" w:type="dxa"/>
            <w:vAlign w:val="center"/>
          </w:tcPr>
          <w:p w:rsidR="00972614" w:rsidRPr="00972614" w:rsidRDefault="00972614" w:rsidP="00972614">
            <w:pPr>
              <w:pStyle w:val="aa"/>
              <w:ind w:left="-80" w:right="-93"/>
              <w:jc w:val="both"/>
              <w:rPr>
                <w:sz w:val="18"/>
                <w:szCs w:val="18"/>
              </w:rPr>
            </w:pPr>
            <w:r w:rsidRPr="00972614">
              <w:rPr>
                <w:sz w:val="18"/>
                <w:szCs w:val="18"/>
              </w:rPr>
              <w:t>4</w:t>
            </w:r>
          </w:p>
        </w:tc>
        <w:tc>
          <w:tcPr>
            <w:tcW w:w="994" w:type="dxa"/>
            <w:vAlign w:val="center"/>
          </w:tcPr>
          <w:p w:rsidR="00972614" w:rsidRPr="00972614" w:rsidRDefault="00972614" w:rsidP="00972614">
            <w:pPr>
              <w:pStyle w:val="aa"/>
              <w:ind w:left="-80" w:right="-93"/>
              <w:jc w:val="both"/>
              <w:rPr>
                <w:sz w:val="18"/>
                <w:szCs w:val="18"/>
              </w:rPr>
            </w:pPr>
            <w:r w:rsidRPr="00972614">
              <w:rPr>
                <w:sz w:val="18"/>
                <w:szCs w:val="18"/>
              </w:rPr>
              <w:t>5</w:t>
            </w:r>
          </w:p>
        </w:tc>
        <w:tc>
          <w:tcPr>
            <w:tcW w:w="966" w:type="dxa"/>
            <w:vAlign w:val="center"/>
          </w:tcPr>
          <w:p w:rsidR="00972614" w:rsidRPr="00972614" w:rsidRDefault="00972614" w:rsidP="00972614">
            <w:pPr>
              <w:pStyle w:val="aa"/>
              <w:ind w:left="-80" w:right="-93"/>
              <w:jc w:val="both"/>
              <w:rPr>
                <w:sz w:val="18"/>
                <w:szCs w:val="18"/>
              </w:rPr>
            </w:pPr>
            <w:r w:rsidRPr="00972614">
              <w:rPr>
                <w:sz w:val="18"/>
                <w:szCs w:val="18"/>
              </w:rPr>
              <w:t>6</w:t>
            </w:r>
          </w:p>
        </w:tc>
        <w:tc>
          <w:tcPr>
            <w:tcW w:w="546" w:type="dxa"/>
            <w:vAlign w:val="center"/>
          </w:tcPr>
          <w:p w:rsidR="00972614" w:rsidRPr="00972614" w:rsidRDefault="00972614" w:rsidP="00972614">
            <w:pPr>
              <w:pStyle w:val="aa"/>
              <w:ind w:left="-80" w:right="-93"/>
              <w:jc w:val="both"/>
              <w:rPr>
                <w:sz w:val="18"/>
                <w:szCs w:val="18"/>
              </w:rPr>
            </w:pPr>
            <w:r w:rsidRPr="00972614">
              <w:rPr>
                <w:sz w:val="18"/>
                <w:szCs w:val="18"/>
              </w:rPr>
              <w:t>7</w:t>
            </w:r>
          </w:p>
        </w:tc>
        <w:tc>
          <w:tcPr>
            <w:tcW w:w="518" w:type="dxa"/>
            <w:vAlign w:val="center"/>
          </w:tcPr>
          <w:p w:rsidR="00972614" w:rsidRPr="00972614" w:rsidRDefault="00972614" w:rsidP="00972614">
            <w:pPr>
              <w:pStyle w:val="aa"/>
              <w:ind w:left="-80" w:right="-93"/>
              <w:jc w:val="both"/>
              <w:rPr>
                <w:sz w:val="18"/>
                <w:szCs w:val="18"/>
              </w:rPr>
            </w:pPr>
            <w:r w:rsidRPr="00972614">
              <w:rPr>
                <w:sz w:val="18"/>
                <w:szCs w:val="18"/>
              </w:rPr>
              <w:t>8</w:t>
            </w:r>
          </w:p>
        </w:tc>
        <w:tc>
          <w:tcPr>
            <w:tcW w:w="504" w:type="dxa"/>
            <w:vAlign w:val="center"/>
          </w:tcPr>
          <w:p w:rsidR="00972614" w:rsidRPr="00972614" w:rsidRDefault="00972614" w:rsidP="00972614">
            <w:pPr>
              <w:pStyle w:val="aa"/>
              <w:ind w:left="-80" w:right="-93"/>
              <w:jc w:val="both"/>
              <w:rPr>
                <w:sz w:val="18"/>
                <w:szCs w:val="18"/>
              </w:rPr>
            </w:pPr>
            <w:r w:rsidRPr="00972614">
              <w:rPr>
                <w:sz w:val="18"/>
                <w:szCs w:val="18"/>
              </w:rPr>
              <w:t>9</w:t>
            </w:r>
          </w:p>
        </w:tc>
        <w:tc>
          <w:tcPr>
            <w:tcW w:w="476" w:type="dxa"/>
          </w:tcPr>
          <w:p w:rsidR="00972614" w:rsidRPr="00972614" w:rsidRDefault="00972614" w:rsidP="00972614">
            <w:pPr>
              <w:pStyle w:val="aa"/>
              <w:ind w:left="-80" w:right="-93"/>
              <w:jc w:val="both"/>
              <w:rPr>
                <w:sz w:val="18"/>
                <w:szCs w:val="18"/>
              </w:rPr>
            </w:pPr>
            <w:r w:rsidRPr="00972614">
              <w:rPr>
                <w:sz w:val="18"/>
                <w:szCs w:val="18"/>
              </w:rPr>
              <w:t>10</w:t>
            </w:r>
          </w:p>
        </w:tc>
        <w:tc>
          <w:tcPr>
            <w:tcW w:w="490" w:type="dxa"/>
          </w:tcPr>
          <w:p w:rsidR="00972614" w:rsidRPr="00972614" w:rsidRDefault="00972614" w:rsidP="00972614">
            <w:pPr>
              <w:pStyle w:val="aa"/>
              <w:ind w:left="-80" w:right="-93"/>
              <w:jc w:val="both"/>
              <w:rPr>
                <w:sz w:val="18"/>
                <w:szCs w:val="18"/>
              </w:rPr>
            </w:pPr>
            <w:r w:rsidRPr="00972614">
              <w:rPr>
                <w:sz w:val="18"/>
                <w:szCs w:val="18"/>
              </w:rPr>
              <w:t>11</w:t>
            </w:r>
          </w:p>
        </w:tc>
        <w:tc>
          <w:tcPr>
            <w:tcW w:w="462" w:type="dxa"/>
          </w:tcPr>
          <w:p w:rsidR="00972614" w:rsidRPr="00972614" w:rsidRDefault="00972614" w:rsidP="00972614">
            <w:pPr>
              <w:pStyle w:val="aa"/>
              <w:ind w:left="-80" w:right="-93"/>
              <w:jc w:val="both"/>
              <w:rPr>
                <w:sz w:val="18"/>
                <w:szCs w:val="18"/>
              </w:rPr>
            </w:pPr>
            <w:r w:rsidRPr="00972614">
              <w:rPr>
                <w:sz w:val="18"/>
                <w:szCs w:val="18"/>
              </w:rPr>
              <w:t>12</w:t>
            </w:r>
          </w:p>
        </w:tc>
        <w:tc>
          <w:tcPr>
            <w:tcW w:w="476" w:type="dxa"/>
          </w:tcPr>
          <w:p w:rsidR="00972614" w:rsidRPr="00972614" w:rsidRDefault="00972614" w:rsidP="00972614">
            <w:pPr>
              <w:pStyle w:val="aa"/>
              <w:ind w:left="-80" w:right="-93"/>
              <w:jc w:val="both"/>
              <w:rPr>
                <w:sz w:val="18"/>
                <w:szCs w:val="18"/>
              </w:rPr>
            </w:pPr>
            <w:r w:rsidRPr="00972614">
              <w:rPr>
                <w:sz w:val="18"/>
                <w:szCs w:val="18"/>
              </w:rPr>
              <w:t>13</w:t>
            </w:r>
          </w:p>
        </w:tc>
      </w:tr>
      <w:tr w:rsidR="00972614" w:rsidRPr="00972614" w:rsidTr="00972614">
        <w:trPr>
          <w:trHeight w:val="20"/>
        </w:trPr>
        <w:tc>
          <w:tcPr>
            <w:tcW w:w="420" w:type="dxa"/>
          </w:tcPr>
          <w:p w:rsidR="00972614" w:rsidRPr="00972614" w:rsidRDefault="00972614" w:rsidP="00972614">
            <w:pPr>
              <w:pStyle w:val="aa"/>
              <w:ind w:left="-80" w:right="-93"/>
              <w:jc w:val="both"/>
              <w:rPr>
                <w:sz w:val="18"/>
                <w:szCs w:val="18"/>
              </w:rPr>
            </w:pPr>
            <w:r w:rsidRPr="00972614">
              <w:rPr>
                <w:sz w:val="18"/>
                <w:szCs w:val="18"/>
              </w:rPr>
              <w:t>1.</w:t>
            </w:r>
          </w:p>
        </w:tc>
        <w:tc>
          <w:tcPr>
            <w:tcW w:w="10248" w:type="dxa"/>
            <w:gridSpan w:val="12"/>
          </w:tcPr>
          <w:p w:rsidR="00972614" w:rsidRPr="00972614" w:rsidRDefault="00972614" w:rsidP="00972614">
            <w:pPr>
              <w:pStyle w:val="aa"/>
              <w:ind w:left="-80" w:right="-93"/>
              <w:jc w:val="both"/>
              <w:rPr>
                <w:sz w:val="18"/>
                <w:szCs w:val="18"/>
              </w:rPr>
            </w:pPr>
            <w:r w:rsidRPr="00972614">
              <w:rPr>
                <w:sz w:val="18"/>
                <w:szCs w:val="18"/>
              </w:rPr>
              <w:t>Задача 1: Обеспечение условий для выполнения муниципальных заданий</w:t>
            </w:r>
          </w:p>
        </w:tc>
      </w:tr>
      <w:tr w:rsidR="00972614" w:rsidRPr="00972614" w:rsidTr="00972614">
        <w:trPr>
          <w:trHeight w:val="20"/>
        </w:trPr>
        <w:tc>
          <w:tcPr>
            <w:tcW w:w="420" w:type="dxa"/>
            <w:vMerge w:val="restart"/>
          </w:tcPr>
          <w:p w:rsidR="00972614" w:rsidRPr="00972614" w:rsidRDefault="00972614" w:rsidP="00972614">
            <w:pPr>
              <w:pStyle w:val="aa"/>
              <w:ind w:left="-80" w:right="-93"/>
              <w:jc w:val="both"/>
              <w:rPr>
                <w:sz w:val="18"/>
                <w:szCs w:val="18"/>
              </w:rPr>
            </w:pPr>
            <w:r w:rsidRPr="00972614">
              <w:rPr>
                <w:sz w:val="18"/>
                <w:szCs w:val="18"/>
              </w:rPr>
              <w:t>1.1.</w:t>
            </w:r>
          </w:p>
        </w:tc>
        <w:tc>
          <w:tcPr>
            <w:tcW w:w="2646" w:type="dxa"/>
            <w:vMerge w:val="restart"/>
          </w:tcPr>
          <w:p w:rsidR="00972614" w:rsidRPr="00972614" w:rsidRDefault="00972614" w:rsidP="00972614">
            <w:pPr>
              <w:pStyle w:val="aa"/>
              <w:ind w:left="-80" w:right="-93"/>
              <w:jc w:val="both"/>
              <w:rPr>
                <w:sz w:val="18"/>
                <w:szCs w:val="18"/>
              </w:rPr>
            </w:pPr>
            <w:r w:rsidRPr="00972614">
              <w:rPr>
                <w:sz w:val="18"/>
                <w:szCs w:val="18"/>
              </w:rPr>
              <w:t xml:space="preserve">Предоставление </w:t>
            </w:r>
            <w:proofErr w:type="gramStart"/>
            <w:r w:rsidRPr="00972614">
              <w:rPr>
                <w:sz w:val="18"/>
                <w:szCs w:val="18"/>
              </w:rPr>
              <w:t>субвенции  на</w:t>
            </w:r>
            <w:proofErr w:type="gramEnd"/>
            <w:r w:rsidRPr="00972614">
              <w:rPr>
                <w:sz w:val="18"/>
                <w:szCs w:val="18"/>
              </w:rPr>
              <w:t xml:space="preserve"> финансовое обеспечение выполнения муниципальных заданий муниципальным автономным  и бюджетным организациям</w:t>
            </w:r>
          </w:p>
          <w:p w:rsidR="00972614" w:rsidRPr="00972614" w:rsidRDefault="00972614" w:rsidP="00972614">
            <w:pPr>
              <w:pStyle w:val="aa"/>
              <w:ind w:left="-80" w:right="-93"/>
              <w:jc w:val="both"/>
              <w:rPr>
                <w:sz w:val="18"/>
                <w:szCs w:val="18"/>
              </w:rPr>
            </w:pPr>
          </w:p>
        </w:tc>
        <w:tc>
          <w:tcPr>
            <w:tcW w:w="1456" w:type="dxa"/>
            <w:vMerge w:val="restart"/>
          </w:tcPr>
          <w:p w:rsidR="00972614" w:rsidRPr="00972614" w:rsidRDefault="00972614" w:rsidP="00972614">
            <w:pPr>
              <w:pStyle w:val="aa"/>
              <w:ind w:left="-80" w:right="-93"/>
              <w:jc w:val="both"/>
              <w:rPr>
                <w:sz w:val="18"/>
                <w:szCs w:val="18"/>
              </w:rPr>
            </w:pPr>
            <w:r w:rsidRPr="00972614">
              <w:rPr>
                <w:sz w:val="18"/>
                <w:szCs w:val="18"/>
              </w:rPr>
              <w:t xml:space="preserve"> отдел образования, образовательные </w:t>
            </w:r>
            <w:proofErr w:type="gramStart"/>
            <w:r w:rsidRPr="00972614">
              <w:rPr>
                <w:sz w:val="18"/>
                <w:szCs w:val="18"/>
              </w:rPr>
              <w:t xml:space="preserve">организации,   </w:t>
            </w:r>
            <w:proofErr w:type="gramEnd"/>
            <w:r w:rsidRPr="00972614">
              <w:rPr>
                <w:sz w:val="18"/>
                <w:szCs w:val="18"/>
              </w:rPr>
              <w:t xml:space="preserve">   МБУ «ЦФО»,    МБУ «Отдел по хозяйственному и транспортному обеспечению Администрации </w:t>
            </w:r>
            <w:proofErr w:type="spellStart"/>
            <w:r w:rsidRPr="00972614">
              <w:rPr>
                <w:sz w:val="18"/>
                <w:szCs w:val="18"/>
              </w:rPr>
              <w:t>Марёвского</w:t>
            </w:r>
            <w:proofErr w:type="spellEnd"/>
            <w:r w:rsidRPr="00972614">
              <w:rPr>
                <w:sz w:val="18"/>
                <w:szCs w:val="18"/>
              </w:rPr>
              <w:t xml:space="preserve"> муниципального округа»</w:t>
            </w:r>
          </w:p>
        </w:tc>
        <w:tc>
          <w:tcPr>
            <w:tcW w:w="714" w:type="dxa"/>
            <w:vMerge w:val="restart"/>
          </w:tcPr>
          <w:p w:rsidR="00972614" w:rsidRPr="00972614" w:rsidRDefault="00972614" w:rsidP="00972614">
            <w:pPr>
              <w:pStyle w:val="aa"/>
              <w:ind w:left="-80" w:right="-93"/>
              <w:jc w:val="both"/>
              <w:rPr>
                <w:sz w:val="18"/>
                <w:szCs w:val="18"/>
              </w:rPr>
            </w:pPr>
            <w:r w:rsidRPr="00972614">
              <w:rPr>
                <w:sz w:val="18"/>
                <w:szCs w:val="18"/>
              </w:rPr>
              <w:t> 2021-2027 годы</w:t>
            </w:r>
          </w:p>
        </w:tc>
        <w:tc>
          <w:tcPr>
            <w:tcW w:w="994" w:type="dxa"/>
            <w:vMerge w:val="restart"/>
          </w:tcPr>
          <w:p w:rsidR="00972614" w:rsidRPr="00972614" w:rsidRDefault="00972614" w:rsidP="00972614">
            <w:pPr>
              <w:pStyle w:val="aa"/>
              <w:ind w:left="-80" w:right="-93"/>
              <w:jc w:val="both"/>
              <w:rPr>
                <w:sz w:val="18"/>
                <w:szCs w:val="18"/>
              </w:rPr>
            </w:pPr>
            <w:r w:rsidRPr="00972614">
              <w:rPr>
                <w:sz w:val="18"/>
                <w:szCs w:val="18"/>
              </w:rPr>
              <w:t>1.1.-1.3.</w:t>
            </w:r>
          </w:p>
        </w:tc>
        <w:tc>
          <w:tcPr>
            <w:tcW w:w="966" w:type="dxa"/>
          </w:tcPr>
          <w:p w:rsidR="00972614" w:rsidRPr="00972614" w:rsidRDefault="00972614" w:rsidP="00972614">
            <w:pPr>
              <w:pStyle w:val="aa"/>
              <w:ind w:left="-80" w:right="-93"/>
              <w:jc w:val="both"/>
              <w:rPr>
                <w:sz w:val="18"/>
                <w:szCs w:val="18"/>
              </w:rPr>
            </w:pPr>
            <w:r w:rsidRPr="00972614">
              <w:rPr>
                <w:sz w:val="18"/>
                <w:szCs w:val="18"/>
              </w:rPr>
              <w:t xml:space="preserve">местный бюджет  </w:t>
            </w:r>
          </w:p>
        </w:tc>
        <w:tc>
          <w:tcPr>
            <w:tcW w:w="546" w:type="dxa"/>
            <w:vAlign w:val="center"/>
          </w:tcPr>
          <w:p w:rsidR="00972614" w:rsidRPr="00972614" w:rsidRDefault="00972614" w:rsidP="00972614">
            <w:pPr>
              <w:pStyle w:val="aa"/>
              <w:ind w:left="-80" w:right="-93"/>
              <w:jc w:val="both"/>
              <w:rPr>
                <w:sz w:val="18"/>
                <w:szCs w:val="18"/>
              </w:rPr>
            </w:pPr>
            <w:r w:rsidRPr="00972614">
              <w:rPr>
                <w:sz w:val="18"/>
                <w:szCs w:val="18"/>
              </w:rPr>
              <w:t>21788,29708</w:t>
            </w:r>
          </w:p>
        </w:tc>
        <w:tc>
          <w:tcPr>
            <w:tcW w:w="518" w:type="dxa"/>
            <w:vAlign w:val="center"/>
          </w:tcPr>
          <w:p w:rsidR="00972614" w:rsidRPr="00972614" w:rsidRDefault="00972614" w:rsidP="00972614">
            <w:pPr>
              <w:pStyle w:val="aa"/>
              <w:ind w:left="-80" w:right="-93"/>
              <w:jc w:val="both"/>
              <w:rPr>
                <w:sz w:val="18"/>
                <w:szCs w:val="18"/>
              </w:rPr>
            </w:pPr>
            <w:r w:rsidRPr="00972614">
              <w:rPr>
                <w:sz w:val="18"/>
                <w:szCs w:val="18"/>
              </w:rPr>
              <w:t>22220,6</w:t>
            </w:r>
          </w:p>
        </w:tc>
        <w:tc>
          <w:tcPr>
            <w:tcW w:w="504" w:type="dxa"/>
            <w:vAlign w:val="center"/>
          </w:tcPr>
          <w:p w:rsidR="00972614" w:rsidRPr="00972614" w:rsidRDefault="00972614" w:rsidP="00972614">
            <w:pPr>
              <w:pStyle w:val="aa"/>
              <w:ind w:left="-80" w:right="-93"/>
              <w:jc w:val="both"/>
              <w:rPr>
                <w:sz w:val="18"/>
                <w:szCs w:val="18"/>
              </w:rPr>
            </w:pPr>
            <w:r w:rsidRPr="00972614">
              <w:rPr>
                <w:sz w:val="18"/>
                <w:szCs w:val="18"/>
              </w:rPr>
              <w:t>17392,5</w:t>
            </w:r>
          </w:p>
        </w:tc>
        <w:tc>
          <w:tcPr>
            <w:tcW w:w="476" w:type="dxa"/>
            <w:vAlign w:val="center"/>
          </w:tcPr>
          <w:p w:rsidR="00972614" w:rsidRPr="00972614" w:rsidRDefault="00972614" w:rsidP="00972614">
            <w:pPr>
              <w:pStyle w:val="aa"/>
              <w:ind w:left="-80" w:right="-93"/>
              <w:jc w:val="both"/>
              <w:rPr>
                <w:sz w:val="18"/>
                <w:szCs w:val="18"/>
              </w:rPr>
            </w:pPr>
            <w:r w:rsidRPr="00972614">
              <w:rPr>
                <w:sz w:val="18"/>
                <w:szCs w:val="18"/>
              </w:rPr>
              <w:t>17497,5</w:t>
            </w:r>
          </w:p>
        </w:tc>
        <w:tc>
          <w:tcPr>
            <w:tcW w:w="490" w:type="dxa"/>
            <w:vAlign w:val="center"/>
          </w:tcPr>
          <w:p w:rsidR="00972614" w:rsidRPr="00972614" w:rsidRDefault="00972614" w:rsidP="00972614">
            <w:pPr>
              <w:pStyle w:val="aa"/>
              <w:ind w:left="-80" w:right="-93"/>
              <w:jc w:val="both"/>
              <w:rPr>
                <w:sz w:val="18"/>
                <w:szCs w:val="18"/>
              </w:rPr>
            </w:pPr>
            <w:r w:rsidRPr="00972614">
              <w:rPr>
                <w:sz w:val="18"/>
                <w:szCs w:val="18"/>
              </w:rPr>
              <w:t>15777,3</w:t>
            </w:r>
          </w:p>
        </w:tc>
        <w:tc>
          <w:tcPr>
            <w:tcW w:w="462" w:type="dxa"/>
            <w:vAlign w:val="center"/>
          </w:tcPr>
          <w:p w:rsidR="00972614" w:rsidRPr="00972614" w:rsidRDefault="00972614" w:rsidP="00972614">
            <w:pPr>
              <w:pStyle w:val="aa"/>
              <w:ind w:left="-80" w:right="-93"/>
              <w:jc w:val="both"/>
              <w:rPr>
                <w:sz w:val="18"/>
                <w:szCs w:val="18"/>
              </w:rPr>
            </w:pPr>
            <w:r w:rsidRPr="00972614">
              <w:rPr>
                <w:sz w:val="18"/>
                <w:szCs w:val="18"/>
              </w:rPr>
              <w:t>15777,3</w:t>
            </w:r>
          </w:p>
        </w:tc>
        <w:tc>
          <w:tcPr>
            <w:tcW w:w="476" w:type="dxa"/>
            <w:vAlign w:val="center"/>
          </w:tcPr>
          <w:p w:rsidR="00972614" w:rsidRPr="00972614" w:rsidRDefault="00972614" w:rsidP="00972614">
            <w:pPr>
              <w:pStyle w:val="aa"/>
              <w:ind w:left="-80" w:right="-93"/>
              <w:jc w:val="both"/>
              <w:rPr>
                <w:sz w:val="18"/>
                <w:szCs w:val="18"/>
              </w:rPr>
            </w:pPr>
            <w:r w:rsidRPr="00972614">
              <w:rPr>
                <w:sz w:val="18"/>
                <w:szCs w:val="18"/>
              </w:rPr>
              <w:t>15777,3</w:t>
            </w:r>
          </w:p>
        </w:tc>
      </w:tr>
      <w:tr w:rsidR="00972614" w:rsidRPr="00972614" w:rsidTr="00972614">
        <w:trPr>
          <w:trHeight w:val="20"/>
        </w:trPr>
        <w:tc>
          <w:tcPr>
            <w:tcW w:w="420" w:type="dxa"/>
            <w:vMerge/>
          </w:tcPr>
          <w:p w:rsidR="00972614" w:rsidRPr="00972614" w:rsidRDefault="00972614" w:rsidP="00972614">
            <w:pPr>
              <w:pStyle w:val="aa"/>
              <w:ind w:left="-80" w:right="-93"/>
              <w:jc w:val="both"/>
              <w:rPr>
                <w:sz w:val="18"/>
                <w:szCs w:val="18"/>
              </w:rPr>
            </w:pPr>
          </w:p>
        </w:tc>
        <w:tc>
          <w:tcPr>
            <w:tcW w:w="2646" w:type="dxa"/>
            <w:vMerge/>
          </w:tcPr>
          <w:p w:rsidR="00972614" w:rsidRPr="00972614" w:rsidRDefault="00972614" w:rsidP="00972614">
            <w:pPr>
              <w:pStyle w:val="aa"/>
              <w:ind w:left="-80" w:right="-93"/>
              <w:jc w:val="both"/>
              <w:rPr>
                <w:sz w:val="18"/>
                <w:szCs w:val="18"/>
              </w:rPr>
            </w:pPr>
          </w:p>
        </w:tc>
        <w:tc>
          <w:tcPr>
            <w:tcW w:w="1456" w:type="dxa"/>
            <w:vMerge/>
          </w:tcPr>
          <w:p w:rsidR="00972614" w:rsidRPr="00972614" w:rsidRDefault="00972614" w:rsidP="00972614">
            <w:pPr>
              <w:pStyle w:val="aa"/>
              <w:ind w:left="-80" w:right="-93"/>
              <w:jc w:val="both"/>
              <w:rPr>
                <w:sz w:val="18"/>
                <w:szCs w:val="18"/>
              </w:rPr>
            </w:pPr>
          </w:p>
        </w:tc>
        <w:tc>
          <w:tcPr>
            <w:tcW w:w="714" w:type="dxa"/>
            <w:vMerge/>
          </w:tcPr>
          <w:p w:rsidR="00972614" w:rsidRPr="00972614" w:rsidRDefault="00972614" w:rsidP="00972614">
            <w:pPr>
              <w:pStyle w:val="aa"/>
              <w:ind w:left="-80" w:right="-93"/>
              <w:jc w:val="both"/>
              <w:rPr>
                <w:sz w:val="18"/>
                <w:szCs w:val="18"/>
              </w:rPr>
            </w:pPr>
          </w:p>
        </w:tc>
        <w:tc>
          <w:tcPr>
            <w:tcW w:w="994" w:type="dxa"/>
            <w:vMerge/>
          </w:tcPr>
          <w:p w:rsidR="00972614" w:rsidRPr="00972614" w:rsidRDefault="00972614" w:rsidP="00972614">
            <w:pPr>
              <w:pStyle w:val="aa"/>
              <w:ind w:left="-80" w:right="-93"/>
              <w:jc w:val="both"/>
              <w:rPr>
                <w:sz w:val="18"/>
                <w:szCs w:val="18"/>
              </w:rPr>
            </w:pPr>
          </w:p>
        </w:tc>
        <w:tc>
          <w:tcPr>
            <w:tcW w:w="966" w:type="dxa"/>
          </w:tcPr>
          <w:p w:rsidR="00972614" w:rsidRPr="00972614" w:rsidRDefault="00972614" w:rsidP="00972614">
            <w:pPr>
              <w:pStyle w:val="aa"/>
              <w:ind w:left="-80" w:right="-93"/>
              <w:jc w:val="both"/>
              <w:rPr>
                <w:sz w:val="18"/>
                <w:szCs w:val="18"/>
              </w:rPr>
            </w:pPr>
            <w:r w:rsidRPr="00972614">
              <w:rPr>
                <w:sz w:val="18"/>
                <w:szCs w:val="18"/>
              </w:rPr>
              <w:t>областной бюджет</w:t>
            </w:r>
          </w:p>
        </w:tc>
        <w:tc>
          <w:tcPr>
            <w:tcW w:w="546" w:type="dxa"/>
          </w:tcPr>
          <w:p w:rsidR="00972614" w:rsidRPr="00972614" w:rsidRDefault="00972614" w:rsidP="00972614">
            <w:pPr>
              <w:pStyle w:val="aa"/>
              <w:ind w:left="-80" w:right="-93"/>
              <w:jc w:val="both"/>
              <w:rPr>
                <w:sz w:val="18"/>
                <w:szCs w:val="18"/>
              </w:rPr>
            </w:pPr>
            <w:r w:rsidRPr="00972614">
              <w:rPr>
                <w:sz w:val="18"/>
                <w:szCs w:val="18"/>
              </w:rPr>
              <w:t>35996,916</w:t>
            </w:r>
          </w:p>
        </w:tc>
        <w:tc>
          <w:tcPr>
            <w:tcW w:w="518" w:type="dxa"/>
          </w:tcPr>
          <w:p w:rsidR="00972614" w:rsidRPr="00972614" w:rsidRDefault="00972614" w:rsidP="00972614">
            <w:pPr>
              <w:pStyle w:val="aa"/>
              <w:ind w:left="-80" w:right="-93"/>
              <w:jc w:val="both"/>
              <w:rPr>
                <w:sz w:val="18"/>
                <w:szCs w:val="18"/>
              </w:rPr>
            </w:pPr>
            <w:r w:rsidRPr="00972614">
              <w:rPr>
                <w:sz w:val="18"/>
                <w:szCs w:val="18"/>
              </w:rPr>
              <w:t>39467,0</w:t>
            </w:r>
          </w:p>
        </w:tc>
        <w:tc>
          <w:tcPr>
            <w:tcW w:w="504" w:type="dxa"/>
          </w:tcPr>
          <w:p w:rsidR="00972614" w:rsidRPr="00972614" w:rsidRDefault="00972614" w:rsidP="00972614">
            <w:pPr>
              <w:pStyle w:val="aa"/>
              <w:ind w:left="-80" w:right="-93"/>
              <w:jc w:val="both"/>
              <w:rPr>
                <w:sz w:val="18"/>
                <w:szCs w:val="18"/>
              </w:rPr>
            </w:pPr>
            <w:r w:rsidRPr="00972614">
              <w:rPr>
                <w:sz w:val="18"/>
                <w:szCs w:val="18"/>
              </w:rPr>
              <w:t>27097,6</w:t>
            </w:r>
          </w:p>
        </w:tc>
        <w:tc>
          <w:tcPr>
            <w:tcW w:w="476" w:type="dxa"/>
          </w:tcPr>
          <w:p w:rsidR="00972614" w:rsidRPr="00972614" w:rsidRDefault="00972614" w:rsidP="00972614">
            <w:pPr>
              <w:pStyle w:val="aa"/>
              <w:ind w:left="-80" w:right="-93"/>
              <w:jc w:val="both"/>
              <w:rPr>
                <w:sz w:val="18"/>
                <w:szCs w:val="18"/>
              </w:rPr>
            </w:pPr>
            <w:r w:rsidRPr="00972614">
              <w:rPr>
                <w:sz w:val="18"/>
                <w:szCs w:val="18"/>
              </w:rPr>
              <w:t>27097,6</w:t>
            </w:r>
          </w:p>
        </w:tc>
        <w:tc>
          <w:tcPr>
            <w:tcW w:w="490" w:type="dxa"/>
          </w:tcPr>
          <w:p w:rsidR="00972614" w:rsidRPr="00972614" w:rsidRDefault="00972614" w:rsidP="00972614">
            <w:pPr>
              <w:pStyle w:val="aa"/>
              <w:ind w:left="-80" w:right="-93"/>
              <w:jc w:val="both"/>
              <w:rPr>
                <w:sz w:val="18"/>
                <w:szCs w:val="18"/>
              </w:rPr>
            </w:pPr>
            <w:r w:rsidRPr="00972614">
              <w:rPr>
                <w:sz w:val="18"/>
                <w:szCs w:val="18"/>
              </w:rPr>
              <w:t>23755,7</w:t>
            </w:r>
          </w:p>
        </w:tc>
        <w:tc>
          <w:tcPr>
            <w:tcW w:w="462" w:type="dxa"/>
          </w:tcPr>
          <w:p w:rsidR="00972614" w:rsidRPr="00972614" w:rsidRDefault="00972614" w:rsidP="00972614">
            <w:pPr>
              <w:pStyle w:val="aa"/>
              <w:ind w:left="-80" w:right="-93"/>
              <w:jc w:val="both"/>
              <w:rPr>
                <w:sz w:val="18"/>
                <w:szCs w:val="18"/>
              </w:rPr>
            </w:pPr>
            <w:r w:rsidRPr="00972614">
              <w:rPr>
                <w:sz w:val="18"/>
                <w:szCs w:val="18"/>
              </w:rPr>
              <w:t>23755,7</w:t>
            </w:r>
          </w:p>
        </w:tc>
        <w:tc>
          <w:tcPr>
            <w:tcW w:w="476" w:type="dxa"/>
          </w:tcPr>
          <w:p w:rsidR="00972614" w:rsidRPr="00972614" w:rsidRDefault="00972614" w:rsidP="00972614">
            <w:pPr>
              <w:pStyle w:val="aa"/>
              <w:ind w:left="-80" w:right="-93"/>
              <w:jc w:val="both"/>
              <w:rPr>
                <w:sz w:val="18"/>
                <w:szCs w:val="18"/>
              </w:rPr>
            </w:pPr>
            <w:r w:rsidRPr="00972614">
              <w:rPr>
                <w:sz w:val="18"/>
                <w:szCs w:val="18"/>
              </w:rPr>
              <w:t>23755,7</w:t>
            </w:r>
          </w:p>
        </w:tc>
      </w:tr>
      <w:tr w:rsidR="00972614" w:rsidRPr="00972614" w:rsidTr="00972614">
        <w:trPr>
          <w:trHeight w:val="20"/>
        </w:trPr>
        <w:tc>
          <w:tcPr>
            <w:tcW w:w="420" w:type="dxa"/>
          </w:tcPr>
          <w:p w:rsidR="00972614" w:rsidRPr="00972614" w:rsidRDefault="00972614" w:rsidP="00972614">
            <w:pPr>
              <w:pStyle w:val="aa"/>
              <w:ind w:left="-80" w:right="-93"/>
              <w:jc w:val="both"/>
              <w:rPr>
                <w:sz w:val="18"/>
                <w:szCs w:val="18"/>
              </w:rPr>
            </w:pPr>
            <w:r w:rsidRPr="00972614">
              <w:rPr>
                <w:sz w:val="18"/>
                <w:szCs w:val="18"/>
              </w:rPr>
              <w:t>2.</w:t>
            </w:r>
          </w:p>
        </w:tc>
        <w:tc>
          <w:tcPr>
            <w:tcW w:w="10248" w:type="dxa"/>
            <w:gridSpan w:val="12"/>
          </w:tcPr>
          <w:p w:rsidR="00972614" w:rsidRPr="00972614" w:rsidRDefault="00972614" w:rsidP="00972614">
            <w:pPr>
              <w:pStyle w:val="aa"/>
              <w:ind w:left="-80" w:right="-93"/>
              <w:jc w:val="both"/>
              <w:rPr>
                <w:sz w:val="18"/>
                <w:szCs w:val="18"/>
              </w:rPr>
            </w:pPr>
            <w:r w:rsidRPr="00972614">
              <w:rPr>
                <w:sz w:val="18"/>
                <w:szCs w:val="18"/>
              </w:rPr>
              <w:t xml:space="preserve">Задача 2: Обеспечение выполнения отдельных переданных государственных и других полномочий в области образования </w:t>
            </w:r>
          </w:p>
        </w:tc>
      </w:tr>
      <w:tr w:rsidR="00972614" w:rsidRPr="00972614" w:rsidTr="00972614">
        <w:trPr>
          <w:trHeight w:val="20"/>
        </w:trPr>
        <w:tc>
          <w:tcPr>
            <w:tcW w:w="420" w:type="dxa"/>
            <w:vMerge w:val="restart"/>
          </w:tcPr>
          <w:p w:rsidR="00972614" w:rsidRPr="00972614" w:rsidRDefault="00972614" w:rsidP="00972614">
            <w:pPr>
              <w:pStyle w:val="aa"/>
              <w:ind w:left="-80" w:right="-93"/>
              <w:jc w:val="both"/>
              <w:rPr>
                <w:sz w:val="18"/>
                <w:szCs w:val="18"/>
              </w:rPr>
            </w:pPr>
            <w:r w:rsidRPr="00972614">
              <w:rPr>
                <w:sz w:val="18"/>
                <w:szCs w:val="18"/>
              </w:rPr>
              <w:lastRenderedPageBreak/>
              <w:t>2.1.</w:t>
            </w:r>
          </w:p>
        </w:tc>
        <w:tc>
          <w:tcPr>
            <w:tcW w:w="2646" w:type="dxa"/>
            <w:vMerge w:val="restart"/>
          </w:tcPr>
          <w:p w:rsidR="00972614" w:rsidRPr="00972614" w:rsidRDefault="00972614" w:rsidP="00972614">
            <w:pPr>
              <w:pStyle w:val="aa"/>
              <w:ind w:left="-80" w:right="-93"/>
              <w:jc w:val="both"/>
              <w:rPr>
                <w:sz w:val="18"/>
                <w:szCs w:val="18"/>
              </w:rPr>
            </w:pPr>
            <w:r w:rsidRPr="00972614">
              <w:rPr>
                <w:sz w:val="18"/>
                <w:szCs w:val="18"/>
              </w:rPr>
              <w:t xml:space="preserve">Предоставление </w:t>
            </w:r>
            <w:proofErr w:type="gramStart"/>
            <w:r w:rsidRPr="00972614">
              <w:rPr>
                <w:sz w:val="18"/>
                <w:szCs w:val="18"/>
              </w:rPr>
              <w:t>субвенции  на</w:t>
            </w:r>
            <w:proofErr w:type="gramEnd"/>
            <w:r w:rsidRPr="00972614">
              <w:rPr>
                <w:sz w:val="18"/>
                <w:szCs w:val="18"/>
              </w:rPr>
              <w:t xml:space="preserve"> осуществление отдельных государственных полномочий по назначению и выплате компенсации части родительской платы за содержание ребёнка (присмотр и уход за ребёнком) в образовательных организациях, реализующих основную общеобразовательную программу дошкольного образования</w:t>
            </w:r>
          </w:p>
        </w:tc>
        <w:tc>
          <w:tcPr>
            <w:tcW w:w="1456" w:type="dxa"/>
            <w:vMerge w:val="restart"/>
          </w:tcPr>
          <w:p w:rsidR="00972614" w:rsidRPr="00972614" w:rsidRDefault="00972614" w:rsidP="00972614">
            <w:pPr>
              <w:pStyle w:val="aa"/>
              <w:ind w:left="-80" w:right="-93"/>
              <w:jc w:val="both"/>
              <w:rPr>
                <w:sz w:val="18"/>
                <w:szCs w:val="18"/>
              </w:rPr>
            </w:pPr>
            <w:r w:rsidRPr="00972614">
              <w:rPr>
                <w:sz w:val="18"/>
                <w:szCs w:val="18"/>
              </w:rPr>
              <w:t> отдел образования</w:t>
            </w:r>
          </w:p>
        </w:tc>
        <w:tc>
          <w:tcPr>
            <w:tcW w:w="714" w:type="dxa"/>
            <w:vMerge w:val="restart"/>
          </w:tcPr>
          <w:p w:rsidR="00972614" w:rsidRPr="00972614" w:rsidRDefault="00972614" w:rsidP="00972614">
            <w:pPr>
              <w:pStyle w:val="aa"/>
              <w:ind w:left="-80" w:right="-93"/>
              <w:jc w:val="both"/>
              <w:rPr>
                <w:sz w:val="18"/>
                <w:szCs w:val="18"/>
              </w:rPr>
            </w:pPr>
            <w:r w:rsidRPr="00972614">
              <w:rPr>
                <w:sz w:val="18"/>
                <w:szCs w:val="18"/>
              </w:rPr>
              <w:t> 2021-2027 годы</w:t>
            </w:r>
          </w:p>
        </w:tc>
        <w:tc>
          <w:tcPr>
            <w:tcW w:w="994" w:type="dxa"/>
            <w:vMerge w:val="restart"/>
          </w:tcPr>
          <w:p w:rsidR="00972614" w:rsidRPr="00972614" w:rsidRDefault="00972614" w:rsidP="00972614">
            <w:pPr>
              <w:pStyle w:val="aa"/>
              <w:ind w:left="-80" w:right="-93"/>
              <w:jc w:val="both"/>
              <w:rPr>
                <w:sz w:val="18"/>
                <w:szCs w:val="18"/>
              </w:rPr>
            </w:pPr>
            <w:r w:rsidRPr="00972614">
              <w:rPr>
                <w:sz w:val="18"/>
                <w:szCs w:val="18"/>
              </w:rPr>
              <w:t>2.1.</w:t>
            </w:r>
          </w:p>
        </w:tc>
        <w:tc>
          <w:tcPr>
            <w:tcW w:w="966" w:type="dxa"/>
          </w:tcPr>
          <w:p w:rsidR="00972614" w:rsidRPr="00972614" w:rsidRDefault="00972614" w:rsidP="00972614">
            <w:pPr>
              <w:pStyle w:val="aa"/>
              <w:ind w:left="-80" w:right="-93"/>
              <w:jc w:val="both"/>
              <w:rPr>
                <w:sz w:val="18"/>
                <w:szCs w:val="18"/>
              </w:rPr>
            </w:pPr>
            <w:r w:rsidRPr="00972614">
              <w:rPr>
                <w:sz w:val="18"/>
                <w:szCs w:val="18"/>
              </w:rPr>
              <w:t xml:space="preserve">местный бюджет                    </w:t>
            </w:r>
          </w:p>
        </w:tc>
        <w:tc>
          <w:tcPr>
            <w:tcW w:w="546" w:type="dxa"/>
            <w:vAlign w:val="center"/>
          </w:tcPr>
          <w:p w:rsidR="00972614" w:rsidRPr="00972614" w:rsidRDefault="00972614" w:rsidP="00972614">
            <w:pPr>
              <w:pStyle w:val="aa"/>
              <w:ind w:left="-80" w:right="-93"/>
              <w:jc w:val="both"/>
              <w:rPr>
                <w:sz w:val="18"/>
                <w:szCs w:val="18"/>
              </w:rPr>
            </w:pPr>
            <w:r w:rsidRPr="00972614">
              <w:rPr>
                <w:sz w:val="18"/>
                <w:szCs w:val="18"/>
              </w:rPr>
              <w:t>-</w:t>
            </w:r>
          </w:p>
        </w:tc>
        <w:tc>
          <w:tcPr>
            <w:tcW w:w="518" w:type="dxa"/>
            <w:vAlign w:val="center"/>
          </w:tcPr>
          <w:p w:rsidR="00972614" w:rsidRPr="00972614" w:rsidRDefault="00972614" w:rsidP="00972614">
            <w:pPr>
              <w:pStyle w:val="aa"/>
              <w:ind w:left="-80" w:right="-93"/>
              <w:jc w:val="both"/>
              <w:rPr>
                <w:sz w:val="18"/>
                <w:szCs w:val="18"/>
              </w:rPr>
            </w:pPr>
            <w:r w:rsidRPr="00972614">
              <w:rPr>
                <w:sz w:val="18"/>
                <w:szCs w:val="18"/>
              </w:rPr>
              <w:t>-</w:t>
            </w:r>
          </w:p>
        </w:tc>
        <w:tc>
          <w:tcPr>
            <w:tcW w:w="504" w:type="dxa"/>
            <w:vAlign w:val="center"/>
          </w:tcPr>
          <w:p w:rsidR="00972614" w:rsidRPr="00972614" w:rsidRDefault="00972614" w:rsidP="00972614">
            <w:pPr>
              <w:pStyle w:val="aa"/>
              <w:ind w:left="-80" w:right="-93"/>
              <w:jc w:val="both"/>
              <w:rPr>
                <w:sz w:val="18"/>
                <w:szCs w:val="18"/>
              </w:rPr>
            </w:pPr>
            <w:r w:rsidRPr="00972614">
              <w:rPr>
                <w:sz w:val="18"/>
                <w:szCs w:val="18"/>
              </w:rPr>
              <w:t>-</w:t>
            </w:r>
          </w:p>
        </w:tc>
        <w:tc>
          <w:tcPr>
            <w:tcW w:w="476" w:type="dxa"/>
            <w:vAlign w:val="center"/>
          </w:tcPr>
          <w:p w:rsidR="00972614" w:rsidRPr="00972614" w:rsidRDefault="00972614" w:rsidP="00972614">
            <w:pPr>
              <w:pStyle w:val="aa"/>
              <w:ind w:left="-80" w:right="-93"/>
              <w:jc w:val="both"/>
              <w:rPr>
                <w:sz w:val="18"/>
                <w:szCs w:val="18"/>
              </w:rPr>
            </w:pPr>
            <w:r w:rsidRPr="00972614">
              <w:rPr>
                <w:sz w:val="18"/>
                <w:szCs w:val="18"/>
              </w:rPr>
              <w:t>-</w:t>
            </w:r>
          </w:p>
        </w:tc>
        <w:tc>
          <w:tcPr>
            <w:tcW w:w="490" w:type="dxa"/>
            <w:vAlign w:val="center"/>
          </w:tcPr>
          <w:p w:rsidR="00972614" w:rsidRPr="00972614" w:rsidRDefault="00972614" w:rsidP="00972614">
            <w:pPr>
              <w:pStyle w:val="aa"/>
              <w:ind w:left="-80" w:right="-93"/>
              <w:jc w:val="both"/>
              <w:rPr>
                <w:sz w:val="18"/>
                <w:szCs w:val="18"/>
              </w:rPr>
            </w:pPr>
            <w:r w:rsidRPr="00972614">
              <w:rPr>
                <w:sz w:val="18"/>
                <w:szCs w:val="18"/>
              </w:rPr>
              <w:t>-</w:t>
            </w:r>
          </w:p>
        </w:tc>
        <w:tc>
          <w:tcPr>
            <w:tcW w:w="462" w:type="dxa"/>
            <w:vAlign w:val="center"/>
          </w:tcPr>
          <w:p w:rsidR="00972614" w:rsidRPr="00972614" w:rsidRDefault="00972614" w:rsidP="00972614">
            <w:pPr>
              <w:pStyle w:val="aa"/>
              <w:ind w:left="-80" w:right="-93"/>
              <w:jc w:val="both"/>
              <w:rPr>
                <w:sz w:val="18"/>
                <w:szCs w:val="18"/>
              </w:rPr>
            </w:pPr>
            <w:r w:rsidRPr="00972614">
              <w:rPr>
                <w:sz w:val="18"/>
                <w:szCs w:val="18"/>
              </w:rPr>
              <w:t>-</w:t>
            </w:r>
          </w:p>
        </w:tc>
        <w:tc>
          <w:tcPr>
            <w:tcW w:w="476" w:type="dxa"/>
            <w:vAlign w:val="center"/>
          </w:tcPr>
          <w:p w:rsidR="00972614" w:rsidRPr="00972614" w:rsidRDefault="00972614" w:rsidP="00972614">
            <w:pPr>
              <w:pStyle w:val="aa"/>
              <w:ind w:left="-80" w:right="-93"/>
              <w:jc w:val="both"/>
              <w:rPr>
                <w:sz w:val="18"/>
                <w:szCs w:val="18"/>
              </w:rPr>
            </w:pPr>
            <w:r w:rsidRPr="00972614">
              <w:rPr>
                <w:sz w:val="18"/>
                <w:szCs w:val="18"/>
              </w:rPr>
              <w:t>-</w:t>
            </w:r>
          </w:p>
        </w:tc>
      </w:tr>
      <w:tr w:rsidR="00972614" w:rsidRPr="00972614" w:rsidTr="00972614">
        <w:trPr>
          <w:trHeight w:val="20"/>
        </w:trPr>
        <w:tc>
          <w:tcPr>
            <w:tcW w:w="420" w:type="dxa"/>
            <w:vMerge/>
          </w:tcPr>
          <w:p w:rsidR="00972614" w:rsidRPr="00972614" w:rsidRDefault="00972614" w:rsidP="00972614">
            <w:pPr>
              <w:pStyle w:val="aa"/>
              <w:ind w:left="-80" w:right="-93"/>
              <w:jc w:val="both"/>
              <w:rPr>
                <w:sz w:val="18"/>
                <w:szCs w:val="18"/>
              </w:rPr>
            </w:pPr>
          </w:p>
        </w:tc>
        <w:tc>
          <w:tcPr>
            <w:tcW w:w="2646" w:type="dxa"/>
            <w:vMerge/>
          </w:tcPr>
          <w:p w:rsidR="00972614" w:rsidRPr="00972614" w:rsidRDefault="00972614" w:rsidP="00972614">
            <w:pPr>
              <w:pStyle w:val="aa"/>
              <w:ind w:left="-80" w:right="-93"/>
              <w:jc w:val="both"/>
              <w:rPr>
                <w:sz w:val="18"/>
                <w:szCs w:val="18"/>
              </w:rPr>
            </w:pPr>
          </w:p>
        </w:tc>
        <w:tc>
          <w:tcPr>
            <w:tcW w:w="1456" w:type="dxa"/>
            <w:vMerge/>
          </w:tcPr>
          <w:p w:rsidR="00972614" w:rsidRPr="00972614" w:rsidRDefault="00972614" w:rsidP="00972614">
            <w:pPr>
              <w:pStyle w:val="aa"/>
              <w:ind w:left="-80" w:right="-93"/>
              <w:jc w:val="both"/>
              <w:rPr>
                <w:sz w:val="18"/>
                <w:szCs w:val="18"/>
              </w:rPr>
            </w:pPr>
          </w:p>
        </w:tc>
        <w:tc>
          <w:tcPr>
            <w:tcW w:w="714" w:type="dxa"/>
            <w:vMerge/>
          </w:tcPr>
          <w:p w:rsidR="00972614" w:rsidRPr="00972614" w:rsidRDefault="00972614" w:rsidP="00972614">
            <w:pPr>
              <w:pStyle w:val="aa"/>
              <w:ind w:left="-80" w:right="-93"/>
              <w:jc w:val="both"/>
              <w:rPr>
                <w:sz w:val="18"/>
                <w:szCs w:val="18"/>
              </w:rPr>
            </w:pPr>
          </w:p>
        </w:tc>
        <w:tc>
          <w:tcPr>
            <w:tcW w:w="994" w:type="dxa"/>
            <w:vMerge/>
          </w:tcPr>
          <w:p w:rsidR="00972614" w:rsidRPr="00972614" w:rsidRDefault="00972614" w:rsidP="00972614">
            <w:pPr>
              <w:pStyle w:val="aa"/>
              <w:ind w:left="-80" w:right="-93"/>
              <w:jc w:val="both"/>
              <w:rPr>
                <w:sz w:val="18"/>
                <w:szCs w:val="18"/>
              </w:rPr>
            </w:pPr>
          </w:p>
        </w:tc>
        <w:tc>
          <w:tcPr>
            <w:tcW w:w="966" w:type="dxa"/>
          </w:tcPr>
          <w:p w:rsidR="00972614" w:rsidRPr="00972614" w:rsidRDefault="00972614" w:rsidP="00972614">
            <w:pPr>
              <w:pStyle w:val="aa"/>
              <w:ind w:left="-80" w:right="-93"/>
              <w:jc w:val="both"/>
              <w:rPr>
                <w:sz w:val="18"/>
                <w:szCs w:val="18"/>
              </w:rPr>
            </w:pPr>
            <w:r w:rsidRPr="00972614">
              <w:rPr>
                <w:sz w:val="18"/>
                <w:szCs w:val="18"/>
              </w:rPr>
              <w:t xml:space="preserve">областной бюджет  </w:t>
            </w:r>
          </w:p>
        </w:tc>
        <w:tc>
          <w:tcPr>
            <w:tcW w:w="546" w:type="dxa"/>
            <w:vAlign w:val="center"/>
          </w:tcPr>
          <w:p w:rsidR="00972614" w:rsidRPr="00972614" w:rsidRDefault="00972614" w:rsidP="00972614">
            <w:pPr>
              <w:pStyle w:val="aa"/>
              <w:ind w:left="-80" w:right="-93"/>
              <w:jc w:val="both"/>
              <w:rPr>
                <w:sz w:val="18"/>
                <w:szCs w:val="18"/>
              </w:rPr>
            </w:pPr>
            <w:r w:rsidRPr="00972614">
              <w:rPr>
                <w:sz w:val="18"/>
                <w:szCs w:val="18"/>
              </w:rPr>
              <w:t>255,0</w:t>
            </w:r>
          </w:p>
        </w:tc>
        <w:tc>
          <w:tcPr>
            <w:tcW w:w="518" w:type="dxa"/>
            <w:vAlign w:val="center"/>
          </w:tcPr>
          <w:p w:rsidR="00972614" w:rsidRPr="00972614" w:rsidRDefault="00972614" w:rsidP="00972614">
            <w:pPr>
              <w:pStyle w:val="aa"/>
              <w:ind w:left="-80" w:right="-93"/>
              <w:jc w:val="both"/>
              <w:rPr>
                <w:sz w:val="18"/>
                <w:szCs w:val="18"/>
              </w:rPr>
            </w:pPr>
            <w:r w:rsidRPr="00972614">
              <w:rPr>
                <w:sz w:val="18"/>
                <w:szCs w:val="18"/>
              </w:rPr>
              <w:t>415,4</w:t>
            </w:r>
          </w:p>
        </w:tc>
        <w:tc>
          <w:tcPr>
            <w:tcW w:w="504" w:type="dxa"/>
            <w:vAlign w:val="center"/>
          </w:tcPr>
          <w:p w:rsidR="00972614" w:rsidRPr="00972614" w:rsidRDefault="00972614" w:rsidP="00972614">
            <w:pPr>
              <w:pStyle w:val="aa"/>
              <w:ind w:left="-80" w:right="-93"/>
              <w:jc w:val="both"/>
              <w:rPr>
                <w:sz w:val="18"/>
                <w:szCs w:val="18"/>
              </w:rPr>
            </w:pPr>
            <w:r w:rsidRPr="00972614">
              <w:rPr>
                <w:sz w:val="18"/>
                <w:szCs w:val="18"/>
              </w:rPr>
              <w:t>415,4</w:t>
            </w:r>
          </w:p>
        </w:tc>
        <w:tc>
          <w:tcPr>
            <w:tcW w:w="476" w:type="dxa"/>
            <w:vAlign w:val="center"/>
          </w:tcPr>
          <w:p w:rsidR="00972614" w:rsidRPr="00972614" w:rsidRDefault="00972614" w:rsidP="00972614">
            <w:pPr>
              <w:pStyle w:val="aa"/>
              <w:ind w:left="-80" w:right="-93"/>
              <w:jc w:val="both"/>
              <w:rPr>
                <w:sz w:val="18"/>
                <w:szCs w:val="18"/>
              </w:rPr>
            </w:pPr>
            <w:r w:rsidRPr="00972614">
              <w:rPr>
                <w:sz w:val="18"/>
                <w:szCs w:val="18"/>
              </w:rPr>
              <w:t>415,4</w:t>
            </w:r>
          </w:p>
        </w:tc>
        <w:tc>
          <w:tcPr>
            <w:tcW w:w="490" w:type="dxa"/>
            <w:vAlign w:val="center"/>
          </w:tcPr>
          <w:p w:rsidR="00972614" w:rsidRPr="00972614" w:rsidRDefault="00972614" w:rsidP="00972614">
            <w:pPr>
              <w:pStyle w:val="aa"/>
              <w:ind w:left="-80" w:right="-93"/>
              <w:jc w:val="both"/>
              <w:rPr>
                <w:sz w:val="18"/>
                <w:szCs w:val="18"/>
              </w:rPr>
            </w:pPr>
            <w:r w:rsidRPr="00972614">
              <w:rPr>
                <w:sz w:val="18"/>
                <w:szCs w:val="18"/>
              </w:rPr>
              <w:t>442,7</w:t>
            </w:r>
          </w:p>
        </w:tc>
        <w:tc>
          <w:tcPr>
            <w:tcW w:w="462" w:type="dxa"/>
            <w:vAlign w:val="center"/>
          </w:tcPr>
          <w:p w:rsidR="00972614" w:rsidRPr="00972614" w:rsidRDefault="00972614" w:rsidP="00972614">
            <w:pPr>
              <w:pStyle w:val="aa"/>
              <w:ind w:left="-80" w:right="-93"/>
              <w:jc w:val="both"/>
              <w:rPr>
                <w:sz w:val="18"/>
                <w:szCs w:val="18"/>
              </w:rPr>
            </w:pPr>
            <w:r w:rsidRPr="00972614">
              <w:rPr>
                <w:sz w:val="18"/>
                <w:szCs w:val="18"/>
              </w:rPr>
              <w:t>442,7</w:t>
            </w:r>
          </w:p>
        </w:tc>
        <w:tc>
          <w:tcPr>
            <w:tcW w:w="476" w:type="dxa"/>
            <w:vAlign w:val="center"/>
          </w:tcPr>
          <w:p w:rsidR="00972614" w:rsidRPr="00972614" w:rsidRDefault="00972614" w:rsidP="00972614">
            <w:pPr>
              <w:pStyle w:val="aa"/>
              <w:ind w:left="-80" w:right="-93"/>
              <w:jc w:val="both"/>
              <w:rPr>
                <w:sz w:val="18"/>
                <w:szCs w:val="18"/>
              </w:rPr>
            </w:pPr>
            <w:r w:rsidRPr="00972614">
              <w:rPr>
                <w:sz w:val="18"/>
                <w:szCs w:val="18"/>
              </w:rPr>
              <w:t>442,7</w:t>
            </w:r>
          </w:p>
        </w:tc>
      </w:tr>
      <w:tr w:rsidR="00972614" w:rsidRPr="00972614" w:rsidTr="00972614">
        <w:trPr>
          <w:trHeight w:val="20"/>
        </w:trPr>
        <w:tc>
          <w:tcPr>
            <w:tcW w:w="420" w:type="dxa"/>
            <w:vMerge/>
          </w:tcPr>
          <w:p w:rsidR="00972614" w:rsidRPr="00972614" w:rsidRDefault="00972614" w:rsidP="00972614">
            <w:pPr>
              <w:pStyle w:val="aa"/>
              <w:ind w:left="-80" w:right="-93"/>
              <w:jc w:val="both"/>
              <w:rPr>
                <w:sz w:val="18"/>
                <w:szCs w:val="18"/>
              </w:rPr>
            </w:pPr>
          </w:p>
        </w:tc>
        <w:tc>
          <w:tcPr>
            <w:tcW w:w="2646" w:type="dxa"/>
            <w:vMerge/>
          </w:tcPr>
          <w:p w:rsidR="00972614" w:rsidRPr="00972614" w:rsidRDefault="00972614" w:rsidP="00972614">
            <w:pPr>
              <w:pStyle w:val="aa"/>
              <w:ind w:left="-80" w:right="-93"/>
              <w:jc w:val="both"/>
              <w:rPr>
                <w:sz w:val="18"/>
                <w:szCs w:val="18"/>
              </w:rPr>
            </w:pPr>
          </w:p>
        </w:tc>
        <w:tc>
          <w:tcPr>
            <w:tcW w:w="1456" w:type="dxa"/>
          </w:tcPr>
          <w:p w:rsidR="00972614" w:rsidRPr="00972614" w:rsidRDefault="00972614" w:rsidP="00972614">
            <w:pPr>
              <w:pStyle w:val="aa"/>
              <w:ind w:left="-80" w:right="-93"/>
              <w:jc w:val="both"/>
              <w:rPr>
                <w:sz w:val="18"/>
                <w:szCs w:val="18"/>
              </w:rPr>
            </w:pPr>
          </w:p>
        </w:tc>
        <w:tc>
          <w:tcPr>
            <w:tcW w:w="714" w:type="dxa"/>
            <w:vMerge/>
          </w:tcPr>
          <w:p w:rsidR="00972614" w:rsidRPr="00972614" w:rsidRDefault="00972614" w:rsidP="00972614">
            <w:pPr>
              <w:pStyle w:val="aa"/>
              <w:ind w:left="-80" w:right="-93"/>
              <w:jc w:val="both"/>
              <w:rPr>
                <w:sz w:val="18"/>
                <w:szCs w:val="18"/>
              </w:rPr>
            </w:pPr>
          </w:p>
        </w:tc>
        <w:tc>
          <w:tcPr>
            <w:tcW w:w="994" w:type="dxa"/>
          </w:tcPr>
          <w:p w:rsidR="00972614" w:rsidRPr="00972614" w:rsidRDefault="00972614" w:rsidP="00972614">
            <w:pPr>
              <w:pStyle w:val="aa"/>
              <w:ind w:left="-80" w:right="-93"/>
              <w:jc w:val="both"/>
              <w:rPr>
                <w:sz w:val="18"/>
                <w:szCs w:val="18"/>
              </w:rPr>
            </w:pPr>
          </w:p>
        </w:tc>
        <w:tc>
          <w:tcPr>
            <w:tcW w:w="966" w:type="dxa"/>
          </w:tcPr>
          <w:p w:rsidR="00972614" w:rsidRPr="00972614" w:rsidRDefault="00972614" w:rsidP="00972614">
            <w:pPr>
              <w:pStyle w:val="aa"/>
              <w:ind w:left="-80" w:right="-93"/>
              <w:jc w:val="both"/>
              <w:rPr>
                <w:sz w:val="18"/>
                <w:szCs w:val="18"/>
              </w:rPr>
            </w:pPr>
          </w:p>
        </w:tc>
        <w:tc>
          <w:tcPr>
            <w:tcW w:w="546" w:type="dxa"/>
          </w:tcPr>
          <w:p w:rsidR="00972614" w:rsidRPr="00972614" w:rsidRDefault="00972614" w:rsidP="00972614">
            <w:pPr>
              <w:pStyle w:val="aa"/>
              <w:ind w:left="-80" w:right="-93"/>
              <w:jc w:val="both"/>
              <w:rPr>
                <w:sz w:val="18"/>
                <w:szCs w:val="18"/>
              </w:rPr>
            </w:pPr>
          </w:p>
        </w:tc>
        <w:tc>
          <w:tcPr>
            <w:tcW w:w="518" w:type="dxa"/>
          </w:tcPr>
          <w:p w:rsidR="00972614" w:rsidRPr="00972614" w:rsidRDefault="00972614" w:rsidP="00972614">
            <w:pPr>
              <w:pStyle w:val="aa"/>
              <w:ind w:left="-80" w:right="-93"/>
              <w:jc w:val="both"/>
              <w:rPr>
                <w:sz w:val="18"/>
                <w:szCs w:val="18"/>
              </w:rPr>
            </w:pPr>
          </w:p>
        </w:tc>
        <w:tc>
          <w:tcPr>
            <w:tcW w:w="504" w:type="dxa"/>
          </w:tcPr>
          <w:p w:rsidR="00972614" w:rsidRPr="00972614" w:rsidRDefault="00972614" w:rsidP="00972614">
            <w:pPr>
              <w:pStyle w:val="aa"/>
              <w:ind w:left="-80" w:right="-93"/>
              <w:jc w:val="both"/>
              <w:rPr>
                <w:sz w:val="18"/>
                <w:szCs w:val="18"/>
              </w:rPr>
            </w:pPr>
          </w:p>
        </w:tc>
        <w:tc>
          <w:tcPr>
            <w:tcW w:w="476" w:type="dxa"/>
          </w:tcPr>
          <w:p w:rsidR="00972614" w:rsidRPr="00972614" w:rsidRDefault="00972614" w:rsidP="00972614">
            <w:pPr>
              <w:pStyle w:val="aa"/>
              <w:ind w:left="-80" w:right="-93"/>
              <w:jc w:val="both"/>
              <w:rPr>
                <w:sz w:val="18"/>
                <w:szCs w:val="18"/>
              </w:rPr>
            </w:pPr>
          </w:p>
        </w:tc>
        <w:tc>
          <w:tcPr>
            <w:tcW w:w="490" w:type="dxa"/>
          </w:tcPr>
          <w:p w:rsidR="00972614" w:rsidRPr="00972614" w:rsidRDefault="00972614" w:rsidP="00972614">
            <w:pPr>
              <w:pStyle w:val="aa"/>
              <w:ind w:left="-80" w:right="-93"/>
              <w:jc w:val="both"/>
              <w:rPr>
                <w:sz w:val="18"/>
                <w:szCs w:val="18"/>
              </w:rPr>
            </w:pPr>
          </w:p>
        </w:tc>
        <w:tc>
          <w:tcPr>
            <w:tcW w:w="462" w:type="dxa"/>
          </w:tcPr>
          <w:p w:rsidR="00972614" w:rsidRPr="00972614" w:rsidRDefault="00972614" w:rsidP="00972614">
            <w:pPr>
              <w:pStyle w:val="aa"/>
              <w:ind w:left="-80" w:right="-93"/>
              <w:jc w:val="both"/>
              <w:rPr>
                <w:sz w:val="18"/>
                <w:szCs w:val="18"/>
              </w:rPr>
            </w:pPr>
          </w:p>
        </w:tc>
        <w:tc>
          <w:tcPr>
            <w:tcW w:w="476" w:type="dxa"/>
          </w:tcPr>
          <w:p w:rsidR="00972614" w:rsidRPr="00972614" w:rsidRDefault="00972614" w:rsidP="00972614">
            <w:pPr>
              <w:pStyle w:val="aa"/>
              <w:ind w:left="-80" w:right="-93"/>
              <w:jc w:val="both"/>
              <w:rPr>
                <w:sz w:val="18"/>
                <w:szCs w:val="18"/>
              </w:rPr>
            </w:pPr>
          </w:p>
        </w:tc>
      </w:tr>
      <w:tr w:rsidR="00972614" w:rsidRPr="00972614" w:rsidTr="00972614">
        <w:trPr>
          <w:trHeight w:val="20"/>
        </w:trPr>
        <w:tc>
          <w:tcPr>
            <w:tcW w:w="420" w:type="dxa"/>
            <w:vMerge w:val="restart"/>
          </w:tcPr>
          <w:p w:rsidR="00972614" w:rsidRPr="00972614" w:rsidRDefault="00972614" w:rsidP="00972614">
            <w:pPr>
              <w:pStyle w:val="aa"/>
              <w:ind w:left="-80" w:right="-93"/>
              <w:jc w:val="both"/>
              <w:rPr>
                <w:sz w:val="18"/>
                <w:szCs w:val="18"/>
              </w:rPr>
            </w:pPr>
            <w:r w:rsidRPr="00972614">
              <w:rPr>
                <w:sz w:val="18"/>
                <w:szCs w:val="18"/>
              </w:rPr>
              <w:t>2.2.</w:t>
            </w:r>
          </w:p>
        </w:tc>
        <w:tc>
          <w:tcPr>
            <w:tcW w:w="2646" w:type="dxa"/>
            <w:vMerge w:val="restart"/>
          </w:tcPr>
          <w:p w:rsidR="00972614" w:rsidRPr="00972614" w:rsidRDefault="00972614" w:rsidP="00972614">
            <w:pPr>
              <w:pStyle w:val="aa"/>
              <w:ind w:left="-80" w:right="-93"/>
              <w:jc w:val="both"/>
              <w:rPr>
                <w:sz w:val="18"/>
                <w:szCs w:val="18"/>
              </w:rPr>
            </w:pPr>
            <w:r w:rsidRPr="00972614">
              <w:rPr>
                <w:sz w:val="18"/>
                <w:szCs w:val="18"/>
              </w:rPr>
              <w:t>Предоставление субвенции на осуществление отдельных государственных полномочий по назначению и выплате денежных средств на содержание ребенка в семье опекуна (попечителя) и приемной семье, а также по выплате вознаграждения, причитающегося приемным родителям</w:t>
            </w:r>
          </w:p>
        </w:tc>
        <w:tc>
          <w:tcPr>
            <w:tcW w:w="1456" w:type="dxa"/>
            <w:vMerge w:val="restart"/>
          </w:tcPr>
          <w:p w:rsidR="00972614" w:rsidRPr="00972614" w:rsidRDefault="00972614" w:rsidP="00972614">
            <w:pPr>
              <w:pStyle w:val="aa"/>
              <w:ind w:left="-80" w:right="-93"/>
              <w:jc w:val="both"/>
              <w:rPr>
                <w:sz w:val="18"/>
                <w:szCs w:val="18"/>
              </w:rPr>
            </w:pPr>
            <w:r w:rsidRPr="00972614">
              <w:rPr>
                <w:sz w:val="18"/>
                <w:szCs w:val="18"/>
              </w:rPr>
              <w:t> отдел образования</w:t>
            </w:r>
          </w:p>
        </w:tc>
        <w:tc>
          <w:tcPr>
            <w:tcW w:w="714" w:type="dxa"/>
            <w:vMerge w:val="restart"/>
          </w:tcPr>
          <w:p w:rsidR="00972614" w:rsidRPr="00972614" w:rsidRDefault="00972614" w:rsidP="00972614">
            <w:pPr>
              <w:pStyle w:val="aa"/>
              <w:ind w:left="-80" w:right="-93"/>
              <w:jc w:val="both"/>
              <w:rPr>
                <w:sz w:val="18"/>
                <w:szCs w:val="18"/>
              </w:rPr>
            </w:pPr>
            <w:r w:rsidRPr="00972614">
              <w:rPr>
                <w:sz w:val="18"/>
                <w:szCs w:val="18"/>
              </w:rPr>
              <w:t>2021-2027 годы</w:t>
            </w:r>
          </w:p>
        </w:tc>
        <w:tc>
          <w:tcPr>
            <w:tcW w:w="994" w:type="dxa"/>
            <w:vMerge w:val="restart"/>
          </w:tcPr>
          <w:p w:rsidR="00972614" w:rsidRPr="00972614" w:rsidRDefault="00972614" w:rsidP="00972614">
            <w:pPr>
              <w:pStyle w:val="aa"/>
              <w:ind w:left="-80" w:right="-93"/>
              <w:jc w:val="both"/>
              <w:rPr>
                <w:sz w:val="18"/>
                <w:szCs w:val="18"/>
              </w:rPr>
            </w:pPr>
            <w:r w:rsidRPr="00972614">
              <w:rPr>
                <w:sz w:val="18"/>
                <w:szCs w:val="18"/>
              </w:rPr>
              <w:t>2.1.</w:t>
            </w:r>
          </w:p>
        </w:tc>
        <w:tc>
          <w:tcPr>
            <w:tcW w:w="966" w:type="dxa"/>
          </w:tcPr>
          <w:p w:rsidR="00972614" w:rsidRPr="00972614" w:rsidRDefault="00972614" w:rsidP="00972614">
            <w:pPr>
              <w:pStyle w:val="aa"/>
              <w:ind w:left="-80" w:right="-93"/>
              <w:jc w:val="both"/>
              <w:rPr>
                <w:sz w:val="18"/>
                <w:szCs w:val="18"/>
              </w:rPr>
            </w:pPr>
            <w:r w:rsidRPr="00972614">
              <w:rPr>
                <w:sz w:val="18"/>
                <w:szCs w:val="18"/>
              </w:rPr>
              <w:t xml:space="preserve">местный бюджет </w:t>
            </w:r>
          </w:p>
        </w:tc>
        <w:tc>
          <w:tcPr>
            <w:tcW w:w="546" w:type="dxa"/>
          </w:tcPr>
          <w:p w:rsidR="00972614" w:rsidRPr="00972614" w:rsidRDefault="00972614" w:rsidP="00972614">
            <w:pPr>
              <w:pStyle w:val="aa"/>
              <w:ind w:left="-80" w:right="-93"/>
              <w:jc w:val="both"/>
              <w:rPr>
                <w:sz w:val="18"/>
                <w:szCs w:val="18"/>
              </w:rPr>
            </w:pPr>
          </w:p>
        </w:tc>
        <w:tc>
          <w:tcPr>
            <w:tcW w:w="518" w:type="dxa"/>
          </w:tcPr>
          <w:p w:rsidR="00972614" w:rsidRPr="00972614" w:rsidRDefault="00972614" w:rsidP="00972614">
            <w:pPr>
              <w:pStyle w:val="aa"/>
              <w:ind w:left="-80" w:right="-93"/>
              <w:jc w:val="both"/>
              <w:rPr>
                <w:sz w:val="18"/>
                <w:szCs w:val="18"/>
              </w:rPr>
            </w:pPr>
          </w:p>
        </w:tc>
        <w:tc>
          <w:tcPr>
            <w:tcW w:w="504" w:type="dxa"/>
          </w:tcPr>
          <w:p w:rsidR="00972614" w:rsidRPr="00972614" w:rsidRDefault="00972614" w:rsidP="00972614">
            <w:pPr>
              <w:pStyle w:val="aa"/>
              <w:ind w:left="-80" w:right="-93"/>
              <w:jc w:val="both"/>
              <w:rPr>
                <w:sz w:val="18"/>
                <w:szCs w:val="18"/>
              </w:rPr>
            </w:pPr>
          </w:p>
        </w:tc>
        <w:tc>
          <w:tcPr>
            <w:tcW w:w="476" w:type="dxa"/>
          </w:tcPr>
          <w:p w:rsidR="00972614" w:rsidRPr="00972614" w:rsidRDefault="00972614" w:rsidP="00972614">
            <w:pPr>
              <w:pStyle w:val="aa"/>
              <w:ind w:left="-80" w:right="-93"/>
              <w:jc w:val="both"/>
              <w:rPr>
                <w:sz w:val="18"/>
                <w:szCs w:val="18"/>
              </w:rPr>
            </w:pPr>
          </w:p>
        </w:tc>
        <w:tc>
          <w:tcPr>
            <w:tcW w:w="490" w:type="dxa"/>
          </w:tcPr>
          <w:p w:rsidR="00972614" w:rsidRPr="00972614" w:rsidRDefault="00972614" w:rsidP="00972614">
            <w:pPr>
              <w:pStyle w:val="aa"/>
              <w:ind w:left="-80" w:right="-93"/>
              <w:jc w:val="both"/>
              <w:rPr>
                <w:sz w:val="18"/>
                <w:szCs w:val="18"/>
              </w:rPr>
            </w:pPr>
          </w:p>
        </w:tc>
        <w:tc>
          <w:tcPr>
            <w:tcW w:w="462" w:type="dxa"/>
          </w:tcPr>
          <w:p w:rsidR="00972614" w:rsidRPr="00972614" w:rsidRDefault="00972614" w:rsidP="00972614">
            <w:pPr>
              <w:pStyle w:val="aa"/>
              <w:ind w:left="-80" w:right="-93"/>
              <w:jc w:val="both"/>
              <w:rPr>
                <w:sz w:val="18"/>
                <w:szCs w:val="18"/>
              </w:rPr>
            </w:pPr>
          </w:p>
        </w:tc>
        <w:tc>
          <w:tcPr>
            <w:tcW w:w="476" w:type="dxa"/>
          </w:tcPr>
          <w:p w:rsidR="00972614" w:rsidRPr="00972614" w:rsidRDefault="00972614" w:rsidP="00972614">
            <w:pPr>
              <w:pStyle w:val="aa"/>
              <w:ind w:left="-80" w:right="-93"/>
              <w:jc w:val="both"/>
              <w:rPr>
                <w:sz w:val="18"/>
                <w:szCs w:val="18"/>
              </w:rPr>
            </w:pPr>
          </w:p>
        </w:tc>
      </w:tr>
      <w:tr w:rsidR="00972614" w:rsidRPr="00972614" w:rsidTr="00972614">
        <w:trPr>
          <w:trHeight w:val="20"/>
        </w:trPr>
        <w:tc>
          <w:tcPr>
            <w:tcW w:w="420" w:type="dxa"/>
            <w:vMerge/>
          </w:tcPr>
          <w:p w:rsidR="00972614" w:rsidRPr="00972614" w:rsidRDefault="00972614" w:rsidP="00972614">
            <w:pPr>
              <w:pStyle w:val="aa"/>
              <w:ind w:left="-80" w:right="-93"/>
              <w:jc w:val="both"/>
              <w:rPr>
                <w:sz w:val="18"/>
                <w:szCs w:val="18"/>
              </w:rPr>
            </w:pPr>
          </w:p>
        </w:tc>
        <w:tc>
          <w:tcPr>
            <w:tcW w:w="2646" w:type="dxa"/>
            <w:vMerge/>
          </w:tcPr>
          <w:p w:rsidR="00972614" w:rsidRPr="00972614" w:rsidRDefault="00972614" w:rsidP="00972614">
            <w:pPr>
              <w:pStyle w:val="aa"/>
              <w:ind w:left="-80" w:right="-93"/>
              <w:jc w:val="both"/>
              <w:rPr>
                <w:sz w:val="18"/>
                <w:szCs w:val="18"/>
              </w:rPr>
            </w:pPr>
          </w:p>
        </w:tc>
        <w:tc>
          <w:tcPr>
            <w:tcW w:w="1456" w:type="dxa"/>
            <w:vMerge/>
          </w:tcPr>
          <w:p w:rsidR="00972614" w:rsidRPr="00972614" w:rsidRDefault="00972614" w:rsidP="00972614">
            <w:pPr>
              <w:pStyle w:val="aa"/>
              <w:ind w:left="-80" w:right="-93"/>
              <w:jc w:val="both"/>
              <w:rPr>
                <w:sz w:val="18"/>
                <w:szCs w:val="18"/>
              </w:rPr>
            </w:pPr>
          </w:p>
        </w:tc>
        <w:tc>
          <w:tcPr>
            <w:tcW w:w="714" w:type="dxa"/>
            <w:vMerge/>
          </w:tcPr>
          <w:p w:rsidR="00972614" w:rsidRPr="00972614" w:rsidRDefault="00972614" w:rsidP="00972614">
            <w:pPr>
              <w:pStyle w:val="aa"/>
              <w:ind w:left="-80" w:right="-93"/>
              <w:jc w:val="both"/>
              <w:rPr>
                <w:sz w:val="18"/>
                <w:szCs w:val="18"/>
              </w:rPr>
            </w:pPr>
          </w:p>
        </w:tc>
        <w:tc>
          <w:tcPr>
            <w:tcW w:w="994" w:type="dxa"/>
            <w:vMerge/>
          </w:tcPr>
          <w:p w:rsidR="00972614" w:rsidRPr="00972614" w:rsidRDefault="00972614" w:rsidP="00972614">
            <w:pPr>
              <w:pStyle w:val="aa"/>
              <w:ind w:left="-80" w:right="-93"/>
              <w:jc w:val="both"/>
              <w:rPr>
                <w:sz w:val="18"/>
                <w:szCs w:val="18"/>
              </w:rPr>
            </w:pPr>
          </w:p>
        </w:tc>
        <w:tc>
          <w:tcPr>
            <w:tcW w:w="966" w:type="dxa"/>
          </w:tcPr>
          <w:p w:rsidR="00972614" w:rsidRPr="00972614" w:rsidRDefault="00972614" w:rsidP="00972614">
            <w:pPr>
              <w:pStyle w:val="aa"/>
              <w:ind w:left="-80" w:right="-93"/>
              <w:jc w:val="both"/>
              <w:rPr>
                <w:sz w:val="18"/>
                <w:szCs w:val="18"/>
              </w:rPr>
            </w:pPr>
            <w:r w:rsidRPr="00972614">
              <w:rPr>
                <w:sz w:val="18"/>
                <w:szCs w:val="18"/>
              </w:rPr>
              <w:t>областной бюджет</w:t>
            </w:r>
          </w:p>
        </w:tc>
        <w:tc>
          <w:tcPr>
            <w:tcW w:w="546" w:type="dxa"/>
            <w:vAlign w:val="center"/>
          </w:tcPr>
          <w:p w:rsidR="00972614" w:rsidRPr="00972614" w:rsidRDefault="00972614" w:rsidP="00972614">
            <w:pPr>
              <w:pStyle w:val="aa"/>
              <w:ind w:left="-80" w:right="-93"/>
              <w:jc w:val="both"/>
              <w:rPr>
                <w:sz w:val="18"/>
                <w:szCs w:val="18"/>
              </w:rPr>
            </w:pPr>
            <w:r w:rsidRPr="00972614">
              <w:rPr>
                <w:sz w:val="18"/>
                <w:szCs w:val="18"/>
              </w:rPr>
              <w:t>1609,5</w:t>
            </w:r>
          </w:p>
        </w:tc>
        <w:tc>
          <w:tcPr>
            <w:tcW w:w="518" w:type="dxa"/>
            <w:vAlign w:val="center"/>
          </w:tcPr>
          <w:p w:rsidR="00972614" w:rsidRPr="00972614" w:rsidRDefault="00972614" w:rsidP="00972614">
            <w:pPr>
              <w:pStyle w:val="aa"/>
              <w:ind w:left="-80" w:right="-93"/>
              <w:jc w:val="both"/>
              <w:rPr>
                <w:sz w:val="18"/>
                <w:szCs w:val="18"/>
              </w:rPr>
            </w:pPr>
            <w:r w:rsidRPr="00972614">
              <w:rPr>
                <w:sz w:val="18"/>
                <w:szCs w:val="18"/>
              </w:rPr>
              <w:t>1933,5</w:t>
            </w:r>
          </w:p>
        </w:tc>
        <w:tc>
          <w:tcPr>
            <w:tcW w:w="504" w:type="dxa"/>
            <w:vAlign w:val="center"/>
          </w:tcPr>
          <w:p w:rsidR="00972614" w:rsidRPr="00972614" w:rsidRDefault="00972614" w:rsidP="00972614">
            <w:pPr>
              <w:pStyle w:val="aa"/>
              <w:ind w:left="-80" w:right="-93"/>
              <w:jc w:val="both"/>
              <w:rPr>
                <w:sz w:val="18"/>
                <w:szCs w:val="18"/>
              </w:rPr>
            </w:pPr>
            <w:r w:rsidRPr="00972614">
              <w:rPr>
                <w:sz w:val="18"/>
                <w:szCs w:val="18"/>
              </w:rPr>
              <w:t>1933,5</w:t>
            </w:r>
          </w:p>
        </w:tc>
        <w:tc>
          <w:tcPr>
            <w:tcW w:w="476" w:type="dxa"/>
            <w:vAlign w:val="center"/>
          </w:tcPr>
          <w:p w:rsidR="00972614" w:rsidRPr="00972614" w:rsidRDefault="00972614" w:rsidP="00972614">
            <w:pPr>
              <w:pStyle w:val="aa"/>
              <w:ind w:left="-80" w:right="-93"/>
              <w:jc w:val="both"/>
              <w:rPr>
                <w:sz w:val="18"/>
                <w:szCs w:val="18"/>
              </w:rPr>
            </w:pPr>
            <w:r w:rsidRPr="00972614">
              <w:rPr>
                <w:sz w:val="18"/>
                <w:szCs w:val="18"/>
              </w:rPr>
              <w:t>1933,5</w:t>
            </w:r>
          </w:p>
        </w:tc>
        <w:tc>
          <w:tcPr>
            <w:tcW w:w="490" w:type="dxa"/>
            <w:vAlign w:val="center"/>
          </w:tcPr>
          <w:p w:rsidR="00972614" w:rsidRPr="00972614" w:rsidRDefault="00972614" w:rsidP="00972614">
            <w:pPr>
              <w:pStyle w:val="aa"/>
              <w:ind w:left="-80" w:right="-93"/>
              <w:jc w:val="both"/>
              <w:rPr>
                <w:sz w:val="18"/>
                <w:szCs w:val="18"/>
              </w:rPr>
            </w:pPr>
            <w:r w:rsidRPr="00972614">
              <w:rPr>
                <w:sz w:val="18"/>
                <w:szCs w:val="18"/>
              </w:rPr>
              <w:t>1596,3</w:t>
            </w:r>
          </w:p>
        </w:tc>
        <w:tc>
          <w:tcPr>
            <w:tcW w:w="462" w:type="dxa"/>
            <w:vAlign w:val="center"/>
          </w:tcPr>
          <w:p w:rsidR="00972614" w:rsidRPr="00972614" w:rsidRDefault="00972614" w:rsidP="00972614">
            <w:pPr>
              <w:pStyle w:val="aa"/>
              <w:ind w:left="-80" w:right="-93"/>
              <w:jc w:val="both"/>
              <w:rPr>
                <w:sz w:val="18"/>
                <w:szCs w:val="18"/>
              </w:rPr>
            </w:pPr>
            <w:r w:rsidRPr="00972614">
              <w:rPr>
                <w:sz w:val="18"/>
                <w:szCs w:val="18"/>
              </w:rPr>
              <w:t>1596,3</w:t>
            </w:r>
          </w:p>
        </w:tc>
        <w:tc>
          <w:tcPr>
            <w:tcW w:w="476" w:type="dxa"/>
            <w:vAlign w:val="center"/>
          </w:tcPr>
          <w:p w:rsidR="00972614" w:rsidRPr="00972614" w:rsidRDefault="00972614" w:rsidP="00972614">
            <w:pPr>
              <w:pStyle w:val="aa"/>
              <w:ind w:left="-80" w:right="-93"/>
              <w:jc w:val="both"/>
              <w:rPr>
                <w:sz w:val="18"/>
                <w:szCs w:val="18"/>
              </w:rPr>
            </w:pPr>
            <w:r w:rsidRPr="00972614">
              <w:rPr>
                <w:sz w:val="18"/>
                <w:szCs w:val="18"/>
              </w:rPr>
              <w:t>1596,3</w:t>
            </w:r>
          </w:p>
        </w:tc>
      </w:tr>
      <w:tr w:rsidR="00972614" w:rsidRPr="00972614" w:rsidTr="00972614">
        <w:trPr>
          <w:trHeight w:val="20"/>
        </w:trPr>
        <w:tc>
          <w:tcPr>
            <w:tcW w:w="420" w:type="dxa"/>
            <w:vMerge w:val="restart"/>
          </w:tcPr>
          <w:p w:rsidR="00972614" w:rsidRPr="00972614" w:rsidRDefault="00972614" w:rsidP="00972614">
            <w:pPr>
              <w:pStyle w:val="aa"/>
              <w:ind w:left="-80" w:right="-93"/>
              <w:jc w:val="both"/>
              <w:rPr>
                <w:sz w:val="18"/>
                <w:szCs w:val="18"/>
              </w:rPr>
            </w:pPr>
            <w:r w:rsidRPr="00972614">
              <w:rPr>
                <w:sz w:val="18"/>
                <w:szCs w:val="18"/>
              </w:rPr>
              <w:t>2.3.</w:t>
            </w:r>
          </w:p>
        </w:tc>
        <w:tc>
          <w:tcPr>
            <w:tcW w:w="2646" w:type="dxa"/>
            <w:vMerge w:val="restart"/>
          </w:tcPr>
          <w:p w:rsidR="00972614" w:rsidRPr="00972614" w:rsidRDefault="00972614" w:rsidP="00972614">
            <w:pPr>
              <w:pStyle w:val="aa"/>
              <w:ind w:left="-80" w:right="-93"/>
              <w:jc w:val="both"/>
              <w:rPr>
                <w:sz w:val="18"/>
                <w:szCs w:val="18"/>
              </w:rPr>
            </w:pPr>
            <w:r w:rsidRPr="00972614">
              <w:rPr>
                <w:sz w:val="18"/>
                <w:szCs w:val="18"/>
              </w:rPr>
              <w:t xml:space="preserve">Предоставление </w:t>
            </w:r>
            <w:proofErr w:type="gramStart"/>
            <w:r w:rsidRPr="00972614">
              <w:rPr>
                <w:sz w:val="18"/>
                <w:szCs w:val="18"/>
              </w:rPr>
              <w:t>субвенции  на</w:t>
            </w:r>
            <w:proofErr w:type="gramEnd"/>
            <w:r w:rsidRPr="00972614">
              <w:rPr>
                <w:sz w:val="18"/>
                <w:szCs w:val="18"/>
              </w:rPr>
              <w:t xml:space="preserve"> ежемесячное денежное вознаграждение за классное руководство в муниципальные образовательные организаций, реализующие общеобразовательные программы начального общего, основного общего и среднего (полного) общего образования</w:t>
            </w:r>
          </w:p>
        </w:tc>
        <w:tc>
          <w:tcPr>
            <w:tcW w:w="1456" w:type="dxa"/>
            <w:vMerge w:val="restart"/>
          </w:tcPr>
          <w:p w:rsidR="00972614" w:rsidRPr="00972614" w:rsidRDefault="00972614" w:rsidP="00972614">
            <w:pPr>
              <w:pStyle w:val="aa"/>
              <w:ind w:left="-80" w:right="-93"/>
              <w:jc w:val="both"/>
              <w:rPr>
                <w:sz w:val="18"/>
                <w:szCs w:val="18"/>
              </w:rPr>
            </w:pPr>
            <w:r w:rsidRPr="00972614">
              <w:rPr>
                <w:sz w:val="18"/>
                <w:szCs w:val="18"/>
              </w:rPr>
              <w:t> отдел образования, образовательные организации</w:t>
            </w:r>
          </w:p>
        </w:tc>
        <w:tc>
          <w:tcPr>
            <w:tcW w:w="714" w:type="dxa"/>
            <w:vMerge w:val="restart"/>
          </w:tcPr>
          <w:p w:rsidR="00972614" w:rsidRPr="00972614" w:rsidRDefault="00972614" w:rsidP="00972614">
            <w:pPr>
              <w:pStyle w:val="aa"/>
              <w:ind w:left="-80" w:right="-93"/>
              <w:jc w:val="both"/>
              <w:rPr>
                <w:sz w:val="18"/>
                <w:szCs w:val="18"/>
              </w:rPr>
            </w:pPr>
            <w:r w:rsidRPr="00972614">
              <w:rPr>
                <w:sz w:val="18"/>
                <w:szCs w:val="18"/>
              </w:rPr>
              <w:t> 2021-2027 годы</w:t>
            </w:r>
          </w:p>
        </w:tc>
        <w:tc>
          <w:tcPr>
            <w:tcW w:w="994" w:type="dxa"/>
            <w:vMerge w:val="restart"/>
          </w:tcPr>
          <w:p w:rsidR="00972614" w:rsidRPr="00972614" w:rsidRDefault="00972614" w:rsidP="00972614">
            <w:pPr>
              <w:pStyle w:val="aa"/>
              <w:ind w:left="-80" w:right="-93"/>
              <w:jc w:val="both"/>
              <w:rPr>
                <w:sz w:val="18"/>
                <w:szCs w:val="18"/>
              </w:rPr>
            </w:pPr>
            <w:r w:rsidRPr="00972614">
              <w:rPr>
                <w:sz w:val="18"/>
                <w:szCs w:val="18"/>
              </w:rPr>
              <w:t>2.1.</w:t>
            </w:r>
          </w:p>
        </w:tc>
        <w:tc>
          <w:tcPr>
            <w:tcW w:w="966" w:type="dxa"/>
          </w:tcPr>
          <w:p w:rsidR="00972614" w:rsidRPr="00972614" w:rsidRDefault="00972614" w:rsidP="00972614">
            <w:pPr>
              <w:pStyle w:val="aa"/>
              <w:ind w:left="-80" w:right="-93"/>
              <w:jc w:val="both"/>
              <w:rPr>
                <w:sz w:val="18"/>
                <w:szCs w:val="18"/>
              </w:rPr>
            </w:pPr>
            <w:r w:rsidRPr="00972614">
              <w:rPr>
                <w:sz w:val="18"/>
                <w:szCs w:val="18"/>
              </w:rPr>
              <w:t xml:space="preserve">местный бюджет </w:t>
            </w:r>
          </w:p>
        </w:tc>
        <w:tc>
          <w:tcPr>
            <w:tcW w:w="546" w:type="dxa"/>
            <w:vAlign w:val="center"/>
          </w:tcPr>
          <w:p w:rsidR="00972614" w:rsidRPr="00972614" w:rsidRDefault="00972614" w:rsidP="00972614">
            <w:pPr>
              <w:pStyle w:val="aa"/>
              <w:ind w:left="-80" w:right="-93"/>
              <w:jc w:val="both"/>
              <w:rPr>
                <w:sz w:val="18"/>
                <w:szCs w:val="18"/>
              </w:rPr>
            </w:pPr>
            <w:r w:rsidRPr="00972614">
              <w:rPr>
                <w:sz w:val="18"/>
                <w:szCs w:val="18"/>
              </w:rPr>
              <w:t>-</w:t>
            </w:r>
          </w:p>
        </w:tc>
        <w:tc>
          <w:tcPr>
            <w:tcW w:w="518" w:type="dxa"/>
            <w:vAlign w:val="center"/>
          </w:tcPr>
          <w:p w:rsidR="00972614" w:rsidRPr="00972614" w:rsidRDefault="00972614" w:rsidP="00972614">
            <w:pPr>
              <w:pStyle w:val="aa"/>
              <w:ind w:left="-80" w:right="-93"/>
              <w:jc w:val="both"/>
              <w:rPr>
                <w:sz w:val="18"/>
                <w:szCs w:val="18"/>
              </w:rPr>
            </w:pPr>
            <w:r w:rsidRPr="00972614">
              <w:rPr>
                <w:sz w:val="18"/>
                <w:szCs w:val="18"/>
              </w:rPr>
              <w:t>-</w:t>
            </w:r>
          </w:p>
        </w:tc>
        <w:tc>
          <w:tcPr>
            <w:tcW w:w="504" w:type="dxa"/>
            <w:vAlign w:val="center"/>
          </w:tcPr>
          <w:p w:rsidR="00972614" w:rsidRPr="00972614" w:rsidRDefault="00972614" w:rsidP="00972614">
            <w:pPr>
              <w:pStyle w:val="aa"/>
              <w:ind w:left="-80" w:right="-93"/>
              <w:jc w:val="both"/>
              <w:rPr>
                <w:sz w:val="18"/>
                <w:szCs w:val="18"/>
              </w:rPr>
            </w:pPr>
            <w:r w:rsidRPr="00972614">
              <w:rPr>
                <w:sz w:val="18"/>
                <w:szCs w:val="18"/>
              </w:rPr>
              <w:t>-</w:t>
            </w:r>
          </w:p>
        </w:tc>
        <w:tc>
          <w:tcPr>
            <w:tcW w:w="476" w:type="dxa"/>
            <w:vAlign w:val="center"/>
          </w:tcPr>
          <w:p w:rsidR="00972614" w:rsidRPr="00972614" w:rsidRDefault="00972614" w:rsidP="00972614">
            <w:pPr>
              <w:pStyle w:val="aa"/>
              <w:ind w:left="-80" w:right="-93"/>
              <w:jc w:val="both"/>
              <w:rPr>
                <w:sz w:val="18"/>
                <w:szCs w:val="18"/>
              </w:rPr>
            </w:pPr>
            <w:r w:rsidRPr="00972614">
              <w:rPr>
                <w:sz w:val="18"/>
                <w:szCs w:val="18"/>
              </w:rPr>
              <w:t>-</w:t>
            </w:r>
          </w:p>
        </w:tc>
        <w:tc>
          <w:tcPr>
            <w:tcW w:w="490" w:type="dxa"/>
            <w:vAlign w:val="center"/>
          </w:tcPr>
          <w:p w:rsidR="00972614" w:rsidRPr="00972614" w:rsidRDefault="00972614" w:rsidP="00972614">
            <w:pPr>
              <w:pStyle w:val="aa"/>
              <w:ind w:left="-80" w:right="-93"/>
              <w:jc w:val="both"/>
              <w:rPr>
                <w:sz w:val="18"/>
                <w:szCs w:val="18"/>
              </w:rPr>
            </w:pPr>
            <w:r w:rsidRPr="00972614">
              <w:rPr>
                <w:sz w:val="18"/>
                <w:szCs w:val="18"/>
              </w:rPr>
              <w:t>-</w:t>
            </w:r>
          </w:p>
        </w:tc>
        <w:tc>
          <w:tcPr>
            <w:tcW w:w="462" w:type="dxa"/>
            <w:vAlign w:val="center"/>
          </w:tcPr>
          <w:p w:rsidR="00972614" w:rsidRPr="00972614" w:rsidRDefault="00972614" w:rsidP="00972614">
            <w:pPr>
              <w:pStyle w:val="aa"/>
              <w:ind w:left="-80" w:right="-93"/>
              <w:jc w:val="both"/>
              <w:rPr>
                <w:sz w:val="18"/>
                <w:szCs w:val="18"/>
              </w:rPr>
            </w:pPr>
            <w:r w:rsidRPr="00972614">
              <w:rPr>
                <w:sz w:val="18"/>
                <w:szCs w:val="18"/>
              </w:rPr>
              <w:t>-</w:t>
            </w:r>
          </w:p>
        </w:tc>
        <w:tc>
          <w:tcPr>
            <w:tcW w:w="476" w:type="dxa"/>
            <w:vAlign w:val="center"/>
          </w:tcPr>
          <w:p w:rsidR="00972614" w:rsidRPr="00972614" w:rsidRDefault="00972614" w:rsidP="00972614">
            <w:pPr>
              <w:pStyle w:val="aa"/>
              <w:ind w:left="-80" w:right="-93"/>
              <w:jc w:val="both"/>
              <w:rPr>
                <w:sz w:val="18"/>
                <w:szCs w:val="18"/>
              </w:rPr>
            </w:pPr>
            <w:r w:rsidRPr="00972614">
              <w:rPr>
                <w:sz w:val="18"/>
                <w:szCs w:val="18"/>
              </w:rPr>
              <w:t>-</w:t>
            </w:r>
          </w:p>
        </w:tc>
      </w:tr>
      <w:tr w:rsidR="00972614" w:rsidRPr="00972614" w:rsidTr="00972614">
        <w:trPr>
          <w:trHeight w:val="20"/>
        </w:trPr>
        <w:tc>
          <w:tcPr>
            <w:tcW w:w="420" w:type="dxa"/>
            <w:vMerge/>
          </w:tcPr>
          <w:p w:rsidR="00972614" w:rsidRPr="00972614" w:rsidRDefault="00972614" w:rsidP="00972614">
            <w:pPr>
              <w:pStyle w:val="aa"/>
              <w:ind w:left="-80" w:right="-93"/>
              <w:jc w:val="both"/>
              <w:rPr>
                <w:sz w:val="18"/>
                <w:szCs w:val="18"/>
              </w:rPr>
            </w:pPr>
          </w:p>
        </w:tc>
        <w:tc>
          <w:tcPr>
            <w:tcW w:w="2646" w:type="dxa"/>
            <w:vMerge/>
          </w:tcPr>
          <w:p w:rsidR="00972614" w:rsidRPr="00972614" w:rsidRDefault="00972614" w:rsidP="00972614">
            <w:pPr>
              <w:pStyle w:val="aa"/>
              <w:ind w:left="-80" w:right="-93"/>
              <w:jc w:val="both"/>
              <w:rPr>
                <w:sz w:val="18"/>
                <w:szCs w:val="18"/>
              </w:rPr>
            </w:pPr>
          </w:p>
        </w:tc>
        <w:tc>
          <w:tcPr>
            <w:tcW w:w="1456" w:type="dxa"/>
            <w:vMerge/>
          </w:tcPr>
          <w:p w:rsidR="00972614" w:rsidRPr="00972614" w:rsidRDefault="00972614" w:rsidP="00972614">
            <w:pPr>
              <w:pStyle w:val="aa"/>
              <w:ind w:left="-80" w:right="-93"/>
              <w:jc w:val="both"/>
              <w:rPr>
                <w:sz w:val="18"/>
                <w:szCs w:val="18"/>
              </w:rPr>
            </w:pPr>
          </w:p>
        </w:tc>
        <w:tc>
          <w:tcPr>
            <w:tcW w:w="714" w:type="dxa"/>
            <w:vMerge/>
          </w:tcPr>
          <w:p w:rsidR="00972614" w:rsidRPr="00972614" w:rsidRDefault="00972614" w:rsidP="00972614">
            <w:pPr>
              <w:pStyle w:val="aa"/>
              <w:ind w:left="-80" w:right="-93"/>
              <w:jc w:val="both"/>
              <w:rPr>
                <w:sz w:val="18"/>
                <w:szCs w:val="18"/>
              </w:rPr>
            </w:pPr>
          </w:p>
        </w:tc>
        <w:tc>
          <w:tcPr>
            <w:tcW w:w="994" w:type="dxa"/>
            <w:vMerge/>
          </w:tcPr>
          <w:p w:rsidR="00972614" w:rsidRPr="00972614" w:rsidRDefault="00972614" w:rsidP="00972614">
            <w:pPr>
              <w:pStyle w:val="aa"/>
              <w:ind w:left="-80" w:right="-93"/>
              <w:jc w:val="both"/>
              <w:rPr>
                <w:sz w:val="18"/>
                <w:szCs w:val="18"/>
              </w:rPr>
            </w:pPr>
          </w:p>
        </w:tc>
        <w:tc>
          <w:tcPr>
            <w:tcW w:w="966" w:type="dxa"/>
          </w:tcPr>
          <w:p w:rsidR="00972614" w:rsidRPr="00972614" w:rsidRDefault="00972614" w:rsidP="00972614">
            <w:pPr>
              <w:pStyle w:val="aa"/>
              <w:ind w:left="-80" w:right="-93"/>
              <w:jc w:val="both"/>
              <w:rPr>
                <w:sz w:val="18"/>
                <w:szCs w:val="18"/>
              </w:rPr>
            </w:pPr>
            <w:r w:rsidRPr="00972614">
              <w:rPr>
                <w:sz w:val="18"/>
                <w:szCs w:val="18"/>
              </w:rPr>
              <w:t>областной бюджет</w:t>
            </w:r>
          </w:p>
        </w:tc>
        <w:tc>
          <w:tcPr>
            <w:tcW w:w="546" w:type="dxa"/>
            <w:vAlign w:val="center"/>
          </w:tcPr>
          <w:p w:rsidR="00972614" w:rsidRPr="00972614" w:rsidRDefault="00972614" w:rsidP="00972614">
            <w:pPr>
              <w:pStyle w:val="aa"/>
              <w:ind w:left="-80" w:right="-93"/>
              <w:jc w:val="both"/>
              <w:rPr>
                <w:sz w:val="18"/>
                <w:szCs w:val="18"/>
              </w:rPr>
            </w:pPr>
            <w:r w:rsidRPr="00972614">
              <w:rPr>
                <w:sz w:val="18"/>
                <w:szCs w:val="18"/>
              </w:rPr>
              <w:t>286,0</w:t>
            </w:r>
          </w:p>
        </w:tc>
        <w:tc>
          <w:tcPr>
            <w:tcW w:w="518" w:type="dxa"/>
            <w:vAlign w:val="center"/>
          </w:tcPr>
          <w:p w:rsidR="00972614" w:rsidRPr="00972614" w:rsidRDefault="00972614" w:rsidP="00972614">
            <w:pPr>
              <w:pStyle w:val="aa"/>
              <w:ind w:left="-80" w:right="-93"/>
              <w:jc w:val="both"/>
              <w:rPr>
                <w:sz w:val="18"/>
                <w:szCs w:val="18"/>
              </w:rPr>
            </w:pPr>
            <w:r w:rsidRPr="00972614">
              <w:rPr>
                <w:sz w:val="18"/>
                <w:szCs w:val="18"/>
              </w:rPr>
              <w:t>320,3</w:t>
            </w:r>
          </w:p>
        </w:tc>
        <w:tc>
          <w:tcPr>
            <w:tcW w:w="504" w:type="dxa"/>
            <w:vAlign w:val="center"/>
          </w:tcPr>
          <w:p w:rsidR="00972614" w:rsidRPr="00972614" w:rsidRDefault="00972614" w:rsidP="00972614">
            <w:pPr>
              <w:pStyle w:val="aa"/>
              <w:ind w:left="-80" w:right="-93"/>
              <w:jc w:val="both"/>
              <w:rPr>
                <w:sz w:val="18"/>
                <w:szCs w:val="18"/>
              </w:rPr>
            </w:pPr>
            <w:r w:rsidRPr="00972614">
              <w:rPr>
                <w:sz w:val="18"/>
                <w:szCs w:val="18"/>
              </w:rPr>
              <w:t>320,3</w:t>
            </w:r>
          </w:p>
        </w:tc>
        <w:tc>
          <w:tcPr>
            <w:tcW w:w="476" w:type="dxa"/>
            <w:vAlign w:val="center"/>
          </w:tcPr>
          <w:p w:rsidR="00972614" w:rsidRPr="00972614" w:rsidRDefault="00972614" w:rsidP="00972614">
            <w:pPr>
              <w:pStyle w:val="aa"/>
              <w:ind w:left="-80" w:right="-93"/>
              <w:jc w:val="both"/>
              <w:rPr>
                <w:sz w:val="18"/>
                <w:szCs w:val="18"/>
              </w:rPr>
            </w:pPr>
            <w:r w:rsidRPr="00972614">
              <w:rPr>
                <w:sz w:val="18"/>
                <w:szCs w:val="18"/>
              </w:rPr>
              <w:t>320,3</w:t>
            </w:r>
          </w:p>
        </w:tc>
        <w:tc>
          <w:tcPr>
            <w:tcW w:w="490" w:type="dxa"/>
            <w:vAlign w:val="center"/>
          </w:tcPr>
          <w:p w:rsidR="00972614" w:rsidRPr="00972614" w:rsidRDefault="00972614" w:rsidP="00972614">
            <w:pPr>
              <w:pStyle w:val="aa"/>
              <w:ind w:left="-80" w:right="-93"/>
              <w:jc w:val="both"/>
              <w:rPr>
                <w:sz w:val="18"/>
                <w:szCs w:val="18"/>
              </w:rPr>
            </w:pPr>
            <w:r w:rsidRPr="00972614">
              <w:rPr>
                <w:sz w:val="18"/>
                <w:szCs w:val="18"/>
              </w:rPr>
              <w:t>319,1</w:t>
            </w:r>
          </w:p>
        </w:tc>
        <w:tc>
          <w:tcPr>
            <w:tcW w:w="462" w:type="dxa"/>
            <w:vAlign w:val="center"/>
          </w:tcPr>
          <w:p w:rsidR="00972614" w:rsidRPr="00972614" w:rsidRDefault="00972614" w:rsidP="00972614">
            <w:pPr>
              <w:pStyle w:val="aa"/>
              <w:ind w:left="-80" w:right="-93"/>
              <w:jc w:val="both"/>
              <w:rPr>
                <w:sz w:val="18"/>
                <w:szCs w:val="18"/>
              </w:rPr>
            </w:pPr>
            <w:r w:rsidRPr="00972614">
              <w:rPr>
                <w:sz w:val="18"/>
                <w:szCs w:val="18"/>
              </w:rPr>
              <w:t>319,1</w:t>
            </w:r>
          </w:p>
        </w:tc>
        <w:tc>
          <w:tcPr>
            <w:tcW w:w="476" w:type="dxa"/>
            <w:vAlign w:val="center"/>
          </w:tcPr>
          <w:p w:rsidR="00972614" w:rsidRPr="00972614" w:rsidRDefault="00972614" w:rsidP="00972614">
            <w:pPr>
              <w:pStyle w:val="aa"/>
              <w:ind w:left="-80" w:right="-93"/>
              <w:jc w:val="both"/>
              <w:rPr>
                <w:sz w:val="18"/>
                <w:szCs w:val="18"/>
              </w:rPr>
            </w:pPr>
            <w:r w:rsidRPr="00972614">
              <w:rPr>
                <w:sz w:val="18"/>
                <w:szCs w:val="18"/>
              </w:rPr>
              <w:t>319,1</w:t>
            </w:r>
          </w:p>
        </w:tc>
      </w:tr>
      <w:tr w:rsidR="00972614" w:rsidRPr="00972614" w:rsidTr="00972614">
        <w:trPr>
          <w:trHeight w:val="20"/>
        </w:trPr>
        <w:tc>
          <w:tcPr>
            <w:tcW w:w="420" w:type="dxa"/>
            <w:vMerge w:val="restart"/>
          </w:tcPr>
          <w:p w:rsidR="00972614" w:rsidRPr="00972614" w:rsidRDefault="00972614" w:rsidP="00972614">
            <w:pPr>
              <w:pStyle w:val="aa"/>
              <w:ind w:left="-80" w:right="-93"/>
              <w:jc w:val="both"/>
              <w:rPr>
                <w:sz w:val="18"/>
                <w:szCs w:val="18"/>
              </w:rPr>
            </w:pPr>
            <w:r w:rsidRPr="00972614">
              <w:rPr>
                <w:sz w:val="18"/>
                <w:szCs w:val="18"/>
              </w:rPr>
              <w:t>2.4.</w:t>
            </w:r>
          </w:p>
        </w:tc>
        <w:tc>
          <w:tcPr>
            <w:tcW w:w="2646" w:type="dxa"/>
            <w:vMerge w:val="restart"/>
          </w:tcPr>
          <w:p w:rsidR="00972614" w:rsidRPr="00972614" w:rsidRDefault="00972614" w:rsidP="00972614">
            <w:pPr>
              <w:pStyle w:val="aa"/>
              <w:ind w:left="-80" w:right="-93"/>
              <w:jc w:val="both"/>
              <w:rPr>
                <w:sz w:val="18"/>
                <w:szCs w:val="18"/>
              </w:rPr>
            </w:pPr>
            <w:r w:rsidRPr="00972614">
              <w:rPr>
                <w:sz w:val="18"/>
                <w:szCs w:val="18"/>
              </w:rPr>
              <w:t>Предоставление субсидии муниципальным организациям на организацию обеспечения пожарной безопасности, антитеррористической и антикриминальной безопасности дошкольных образовательных организаций, общеобразовательных организаций и организаций дополнительного образования детей</w:t>
            </w:r>
          </w:p>
        </w:tc>
        <w:tc>
          <w:tcPr>
            <w:tcW w:w="1456" w:type="dxa"/>
            <w:vMerge w:val="restart"/>
          </w:tcPr>
          <w:p w:rsidR="00972614" w:rsidRPr="00972614" w:rsidRDefault="00972614" w:rsidP="00972614">
            <w:pPr>
              <w:pStyle w:val="aa"/>
              <w:ind w:left="-80" w:right="-93"/>
              <w:jc w:val="both"/>
              <w:rPr>
                <w:sz w:val="18"/>
                <w:szCs w:val="18"/>
              </w:rPr>
            </w:pPr>
            <w:r w:rsidRPr="00972614">
              <w:rPr>
                <w:sz w:val="18"/>
                <w:szCs w:val="18"/>
              </w:rPr>
              <w:t> отдел образования, образовательные организации</w:t>
            </w:r>
          </w:p>
        </w:tc>
        <w:tc>
          <w:tcPr>
            <w:tcW w:w="714" w:type="dxa"/>
            <w:vMerge w:val="restart"/>
          </w:tcPr>
          <w:p w:rsidR="00972614" w:rsidRPr="00972614" w:rsidRDefault="00972614" w:rsidP="00972614">
            <w:pPr>
              <w:pStyle w:val="aa"/>
              <w:ind w:left="-80" w:right="-93"/>
              <w:jc w:val="both"/>
              <w:rPr>
                <w:sz w:val="18"/>
                <w:szCs w:val="18"/>
              </w:rPr>
            </w:pPr>
            <w:r w:rsidRPr="00972614">
              <w:rPr>
                <w:sz w:val="18"/>
                <w:szCs w:val="18"/>
              </w:rPr>
              <w:t> 2021-2027 годы</w:t>
            </w:r>
          </w:p>
        </w:tc>
        <w:tc>
          <w:tcPr>
            <w:tcW w:w="994" w:type="dxa"/>
            <w:vMerge w:val="restart"/>
          </w:tcPr>
          <w:p w:rsidR="00972614" w:rsidRPr="00972614" w:rsidRDefault="00972614" w:rsidP="00972614">
            <w:pPr>
              <w:pStyle w:val="aa"/>
              <w:ind w:left="-80" w:right="-93"/>
              <w:jc w:val="both"/>
              <w:rPr>
                <w:sz w:val="18"/>
                <w:szCs w:val="18"/>
              </w:rPr>
            </w:pPr>
            <w:r w:rsidRPr="00972614">
              <w:rPr>
                <w:sz w:val="18"/>
                <w:szCs w:val="18"/>
              </w:rPr>
              <w:t>2.1.</w:t>
            </w:r>
          </w:p>
        </w:tc>
        <w:tc>
          <w:tcPr>
            <w:tcW w:w="966" w:type="dxa"/>
          </w:tcPr>
          <w:p w:rsidR="00972614" w:rsidRPr="00972614" w:rsidRDefault="00972614" w:rsidP="00972614">
            <w:pPr>
              <w:pStyle w:val="aa"/>
              <w:ind w:left="-80" w:right="-93"/>
              <w:jc w:val="both"/>
              <w:rPr>
                <w:sz w:val="18"/>
                <w:szCs w:val="18"/>
              </w:rPr>
            </w:pPr>
            <w:r w:rsidRPr="00972614">
              <w:rPr>
                <w:sz w:val="18"/>
                <w:szCs w:val="18"/>
              </w:rPr>
              <w:t>местный бюджет</w:t>
            </w:r>
          </w:p>
        </w:tc>
        <w:tc>
          <w:tcPr>
            <w:tcW w:w="546" w:type="dxa"/>
            <w:vAlign w:val="center"/>
          </w:tcPr>
          <w:p w:rsidR="00972614" w:rsidRPr="00972614" w:rsidRDefault="00972614" w:rsidP="00972614">
            <w:pPr>
              <w:pStyle w:val="aa"/>
              <w:ind w:left="-80" w:right="-93"/>
              <w:jc w:val="both"/>
              <w:rPr>
                <w:sz w:val="18"/>
                <w:szCs w:val="18"/>
              </w:rPr>
            </w:pPr>
            <w:r w:rsidRPr="00972614">
              <w:rPr>
                <w:sz w:val="18"/>
                <w:szCs w:val="18"/>
              </w:rPr>
              <w:t>372,2</w:t>
            </w:r>
          </w:p>
        </w:tc>
        <w:tc>
          <w:tcPr>
            <w:tcW w:w="518" w:type="dxa"/>
            <w:vAlign w:val="center"/>
          </w:tcPr>
          <w:p w:rsidR="00972614" w:rsidRPr="00972614" w:rsidRDefault="00972614" w:rsidP="00972614">
            <w:pPr>
              <w:pStyle w:val="aa"/>
              <w:ind w:left="-80" w:right="-93"/>
              <w:jc w:val="both"/>
              <w:rPr>
                <w:sz w:val="18"/>
                <w:szCs w:val="18"/>
              </w:rPr>
            </w:pPr>
            <w:r w:rsidRPr="00972614">
              <w:rPr>
                <w:sz w:val="18"/>
                <w:szCs w:val="18"/>
              </w:rPr>
              <w:t>148,5</w:t>
            </w:r>
          </w:p>
        </w:tc>
        <w:tc>
          <w:tcPr>
            <w:tcW w:w="504" w:type="dxa"/>
            <w:vAlign w:val="center"/>
          </w:tcPr>
          <w:p w:rsidR="00972614" w:rsidRPr="00972614" w:rsidRDefault="00972614" w:rsidP="00972614">
            <w:pPr>
              <w:pStyle w:val="aa"/>
              <w:ind w:left="-80" w:right="-93"/>
              <w:jc w:val="both"/>
              <w:rPr>
                <w:sz w:val="18"/>
                <w:szCs w:val="18"/>
              </w:rPr>
            </w:pPr>
            <w:r w:rsidRPr="00972614">
              <w:rPr>
                <w:sz w:val="18"/>
                <w:szCs w:val="18"/>
              </w:rPr>
              <w:t>148,4</w:t>
            </w:r>
          </w:p>
        </w:tc>
        <w:tc>
          <w:tcPr>
            <w:tcW w:w="476" w:type="dxa"/>
            <w:vAlign w:val="center"/>
          </w:tcPr>
          <w:p w:rsidR="00972614" w:rsidRPr="00972614" w:rsidRDefault="00972614" w:rsidP="00972614">
            <w:pPr>
              <w:pStyle w:val="aa"/>
              <w:ind w:left="-80" w:right="-93"/>
              <w:jc w:val="both"/>
              <w:rPr>
                <w:sz w:val="18"/>
                <w:szCs w:val="18"/>
              </w:rPr>
            </w:pPr>
            <w:r w:rsidRPr="00972614">
              <w:rPr>
                <w:sz w:val="18"/>
                <w:szCs w:val="18"/>
              </w:rPr>
              <w:t>148,4</w:t>
            </w:r>
          </w:p>
        </w:tc>
        <w:tc>
          <w:tcPr>
            <w:tcW w:w="490" w:type="dxa"/>
            <w:vAlign w:val="center"/>
          </w:tcPr>
          <w:p w:rsidR="00972614" w:rsidRPr="00972614" w:rsidRDefault="00972614" w:rsidP="00972614">
            <w:pPr>
              <w:pStyle w:val="aa"/>
              <w:ind w:left="-80" w:right="-93"/>
              <w:jc w:val="both"/>
              <w:rPr>
                <w:sz w:val="18"/>
                <w:szCs w:val="18"/>
              </w:rPr>
            </w:pPr>
            <w:r w:rsidRPr="00972614">
              <w:rPr>
                <w:sz w:val="18"/>
                <w:szCs w:val="18"/>
              </w:rPr>
              <w:t>190,0</w:t>
            </w:r>
          </w:p>
        </w:tc>
        <w:tc>
          <w:tcPr>
            <w:tcW w:w="462" w:type="dxa"/>
            <w:vAlign w:val="center"/>
          </w:tcPr>
          <w:p w:rsidR="00972614" w:rsidRPr="00972614" w:rsidRDefault="00972614" w:rsidP="00972614">
            <w:pPr>
              <w:pStyle w:val="aa"/>
              <w:ind w:left="-80" w:right="-93"/>
              <w:jc w:val="both"/>
              <w:rPr>
                <w:sz w:val="18"/>
                <w:szCs w:val="18"/>
              </w:rPr>
            </w:pPr>
            <w:r w:rsidRPr="00972614">
              <w:rPr>
                <w:sz w:val="18"/>
                <w:szCs w:val="18"/>
              </w:rPr>
              <w:t>190,0</w:t>
            </w:r>
          </w:p>
        </w:tc>
        <w:tc>
          <w:tcPr>
            <w:tcW w:w="476" w:type="dxa"/>
            <w:vAlign w:val="center"/>
          </w:tcPr>
          <w:p w:rsidR="00972614" w:rsidRPr="00972614" w:rsidRDefault="00972614" w:rsidP="00972614">
            <w:pPr>
              <w:pStyle w:val="aa"/>
              <w:ind w:left="-80" w:right="-93"/>
              <w:jc w:val="both"/>
              <w:rPr>
                <w:sz w:val="18"/>
                <w:szCs w:val="18"/>
              </w:rPr>
            </w:pPr>
            <w:r w:rsidRPr="00972614">
              <w:rPr>
                <w:sz w:val="18"/>
                <w:szCs w:val="18"/>
              </w:rPr>
              <w:t>190,0</w:t>
            </w:r>
          </w:p>
        </w:tc>
      </w:tr>
      <w:tr w:rsidR="00972614" w:rsidRPr="00972614" w:rsidTr="00972614">
        <w:trPr>
          <w:trHeight w:val="20"/>
        </w:trPr>
        <w:tc>
          <w:tcPr>
            <w:tcW w:w="420" w:type="dxa"/>
            <w:vMerge/>
          </w:tcPr>
          <w:p w:rsidR="00972614" w:rsidRPr="00972614" w:rsidRDefault="00972614" w:rsidP="00972614">
            <w:pPr>
              <w:pStyle w:val="aa"/>
              <w:ind w:left="-80" w:right="-93"/>
              <w:jc w:val="both"/>
              <w:rPr>
                <w:sz w:val="18"/>
                <w:szCs w:val="18"/>
              </w:rPr>
            </w:pPr>
          </w:p>
        </w:tc>
        <w:tc>
          <w:tcPr>
            <w:tcW w:w="2646" w:type="dxa"/>
            <w:vMerge/>
          </w:tcPr>
          <w:p w:rsidR="00972614" w:rsidRPr="00972614" w:rsidRDefault="00972614" w:rsidP="00972614">
            <w:pPr>
              <w:pStyle w:val="aa"/>
              <w:ind w:left="-80" w:right="-93"/>
              <w:jc w:val="both"/>
              <w:rPr>
                <w:sz w:val="18"/>
                <w:szCs w:val="18"/>
              </w:rPr>
            </w:pPr>
          </w:p>
        </w:tc>
        <w:tc>
          <w:tcPr>
            <w:tcW w:w="1456" w:type="dxa"/>
            <w:vMerge/>
          </w:tcPr>
          <w:p w:rsidR="00972614" w:rsidRPr="00972614" w:rsidRDefault="00972614" w:rsidP="00972614">
            <w:pPr>
              <w:pStyle w:val="aa"/>
              <w:ind w:left="-80" w:right="-93"/>
              <w:jc w:val="both"/>
              <w:rPr>
                <w:sz w:val="18"/>
                <w:szCs w:val="18"/>
              </w:rPr>
            </w:pPr>
          </w:p>
        </w:tc>
        <w:tc>
          <w:tcPr>
            <w:tcW w:w="714" w:type="dxa"/>
            <w:vMerge/>
          </w:tcPr>
          <w:p w:rsidR="00972614" w:rsidRPr="00972614" w:rsidRDefault="00972614" w:rsidP="00972614">
            <w:pPr>
              <w:pStyle w:val="aa"/>
              <w:ind w:left="-80" w:right="-93"/>
              <w:jc w:val="both"/>
              <w:rPr>
                <w:sz w:val="18"/>
                <w:szCs w:val="18"/>
              </w:rPr>
            </w:pPr>
          </w:p>
        </w:tc>
        <w:tc>
          <w:tcPr>
            <w:tcW w:w="994" w:type="dxa"/>
            <w:vMerge/>
          </w:tcPr>
          <w:p w:rsidR="00972614" w:rsidRPr="00972614" w:rsidRDefault="00972614" w:rsidP="00972614">
            <w:pPr>
              <w:pStyle w:val="aa"/>
              <w:ind w:left="-80" w:right="-93"/>
              <w:jc w:val="both"/>
              <w:rPr>
                <w:sz w:val="18"/>
                <w:szCs w:val="18"/>
              </w:rPr>
            </w:pPr>
          </w:p>
        </w:tc>
        <w:tc>
          <w:tcPr>
            <w:tcW w:w="966" w:type="dxa"/>
          </w:tcPr>
          <w:p w:rsidR="00972614" w:rsidRPr="00972614" w:rsidRDefault="00972614" w:rsidP="00972614">
            <w:pPr>
              <w:pStyle w:val="aa"/>
              <w:ind w:left="-80" w:right="-93"/>
              <w:jc w:val="both"/>
              <w:rPr>
                <w:sz w:val="18"/>
                <w:szCs w:val="18"/>
              </w:rPr>
            </w:pPr>
            <w:r w:rsidRPr="00972614">
              <w:rPr>
                <w:sz w:val="18"/>
                <w:szCs w:val="18"/>
              </w:rPr>
              <w:t>областной бюджет</w:t>
            </w:r>
          </w:p>
        </w:tc>
        <w:tc>
          <w:tcPr>
            <w:tcW w:w="546" w:type="dxa"/>
            <w:vAlign w:val="center"/>
          </w:tcPr>
          <w:p w:rsidR="00972614" w:rsidRPr="00972614" w:rsidRDefault="00972614" w:rsidP="00972614">
            <w:pPr>
              <w:pStyle w:val="aa"/>
              <w:ind w:left="-80" w:right="-93"/>
              <w:jc w:val="both"/>
              <w:rPr>
                <w:sz w:val="18"/>
                <w:szCs w:val="18"/>
              </w:rPr>
            </w:pPr>
            <w:r w:rsidRPr="00972614">
              <w:rPr>
                <w:sz w:val="18"/>
                <w:szCs w:val="18"/>
              </w:rPr>
              <w:t>1488,7</w:t>
            </w:r>
          </w:p>
        </w:tc>
        <w:tc>
          <w:tcPr>
            <w:tcW w:w="518" w:type="dxa"/>
            <w:vAlign w:val="center"/>
          </w:tcPr>
          <w:p w:rsidR="00972614" w:rsidRPr="00972614" w:rsidRDefault="00972614" w:rsidP="00972614">
            <w:pPr>
              <w:pStyle w:val="aa"/>
              <w:ind w:left="-80" w:right="-93"/>
              <w:jc w:val="both"/>
              <w:rPr>
                <w:sz w:val="18"/>
                <w:szCs w:val="18"/>
              </w:rPr>
            </w:pPr>
            <w:r w:rsidRPr="00972614">
              <w:rPr>
                <w:sz w:val="18"/>
                <w:szCs w:val="18"/>
              </w:rPr>
              <w:t>593,8</w:t>
            </w:r>
          </w:p>
        </w:tc>
        <w:tc>
          <w:tcPr>
            <w:tcW w:w="504" w:type="dxa"/>
            <w:vAlign w:val="center"/>
          </w:tcPr>
          <w:p w:rsidR="00972614" w:rsidRPr="00972614" w:rsidRDefault="00972614" w:rsidP="00972614">
            <w:pPr>
              <w:pStyle w:val="aa"/>
              <w:ind w:left="-80" w:right="-93"/>
              <w:jc w:val="both"/>
              <w:rPr>
                <w:sz w:val="18"/>
                <w:szCs w:val="18"/>
              </w:rPr>
            </w:pPr>
            <w:r w:rsidRPr="00972614">
              <w:rPr>
                <w:sz w:val="18"/>
                <w:szCs w:val="18"/>
              </w:rPr>
              <w:t>593,8</w:t>
            </w:r>
          </w:p>
        </w:tc>
        <w:tc>
          <w:tcPr>
            <w:tcW w:w="476" w:type="dxa"/>
            <w:vAlign w:val="center"/>
          </w:tcPr>
          <w:p w:rsidR="00972614" w:rsidRPr="00972614" w:rsidRDefault="00972614" w:rsidP="00972614">
            <w:pPr>
              <w:pStyle w:val="aa"/>
              <w:ind w:left="-80" w:right="-93"/>
              <w:jc w:val="both"/>
              <w:rPr>
                <w:sz w:val="18"/>
                <w:szCs w:val="18"/>
              </w:rPr>
            </w:pPr>
            <w:r w:rsidRPr="00972614">
              <w:rPr>
                <w:sz w:val="18"/>
                <w:szCs w:val="18"/>
              </w:rPr>
              <w:t>593,8</w:t>
            </w:r>
          </w:p>
        </w:tc>
        <w:tc>
          <w:tcPr>
            <w:tcW w:w="490" w:type="dxa"/>
            <w:vAlign w:val="center"/>
          </w:tcPr>
          <w:p w:rsidR="00972614" w:rsidRPr="00972614" w:rsidRDefault="00972614" w:rsidP="00972614">
            <w:pPr>
              <w:pStyle w:val="aa"/>
              <w:ind w:left="-80" w:right="-93"/>
              <w:jc w:val="both"/>
              <w:rPr>
                <w:sz w:val="18"/>
                <w:szCs w:val="18"/>
              </w:rPr>
            </w:pPr>
            <w:r w:rsidRPr="00972614">
              <w:rPr>
                <w:sz w:val="18"/>
                <w:szCs w:val="18"/>
              </w:rPr>
              <w:t>704,7</w:t>
            </w:r>
          </w:p>
        </w:tc>
        <w:tc>
          <w:tcPr>
            <w:tcW w:w="462" w:type="dxa"/>
            <w:vAlign w:val="center"/>
          </w:tcPr>
          <w:p w:rsidR="00972614" w:rsidRPr="00972614" w:rsidRDefault="00972614" w:rsidP="00972614">
            <w:pPr>
              <w:pStyle w:val="aa"/>
              <w:ind w:left="-80" w:right="-93"/>
              <w:jc w:val="both"/>
              <w:rPr>
                <w:sz w:val="18"/>
                <w:szCs w:val="18"/>
              </w:rPr>
            </w:pPr>
            <w:r w:rsidRPr="00972614">
              <w:rPr>
                <w:sz w:val="18"/>
                <w:szCs w:val="18"/>
              </w:rPr>
              <w:t>704,7</w:t>
            </w:r>
          </w:p>
        </w:tc>
        <w:tc>
          <w:tcPr>
            <w:tcW w:w="476" w:type="dxa"/>
            <w:vAlign w:val="center"/>
          </w:tcPr>
          <w:p w:rsidR="00972614" w:rsidRPr="00972614" w:rsidRDefault="00972614" w:rsidP="00972614">
            <w:pPr>
              <w:pStyle w:val="aa"/>
              <w:ind w:left="-80" w:right="-93"/>
              <w:jc w:val="both"/>
              <w:rPr>
                <w:sz w:val="18"/>
                <w:szCs w:val="18"/>
              </w:rPr>
            </w:pPr>
            <w:r w:rsidRPr="00972614">
              <w:rPr>
                <w:sz w:val="18"/>
                <w:szCs w:val="18"/>
              </w:rPr>
              <w:t>704,7</w:t>
            </w:r>
          </w:p>
        </w:tc>
      </w:tr>
      <w:tr w:rsidR="00972614" w:rsidRPr="00972614" w:rsidTr="00972614">
        <w:trPr>
          <w:trHeight w:val="20"/>
        </w:trPr>
        <w:tc>
          <w:tcPr>
            <w:tcW w:w="420" w:type="dxa"/>
            <w:vMerge w:val="restart"/>
          </w:tcPr>
          <w:p w:rsidR="00972614" w:rsidRPr="00972614" w:rsidRDefault="00972614" w:rsidP="00972614">
            <w:pPr>
              <w:pStyle w:val="aa"/>
              <w:ind w:left="-80" w:right="-93"/>
              <w:jc w:val="both"/>
              <w:rPr>
                <w:sz w:val="18"/>
                <w:szCs w:val="18"/>
              </w:rPr>
            </w:pPr>
            <w:r w:rsidRPr="00972614">
              <w:rPr>
                <w:sz w:val="18"/>
                <w:szCs w:val="18"/>
              </w:rPr>
              <w:t>2.5.</w:t>
            </w:r>
          </w:p>
        </w:tc>
        <w:tc>
          <w:tcPr>
            <w:tcW w:w="2646" w:type="dxa"/>
            <w:vMerge w:val="restart"/>
          </w:tcPr>
          <w:p w:rsidR="00972614" w:rsidRPr="00972614" w:rsidRDefault="00972614" w:rsidP="00972614">
            <w:pPr>
              <w:pStyle w:val="aa"/>
              <w:ind w:left="-80" w:right="-93"/>
              <w:jc w:val="both"/>
              <w:rPr>
                <w:sz w:val="18"/>
                <w:szCs w:val="18"/>
              </w:rPr>
            </w:pPr>
            <w:r w:rsidRPr="00972614">
              <w:rPr>
                <w:sz w:val="18"/>
                <w:szCs w:val="18"/>
              </w:rPr>
              <w:t>Предоставление субвенции на осуществление отдельных государственных полномочий по оказанию социальной поддержки обучающимся, воспитанникам муниципальных образовательных организаций</w:t>
            </w:r>
          </w:p>
        </w:tc>
        <w:tc>
          <w:tcPr>
            <w:tcW w:w="1456" w:type="dxa"/>
            <w:vMerge w:val="restart"/>
          </w:tcPr>
          <w:p w:rsidR="00972614" w:rsidRPr="00972614" w:rsidRDefault="00972614" w:rsidP="00972614">
            <w:pPr>
              <w:pStyle w:val="aa"/>
              <w:ind w:left="-80" w:right="-93"/>
              <w:jc w:val="both"/>
              <w:rPr>
                <w:sz w:val="18"/>
                <w:szCs w:val="18"/>
              </w:rPr>
            </w:pPr>
            <w:r w:rsidRPr="00972614">
              <w:rPr>
                <w:sz w:val="18"/>
                <w:szCs w:val="18"/>
              </w:rPr>
              <w:t xml:space="preserve"> отдел образования, образовательные организации, МБУ «Отдел по хозяйственному и транспортному обеспечению Администрации </w:t>
            </w:r>
            <w:proofErr w:type="spellStart"/>
            <w:r w:rsidRPr="00972614">
              <w:rPr>
                <w:sz w:val="18"/>
                <w:szCs w:val="18"/>
              </w:rPr>
              <w:t>Марёвского</w:t>
            </w:r>
            <w:proofErr w:type="spellEnd"/>
            <w:r w:rsidRPr="00972614">
              <w:rPr>
                <w:sz w:val="18"/>
                <w:szCs w:val="18"/>
              </w:rPr>
              <w:t xml:space="preserve"> муниципального округа»</w:t>
            </w:r>
          </w:p>
        </w:tc>
        <w:tc>
          <w:tcPr>
            <w:tcW w:w="714" w:type="dxa"/>
            <w:vMerge w:val="restart"/>
          </w:tcPr>
          <w:p w:rsidR="00972614" w:rsidRPr="00972614" w:rsidRDefault="00972614" w:rsidP="00972614">
            <w:pPr>
              <w:pStyle w:val="aa"/>
              <w:ind w:left="-80" w:right="-93"/>
              <w:jc w:val="both"/>
              <w:rPr>
                <w:sz w:val="18"/>
                <w:szCs w:val="18"/>
              </w:rPr>
            </w:pPr>
            <w:r w:rsidRPr="00972614">
              <w:rPr>
                <w:sz w:val="18"/>
                <w:szCs w:val="18"/>
              </w:rPr>
              <w:t> 2021-2027 годы</w:t>
            </w:r>
          </w:p>
        </w:tc>
        <w:tc>
          <w:tcPr>
            <w:tcW w:w="994" w:type="dxa"/>
            <w:vMerge w:val="restart"/>
          </w:tcPr>
          <w:p w:rsidR="00972614" w:rsidRPr="00972614" w:rsidRDefault="00972614" w:rsidP="00972614">
            <w:pPr>
              <w:pStyle w:val="aa"/>
              <w:ind w:left="-80" w:right="-93"/>
              <w:jc w:val="both"/>
              <w:rPr>
                <w:sz w:val="18"/>
                <w:szCs w:val="18"/>
              </w:rPr>
            </w:pPr>
            <w:r w:rsidRPr="00972614">
              <w:rPr>
                <w:sz w:val="18"/>
                <w:szCs w:val="18"/>
              </w:rPr>
              <w:t>2.1.</w:t>
            </w:r>
          </w:p>
        </w:tc>
        <w:tc>
          <w:tcPr>
            <w:tcW w:w="966" w:type="dxa"/>
          </w:tcPr>
          <w:p w:rsidR="00972614" w:rsidRPr="00972614" w:rsidRDefault="00972614" w:rsidP="00972614">
            <w:pPr>
              <w:pStyle w:val="aa"/>
              <w:ind w:left="-80" w:right="-93"/>
              <w:jc w:val="both"/>
              <w:rPr>
                <w:sz w:val="18"/>
                <w:szCs w:val="18"/>
              </w:rPr>
            </w:pPr>
            <w:r w:rsidRPr="00972614">
              <w:rPr>
                <w:sz w:val="18"/>
                <w:szCs w:val="18"/>
              </w:rPr>
              <w:t>местный бюджет</w:t>
            </w:r>
          </w:p>
        </w:tc>
        <w:tc>
          <w:tcPr>
            <w:tcW w:w="546" w:type="dxa"/>
            <w:vAlign w:val="center"/>
          </w:tcPr>
          <w:p w:rsidR="00972614" w:rsidRPr="00972614" w:rsidRDefault="00972614" w:rsidP="00972614">
            <w:pPr>
              <w:pStyle w:val="aa"/>
              <w:ind w:left="-80" w:right="-93"/>
              <w:jc w:val="both"/>
              <w:rPr>
                <w:sz w:val="18"/>
                <w:szCs w:val="18"/>
              </w:rPr>
            </w:pPr>
            <w:r w:rsidRPr="00972614">
              <w:rPr>
                <w:sz w:val="18"/>
                <w:szCs w:val="18"/>
              </w:rPr>
              <w:t>-</w:t>
            </w:r>
          </w:p>
        </w:tc>
        <w:tc>
          <w:tcPr>
            <w:tcW w:w="518" w:type="dxa"/>
            <w:vAlign w:val="center"/>
          </w:tcPr>
          <w:p w:rsidR="00972614" w:rsidRPr="00972614" w:rsidRDefault="00972614" w:rsidP="00972614">
            <w:pPr>
              <w:pStyle w:val="aa"/>
              <w:ind w:left="-80" w:right="-93"/>
              <w:jc w:val="both"/>
              <w:rPr>
                <w:sz w:val="18"/>
                <w:szCs w:val="18"/>
              </w:rPr>
            </w:pPr>
            <w:r w:rsidRPr="00972614">
              <w:rPr>
                <w:sz w:val="18"/>
                <w:szCs w:val="18"/>
              </w:rPr>
              <w:t>-</w:t>
            </w:r>
          </w:p>
        </w:tc>
        <w:tc>
          <w:tcPr>
            <w:tcW w:w="504" w:type="dxa"/>
            <w:vAlign w:val="center"/>
          </w:tcPr>
          <w:p w:rsidR="00972614" w:rsidRPr="00972614" w:rsidRDefault="00972614" w:rsidP="00972614">
            <w:pPr>
              <w:pStyle w:val="aa"/>
              <w:ind w:left="-80" w:right="-93"/>
              <w:jc w:val="both"/>
              <w:rPr>
                <w:sz w:val="18"/>
                <w:szCs w:val="18"/>
              </w:rPr>
            </w:pPr>
            <w:r w:rsidRPr="00972614">
              <w:rPr>
                <w:sz w:val="18"/>
                <w:szCs w:val="18"/>
              </w:rPr>
              <w:t>-</w:t>
            </w:r>
          </w:p>
        </w:tc>
        <w:tc>
          <w:tcPr>
            <w:tcW w:w="476" w:type="dxa"/>
            <w:vAlign w:val="center"/>
          </w:tcPr>
          <w:p w:rsidR="00972614" w:rsidRPr="00972614" w:rsidRDefault="00972614" w:rsidP="00972614">
            <w:pPr>
              <w:pStyle w:val="aa"/>
              <w:ind w:left="-80" w:right="-93"/>
              <w:jc w:val="both"/>
              <w:rPr>
                <w:sz w:val="18"/>
                <w:szCs w:val="18"/>
              </w:rPr>
            </w:pPr>
            <w:r w:rsidRPr="00972614">
              <w:rPr>
                <w:sz w:val="18"/>
                <w:szCs w:val="18"/>
              </w:rPr>
              <w:t>-</w:t>
            </w:r>
          </w:p>
        </w:tc>
        <w:tc>
          <w:tcPr>
            <w:tcW w:w="490" w:type="dxa"/>
            <w:vAlign w:val="center"/>
          </w:tcPr>
          <w:p w:rsidR="00972614" w:rsidRPr="00972614" w:rsidRDefault="00972614" w:rsidP="00972614">
            <w:pPr>
              <w:pStyle w:val="aa"/>
              <w:ind w:left="-80" w:right="-93"/>
              <w:jc w:val="both"/>
              <w:rPr>
                <w:sz w:val="18"/>
                <w:szCs w:val="18"/>
              </w:rPr>
            </w:pPr>
            <w:r w:rsidRPr="00972614">
              <w:rPr>
                <w:sz w:val="18"/>
                <w:szCs w:val="18"/>
              </w:rPr>
              <w:t>-</w:t>
            </w:r>
          </w:p>
        </w:tc>
        <w:tc>
          <w:tcPr>
            <w:tcW w:w="462" w:type="dxa"/>
            <w:vAlign w:val="center"/>
          </w:tcPr>
          <w:p w:rsidR="00972614" w:rsidRPr="00972614" w:rsidRDefault="00972614" w:rsidP="00972614">
            <w:pPr>
              <w:pStyle w:val="aa"/>
              <w:ind w:left="-80" w:right="-93"/>
              <w:jc w:val="both"/>
              <w:rPr>
                <w:sz w:val="18"/>
                <w:szCs w:val="18"/>
              </w:rPr>
            </w:pPr>
            <w:r w:rsidRPr="00972614">
              <w:rPr>
                <w:sz w:val="18"/>
                <w:szCs w:val="18"/>
              </w:rPr>
              <w:t>-</w:t>
            </w:r>
          </w:p>
        </w:tc>
        <w:tc>
          <w:tcPr>
            <w:tcW w:w="476" w:type="dxa"/>
            <w:vAlign w:val="center"/>
          </w:tcPr>
          <w:p w:rsidR="00972614" w:rsidRPr="00972614" w:rsidRDefault="00972614" w:rsidP="00972614">
            <w:pPr>
              <w:pStyle w:val="aa"/>
              <w:ind w:left="-80" w:right="-93"/>
              <w:jc w:val="both"/>
              <w:rPr>
                <w:sz w:val="18"/>
                <w:szCs w:val="18"/>
              </w:rPr>
            </w:pPr>
            <w:r w:rsidRPr="00972614">
              <w:rPr>
                <w:sz w:val="18"/>
                <w:szCs w:val="18"/>
              </w:rPr>
              <w:t>-</w:t>
            </w:r>
          </w:p>
        </w:tc>
      </w:tr>
      <w:tr w:rsidR="00972614" w:rsidRPr="00972614" w:rsidTr="00972614">
        <w:trPr>
          <w:trHeight w:val="20"/>
        </w:trPr>
        <w:tc>
          <w:tcPr>
            <w:tcW w:w="420" w:type="dxa"/>
            <w:vMerge/>
          </w:tcPr>
          <w:p w:rsidR="00972614" w:rsidRPr="00972614" w:rsidRDefault="00972614" w:rsidP="00972614">
            <w:pPr>
              <w:pStyle w:val="aa"/>
              <w:ind w:left="-80" w:right="-93"/>
              <w:jc w:val="both"/>
              <w:rPr>
                <w:sz w:val="18"/>
                <w:szCs w:val="18"/>
              </w:rPr>
            </w:pPr>
          </w:p>
        </w:tc>
        <w:tc>
          <w:tcPr>
            <w:tcW w:w="2646" w:type="dxa"/>
            <w:vMerge/>
          </w:tcPr>
          <w:p w:rsidR="00972614" w:rsidRPr="00972614" w:rsidRDefault="00972614" w:rsidP="00972614">
            <w:pPr>
              <w:pStyle w:val="aa"/>
              <w:ind w:left="-80" w:right="-93"/>
              <w:jc w:val="both"/>
              <w:rPr>
                <w:sz w:val="18"/>
                <w:szCs w:val="18"/>
              </w:rPr>
            </w:pPr>
          </w:p>
        </w:tc>
        <w:tc>
          <w:tcPr>
            <w:tcW w:w="1456" w:type="dxa"/>
            <w:vMerge/>
          </w:tcPr>
          <w:p w:rsidR="00972614" w:rsidRPr="00972614" w:rsidRDefault="00972614" w:rsidP="00972614">
            <w:pPr>
              <w:pStyle w:val="aa"/>
              <w:ind w:left="-80" w:right="-93"/>
              <w:jc w:val="both"/>
              <w:rPr>
                <w:sz w:val="18"/>
                <w:szCs w:val="18"/>
              </w:rPr>
            </w:pPr>
          </w:p>
        </w:tc>
        <w:tc>
          <w:tcPr>
            <w:tcW w:w="714" w:type="dxa"/>
            <w:vMerge/>
          </w:tcPr>
          <w:p w:rsidR="00972614" w:rsidRPr="00972614" w:rsidRDefault="00972614" w:rsidP="00972614">
            <w:pPr>
              <w:pStyle w:val="aa"/>
              <w:ind w:left="-80" w:right="-93"/>
              <w:jc w:val="both"/>
              <w:rPr>
                <w:sz w:val="18"/>
                <w:szCs w:val="18"/>
              </w:rPr>
            </w:pPr>
          </w:p>
        </w:tc>
        <w:tc>
          <w:tcPr>
            <w:tcW w:w="994" w:type="dxa"/>
            <w:vMerge/>
          </w:tcPr>
          <w:p w:rsidR="00972614" w:rsidRPr="00972614" w:rsidRDefault="00972614" w:rsidP="00972614">
            <w:pPr>
              <w:pStyle w:val="aa"/>
              <w:ind w:left="-80" w:right="-93"/>
              <w:jc w:val="both"/>
              <w:rPr>
                <w:sz w:val="18"/>
                <w:szCs w:val="18"/>
              </w:rPr>
            </w:pPr>
          </w:p>
        </w:tc>
        <w:tc>
          <w:tcPr>
            <w:tcW w:w="966" w:type="dxa"/>
          </w:tcPr>
          <w:p w:rsidR="00972614" w:rsidRPr="00972614" w:rsidRDefault="00972614" w:rsidP="00972614">
            <w:pPr>
              <w:pStyle w:val="aa"/>
              <w:ind w:left="-80" w:right="-93"/>
              <w:jc w:val="both"/>
              <w:rPr>
                <w:sz w:val="18"/>
                <w:szCs w:val="18"/>
              </w:rPr>
            </w:pPr>
            <w:r w:rsidRPr="00972614">
              <w:rPr>
                <w:sz w:val="18"/>
                <w:szCs w:val="18"/>
              </w:rPr>
              <w:t>областной бюджет</w:t>
            </w:r>
          </w:p>
        </w:tc>
        <w:tc>
          <w:tcPr>
            <w:tcW w:w="546" w:type="dxa"/>
          </w:tcPr>
          <w:p w:rsidR="00972614" w:rsidRPr="00972614" w:rsidRDefault="00972614" w:rsidP="00972614">
            <w:pPr>
              <w:pStyle w:val="aa"/>
              <w:ind w:left="-80" w:right="-93"/>
              <w:jc w:val="both"/>
              <w:rPr>
                <w:sz w:val="18"/>
                <w:szCs w:val="18"/>
              </w:rPr>
            </w:pPr>
            <w:r w:rsidRPr="00972614">
              <w:rPr>
                <w:sz w:val="18"/>
                <w:szCs w:val="18"/>
              </w:rPr>
              <w:t>4697,1</w:t>
            </w:r>
          </w:p>
        </w:tc>
        <w:tc>
          <w:tcPr>
            <w:tcW w:w="518" w:type="dxa"/>
          </w:tcPr>
          <w:p w:rsidR="00972614" w:rsidRPr="00972614" w:rsidRDefault="00972614" w:rsidP="00972614">
            <w:pPr>
              <w:pStyle w:val="aa"/>
              <w:ind w:left="-80" w:right="-93"/>
              <w:jc w:val="both"/>
              <w:rPr>
                <w:sz w:val="18"/>
                <w:szCs w:val="18"/>
              </w:rPr>
            </w:pPr>
            <w:r w:rsidRPr="00972614">
              <w:rPr>
                <w:sz w:val="18"/>
                <w:szCs w:val="18"/>
              </w:rPr>
              <w:t>677,0</w:t>
            </w:r>
          </w:p>
        </w:tc>
        <w:tc>
          <w:tcPr>
            <w:tcW w:w="504" w:type="dxa"/>
          </w:tcPr>
          <w:p w:rsidR="00972614" w:rsidRPr="00972614" w:rsidRDefault="00972614" w:rsidP="00972614">
            <w:pPr>
              <w:pStyle w:val="aa"/>
              <w:ind w:left="-80" w:right="-93"/>
              <w:jc w:val="both"/>
              <w:rPr>
                <w:sz w:val="18"/>
                <w:szCs w:val="18"/>
              </w:rPr>
            </w:pPr>
            <w:r w:rsidRPr="00972614">
              <w:rPr>
                <w:sz w:val="18"/>
                <w:szCs w:val="18"/>
              </w:rPr>
              <w:t>639,9</w:t>
            </w:r>
          </w:p>
        </w:tc>
        <w:tc>
          <w:tcPr>
            <w:tcW w:w="476" w:type="dxa"/>
          </w:tcPr>
          <w:p w:rsidR="00972614" w:rsidRPr="00972614" w:rsidRDefault="00972614" w:rsidP="00972614">
            <w:pPr>
              <w:pStyle w:val="aa"/>
              <w:ind w:left="-80" w:right="-93"/>
              <w:jc w:val="both"/>
              <w:rPr>
                <w:sz w:val="18"/>
                <w:szCs w:val="18"/>
              </w:rPr>
            </w:pPr>
            <w:r w:rsidRPr="00972614">
              <w:rPr>
                <w:sz w:val="18"/>
                <w:szCs w:val="18"/>
              </w:rPr>
              <w:t>639,9</w:t>
            </w:r>
          </w:p>
        </w:tc>
        <w:tc>
          <w:tcPr>
            <w:tcW w:w="490" w:type="dxa"/>
          </w:tcPr>
          <w:p w:rsidR="00972614" w:rsidRPr="00972614" w:rsidRDefault="00972614" w:rsidP="00972614">
            <w:pPr>
              <w:pStyle w:val="aa"/>
              <w:ind w:left="-80" w:right="-93"/>
              <w:jc w:val="both"/>
              <w:rPr>
                <w:sz w:val="18"/>
                <w:szCs w:val="18"/>
              </w:rPr>
            </w:pPr>
            <w:r w:rsidRPr="00972614">
              <w:rPr>
                <w:sz w:val="18"/>
                <w:szCs w:val="18"/>
              </w:rPr>
              <w:t>4267,9</w:t>
            </w:r>
          </w:p>
        </w:tc>
        <w:tc>
          <w:tcPr>
            <w:tcW w:w="462" w:type="dxa"/>
          </w:tcPr>
          <w:p w:rsidR="00972614" w:rsidRPr="00972614" w:rsidRDefault="00972614" w:rsidP="00972614">
            <w:pPr>
              <w:pStyle w:val="aa"/>
              <w:ind w:left="-80" w:right="-93"/>
              <w:jc w:val="both"/>
              <w:rPr>
                <w:sz w:val="18"/>
                <w:szCs w:val="18"/>
              </w:rPr>
            </w:pPr>
            <w:r w:rsidRPr="00972614">
              <w:rPr>
                <w:sz w:val="18"/>
                <w:szCs w:val="18"/>
              </w:rPr>
              <w:t>4267,9</w:t>
            </w:r>
          </w:p>
        </w:tc>
        <w:tc>
          <w:tcPr>
            <w:tcW w:w="476" w:type="dxa"/>
          </w:tcPr>
          <w:p w:rsidR="00972614" w:rsidRPr="00972614" w:rsidRDefault="00972614" w:rsidP="00972614">
            <w:pPr>
              <w:pStyle w:val="aa"/>
              <w:ind w:left="-80" w:right="-93"/>
              <w:jc w:val="both"/>
              <w:rPr>
                <w:sz w:val="18"/>
                <w:szCs w:val="18"/>
              </w:rPr>
            </w:pPr>
            <w:r w:rsidRPr="00972614">
              <w:rPr>
                <w:sz w:val="18"/>
                <w:szCs w:val="18"/>
              </w:rPr>
              <w:t>4267,9</w:t>
            </w:r>
          </w:p>
        </w:tc>
      </w:tr>
      <w:tr w:rsidR="00972614" w:rsidRPr="00972614" w:rsidTr="00972614">
        <w:trPr>
          <w:trHeight w:val="20"/>
        </w:trPr>
        <w:tc>
          <w:tcPr>
            <w:tcW w:w="420" w:type="dxa"/>
            <w:vMerge w:val="restart"/>
          </w:tcPr>
          <w:p w:rsidR="00972614" w:rsidRPr="00972614" w:rsidRDefault="00972614" w:rsidP="00972614">
            <w:pPr>
              <w:pStyle w:val="aa"/>
              <w:ind w:left="-80" w:right="-93"/>
              <w:jc w:val="both"/>
              <w:rPr>
                <w:sz w:val="18"/>
                <w:szCs w:val="18"/>
              </w:rPr>
            </w:pPr>
            <w:r w:rsidRPr="00972614">
              <w:rPr>
                <w:sz w:val="18"/>
                <w:szCs w:val="18"/>
              </w:rPr>
              <w:t>2.6.</w:t>
            </w:r>
          </w:p>
        </w:tc>
        <w:tc>
          <w:tcPr>
            <w:tcW w:w="2646" w:type="dxa"/>
            <w:vMerge w:val="restart"/>
          </w:tcPr>
          <w:p w:rsidR="00972614" w:rsidRPr="00972614" w:rsidRDefault="00972614" w:rsidP="00972614">
            <w:pPr>
              <w:pStyle w:val="aa"/>
              <w:ind w:left="-80" w:right="-93"/>
              <w:rPr>
                <w:sz w:val="18"/>
                <w:szCs w:val="18"/>
              </w:rPr>
            </w:pPr>
            <w:r w:rsidRPr="00972614">
              <w:rPr>
                <w:sz w:val="18"/>
                <w:szCs w:val="18"/>
              </w:rPr>
              <w:t xml:space="preserve">Предоставление субсидии муниципальным образовательным организациям на приобретение или изготовление </w:t>
            </w:r>
            <w:proofErr w:type="gramStart"/>
            <w:r w:rsidRPr="00972614">
              <w:rPr>
                <w:sz w:val="18"/>
                <w:szCs w:val="18"/>
              </w:rPr>
              <w:t>бланков</w:t>
            </w:r>
            <w:proofErr w:type="gramEnd"/>
            <w:r w:rsidRPr="00972614">
              <w:rPr>
                <w:sz w:val="18"/>
                <w:szCs w:val="18"/>
              </w:rPr>
              <w:t xml:space="preserve"> или изготовление бланков об образовании и (или) о квалификации</w:t>
            </w:r>
          </w:p>
        </w:tc>
        <w:tc>
          <w:tcPr>
            <w:tcW w:w="1456" w:type="dxa"/>
            <w:vMerge w:val="restart"/>
          </w:tcPr>
          <w:p w:rsidR="00972614" w:rsidRPr="00972614" w:rsidRDefault="00972614" w:rsidP="00972614">
            <w:pPr>
              <w:pStyle w:val="aa"/>
              <w:ind w:left="-80" w:right="-93"/>
              <w:jc w:val="both"/>
              <w:rPr>
                <w:sz w:val="18"/>
                <w:szCs w:val="18"/>
              </w:rPr>
            </w:pPr>
            <w:r w:rsidRPr="00972614">
              <w:rPr>
                <w:sz w:val="18"/>
                <w:szCs w:val="18"/>
              </w:rPr>
              <w:t> отдел образования, образовательные организации</w:t>
            </w:r>
          </w:p>
        </w:tc>
        <w:tc>
          <w:tcPr>
            <w:tcW w:w="714" w:type="dxa"/>
            <w:vMerge w:val="restart"/>
          </w:tcPr>
          <w:p w:rsidR="00972614" w:rsidRPr="00972614" w:rsidRDefault="00972614" w:rsidP="00972614">
            <w:pPr>
              <w:pStyle w:val="aa"/>
              <w:ind w:left="-80" w:right="-93"/>
              <w:jc w:val="both"/>
              <w:rPr>
                <w:sz w:val="18"/>
                <w:szCs w:val="18"/>
              </w:rPr>
            </w:pPr>
            <w:r w:rsidRPr="00972614">
              <w:rPr>
                <w:sz w:val="18"/>
                <w:szCs w:val="18"/>
              </w:rPr>
              <w:t> 2021-2027 годы</w:t>
            </w:r>
          </w:p>
        </w:tc>
        <w:tc>
          <w:tcPr>
            <w:tcW w:w="994" w:type="dxa"/>
            <w:vMerge w:val="restart"/>
          </w:tcPr>
          <w:p w:rsidR="00972614" w:rsidRPr="00972614" w:rsidRDefault="00972614" w:rsidP="00972614">
            <w:pPr>
              <w:pStyle w:val="aa"/>
              <w:ind w:left="-80" w:right="-93"/>
              <w:jc w:val="both"/>
              <w:rPr>
                <w:sz w:val="18"/>
                <w:szCs w:val="18"/>
              </w:rPr>
            </w:pPr>
            <w:r w:rsidRPr="00972614">
              <w:rPr>
                <w:sz w:val="18"/>
                <w:szCs w:val="18"/>
              </w:rPr>
              <w:t>2.1.</w:t>
            </w:r>
          </w:p>
        </w:tc>
        <w:tc>
          <w:tcPr>
            <w:tcW w:w="966" w:type="dxa"/>
          </w:tcPr>
          <w:p w:rsidR="00972614" w:rsidRPr="00972614" w:rsidRDefault="00972614" w:rsidP="00972614">
            <w:pPr>
              <w:pStyle w:val="aa"/>
              <w:ind w:left="-80" w:right="-93"/>
              <w:jc w:val="both"/>
              <w:rPr>
                <w:sz w:val="18"/>
                <w:szCs w:val="18"/>
              </w:rPr>
            </w:pPr>
            <w:r w:rsidRPr="00972614">
              <w:rPr>
                <w:sz w:val="18"/>
                <w:szCs w:val="18"/>
              </w:rPr>
              <w:t>местный бюджет</w:t>
            </w:r>
          </w:p>
        </w:tc>
        <w:tc>
          <w:tcPr>
            <w:tcW w:w="546" w:type="dxa"/>
          </w:tcPr>
          <w:p w:rsidR="00972614" w:rsidRPr="00972614" w:rsidRDefault="00972614" w:rsidP="00972614">
            <w:pPr>
              <w:pStyle w:val="aa"/>
              <w:ind w:left="-80" w:right="-93"/>
              <w:jc w:val="both"/>
              <w:rPr>
                <w:sz w:val="18"/>
                <w:szCs w:val="18"/>
              </w:rPr>
            </w:pPr>
            <w:r w:rsidRPr="00972614">
              <w:rPr>
                <w:sz w:val="18"/>
                <w:szCs w:val="18"/>
              </w:rPr>
              <w:t>0,7</w:t>
            </w:r>
          </w:p>
        </w:tc>
        <w:tc>
          <w:tcPr>
            <w:tcW w:w="518" w:type="dxa"/>
          </w:tcPr>
          <w:p w:rsidR="00972614" w:rsidRPr="00972614" w:rsidRDefault="00972614" w:rsidP="00972614">
            <w:pPr>
              <w:pStyle w:val="aa"/>
              <w:ind w:left="-80" w:right="-93"/>
              <w:jc w:val="both"/>
              <w:rPr>
                <w:sz w:val="18"/>
                <w:szCs w:val="18"/>
              </w:rPr>
            </w:pPr>
            <w:r w:rsidRPr="00972614">
              <w:rPr>
                <w:sz w:val="18"/>
                <w:szCs w:val="18"/>
              </w:rPr>
              <w:t>0,6</w:t>
            </w:r>
          </w:p>
        </w:tc>
        <w:tc>
          <w:tcPr>
            <w:tcW w:w="504" w:type="dxa"/>
          </w:tcPr>
          <w:p w:rsidR="00972614" w:rsidRPr="00972614" w:rsidRDefault="00972614" w:rsidP="00972614">
            <w:pPr>
              <w:pStyle w:val="aa"/>
              <w:ind w:left="-80" w:right="-93"/>
              <w:jc w:val="both"/>
              <w:rPr>
                <w:sz w:val="18"/>
                <w:szCs w:val="18"/>
              </w:rPr>
            </w:pPr>
            <w:r w:rsidRPr="00972614">
              <w:rPr>
                <w:sz w:val="18"/>
                <w:szCs w:val="18"/>
              </w:rPr>
              <w:t>0,6</w:t>
            </w:r>
          </w:p>
        </w:tc>
        <w:tc>
          <w:tcPr>
            <w:tcW w:w="476" w:type="dxa"/>
          </w:tcPr>
          <w:p w:rsidR="00972614" w:rsidRPr="00972614" w:rsidRDefault="00972614" w:rsidP="00972614">
            <w:pPr>
              <w:pStyle w:val="aa"/>
              <w:ind w:left="-80" w:right="-93"/>
              <w:jc w:val="both"/>
              <w:rPr>
                <w:sz w:val="18"/>
                <w:szCs w:val="18"/>
              </w:rPr>
            </w:pPr>
            <w:r w:rsidRPr="00972614">
              <w:rPr>
                <w:sz w:val="18"/>
                <w:szCs w:val="18"/>
              </w:rPr>
              <w:t>0,6</w:t>
            </w:r>
          </w:p>
        </w:tc>
        <w:tc>
          <w:tcPr>
            <w:tcW w:w="490" w:type="dxa"/>
          </w:tcPr>
          <w:p w:rsidR="00972614" w:rsidRPr="00972614" w:rsidRDefault="00972614" w:rsidP="00972614">
            <w:pPr>
              <w:pStyle w:val="aa"/>
              <w:ind w:left="-80" w:right="-93"/>
              <w:jc w:val="both"/>
              <w:rPr>
                <w:sz w:val="18"/>
                <w:szCs w:val="18"/>
              </w:rPr>
            </w:pPr>
            <w:r w:rsidRPr="00972614">
              <w:rPr>
                <w:sz w:val="18"/>
                <w:szCs w:val="18"/>
              </w:rPr>
              <w:t>0,1</w:t>
            </w:r>
          </w:p>
        </w:tc>
        <w:tc>
          <w:tcPr>
            <w:tcW w:w="462" w:type="dxa"/>
          </w:tcPr>
          <w:p w:rsidR="00972614" w:rsidRPr="00972614" w:rsidRDefault="00972614" w:rsidP="00972614">
            <w:pPr>
              <w:pStyle w:val="aa"/>
              <w:ind w:left="-80" w:right="-93"/>
              <w:jc w:val="both"/>
              <w:rPr>
                <w:sz w:val="18"/>
                <w:szCs w:val="18"/>
              </w:rPr>
            </w:pPr>
            <w:r w:rsidRPr="00972614">
              <w:rPr>
                <w:sz w:val="18"/>
                <w:szCs w:val="18"/>
              </w:rPr>
              <w:t>0,1</w:t>
            </w:r>
          </w:p>
        </w:tc>
        <w:tc>
          <w:tcPr>
            <w:tcW w:w="476" w:type="dxa"/>
          </w:tcPr>
          <w:p w:rsidR="00972614" w:rsidRPr="00972614" w:rsidRDefault="00972614" w:rsidP="00972614">
            <w:pPr>
              <w:pStyle w:val="aa"/>
              <w:ind w:left="-80" w:right="-93"/>
              <w:jc w:val="both"/>
              <w:rPr>
                <w:sz w:val="18"/>
                <w:szCs w:val="18"/>
              </w:rPr>
            </w:pPr>
            <w:r w:rsidRPr="00972614">
              <w:rPr>
                <w:sz w:val="18"/>
                <w:szCs w:val="18"/>
              </w:rPr>
              <w:t>0,1</w:t>
            </w:r>
          </w:p>
        </w:tc>
      </w:tr>
      <w:tr w:rsidR="00972614" w:rsidRPr="00972614" w:rsidTr="00972614">
        <w:trPr>
          <w:trHeight w:val="20"/>
        </w:trPr>
        <w:tc>
          <w:tcPr>
            <w:tcW w:w="420" w:type="dxa"/>
            <w:vMerge/>
          </w:tcPr>
          <w:p w:rsidR="00972614" w:rsidRPr="00972614" w:rsidRDefault="00972614" w:rsidP="00972614">
            <w:pPr>
              <w:pStyle w:val="aa"/>
              <w:ind w:left="-80" w:right="-93"/>
              <w:jc w:val="both"/>
              <w:rPr>
                <w:sz w:val="18"/>
                <w:szCs w:val="18"/>
              </w:rPr>
            </w:pPr>
          </w:p>
        </w:tc>
        <w:tc>
          <w:tcPr>
            <w:tcW w:w="2646" w:type="dxa"/>
            <w:vMerge/>
          </w:tcPr>
          <w:p w:rsidR="00972614" w:rsidRPr="00972614" w:rsidRDefault="00972614" w:rsidP="00972614">
            <w:pPr>
              <w:pStyle w:val="aa"/>
              <w:ind w:left="-80" w:right="-93"/>
              <w:jc w:val="both"/>
              <w:rPr>
                <w:sz w:val="18"/>
                <w:szCs w:val="18"/>
              </w:rPr>
            </w:pPr>
          </w:p>
        </w:tc>
        <w:tc>
          <w:tcPr>
            <w:tcW w:w="1456" w:type="dxa"/>
            <w:vMerge/>
          </w:tcPr>
          <w:p w:rsidR="00972614" w:rsidRPr="00972614" w:rsidRDefault="00972614" w:rsidP="00972614">
            <w:pPr>
              <w:pStyle w:val="aa"/>
              <w:ind w:left="-80" w:right="-93"/>
              <w:jc w:val="both"/>
              <w:rPr>
                <w:sz w:val="18"/>
                <w:szCs w:val="18"/>
              </w:rPr>
            </w:pPr>
          </w:p>
        </w:tc>
        <w:tc>
          <w:tcPr>
            <w:tcW w:w="714" w:type="dxa"/>
            <w:vMerge/>
          </w:tcPr>
          <w:p w:rsidR="00972614" w:rsidRPr="00972614" w:rsidRDefault="00972614" w:rsidP="00972614">
            <w:pPr>
              <w:pStyle w:val="aa"/>
              <w:ind w:left="-80" w:right="-93"/>
              <w:jc w:val="both"/>
              <w:rPr>
                <w:sz w:val="18"/>
                <w:szCs w:val="18"/>
              </w:rPr>
            </w:pPr>
          </w:p>
        </w:tc>
        <w:tc>
          <w:tcPr>
            <w:tcW w:w="994" w:type="dxa"/>
            <w:vMerge/>
          </w:tcPr>
          <w:p w:rsidR="00972614" w:rsidRPr="00972614" w:rsidRDefault="00972614" w:rsidP="00972614">
            <w:pPr>
              <w:pStyle w:val="aa"/>
              <w:ind w:left="-80" w:right="-93"/>
              <w:jc w:val="both"/>
              <w:rPr>
                <w:sz w:val="18"/>
                <w:szCs w:val="18"/>
              </w:rPr>
            </w:pPr>
          </w:p>
        </w:tc>
        <w:tc>
          <w:tcPr>
            <w:tcW w:w="966" w:type="dxa"/>
          </w:tcPr>
          <w:p w:rsidR="00972614" w:rsidRPr="00972614" w:rsidRDefault="00972614" w:rsidP="00972614">
            <w:pPr>
              <w:pStyle w:val="aa"/>
              <w:ind w:left="-80" w:right="-93"/>
              <w:jc w:val="both"/>
              <w:rPr>
                <w:sz w:val="18"/>
                <w:szCs w:val="18"/>
              </w:rPr>
            </w:pPr>
            <w:r w:rsidRPr="00972614">
              <w:rPr>
                <w:sz w:val="18"/>
                <w:szCs w:val="18"/>
              </w:rPr>
              <w:t>областной бюджет</w:t>
            </w:r>
          </w:p>
        </w:tc>
        <w:tc>
          <w:tcPr>
            <w:tcW w:w="546" w:type="dxa"/>
          </w:tcPr>
          <w:p w:rsidR="00972614" w:rsidRPr="00972614" w:rsidRDefault="00972614" w:rsidP="00972614">
            <w:pPr>
              <w:pStyle w:val="aa"/>
              <w:ind w:left="-80" w:right="-93"/>
              <w:jc w:val="both"/>
              <w:rPr>
                <w:sz w:val="18"/>
                <w:szCs w:val="18"/>
              </w:rPr>
            </w:pPr>
            <w:r w:rsidRPr="00972614">
              <w:rPr>
                <w:sz w:val="18"/>
                <w:szCs w:val="18"/>
              </w:rPr>
              <w:t>6,6</w:t>
            </w:r>
          </w:p>
        </w:tc>
        <w:tc>
          <w:tcPr>
            <w:tcW w:w="518" w:type="dxa"/>
          </w:tcPr>
          <w:p w:rsidR="00972614" w:rsidRPr="00972614" w:rsidRDefault="00972614" w:rsidP="00972614">
            <w:pPr>
              <w:pStyle w:val="aa"/>
              <w:ind w:left="-80" w:right="-93"/>
              <w:jc w:val="both"/>
              <w:rPr>
                <w:sz w:val="18"/>
                <w:szCs w:val="18"/>
              </w:rPr>
            </w:pPr>
            <w:r w:rsidRPr="00972614">
              <w:rPr>
                <w:sz w:val="18"/>
                <w:szCs w:val="18"/>
              </w:rPr>
              <w:t>5,4</w:t>
            </w:r>
          </w:p>
        </w:tc>
        <w:tc>
          <w:tcPr>
            <w:tcW w:w="504" w:type="dxa"/>
          </w:tcPr>
          <w:p w:rsidR="00972614" w:rsidRPr="00972614" w:rsidRDefault="00972614" w:rsidP="00972614">
            <w:pPr>
              <w:pStyle w:val="aa"/>
              <w:ind w:left="-80" w:right="-93"/>
              <w:jc w:val="both"/>
              <w:rPr>
                <w:sz w:val="18"/>
                <w:szCs w:val="18"/>
              </w:rPr>
            </w:pPr>
            <w:r w:rsidRPr="00972614">
              <w:rPr>
                <w:sz w:val="18"/>
                <w:szCs w:val="18"/>
              </w:rPr>
              <w:t>5,4</w:t>
            </w:r>
          </w:p>
        </w:tc>
        <w:tc>
          <w:tcPr>
            <w:tcW w:w="476" w:type="dxa"/>
          </w:tcPr>
          <w:p w:rsidR="00972614" w:rsidRPr="00972614" w:rsidRDefault="00972614" w:rsidP="00972614">
            <w:pPr>
              <w:pStyle w:val="aa"/>
              <w:ind w:left="-80" w:right="-93"/>
              <w:jc w:val="both"/>
              <w:rPr>
                <w:sz w:val="18"/>
                <w:szCs w:val="18"/>
              </w:rPr>
            </w:pPr>
            <w:r w:rsidRPr="00972614">
              <w:rPr>
                <w:sz w:val="18"/>
                <w:szCs w:val="18"/>
              </w:rPr>
              <w:t>5,4</w:t>
            </w:r>
          </w:p>
        </w:tc>
        <w:tc>
          <w:tcPr>
            <w:tcW w:w="490" w:type="dxa"/>
          </w:tcPr>
          <w:p w:rsidR="00972614" w:rsidRPr="00972614" w:rsidRDefault="00972614" w:rsidP="00972614">
            <w:pPr>
              <w:pStyle w:val="aa"/>
              <w:ind w:left="-80" w:right="-93"/>
              <w:jc w:val="both"/>
              <w:rPr>
                <w:sz w:val="18"/>
                <w:szCs w:val="18"/>
              </w:rPr>
            </w:pPr>
            <w:r w:rsidRPr="00972614">
              <w:rPr>
                <w:sz w:val="18"/>
                <w:szCs w:val="18"/>
              </w:rPr>
              <w:t>5,9</w:t>
            </w:r>
          </w:p>
        </w:tc>
        <w:tc>
          <w:tcPr>
            <w:tcW w:w="462" w:type="dxa"/>
          </w:tcPr>
          <w:p w:rsidR="00972614" w:rsidRPr="00972614" w:rsidRDefault="00972614" w:rsidP="00972614">
            <w:pPr>
              <w:pStyle w:val="aa"/>
              <w:ind w:left="-80" w:right="-93"/>
              <w:jc w:val="both"/>
              <w:rPr>
                <w:sz w:val="18"/>
                <w:szCs w:val="18"/>
              </w:rPr>
            </w:pPr>
            <w:r w:rsidRPr="00972614">
              <w:rPr>
                <w:sz w:val="18"/>
                <w:szCs w:val="18"/>
              </w:rPr>
              <w:t>5,9</w:t>
            </w:r>
          </w:p>
        </w:tc>
        <w:tc>
          <w:tcPr>
            <w:tcW w:w="476" w:type="dxa"/>
          </w:tcPr>
          <w:p w:rsidR="00972614" w:rsidRPr="00972614" w:rsidRDefault="00972614" w:rsidP="00972614">
            <w:pPr>
              <w:pStyle w:val="aa"/>
              <w:ind w:left="-80" w:right="-93"/>
              <w:jc w:val="both"/>
              <w:rPr>
                <w:sz w:val="18"/>
                <w:szCs w:val="18"/>
              </w:rPr>
            </w:pPr>
            <w:r w:rsidRPr="00972614">
              <w:rPr>
                <w:sz w:val="18"/>
                <w:szCs w:val="18"/>
              </w:rPr>
              <w:t>5,9</w:t>
            </w:r>
          </w:p>
        </w:tc>
      </w:tr>
      <w:tr w:rsidR="00972614" w:rsidRPr="00972614" w:rsidTr="00972614">
        <w:trPr>
          <w:trHeight w:val="20"/>
        </w:trPr>
        <w:tc>
          <w:tcPr>
            <w:tcW w:w="420" w:type="dxa"/>
            <w:vMerge w:val="restart"/>
          </w:tcPr>
          <w:p w:rsidR="00972614" w:rsidRPr="00972614" w:rsidRDefault="00972614" w:rsidP="00972614">
            <w:pPr>
              <w:pStyle w:val="aa"/>
              <w:ind w:left="-80" w:right="-93"/>
              <w:jc w:val="both"/>
              <w:rPr>
                <w:sz w:val="18"/>
                <w:szCs w:val="18"/>
              </w:rPr>
            </w:pPr>
            <w:r w:rsidRPr="00972614">
              <w:rPr>
                <w:sz w:val="18"/>
                <w:szCs w:val="18"/>
              </w:rPr>
              <w:t>2.7.</w:t>
            </w:r>
          </w:p>
        </w:tc>
        <w:tc>
          <w:tcPr>
            <w:tcW w:w="2646" w:type="dxa"/>
            <w:vMerge w:val="restart"/>
          </w:tcPr>
          <w:p w:rsidR="00972614" w:rsidRPr="00972614" w:rsidRDefault="00972614" w:rsidP="00972614">
            <w:pPr>
              <w:pStyle w:val="aa"/>
              <w:ind w:left="-80" w:right="-93"/>
              <w:rPr>
                <w:sz w:val="18"/>
                <w:szCs w:val="18"/>
              </w:rPr>
            </w:pPr>
            <w:r w:rsidRPr="00972614">
              <w:rPr>
                <w:sz w:val="18"/>
                <w:szCs w:val="18"/>
              </w:rPr>
              <w:t>Предоставление субсидии на обеспечение деятельности центров образования цифрового и гуманитарного профилей в общеобразовательных муниципальных организациях</w:t>
            </w:r>
          </w:p>
        </w:tc>
        <w:tc>
          <w:tcPr>
            <w:tcW w:w="1456" w:type="dxa"/>
            <w:vMerge w:val="restart"/>
          </w:tcPr>
          <w:p w:rsidR="00972614" w:rsidRPr="00972614" w:rsidRDefault="00972614" w:rsidP="00972614">
            <w:pPr>
              <w:pStyle w:val="aa"/>
              <w:ind w:left="-80" w:right="-93"/>
              <w:jc w:val="both"/>
              <w:rPr>
                <w:sz w:val="18"/>
                <w:szCs w:val="18"/>
              </w:rPr>
            </w:pPr>
            <w:r w:rsidRPr="00972614">
              <w:rPr>
                <w:sz w:val="18"/>
                <w:szCs w:val="18"/>
              </w:rPr>
              <w:t> отдел образования, образовательные организации</w:t>
            </w:r>
          </w:p>
        </w:tc>
        <w:tc>
          <w:tcPr>
            <w:tcW w:w="714" w:type="dxa"/>
            <w:vMerge w:val="restart"/>
          </w:tcPr>
          <w:p w:rsidR="00972614" w:rsidRPr="00972614" w:rsidRDefault="00972614" w:rsidP="00972614">
            <w:pPr>
              <w:pStyle w:val="aa"/>
              <w:ind w:left="-80" w:right="-93"/>
              <w:jc w:val="both"/>
              <w:rPr>
                <w:sz w:val="18"/>
                <w:szCs w:val="18"/>
              </w:rPr>
            </w:pPr>
            <w:r w:rsidRPr="00972614">
              <w:rPr>
                <w:sz w:val="18"/>
                <w:szCs w:val="18"/>
              </w:rPr>
              <w:t> 2021-2024годы</w:t>
            </w:r>
          </w:p>
        </w:tc>
        <w:tc>
          <w:tcPr>
            <w:tcW w:w="994" w:type="dxa"/>
            <w:vMerge w:val="restart"/>
          </w:tcPr>
          <w:p w:rsidR="00972614" w:rsidRPr="00972614" w:rsidRDefault="00972614" w:rsidP="00972614">
            <w:pPr>
              <w:pStyle w:val="aa"/>
              <w:ind w:left="-80" w:right="-93"/>
              <w:jc w:val="both"/>
              <w:rPr>
                <w:sz w:val="18"/>
                <w:szCs w:val="18"/>
              </w:rPr>
            </w:pPr>
            <w:r w:rsidRPr="00972614">
              <w:rPr>
                <w:sz w:val="18"/>
                <w:szCs w:val="18"/>
              </w:rPr>
              <w:t>2.1</w:t>
            </w:r>
          </w:p>
        </w:tc>
        <w:tc>
          <w:tcPr>
            <w:tcW w:w="966" w:type="dxa"/>
            <w:vAlign w:val="center"/>
          </w:tcPr>
          <w:p w:rsidR="00972614" w:rsidRPr="00972614" w:rsidRDefault="00972614" w:rsidP="00972614">
            <w:pPr>
              <w:pStyle w:val="aa"/>
              <w:ind w:left="-80" w:right="-93"/>
              <w:jc w:val="both"/>
              <w:rPr>
                <w:sz w:val="18"/>
                <w:szCs w:val="18"/>
              </w:rPr>
            </w:pPr>
            <w:r w:rsidRPr="00972614">
              <w:rPr>
                <w:sz w:val="18"/>
                <w:szCs w:val="18"/>
              </w:rPr>
              <w:t>местный бюджет</w:t>
            </w:r>
          </w:p>
        </w:tc>
        <w:tc>
          <w:tcPr>
            <w:tcW w:w="546" w:type="dxa"/>
          </w:tcPr>
          <w:p w:rsidR="00972614" w:rsidRPr="00972614" w:rsidRDefault="00972614" w:rsidP="00972614">
            <w:pPr>
              <w:pStyle w:val="aa"/>
              <w:ind w:left="-80" w:right="-93"/>
              <w:jc w:val="both"/>
              <w:rPr>
                <w:sz w:val="18"/>
                <w:szCs w:val="18"/>
              </w:rPr>
            </w:pPr>
            <w:r w:rsidRPr="00972614">
              <w:rPr>
                <w:sz w:val="18"/>
                <w:szCs w:val="18"/>
              </w:rPr>
              <w:t>-</w:t>
            </w:r>
          </w:p>
        </w:tc>
        <w:tc>
          <w:tcPr>
            <w:tcW w:w="518" w:type="dxa"/>
          </w:tcPr>
          <w:p w:rsidR="00972614" w:rsidRPr="00972614" w:rsidRDefault="00972614" w:rsidP="00972614">
            <w:pPr>
              <w:pStyle w:val="aa"/>
              <w:ind w:left="-80" w:right="-93"/>
              <w:jc w:val="both"/>
              <w:rPr>
                <w:sz w:val="18"/>
                <w:szCs w:val="18"/>
              </w:rPr>
            </w:pPr>
            <w:r w:rsidRPr="00972614">
              <w:rPr>
                <w:sz w:val="18"/>
                <w:szCs w:val="18"/>
              </w:rPr>
              <w:t>-</w:t>
            </w:r>
          </w:p>
        </w:tc>
        <w:tc>
          <w:tcPr>
            <w:tcW w:w="504" w:type="dxa"/>
          </w:tcPr>
          <w:p w:rsidR="00972614" w:rsidRPr="00972614" w:rsidRDefault="00972614" w:rsidP="00972614">
            <w:pPr>
              <w:pStyle w:val="aa"/>
              <w:ind w:left="-80" w:right="-93"/>
              <w:jc w:val="both"/>
              <w:rPr>
                <w:sz w:val="18"/>
                <w:szCs w:val="18"/>
              </w:rPr>
            </w:pPr>
            <w:r w:rsidRPr="00972614">
              <w:rPr>
                <w:sz w:val="18"/>
                <w:szCs w:val="18"/>
              </w:rPr>
              <w:t>-</w:t>
            </w:r>
          </w:p>
        </w:tc>
        <w:tc>
          <w:tcPr>
            <w:tcW w:w="476" w:type="dxa"/>
          </w:tcPr>
          <w:p w:rsidR="00972614" w:rsidRPr="00972614" w:rsidRDefault="00972614" w:rsidP="00972614">
            <w:pPr>
              <w:pStyle w:val="aa"/>
              <w:ind w:left="-80" w:right="-93"/>
              <w:jc w:val="both"/>
              <w:rPr>
                <w:sz w:val="18"/>
                <w:szCs w:val="18"/>
              </w:rPr>
            </w:pPr>
            <w:r w:rsidRPr="00972614">
              <w:rPr>
                <w:sz w:val="18"/>
                <w:szCs w:val="18"/>
              </w:rPr>
              <w:t>-</w:t>
            </w:r>
          </w:p>
        </w:tc>
        <w:tc>
          <w:tcPr>
            <w:tcW w:w="490" w:type="dxa"/>
          </w:tcPr>
          <w:p w:rsidR="00972614" w:rsidRPr="00972614" w:rsidRDefault="00972614" w:rsidP="00972614">
            <w:pPr>
              <w:pStyle w:val="aa"/>
              <w:ind w:left="-80" w:right="-93"/>
              <w:jc w:val="both"/>
              <w:rPr>
                <w:sz w:val="18"/>
                <w:szCs w:val="18"/>
              </w:rPr>
            </w:pPr>
            <w:r w:rsidRPr="00972614">
              <w:rPr>
                <w:sz w:val="18"/>
                <w:szCs w:val="18"/>
              </w:rPr>
              <w:t>-</w:t>
            </w:r>
          </w:p>
        </w:tc>
        <w:tc>
          <w:tcPr>
            <w:tcW w:w="462" w:type="dxa"/>
          </w:tcPr>
          <w:p w:rsidR="00972614" w:rsidRPr="00972614" w:rsidRDefault="00972614" w:rsidP="00972614">
            <w:pPr>
              <w:pStyle w:val="aa"/>
              <w:ind w:left="-80" w:right="-93"/>
              <w:jc w:val="both"/>
              <w:rPr>
                <w:sz w:val="18"/>
                <w:szCs w:val="18"/>
              </w:rPr>
            </w:pPr>
            <w:r w:rsidRPr="00972614">
              <w:rPr>
                <w:sz w:val="18"/>
                <w:szCs w:val="18"/>
              </w:rPr>
              <w:t>-</w:t>
            </w:r>
          </w:p>
        </w:tc>
        <w:tc>
          <w:tcPr>
            <w:tcW w:w="476" w:type="dxa"/>
          </w:tcPr>
          <w:p w:rsidR="00972614" w:rsidRPr="00972614" w:rsidRDefault="00972614" w:rsidP="00972614">
            <w:pPr>
              <w:pStyle w:val="aa"/>
              <w:ind w:left="-80" w:right="-93"/>
              <w:jc w:val="both"/>
              <w:rPr>
                <w:sz w:val="18"/>
                <w:szCs w:val="18"/>
              </w:rPr>
            </w:pPr>
            <w:r w:rsidRPr="00972614">
              <w:rPr>
                <w:sz w:val="18"/>
                <w:szCs w:val="18"/>
              </w:rPr>
              <w:t>-</w:t>
            </w:r>
          </w:p>
        </w:tc>
      </w:tr>
      <w:tr w:rsidR="00972614" w:rsidRPr="00972614" w:rsidTr="00972614">
        <w:trPr>
          <w:trHeight w:val="20"/>
        </w:trPr>
        <w:tc>
          <w:tcPr>
            <w:tcW w:w="420" w:type="dxa"/>
            <w:vMerge/>
          </w:tcPr>
          <w:p w:rsidR="00972614" w:rsidRPr="00972614" w:rsidRDefault="00972614" w:rsidP="00972614">
            <w:pPr>
              <w:pStyle w:val="aa"/>
              <w:ind w:left="-80" w:right="-93"/>
              <w:jc w:val="both"/>
              <w:rPr>
                <w:sz w:val="18"/>
                <w:szCs w:val="18"/>
              </w:rPr>
            </w:pPr>
          </w:p>
        </w:tc>
        <w:tc>
          <w:tcPr>
            <w:tcW w:w="2646" w:type="dxa"/>
            <w:vMerge/>
          </w:tcPr>
          <w:p w:rsidR="00972614" w:rsidRPr="00972614" w:rsidRDefault="00972614" w:rsidP="00972614">
            <w:pPr>
              <w:pStyle w:val="aa"/>
              <w:ind w:left="-80" w:right="-93"/>
              <w:jc w:val="both"/>
              <w:rPr>
                <w:sz w:val="18"/>
                <w:szCs w:val="18"/>
              </w:rPr>
            </w:pPr>
          </w:p>
        </w:tc>
        <w:tc>
          <w:tcPr>
            <w:tcW w:w="1456" w:type="dxa"/>
            <w:vMerge/>
          </w:tcPr>
          <w:p w:rsidR="00972614" w:rsidRPr="00972614" w:rsidRDefault="00972614" w:rsidP="00972614">
            <w:pPr>
              <w:pStyle w:val="aa"/>
              <w:ind w:left="-80" w:right="-93"/>
              <w:jc w:val="both"/>
              <w:rPr>
                <w:sz w:val="18"/>
                <w:szCs w:val="18"/>
              </w:rPr>
            </w:pPr>
          </w:p>
        </w:tc>
        <w:tc>
          <w:tcPr>
            <w:tcW w:w="714" w:type="dxa"/>
            <w:vMerge/>
          </w:tcPr>
          <w:p w:rsidR="00972614" w:rsidRPr="00972614" w:rsidRDefault="00972614" w:rsidP="00972614">
            <w:pPr>
              <w:pStyle w:val="aa"/>
              <w:ind w:left="-80" w:right="-93"/>
              <w:jc w:val="both"/>
              <w:rPr>
                <w:sz w:val="18"/>
                <w:szCs w:val="18"/>
              </w:rPr>
            </w:pPr>
          </w:p>
        </w:tc>
        <w:tc>
          <w:tcPr>
            <w:tcW w:w="994" w:type="dxa"/>
            <w:vMerge/>
          </w:tcPr>
          <w:p w:rsidR="00972614" w:rsidRPr="00972614" w:rsidRDefault="00972614" w:rsidP="00972614">
            <w:pPr>
              <w:pStyle w:val="aa"/>
              <w:ind w:left="-80" w:right="-93"/>
              <w:jc w:val="both"/>
              <w:rPr>
                <w:sz w:val="18"/>
                <w:szCs w:val="18"/>
              </w:rPr>
            </w:pPr>
          </w:p>
        </w:tc>
        <w:tc>
          <w:tcPr>
            <w:tcW w:w="966" w:type="dxa"/>
            <w:vAlign w:val="center"/>
          </w:tcPr>
          <w:p w:rsidR="00972614" w:rsidRPr="00972614" w:rsidRDefault="00972614" w:rsidP="00972614">
            <w:pPr>
              <w:pStyle w:val="aa"/>
              <w:ind w:left="-80" w:right="-93"/>
              <w:jc w:val="both"/>
              <w:rPr>
                <w:sz w:val="18"/>
                <w:szCs w:val="18"/>
              </w:rPr>
            </w:pPr>
            <w:r w:rsidRPr="00972614">
              <w:rPr>
                <w:sz w:val="18"/>
                <w:szCs w:val="18"/>
              </w:rPr>
              <w:t>областной бюджет</w:t>
            </w:r>
          </w:p>
        </w:tc>
        <w:tc>
          <w:tcPr>
            <w:tcW w:w="546" w:type="dxa"/>
            <w:vAlign w:val="center"/>
          </w:tcPr>
          <w:p w:rsidR="00972614" w:rsidRPr="00972614" w:rsidRDefault="00972614" w:rsidP="00972614">
            <w:pPr>
              <w:pStyle w:val="aa"/>
              <w:ind w:left="-80" w:right="-93"/>
              <w:jc w:val="both"/>
              <w:rPr>
                <w:sz w:val="18"/>
                <w:szCs w:val="18"/>
              </w:rPr>
            </w:pPr>
            <w:r w:rsidRPr="00972614">
              <w:rPr>
                <w:sz w:val="18"/>
                <w:szCs w:val="18"/>
              </w:rPr>
              <w:t>396,3</w:t>
            </w:r>
          </w:p>
        </w:tc>
        <w:tc>
          <w:tcPr>
            <w:tcW w:w="518" w:type="dxa"/>
            <w:vAlign w:val="center"/>
          </w:tcPr>
          <w:p w:rsidR="00972614" w:rsidRPr="00972614" w:rsidRDefault="00972614" w:rsidP="00972614">
            <w:pPr>
              <w:pStyle w:val="aa"/>
              <w:ind w:left="-80" w:right="-93"/>
              <w:jc w:val="both"/>
              <w:rPr>
                <w:sz w:val="18"/>
                <w:szCs w:val="18"/>
              </w:rPr>
            </w:pPr>
            <w:r w:rsidRPr="00972614">
              <w:rPr>
                <w:sz w:val="18"/>
                <w:szCs w:val="18"/>
              </w:rPr>
              <w:t>455,0</w:t>
            </w:r>
          </w:p>
        </w:tc>
        <w:tc>
          <w:tcPr>
            <w:tcW w:w="504" w:type="dxa"/>
            <w:vAlign w:val="center"/>
          </w:tcPr>
          <w:p w:rsidR="00972614" w:rsidRPr="00972614" w:rsidRDefault="00972614" w:rsidP="00972614">
            <w:pPr>
              <w:pStyle w:val="aa"/>
              <w:ind w:left="-80" w:right="-93"/>
              <w:jc w:val="both"/>
              <w:rPr>
                <w:sz w:val="18"/>
                <w:szCs w:val="18"/>
              </w:rPr>
            </w:pPr>
            <w:r w:rsidRPr="00972614">
              <w:rPr>
                <w:sz w:val="18"/>
                <w:szCs w:val="18"/>
              </w:rPr>
              <w:t>455,0</w:t>
            </w:r>
          </w:p>
        </w:tc>
        <w:tc>
          <w:tcPr>
            <w:tcW w:w="476" w:type="dxa"/>
            <w:vAlign w:val="center"/>
          </w:tcPr>
          <w:p w:rsidR="00972614" w:rsidRPr="00972614" w:rsidRDefault="00972614" w:rsidP="00972614">
            <w:pPr>
              <w:pStyle w:val="aa"/>
              <w:ind w:left="-80" w:right="-93"/>
              <w:jc w:val="both"/>
              <w:rPr>
                <w:sz w:val="18"/>
                <w:szCs w:val="18"/>
              </w:rPr>
            </w:pPr>
            <w:r w:rsidRPr="00972614">
              <w:rPr>
                <w:sz w:val="18"/>
                <w:szCs w:val="18"/>
              </w:rPr>
              <w:t>455,0</w:t>
            </w:r>
          </w:p>
        </w:tc>
        <w:tc>
          <w:tcPr>
            <w:tcW w:w="490" w:type="dxa"/>
            <w:vAlign w:val="center"/>
          </w:tcPr>
          <w:p w:rsidR="00972614" w:rsidRPr="00972614" w:rsidRDefault="00972614" w:rsidP="00972614">
            <w:pPr>
              <w:pStyle w:val="aa"/>
              <w:ind w:left="-80" w:right="-93"/>
              <w:jc w:val="both"/>
              <w:rPr>
                <w:sz w:val="18"/>
                <w:szCs w:val="18"/>
              </w:rPr>
            </w:pPr>
            <w:r w:rsidRPr="00972614">
              <w:rPr>
                <w:sz w:val="18"/>
                <w:szCs w:val="18"/>
              </w:rPr>
              <w:t>-</w:t>
            </w:r>
          </w:p>
        </w:tc>
        <w:tc>
          <w:tcPr>
            <w:tcW w:w="462" w:type="dxa"/>
            <w:vAlign w:val="center"/>
          </w:tcPr>
          <w:p w:rsidR="00972614" w:rsidRPr="00972614" w:rsidRDefault="00972614" w:rsidP="00972614">
            <w:pPr>
              <w:pStyle w:val="aa"/>
              <w:ind w:left="-80" w:right="-93"/>
              <w:jc w:val="both"/>
              <w:rPr>
                <w:sz w:val="18"/>
                <w:szCs w:val="18"/>
              </w:rPr>
            </w:pPr>
            <w:r w:rsidRPr="00972614">
              <w:rPr>
                <w:sz w:val="18"/>
                <w:szCs w:val="18"/>
              </w:rPr>
              <w:t>-</w:t>
            </w:r>
          </w:p>
        </w:tc>
        <w:tc>
          <w:tcPr>
            <w:tcW w:w="476" w:type="dxa"/>
            <w:vAlign w:val="center"/>
          </w:tcPr>
          <w:p w:rsidR="00972614" w:rsidRPr="00972614" w:rsidRDefault="00972614" w:rsidP="00972614">
            <w:pPr>
              <w:pStyle w:val="aa"/>
              <w:ind w:left="-80" w:right="-93"/>
              <w:jc w:val="both"/>
              <w:rPr>
                <w:sz w:val="18"/>
                <w:szCs w:val="18"/>
              </w:rPr>
            </w:pPr>
            <w:r w:rsidRPr="00972614">
              <w:rPr>
                <w:sz w:val="18"/>
                <w:szCs w:val="18"/>
              </w:rPr>
              <w:t>-</w:t>
            </w:r>
          </w:p>
        </w:tc>
      </w:tr>
      <w:tr w:rsidR="00972614" w:rsidRPr="00972614" w:rsidTr="00972614">
        <w:trPr>
          <w:trHeight w:val="20"/>
        </w:trPr>
        <w:tc>
          <w:tcPr>
            <w:tcW w:w="420" w:type="dxa"/>
            <w:vMerge w:val="restart"/>
          </w:tcPr>
          <w:p w:rsidR="00972614" w:rsidRPr="00972614" w:rsidRDefault="00972614" w:rsidP="00972614">
            <w:pPr>
              <w:pStyle w:val="aa"/>
              <w:ind w:left="-80" w:right="-93"/>
              <w:jc w:val="both"/>
              <w:rPr>
                <w:sz w:val="18"/>
                <w:szCs w:val="18"/>
              </w:rPr>
            </w:pPr>
            <w:r w:rsidRPr="00972614">
              <w:rPr>
                <w:sz w:val="18"/>
                <w:szCs w:val="18"/>
              </w:rPr>
              <w:t>2.8</w:t>
            </w:r>
          </w:p>
        </w:tc>
        <w:tc>
          <w:tcPr>
            <w:tcW w:w="2646" w:type="dxa"/>
            <w:vMerge w:val="restart"/>
          </w:tcPr>
          <w:p w:rsidR="00972614" w:rsidRPr="00972614" w:rsidRDefault="00972614" w:rsidP="00972614">
            <w:pPr>
              <w:pStyle w:val="aa"/>
              <w:ind w:left="-80" w:right="-93"/>
              <w:rPr>
                <w:sz w:val="18"/>
                <w:szCs w:val="18"/>
              </w:rPr>
            </w:pPr>
            <w:r w:rsidRPr="00972614">
              <w:rPr>
                <w:sz w:val="18"/>
                <w:szCs w:val="18"/>
              </w:rPr>
              <w:t xml:space="preserve">Предоставление субсидии на ежемесячное денежное вознаграждение за классное руководство педагогическим </w:t>
            </w:r>
            <w:r w:rsidRPr="00972614">
              <w:rPr>
                <w:sz w:val="18"/>
                <w:szCs w:val="18"/>
              </w:rPr>
              <w:lastRenderedPageBreak/>
              <w:t>работникам муниципальных общеобразовательных организаций (источником финансового обеспечения которых является иной межбюджетный трансферт из федерального бюджета)</w:t>
            </w:r>
          </w:p>
        </w:tc>
        <w:tc>
          <w:tcPr>
            <w:tcW w:w="1456" w:type="dxa"/>
            <w:vMerge w:val="restart"/>
          </w:tcPr>
          <w:p w:rsidR="00972614" w:rsidRPr="00972614" w:rsidRDefault="00972614" w:rsidP="00972614">
            <w:pPr>
              <w:pStyle w:val="aa"/>
              <w:ind w:left="-80" w:right="-93"/>
              <w:jc w:val="both"/>
              <w:rPr>
                <w:sz w:val="18"/>
                <w:szCs w:val="18"/>
              </w:rPr>
            </w:pPr>
            <w:r w:rsidRPr="00972614">
              <w:rPr>
                <w:sz w:val="18"/>
                <w:szCs w:val="18"/>
              </w:rPr>
              <w:lastRenderedPageBreak/>
              <w:t> отдел образования, образовательные организации</w:t>
            </w:r>
          </w:p>
        </w:tc>
        <w:tc>
          <w:tcPr>
            <w:tcW w:w="714" w:type="dxa"/>
            <w:vMerge w:val="restart"/>
          </w:tcPr>
          <w:p w:rsidR="00972614" w:rsidRPr="00972614" w:rsidRDefault="00972614" w:rsidP="00972614">
            <w:pPr>
              <w:pStyle w:val="aa"/>
              <w:ind w:left="-80" w:right="-93"/>
              <w:jc w:val="both"/>
              <w:rPr>
                <w:sz w:val="18"/>
                <w:szCs w:val="18"/>
              </w:rPr>
            </w:pPr>
            <w:r w:rsidRPr="00972614">
              <w:rPr>
                <w:sz w:val="18"/>
                <w:szCs w:val="18"/>
              </w:rPr>
              <w:t> 2021-2024 годы</w:t>
            </w:r>
          </w:p>
        </w:tc>
        <w:tc>
          <w:tcPr>
            <w:tcW w:w="994" w:type="dxa"/>
            <w:vMerge w:val="restart"/>
          </w:tcPr>
          <w:p w:rsidR="00972614" w:rsidRPr="00972614" w:rsidRDefault="00972614" w:rsidP="00972614">
            <w:pPr>
              <w:pStyle w:val="aa"/>
              <w:ind w:left="-80" w:right="-93"/>
              <w:jc w:val="both"/>
              <w:rPr>
                <w:sz w:val="18"/>
                <w:szCs w:val="18"/>
              </w:rPr>
            </w:pPr>
            <w:r w:rsidRPr="00972614">
              <w:rPr>
                <w:sz w:val="18"/>
                <w:szCs w:val="18"/>
              </w:rPr>
              <w:t>2.1.</w:t>
            </w:r>
          </w:p>
        </w:tc>
        <w:tc>
          <w:tcPr>
            <w:tcW w:w="966" w:type="dxa"/>
            <w:vAlign w:val="center"/>
          </w:tcPr>
          <w:p w:rsidR="00972614" w:rsidRPr="00972614" w:rsidRDefault="00972614" w:rsidP="00972614">
            <w:pPr>
              <w:pStyle w:val="aa"/>
              <w:ind w:left="-80" w:right="-93"/>
              <w:jc w:val="both"/>
              <w:rPr>
                <w:sz w:val="18"/>
                <w:szCs w:val="18"/>
              </w:rPr>
            </w:pPr>
            <w:r w:rsidRPr="00972614">
              <w:rPr>
                <w:sz w:val="18"/>
                <w:szCs w:val="18"/>
              </w:rPr>
              <w:t>местный бюджет</w:t>
            </w:r>
          </w:p>
        </w:tc>
        <w:tc>
          <w:tcPr>
            <w:tcW w:w="546" w:type="dxa"/>
          </w:tcPr>
          <w:p w:rsidR="00972614" w:rsidRPr="00972614" w:rsidRDefault="00972614" w:rsidP="00972614">
            <w:pPr>
              <w:pStyle w:val="aa"/>
              <w:ind w:left="-80" w:right="-93"/>
              <w:jc w:val="both"/>
              <w:rPr>
                <w:sz w:val="18"/>
                <w:szCs w:val="18"/>
              </w:rPr>
            </w:pPr>
            <w:r w:rsidRPr="00972614">
              <w:rPr>
                <w:sz w:val="18"/>
                <w:szCs w:val="18"/>
              </w:rPr>
              <w:t>-</w:t>
            </w:r>
          </w:p>
        </w:tc>
        <w:tc>
          <w:tcPr>
            <w:tcW w:w="518" w:type="dxa"/>
          </w:tcPr>
          <w:p w:rsidR="00972614" w:rsidRPr="00972614" w:rsidRDefault="00972614" w:rsidP="00972614">
            <w:pPr>
              <w:pStyle w:val="aa"/>
              <w:ind w:left="-80" w:right="-93"/>
              <w:jc w:val="both"/>
              <w:rPr>
                <w:sz w:val="18"/>
                <w:szCs w:val="18"/>
              </w:rPr>
            </w:pPr>
            <w:r w:rsidRPr="00972614">
              <w:rPr>
                <w:sz w:val="18"/>
                <w:szCs w:val="18"/>
              </w:rPr>
              <w:t>-</w:t>
            </w:r>
          </w:p>
        </w:tc>
        <w:tc>
          <w:tcPr>
            <w:tcW w:w="504" w:type="dxa"/>
          </w:tcPr>
          <w:p w:rsidR="00972614" w:rsidRPr="00972614" w:rsidRDefault="00972614" w:rsidP="00972614">
            <w:pPr>
              <w:pStyle w:val="aa"/>
              <w:ind w:left="-80" w:right="-93"/>
              <w:jc w:val="both"/>
              <w:rPr>
                <w:sz w:val="18"/>
                <w:szCs w:val="18"/>
              </w:rPr>
            </w:pPr>
            <w:r w:rsidRPr="00972614">
              <w:rPr>
                <w:sz w:val="18"/>
                <w:szCs w:val="18"/>
              </w:rPr>
              <w:t>-</w:t>
            </w:r>
          </w:p>
        </w:tc>
        <w:tc>
          <w:tcPr>
            <w:tcW w:w="476" w:type="dxa"/>
          </w:tcPr>
          <w:p w:rsidR="00972614" w:rsidRPr="00972614" w:rsidRDefault="00972614" w:rsidP="00972614">
            <w:pPr>
              <w:pStyle w:val="aa"/>
              <w:ind w:left="-80" w:right="-93"/>
              <w:jc w:val="both"/>
              <w:rPr>
                <w:sz w:val="18"/>
                <w:szCs w:val="18"/>
              </w:rPr>
            </w:pPr>
            <w:r w:rsidRPr="00972614">
              <w:rPr>
                <w:sz w:val="18"/>
                <w:szCs w:val="18"/>
              </w:rPr>
              <w:t>-</w:t>
            </w:r>
          </w:p>
        </w:tc>
        <w:tc>
          <w:tcPr>
            <w:tcW w:w="490" w:type="dxa"/>
          </w:tcPr>
          <w:p w:rsidR="00972614" w:rsidRPr="00972614" w:rsidRDefault="00972614" w:rsidP="00972614">
            <w:pPr>
              <w:pStyle w:val="aa"/>
              <w:ind w:left="-80" w:right="-93"/>
              <w:jc w:val="both"/>
              <w:rPr>
                <w:sz w:val="18"/>
                <w:szCs w:val="18"/>
              </w:rPr>
            </w:pPr>
            <w:r w:rsidRPr="00972614">
              <w:rPr>
                <w:sz w:val="18"/>
                <w:szCs w:val="18"/>
              </w:rPr>
              <w:t>-</w:t>
            </w:r>
          </w:p>
        </w:tc>
        <w:tc>
          <w:tcPr>
            <w:tcW w:w="462" w:type="dxa"/>
          </w:tcPr>
          <w:p w:rsidR="00972614" w:rsidRPr="00972614" w:rsidRDefault="00972614" w:rsidP="00972614">
            <w:pPr>
              <w:pStyle w:val="aa"/>
              <w:ind w:left="-80" w:right="-93"/>
              <w:jc w:val="both"/>
              <w:rPr>
                <w:sz w:val="18"/>
                <w:szCs w:val="18"/>
              </w:rPr>
            </w:pPr>
            <w:r w:rsidRPr="00972614">
              <w:rPr>
                <w:sz w:val="18"/>
                <w:szCs w:val="18"/>
              </w:rPr>
              <w:t>-</w:t>
            </w:r>
          </w:p>
        </w:tc>
        <w:tc>
          <w:tcPr>
            <w:tcW w:w="476" w:type="dxa"/>
          </w:tcPr>
          <w:p w:rsidR="00972614" w:rsidRPr="00972614" w:rsidRDefault="00972614" w:rsidP="00972614">
            <w:pPr>
              <w:pStyle w:val="aa"/>
              <w:ind w:left="-80" w:right="-93"/>
              <w:jc w:val="both"/>
              <w:rPr>
                <w:sz w:val="18"/>
                <w:szCs w:val="18"/>
              </w:rPr>
            </w:pPr>
            <w:r w:rsidRPr="00972614">
              <w:rPr>
                <w:sz w:val="18"/>
                <w:szCs w:val="18"/>
              </w:rPr>
              <w:t>-</w:t>
            </w:r>
          </w:p>
        </w:tc>
      </w:tr>
      <w:tr w:rsidR="00972614" w:rsidRPr="00972614" w:rsidTr="00972614">
        <w:trPr>
          <w:trHeight w:val="20"/>
        </w:trPr>
        <w:tc>
          <w:tcPr>
            <w:tcW w:w="420" w:type="dxa"/>
            <w:vMerge/>
          </w:tcPr>
          <w:p w:rsidR="00972614" w:rsidRPr="00972614" w:rsidRDefault="00972614" w:rsidP="00972614">
            <w:pPr>
              <w:pStyle w:val="aa"/>
              <w:ind w:left="-80" w:right="-93"/>
              <w:jc w:val="both"/>
              <w:rPr>
                <w:sz w:val="18"/>
                <w:szCs w:val="18"/>
              </w:rPr>
            </w:pPr>
          </w:p>
        </w:tc>
        <w:tc>
          <w:tcPr>
            <w:tcW w:w="2646" w:type="dxa"/>
            <w:vMerge/>
          </w:tcPr>
          <w:p w:rsidR="00972614" w:rsidRPr="00972614" w:rsidRDefault="00972614" w:rsidP="00972614">
            <w:pPr>
              <w:pStyle w:val="aa"/>
              <w:ind w:left="-80" w:right="-93"/>
              <w:jc w:val="both"/>
              <w:rPr>
                <w:sz w:val="18"/>
                <w:szCs w:val="18"/>
              </w:rPr>
            </w:pPr>
          </w:p>
        </w:tc>
        <w:tc>
          <w:tcPr>
            <w:tcW w:w="1456" w:type="dxa"/>
            <w:vMerge/>
          </w:tcPr>
          <w:p w:rsidR="00972614" w:rsidRPr="00972614" w:rsidRDefault="00972614" w:rsidP="00972614">
            <w:pPr>
              <w:pStyle w:val="aa"/>
              <w:ind w:left="-80" w:right="-93"/>
              <w:jc w:val="both"/>
              <w:rPr>
                <w:sz w:val="18"/>
                <w:szCs w:val="18"/>
              </w:rPr>
            </w:pPr>
          </w:p>
        </w:tc>
        <w:tc>
          <w:tcPr>
            <w:tcW w:w="714" w:type="dxa"/>
            <w:vMerge/>
          </w:tcPr>
          <w:p w:rsidR="00972614" w:rsidRPr="00972614" w:rsidRDefault="00972614" w:rsidP="00972614">
            <w:pPr>
              <w:pStyle w:val="aa"/>
              <w:ind w:left="-80" w:right="-93"/>
              <w:jc w:val="both"/>
              <w:rPr>
                <w:sz w:val="18"/>
                <w:szCs w:val="18"/>
              </w:rPr>
            </w:pPr>
          </w:p>
        </w:tc>
        <w:tc>
          <w:tcPr>
            <w:tcW w:w="994" w:type="dxa"/>
            <w:vMerge/>
          </w:tcPr>
          <w:p w:rsidR="00972614" w:rsidRPr="00972614" w:rsidRDefault="00972614" w:rsidP="00972614">
            <w:pPr>
              <w:pStyle w:val="aa"/>
              <w:ind w:left="-80" w:right="-93"/>
              <w:jc w:val="both"/>
              <w:rPr>
                <w:sz w:val="18"/>
                <w:szCs w:val="18"/>
              </w:rPr>
            </w:pPr>
          </w:p>
        </w:tc>
        <w:tc>
          <w:tcPr>
            <w:tcW w:w="966" w:type="dxa"/>
            <w:vAlign w:val="center"/>
          </w:tcPr>
          <w:p w:rsidR="00972614" w:rsidRPr="00972614" w:rsidRDefault="00972614" w:rsidP="00972614">
            <w:pPr>
              <w:pStyle w:val="aa"/>
              <w:ind w:left="-80" w:right="-93"/>
              <w:jc w:val="both"/>
              <w:rPr>
                <w:sz w:val="18"/>
                <w:szCs w:val="18"/>
              </w:rPr>
            </w:pPr>
            <w:r w:rsidRPr="00972614">
              <w:rPr>
                <w:sz w:val="18"/>
                <w:szCs w:val="18"/>
              </w:rPr>
              <w:t>областной бюджет</w:t>
            </w:r>
          </w:p>
        </w:tc>
        <w:tc>
          <w:tcPr>
            <w:tcW w:w="546" w:type="dxa"/>
          </w:tcPr>
          <w:p w:rsidR="00972614" w:rsidRPr="00972614" w:rsidRDefault="00972614" w:rsidP="00972614">
            <w:pPr>
              <w:pStyle w:val="aa"/>
              <w:ind w:left="-80" w:right="-93"/>
              <w:jc w:val="both"/>
              <w:rPr>
                <w:sz w:val="18"/>
                <w:szCs w:val="18"/>
              </w:rPr>
            </w:pPr>
            <w:r w:rsidRPr="00972614">
              <w:rPr>
                <w:sz w:val="18"/>
                <w:szCs w:val="18"/>
              </w:rPr>
              <w:t>-</w:t>
            </w:r>
          </w:p>
        </w:tc>
        <w:tc>
          <w:tcPr>
            <w:tcW w:w="518" w:type="dxa"/>
          </w:tcPr>
          <w:p w:rsidR="00972614" w:rsidRPr="00972614" w:rsidRDefault="00972614" w:rsidP="00972614">
            <w:pPr>
              <w:pStyle w:val="aa"/>
              <w:ind w:left="-80" w:right="-93"/>
              <w:jc w:val="both"/>
              <w:rPr>
                <w:sz w:val="18"/>
                <w:szCs w:val="18"/>
              </w:rPr>
            </w:pPr>
            <w:r w:rsidRPr="00972614">
              <w:rPr>
                <w:sz w:val="18"/>
                <w:szCs w:val="18"/>
              </w:rPr>
              <w:t>-</w:t>
            </w:r>
          </w:p>
        </w:tc>
        <w:tc>
          <w:tcPr>
            <w:tcW w:w="504" w:type="dxa"/>
          </w:tcPr>
          <w:p w:rsidR="00972614" w:rsidRPr="00972614" w:rsidRDefault="00972614" w:rsidP="00972614">
            <w:pPr>
              <w:pStyle w:val="aa"/>
              <w:ind w:left="-80" w:right="-93"/>
              <w:jc w:val="both"/>
              <w:rPr>
                <w:sz w:val="18"/>
                <w:szCs w:val="18"/>
              </w:rPr>
            </w:pPr>
            <w:r w:rsidRPr="00972614">
              <w:rPr>
                <w:sz w:val="18"/>
                <w:szCs w:val="18"/>
              </w:rPr>
              <w:t>-</w:t>
            </w:r>
          </w:p>
        </w:tc>
        <w:tc>
          <w:tcPr>
            <w:tcW w:w="476" w:type="dxa"/>
          </w:tcPr>
          <w:p w:rsidR="00972614" w:rsidRPr="00972614" w:rsidRDefault="00972614" w:rsidP="00972614">
            <w:pPr>
              <w:pStyle w:val="aa"/>
              <w:ind w:left="-80" w:right="-93"/>
              <w:jc w:val="both"/>
              <w:rPr>
                <w:sz w:val="18"/>
                <w:szCs w:val="18"/>
              </w:rPr>
            </w:pPr>
            <w:r w:rsidRPr="00972614">
              <w:rPr>
                <w:sz w:val="18"/>
                <w:szCs w:val="18"/>
              </w:rPr>
              <w:t>-</w:t>
            </w:r>
          </w:p>
        </w:tc>
        <w:tc>
          <w:tcPr>
            <w:tcW w:w="490" w:type="dxa"/>
          </w:tcPr>
          <w:p w:rsidR="00972614" w:rsidRPr="00972614" w:rsidRDefault="00972614" w:rsidP="00972614">
            <w:pPr>
              <w:pStyle w:val="aa"/>
              <w:ind w:left="-80" w:right="-93"/>
              <w:jc w:val="both"/>
              <w:rPr>
                <w:sz w:val="18"/>
                <w:szCs w:val="18"/>
              </w:rPr>
            </w:pPr>
            <w:r w:rsidRPr="00972614">
              <w:rPr>
                <w:sz w:val="18"/>
                <w:szCs w:val="18"/>
              </w:rPr>
              <w:t>-</w:t>
            </w:r>
          </w:p>
        </w:tc>
        <w:tc>
          <w:tcPr>
            <w:tcW w:w="462" w:type="dxa"/>
          </w:tcPr>
          <w:p w:rsidR="00972614" w:rsidRPr="00972614" w:rsidRDefault="00972614" w:rsidP="00972614">
            <w:pPr>
              <w:pStyle w:val="aa"/>
              <w:ind w:left="-80" w:right="-93"/>
              <w:jc w:val="both"/>
              <w:rPr>
                <w:sz w:val="18"/>
                <w:szCs w:val="18"/>
              </w:rPr>
            </w:pPr>
            <w:r w:rsidRPr="00972614">
              <w:rPr>
                <w:sz w:val="18"/>
                <w:szCs w:val="18"/>
              </w:rPr>
              <w:t>-</w:t>
            </w:r>
          </w:p>
        </w:tc>
        <w:tc>
          <w:tcPr>
            <w:tcW w:w="476" w:type="dxa"/>
          </w:tcPr>
          <w:p w:rsidR="00972614" w:rsidRPr="00972614" w:rsidRDefault="00972614" w:rsidP="00972614">
            <w:pPr>
              <w:pStyle w:val="aa"/>
              <w:ind w:left="-80" w:right="-93"/>
              <w:jc w:val="both"/>
              <w:rPr>
                <w:sz w:val="18"/>
                <w:szCs w:val="18"/>
              </w:rPr>
            </w:pPr>
            <w:r w:rsidRPr="00972614">
              <w:rPr>
                <w:sz w:val="18"/>
                <w:szCs w:val="18"/>
              </w:rPr>
              <w:t>-</w:t>
            </w:r>
          </w:p>
        </w:tc>
      </w:tr>
      <w:tr w:rsidR="00972614" w:rsidRPr="00972614" w:rsidTr="00972614">
        <w:trPr>
          <w:trHeight w:val="20"/>
        </w:trPr>
        <w:tc>
          <w:tcPr>
            <w:tcW w:w="420" w:type="dxa"/>
            <w:vMerge/>
          </w:tcPr>
          <w:p w:rsidR="00972614" w:rsidRPr="00972614" w:rsidRDefault="00972614" w:rsidP="00972614">
            <w:pPr>
              <w:pStyle w:val="aa"/>
              <w:ind w:left="-80" w:right="-93"/>
              <w:jc w:val="both"/>
              <w:rPr>
                <w:sz w:val="18"/>
                <w:szCs w:val="18"/>
              </w:rPr>
            </w:pPr>
          </w:p>
        </w:tc>
        <w:tc>
          <w:tcPr>
            <w:tcW w:w="2646" w:type="dxa"/>
            <w:vMerge/>
          </w:tcPr>
          <w:p w:rsidR="00972614" w:rsidRPr="00972614" w:rsidRDefault="00972614" w:rsidP="00972614">
            <w:pPr>
              <w:pStyle w:val="aa"/>
              <w:ind w:left="-80" w:right="-93"/>
              <w:jc w:val="both"/>
              <w:rPr>
                <w:sz w:val="18"/>
                <w:szCs w:val="18"/>
              </w:rPr>
            </w:pPr>
          </w:p>
        </w:tc>
        <w:tc>
          <w:tcPr>
            <w:tcW w:w="1456" w:type="dxa"/>
            <w:vMerge/>
          </w:tcPr>
          <w:p w:rsidR="00972614" w:rsidRPr="00972614" w:rsidRDefault="00972614" w:rsidP="00972614">
            <w:pPr>
              <w:pStyle w:val="aa"/>
              <w:ind w:left="-80" w:right="-93"/>
              <w:jc w:val="both"/>
              <w:rPr>
                <w:sz w:val="18"/>
                <w:szCs w:val="18"/>
              </w:rPr>
            </w:pPr>
          </w:p>
        </w:tc>
        <w:tc>
          <w:tcPr>
            <w:tcW w:w="714" w:type="dxa"/>
            <w:vMerge/>
          </w:tcPr>
          <w:p w:rsidR="00972614" w:rsidRPr="00972614" w:rsidRDefault="00972614" w:rsidP="00972614">
            <w:pPr>
              <w:pStyle w:val="aa"/>
              <w:ind w:left="-80" w:right="-93"/>
              <w:jc w:val="both"/>
              <w:rPr>
                <w:sz w:val="18"/>
                <w:szCs w:val="18"/>
              </w:rPr>
            </w:pPr>
          </w:p>
        </w:tc>
        <w:tc>
          <w:tcPr>
            <w:tcW w:w="994" w:type="dxa"/>
            <w:vMerge/>
          </w:tcPr>
          <w:p w:rsidR="00972614" w:rsidRPr="00972614" w:rsidRDefault="00972614" w:rsidP="00972614">
            <w:pPr>
              <w:pStyle w:val="aa"/>
              <w:ind w:left="-80" w:right="-93"/>
              <w:jc w:val="both"/>
              <w:rPr>
                <w:sz w:val="18"/>
                <w:szCs w:val="18"/>
              </w:rPr>
            </w:pPr>
          </w:p>
        </w:tc>
        <w:tc>
          <w:tcPr>
            <w:tcW w:w="966" w:type="dxa"/>
            <w:vAlign w:val="center"/>
          </w:tcPr>
          <w:p w:rsidR="00972614" w:rsidRPr="00972614" w:rsidRDefault="00972614" w:rsidP="00972614">
            <w:pPr>
              <w:pStyle w:val="aa"/>
              <w:ind w:left="-80" w:right="-93"/>
              <w:jc w:val="both"/>
              <w:rPr>
                <w:sz w:val="18"/>
                <w:szCs w:val="18"/>
              </w:rPr>
            </w:pPr>
            <w:r w:rsidRPr="00972614">
              <w:rPr>
                <w:sz w:val="18"/>
                <w:szCs w:val="18"/>
              </w:rPr>
              <w:t>федеральный бюджет</w:t>
            </w:r>
          </w:p>
        </w:tc>
        <w:tc>
          <w:tcPr>
            <w:tcW w:w="546" w:type="dxa"/>
            <w:vAlign w:val="center"/>
          </w:tcPr>
          <w:p w:rsidR="00972614" w:rsidRPr="00972614" w:rsidRDefault="00972614" w:rsidP="00972614">
            <w:pPr>
              <w:pStyle w:val="aa"/>
              <w:ind w:left="-80" w:right="-93"/>
              <w:jc w:val="both"/>
              <w:rPr>
                <w:sz w:val="18"/>
                <w:szCs w:val="18"/>
              </w:rPr>
            </w:pPr>
            <w:r w:rsidRPr="00972614">
              <w:rPr>
                <w:sz w:val="18"/>
                <w:szCs w:val="18"/>
              </w:rPr>
              <w:t>2031,0</w:t>
            </w:r>
          </w:p>
        </w:tc>
        <w:tc>
          <w:tcPr>
            <w:tcW w:w="518" w:type="dxa"/>
            <w:vAlign w:val="center"/>
          </w:tcPr>
          <w:p w:rsidR="00972614" w:rsidRPr="00972614" w:rsidRDefault="00972614" w:rsidP="00972614">
            <w:pPr>
              <w:pStyle w:val="aa"/>
              <w:ind w:left="-80" w:right="-93"/>
              <w:jc w:val="both"/>
              <w:rPr>
                <w:sz w:val="18"/>
                <w:szCs w:val="18"/>
              </w:rPr>
            </w:pPr>
            <w:r w:rsidRPr="00972614">
              <w:rPr>
                <w:sz w:val="18"/>
                <w:szCs w:val="18"/>
              </w:rPr>
              <w:t>2578,0</w:t>
            </w:r>
          </w:p>
        </w:tc>
        <w:tc>
          <w:tcPr>
            <w:tcW w:w="504" w:type="dxa"/>
            <w:vAlign w:val="center"/>
          </w:tcPr>
          <w:p w:rsidR="00972614" w:rsidRPr="00972614" w:rsidRDefault="00972614" w:rsidP="00972614">
            <w:pPr>
              <w:pStyle w:val="aa"/>
              <w:ind w:left="-80" w:right="-93"/>
              <w:jc w:val="both"/>
              <w:rPr>
                <w:sz w:val="18"/>
                <w:szCs w:val="18"/>
              </w:rPr>
            </w:pPr>
            <w:r w:rsidRPr="00972614">
              <w:rPr>
                <w:sz w:val="18"/>
                <w:szCs w:val="18"/>
              </w:rPr>
              <w:t>2578,0</w:t>
            </w:r>
          </w:p>
        </w:tc>
        <w:tc>
          <w:tcPr>
            <w:tcW w:w="476" w:type="dxa"/>
            <w:vAlign w:val="center"/>
          </w:tcPr>
          <w:p w:rsidR="00972614" w:rsidRPr="00972614" w:rsidRDefault="00972614" w:rsidP="00972614">
            <w:pPr>
              <w:pStyle w:val="aa"/>
              <w:ind w:left="-80" w:right="-93"/>
              <w:jc w:val="both"/>
              <w:rPr>
                <w:sz w:val="18"/>
                <w:szCs w:val="18"/>
              </w:rPr>
            </w:pPr>
            <w:r w:rsidRPr="00972614">
              <w:rPr>
                <w:sz w:val="18"/>
                <w:szCs w:val="18"/>
              </w:rPr>
              <w:t>2187,4</w:t>
            </w:r>
          </w:p>
        </w:tc>
        <w:tc>
          <w:tcPr>
            <w:tcW w:w="490" w:type="dxa"/>
            <w:vAlign w:val="center"/>
          </w:tcPr>
          <w:p w:rsidR="00972614" w:rsidRPr="00972614" w:rsidRDefault="00972614" w:rsidP="00972614">
            <w:pPr>
              <w:pStyle w:val="aa"/>
              <w:ind w:left="-80" w:right="-93"/>
              <w:jc w:val="both"/>
              <w:rPr>
                <w:sz w:val="18"/>
                <w:szCs w:val="18"/>
              </w:rPr>
            </w:pPr>
            <w:r w:rsidRPr="00972614">
              <w:rPr>
                <w:sz w:val="18"/>
                <w:szCs w:val="18"/>
              </w:rPr>
              <w:t>-</w:t>
            </w:r>
          </w:p>
        </w:tc>
        <w:tc>
          <w:tcPr>
            <w:tcW w:w="462" w:type="dxa"/>
            <w:vAlign w:val="center"/>
          </w:tcPr>
          <w:p w:rsidR="00972614" w:rsidRPr="00972614" w:rsidRDefault="00972614" w:rsidP="00972614">
            <w:pPr>
              <w:pStyle w:val="aa"/>
              <w:ind w:left="-80" w:right="-93"/>
              <w:jc w:val="both"/>
              <w:rPr>
                <w:sz w:val="18"/>
                <w:szCs w:val="18"/>
              </w:rPr>
            </w:pPr>
            <w:r w:rsidRPr="00972614">
              <w:rPr>
                <w:sz w:val="18"/>
                <w:szCs w:val="18"/>
              </w:rPr>
              <w:t>-</w:t>
            </w:r>
          </w:p>
        </w:tc>
        <w:tc>
          <w:tcPr>
            <w:tcW w:w="476" w:type="dxa"/>
            <w:vAlign w:val="center"/>
          </w:tcPr>
          <w:p w:rsidR="00972614" w:rsidRPr="00972614" w:rsidRDefault="00972614" w:rsidP="00972614">
            <w:pPr>
              <w:pStyle w:val="aa"/>
              <w:ind w:left="-80" w:right="-93"/>
              <w:jc w:val="both"/>
              <w:rPr>
                <w:sz w:val="18"/>
                <w:szCs w:val="18"/>
              </w:rPr>
            </w:pPr>
            <w:r w:rsidRPr="00972614">
              <w:rPr>
                <w:sz w:val="18"/>
                <w:szCs w:val="18"/>
              </w:rPr>
              <w:t>-</w:t>
            </w:r>
          </w:p>
        </w:tc>
      </w:tr>
      <w:tr w:rsidR="00972614" w:rsidRPr="00972614" w:rsidTr="00972614">
        <w:trPr>
          <w:trHeight w:val="20"/>
        </w:trPr>
        <w:tc>
          <w:tcPr>
            <w:tcW w:w="420" w:type="dxa"/>
            <w:vMerge w:val="restart"/>
          </w:tcPr>
          <w:p w:rsidR="00972614" w:rsidRPr="00972614" w:rsidRDefault="00972614" w:rsidP="00972614">
            <w:pPr>
              <w:pStyle w:val="aa"/>
              <w:ind w:left="-80" w:right="-93"/>
              <w:jc w:val="both"/>
              <w:rPr>
                <w:sz w:val="18"/>
                <w:szCs w:val="18"/>
              </w:rPr>
            </w:pPr>
            <w:r w:rsidRPr="00972614">
              <w:rPr>
                <w:sz w:val="18"/>
                <w:szCs w:val="18"/>
              </w:rPr>
              <w:t>2.9</w:t>
            </w:r>
          </w:p>
        </w:tc>
        <w:tc>
          <w:tcPr>
            <w:tcW w:w="2646" w:type="dxa"/>
            <w:vMerge w:val="restart"/>
          </w:tcPr>
          <w:p w:rsidR="00972614" w:rsidRPr="00972614" w:rsidRDefault="00972614" w:rsidP="00972614">
            <w:pPr>
              <w:pStyle w:val="aa"/>
              <w:ind w:left="-80" w:right="-93"/>
              <w:jc w:val="both"/>
              <w:rPr>
                <w:sz w:val="18"/>
                <w:szCs w:val="18"/>
              </w:rPr>
            </w:pPr>
            <w:r w:rsidRPr="00972614">
              <w:rPr>
                <w:sz w:val="18"/>
                <w:szCs w:val="18"/>
              </w:rPr>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1456" w:type="dxa"/>
            <w:vMerge w:val="restart"/>
          </w:tcPr>
          <w:p w:rsidR="00972614" w:rsidRPr="00972614" w:rsidRDefault="00972614" w:rsidP="00972614">
            <w:pPr>
              <w:pStyle w:val="aa"/>
              <w:ind w:left="-80" w:right="-93"/>
              <w:jc w:val="both"/>
              <w:rPr>
                <w:sz w:val="18"/>
                <w:szCs w:val="18"/>
              </w:rPr>
            </w:pPr>
            <w:r w:rsidRPr="00972614">
              <w:rPr>
                <w:sz w:val="18"/>
                <w:szCs w:val="18"/>
              </w:rPr>
              <w:t> отдел образования, образовательные организации</w:t>
            </w:r>
          </w:p>
        </w:tc>
        <w:tc>
          <w:tcPr>
            <w:tcW w:w="714" w:type="dxa"/>
            <w:vMerge w:val="restart"/>
          </w:tcPr>
          <w:p w:rsidR="00972614" w:rsidRPr="00972614" w:rsidRDefault="00972614" w:rsidP="00972614">
            <w:pPr>
              <w:pStyle w:val="aa"/>
              <w:ind w:left="-80" w:right="-93"/>
              <w:jc w:val="both"/>
              <w:rPr>
                <w:sz w:val="18"/>
                <w:szCs w:val="18"/>
              </w:rPr>
            </w:pPr>
            <w:r w:rsidRPr="00972614">
              <w:rPr>
                <w:sz w:val="18"/>
                <w:szCs w:val="18"/>
              </w:rPr>
              <w:t> 2021-2024 годы</w:t>
            </w:r>
          </w:p>
        </w:tc>
        <w:tc>
          <w:tcPr>
            <w:tcW w:w="994" w:type="dxa"/>
            <w:vMerge w:val="restart"/>
          </w:tcPr>
          <w:p w:rsidR="00972614" w:rsidRPr="00972614" w:rsidRDefault="00972614" w:rsidP="00972614">
            <w:pPr>
              <w:pStyle w:val="aa"/>
              <w:ind w:left="-80" w:right="-93"/>
              <w:jc w:val="both"/>
              <w:rPr>
                <w:sz w:val="18"/>
                <w:szCs w:val="18"/>
              </w:rPr>
            </w:pPr>
            <w:r w:rsidRPr="00972614">
              <w:rPr>
                <w:sz w:val="18"/>
                <w:szCs w:val="18"/>
              </w:rPr>
              <w:t>2.1.</w:t>
            </w:r>
          </w:p>
        </w:tc>
        <w:tc>
          <w:tcPr>
            <w:tcW w:w="966" w:type="dxa"/>
            <w:vAlign w:val="center"/>
          </w:tcPr>
          <w:p w:rsidR="00972614" w:rsidRPr="00972614" w:rsidRDefault="00972614" w:rsidP="00972614">
            <w:pPr>
              <w:pStyle w:val="aa"/>
              <w:ind w:left="-80" w:right="-93"/>
              <w:jc w:val="both"/>
              <w:rPr>
                <w:sz w:val="18"/>
                <w:szCs w:val="18"/>
              </w:rPr>
            </w:pPr>
            <w:r w:rsidRPr="00972614">
              <w:rPr>
                <w:sz w:val="18"/>
                <w:szCs w:val="18"/>
              </w:rPr>
              <w:t>местный бюджет</w:t>
            </w:r>
          </w:p>
        </w:tc>
        <w:tc>
          <w:tcPr>
            <w:tcW w:w="546" w:type="dxa"/>
            <w:vAlign w:val="center"/>
          </w:tcPr>
          <w:p w:rsidR="00972614" w:rsidRPr="00972614" w:rsidRDefault="00972614" w:rsidP="00972614">
            <w:pPr>
              <w:pStyle w:val="aa"/>
              <w:ind w:left="-80" w:right="-93"/>
              <w:jc w:val="both"/>
              <w:rPr>
                <w:sz w:val="18"/>
                <w:szCs w:val="18"/>
              </w:rPr>
            </w:pPr>
            <w:r w:rsidRPr="00972614">
              <w:rPr>
                <w:sz w:val="18"/>
                <w:szCs w:val="18"/>
              </w:rPr>
              <w:t>13,4</w:t>
            </w:r>
          </w:p>
        </w:tc>
        <w:tc>
          <w:tcPr>
            <w:tcW w:w="518" w:type="dxa"/>
            <w:vAlign w:val="center"/>
          </w:tcPr>
          <w:p w:rsidR="00972614" w:rsidRPr="00972614" w:rsidRDefault="00972614" w:rsidP="00972614">
            <w:pPr>
              <w:pStyle w:val="aa"/>
              <w:ind w:left="-80" w:right="-93"/>
              <w:jc w:val="both"/>
              <w:rPr>
                <w:sz w:val="18"/>
                <w:szCs w:val="18"/>
              </w:rPr>
            </w:pPr>
            <w:r w:rsidRPr="00972614">
              <w:rPr>
                <w:sz w:val="18"/>
                <w:szCs w:val="18"/>
              </w:rPr>
              <w:t>15,455</w:t>
            </w:r>
          </w:p>
        </w:tc>
        <w:tc>
          <w:tcPr>
            <w:tcW w:w="504" w:type="dxa"/>
            <w:vAlign w:val="center"/>
          </w:tcPr>
          <w:p w:rsidR="00972614" w:rsidRPr="00972614" w:rsidRDefault="00972614" w:rsidP="00972614">
            <w:pPr>
              <w:pStyle w:val="aa"/>
              <w:ind w:left="-80" w:right="-93"/>
              <w:jc w:val="both"/>
              <w:rPr>
                <w:sz w:val="18"/>
                <w:szCs w:val="18"/>
              </w:rPr>
            </w:pPr>
            <w:r w:rsidRPr="00972614">
              <w:rPr>
                <w:sz w:val="18"/>
                <w:szCs w:val="18"/>
              </w:rPr>
              <w:t>15,592</w:t>
            </w:r>
          </w:p>
        </w:tc>
        <w:tc>
          <w:tcPr>
            <w:tcW w:w="476" w:type="dxa"/>
            <w:vAlign w:val="center"/>
          </w:tcPr>
          <w:p w:rsidR="00972614" w:rsidRPr="00972614" w:rsidRDefault="00972614" w:rsidP="00972614">
            <w:pPr>
              <w:pStyle w:val="aa"/>
              <w:ind w:left="-80" w:right="-93"/>
              <w:jc w:val="both"/>
              <w:rPr>
                <w:sz w:val="18"/>
                <w:szCs w:val="18"/>
              </w:rPr>
            </w:pPr>
            <w:r w:rsidRPr="00972614">
              <w:rPr>
                <w:sz w:val="18"/>
                <w:szCs w:val="18"/>
              </w:rPr>
              <w:t>16,029</w:t>
            </w:r>
          </w:p>
        </w:tc>
        <w:tc>
          <w:tcPr>
            <w:tcW w:w="490" w:type="dxa"/>
            <w:vAlign w:val="center"/>
          </w:tcPr>
          <w:p w:rsidR="00972614" w:rsidRPr="00972614" w:rsidRDefault="00972614" w:rsidP="00972614">
            <w:pPr>
              <w:pStyle w:val="aa"/>
              <w:ind w:left="-80" w:right="-93"/>
              <w:jc w:val="both"/>
              <w:rPr>
                <w:sz w:val="18"/>
                <w:szCs w:val="18"/>
              </w:rPr>
            </w:pPr>
            <w:r w:rsidRPr="00972614">
              <w:rPr>
                <w:sz w:val="18"/>
                <w:szCs w:val="18"/>
              </w:rPr>
              <w:t>-</w:t>
            </w:r>
          </w:p>
        </w:tc>
        <w:tc>
          <w:tcPr>
            <w:tcW w:w="462" w:type="dxa"/>
            <w:vAlign w:val="center"/>
          </w:tcPr>
          <w:p w:rsidR="00972614" w:rsidRPr="00972614" w:rsidRDefault="00972614" w:rsidP="00972614">
            <w:pPr>
              <w:pStyle w:val="aa"/>
              <w:ind w:left="-80" w:right="-93"/>
              <w:jc w:val="both"/>
              <w:rPr>
                <w:sz w:val="18"/>
                <w:szCs w:val="18"/>
              </w:rPr>
            </w:pPr>
            <w:r w:rsidRPr="00972614">
              <w:rPr>
                <w:sz w:val="18"/>
                <w:szCs w:val="18"/>
              </w:rPr>
              <w:t>-</w:t>
            </w:r>
          </w:p>
        </w:tc>
        <w:tc>
          <w:tcPr>
            <w:tcW w:w="476" w:type="dxa"/>
            <w:vAlign w:val="center"/>
          </w:tcPr>
          <w:p w:rsidR="00972614" w:rsidRPr="00972614" w:rsidRDefault="00972614" w:rsidP="00972614">
            <w:pPr>
              <w:pStyle w:val="aa"/>
              <w:ind w:left="-80" w:right="-93"/>
              <w:jc w:val="both"/>
              <w:rPr>
                <w:sz w:val="18"/>
                <w:szCs w:val="18"/>
              </w:rPr>
            </w:pPr>
            <w:r w:rsidRPr="00972614">
              <w:rPr>
                <w:sz w:val="18"/>
                <w:szCs w:val="18"/>
              </w:rPr>
              <w:t>-</w:t>
            </w:r>
          </w:p>
        </w:tc>
      </w:tr>
      <w:tr w:rsidR="00972614" w:rsidRPr="00972614" w:rsidTr="00972614">
        <w:trPr>
          <w:trHeight w:val="20"/>
        </w:trPr>
        <w:tc>
          <w:tcPr>
            <w:tcW w:w="420" w:type="dxa"/>
            <w:vMerge/>
          </w:tcPr>
          <w:p w:rsidR="00972614" w:rsidRPr="00972614" w:rsidRDefault="00972614" w:rsidP="00972614">
            <w:pPr>
              <w:pStyle w:val="aa"/>
              <w:ind w:left="-80" w:right="-93"/>
              <w:jc w:val="both"/>
              <w:rPr>
                <w:sz w:val="18"/>
                <w:szCs w:val="18"/>
              </w:rPr>
            </w:pPr>
          </w:p>
        </w:tc>
        <w:tc>
          <w:tcPr>
            <w:tcW w:w="2646" w:type="dxa"/>
            <w:vMerge/>
          </w:tcPr>
          <w:p w:rsidR="00972614" w:rsidRPr="00972614" w:rsidRDefault="00972614" w:rsidP="00972614">
            <w:pPr>
              <w:pStyle w:val="aa"/>
              <w:ind w:left="-80" w:right="-93"/>
              <w:jc w:val="both"/>
              <w:rPr>
                <w:sz w:val="18"/>
                <w:szCs w:val="18"/>
              </w:rPr>
            </w:pPr>
          </w:p>
        </w:tc>
        <w:tc>
          <w:tcPr>
            <w:tcW w:w="1456" w:type="dxa"/>
            <w:vMerge/>
          </w:tcPr>
          <w:p w:rsidR="00972614" w:rsidRPr="00972614" w:rsidRDefault="00972614" w:rsidP="00972614">
            <w:pPr>
              <w:pStyle w:val="aa"/>
              <w:ind w:left="-80" w:right="-93"/>
              <w:jc w:val="both"/>
              <w:rPr>
                <w:sz w:val="18"/>
                <w:szCs w:val="18"/>
              </w:rPr>
            </w:pPr>
          </w:p>
        </w:tc>
        <w:tc>
          <w:tcPr>
            <w:tcW w:w="714" w:type="dxa"/>
            <w:vMerge/>
          </w:tcPr>
          <w:p w:rsidR="00972614" w:rsidRPr="00972614" w:rsidRDefault="00972614" w:rsidP="00972614">
            <w:pPr>
              <w:pStyle w:val="aa"/>
              <w:ind w:left="-80" w:right="-93"/>
              <w:jc w:val="both"/>
              <w:rPr>
                <w:sz w:val="18"/>
                <w:szCs w:val="18"/>
              </w:rPr>
            </w:pPr>
          </w:p>
        </w:tc>
        <w:tc>
          <w:tcPr>
            <w:tcW w:w="994" w:type="dxa"/>
            <w:vMerge/>
          </w:tcPr>
          <w:p w:rsidR="00972614" w:rsidRPr="00972614" w:rsidRDefault="00972614" w:rsidP="00972614">
            <w:pPr>
              <w:pStyle w:val="aa"/>
              <w:ind w:left="-80" w:right="-93"/>
              <w:jc w:val="both"/>
              <w:rPr>
                <w:sz w:val="18"/>
                <w:szCs w:val="18"/>
              </w:rPr>
            </w:pPr>
          </w:p>
        </w:tc>
        <w:tc>
          <w:tcPr>
            <w:tcW w:w="966" w:type="dxa"/>
            <w:vAlign w:val="center"/>
          </w:tcPr>
          <w:p w:rsidR="00972614" w:rsidRPr="00972614" w:rsidRDefault="00972614" w:rsidP="00972614">
            <w:pPr>
              <w:pStyle w:val="aa"/>
              <w:ind w:left="-80" w:right="-93"/>
              <w:jc w:val="both"/>
              <w:rPr>
                <w:sz w:val="18"/>
                <w:szCs w:val="18"/>
              </w:rPr>
            </w:pPr>
            <w:r w:rsidRPr="00972614">
              <w:rPr>
                <w:sz w:val="18"/>
                <w:szCs w:val="18"/>
              </w:rPr>
              <w:t>областной бюджет</w:t>
            </w:r>
          </w:p>
        </w:tc>
        <w:tc>
          <w:tcPr>
            <w:tcW w:w="546" w:type="dxa"/>
            <w:vAlign w:val="center"/>
          </w:tcPr>
          <w:p w:rsidR="00972614" w:rsidRPr="00972614" w:rsidRDefault="00972614" w:rsidP="00972614">
            <w:pPr>
              <w:pStyle w:val="aa"/>
              <w:ind w:left="-80" w:right="-93"/>
              <w:jc w:val="both"/>
              <w:rPr>
                <w:sz w:val="18"/>
                <w:szCs w:val="18"/>
              </w:rPr>
            </w:pPr>
            <w:r w:rsidRPr="00972614">
              <w:rPr>
                <w:sz w:val="18"/>
                <w:szCs w:val="18"/>
              </w:rPr>
              <w:t>305,302</w:t>
            </w:r>
          </w:p>
        </w:tc>
        <w:tc>
          <w:tcPr>
            <w:tcW w:w="518" w:type="dxa"/>
            <w:vAlign w:val="center"/>
          </w:tcPr>
          <w:p w:rsidR="00972614" w:rsidRPr="00972614" w:rsidRDefault="00972614" w:rsidP="00972614">
            <w:pPr>
              <w:pStyle w:val="aa"/>
              <w:ind w:left="-80" w:right="-93"/>
              <w:jc w:val="both"/>
              <w:rPr>
                <w:sz w:val="18"/>
                <w:szCs w:val="18"/>
              </w:rPr>
            </w:pPr>
            <w:r w:rsidRPr="00972614">
              <w:rPr>
                <w:sz w:val="18"/>
                <w:szCs w:val="18"/>
              </w:rPr>
              <w:t>278,19</w:t>
            </w:r>
          </w:p>
        </w:tc>
        <w:tc>
          <w:tcPr>
            <w:tcW w:w="504" w:type="dxa"/>
            <w:vAlign w:val="center"/>
          </w:tcPr>
          <w:p w:rsidR="00972614" w:rsidRPr="00972614" w:rsidRDefault="00972614" w:rsidP="00972614">
            <w:pPr>
              <w:pStyle w:val="aa"/>
              <w:ind w:left="-80" w:right="-93"/>
              <w:jc w:val="both"/>
              <w:rPr>
                <w:sz w:val="18"/>
                <w:szCs w:val="18"/>
              </w:rPr>
            </w:pPr>
            <w:r w:rsidRPr="00972614">
              <w:rPr>
                <w:sz w:val="18"/>
                <w:szCs w:val="18"/>
              </w:rPr>
              <w:t>280,656</w:t>
            </w:r>
          </w:p>
        </w:tc>
        <w:tc>
          <w:tcPr>
            <w:tcW w:w="476" w:type="dxa"/>
            <w:vAlign w:val="center"/>
          </w:tcPr>
          <w:p w:rsidR="00972614" w:rsidRPr="00972614" w:rsidRDefault="00972614" w:rsidP="00972614">
            <w:pPr>
              <w:pStyle w:val="aa"/>
              <w:ind w:left="-80" w:right="-93"/>
              <w:jc w:val="both"/>
              <w:rPr>
                <w:sz w:val="18"/>
                <w:szCs w:val="18"/>
              </w:rPr>
            </w:pPr>
            <w:r w:rsidRPr="00972614">
              <w:rPr>
                <w:sz w:val="18"/>
                <w:szCs w:val="18"/>
              </w:rPr>
              <w:t>288,522</w:t>
            </w:r>
          </w:p>
        </w:tc>
        <w:tc>
          <w:tcPr>
            <w:tcW w:w="490" w:type="dxa"/>
            <w:vAlign w:val="center"/>
          </w:tcPr>
          <w:p w:rsidR="00972614" w:rsidRPr="00972614" w:rsidRDefault="00972614" w:rsidP="00972614">
            <w:pPr>
              <w:pStyle w:val="aa"/>
              <w:ind w:left="-80" w:right="-93"/>
              <w:jc w:val="both"/>
              <w:rPr>
                <w:sz w:val="18"/>
                <w:szCs w:val="18"/>
              </w:rPr>
            </w:pPr>
            <w:r w:rsidRPr="00972614">
              <w:rPr>
                <w:sz w:val="18"/>
                <w:szCs w:val="18"/>
              </w:rPr>
              <w:t>-</w:t>
            </w:r>
          </w:p>
        </w:tc>
        <w:tc>
          <w:tcPr>
            <w:tcW w:w="462" w:type="dxa"/>
            <w:vAlign w:val="center"/>
          </w:tcPr>
          <w:p w:rsidR="00972614" w:rsidRPr="00972614" w:rsidRDefault="00972614" w:rsidP="00972614">
            <w:pPr>
              <w:pStyle w:val="aa"/>
              <w:ind w:left="-80" w:right="-93"/>
              <w:jc w:val="both"/>
              <w:rPr>
                <w:sz w:val="18"/>
                <w:szCs w:val="18"/>
              </w:rPr>
            </w:pPr>
            <w:r w:rsidRPr="00972614">
              <w:rPr>
                <w:sz w:val="18"/>
                <w:szCs w:val="18"/>
              </w:rPr>
              <w:t>-</w:t>
            </w:r>
          </w:p>
        </w:tc>
        <w:tc>
          <w:tcPr>
            <w:tcW w:w="476" w:type="dxa"/>
            <w:vAlign w:val="center"/>
          </w:tcPr>
          <w:p w:rsidR="00972614" w:rsidRPr="00972614" w:rsidRDefault="00972614" w:rsidP="00972614">
            <w:pPr>
              <w:pStyle w:val="aa"/>
              <w:ind w:left="-80" w:right="-93"/>
              <w:jc w:val="both"/>
              <w:rPr>
                <w:sz w:val="18"/>
                <w:szCs w:val="18"/>
              </w:rPr>
            </w:pPr>
            <w:r w:rsidRPr="00972614">
              <w:rPr>
                <w:sz w:val="18"/>
                <w:szCs w:val="18"/>
              </w:rPr>
              <w:t>-</w:t>
            </w:r>
          </w:p>
        </w:tc>
      </w:tr>
      <w:tr w:rsidR="00972614" w:rsidRPr="00972614" w:rsidTr="00972614">
        <w:trPr>
          <w:trHeight w:val="20"/>
        </w:trPr>
        <w:tc>
          <w:tcPr>
            <w:tcW w:w="420" w:type="dxa"/>
            <w:vMerge/>
          </w:tcPr>
          <w:p w:rsidR="00972614" w:rsidRPr="00972614" w:rsidRDefault="00972614" w:rsidP="00972614">
            <w:pPr>
              <w:pStyle w:val="aa"/>
              <w:ind w:left="-80" w:right="-93"/>
              <w:jc w:val="both"/>
              <w:rPr>
                <w:sz w:val="18"/>
                <w:szCs w:val="18"/>
              </w:rPr>
            </w:pPr>
          </w:p>
        </w:tc>
        <w:tc>
          <w:tcPr>
            <w:tcW w:w="2646" w:type="dxa"/>
            <w:vMerge/>
          </w:tcPr>
          <w:p w:rsidR="00972614" w:rsidRPr="00972614" w:rsidRDefault="00972614" w:rsidP="00972614">
            <w:pPr>
              <w:pStyle w:val="aa"/>
              <w:ind w:left="-80" w:right="-93"/>
              <w:jc w:val="both"/>
              <w:rPr>
                <w:sz w:val="18"/>
                <w:szCs w:val="18"/>
              </w:rPr>
            </w:pPr>
          </w:p>
        </w:tc>
        <w:tc>
          <w:tcPr>
            <w:tcW w:w="1456" w:type="dxa"/>
            <w:vMerge/>
          </w:tcPr>
          <w:p w:rsidR="00972614" w:rsidRPr="00972614" w:rsidRDefault="00972614" w:rsidP="00972614">
            <w:pPr>
              <w:pStyle w:val="aa"/>
              <w:ind w:left="-80" w:right="-93"/>
              <w:jc w:val="both"/>
              <w:rPr>
                <w:sz w:val="18"/>
                <w:szCs w:val="18"/>
              </w:rPr>
            </w:pPr>
          </w:p>
        </w:tc>
        <w:tc>
          <w:tcPr>
            <w:tcW w:w="714" w:type="dxa"/>
            <w:vMerge/>
          </w:tcPr>
          <w:p w:rsidR="00972614" w:rsidRPr="00972614" w:rsidRDefault="00972614" w:rsidP="00972614">
            <w:pPr>
              <w:pStyle w:val="aa"/>
              <w:ind w:left="-80" w:right="-93"/>
              <w:jc w:val="both"/>
              <w:rPr>
                <w:sz w:val="18"/>
                <w:szCs w:val="18"/>
              </w:rPr>
            </w:pPr>
          </w:p>
        </w:tc>
        <w:tc>
          <w:tcPr>
            <w:tcW w:w="994" w:type="dxa"/>
            <w:vMerge/>
          </w:tcPr>
          <w:p w:rsidR="00972614" w:rsidRPr="00972614" w:rsidRDefault="00972614" w:rsidP="00972614">
            <w:pPr>
              <w:pStyle w:val="aa"/>
              <w:ind w:left="-80" w:right="-93"/>
              <w:jc w:val="both"/>
              <w:rPr>
                <w:sz w:val="18"/>
                <w:szCs w:val="18"/>
              </w:rPr>
            </w:pPr>
          </w:p>
        </w:tc>
        <w:tc>
          <w:tcPr>
            <w:tcW w:w="966" w:type="dxa"/>
            <w:vAlign w:val="center"/>
          </w:tcPr>
          <w:p w:rsidR="00972614" w:rsidRPr="00972614" w:rsidRDefault="00972614" w:rsidP="00972614">
            <w:pPr>
              <w:pStyle w:val="aa"/>
              <w:ind w:left="-80" w:right="-93"/>
              <w:jc w:val="both"/>
              <w:rPr>
                <w:sz w:val="18"/>
                <w:szCs w:val="18"/>
              </w:rPr>
            </w:pPr>
            <w:r w:rsidRPr="00972614">
              <w:rPr>
                <w:sz w:val="18"/>
                <w:szCs w:val="18"/>
              </w:rPr>
              <w:t>федеральный бюджет</w:t>
            </w:r>
          </w:p>
        </w:tc>
        <w:tc>
          <w:tcPr>
            <w:tcW w:w="546" w:type="dxa"/>
            <w:vAlign w:val="center"/>
          </w:tcPr>
          <w:p w:rsidR="00972614" w:rsidRPr="00972614" w:rsidRDefault="00972614" w:rsidP="00972614">
            <w:pPr>
              <w:pStyle w:val="aa"/>
              <w:ind w:left="-80" w:right="-93"/>
              <w:jc w:val="both"/>
              <w:rPr>
                <w:sz w:val="18"/>
                <w:szCs w:val="18"/>
              </w:rPr>
            </w:pPr>
            <w:r w:rsidRPr="00972614">
              <w:rPr>
                <w:sz w:val="18"/>
                <w:szCs w:val="18"/>
              </w:rPr>
              <w:t>1022,098</w:t>
            </w:r>
          </w:p>
        </w:tc>
        <w:tc>
          <w:tcPr>
            <w:tcW w:w="518" w:type="dxa"/>
            <w:vAlign w:val="center"/>
          </w:tcPr>
          <w:p w:rsidR="00972614" w:rsidRPr="00972614" w:rsidRDefault="00972614" w:rsidP="00972614">
            <w:pPr>
              <w:pStyle w:val="aa"/>
              <w:ind w:left="-80" w:right="-93"/>
              <w:jc w:val="both"/>
              <w:rPr>
                <w:sz w:val="18"/>
                <w:szCs w:val="18"/>
              </w:rPr>
            </w:pPr>
            <w:r w:rsidRPr="00972614">
              <w:rPr>
                <w:sz w:val="18"/>
                <w:szCs w:val="18"/>
              </w:rPr>
              <w:t>1251,855</w:t>
            </w:r>
          </w:p>
        </w:tc>
        <w:tc>
          <w:tcPr>
            <w:tcW w:w="504" w:type="dxa"/>
            <w:vAlign w:val="center"/>
          </w:tcPr>
          <w:p w:rsidR="00972614" w:rsidRPr="00972614" w:rsidRDefault="00972614" w:rsidP="00972614">
            <w:pPr>
              <w:pStyle w:val="aa"/>
              <w:ind w:left="-80" w:right="-93"/>
              <w:jc w:val="both"/>
              <w:rPr>
                <w:sz w:val="18"/>
                <w:szCs w:val="18"/>
              </w:rPr>
            </w:pPr>
            <w:r w:rsidRPr="00972614">
              <w:rPr>
                <w:sz w:val="18"/>
                <w:szCs w:val="18"/>
              </w:rPr>
              <w:t>1262,952</w:t>
            </w:r>
          </w:p>
        </w:tc>
        <w:tc>
          <w:tcPr>
            <w:tcW w:w="476" w:type="dxa"/>
            <w:vAlign w:val="center"/>
          </w:tcPr>
          <w:p w:rsidR="00972614" w:rsidRPr="00972614" w:rsidRDefault="00972614" w:rsidP="00972614">
            <w:pPr>
              <w:pStyle w:val="aa"/>
              <w:ind w:left="-80" w:right="-93"/>
              <w:jc w:val="both"/>
              <w:rPr>
                <w:sz w:val="18"/>
                <w:szCs w:val="18"/>
              </w:rPr>
            </w:pPr>
            <w:r w:rsidRPr="00972614">
              <w:rPr>
                <w:sz w:val="18"/>
                <w:szCs w:val="18"/>
              </w:rPr>
              <w:t>1298,349</w:t>
            </w:r>
          </w:p>
        </w:tc>
        <w:tc>
          <w:tcPr>
            <w:tcW w:w="490" w:type="dxa"/>
            <w:vAlign w:val="center"/>
          </w:tcPr>
          <w:p w:rsidR="00972614" w:rsidRPr="00972614" w:rsidRDefault="00972614" w:rsidP="00972614">
            <w:pPr>
              <w:pStyle w:val="aa"/>
              <w:ind w:left="-80" w:right="-93"/>
              <w:jc w:val="both"/>
              <w:rPr>
                <w:sz w:val="18"/>
                <w:szCs w:val="18"/>
              </w:rPr>
            </w:pPr>
            <w:r w:rsidRPr="00972614">
              <w:rPr>
                <w:sz w:val="18"/>
                <w:szCs w:val="18"/>
              </w:rPr>
              <w:t>-</w:t>
            </w:r>
          </w:p>
        </w:tc>
        <w:tc>
          <w:tcPr>
            <w:tcW w:w="462" w:type="dxa"/>
            <w:vAlign w:val="center"/>
          </w:tcPr>
          <w:p w:rsidR="00972614" w:rsidRPr="00972614" w:rsidRDefault="00972614" w:rsidP="00972614">
            <w:pPr>
              <w:pStyle w:val="aa"/>
              <w:ind w:left="-80" w:right="-93"/>
              <w:jc w:val="both"/>
              <w:rPr>
                <w:sz w:val="18"/>
                <w:szCs w:val="18"/>
              </w:rPr>
            </w:pPr>
            <w:r w:rsidRPr="00972614">
              <w:rPr>
                <w:sz w:val="18"/>
                <w:szCs w:val="18"/>
              </w:rPr>
              <w:t>-</w:t>
            </w:r>
          </w:p>
        </w:tc>
        <w:tc>
          <w:tcPr>
            <w:tcW w:w="476" w:type="dxa"/>
            <w:vAlign w:val="center"/>
          </w:tcPr>
          <w:p w:rsidR="00972614" w:rsidRPr="00972614" w:rsidRDefault="00972614" w:rsidP="00972614">
            <w:pPr>
              <w:pStyle w:val="aa"/>
              <w:ind w:left="-80" w:right="-93"/>
              <w:jc w:val="both"/>
              <w:rPr>
                <w:sz w:val="18"/>
                <w:szCs w:val="18"/>
              </w:rPr>
            </w:pPr>
            <w:r w:rsidRPr="00972614">
              <w:rPr>
                <w:sz w:val="18"/>
                <w:szCs w:val="18"/>
              </w:rPr>
              <w:t>-</w:t>
            </w:r>
          </w:p>
        </w:tc>
      </w:tr>
      <w:tr w:rsidR="00972614" w:rsidRPr="00972614" w:rsidTr="00972614">
        <w:trPr>
          <w:trHeight w:val="20"/>
        </w:trPr>
        <w:tc>
          <w:tcPr>
            <w:tcW w:w="420" w:type="dxa"/>
          </w:tcPr>
          <w:p w:rsidR="00972614" w:rsidRPr="00972614" w:rsidRDefault="00972614" w:rsidP="00972614">
            <w:pPr>
              <w:pStyle w:val="aa"/>
              <w:ind w:left="-80" w:right="-93"/>
              <w:jc w:val="both"/>
              <w:rPr>
                <w:sz w:val="18"/>
                <w:szCs w:val="18"/>
              </w:rPr>
            </w:pPr>
            <w:r w:rsidRPr="00972614">
              <w:rPr>
                <w:sz w:val="18"/>
                <w:szCs w:val="18"/>
              </w:rPr>
              <w:t>2.10</w:t>
            </w:r>
          </w:p>
        </w:tc>
        <w:tc>
          <w:tcPr>
            <w:tcW w:w="2646" w:type="dxa"/>
          </w:tcPr>
          <w:p w:rsidR="00972614" w:rsidRPr="00972614" w:rsidRDefault="00972614" w:rsidP="00972614">
            <w:pPr>
              <w:pStyle w:val="aa"/>
              <w:ind w:left="-80" w:right="-93"/>
              <w:jc w:val="both"/>
              <w:rPr>
                <w:sz w:val="18"/>
                <w:szCs w:val="18"/>
              </w:rPr>
            </w:pPr>
            <w:r w:rsidRPr="00972614">
              <w:rPr>
                <w:sz w:val="18"/>
                <w:szCs w:val="18"/>
              </w:rPr>
              <w:t xml:space="preserve">Предоставление </w:t>
            </w:r>
            <w:proofErr w:type="gramStart"/>
            <w:r w:rsidRPr="00972614">
              <w:rPr>
                <w:sz w:val="18"/>
                <w:szCs w:val="18"/>
              </w:rPr>
              <w:t>субсидии  на</w:t>
            </w:r>
            <w:proofErr w:type="gramEnd"/>
            <w:r w:rsidRPr="00972614">
              <w:rPr>
                <w:sz w:val="18"/>
                <w:szCs w:val="18"/>
              </w:rPr>
              <w:t xml:space="preserve"> финансовое обеспечение деятельности центров образования цифрового и гуманитарного профилей в общеобразовательных муниципальных организациях области</w:t>
            </w:r>
          </w:p>
        </w:tc>
        <w:tc>
          <w:tcPr>
            <w:tcW w:w="1456" w:type="dxa"/>
          </w:tcPr>
          <w:p w:rsidR="00972614" w:rsidRPr="00972614" w:rsidRDefault="00972614" w:rsidP="00972614">
            <w:pPr>
              <w:pStyle w:val="aa"/>
              <w:ind w:left="-80" w:right="-93"/>
              <w:jc w:val="both"/>
              <w:rPr>
                <w:sz w:val="18"/>
                <w:szCs w:val="18"/>
              </w:rPr>
            </w:pPr>
            <w:r w:rsidRPr="00972614">
              <w:rPr>
                <w:sz w:val="18"/>
                <w:szCs w:val="18"/>
              </w:rPr>
              <w:t> отдел образования, образовательные организации</w:t>
            </w:r>
          </w:p>
        </w:tc>
        <w:tc>
          <w:tcPr>
            <w:tcW w:w="714" w:type="dxa"/>
          </w:tcPr>
          <w:p w:rsidR="00972614" w:rsidRPr="00972614" w:rsidRDefault="00972614" w:rsidP="00972614">
            <w:pPr>
              <w:pStyle w:val="aa"/>
              <w:ind w:left="-80" w:right="-93"/>
              <w:jc w:val="both"/>
              <w:rPr>
                <w:sz w:val="18"/>
                <w:szCs w:val="18"/>
              </w:rPr>
            </w:pPr>
            <w:r w:rsidRPr="00972614">
              <w:rPr>
                <w:sz w:val="18"/>
                <w:szCs w:val="18"/>
              </w:rPr>
              <w:t> 2021-2024годы</w:t>
            </w:r>
          </w:p>
        </w:tc>
        <w:tc>
          <w:tcPr>
            <w:tcW w:w="994" w:type="dxa"/>
          </w:tcPr>
          <w:p w:rsidR="00972614" w:rsidRPr="00972614" w:rsidRDefault="00972614" w:rsidP="00972614">
            <w:pPr>
              <w:pStyle w:val="aa"/>
              <w:ind w:left="-80" w:right="-93"/>
              <w:jc w:val="both"/>
              <w:rPr>
                <w:sz w:val="18"/>
                <w:szCs w:val="18"/>
              </w:rPr>
            </w:pPr>
            <w:r w:rsidRPr="00972614">
              <w:rPr>
                <w:sz w:val="18"/>
                <w:szCs w:val="18"/>
              </w:rPr>
              <w:t>2.1</w:t>
            </w:r>
          </w:p>
        </w:tc>
        <w:tc>
          <w:tcPr>
            <w:tcW w:w="966" w:type="dxa"/>
            <w:vAlign w:val="center"/>
          </w:tcPr>
          <w:p w:rsidR="00972614" w:rsidRPr="00972614" w:rsidRDefault="00972614" w:rsidP="00972614">
            <w:pPr>
              <w:pStyle w:val="aa"/>
              <w:ind w:left="-80" w:right="-93"/>
              <w:jc w:val="both"/>
              <w:rPr>
                <w:sz w:val="18"/>
                <w:szCs w:val="18"/>
              </w:rPr>
            </w:pPr>
            <w:r w:rsidRPr="00972614">
              <w:rPr>
                <w:sz w:val="18"/>
                <w:szCs w:val="18"/>
              </w:rPr>
              <w:t>областной бюджет</w:t>
            </w:r>
          </w:p>
        </w:tc>
        <w:tc>
          <w:tcPr>
            <w:tcW w:w="546" w:type="dxa"/>
            <w:vAlign w:val="center"/>
          </w:tcPr>
          <w:p w:rsidR="00972614" w:rsidRPr="00972614" w:rsidRDefault="00972614" w:rsidP="00972614">
            <w:pPr>
              <w:pStyle w:val="aa"/>
              <w:ind w:left="-80" w:right="-93"/>
              <w:jc w:val="both"/>
              <w:rPr>
                <w:sz w:val="18"/>
                <w:szCs w:val="18"/>
              </w:rPr>
            </w:pPr>
            <w:r w:rsidRPr="00972614">
              <w:rPr>
                <w:sz w:val="18"/>
                <w:szCs w:val="18"/>
              </w:rPr>
              <w:t>100,0</w:t>
            </w:r>
          </w:p>
        </w:tc>
        <w:tc>
          <w:tcPr>
            <w:tcW w:w="518" w:type="dxa"/>
            <w:vAlign w:val="center"/>
          </w:tcPr>
          <w:p w:rsidR="00972614" w:rsidRPr="00972614" w:rsidRDefault="00972614" w:rsidP="00972614">
            <w:pPr>
              <w:pStyle w:val="aa"/>
              <w:ind w:left="-80" w:right="-93"/>
              <w:jc w:val="both"/>
              <w:rPr>
                <w:sz w:val="18"/>
                <w:szCs w:val="18"/>
              </w:rPr>
            </w:pPr>
            <w:r w:rsidRPr="00972614">
              <w:rPr>
                <w:sz w:val="18"/>
                <w:szCs w:val="18"/>
              </w:rPr>
              <w:t>100,0</w:t>
            </w:r>
          </w:p>
        </w:tc>
        <w:tc>
          <w:tcPr>
            <w:tcW w:w="504" w:type="dxa"/>
            <w:vAlign w:val="center"/>
          </w:tcPr>
          <w:p w:rsidR="00972614" w:rsidRPr="00972614" w:rsidRDefault="00972614" w:rsidP="00972614">
            <w:pPr>
              <w:pStyle w:val="aa"/>
              <w:ind w:left="-80" w:right="-93"/>
              <w:jc w:val="both"/>
              <w:rPr>
                <w:sz w:val="18"/>
                <w:szCs w:val="18"/>
              </w:rPr>
            </w:pPr>
            <w:r w:rsidRPr="00972614">
              <w:rPr>
                <w:sz w:val="18"/>
                <w:szCs w:val="18"/>
              </w:rPr>
              <w:t>100,0</w:t>
            </w:r>
          </w:p>
        </w:tc>
        <w:tc>
          <w:tcPr>
            <w:tcW w:w="476" w:type="dxa"/>
            <w:vAlign w:val="center"/>
          </w:tcPr>
          <w:p w:rsidR="00972614" w:rsidRPr="00972614" w:rsidRDefault="00972614" w:rsidP="00972614">
            <w:pPr>
              <w:pStyle w:val="aa"/>
              <w:ind w:left="-80" w:right="-93"/>
              <w:jc w:val="both"/>
              <w:rPr>
                <w:sz w:val="18"/>
                <w:szCs w:val="18"/>
              </w:rPr>
            </w:pPr>
            <w:r w:rsidRPr="00972614">
              <w:rPr>
                <w:sz w:val="18"/>
                <w:szCs w:val="18"/>
              </w:rPr>
              <w:t>100,0</w:t>
            </w:r>
          </w:p>
        </w:tc>
        <w:tc>
          <w:tcPr>
            <w:tcW w:w="490" w:type="dxa"/>
            <w:vAlign w:val="center"/>
          </w:tcPr>
          <w:p w:rsidR="00972614" w:rsidRPr="00972614" w:rsidRDefault="00972614" w:rsidP="00972614">
            <w:pPr>
              <w:pStyle w:val="aa"/>
              <w:ind w:left="-80" w:right="-93"/>
              <w:jc w:val="both"/>
              <w:rPr>
                <w:sz w:val="18"/>
                <w:szCs w:val="18"/>
              </w:rPr>
            </w:pPr>
            <w:r w:rsidRPr="00972614">
              <w:rPr>
                <w:sz w:val="18"/>
                <w:szCs w:val="18"/>
              </w:rPr>
              <w:t>-</w:t>
            </w:r>
          </w:p>
        </w:tc>
        <w:tc>
          <w:tcPr>
            <w:tcW w:w="462" w:type="dxa"/>
            <w:vAlign w:val="center"/>
          </w:tcPr>
          <w:p w:rsidR="00972614" w:rsidRPr="00972614" w:rsidRDefault="00972614" w:rsidP="00972614">
            <w:pPr>
              <w:pStyle w:val="aa"/>
              <w:ind w:left="-80" w:right="-93"/>
              <w:jc w:val="both"/>
              <w:rPr>
                <w:sz w:val="18"/>
                <w:szCs w:val="18"/>
              </w:rPr>
            </w:pPr>
            <w:r w:rsidRPr="00972614">
              <w:rPr>
                <w:sz w:val="18"/>
                <w:szCs w:val="18"/>
              </w:rPr>
              <w:t>-</w:t>
            </w:r>
          </w:p>
        </w:tc>
        <w:tc>
          <w:tcPr>
            <w:tcW w:w="476" w:type="dxa"/>
            <w:vAlign w:val="center"/>
          </w:tcPr>
          <w:p w:rsidR="00972614" w:rsidRPr="00972614" w:rsidRDefault="00972614" w:rsidP="00972614">
            <w:pPr>
              <w:pStyle w:val="aa"/>
              <w:ind w:left="-80" w:right="-93"/>
              <w:jc w:val="both"/>
              <w:rPr>
                <w:sz w:val="18"/>
                <w:szCs w:val="18"/>
              </w:rPr>
            </w:pPr>
            <w:r w:rsidRPr="00972614">
              <w:rPr>
                <w:sz w:val="18"/>
                <w:szCs w:val="18"/>
              </w:rPr>
              <w:t>-</w:t>
            </w:r>
          </w:p>
        </w:tc>
      </w:tr>
      <w:tr w:rsidR="00972614" w:rsidRPr="00972614" w:rsidTr="00972614">
        <w:trPr>
          <w:trHeight w:val="20"/>
        </w:trPr>
        <w:tc>
          <w:tcPr>
            <w:tcW w:w="420" w:type="dxa"/>
          </w:tcPr>
          <w:p w:rsidR="00972614" w:rsidRPr="00972614" w:rsidRDefault="00972614" w:rsidP="00972614">
            <w:pPr>
              <w:pStyle w:val="aa"/>
              <w:ind w:left="-80" w:right="-93"/>
              <w:jc w:val="both"/>
              <w:rPr>
                <w:sz w:val="18"/>
                <w:szCs w:val="18"/>
              </w:rPr>
            </w:pPr>
            <w:r w:rsidRPr="00972614">
              <w:rPr>
                <w:sz w:val="18"/>
                <w:szCs w:val="18"/>
              </w:rPr>
              <w:t>2.11</w:t>
            </w:r>
          </w:p>
        </w:tc>
        <w:tc>
          <w:tcPr>
            <w:tcW w:w="2646" w:type="dxa"/>
          </w:tcPr>
          <w:p w:rsidR="00972614" w:rsidRPr="00972614" w:rsidRDefault="00972614" w:rsidP="00972614">
            <w:pPr>
              <w:pStyle w:val="aa"/>
              <w:ind w:left="-80" w:right="-93"/>
              <w:jc w:val="both"/>
              <w:rPr>
                <w:sz w:val="18"/>
                <w:szCs w:val="18"/>
              </w:rPr>
            </w:pPr>
            <w:r w:rsidRPr="00972614">
              <w:rPr>
                <w:sz w:val="18"/>
                <w:szCs w:val="18"/>
              </w:rPr>
              <w:t xml:space="preserve">Предоставление </w:t>
            </w:r>
            <w:proofErr w:type="gramStart"/>
            <w:r w:rsidRPr="00972614">
              <w:rPr>
                <w:sz w:val="18"/>
                <w:szCs w:val="18"/>
              </w:rPr>
              <w:t>субсидии  на</w:t>
            </w:r>
            <w:proofErr w:type="gramEnd"/>
            <w:r w:rsidRPr="00972614">
              <w:rPr>
                <w:sz w:val="18"/>
                <w:szCs w:val="18"/>
              </w:rPr>
              <w:t xml:space="preserve"> финансовое обеспечение внедрения и функционирования целевой модели цифровой образовательной среды в общеобразовательных муниципальных организациях </w:t>
            </w:r>
            <w:proofErr w:type="spellStart"/>
            <w:r w:rsidRPr="00972614">
              <w:rPr>
                <w:sz w:val="18"/>
                <w:szCs w:val="18"/>
              </w:rPr>
              <w:t>оборганизациях</w:t>
            </w:r>
            <w:proofErr w:type="spellEnd"/>
            <w:r w:rsidRPr="00972614">
              <w:rPr>
                <w:sz w:val="18"/>
                <w:szCs w:val="18"/>
              </w:rPr>
              <w:t xml:space="preserve"> области</w:t>
            </w:r>
          </w:p>
        </w:tc>
        <w:tc>
          <w:tcPr>
            <w:tcW w:w="1456" w:type="dxa"/>
          </w:tcPr>
          <w:p w:rsidR="00972614" w:rsidRPr="00972614" w:rsidRDefault="00972614" w:rsidP="00972614">
            <w:pPr>
              <w:pStyle w:val="aa"/>
              <w:ind w:left="-80" w:right="-93"/>
              <w:jc w:val="both"/>
              <w:rPr>
                <w:sz w:val="18"/>
                <w:szCs w:val="18"/>
              </w:rPr>
            </w:pPr>
            <w:r w:rsidRPr="00972614">
              <w:rPr>
                <w:sz w:val="18"/>
                <w:szCs w:val="18"/>
              </w:rPr>
              <w:t> отдел образования, образовательные организации</w:t>
            </w:r>
          </w:p>
        </w:tc>
        <w:tc>
          <w:tcPr>
            <w:tcW w:w="714" w:type="dxa"/>
          </w:tcPr>
          <w:p w:rsidR="00972614" w:rsidRPr="00972614" w:rsidRDefault="00972614" w:rsidP="00972614">
            <w:pPr>
              <w:pStyle w:val="aa"/>
              <w:ind w:left="-80" w:right="-93"/>
              <w:jc w:val="both"/>
              <w:rPr>
                <w:sz w:val="18"/>
                <w:szCs w:val="18"/>
              </w:rPr>
            </w:pPr>
            <w:r w:rsidRPr="00972614">
              <w:rPr>
                <w:sz w:val="18"/>
                <w:szCs w:val="18"/>
              </w:rPr>
              <w:t> 2021-2024годы</w:t>
            </w:r>
          </w:p>
        </w:tc>
        <w:tc>
          <w:tcPr>
            <w:tcW w:w="994" w:type="dxa"/>
          </w:tcPr>
          <w:p w:rsidR="00972614" w:rsidRPr="00972614" w:rsidRDefault="00972614" w:rsidP="00972614">
            <w:pPr>
              <w:pStyle w:val="aa"/>
              <w:ind w:left="-80" w:right="-93"/>
              <w:jc w:val="both"/>
              <w:rPr>
                <w:sz w:val="18"/>
                <w:szCs w:val="18"/>
              </w:rPr>
            </w:pPr>
            <w:r w:rsidRPr="00972614">
              <w:rPr>
                <w:sz w:val="18"/>
                <w:szCs w:val="18"/>
              </w:rPr>
              <w:t>2.1</w:t>
            </w:r>
          </w:p>
        </w:tc>
        <w:tc>
          <w:tcPr>
            <w:tcW w:w="966" w:type="dxa"/>
            <w:vAlign w:val="center"/>
          </w:tcPr>
          <w:p w:rsidR="00972614" w:rsidRPr="00972614" w:rsidRDefault="00972614" w:rsidP="00972614">
            <w:pPr>
              <w:pStyle w:val="aa"/>
              <w:ind w:left="-80" w:right="-93"/>
              <w:jc w:val="both"/>
              <w:rPr>
                <w:sz w:val="18"/>
                <w:szCs w:val="18"/>
              </w:rPr>
            </w:pPr>
            <w:r w:rsidRPr="00972614">
              <w:rPr>
                <w:sz w:val="18"/>
                <w:szCs w:val="18"/>
              </w:rPr>
              <w:t>областной бюджет</w:t>
            </w:r>
          </w:p>
        </w:tc>
        <w:tc>
          <w:tcPr>
            <w:tcW w:w="546" w:type="dxa"/>
            <w:vAlign w:val="center"/>
          </w:tcPr>
          <w:p w:rsidR="00972614" w:rsidRPr="00972614" w:rsidRDefault="00972614" w:rsidP="00972614">
            <w:pPr>
              <w:pStyle w:val="aa"/>
              <w:ind w:left="-80" w:right="-93"/>
              <w:jc w:val="both"/>
              <w:rPr>
                <w:sz w:val="18"/>
                <w:szCs w:val="18"/>
              </w:rPr>
            </w:pPr>
            <w:r w:rsidRPr="00972614">
              <w:rPr>
                <w:sz w:val="18"/>
                <w:szCs w:val="18"/>
              </w:rPr>
              <w:t>30,0</w:t>
            </w:r>
          </w:p>
        </w:tc>
        <w:tc>
          <w:tcPr>
            <w:tcW w:w="518" w:type="dxa"/>
            <w:vAlign w:val="center"/>
          </w:tcPr>
          <w:p w:rsidR="00972614" w:rsidRPr="00972614" w:rsidRDefault="00972614" w:rsidP="00972614">
            <w:pPr>
              <w:pStyle w:val="aa"/>
              <w:ind w:left="-80" w:right="-93"/>
              <w:jc w:val="both"/>
              <w:rPr>
                <w:sz w:val="18"/>
                <w:szCs w:val="18"/>
              </w:rPr>
            </w:pPr>
            <w:r w:rsidRPr="00972614">
              <w:rPr>
                <w:sz w:val="18"/>
                <w:szCs w:val="18"/>
              </w:rPr>
              <w:t>30,0</w:t>
            </w:r>
          </w:p>
        </w:tc>
        <w:tc>
          <w:tcPr>
            <w:tcW w:w="504" w:type="dxa"/>
            <w:vAlign w:val="center"/>
          </w:tcPr>
          <w:p w:rsidR="00972614" w:rsidRPr="00972614" w:rsidRDefault="00972614" w:rsidP="00972614">
            <w:pPr>
              <w:pStyle w:val="aa"/>
              <w:ind w:left="-80" w:right="-93"/>
              <w:jc w:val="both"/>
              <w:rPr>
                <w:sz w:val="18"/>
                <w:szCs w:val="18"/>
              </w:rPr>
            </w:pPr>
            <w:r w:rsidRPr="00972614">
              <w:rPr>
                <w:sz w:val="18"/>
                <w:szCs w:val="18"/>
              </w:rPr>
              <w:t>30,0</w:t>
            </w:r>
          </w:p>
        </w:tc>
        <w:tc>
          <w:tcPr>
            <w:tcW w:w="476" w:type="dxa"/>
            <w:vAlign w:val="center"/>
          </w:tcPr>
          <w:p w:rsidR="00972614" w:rsidRPr="00972614" w:rsidRDefault="00972614" w:rsidP="00972614">
            <w:pPr>
              <w:pStyle w:val="aa"/>
              <w:ind w:left="-80" w:right="-93"/>
              <w:jc w:val="both"/>
              <w:rPr>
                <w:sz w:val="18"/>
                <w:szCs w:val="18"/>
              </w:rPr>
            </w:pPr>
            <w:r w:rsidRPr="00972614">
              <w:rPr>
                <w:sz w:val="18"/>
                <w:szCs w:val="18"/>
              </w:rPr>
              <w:t>30,0</w:t>
            </w:r>
          </w:p>
        </w:tc>
        <w:tc>
          <w:tcPr>
            <w:tcW w:w="490" w:type="dxa"/>
            <w:vAlign w:val="center"/>
          </w:tcPr>
          <w:p w:rsidR="00972614" w:rsidRPr="00972614" w:rsidRDefault="00972614" w:rsidP="00972614">
            <w:pPr>
              <w:pStyle w:val="aa"/>
              <w:ind w:left="-80" w:right="-93"/>
              <w:jc w:val="both"/>
              <w:rPr>
                <w:sz w:val="18"/>
                <w:szCs w:val="18"/>
              </w:rPr>
            </w:pPr>
            <w:r w:rsidRPr="00972614">
              <w:rPr>
                <w:sz w:val="18"/>
                <w:szCs w:val="18"/>
              </w:rPr>
              <w:t>0</w:t>
            </w:r>
          </w:p>
        </w:tc>
        <w:tc>
          <w:tcPr>
            <w:tcW w:w="462" w:type="dxa"/>
            <w:vAlign w:val="center"/>
          </w:tcPr>
          <w:p w:rsidR="00972614" w:rsidRPr="00972614" w:rsidRDefault="00972614" w:rsidP="00972614">
            <w:pPr>
              <w:pStyle w:val="aa"/>
              <w:ind w:left="-80" w:right="-93"/>
              <w:jc w:val="both"/>
              <w:rPr>
                <w:sz w:val="18"/>
                <w:szCs w:val="18"/>
              </w:rPr>
            </w:pPr>
            <w:r w:rsidRPr="00972614">
              <w:rPr>
                <w:sz w:val="18"/>
                <w:szCs w:val="18"/>
              </w:rPr>
              <w:t>0</w:t>
            </w:r>
          </w:p>
        </w:tc>
        <w:tc>
          <w:tcPr>
            <w:tcW w:w="476" w:type="dxa"/>
            <w:vAlign w:val="center"/>
          </w:tcPr>
          <w:p w:rsidR="00972614" w:rsidRPr="00972614" w:rsidRDefault="00972614" w:rsidP="00972614">
            <w:pPr>
              <w:pStyle w:val="aa"/>
              <w:ind w:left="-80" w:right="-93"/>
              <w:jc w:val="both"/>
              <w:rPr>
                <w:sz w:val="18"/>
                <w:szCs w:val="18"/>
              </w:rPr>
            </w:pPr>
            <w:r w:rsidRPr="00972614">
              <w:rPr>
                <w:sz w:val="18"/>
                <w:szCs w:val="18"/>
              </w:rPr>
              <w:t>0</w:t>
            </w:r>
          </w:p>
        </w:tc>
      </w:tr>
      <w:tr w:rsidR="00972614" w:rsidRPr="00972614" w:rsidTr="00972614">
        <w:trPr>
          <w:trHeight w:val="20"/>
        </w:trPr>
        <w:tc>
          <w:tcPr>
            <w:tcW w:w="420" w:type="dxa"/>
            <w:vMerge w:val="restart"/>
          </w:tcPr>
          <w:p w:rsidR="00972614" w:rsidRPr="00972614" w:rsidRDefault="00972614" w:rsidP="00972614">
            <w:pPr>
              <w:pStyle w:val="aa"/>
              <w:ind w:left="-80" w:right="-93"/>
              <w:jc w:val="both"/>
              <w:rPr>
                <w:sz w:val="18"/>
                <w:szCs w:val="18"/>
              </w:rPr>
            </w:pPr>
            <w:r w:rsidRPr="00972614">
              <w:rPr>
                <w:sz w:val="18"/>
                <w:szCs w:val="18"/>
              </w:rPr>
              <w:t>2.12</w:t>
            </w:r>
          </w:p>
        </w:tc>
        <w:tc>
          <w:tcPr>
            <w:tcW w:w="2646" w:type="dxa"/>
            <w:vMerge w:val="restart"/>
          </w:tcPr>
          <w:p w:rsidR="00972614" w:rsidRPr="00972614" w:rsidRDefault="00972614" w:rsidP="00972614">
            <w:pPr>
              <w:pStyle w:val="aa"/>
              <w:ind w:left="-80" w:right="-93"/>
              <w:jc w:val="both"/>
              <w:rPr>
                <w:sz w:val="18"/>
                <w:szCs w:val="18"/>
              </w:rPr>
            </w:pPr>
            <w:r w:rsidRPr="00972614">
              <w:rPr>
                <w:sz w:val="18"/>
                <w:szCs w:val="18"/>
              </w:rPr>
              <w:t>Расходы на частичную компенсацию расходов, связанных с увеличением стоимости питания обучающихся в образовательных организациях, реализующих основную общеобразовательную программу дошкольного образования</w:t>
            </w:r>
          </w:p>
        </w:tc>
        <w:tc>
          <w:tcPr>
            <w:tcW w:w="1456" w:type="dxa"/>
            <w:vMerge w:val="restart"/>
          </w:tcPr>
          <w:p w:rsidR="00972614" w:rsidRPr="00972614" w:rsidRDefault="00972614" w:rsidP="00972614">
            <w:pPr>
              <w:pStyle w:val="aa"/>
              <w:ind w:left="-80" w:right="-93"/>
              <w:jc w:val="both"/>
              <w:rPr>
                <w:sz w:val="18"/>
                <w:szCs w:val="18"/>
              </w:rPr>
            </w:pPr>
            <w:r w:rsidRPr="00972614">
              <w:rPr>
                <w:sz w:val="18"/>
                <w:szCs w:val="18"/>
              </w:rPr>
              <w:t>отдел образования, образовательные организации</w:t>
            </w:r>
          </w:p>
        </w:tc>
        <w:tc>
          <w:tcPr>
            <w:tcW w:w="714" w:type="dxa"/>
            <w:vMerge w:val="restart"/>
          </w:tcPr>
          <w:p w:rsidR="00972614" w:rsidRPr="00972614" w:rsidRDefault="00972614" w:rsidP="00972614">
            <w:pPr>
              <w:pStyle w:val="aa"/>
              <w:ind w:left="-80" w:right="-93"/>
              <w:jc w:val="both"/>
              <w:rPr>
                <w:sz w:val="18"/>
                <w:szCs w:val="18"/>
              </w:rPr>
            </w:pPr>
            <w:r w:rsidRPr="00972614">
              <w:rPr>
                <w:sz w:val="18"/>
                <w:szCs w:val="18"/>
              </w:rPr>
              <w:t>2022 год</w:t>
            </w:r>
          </w:p>
        </w:tc>
        <w:tc>
          <w:tcPr>
            <w:tcW w:w="994" w:type="dxa"/>
            <w:vMerge w:val="restart"/>
          </w:tcPr>
          <w:p w:rsidR="00972614" w:rsidRPr="00972614" w:rsidRDefault="00972614" w:rsidP="00972614">
            <w:pPr>
              <w:pStyle w:val="aa"/>
              <w:ind w:left="-80" w:right="-93"/>
              <w:jc w:val="both"/>
              <w:rPr>
                <w:sz w:val="18"/>
                <w:szCs w:val="18"/>
              </w:rPr>
            </w:pPr>
            <w:r w:rsidRPr="00972614">
              <w:rPr>
                <w:sz w:val="18"/>
                <w:szCs w:val="18"/>
              </w:rPr>
              <w:t>2.1</w:t>
            </w:r>
          </w:p>
        </w:tc>
        <w:tc>
          <w:tcPr>
            <w:tcW w:w="966" w:type="dxa"/>
            <w:vAlign w:val="center"/>
          </w:tcPr>
          <w:p w:rsidR="00972614" w:rsidRPr="00972614" w:rsidRDefault="00972614" w:rsidP="00972614">
            <w:pPr>
              <w:pStyle w:val="aa"/>
              <w:ind w:left="-80" w:right="-93"/>
              <w:jc w:val="both"/>
              <w:rPr>
                <w:sz w:val="18"/>
                <w:szCs w:val="18"/>
              </w:rPr>
            </w:pPr>
            <w:r w:rsidRPr="00972614">
              <w:rPr>
                <w:sz w:val="18"/>
                <w:szCs w:val="18"/>
              </w:rPr>
              <w:t>местный бюджет</w:t>
            </w:r>
          </w:p>
        </w:tc>
        <w:tc>
          <w:tcPr>
            <w:tcW w:w="546" w:type="dxa"/>
            <w:vAlign w:val="center"/>
          </w:tcPr>
          <w:p w:rsidR="00972614" w:rsidRPr="00972614" w:rsidRDefault="00972614" w:rsidP="00972614">
            <w:pPr>
              <w:pStyle w:val="aa"/>
              <w:ind w:left="-80" w:right="-93"/>
              <w:jc w:val="both"/>
              <w:rPr>
                <w:sz w:val="18"/>
                <w:szCs w:val="18"/>
              </w:rPr>
            </w:pPr>
            <w:r w:rsidRPr="00972614">
              <w:rPr>
                <w:sz w:val="18"/>
                <w:szCs w:val="18"/>
              </w:rPr>
              <w:t>0</w:t>
            </w:r>
          </w:p>
        </w:tc>
        <w:tc>
          <w:tcPr>
            <w:tcW w:w="518" w:type="dxa"/>
            <w:vAlign w:val="center"/>
          </w:tcPr>
          <w:p w:rsidR="00972614" w:rsidRPr="00972614" w:rsidRDefault="00972614" w:rsidP="00972614">
            <w:pPr>
              <w:pStyle w:val="aa"/>
              <w:ind w:left="-80" w:right="-93"/>
              <w:jc w:val="both"/>
              <w:rPr>
                <w:sz w:val="18"/>
                <w:szCs w:val="18"/>
              </w:rPr>
            </w:pPr>
            <w:r w:rsidRPr="00972614">
              <w:rPr>
                <w:sz w:val="18"/>
                <w:szCs w:val="18"/>
              </w:rPr>
              <w:t>69,1</w:t>
            </w:r>
          </w:p>
        </w:tc>
        <w:tc>
          <w:tcPr>
            <w:tcW w:w="504" w:type="dxa"/>
            <w:vAlign w:val="center"/>
          </w:tcPr>
          <w:p w:rsidR="00972614" w:rsidRPr="00972614" w:rsidRDefault="00972614" w:rsidP="00972614">
            <w:pPr>
              <w:pStyle w:val="aa"/>
              <w:ind w:left="-80" w:right="-93"/>
              <w:jc w:val="both"/>
              <w:rPr>
                <w:sz w:val="18"/>
                <w:szCs w:val="18"/>
              </w:rPr>
            </w:pPr>
            <w:r w:rsidRPr="00972614">
              <w:rPr>
                <w:sz w:val="18"/>
                <w:szCs w:val="18"/>
              </w:rPr>
              <w:t>0</w:t>
            </w:r>
          </w:p>
        </w:tc>
        <w:tc>
          <w:tcPr>
            <w:tcW w:w="476" w:type="dxa"/>
            <w:vAlign w:val="center"/>
          </w:tcPr>
          <w:p w:rsidR="00972614" w:rsidRPr="00972614" w:rsidRDefault="00972614" w:rsidP="00972614">
            <w:pPr>
              <w:pStyle w:val="aa"/>
              <w:ind w:left="-80" w:right="-93"/>
              <w:jc w:val="both"/>
              <w:rPr>
                <w:sz w:val="18"/>
                <w:szCs w:val="18"/>
              </w:rPr>
            </w:pPr>
            <w:r w:rsidRPr="00972614">
              <w:rPr>
                <w:sz w:val="18"/>
                <w:szCs w:val="18"/>
              </w:rPr>
              <w:t>0</w:t>
            </w:r>
          </w:p>
        </w:tc>
        <w:tc>
          <w:tcPr>
            <w:tcW w:w="490" w:type="dxa"/>
            <w:vAlign w:val="center"/>
          </w:tcPr>
          <w:p w:rsidR="00972614" w:rsidRPr="00972614" w:rsidRDefault="00972614" w:rsidP="00972614">
            <w:pPr>
              <w:pStyle w:val="aa"/>
              <w:ind w:left="-80" w:right="-93"/>
              <w:jc w:val="both"/>
              <w:rPr>
                <w:sz w:val="18"/>
                <w:szCs w:val="18"/>
              </w:rPr>
            </w:pPr>
            <w:r w:rsidRPr="00972614">
              <w:rPr>
                <w:sz w:val="18"/>
                <w:szCs w:val="18"/>
              </w:rPr>
              <w:t>0</w:t>
            </w:r>
          </w:p>
        </w:tc>
        <w:tc>
          <w:tcPr>
            <w:tcW w:w="462" w:type="dxa"/>
            <w:vAlign w:val="center"/>
          </w:tcPr>
          <w:p w:rsidR="00972614" w:rsidRPr="00972614" w:rsidRDefault="00972614" w:rsidP="00972614">
            <w:pPr>
              <w:pStyle w:val="aa"/>
              <w:ind w:left="-80" w:right="-93"/>
              <w:jc w:val="both"/>
              <w:rPr>
                <w:sz w:val="18"/>
                <w:szCs w:val="18"/>
              </w:rPr>
            </w:pPr>
            <w:r w:rsidRPr="00972614">
              <w:rPr>
                <w:sz w:val="18"/>
                <w:szCs w:val="18"/>
              </w:rPr>
              <w:t>0</w:t>
            </w:r>
          </w:p>
        </w:tc>
        <w:tc>
          <w:tcPr>
            <w:tcW w:w="476" w:type="dxa"/>
            <w:vAlign w:val="center"/>
          </w:tcPr>
          <w:p w:rsidR="00972614" w:rsidRPr="00972614" w:rsidRDefault="00972614" w:rsidP="00972614">
            <w:pPr>
              <w:pStyle w:val="aa"/>
              <w:ind w:left="-80" w:right="-93"/>
              <w:jc w:val="both"/>
              <w:rPr>
                <w:sz w:val="18"/>
                <w:szCs w:val="18"/>
              </w:rPr>
            </w:pPr>
            <w:r w:rsidRPr="00972614">
              <w:rPr>
                <w:sz w:val="18"/>
                <w:szCs w:val="18"/>
              </w:rPr>
              <w:t>0</w:t>
            </w:r>
          </w:p>
        </w:tc>
      </w:tr>
      <w:tr w:rsidR="00972614" w:rsidRPr="00972614" w:rsidTr="00972614">
        <w:trPr>
          <w:trHeight w:val="20"/>
        </w:trPr>
        <w:tc>
          <w:tcPr>
            <w:tcW w:w="420" w:type="dxa"/>
            <w:vMerge/>
          </w:tcPr>
          <w:p w:rsidR="00972614" w:rsidRPr="00972614" w:rsidRDefault="00972614" w:rsidP="00972614">
            <w:pPr>
              <w:pStyle w:val="aa"/>
              <w:ind w:left="-80" w:right="-93"/>
              <w:jc w:val="both"/>
              <w:rPr>
                <w:sz w:val="18"/>
                <w:szCs w:val="18"/>
              </w:rPr>
            </w:pPr>
          </w:p>
        </w:tc>
        <w:tc>
          <w:tcPr>
            <w:tcW w:w="2646" w:type="dxa"/>
            <w:vMerge/>
          </w:tcPr>
          <w:p w:rsidR="00972614" w:rsidRPr="00972614" w:rsidRDefault="00972614" w:rsidP="00972614">
            <w:pPr>
              <w:pStyle w:val="aa"/>
              <w:ind w:left="-80" w:right="-93"/>
              <w:jc w:val="both"/>
              <w:rPr>
                <w:sz w:val="18"/>
                <w:szCs w:val="18"/>
              </w:rPr>
            </w:pPr>
          </w:p>
        </w:tc>
        <w:tc>
          <w:tcPr>
            <w:tcW w:w="1456" w:type="dxa"/>
            <w:vMerge/>
          </w:tcPr>
          <w:p w:rsidR="00972614" w:rsidRPr="00972614" w:rsidRDefault="00972614" w:rsidP="00972614">
            <w:pPr>
              <w:pStyle w:val="aa"/>
              <w:ind w:left="-80" w:right="-93"/>
              <w:jc w:val="both"/>
              <w:rPr>
                <w:sz w:val="18"/>
                <w:szCs w:val="18"/>
              </w:rPr>
            </w:pPr>
          </w:p>
        </w:tc>
        <w:tc>
          <w:tcPr>
            <w:tcW w:w="714" w:type="dxa"/>
            <w:vMerge/>
          </w:tcPr>
          <w:p w:rsidR="00972614" w:rsidRPr="00972614" w:rsidRDefault="00972614" w:rsidP="00972614">
            <w:pPr>
              <w:pStyle w:val="aa"/>
              <w:ind w:left="-80" w:right="-93"/>
              <w:jc w:val="both"/>
              <w:rPr>
                <w:sz w:val="18"/>
                <w:szCs w:val="18"/>
              </w:rPr>
            </w:pPr>
          </w:p>
        </w:tc>
        <w:tc>
          <w:tcPr>
            <w:tcW w:w="994" w:type="dxa"/>
            <w:vMerge/>
          </w:tcPr>
          <w:p w:rsidR="00972614" w:rsidRPr="00972614" w:rsidRDefault="00972614" w:rsidP="00972614">
            <w:pPr>
              <w:pStyle w:val="aa"/>
              <w:ind w:left="-80" w:right="-93"/>
              <w:jc w:val="both"/>
              <w:rPr>
                <w:sz w:val="18"/>
                <w:szCs w:val="18"/>
              </w:rPr>
            </w:pPr>
          </w:p>
        </w:tc>
        <w:tc>
          <w:tcPr>
            <w:tcW w:w="966" w:type="dxa"/>
            <w:vAlign w:val="center"/>
          </w:tcPr>
          <w:p w:rsidR="00972614" w:rsidRPr="00972614" w:rsidRDefault="00972614" w:rsidP="00972614">
            <w:pPr>
              <w:pStyle w:val="aa"/>
              <w:ind w:left="-80" w:right="-93"/>
              <w:jc w:val="both"/>
              <w:rPr>
                <w:sz w:val="18"/>
                <w:szCs w:val="18"/>
              </w:rPr>
            </w:pPr>
            <w:r w:rsidRPr="00972614">
              <w:rPr>
                <w:sz w:val="18"/>
                <w:szCs w:val="18"/>
              </w:rPr>
              <w:t>областной бюджет</w:t>
            </w:r>
          </w:p>
        </w:tc>
        <w:tc>
          <w:tcPr>
            <w:tcW w:w="546" w:type="dxa"/>
            <w:vAlign w:val="center"/>
          </w:tcPr>
          <w:p w:rsidR="00972614" w:rsidRPr="00972614" w:rsidRDefault="00972614" w:rsidP="00972614">
            <w:pPr>
              <w:pStyle w:val="aa"/>
              <w:ind w:left="-80" w:right="-93"/>
              <w:jc w:val="both"/>
              <w:rPr>
                <w:sz w:val="18"/>
                <w:szCs w:val="18"/>
              </w:rPr>
            </w:pPr>
            <w:r w:rsidRPr="00972614">
              <w:rPr>
                <w:sz w:val="18"/>
                <w:szCs w:val="18"/>
              </w:rPr>
              <w:t>0</w:t>
            </w:r>
          </w:p>
        </w:tc>
        <w:tc>
          <w:tcPr>
            <w:tcW w:w="518" w:type="dxa"/>
            <w:vAlign w:val="center"/>
          </w:tcPr>
          <w:p w:rsidR="00972614" w:rsidRPr="00972614" w:rsidRDefault="00972614" w:rsidP="00972614">
            <w:pPr>
              <w:pStyle w:val="aa"/>
              <w:ind w:left="-80" w:right="-93"/>
              <w:jc w:val="both"/>
              <w:rPr>
                <w:sz w:val="18"/>
                <w:szCs w:val="18"/>
              </w:rPr>
            </w:pPr>
            <w:r w:rsidRPr="00972614">
              <w:rPr>
                <w:sz w:val="18"/>
                <w:szCs w:val="18"/>
              </w:rPr>
              <w:t>161,1</w:t>
            </w:r>
          </w:p>
        </w:tc>
        <w:tc>
          <w:tcPr>
            <w:tcW w:w="504" w:type="dxa"/>
            <w:vAlign w:val="center"/>
          </w:tcPr>
          <w:p w:rsidR="00972614" w:rsidRPr="00972614" w:rsidRDefault="00972614" w:rsidP="00972614">
            <w:pPr>
              <w:pStyle w:val="aa"/>
              <w:ind w:left="-80" w:right="-93"/>
              <w:jc w:val="both"/>
              <w:rPr>
                <w:sz w:val="18"/>
                <w:szCs w:val="18"/>
              </w:rPr>
            </w:pPr>
            <w:r w:rsidRPr="00972614">
              <w:rPr>
                <w:sz w:val="18"/>
                <w:szCs w:val="18"/>
              </w:rPr>
              <w:t>0</w:t>
            </w:r>
          </w:p>
        </w:tc>
        <w:tc>
          <w:tcPr>
            <w:tcW w:w="476" w:type="dxa"/>
            <w:vAlign w:val="center"/>
          </w:tcPr>
          <w:p w:rsidR="00972614" w:rsidRPr="00972614" w:rsidRDefault="00972614" w:rsidP="00972614">
            <w:pPr>
              <w:pStyle w:val="aa"/>
              <w:ind w:left="-80" w:right="-93"/>
              <w:jc w:val="both"/>
              <w:rPr>
                <w:sz w:val="18"/>
                <w:szCs w:val="18"/>
              </w:rPr>
            </w:pPr>
            <w:r w:rsidRPr="00972614">
              <w:rPr>
                <w:sz w:val="18"/>
                <w:szCs w:val="18"/>
              </w:rPr>
              <w:t>0</w:t>
            </w:r>
          </w:p>
        </w:tc>
        <w:tc>
          <w:tcPr>
            <w:tcW w:w="490" w:type="dxa"/>
            <w:vAlign w:val="center"/>
          </w:tcPr>
          <w:p w:rsidR="00972614" w:rsidRPr="00972614" w:rsidRDefault="00972614" w:rsidP="00972614">
            <w:pPr>
              <w:pStyle w:val="aa"/>
              <w:ind w:left="-80" w:right="-93"/>
              <w:jc w:val="both"/>
              <w:rPr>
                <w:sz w:val="18"/>
                <w:szCs w:val="18"/>
              </w:rPr>
            </w:pPr>
            <w:r w:rsidRPr="00972614">
              <w:rPr>
                <w:sz w:val="18"/>
                <w:szCs w:val="18"/>
              </w:rPr>
              <w:t>0</w:t>
            </w:r>
          </w:p>
        </w:tc>
        <w:tc>
          <w:tcPr>
            <w:tcW w:w="462" w:type="dxa"/>
            <w:vAlign w:val="center"/>
          </w:tcPr>
          <w:p w:rsidR="00972614" w:rsidRPr="00972614" w:rsidRDefault="00972614" w:rsidP="00972614">
            <w:pPr>
              <w:pStyle w:val="aa"/>
              <w:ind w:left="-80" w:right="-93"/>
              <w:jc w:val="both"/>
              <w:rPr>
                <w:sz w:val="18"/>
                <w:szCs w:val="18"/>
              </w:rPr>
            </w:pPr>
            <w:r w:rsidRPr="00972614">
              <w:rPr>
                <w:sz w:val="18"/>
                <w:szCs w:val="18"/>
              </w:rPr>
              <w:t>0</w:t>
            </w:r>
          </w:p>
        </w:tc>
        <w:tc>
          <w:tcPr>
            <w:tcW w:w="476" w:type="dxa"/>
            <w:vAlign w:val="center"/>
          </w:tcPr>
          <w:p w:rsidR="00972614" w:rsidRPr="00972614" w:rsidRDefault="00972614" w:rsidP="00972614">
            <w:pPr>
              <w:pStyle w:val="aa"/>
              <w:ind w:left="-80" w:right="-93"/>
              <w:jc w:val="both"/>
              <w:rPr>
                <w:sz w:val="18"/>
                <w:szCs w:val="18"/>
              </w:rPr>
            </w:pPr>
            <w:r w:rsidRPr="00972614">
              <w:rPr>
                <w:sz w:val="18"/>
                <w:szCs w:val="18"/>
              </w:rPr>
              <w:t>0</w:t>
            </w:r>
          </w:p>
        </w:tc>
      </w:tr>
      <w:tr w:rsidR="00972614" w:rsidRPr="00972614" w:rsidTr="00972614">
        <w:trPr>
          <w:trHeight w:val="20"/>
        </w:trPr>
        <w:tc>
          <w:tcPr>
            <w:tcW w:w="420" w:type="dxa"/>
          </w:tcPr>
          <w:p w:rsidR="00972614" w:rsidRPr="00972614" w:rsidRDefault="00972614" w:rsidP="00972614">
            <w:pPr>
              <w:pStyle w:val="aa"/>
              <w:ind w:left="-80" w:right="-93"/>
              <w:jc w:val="both"/>
              <w:rPr>
                <w:sz w:val="18"/>
                <w:szCs w:val="18"/>
              </w:rPr>
            </w:pPr>
            <w:r w:rsidRPr="00972614">
              <w:rPr>
                <w:sz w:val="18"/>
                <w:szCs w:val="18"/>
              </w:rPr>
              <w:t>2.13</w:t>
            </w:r>
          </w:p>
        </w:tc>
        <w:tc>
          <w:tcPr>
            <w:tcW w:w="2646" w:type="dxa"/>
          </w:tcPr>
          <w:p w:rsidR="00972614" w:rsidRPr="00972614" w:rsidRDefault="00972614" w:rsidP="00972614">
            <w:pPr>
              <w:pStyle w:val="aa"/>
              <w:ind w:left="-80" w:right="-93"/>
              <w:jc w:val="both"/>
              <w:rPr>
                <w:sz w:val="18"/>
                <w:szCs w:val="18"/>
              </w:rPr>
            </w:pPr>
            <w:r w:rsidRPr="00972614">
              <w:rPr>
                <w:sz w:val="18"/>
                <w:szCs w:val="18"/>
              </w:rPr>
              <w:t xml:space="preserve">Расходы на частичную компенсацию расходов, связанных с увеличением норматива финансирования питания </w:t>
            </w:r>
            <w:proofErr w:type="gramStart"/>
            <w:r w:rsidRPr="00972614">
              <w:rPr>
                <w:sz w:val="18"/>
                <w:szCs w:val="18"/>
              </w:rPr>
              <w:t>отдельных категорий</w:t>
            </w:r>
            <w:proofErr w:type="gramEnd"/>
            <w:r w:rsidRPr="00972614">
              <w:rPr>
                <w:sz w:val="18"/>
                <w:szCs w:val="18"/>
              </w:rPr>
              <w:t xml:space="preserve"> обучающихся в образовательных организациях, реализующих основную общеобразовательную программу дошкольного образования</w:t>
            </w:r>
          </w:p>
        </w:tc>
        <w:tc>
          <w:tcPr>
            <w:tcW w:w="1456" w:type="dxa"/>
          </w:tcPr>
          <w:p w:rsidR="00972614" w:rsidRPr="00972614" w:rsidRDefault="00972614" w:rsidP="00972614">
            <w:pPr>
              <w:pStyle w:val="aa"/>
              <w:ind w:left="-80" w:right="-93"/>
              <w:jc w:val="both"/>
              <w:rPr>
                <w:sz w:val="18"/>
                <w:szCs w:val="18"/>
              </w:rPr>
            </w:pPr>
            <w:r w:rsidRPr="00972614">
              <w:rPr>
                <w:sz w:val="18"/>
                <w:szCs w:val="18"/>
              </w:rPr>
              <w:t>отдел образования, образовательные организации</w:t>
            </w:r>
          </w:p>
        </w:tc>
        <w:tc>
          <w:tcPr>
            <w:tcW w:w="714" w:type="dxa"/>
          </w:tcPr>
          <w:p w:rsidR="00972614" w:rsidRPr="00972614" w:rsidRDefault="00972614" w:rsidP="00972614">
            <w:pPr>
              <w:pStyle w:val="aa"/>
              <w:ind w:left="-80" w:right="-93"/>
              <w:jc w:val="both"/>
              <w:rPr>
                <w:sz w:val="18"/>
                <w:szCs w:val="18"/>
              </w:rPr>
            </w:pPr>
            <w:r w:rsidRPr="00972614">
              <w:rPr>
                <w:sz w:val="18"/>
                <w:szCs w:val="18"/>
              </w:rPr>
              <w:t>2022 год</w:t>
            </w:r>
          </w:p>
        </w:tc>
        <w:tc>
          <w:tcPr>
            <w:tcW w:w="994" w:type="dxa"/>
          </w:tcPr>
          <w:p w:rsidR="00972614" w:rsidRPr="00972614" w:rsidRDefault="00972614" w:rsidP="00972614">
            <w:pPr>
              <w:pStyle w:val="aa"/>
              <w:ind w:left="-80" w:right="-93"/>
              <w:jc w:val="both"/>
              <w:rPr>
                <w:sz w:val="18"/>
                <w:szCs w:val="18"/>
              </w:rPr>
            </w:pPr>
            <w:r w:rsidRPr="00972614">
              <w:rPr>
                <w:sz w:val="18"/>
                <w:szCs w:val="18"/>
              </w:rPr>
              <w:t>2.1</w:t>
            </w:r>
          </w:p>
        </w:tc>
        <w:tc>
          <w:tcPr>
            <w:tcW w:w="966" w:type="dxa"/>
          </w:tcPr>
          <w:p w:rsidR="00972614" w:rsidRPr="00972614" w:rsidRDefault="00972614" w:rsidP="00972614">
            <w:pPr>
              <w:pStyle w:val="aa"/>
              <w:ind w:left="-80" w:right="-93"/>
              <w:jc w:val="both"/>
              <w:rPr>
                <w:sz w:val="18"/>
                <w:szCs w:val="18"/>
              </w:rPr>
            </w:pPr>
            <w:r w:rsidRPr="00972614">
              <w:rPr>
                <w:sz w:val="18"/>
                <w:szCs w:val="18"/>
              </w:rPr>
              <w:t>областной бюджет</w:t>
            </w:r>
          </w:p>
        </w:tc>
        <w:tc>
          <w:tcPr>
            <w:tcW w:w="546" w:type="dxa"/>
            <w:vAlign w:val="center"/>
          </w:tcPr>
          <w:p w:rsidR="00972614" w:rsidRPr="00972614" w:rsidRDefault="00972614" w:rsidP="00972614">
            <w:pPr>
              <w:pStyle w:val="aa"/>
              <w:ind w:left="-80" w:right="-93"/>
              <w:jc w:val="both"/>
              <w:rPr>
                <w:sz w:val="18"/>
                <w:szCs w:val="18"/>
              </w:rPr>
            </w:pPr>
            <w:r w:rsidRPr="00972614">
              <w:rPr>
                <w:sz w:val="18"/>
                <w:szCs w:val="18"/>
              </w:rPr>
              <w:t>0</w:t>
            </w:r>
          </w:p>
        </w:tc>
        <w:tc>
          <w:tcPr>
            <w:tcW w:w="518" w:type="dxa"/>
            <w:vAlign w:val="center"/>
          </w:tcPr>
          <w:p w:rsidR="00972614" w:rsidRPr="00972614" w:rsidRDefault="00972614" w:rsidP="00972614">
            <w:pPr>
              <w:pStyle w:val="aa"/>
              <w:ind w:left="-80" w:right="-93"/>
              <w:jc w:val="both"/>
              <w:rPr>
                <w:sz w:val="18"/>
                <w:szCs w:val="18"/>
              </w:rPr>
            </w:pPr>
            <w:r w:rsidRPr="00972614">
              <w:rPr>
                <w:sz w:val="18"/>
                <w:szCs w:val="18"/>
              </w:rPr>
              <w:t>58,0</w:t>
            </w:r>
          </w:p>
        </w:tc>
        <w:tc>
          <w:tcPr>
            <w:tcW w:w="504" w:type="dxa"/>
            <w:vAlign w:val="center"/>
          </w:tcPr>
          <w:p w:rsidR="00972614" w:rsidRPr="00972614" w:rsidRDefault="00972614" w:rsidP="00972614">
            <w:pPr>
              <w:pStyle w:val="aa"/>
              <w:ind w:left="-80" w:right="-93"/>
              <w:jc w:val="both"/>
              <w:rPr>
                <w:sz w:val="18"/>
                <w:szCs w:val="18"/>
              </w:rPr>
            </w:pPr>
            <w:r w:rsidRPr="00972614">
              <w:rPr>
                <w:sz w:val="18"/>
                <w:szCs w:val="18"/>
              </w:rPr>
              <w:t>0</w:t>
            </w:r>
          </w:p>
        </w:tc>
        <w:tc>
          <w:tcPr>
            <w:tcW w:w="476" w:type="dxa"/>
            <w:vAlign w:val="center"/>
          </w:tcPr>
          <w:p w:rsidR="00972614" w:rsidRPr="00972614" w:rsidRDefault="00972614" w:rsidP="00972614">
            <w:pPr>
              <w:pStyle w:val="aa"/>
              <w:ind w:left="-80" w:right="-93"/>
              <w:jc w:val="both"/>
              <w:rPr>
                <w:sz w:val="18"/>
                <w:szCs w:val="18"/>
              </w:rPr>
            </w:pPr>
            <w:r w:rsidRPr="00972614">
              <w:rPr>
                <w:sz w:val="18"/>
                <w:szCs w:val="18"/>
              </w:rPr>
              <w:t>0</w:t>
            </w:r>
          </w:p>
        </w:tc>
        <w:tc>
          <w:tcPr>
            <w:tcW w:w="490" w:type="dxa"/>
            <w:vAlign w:val="center"/>
          </w:tcPr>
          <w:p w:rsidR="00972614" w:rsidRPr="00972614" w:rsidRDefault="00972614" w:rsidP="00972614">
            <w:pPr>
              <w:pStyle w:val="aa"/>
              <w:ind w:left="-80" w:right="-93"/>
              <w:jc w:val="both"/>
              <w:rPr>
                <w:sz w:val="18"/>
                <w:szCs w:val="18"/>
              </w:rPr>
            </w:pPr>
            <w:r w:rsidRPr="00972614">
              <w:rPr>
                <w:sz w:val="18"/>
                <w:szCs w:val="18"/>
              </w:rPr>
              <w:t>0</w:t>
            </w:r>
          </w:p>
        </w:tc>
        <w:tc>
          <w:tcPr>
            <w:tcW w:w="462" w:type="dxa"/>
            <w:vAlign w:val="center"/>
          </w:tcPr>
          <w:p w:rsidR="00972614" w:rsidRPr="00972614" w:rsidRDefault="00972614" w:rsidP="00972614">
            <w:pPr>
              <w:pStyle w:val="aa"/>
              <w:ind w:left="-80" w:right="-93"/>
              <w:jc w:val="both"/>
              <w:rPr>
                <w:sz w:val="18"/>
                <w:szCs w:val="18"/>
              </w:rPr>
            </w:pPr>
            <w:r w:rsidRPr="00972614">
              <w:rPr>
                <w:sz w:val="18"/>
                <w:szCs w:val="18"/>
              </w:rPr>
              <w:t>0</w:t>
            </w:r>
          </w:p>
        </w:tc>
        <w:tc>
          <w:tcPr>
            <w:tcW w:w="476" w:type="dxa"/>
            <w:vAlign w:val="center"/>
          </w:tcPr>
          <w:p w:rsidR="00972614" w:rsidRPr="00972614" w:rsidRDefault="00972614" w:rsidP="00972614">
            <w:pPr>
              <w:pStyle w:val="aa"/>
              <w:ind w:left="-80" w:right="-93"/>
              <w:jc w:val="both"/>
              <w:rPr>
                <w:sz w:val="18"/>
                <w:szCs w:val="18"/>
              </w:rPr>
            </w:pPr>
            <w:r w:rsidRPr="00972614">
              <w:rPr>
                <w:sz w:val="18"/>
                <w:szCs w:val="18"/>
              </w:rPr>
              <w:t>0</w:t>
            </w:r>
          </w:p>
        </w:tc>
      </w:tr>
    </w:tbl>
    <w:p w:rsidR="00CA4CA6" w:rsidRDefault="00972614" w:rsidP="00972614">
      <w:pPr>
        <w:pStyle w:val="aa"/>
        <w:ind w:left="42" w:right="141"/>
        <w:jc w:val="right"/>
        <w:rPr>
          <w:sz w:val="18"/>
          <w:szCs w:val="18"/>
        </w:rPr>
      </w:pPr>
      <w:r w:rsidRPr="00972614">
        <w:rPr>
          <w:sz w:val="18"/>
          <w:szCs w:val="18"/>
        </w:rPr>
        <w:t>».</w:t>
      </w:r>
    </w:p>
    <w:p w:rsidR="00972614" w:rsidRPr="00972614" w:rsidRDefault="00972614" w:rsidP="00972614">
      <w:pPr>
        <w:pStyle w:val="aa"/>
        <w:ind w:left="42" w:right="141" w:firstLine="242"/>
        <w:jc w:val="both"/>
        <w:rPr>
          <w:sz w:val="18"/>
          <w:szCs w:val="18"/>
        </w:rPr>
      </w:pPr>
      <w:r w:rsidRPr="00972614">
        <w:rPr>
          <w:sz w:val="18"/>
          <w:szCs w:val="18"/>
        </w:rPr>
        <w:t xml:space="preserve">2. Возложить контроль за выполнением постановления на заместителя Главы Администрации </w:t>
      </w:r>
      <w:proofErr w:type="spellStart"/>
      <w:r w:rsidRPr="00972614">
        <w:rPr>
          <w:sz w:val="18"/>
          <w:szCs w:val="18"/>
        </w:rPr>
        <w:t>Марёвского</w:t>
      </w:r>
      <w:proofErr w:type="spellEnd"/>
      <w:r w:rsidRPr="00972614">
        <w:rPr>
          <w:sz w:val="18"/>
          <w:szCs w:val="18"/>
        </w:rPr>
        <w:t xml:space="preserve"> муниципального округа, председателя социального комитета Администрации </w:t>
      </w:r>
      <w:proofErr w:type="spellStart"/>
      <w:r w:rsidRPr="00972614">
        <w:rPr>
          <w:sz w:val="18"/>
          <w:szCs w:val="18"/>
        </w:rPr>
        <w:t>Марёвского</w:t>
      </w:r>
      <w:proofErr w:type="spellEnd"/>
      <w:r w:rsidRPr="00972614">
        <w:rPr>
          <w:sz w:val="18"/>
          <w:szCs w:val="18"/>
        </w:rPr>
        <w:t xml:space="preserve"> муниципального округа Голубеву Н.В.</w:t>
      </w:r>
    </w:p>
    <w:p w:rsidR="00972614" w:rsidRPr="00972614" w:rsidRDefault="00972614" w:rsidP="00972614">
      <w:pPr>
        <w:pStyle w:val="aa"/>
        <w:ind w:left="42" w:right="141" w:firstLine="242"/>
        <w:jc w:val="both"/>
        <w:rPr>
          <w:sz w:val="18"/>
          <w:szCs w:val="18"/>
        </w:rPr>
      </w:pPr>
      <w:r w:rsidRPr="00972614">
        <w:rPr>
          <w:sz w:val="18"/>
          <w:szCs w:val="18"/>
        </w:rPr>
        <w:t>3. Опубликовать постановление в муниципальной газете «</w:t>
      </w:r>
      <w:proofErr w:type="spellStart"/>
      <w:r w:rsidRPr="00972614">
        <w:rPr>
          <w:sz w:val="18"/>
          <w:szCs w:val="18"/>
        </w:rPr>
        <w:t>Марёвский</w:t>
      </w:r>
      <w:proofErr w:type="spellEnd"/>
      <w:r w:rsidRPr="00972614">
        <w:rPr>
          <w:sz w:val="18"/>
          <w:szCs w:val="18"/>
        </w:rPr>
        <w:t xml:space="preserve"> вестник» и разместить на официальном сайте Администрации муниципального округа в информационно – коммуникативной сети «Интернет».</w:t>
      </w:r>
    </w:p>
    <w:p w:rsidR="00972614" w:rsidRPr="00972614" w:rsidRDefault="00972614" w:rsidP="00972614">
      <w:pPr>
        <w:pStyle w:val="aa"/>
        <w:ind w:left="42" w:right="141"/>
        <w:rPr>
          <w:sz w:val="18"/>
          <w:szCs w:val="18"/>
        </w:rPr>
      </w:pPr>
    </w:p>
    <w:p w:rsidR="00972614" w:rsidRDefault="00972614" w:rsidP="00972614">
      <w:pPr>
        <w:pStyle w:val="aa"/>
        <w:ind w:left="42" w:right="141"/>
        <w:jc w:val="both"/>
        <w:rPr>
          <w:sz w:val="18"/>
          <w:szCs w:val="18"/>
        </w:rPr>
      </w:pPr>
      <w:r w:rsidRPr="00972614">
        <w:rPr>
          <w:b/>
          <w:sz w:val="18"/>
          <w:szCs w:val="18"/>
        </w:rPr>
        <w:t xml:space="preserve">Глава муниципального округа       </w:t>
      </w:r>
      <w:proofErr w:type="spellStart"/>
      <w:r w:rsidRPr="00972614">
        <w:rPr>
          <w:b/>
          <w:sz w:val="18"/>
          <w:szCs w:val="18"/>
        </w:rPr>
        <w:t>С.И.Горкин</w:t>
      </w:r>
      <w:proofErr w:type="spellEnd"/>
    </w:p>
    <w:p w:rsidR="00972614" w:rsidRDefault="00972614" w:rsidP="00972614">
      <w:pPr>
        <w:pStyle w:val="aa"/>
        <w:ind w:left="42" w:right="141"/>
        <w:jc w:val="both"/>
        <w:rPr>
          <w:sz w:val="18"/>
          <w:szCs w:val="18"/>
        </w:rPr>
      </w:pPr>
    </w:p>
    <w:p w:rsidR="00972614" w:rsidRDefault="00972614" w:rsidP="00B1558C">
      <w:pPr>
        <w:pStyle w:val="aa"/>
        <w:ind w:left="42" w:right="141"/>
        <w:jc w:val="center"/>
        <w:rPr>
          <w:sz w:val="18"/>
          <w:szCs w:val="18"/>
        </w:rPr>
      </w:pPr>
    </w:p>
    <w:p w:rsidR="00B1558C" w:rsidRPr="00B1558C" w:rsidRDefault="00B1558C" w:rsidP="00B1558C">
      <w:pPr>
        <w:pStyle w:val="aa"/>
        <w:ind w:left="42" w:right="141"/>
        <w:jc w:val="center"/>
        <w:rPr>
          <w:b/>
          <w:bCs/>
          <w:sz w:val="18"/>
          <w:szCs w:val="18"/>
        </w:rPr>
      </w:pPr>
      <w:r w:rsidRPr="00B1558C">
        <w:rPr>
          <w:b/>
          <w:bCs/>
          <w:sz w:val="18"/>
          <w:szCs w:val="18"/>
        </w:rPr>
        <w:t>АДМИНИСТРАЦИЯ</w:t>
      </w:r>
    </w:p>
    <w:p w:rsidR="00B1558C" w:rsidRPr="00B1558C" w:rsidRDefault="00B1558C" w:rsidP="00B1558C">
      <w:pPr>
        <w:pStyle w:val="aa"/>
        <w:ind w:left="42" w:right="141"/>
        <w:jc w:val="center"/>
        <w:rPr>
          <w:b/>
          <w:bCs/>
          <w:sz w:val="18"/>
          <w:szCs w:val="18"/>
        </w:rPr>
      </w:pPr>
      <w:r w:rsidRPr="00B1558C">
        <w:rPr>
          <w:b/>
          <w:bCs/>
          <w:sz w:val="18"/>
          <w:szCs w:val="18"/>
        </w:rPr>
        <w:t>МАРЕВСКОГО МУНИЦИПАЛЬНОГО ОКРУГА</w:t>
      </w:r>
    </w:p>
    <w:p w:rsidR="00B1558C" w:rsidRPr="00B1558C" w:rsidRDefault="00B1558C" w:rsidP="00B1558C">
      <w:pPr>
        <w:pStyle w:val="aa"/>
        <w:ind w:left="42" w:right="141"/>
        <w:jc w:val="center"/>
        <w:rPr>
          <w:b/>
          <w:sz w:val="18"/>
          <w:szCs w:val="18"/>
        </w:rPr>
      </w:pPr>
    </w:p>
    <w:p w:rsidR="00B1558C" w:rsidRPr="00B1558C" w:rsidRDefault="00B1558C" w:rsidP="00B1558C">
      <w:pPr>
        <w:pStyle w:val="aa"/>
        <w:ind w:left="42" w:right="141"/>
        <w:jc w:val="center"/>
        <w:rPr>
          <w:sz w:val="18"/>
          <w:szCs w:val="18"/>
        </w:rPr>
      </w:pPr>
      <w:r w:rsidRPr="00B1558C">
        <w:rPr>
          <w:sz w:val="18"/>
          <w:szCs w:val="18"/>
        </w:rPr>
        <w:t>Р А С П О Р Я Ж Е Н И Е</w:t>
      </w:r>
    </w:p>
    <w:p w:rsidR="00B1558C" w:rsidRPr="00B1558C" w:rsidRDefault="00B1558C" w:rsidP="00B1558C">
      <w:pPr>
        <w:pStyle w:val="aa"/>
        <w:ind w:left="42" w:right="141"/>
        <w:jc w:val="center"/>
        <w:rPr>
          <w:sz w:val="18"/>
          <w:szCs w:val="18"/>
        </w:rPr>
      </w:pPr>
      <w:r w:rsidRPr="00B1558C">
        <w:rPr>
          <w:sz w:val="18"/>
          <w:szCs w:val="18"/>
        </w:rPr>
        <w:t>12.08.2022    № 125-рг</w:t>
      </w:r>
    </w:p>
    <w:p w:rsidR="00B1558C" w:rsidRPr="00B1558C" w:rsidRDefault="00B1558C" w:rsidP="00B1558C">
      <w:pPr>
        <w:pStyle w:val="aa"/>
        <w:ind w:left="42" w:right="141"/>
        <w:jc w:val="center"/>
        <w:rPr>
          <w:sz w:val="18"/>
          <w:szCs w:val="18"/>
        </w:rPr>
      </w:pPr>
      <w:r w:rsidRPr="00B1558C">
        <w:rPr>
          <w:sz w:val="18"/>
          <w:szCs w:val="18"/>
        </w:rPr>
        <w:t xml:space="preserve">с. </w:t>
      </w:r>
      <w:proofErr w:type="spellStart"/>
      <w:r w:rsidRPr="00B1558C">
        <w:rPr>
          <w:sz w:val="18"/>
          <w:szCs w:val="18"/>
        </w:rPr>
        <w:t>Марёво</w:t>
      </w:r>
      <w:proofErr w:type="spellEnd"/>
    </w:p>
    <w:p w:rsidR="00B1558C" w:rsidRPr="00B1558C" w:rsidRDefault="00B1558C" w:rsidP="00B1558C">
      <w:pPr>
        <w:pStyle w:val="aa"/>
        <w:ind w:left="42" w:right="141"/>
        <w:jc w:val="center"/>
        <w:rPr>
          <w:b/>
          <w:bCs/>
          <w:sz w:val="18"/>
          <w:szCs w:val="18"/>
        </w:rPr>
      </w:pPr>
    </w:p>
    <w:p w:rsidR="00B1558C" w:rsidRPr="00B1558C" w:rsidRDefault="00B1558C" w:rsidP="00B1558C">
      <w:pPr>
        <w:pStyle w:val="aa"/>
        <w:ind w:left="42" w:right="141"/>
        <w:jc w:val="center"/>
        <w:rPr>
          <w:b/>
          <w:sz w:val="18"/>
          <w:szCs w:val="18"/>
        </w:rPr>
      </w:pPr>
      <w:r w:rsidRPr="00B1558C">
        <w:rPr>
          <w:b/>
          <w:sz w:val="18"/>
          <w:szCs w:val="18"/>
        </w:rPr>
        <w:t xml:space="preserve">О создании межведомственной комиссии по рассмотрению заявлений о выдаче разрешения на выполнение авиационных работ, парашютных прыжков, демонстрационных полётов воздушных судов, полётов беспилотных воздушных судов (за исключением полётов беспилотных воздушных судов с максимальной взлётной массой менее 0,25 кг.), подъёмов привязных аэростатов над территорией </w:t>
      </w:r>
      <w:proofErr w:type="spellStart"/>
      <w:r w:rsidRPr="00B1558C">
        <w:rPr>
          <w:b/>
          <w:sz w:val="18"/>
          <w:szCs w:val="18"/>
        </w:rPr>
        <w:t>Марёвского</w:t>
      </w:r>
      <w:proofErr w:type="spellEnd"/>
      <w:r w:rsidRPr="00B1558C">
        <w:rPr>
          <w:b/>
          <w:sz w:val="18"/>
          <w:szCs w:val="18"/>
        </w:rPr>
        <w:t xml:space="preserve"> муниципального округа, посадки (взлета) на расположенные в границах </w:t>
      </w:r>
      <w:proofErr w:type="spellStart"/>
      <w:r w:rsidRPr="00B1558C">
        <w:rPr>
          <w:b/>
          <w:sz w:val="18"/>
          <w:szCs w:val="18"/>
        </w:rPr>
        <w:t>Марёвского</w:t>
      </w:r>
      <w:proofErr w:type="spellEnd"/>
      <w:r w:rsidRPr="00B1558C">
        <w:rPr>
          <w:b/>
          <w:sz w:val="18"/>
          <w:szCs w:val="18"/>
        </w:rPr>
        <w:t xml:space="preserve"> муниципального округа площадки, сведения о которых не опубликованы в документах аэронавигационной информации</w:t>
      </w:r>
    </w:p>
    <w:p w:rsidR="00B1558C" w:rsidRPr="00B1558C" w:rsidRDefault="00B1558C" w:rsidP="00B1558C">
      <w:pPr>
        <w:pStyle w:val="aa"/>
        <w:ind w:left="42" w:right="141"/>
        <w:jc w:val="both"/>
        <w:rPr>
          <w:b/>
          <w:bCs/>
          <w:sz w:val="18"/>
          <w:szCs w:val="18"/>
        </w:rPr>
      </w:pPr>
    </w:p>
    <w:p w:rsidR="00B1558C" w:rsidRPr="00B1558C" w:rsidRDefault="00B1558C" w:rsidP="00B1558C">
      <w:pPr>
        <w:pStyle w:val="aa"/>
        <w:ind w:left="42" w:right="141" w:firstLine="242"/>
        <w:jc w:val="both"/>
        <w:rPr>
          <w:sz w:val="18"/>
          <w:szCs w:val="18"/>
        </w:rPr>
      </w:pPr>
      <w:r w:rsidRPr="00B1558C">
        <w:rPr>
          <w:sz w:val="18"/>
          <w:szCs w:val="18"/>
        </w:rPr>
        <w:t xml:space="preserve">В соответствии с Положением о выдаче разрешения на выполнение авиационных работ, парашютных прыжков, демонстрационных полётов воздушных судов, полётов беспилотных воздушных судов </w:t>
      </w:r>
      <w:r w:rsidRPr="00B1558C">
        <w:rPr>
          <w:b/>
          <w:sz w:val="18"/>
          <w:szCs w:val="18"/>
        </w:rPr>
        <w:t>(</w:t>
      </w:r>
      <w:r w:rsidRPr="00B1558C">
        <w:rPr>
          <w:sz w:val="18"/>
          <w:szCs w:val="18"/>
        </w:rPr>
        <w:t xml:space="preserve">за исключением полётов беспилотных воздушных судов с максимальной взлётной массой менее 0,25 кг.), подъемов привязных аэростатов над территорией </w:t>
      </w:r>
      <w:proofErr w:type="spellStart"/>
      <w:r w:rsidRPr="00B1558C">
        <w:rPr>
          <w:sz w:val="18"/>
          <w:szCs w:val="18"/>
        </w:rPr>
        <w:t>Марёвского</w:t>
      </w:r>
      <w:proofErr w:type="spellEnd"/>
      <w:r w:rsidRPr="00B1558C">
        <w:rPr>
          <w:sz w:val="18"/>
          <w:szCs w:val="18"/>
        </w:rPr>
        <w:t xml:space="preserve"> муниципального округа, посадки (взлета) на расположенные в границах </w:t>
      </w:r>
      <w:proofErr w:type="spellStart"/>
      <w:r w:rsidRPr="00B1558C">
        <w:rPr>
          <w:sz w:val="18"/>
          <w:szCs w:val="18"/>
        </w:rPr>
        <w:t>Марёвского</w:t>
      </w:r>
      <w:proofErr w:type="spellEnd"/>
      <w:r w:rsidRPr="00B1558C">
        <w:rPr>
          <w:sz w:val="18"/>
          <w:szCs w:val="18"/>
        </w:rPr>
        <w:t xml:space="preserve"> муниципального округа площадки, сведения о которых не опубликованы в </w:t>
      </w:r>
      <w:r w:rsidRPr="00B1558C">
        <w:rPr>
          <w:sz w:val="18"/>
          <w:szCs w:val="18"/>
        </w:rPr>
        <w:lastRenderedPageBreak/>
        <w:t xml:space="preserve">документах аэронавигационной информации, утверждённым постановлением Администрации </w:t>
      </w:r>
      <w:proofErr w:type="spellStart"/>
      <w:r w:rsidRPr="00B1558C">
        <w:rPr>
          <w:sz w:val="18"/>
          <w:szCs w:val="18"/>
        </w:rPr>
        <w:t>Марёвского</w:t>
      </w:r>
      <w:proofErr w:type="spellEnd"/>
      <w:r w:rsidRPr="00B1558C">
        <w:rPr>
          <w:sz w:val="18"/>
          <w:szCs w:val="18"/>
        </w:rPr>
        <w:t xml:space="preserve"> муниципального округа от 06.07.2021 № 295:</w:t>
      </w:r>
    </w:p>
    <w:p w:rsidR="00B1558C" w:rsidRPr="00B1558C" w:rsidRDefault="00B1558C" w:rsidP="006B6AC0">
      <w:pPr>
        <w:pStyle w:val="aa"/>
        <w:numPr>
          <w:ilvl w:val="0"/>
          <w:numId w:val="1"/>
        </w:numPr>
        <w:ind w:left="42" w:right="141" w:firstLine="242"/>
        <w:jc w:val="both"/>
        <w:rPr>
          <w:sz w:val="18"/>
          <w:szCs w:val="18"/>
        </w:rPr>
      </w:pPr>
      <w:r w:rsidRPr="00B1558C">
        <w:rPr>
          <w:sz w:val="18"/>
          <w:szCs w:val="18"/>
        </w:rPr>
        <w:t xml:space="preserve">Создать межведомственную комиссию по рассмотрению заявлений о выдаче разрешения на выполнение авиационных работ, парашютных прыжков, демонстрационных полётов воздушных судов, полётов беспилотных воздушных судов (за исключением полётов беспилотных воздушных судов с максимальной взлётной массой менее 0,25 кг.), подъёмов привязных аэростатов над территорией </w:t>
      </w:r>
      <w:proofErr w:type="spellStart"/>
      <w:r w:rsidRPr="00B1558C">
        <w:rPr>
          <w:sz w:val="18"/>
          <w:szCs w:val="18"/>
        </w:rPr>
        <w:t>Марёвского</w:t>
      </w:r>
      <w:proofErr w:type="spellEnd"/>
      <w:r w:rsidRPr="00B1558C">
        <w:rPr>
          <w:sz w:val="18"/>
          <w:szCs w:val="18"/>
        </w:rPr>
        <w:t xml:space="preserve"> муниципального округа, посадки (взлета) на расположенные в границах </w:t>
      </w:r>
      <w:proofErr w:type="spellStart"/>
      <w:r w:rsidRPr="00B1558C">
        <w:rPr>
          <w:sz w:val="18"/>
          <w:szCs w:val="18"/>
        </w:rPr>
        <w:t>Марёвского</w:t>
      </w:r>
      <w:proofErr w:type="spellEnd"/>
      <w:r w:rsidRPr="00B1558C">
        <w:rPr>
          <w:sz w:val="18"/>
          <w:szCs w:val="18"/>
        </w:rPr>
        <w:t xml:space="preserve"> муниципального округа площадки, сведения о которых не опубликованы в документах аэронавигационной информации (далее – комиссия) и утвердить её состав согласно приложению.</w:t>
      </w:r>
    </w:p>
    <w:p w:rsidR="00B1558C" w:rsidRPr="00B1558C" w:rsidRDefault="00B1558C" w:rsidP="00B1558C">
      <w:pPr>
        <w:pStyle w:val="aa"/>
        <w:ind w:left="42" w:right="141" w:firstLine="242"/>
        <w:jc w:val="both"/>
        <w:rPr>
          <w:sz w:val="18"/>
          <w:szCs w:val="18"/>
        </w:rPr>
      </w:pPr>
      <w:r w:rsidRPr="00B1558C">
        <w:rPr>
          <w:sz w:val="18"/>
          <w:szCs w:val="18"/>
        </w:rPr>
        <w:t xml:space="preserve">2. Признать утратившим силу распоряжение Администрации муниципального района от 24.09.2019 № 220-рг «О создании межведомственной комиссии по рассмотрению заявлений о выдаче разрешения 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над территорией </w:t>
      </w:r>
      <w:proofErr w:type="spellStart"/>
      <w:r w:rsidRPr="00B1558C">
        <w:rPr>
          <w:sz w:val="18"/>
          <w:szCs w:val="18"/>
        </w:rPr>
        <w:t>Марёвского</w:t>
      </w:r>
      <w:proofErr w:type="spellEnd"/>
      <w:r w:rsidRPr="00B1558C">
        <w:rPr>
          <w:sz w:val="18"/>
          <w:szCs w:val="18"/>
        </w:rPr>
        <w:t xml:space="preserve"> муниципального района, посадки (взлета) на расположенные в границах </w:t>
      </w:r>
      <w:proofErr w:type="spellStart"/>
      <w:r w:rsidRPr="00B1558C">
        <w:rPr>
          <w:sz w:val="18"/>
          <w:szCs w:val="18"/>
        </w:rPr>
        <w:t>Марёвского</w:t>
      </w:r>
      <w:proofErr w:type="spellEnd"/>
      <w:r w:rsidRPr="00B1558C">
        <w:rPr>
          <w:sz w:val="18"/>
          <w:szCs w:val="18"/>
        </w:rPr>
        <w:t xml:space="preserve"> муниципального района площадки, сведения о которых не опубликованы в документах аэронавигационной информации».</w:t>
      </w:r>
    </w:p>
    <w:p w:rsidR="00B1558C" w:rsidRPr="00B1558C" w:rsidRDefault="00B1558C" w:rsidP="00B1558C">
      <w:pPr>
        <w:pStyle w:val="aa"/>
        <w:ind w:left="42" w:right="141" w:firstLine="242"/>
        <w:jc w:val="both"/>
        <w:rPr>
          <w:sz w:val="18"/>
          <w:szCs w:val="18"/>
        </w:rPr>
      </w:pPr>
      <w:r w:rsidRPr="00B1558C">
        <w:rPr>
          <w:sz w:val="18"/>
          <w:szCs w:val="18"/>
        </w:rPr>
        <w:t>3. Опубликовать распоряжение в муниципальной газете «</w:t>
      </w:r>
      <w:proofErr w:type="spellStart"/>
      <w:r w:rsidRPr="00B1558C">
        <w:rPr>
          <w:sz w:val="18"/>
          <w:szCs w:val="18"/>
        </w:rPr>
        <w:t>Марёвский</w:t>
      </w:r>
      <w:proofErr w:type="spellEnd"/>
      <w:r w:rsidRPr="00B1558C">
        <w:rPr>
          <w:sz w:val="18"/>
          <w:szCs w:val="18"/>
        </w:rPr>
        <w:t xml:space="preserve"> вестник» и разместить на официальном сайте Администрации </w:t>
      </w:r>
      <w:proofErr w:type="spellStart"/>
      <w:r w:rsidRPr="00B1558C">
        <w:rPr>
          <w:sz w:val="18"/>
          <w:szCs w:val="18"/>
        </w:rPr>
        <w:t>Марёвского</w:t>
      </w:r>
      <w:proofErr w:type="spellEnd"/>
      <w:r w:rsidRPr="00B1558C">
        <w:rPr>
          <w:sz w:val="18"/>
          <w:szCs w:val="18"/>
        </w:rPr>
        <w:t xml:space="preserve"> муниципального округа в информационно-телекоммуникационной сети «Интернет».</w:t>
      </w:r>
    </w:p>
    <w:p w:rsidR="00B1558C" w:rsidRPr="00B1558C" w:rsidRDefault="00B1558C" w:rsidP="00B1558C">
      <w:pPr>
        <w:pStyle w:val="aa"/>
        <w:ind w:left="42" w:right="141"/>
        <w:rPr>
          <w:sz w:val="18"/>
          <w:szCs w:val="18"/>
        </w:rPr>
      </w:pPr>
    </w:p>
    <w:p w:rsidR="00B1558C" w:rsidRPr="00B1558C" w:rsidRDefault="00B1558C" w:rsidP="00B1558C">
      <w:pPr>
        <w:pStyle w:val="aa"/>
        <w:ind w:left="42" w:right="141"/>
        <w:rPr>
          <w:b/>
          <w:sz w:val="18"/>
          <w:szCs w:val="18"/>
        </w:rPr>
      </w:pPr>
      <w:r w:rsidRPr="00B1558C">
        <w:rPr>
          <w:b/>
          <w:sz w:val="18"/>
          <w:szCs w:val="18"/>
        </w:rPr>
        <w:t xml:space="preserve">Глава муниципального округа     С.И. </w:t>
      </w:r>
      <w:proofErr w:type="spellStart"/>
      <w:r w:rsidRPr="00B1558C">
        <w:rPr>
          <w:b/>
          <w:sz w:val="18"/>
          <w:szCs w:val="18"/>
        </w:rPr>
        <w:t>Горкин</w:t>
      </w:r>
      <w:proofErr w:type="spellEnd"/>
    </w:p>
    <w:p w:rsidR="00B1558C" w:rsidRPr="00B1558C" w:rsidRDefault="00B1558C" w:rsidP="00B1558C">
      <w:pPr>
        <w:pStyle w:val="aa"/>
        <w:ind w:left="42" w:right="141"/>
        <w:jc w:val="both"/>
        <w:rPr>
          <w:sz w:val="18"/>
          <w:szCs w:val="18"/>
        </w:rPr>
      </w:pPr>
    </w:p>
    <w:p w:rsidR="00B1558C" w:rsidRPr="00B1558C" w:rsidRDefault="00B1558C" w:rsidP="00B1558C">
      <w:pPr>
        <w:pStyle w:val="aa"/>
        <w:ind w:left="5954"/>
        <w:jc w:val="center"/>
        <w:rPr>
          <w:sz w:val="18"/>
          <w:szCs w:val="18"/>
        </w:rPr>
      </w:pPr>
      <w:r w:rsidRPr="00B1558C">
        <w:rPr>
          <w:sz w:val="18"/>
          <w:szCs w:val="18"/>
        </w:rPr>
        <w:t>Утверждён</w:t>
      </w:r>
    </w:p>
    <w:p w:rsidR="00B1558C" w:rsidRDefault="00B1558C" w:rsidP="00B1558C">
      <w:pPr>
        <w:pStyle w:val="aa"/>
        <w:ind w:left="5954"/>
        <w:jc w:val="center"/>
        <w:rPr>
          <w:sz w:val="18"/>
          <w:szCs w:val="18"/>
        </w:rPr>
      </w:pPr>
      <w:r w:rsidRPr="00B1558C">
        <w:rPr>
          <w:sz w:val="18"/>
          <w:szCs w:val="18"/>
        </w:rPr>
        <w:t>распоряжением администрации</w:t>
      </w:r>
    </w:p>
    <w:p w:rsidR="00B1558C" w:rsidRPr="00B1558C" w:rsidRDefault="00B1558C" w:rsidP="00B1558C">
      <w:pPr>
        <w:pStyle w:val="aa"/>
        <w:ind w:left="5954"/>
        <w:jc w:val="center"/>
        <w:rPr>
          <w:sz w:val="18"/>
          <w:szCs w:val="18"/>
        </w:rPr>
      </w:pPr>
      <w:r w:rsidRPr="00B1558C">
        <w:rPr>
          <w:sz w:val="18"/>
          <w:szCs w:val="18"/>
        </w:rPr>
        <w:t>муниципального округа</w:t>
      </w:r>
    </w:p>
    <w:p w:rsidR="00B1558C" w:rsidRDefault="00B1558C" w:rsidP="00B1558C">
      <w:pPr>
        <w:pStyle w:val="aa"/>
        <w:ind w:left="5954" w:right="141"/>
        <w:jc w:val="center"/>
        <w:rPr>
          <w:sz w:val="18"/>
          <w:szCs w:val="18"/>
        </w:rPr>
      </w:pPr>
      <w:r w:rsidRPr="00B1558C">
        <w:rPr>
          <w:sz w:val="18"/>
          <w:szCs w:val="18"/>
        </w:rPr>
        <w:t xml:space="preserve">от </w:t>
      </w:r>
      <w:proofErr w:type="gramStart"/>
      <w:r w:rsidRPr="00B1558C">
        <w:rPr>
          <w:sz w:val="18"/>
          <w:szCs w:val="18"/>
        </w:rPr>
        <w:t>12.08.2022  №</w:t>
      </w:r>
      <w:proofErr w:type="gramEnd"/>
      <w:r w:rsidRPr="00B1558C">
        <w:rPr>
          <w:sz w:val="18"/>
          <w:szCs w:val="18"/>
        </w:rPr>
        <w:t xml:space="preserve"> 125-рг</w:t>
      </w:r>
    </w:p>
    <w:p w:rsidR="00B1558C" w:rsidRPr="00B1558C" w:rsidRDefault="00B1558C" w:rsidP="00B1558C">
      <w:pPr>
        <w:pStyle w:val="aa"/>
        <w:ind w:left="42" w:right="141"/>
        <w:jc w:val="both"/>
        <w:rPr>
          <w:sz w:val="18"/>
          <w:szCs w:val="18"/>
        </w:rPr>
      </w:pPr>
    </w:p>
    <w:p w:rsidR="00B1558C" w:rsidRPr="00B1558C" w:rsidRDefault="00B1558C" w:rsidP="00B1558C">
      <w:pPr>
        <w:pStyle w:val="aa"/>
        <w:ind w:left="42" w:right="141"/>
        <w:jc w:val="center"/>
        <w:rPr>
          <w:b/>
          <w:sz w:val="18"/>
          <w:szCs w:val="18"/>
        </w:rPr>
      </w:pPr>
      <w:r w:rsidRPr="00B1558C">
        <w:rPr>
          <w:b/>
          <w:sz w:val="18"/>
          <w:szCs w:val="18"/>
        </w:rPr>
        <w:t xml:space="preserve">Состав межведомственной комиссии по рассмотрению заявлений о выдаче разрешения на выполнение авиационных работ, парашютных прыжков, демонстрационных полётов воздушных судов, полётов беспилотных воздушных судов (за исключением полётов беспилотных воздушных судов с максимальной взлётной массой менее 0,25 кг.), подъёмов привязных аэростатов над территорией </w:t>
      </w:r>
      <w:proofErr w:type="spellStart"/>
      <w:r w:rsidRPr="00B1558C">
        <w:rPr>
          <w:b/>
          <w:sz w:val="18"/>
          <w:szCs w:val="18"/>
        </w:rPr>
        <w:t>Марёвского</w:t>
      </w:r>
      <w:proofErr w:type="spellEnd"/>
      <w:r w:rsidRPr="00B1558C">
        <w:rPr>
          <w:b/>
          <w:sz w:val="18"/>
          <w:szCs w:val="18"/>
        </w:rPr>
        <w:t xml:space="preserve"> муниципального округа, посадки (взлета) на расположенные в границах </w:t>
      </w:r>
      <w:proofErr w:type="spellStart"/>
      <w:r w:rsidRPr="00B1558C">
        <w:rPr>
          <w:b/>
          <w:sz w:val="18"/>
          <w:szCs w:val="18"/>
        </w:rPr>
        <w:t>Марёвского</w:t>
      </w:r>
      <w:proofErr w:type="spellEnd"/>
      <w:r w:rsidRPr="00B1558C">
        <w:rPr>
          <w:b/>
          <w:sz w:val="18"/>
          <w:szCs w:val="18"/>
        </w:rPr>
        <w:t xml:space="preserve"> муниципального округа площадки, сведения о которых не опубликованы в документах аэронавигационной информации</w:t>
      </w:r>
    </w:p>
    <w:tbl>
      <w:tblPr>
        <w:tblW w:w="0" w:type="auto"/>
        <w:tblInd w:w="108" w:type="dxa"/>
        <w:tblLook w:val="04A0" w:firstRow="1" w:lastRow="0" w:firstColumn="1" w:lastColumn="0" w:noHBand="0" w:noVBand="1"/>
      </w:tblPr>
      <w:tblGrid>
        <w:gridCol w:w="1488"/>
        <w:gridCol w:w="922"/>
        <w:gridCol w:w="6804"/>
        <w:gridCol w:w="1310"/>
      </w:tblGrid>
      <w:tr w:rsidR="00B1558C" w:rsidRPr="00B1558C" w:rsidTr="00137216">
        <w:trPr>
          <w:gridAfter w:val="1"/>
          <w:wAfter w:w="1310" w:type="dxa"/>
        </w:trPr>
        <w:tc>
          <w:tcPr>
            <w:tcW w:w="2410" w:type="dxa"/>
            <w:gridSpan w:val="2"/>
          </w:tcPr>
          <w:p w:rsidR="00B1558C" w:rsidRPr="00B1558C" w:rsidRDefault="00B1558C" w:rsidP="00B1558C">
            <w:pPr>
              <w:pStyle w:val="aa"/>
              <w:ind w:left="42" w:right="141"/>
              <w:jc w:val="both"/>
              <w:rPr>
                <w:sz w:val="18"/>
                <w:szCs w:val="18"/>
              </w:rPr>
            </w:pPr>
          </w:p>
        </w:tc>
        <w:tc>
          <w:tcPr>
            <w:tcW w:w="6804" w:type="dxa"/>
          </w:tcPr>
          <w:p w:rsidR="00B1558C" w:rsidRPr="00B1558C" w:rsidRDefault="00B1558C" w:rsidP="00B1558C">
            <w:pPr>
              <w:pStyle w:val="aa"/>
              <w:ind w:left="42" w:right="141"/>
              <w:jc w:val="both"/>
              <w:rPr>
                <w:sz w:val="18"/>
                <w:szCs w:val="18"/>
              </w:rPr>
            </w:pPr>
          </w:p>
        </w:tc>
      </w:tr>
      <w:tr w:rsidR="00B1558C" w:rsidRPr="00B1558C" w:rsidTr="00B1558C">
        <w:trPr>
          <w:trHeight w:val="20"/>
        </w:trPr>
        <w:tc>
          <w:tcPr>
            <w:tcW w:w="1488" w:type="dxa"/>
          </w:tcPr>
          <w:p w:rsidR="00B1558C" w:rsidRPr="00B1558C" w:rsidRDefault="00B1558C" w:rsidP="00B1558C">
            <w:pPr>
              <w:pStyle w:val="aa"/>
              <w:ind w:left="-62" w:right="-124"/>
              <w:jc w:val="both"/>
              <w:rPr>
                <w:sz w:val="18"/>
                <w:szCs w:val="18"/>
              </w:rPr>
            </w:pPr>
            <w:proofErr w:type="spellStart"/>
            <w:r w:rsidRPr="00B1558C">
              <w:rPr>
                <w:sz w:val="18"/>
                <w:szCs w:val="18"/>
              </w:rPr>
              <w:t>Горкин</w:t>
            </w:r>
            <w:proofErr w:type="spellEnd"/>
            <w:r w:rsidRPr="00B1558C">
              <w:rPr>
                <w:sz w:val="18"/>
                <w:szCs w:val="18"/>
              </w:rPr>
              <w:t xml:space="preserve"> С.И.</w:t>
            </w:r>
          </w:p>
        </w:tc>
        <w:tc>
          <w:tcPr>
            <w:tcW w:w="9036" w:type="dxa"/>
            <w:gridSpan w:val="3"/>
          </w:tcPr>
          <w:p w:rsidR="00B1558C" w:rsidRPr="00B1558C" w:rsidRDefault="00B1558C" w:rsidP="00B1558C">
            <w:pPr>
              <w:pStyle w:val="aa"/>
              <w:ind w:left="-62" w:right="-124"/>
              <w:rPr>
                <w:sz w:val="18"/>
                <w:szCs w:val="18"/>
              </w:rPr>
            </w:pPr>
            <w:r w:rsidRPr="00B1558C">
              <w:rPr>
                <w:sz w:val="18"/>
                <w:szCs w:val="18"/>
              </w:rPr>
              <w:t xml:space="preserve">Глава </w:t>
            </w:r>
            <w:proofErr w:type="spellStart"/>
            <w:r w:rsidRPr="00B1558C">
              <w:rPr>
                <w:sz w:val="18"/>
                <w:szCs w:val="18"/>
              </w:rPr>
              <w:t>Марёвского</w:t>
            </w:r>
            <w:proofErr w:type="spellEnd"/>
            <w:r w:rsidRPr="00B1558C">
              <w:rPr>
                <w:sz w:val="18"/>
                <w:szCs w:val="18"/>
              </w:rPr>
              <w:t xml:space="preserve"> муниципального округа, председатель    комиссии;</w:t>
            </w:r>
          </w:p>
        </w:tc>
      </w:tr>
      <w:tr w:rsidR="00B1558C" w:rsidRPr="00B1558C" w:rsidTr="00B1558C">
        <w:trPr>
          <w:trHeight w:val="20"/>
        </w:trPr>
        <w:tc>
          <w:tcPr>
            <w:tcW w:w="1488" w:type="dxa"/>
          </w:tcPr>
          <w:p w:rsidR="00B1558C" w:rsidRPr="00B1558C" w:rsidRDefault="00B1558C" w:rsidP="00B1558C">
            <w:pPr>
              <w:pStyle w:val="aa"/>
              <w:ind w:left="-62" w:right="-124"/>
              <w:rPr>
                <w:sz w:val="18"/>
                <w:szCs w:val="18"/>
              </w:rPr>
            </w:pPr>
            <w:r w:rsidRPr="00B1558C">
              <w:rPr>
                <w:sz w:val="18"/>
                <w:szCs w:val="18"/>
              </w:rPr>
              <w:t>Голубева Н.В.</w:t>
            </w:r>
          </w:p>
        </w:tc>
        <w:tc>
          <w:tcPr>
            <w:tcW w:w="9036" w:type="dxa"/>
            <w:gridSpan w:val="3"/>
          </w:tcPr>
          <w:p w:rsidR="00B1558C" w:rsidRPr="00B1558C" w:rsidRDefault="00B1558C" w:rsidP="00B1558C">
            <w:pPr>
              <w:pStyle w:val="aa"/>
              <w:ind w:left="-62" w:right="-124"/>
              <w:rPr>
                <w:sz w:val="18"/>
                <w:szCs w:val="18"/>
              </w:rPr>
            </w:pPr>
            <w:r w:rsidRPr="00B1558C">
              <w:rPr>
                <w:sz w:val="18"/>
                <w:szCs w:val="18"/>
              </w:rPr>
              <w:t>заместитель Главы администрации муниципального округа, председатель Социального комитета, заместитель председателя комиссии;</w:t>
            </w:r>
          </w:p>
        </w:tc>
      </w:tr>
      <w:tr w:rsidR="00B1558C" w:rsidRPr="00B1558C" w:rsidTr="00B1558C">
        <w:trPr>
          <w:trHeight w:val="20"/>
        </w:trPr>
        <w:tc>
          <w:tcPr>
            <w:tcW w:w="1488" w:type="dxa"/>
          </w:tcPr>
          <w:p w:rsidR="00B1558C" w:rsidRPr="00B1558C" w:rsidRDefault="00B1558C" w:rsidP="00B1558C">
            <w:pPr>
              <w:pStyle w:val="aa"/>
              <w:ind w:left="-62" w:right="-124"/>
              <w:rPr>
                <w:sz w:val="18"/>
                <w:szCs w:val="18"/>
              </w:rPr>
            </w:pPr>
            <w:r w:rsidRPr="00B1558C">
              <w:rPr>
                <w:sz w:val="18"/>
                <w:szCs w:val="18"/>
              </w:rPr>
              <w:t>Иванова М.В.</w:t>
            </w:r>
          </w:p>
        </w:tc>
        <w:tc>
          <w:tcPr>
            <w:tcW w:w="9036" w:type="dxa"/>
            <w:gridSpan w:val="3"/>
          </w:tcPr>
          <w:p w:rsidR="00B1558C" w:rsidRPr="00B1558C" w:rsidRDefault="00B1558C" w:rsidP="00B1558C">
            <w:pPr>
              <w:pStyle w:val="aa"/>
              <w:ind w:left="-62" w:right="-124"/>
              <w:rPr>
                <w:sz w:val="18"/>
                <w:szCs w:val="18"/>
              </w:rPr>
            </w:pPr>
            <w:r w:rsidRPr="00B1558C">
              <w:rPr>
                <w:sz w:val="18"/>
                <w:szCs w:val="18"/>
              </w:rPr>
              <w:t xml:space="preserve">заведующий отделом культуры и спорта Социального </w:t>
            </w:r>
            <w:proofErr w:type="gramStart"/>
            <w:r w:rsidRPr="00B1558C">
              <w:rPr>
                <w:sz w:val="18"/>
                <w:szCs w:val="18"/>
              </w:rPr>
              <w:t>комитета  администрации</w:t>
            </w:r>
            <w:proofErr w:type="gramEnd"/>
            <w:r w:rsidRPr="00B1558C">
              <w:rPr>
                <w:sz w:val="18"/>
                <w:szCs w:val="18"/>
              </w:rPr>
              <w:t xml:space="preserve"> муниципального округа, секретарь комиссии;</w:t>
            </w:r>
          </w:p>
        </w:tc>
      </w:tr>
      <w:tr w:rsidR="00B1558C" w:rsidRPr="00B1558C" w:rsidTr="00B1558C">
        <w:trPr>
          <w:trHeight w:val="20"/>
        </w:trPr>
        <w:tc>
          <w:tcPr>
            <w:tcW w:w="10524" w:type="dxa"/>
            <w:gridSpan w:val="4"/>
          </w:tcPr>
          <w:p w:rsidR="00B1558C" w:rsidRPr="00B1558C" w:rsidRDefault="00B1558C" w:rsidP="00B1558C">
            <w:pPr>
              <w:pStyle w:val="aa"/>
              <w:ind w:left="-62" w:right="-124"/>
              <w:jc w:val="both"/>
              <w:rPr>
                <w:b/>
                <w:sz w:val="18"/>
                <w:szCs w:val="18"/>
              </w:rPr>
            </w:pPr>
            <w:r w:rsidRPr="00B1558C">
              <w:rPr>
                <w:b/>
                <w:sz w:val="18"/>
                <w:szCs w:val="18"/>
              </w:rPr>
              <w:t>Члены комиссии:</w:t>
            </w:r>
          </w:p>
        </w:tc>
      </w:tr>
      <w:tr w:rsidR="00B1558C" w:rsidRPr="00B1558C" w:rsidTr="00B1558C">
        <w:trPr>
          <w:trHeight w:val="20"/>
        </w:trPr>
        <w:tc>
          <w:tcPr>
            <w:tcW w:w="1488" w:type="dxa"/>
          </w:tcPr>
          <w:p w:rsidR="00B1558C" w:rsidRPr="00B1558C" w:rsidRDefault="00B1558C" w:rsidP="00B1558C">
            <w:pPr>
              <w:pStyle w:val="aa"/>
              <w:ind w:left="-62" w:right="-124"/>
              <w:rPr>
                <w:sz w:val="18"/>
                <w:szCs w:val="18"/>
              </w:rPr>
            </w:pPr>
            <w:proofErr w:type="spellStart"/>
            <w:r w:rsidRPr="00B1558C">
              <w:rPr>
                <w:sz w:val="18"/>
                <w:szCs w:val="18"/>
              </w:rPr>
              <w:t>Базикова</w:t>
            </w:r>
            <w:proofErr w:type="spellEnd"/>
            <w:r w:rsidRPr="00B1558C">
              <w:rPr>
                <w:sz w:val="18"/>
                <w:szCs w:val="18"/>
              </w:rPr>
              <w:t xml:space="preserve"> Н.В.  </w:t>
            </w:r>
          </w:p>
        </w:tc>
        <w:tc>
          <w:tcPr>
            <w:tcW w:w="9036" w:type="dxa"/>
            <w:gridSpan w:val="3"/>
          </w:tcPr>
          <w:p w:rsidR="00B1558C" w:rsidRPr="00B1558C" w:rsidRDefault="00B1558C" w:rsidP="00B1558C">
            <w:pPr>
              <w:pStyle w:val="aa"/>
              <w:ind w:left="-62" w:right="-124"/>
              <w:rPr>
                <w:sz w:val="18"/>
                <w:szCs w:val="18"/>
              </w:rPr>
            </w:pPr>
            <w:r w:rsidRPr="00B1558C">
              <w:rPr>
                <w:sz w:val="18"/>
                <w:szCs w:val="18"/>
              </w:rPr>
              <w:t>заведующий отделом по мобилизационной подготовке, гражданской обороне и чрезвычайным ситуациям администрации муниципального округа;</w:t>
            </w:r>
          </w:p>
        </w:tc>
      </w:tr>
      <w:tr w:rsidR="00B1558C" w:rsidRPr="00B1558C" w:rsidTr="00B1558C">
        <w:trPr>
          <w:trHeight w:val="20"/>
        </w:trPr>
        <w:tc>
          <w:tcPr>
            <w:tcW w:w="1488" w:type="dxa"/>
          </w:tcPr>
          <w:p w:rsidR="00B1558C" w:rsidRPr="00B1558C" w:rsidRDefault="00B1558C" w:rsidP="00B1558C">
            <w:pPr>
              <w:pStyle w:val="aa"/>
              <w:ind w:left="-62" w:right="-124"/>
              <w:rPr>
                <w:sz w:val="18"/>
                <w:szCs w:val="18"/>
              </w:rPr>
            </w:pPr>
            <w:proofErr w:type="spellStart"/>
            <w:r w:rsidRPr="00B1558C">
              <w:rPr>
                <w:sz w:val="18"/>
                <w:szCs w:val="18"/>
              </w:rPr>
              <w:t>Катичев</w:t>
            </w:r>
            <w:proofErr w:type="spellEnd"/>
            <w:r w:rsidRPr="00B1558C">
              <w:rPr>
                <w:sz w:val="18"/>
                <w:szCs w:val="18"/>
              </w:rPr>
              <w:t xml:space="preserve"> В.О.</w:t>
            </w:r>
          </w:p>
        </w:tc>
        <w:tc>
          <w:tcPr>
            <w:tcW w:w="9036" w:type="dxa"/>
            <w:gridSpan w:val="3"/>
          </w:tcPr>
          <w:p w:rsidR="00B1558C" w:rsidRPr="00B1558C" w:rsidRDefault="00B1558C" w:rsidP="00B1558C">
            <w:pPr>
              <w:pStyle w:val="aa"/>
              <w:ind w:left="-62" w:right="-124"/>
              <w:rPr>
                <w:sz w:val="18"/>
                <w:szCs w:val="18"/>
              </w:rPr>
            </w:pPr>
            <w:r w:rsidRPr="00B1558C">
              <w:rPr>
                <w:sz w:val="18"/>
                <w:szCs w:val="18"/>
              </w:rPr>
              <w:t>сотрудник отделения г. Валдай УФСБ России по Новгородской области (по согласованию);</w:t>
            </w:r>
          </w:p>
        </w:tc>
      </w:tr>
      <w:tr w:rsidR="00B1558C" w:rsidRPr="00B1558C" w:rsidTr="00B1558C">
        <w:trPr>
          <w:trHeight w:val="20"/>
        </w:trPr>
        <w:tc>
          <w:tcPr>
            <w:tcW w:w="1488" w:type="dxa"/>
          </w:tcPr>
          <w:p w:rsidR="00B1558C" w:rsidRPr="00B1558C" w:rsidRDefault="00B1558C" w:rsidP="00B1558C">
            <w:pPr>
              <w:pStyle w:val="aa"/>
              <w:ind w:left="-62" w:right="-124"/>
              <w:rPr>
                <w:sz w:val="18"/>
                <w:szCs w:val="18"/>
              </w:rPr>
            </w:pPr>
            <w:r w:rsidRPr="00B1558C">
              <w:rPr>
                <w:sz w:val="18"/>
                <w:szCs w:val="18"/>
              </w:rPr>
              <w:t xml:space="preserve">Матвеев М.В.               </w:t>
            </w:r>
          </w:p>
        </w:tc>
        <w:tc>
          <w:tcPr>
            <w:tcW w:w="9036" w:type="dxa"/>
            <w:gridSpan w:val="3"/>
          </w:tcPr>
          <w:p w:rsidR="00B1558C" w:rsidRPr="00B1558C" w:rsidRDefault="00B1558C" w:rsidP="00B1558C">
            <w:pPr>
              <w:pStyle w:val="aa"/>
              <w:ind w:left="-62" w:right="-124"/>
              <w:jc w:val="both"/>
              <w:rPr>
                <w:sz w:val="18"/>
                <w:szCs w:val="18"/>
              </w:rPr>
            </w:pPr>
            <w:r w:rsidRPr="00B1558C">
              <w:rPr>
                <w:sz w:val="18"/>
                <w:szCs w:val="18"/>
              </w:rPr>
              <w:t xml:space="preserve">начальник пункта полиции по </w:t>
            </w:r>
            <w:proofErr w:type="spellStart"/>
            <w:r w:rsidRPr="00B1558C">
              <w:rPr>
                <w:sz w:val="18"/>
                <w:szCs w:val="18"/>
              </w:rPr>
              <w:t>Марёвскому</w:t>
            </w:r>
            <w:proofErr w:type="spellEnd"/>
            <w:r w:rsidRPr="00B1558C">
              <w:rPr>
                <w:sz w:val="18"/>
                <w:szCs w:val="18"/>
              </w:rPr>
              <w:t xml:space="preserve"> муниципальному округу МО МВД России «</w:t>
            </w:r>
            <w:proofErr w:type="spellStart"/>
            <w:r w:rsidRPr="00B1558C">
              <w:rPr>
                <w:sz w:val="18"/>
                <w:szCs w:val="18"/>
              </w:rPr>
              <w:t>Демянский</w:t>
            </w:r>
            <w:proofErr w:type="spellEnd"/>
            <w:r w:rsidRPr="00B1558C">
              <w:rPr>
                <w:sz w:val="18"/>
                <w:szCs w:val="18"/>
              </w:rPr>
              <w:t>» (по согласованию);</w:t>
            </w:r>
          </w:p>
        </w:tc>
      </w:tr>
      <w:tr w:rsidR="00B1558C" w:rsidRPr="00B1558C" w:rsidTr="00B1558C">
        <w:trPr>
          <w:trHeight w:val="20"/>
        </w:trPr>
        <w:tc>
          <w:tcPr>
            <w:tcW w:w="1488" w:type="dxa"/>
          </w:tcPr>
          <w:p w:rsidR="00B1558C" w:rsidRPr="00B1558C" w:rsidRDefault="00B1558C" w:rsidP="00B1558C">
            <w:pPr>
              <w:pStyle w:val="aa"/>
              <w:ind w:left="-62" w:right="-124"/>
              <w:rPr>
                <w:sz w:val="18"/>
                <w:szCs w:val="18"/>
              </w:rPr>
            </w:pPr>
            <w:proofErr w:type="spellStart"/>
            <w:r w:rsidRPr="00B1558C">
              <w:rPr>
                <w:sz w:val="18"/>
                <w:szCs w:val="18"/>
              </w:rPr>
              <w:t>Мозгалева</w:t>
            </w:r>
            <w:proofErr w:type="spellEnd"/>
            <w:r w:rsidRPr="00B1558C">
              <w:rPr>
                <w:sz w:val="18"/>
                <w:szCs w:val="18"/>
              </w:rPr>
              <w:t xml:space="preserve"> Л.А.    </w:t>
            </w:r>
          </w:p>
        </w:tc>
        <w:tc>
          <w:tcPr>
            <w:tcW w:w="9036" w:type="dxa"/>
            <w:gridSpan w:val="3"/>
          </w:tcPr>
          <w:p w:rsidR="00B1558C" w:rsidRPr="00B1558C" w:rsidRDefault="00B1558C" w:rsidP="00B1558C">
            <w:pPr>
              <w:pStyle w:val="aa"/>
              <w:ind w:left="-62" w:right="-124"/>
              <w:rPr>
                <w:sz w:val="18"/>
                <w:szCs w:val="18"/>
              </w:rPr>
            </w:pPr>
            <w:r w:rsidRPr="00B1558C">
              <w:rPr>
                <w:sz w:val="18"/>
                <w:szCs w:val="18"/>
              </w:rPr>
              <w:t>заведующий отделом развития инфраструктуры администрации муниципального округа;</w:t>
            </w:r>
          </w:p>
        </w:tc>
      </w:tr>
      <w:tr w:rsidR="00B1558C" w:rsidRPr="00B1558C" w:rsidTr="00B1558C">
        <w:trPr>
          <w:trHeight w:val="20"/>
        </w:trPr>
        <w:tc>
          <w:tcPr>
            <w:tcW w:w="1488" w:type="dxa"/>
          </w:tcPr>
          <w:p w:rsidR="00B1558C" w:rsidRPr="00B1558C" w:rsidRDefault="00B1558C" w:rsidP="00B1558C">
            <w:pPr>
              <w:pStyle w:val="aa"/>
              <w:ind w:left="-62" w:right="-124"/>
              <w:rPr>
                <w:sz w:val="18"/>
                <w:szCs w:val="18"/>
              </w:rPr>
            </w:pPr>
            <w:r w:rsidRPr="00B1558C">
              <w:rPr>
                <w:sz w:val="18"/>
                <w:szCs w:val="18"/>
              </w:rPr>
              <w:t>Плотникова Т.А.</w:t>
            </w:r>
          </w:p>
        </w:tc>
        <w:tc>
          <w:tcPr>
            <w:tcW w:w="9036" w:type="dxa"/>
            <w:gridSpan w:val="3"/>
          </w:tcPr>
          <w:p w:rsidR="00B1558C" w:rsidRPr="00B1558C" w:rsidRDefault="00B1558C" w:rsidP="00B1558C">
            <w:pPr>
              <w:pStyle w:val="aa"/>
              <w:ind w:left="-62" w:right="-124"/>
              <w:rPr>
                <w:sz w:val="18"/>
                <w:szCs w:val="18"/>
              </w:rPr>
            </w:pPr>
            <w:r w:rsidRPr="00B1558C">
              <w:rPr>
                <w:sz w:val="18"/>
                <w:szCs w:val="18"/>
              </w:rPr>
              <w:t>заведующий отделом по экономическому развитию администрации муниципального округа;</w:t>
            </w:r>
          </w:p>
        </w:tc>
      </w:tr>
      <w:tr w:rsidR="00B1558C" w:rsidRPr="00B1558C" w:rsidTr="00B1558C">
        <w:trPr>
          <w:trHeight w:val="20"/>
        </w:trPr>
        <w:tc>
          <w:tcPr>
            <w:tcW w:w="1488" w:type="dxa"/>
          </w:tcPr>
          <w:p w:rsidR="00B1558C" w:rsidRPr="00B1558C" w:rsidRDefault="00B1558C" w:rsidP="00B1558C">
            <w:pPr>
              <w:pStyle w:val="aa"/>
              <w:ind w:left="-62" w:right="-124"/>
              <w:rPr>
                <w:sz w:val="18"/>
                <w:szCs w:val="18"/>
              </w:rPr>
            </w:pPr>
            <w:proofErr w:type="spellStart"/>
            <w:r w:rsidRPr="00B1558C">
              <w:rPr>
                <w:sz w:val="18"/>
                <w:szCs w:val="18"/>
              </w:rPr>
              <w:t>Ючайко</w:t>
            </w:r>
            <w:proofErr w:type="spellEnd"/>
            <w:r w:rsidRPr="00B1558C">
              <w:rPr>
                <w:sz w:val="18"/>
                <w:szCs w:val="18"/>
              </w:rPr>
              <w:t xml:space="preserve"> С.А.</w:t>
            </w:r>
          </w:p>
        </w:tc>
        <w:tc>
          <w:tcPr>
            <w:tcW w:w="9036" w:type="dxa"/>
            <w:gridSpan w:val="3"/>
          </w:tcPr>
          <w:p w:rsidR="00B1558C" w:rsidRPr="00B1558C" w:rsidRDefault="00B1558C" w:rsidP="00B1558C">
            <w:pPr>
              <w:pStyle w:val="aa"/>
              <w:ind w:left="-62" w:right="-124"/>
              <w:rPr>
                <w:sz w:val="18"/>
                <w:szCs w:val="18"/>
              </w:rPr>
            </w:pPr>
            <w:r w:rsidRPr="00B1558C">
              <w:rPr>
                <w:sz w:val="18"/>
                <w:szCs w:val="18"/>
              </w:rPr>
              <w:t>главный специалист юридического отдела Управления Делами администрации муниципального округа;</w:t>
            </w:r>
          </w:p>
        </w:tc>
      </w:tr>
    </w:tbl>
    <w:p w:rsidR="00972614" w:rsidRDefault="00972614" w:rsidP="00972614">
      <w:pPr>
        <w:pStyle w:val="aa"/>
        <w:ind w:left="42" w:right="141"/>
        <w:jc w:val="both"/>
        <w:rPr>
          <w:sz w:val="18"/>
          <w:szCs w:val="18"/>
        </w:rPr>
      </w:pPr>
    </w:p>
    <w:p w:rsidR="00972614" w:rsidRDefault="00972614" w:rsidP="00972614">
      <w:pPr>
        <w:pStyle w:val="aa"/>
        <w:ind w:left="42" w:right="141"/>
        <w:jc w:val="both"/>
        <w:rPr>
          <w:sz w:val="18"/>
          <w:szCs w:val="18"/>
        </w:rPr>
      </w:pPr>
    </w:p>
    <w:p w:rsidR="00D55D0A" w:rsidRPr="00D55D0A" w:rsidRDefault="00D55D0A" w:rsidP="00D55D0A">
      <w:pPr>
        <w:pStyle w:val="aa"/>
        <w:ind w:left="42" w:right="141"/>
        <w:jc w:val="center"/>
        <w:rPr>
          <w:b/>
          <w:bCs/>
          <w:sz w:val="18"/>
          <w:szCs w:val="18"/>
        </w:rPr>
      </w:pPr>
      <w:r w:rsidRPr="00D55D0A">
        <w:rPr>
          <w:b/>
          <w:bCs/>
          <w:sz w:val="18"/>
          <w:szCs w:val="18"/>
        </w:rPr>
        <w:t>АДМИНИСТРАЦИЯ</w:t>
      </w:r>
    </w:p>
    <w:p w:rsidR="00D55D0A" w:rsidRPr="00D55D0A" w:rsidRDefault="00D55D0A" w:rsidP="00D55D0A">
      <w:pPr>
        <w:pStyle w:val="aa"/>
        <w:ind w:left="42" w:right="141"/>
        <w:jc w:val="center"/>
        <w:rPr>
          <w:b/>
          <w:bCs/>
          <w:sz w:val="18"/>
          <w:szCs w:val="18"/>
        </w:rPr>
      </w:pPr>
      <w:r w:rsidRPr="00D55D0A">
        <w:rPr>
          <w:b/>
          <w:bCs/>
          <w:sz w:val="18"/>
          <w:szCs w:val="18"/>
        </w:rPr>
        <w:t>МАРЁВСКОГО МУНИЦИПАЛЬНОГО ОКРУГА</w:t>
      </w:r>
    </w:p>
    <w:p w:rsidR="00D55D0A" w:rsidRPr="00D55D0A" w:rsidRDefault="00D55D0A" w:rsidP="00D55D0A">
      <w:pPr>
        <w:pStyle w:val="aa"/>
        <w:ind w:left="42" w:right="141"/>
        <w:jc w:val="center"/>
        <w:rPr>
          <w:b/>
          <w:sz w:val="18"/>
          <w:szCs w:val="18"/>
        </w:rPr>
      </w:pPr>
    </w:p>
    <w:p w:rsidR="00D55D0A" w:rsidRPr="00D55D0A" w:rsidRDefault="00D55D0A" w:rsidP="00D55D0A">
      <w:pPr>
        <w:pStyle w:val="aa"/>
        <w:ind w:left="42" w:right="141"/>
        <w:jc w:val="center"/>
        <w:rPr>
          <w:sz w:val="18"/>
          <w:szCs w:val="18"/>
        </w:rPr>
      </w:pPr>
      <w:r w:rsidRPr="00D55D0A">
        <w:rPr>
          <w:sz w:val="18"/>
          <w:szCs w:val="18"/>
        </w:rPr>
        <w:t>П О С Т А Н О В Л Е Н И Е</w:t>
      </w:r>
    </w:p>
    <w:p w:rsidR="00D55D0A" w:rsidRPr="00D55D0A" w:rsidRDefault="00D55D0A" w:rsidP="00D55D0A">
      <w:pPr>
        <w:pStyle w:val="aa"/>
        <w:ind w:left="42" w:right="141"/>
        <w:jc w:val="center"/>
        <w:rPr>
          <w:sz w:val="18"/>
          <w:szCs w:val="18"/>
        </w:rPr>
      </w:pPr>
      <w:r w:rsidRPr="00D55D0A">
        <w:rPr>
          <w:sz w:val="18"/>
          <w:szCs w:val="18"/>
        </w:rPr>
        <w:t>12.08.2022   № 339</w:t>
      </w:r>
    </w:p>
    <w:p w:rsidR="00D55D0A" w:rsidRPr="00D55D0A" w:rsidRDefault="00D55D0A" w:rsidP="00D55D0A">
      <w:pPr>
        <w:pStyle w:val="aa"/>
        <w:ind w:left="42" w:right="141"/>
        <w:jc w:val="center"/>
        <w:rPr>
          <w:sz w:val="18"/>
          <w:szCs w:val="18"/>
        </w:rPr>
      </w:pPr>
      <w:r w:rsidRPr="00D55D0A">
        <w:rPr>
          <w:sz w:val="18"/>
          <w:szCs w:val="18"/>
        </w:rPr>
        <w:t xml:space="preserve">с. </w:t>
      </w:r>
      <w:proofErr w:type="spellStart"/>
      <w:r w:rsidRPr="00D55D0A">
        <w:rPr>
          <w:sz w:val="18"/>
          <w:szCs w:val="18"/>
        </w:rPr>
        <w:t>Марёво</w:t>
      </w:r>
      <w:proofErr w:type="spellEnd"/>
    </w:p>
    <w:p w:rsidR="00D55D0A" w:rsidRPr="00D55D0A" w:rsidRDefault="00D55D0A" w:rsidP="00D55D0A">
      <w:pPr>
        <w:pStyle w:val="aa"/>
        <w:ind w:left="42" w:right="141"/>
        <w:jc w:val="center"/>
        <w:rPr>
          <w:sz w:val="18"/>
          <w:szCs w:val="18"/>
        </w:rPr>
      </w:pPr>
    </w:p>
    <w:p w:rsidR="00D55D0A" w:rsidRPr="00D55D0A" w:rsidRDefault="00D55D0A" w:rsidP="00D55D0A">
      <w:pPr>
        <w:pStyle w:val="aa"/>
        <w:ind w:left="42" w:right="141"/>
        <w:jc w:val="center"/>
        <w:rPr>
          <w:b/>
          <w:sz w:val="18"/>
          <w:szCs w:val="18"/>
        </w:rPr>
      </w:pPr>
      <w:r w:rsidRPr="00D55D0A">
        <w:rPr>
          <w:b/>
          <w:sz w:val="18"/>
          <w:szCs w:val="18"/>
        </w:rPr>
        <w:t>О предоставлении жилых помещений</w:t>
      </w:r>
      <w:r>
        <w:rPr>
          <w:b/>
          <w:sz w:val="18"/>
          <w:szCs w:val="18"/>
        </w:rPr>
        <w:t xml:space="preserve"> </w:t>
      </w:r>
      <w:r w:rsidRPr="00D55D0A">
        <w:rPr>
          <w:b/>
          <w:sz w:val="18"/>
          <w:szCs w:val="18"/>
        </w:rPr>
        <w:t>по договорам найма специализированных жилых помещений</w:t>
      </w:r>
    </w:p>
    <w:p w:rsidR="00D55D0A" w:rsidRPr="00D55D0A" w:rsidRDefault="00D55D0A" w:rsidP="00D55D0A">
      <w:pPr>
        <w:pStyle w:val="aa"/>
        <w:ind w:left="42" w:right="141"/>
        <w:jc w:val="center"/>
        <w:rPr>
          <w:b/>
          <w:sz w:val="18"/>
          <w:szCs w:val="18"/>
        </w:rPr>
      </w:pPr>
      <w:r w:rsidRPr="00D55D0A">
        <w:rPr>
          <w:b/>
          <w:sz w:val="18"/>
          <w:szCs w:val="18"/>
        </w:rPr>
        <w:t>детям-сиротам и детям, оставшимся без попечения родителей,</w:t>
      </w:r>
      <w:r>
        <w:rPr>
          <w:b/>
          <w:sz w:val="18"/>
          <w:szCs w:val="18"/>
        </w:rPr>
        <w:t xml:space="preserve"> </w:t>
      </w:r>
      <w:r w:rsidRPr="00D55D0A">
        <w:rPr>
          <w:b/>
          <w:sz w:val="18"/>
          <w:szCs w:val="18"/>
        </w:rPr>
        <w:t>лицам из числа детей-сирот и детей, оставшихся без попечения родителей, состоящим на учете в качестве нуждающихся</w:t>
      </w:r>
    </w:p>
    <w:p w:rsidR="00D55D0A" w:rsidRPr="00D55D0A" w:rsidRDefault="00D55D0A" w:rsidP="00D55D0A">
      <w:pPr>
        <w:pStyle w:val="aa"/>
        <w:ind w:left="42" w:right="141"/>
        <w:jc w:val="center"/>
        <w:rPr>
          <w:b/>
          <w:sz w:val="18"/>
          <w:szCs w:val="18"/>
        </w:rPr>
      </w:pPr>
      <w:r w:rsidRPr="00D55D0A">
        <w:rPr>
          <w:b/>
          <w:sz w:val="18"/>
          <w:szCs w:val="18"/>
        </w:rPr>
        <w:t>в жилых помещениях</w:t>
      </w:r>
    </w:p>
    <w:p w:rsidR="00D55D0A" w:rsidRPr="00D55D0A" w:rsidRDefault="00D55D0A" w:rsidP="00D55D0A">
      <w:pPr>
        <w:pStyle w:val="aa"/>
        <w:ind w:left="42" w:right="141"/>
        <w:rPr>
          <w:b/>
          <w:sz w:val="18"/>
          <w:szCs w:val="18"/>
        </w:rPr>
      </w:pPr>
    </w:p>
    <w:p w:rsidR="00D55D0A" w:rsidRPr="00D55D0A" w:rsidRDefault="00D55D0A" w:rsidP="00D55D0A">
      <w:pPr>
        <w:pStyle w:val="aa"/>
        <w:ind w:left="42" w:right="141" w:firstLine="242"/>
        <w:jc w:val="both"/>
        <w:rPr>
          <w:sz w:val="18"/>
          <w:szCs w:val="18"/>
        </w:rPr>
      </w:pPr>
      <w:r w:rsidRPr="00D55D0A">
        <w:rPr>
          <w:sz w:val="18"/>
          <w:szCs w:val="18"/>
        </w:rPr>
        <w:t xml:space="preserve">В соответствии с частью 1 статьи 109.1 Жилищного кодекса Российской Федерации и на основании протокола жилищной комиссии № 6 от 10.08.2022, Администрация </w:t>
      </w:r>
      <w:proofErr w:type="spellStart"/>
      <w:r w:rsidRPr="00D55D0A">
        <w:rPr>
          <w:sz w:val="18"/>
          <w:szCs w:val="18"/>
        </w:rPr>
        <w:t>Марёвского</w:t>
      </w:r>
      <w:proofErr w:type="spellEnd"/>
      <w:r w:rsidRPr="00D55D0A">
        <w:rPr>
          <w:sz w:val="18"/>
          <w:szCs w:val="18"/>
        </w:rPr>
        <w:t xml:space="preserve"> муниципального округа </w:t>
      </w:r>
      <w:r w:rsidRPr="00D55D0A">
        <w:rPr>
          <w:b/>
          <w:sz w:val="18"/>
          <w:szCs w:val="18"/>
        </w:rPr>
        <w:t>ПОСТАНОВЛЯЕТ:</w:t>
      </w:r>
    </w:p>
    <w:p w:rsidR="00D55D0A" w:rsidRPr="00D55D0A" w:rsidRDefault="00D55D0A" w:rsidP="00D55D0A">
      <w:pPr>
        <w:pStyle w:val="aa"/>
        <w:ind w:left="42" w:right="141" w:firstLine="242"/>
        <w:jc w:val="both"/>
        <w:rPr>
          <w:sz w:val="18"/>
          <w:szCs w:val="18"/>
        </w:rPr>
      </w:pPr>
      <w:r w:rsidRPr="00D55D0A">
        <w:rPr>
          <w:sz w:val="18"/>
          <w:szCs w:val="18"/>
        </w:rPr>
        <w:t>1. Выделить жилое помещение специализированного жилищного фонда для детей-сирот и детей, оставшихся без попечения родителей, лиц из числа детей-сирот и детей, оставшихся без попечения родителей:</w:t>
      </w:r>
    </w:p>
    <w:p w:rsidR="00D55D0A" w:rsidRPr="00D55D0A" w:rsidRDefault="00D55D0A" w:rsidP="00D55D0A">
      <w:pPr>
        <w:pStyle w:val="aa"/>
        <w:ind w:left="42" w:right="141" w:firstLine="242"/>
        <w:jc w:val="both"/>
        <w:rPr>
          <w:sz w:val="18"/>
          <w:szCs w:val="18"/>
        </w:rPr>
      </w:pPr>
      <w:r w:rsidRPr="00D55D0A">
        <w:rPr>
          <w:sz w:val="18"/>
          <w:szCs w:val="18"/>
        </w:rPr>
        <w:t xml:space="preserve"> Константинову Вадиму Александровичу, 24.05.2004 года рождения, состав семьи 1 человек, жилое помещение - двухкомнатную квартиру общей площадью 36,6 </w:t>
      </w:r>
      <w:proofErr w:type="spellStart"/>
      <w:r w:rsidRPr="00D55D0A">
        <w:rPr>
          <w:sz w:val="18"/>
          <w:szCs w:val="18"/>
        </w:rPr>
        <w:t>кв.м</w:t>
      </w:r>
      <w:proofErr w:type="spellEnd"/>
      <w:r w:rsidRPr="00D55D0A">
        <w:rPr>
          <w:sz w:val="18"/>
          <w:szCs w:val="18"/>
        </w:rPr>
        <w:t xml:space="preserve">., расположенную по адресу: Новгородская область, с. </w:t>
      </w:r>
      <w:proofErr w:type="spellStart"/>
      <w:r w:rsidRPr="00D55D0A">
        <w:rPr>
          <w:sz w:val="18"/>
          <w:szCs w:val="18"/>
        </w:rPr>
        <w:t>Марёво</w:t>
      </w:r>
      <w:proofErr w:type="spellEnd"/>
      <w:r w:rsidRPr="00D55D0A">
        <w:rPr>
          <w:sz w:val="18"/>
          <w:szCs w:val="18"/>
        </w:rPr>
        <w:t>, ул. Советов, д 13 кв.7.</w:t>
      </w:r>
    </w:p>
    <w:p w:rsidR="00D55D0A" w:rsidRPr="00D55D0A" w:rsidRDefault="00D55D0A" w:rsidP="00D55D0A">
      <w:pPr>
        <w:pStyle w:val="aa"/>
        <w:ind w:left="42" w:right="141" w:firstLine="242"/>
        <w:jc w:val="both"/>
        <w:rPr>
          <w:sz w:val="18"/>
          <w:szCs w:val="18"/>
        </w:rPr>
      </w:pPr>
      <w:r w:rsidRPr="00D55D0A">
        <w:rPr>
          <w:sz w:val="18"/>
          <w:szCs w:val="18"/>
        </w:rPr>
        <w:t>2. Заключить с Константиновым В.А. договор найма специализированных жилых помещений для детей-сирот и детей, оставшихся без попечения родителей, лиц из числа детей-сирот и детей, оставшихся без попечения родителей в сроки, установленные законодательством.</w:t>
      </w:r>
    </w:p>
    <w:p w:rsidR="00D55D0A" w:rsidRPr="00D55D0A" w:rsidRDefault="00D55D0A" w:rsidP="00D55D0A">
      <w:pPr>
        <w:pStyle w:val="aa"/>
        <w:ind w:left="42" w:right="141" w:firstLine="242"/>
        <w:jc w:val="both"/>
        <w:rPr>
          <w:sz w:val="18"/>
          <w:szCs w:val="18"/>
        </w:rPr>
      </w:pPr>
      <w:r w:rsidRPr="00D55D0A">
        <w:rPr>
          <w:sz w:val="18"/>
          <w:szCs w:val="18"/>
        </w:rPr>
        <w:t>3. Контроль за выполнением постановления возложить на заместителя Главы администрации муниципального округа, председателя Социального комитета Голубеву Н.В.</w:t>
      </w:r>
    </w:p>
    <w:p w:rsidR="00D55D0A" w:rsidRPr="00D55D0A" w:rsidRDefault="00D55D0A" w:rsidP="00D55D0A">
      <w:pPr>
        <w:pStyle w:val="aa"/>
        <w:ind w:left="42" w:right="141"/>
        <w:rPr>
          <w:sz w:val="18"/>
          <w:szCs w:val="18"/>
        </w:rPr>
      </w:pPr>
    </w:p>
    <w:p w:rsidR="00D55D0A" w:rsidRDefault="00D55D0A" w:rsidP="00D55D0A">
      <w:pPr>
        <w:pStyle w:val="aa"/>
        <w:ind w:left="42" w:right="141"/>
        <w:jc w:val="both"/>
        <w:rPr>
          <w:sz w:val="18"/>
          <w:szCs w:val="18"/>
        </w:rPr>
      </w:pPr>
      <w:r w:rsidRPr="00D55D0A">
        <w:rPr>
          <w:b/>
          <w:sz w:val="18"/>
          <w:szCs w:val="18"/>
        </w:rPr>
        <w:t xml:space="preserve">Глава муниципального округа      С.И. </w:t>
      </w:r>
      <w:proofErr w:type="spellStart"/>
      <w:r w:rsidRPr="00D55D0A">
        <w:rPr>
          <w:b/>
          <w:sz w:val="18"/>
          <w:szCs w:val="18"/>
        </w:rPr>
        <w:t>Горкин</w:t>
      </w:r>
      <w:proofErr w:type="spellEnd"/>
    </w:p>
    <w:p w:rsidR="00D55D0A" w:rsidRDefault="00D55D0A" w:rsidP="00972614">
      <w:pPr>
        <w:pStyle w:val="aa"/>
        <w:ind w:left="42" w:right="141"/>
        <w:jc w:val="both"/>
        <w:rPr>
          <w:sz w:val="18"/>
          <w:szCs w:val="18"/>
        </w:rPr>
      </w:pPr>
    </w:p>
    <w:p w:rsidR="00D55D0A" w:rsidRDefault="00D55D0A" w:rsidP="00972614">
      <w:pPr>
        <w:pStyle w:val="aa"/>
        <w:ind w:left="42" w:right="141"/>
        <w:jc w:val="both"/>
        <w:rPr>
          <w:sz w:val="18"/>
          <w:szCs w:val="18"/>
        </w:rPr>
      </w:pPr>
    </w:p>
    <w:p w:rsidR="0054702D" w:rsidRPr="0054702D" w:rsidRDefault="0054702D" w:rsidP="0054702D">
      <w:pPr>
        <w:pStyle w:val="aa"/>
        <w:ind w:left="42" w:right="141"/>
        <w:jc w:val="center"/>
        <w:rPr>
          <w:b/>
          <w:bCs/>
          <w:sz w:val="18"/>
          <w:szCs w:val="18"/>
        </w:rPr>
      </w:pPr>
      <w:r w:rsidRPr="0054702D">
        <w:rPr>
          <w:b/>
          <w:bCs/>
          <w:sz w:val="18"/>
          <w:szCs w:val="18"/>
        </w:rPr>
        <w:t>АДМИНИСТРАЦИЯ</w:t>
      </w:r>
    </w:p>
    <w:p w:rsidR="0054702D" w:rsidRPr="0054702D" w:rsidRDefault="0054702D" w:rsidP="0054702D">
      <w:pPr>
        <w:pStyle w:val="aa"/>
        <w:ind w:left="42" w:right="141"/>
        <w:jc w:val="center"/>
        <w:rPr>
          <w:b/>
          <w:bCs/>
          <w:sz w:val="18"/>
          <w:szCs w:val="18"/>
        </w:rPr>
      </w:pPr>
      <w:r w:rsidRPr="0054702D">
        <w:rPr>
          <w:b/>
          <w:bCs/>
          <w:sz w:val="18"/>
          <w:szCs w:val="18"/>
        </w:rPr>
        <w:t>МАРЁВСКОГО МУНИЦИПАЛЬНОГО ОКРУГА</w:t>
      </w:r>
    </w:p>
    <w:p w:rsidR="0054702D" w:rsidRPr="0054702D" w:rsidRDefault="0054702D" w:rsidP="0054702D">
      <w:pPr>
        <w:pStyle w:val="aa"/>
        <w:ind w:left="42" w:right="141"/>
        <w:jc w:val="center"/>
        <w:rPr>
          <w:b/>
          <w:sz w:val="18"/>
          <w:szCs w:val="18"/>
        </w:rPr>
      </w:pPr>
    </w:p>
    <w:p w:rsidR="0054702D" w:rsidRPr="0054702D" w:rsidRDefault="0054702D" w:rsidP="0054702D">
      <w:pPr>
        <w:pStyle w:val="aa"/>
        <w:ind w:left="42" w:right="141"/>
        <w:jc w:val="center"/>
        <w:rPr>
          <w:sz w:val="18"/>
          <w:szCs w:val="18"/>
        </w:rPr>
      </w:pPr>
      <w:r w:rsidRPr="0054702D">
        <w:rPr>
          <w:sz w:val="18"/>
          <w:szCs w:val="18"/>
        </w:rPr>
        <w:lastRenderedPageBreak/>
        <w:t>П О С Т А Н О В Л Е Н И Е</w:t>
      </w:r>
    </w:p>
    <w:p w:rsidR="0054702D" w:rsidRPr="0054702D" w:rsidRDefault="0054702D" w:rsidP="0054702D">
      <w:pPr>
        <w:pStyle w:val="aa"/>
        <w:ind w:left="42" w:right="141"/>
        <w:jc w:val="center"/>
        <w:rPr>
          <w:sz w:val="18"/>
          <w:szCs w:val="18"/>
        </w:rPr>
      </w:pPr>
      <w:r w:rsidRPr="0054702D">
        <w:rPr>
          <w:sz w:val="18"/>
          <w:szCs w:val="18"/>
        </w:rPr>
        <w:t>16.08.2022   № 340</w:t>
      </w:r>
    </w:p>
    <w:p w:rsidR="0054702D" w:rsidRPr="0054702D" w:rsidRDefault="0054702D" w:rsidP="0054702D">
      <w:pPr>
        <w:pStyle w:val="aa"/>
        <w:ind w:left="42" w:right="141"/>
        <w:jc w:val="center"/>
        <w:rPr>
          <w:sz w:val="18"/>
          <w:szCs w:val="18"/>
        </w:rPr>
      </w:pPr>
      <w:r w:rsidRPr="0054702D">
        <w:rPr>
          <w:sz w:val="18"/>
          <w:szCs w:val="18"/>
        </w:rPr>
        <w:t xml:space="preserve">с. </w:t>
      </w:r>
      <w:proofErr w:type="spellStart"/>
      <w:r w:rsidRPr="0054702D">
        <w:rPr>
          <w:sz w:val="18"/>
          <w:szCs w:val="18"/>
        </w:rPr>
        <w:t>Марёво</w:t>
      </w:r>
      <w:proofErr w:type="spellEnd"/>
    </w:p>
    <w:p w:rsidR="0054702D" w:rsidRPr="0054702D" w:rsidRDefault="0054702D" w:rsidP="0054702D">
      <w:pPr>
        <w:pStyle w:val="aa"/>
        <w:ind w:left="42" w:right="141"/>
        <w:jc w:val="center"/>
        <w:rPr>
          <w:sz w:val="18"/>
          <w:szCs w:val="18"/>
        </w:rPr>
      </w:pPr>
    </w:p>
    <w:p w:rsidR="0054702D" w:rsidRPr="0054702D" w:rsidRDefault="0054702D" w:rsidP="0054702D">
      <w:pPr>
        <w:pStyle w:val="aa"/>
        <w:ind w:left="42" w:right="141"/>
        <w:jc w:val="center"/>
        <w:rPr>
          <w:b/>
          <w:sz w:val="18"/>
          <w:szCs w:val="18"/>
        </w:rPr>
      </w:pPr>
      <w:r w:rsidRPr="0054702D">
        <w:rPr>
          <w:b/>
          <w:sz w:val="18"/>
          <w:szCs w:val="18"/>
        </w:rPr>
        <w:t xml:space="preserve">О внесении изменений в постановление Администрации </w:t>
      </w:r>
      <w:proofErr w:type="spellStart"/>
      <w:r w:rsidRPr="0054702D">
        <w:rPr>
          <w:b/>
          <w:sz w:val="18"/>
          <w:szCs w:val="18"/>
        </w:rPr>
        <w:t>Марёвского</w:t>
      </w:r>
      <w:proofErr w:type="spellEnd"/>
      <w:r w:rsidRPr="0054702D">
        <w:rPr>
          <w:b/>
          <w:sz w:val="18"/>
          <w:szCs w:val="18"/>
        </w:rPr>
        <w:t xml:space="preserve"> муниципального округа от 14.04.2022 № 108 «Об организации работы в 2022 году по обеспечению поисковых работ и захоронения (перезахоронения) погибших при защите Отечества на территории </w:t>
      </w:r>
      <w:proofErr w:type="spellStart"/>
      <w:r w:rsidRPr="0054702D">
        <w:rPr>
          <w:b/>
          <w:sz w:val="18"/>
          <w:szCs w:val="18"/>
        </w:rPr>
        <w:t>Марёвского</w:t>
      </w:r>
      <w:proofErr w:type="spellEnd"/>
      <w:r w:rsidRPr="0054702D">
        <w:rPr>
          <w:b/>
          <w:sz w:val="18"/>
          <w:szCs w:val="18"/>
        </w:rPr>
        <w:t xml:space="preserve"> муниципального округа»</w:t>
      </w:r>
    </w:p>
    <w:p w:rsidR="0054702D" w:rsidRPr="0054702D" w:rsidRDefault="0054702D" w:rsidP="0054702D">
      <w:pPr>
        <w:pStyle w:val="aa"/>
        <w:ind w:left="42" w:right="141"/>
        <w:jc w:val="both"/>
        <w:rPr>
          <w:sz w:val="18"/>
          <w:szCs w:val="18"/>
        </w:rPr>
      </w:pPr>
    </w:p>
    <w:p w:rsidR="0054702D" w:rsidRPr="0054702D" w:rsidRDefault="0054702D" w:rsidP="0054702D">
      <w:pPr>
        <w:pStyle w:val="aa"/>
        <w:ind w:left="42" w:right="141" w:firstLine="242"/>
        <w:jc w:val="both"/>
        <w:rPr>
          <w:b/>
          <w:sz w:val="18"/>
          <w:szCs w:val="18"/>
        </w:rPr>
      </w:pPr>
      <w:r w:rsidRPr="0054702D">
        <w:rPr>
          <w:sz w:val="18"/>
          <w:szCs w:val="18"/>
        </w:rPr>
        <w:t xml:space="preserve">  В соответствии  с Законом Российской Федерации от 14.01.1993 года № 4292-1 «Об увековечении памяти погибших при защите Отечества», постановлением Администрации муниципального округа от 25.12.2020 № 4  «Об утверждении муниципальной программы «Развитие образования в </w:t>
      </w:r>
      <w:proofErr w:type="spellStart"/>
      <w:r w:rsidRPr="0054702D">
        <w:rPr>
          <w:sz w:val="18"/>
          <w:szCs w:val="18"/>
        </w:rPr>
        <w:t>Марёвском</w:t>
      </w:r>
      <w:proofErr w:type="spellEnd"/>
      <w:r w:rsidRPr="0054702D">
        <w:rPr>
          <w:sz w:val="18"/>
          <w:szCs w:val="18"/>
        </w:rPr>
        <w:t xml:space="preserve"> муниципальном округе до 2027 года» (подпрограмма «Патриотическое воспитание населения»), Положением «О проведении на территории </w:t>
      </w:r>
      <w:proofErr w:type="spellStart"/>
      <w:r w:rsidRPr="0054702D">
        <w:rPr>
          <w:sz w:val="18"/>
          <w:szCs w:val="18"/>
        </w:rPr>
        <w:t>Марёвского</w:t>
      </w:r>
      <w:proofErr w:type="spellEnd"/>
      <w:r w:rsidRPr="0054702D">
        <w:rPr>
          <w:sz w:val="18"/>
          <w:szCs w:val="18"/>
        </w:rPr>
        <w:t xml:space="preserve"> муниципального округа поисковых работ и захоронения (перезахоронения) погибших при защите Отечества», утверждённым постановлением Администрации муниципального округа от 16.04.2021 № 180, на основании информации Новгородской областной общественной организации «Поисковая экспедиция «Долина» памяти Н.И. Орлова от 10.08.2022 № 164,  Администрация </w:t>
      </w:r>
      <w:proofErr w:type="spellStart"/>
      <w:r w:rsidRPr="0054702D">
        <w:rPr>
          <w:sz w:val="18"/>
          <w:szCs w:val="18"/>
        </w:rPr>
        <w:t>Марёвского</w:t>
      </w:r>
      <w:proofErr w:type="spellEnd"/>
      <w:r w:rsidRPr="0054702D">
        <w:rPr>
          <w:sz w:val="18"/>
          <w:szCs w:val="18"/>
        </w:rPr>
        <w:t xml:space="preserve"> муниципального округа </w:t>
      </w:r>
      <w:r w:rsidRPr="0054702D">
        <w:rPr>
          <w:b/>
          <w:sz w:val="18"/>
          <w:szCs w:val="18"/>
        </w:rPr>
        <w:t>ПОСТАНОВЛЯЕТ:</w:t>
      </w:r>
    </w:p>
    <w:p w:rsidR="0054702D" w:rsidRPr="0054702D" w:rsidRDefault="0054702D" w:rsidP="0054702D">
      <w:pPr>
        <w:pStyle w:val="aa"/>
        <w:ind w:left="42" w:right="141" w:firstLine="242"/>
        <w:jc w:val="both"/>
        <w:rPr>
          <w:sz w:val="18"/>
          <w:szCs w:val="18"/>
        </w:rPr>
      </w:pPr>
      <w:r w:rsidRPr="0054702D">
        <w:rPr>
          <w:sz w:val="18"/>
          <w:szCs w:val="18"/>
        </w:rPr>
        <w:t xml:space="preserve">1.Внести изменения в постановление Администрации </w:t>
      </w:r>
      <w:proofErr w:type="spellStart"/>
      <w:r w:rsidRPr="0054702D">
        <w:rPr>
          <w:sz w:val="18"/>
          <w:szCs w:val="18"/>
        </w:rPr>
        <w:t>Марёвского</w:t>
      </w:r>
      <w:proofErr w:type="spellEnd"/>
      <w:r w:rsidRPr="0054702D">
        <w:rPr>
          <w:sz w:val="18"/>
          <w:szCs w:val="18"/>
        </w:rPr>
        <w:t xml:space="preserve"> муниципального округа от 14.04.2022 № 108 «Об организации работы в 2022 году по обеспечению поисковых работ и захоронения (перезахоронения) погибших при защите Отечества на территории </w:t>
      </w:r>
      <w:proofErr w:type="spellStart"/>
      <w:r w:rsidRPr="0054702D">
        <w:rPr>
          <w:sz w:val="18"/>
          <w:szCs w:val="18"/>
        </w:rPr>
        <w:t>Марёвского</w:t>
      </w:r>
      <w:proofErr w:type="spellEnd"/>
      <w:r w:rsidRPr="0054702D">
        <w:rPr>
          <w:sz w:val="18"/>
          <w:szCs w:val="18"/>
        </w:rPr>
        <w:t xml:space="preserve"> муниципального округа»:</w:t>
      </w:r>
    </w:p>
    <w:p w:rsidR="0054702D" w:rsidRPr="0054702D" w:rsidRDefault="0054702D" w:rsidP="0054702D">
      <w:pPr>
        <w:pStyle w:val="aa"/>
        <w:ind w:left="42" w:right="141" w:firstLine="242"/>
        <w:jc w:val="both"/>
        <w:rPr>
          <w:sz w:val="18"/>
          <w:szCs w:val="18"/>
        </w:rPr>
      </w:pPr>
      <w:r w:rsidRPr="0054702D">
        <w:rPr>
          <w:sz w:val="18"/>
          <w:szCs w:val="18"/>
        </w:rPr>
        <w:t>1.1. Изложить пункт 1 в редакции:</w:t>
      </w:r>
    </w:p>
    <w:p w:rsidR="0054702D" w:rsidRPr="0054702D" w:rsidRDefault="0054702D" w:rsidP="0054702D">
      <w:pPr>
        <w:pStyle w:val="aa"/>
        <w:ind w:left="42" w:right="141" w:firstLine="242"/>
        <w:jc w:val="both"/>
        <w:rPr>
          <w:sz w:val="18"/>
          <w:szCs w:val="18"/>
        </w:rPr>
      </w:pPr>
      <w:r w:rsidRPr="0054702D">
        <w:rPr>
          <w:sz w:val="18"/>
          <w:szCs w:val="18"/>
        </w:rPr>
        <w:t xml:space="preserve">«1. Провести весенний, осенний этап Межрегиональной Вахты памяти, посвящённой 77-ой годовщине Победы в Великой Отечественной войне 1941-1945 годов на территории </w:t>
      </w:r>
      <w:proofErr w:type="spellStart"/>
      <w:r w:rsidRPr="0054702D">
        <w:rPr>
          <w:sz w:val="18"/>
          <w:szCs w:val="18"/>
        </w:rPr>
        <w:t>Марёвского</w:t>
      </w:r>
      <w:proofErr w:type="spellEnd"/>
      <w:r w:rsidRPr="0054702D">
        <w:rPr>
          <w:sz w:val="18"/>
          <w:szCs w:val="18"/>
        </w:rPr>
        <w:t xml:space="preserve"> муниципального округа в 2022 году»;</w:t>
      </w:r>
    </w:p>
    <w:p w:rsidR="0054702D" w:rsidRPr="0054702D" w:rsidRDefault="0054702D" w:rsidP="0054702D">
      <w:pPr>
        <w:pStyle w:val="aa"/>
        <w:ind w:left="42" w:right="141" w:firstLine="242"/>
        <w:jc w:val="both"/>
        <w:rPr>
          <w:sz w:val="18"/>
          <w:szCs w:val="18"/>
        </w:rPr>
      </w:pPr>
      <w:r w:rsidRPr="0054702D">
        <w:rPr>
          <w:sz w:val="18"/>
          <w:szCs w:val="18"/>
        </w:rPr>
        <w:t>1.2. Изложить пункт 4 в редакции:</w:t>
      </w:r>
    </w:p>
    <w:p w:rsidR="0054702D" w:rsidRPr="0054702D" w:rsidRDefault="0054702D" w:rsidP="0054702D">
      <w:pPr>
        <w:pStyle w:val="aa"/>
        <w:ind w:left="42" w:right="141" w:firstLine="242"/>
        <w:jc w:val="both"/>
        <w:rPr>
          <w:sz w:val="18"/>
          <w:szCs w:val="18"/>
        </w:rPr>
      </w:pPr>
      <w:r w:rsidRPr="0054702D">
        <w:rPr>
          <w:sz w:val="18"/>
          <w:szCs w:val="18"/>
        </w:rPr>
        <w:t xml:space="preserve">«4. Уполномочить поисковые отряды Новгородской областной поисковой экспедиции «Долина» памяти Н.И. Орлова: «Долг» г. Киров, «Северо-Западный фронт» с. </w:t>
      </w:r>
      <w:proofErr w:type="spellStart"/>
      <w:r w:rsidRPr="0054702D">
        <w:rPr>
          <w:sz w:val="18"/>
          <w:szCs w:val="18"/>
        </w:rPr>
        <w:t>Марёво</w:t>
      </w:r>
      <w:proofErr w:type="spellEnd"/>
      <w:r w:rsidRPr="0054702D">
        <w:rPr>
          <w:sz w:val="18"/>
          <w:szCs w:val="18"/>
        </w:rPr>
        <w:t xml:space="preserve">, «Кречет» г. Киров-Чепецк, «Ветеран» г. Киров, </w:t>
      </w:r>
      <w:proofErr w:type="spellStart"/>
      <w:r w:rsidRPr="0054702D">
        <w:rPr>
          <w:sz w:val="18"/>
          <w:szCs w:val="18"/>
        </w:rPr>
        <w:t>Молвотицкая</w:t>
      </w:r>
      <w:proofErr w:type="spellEnd"/>
      <w:r w:rsidRPr="0054702D">
        <w:rPr>
          <w:sz w:val="18"/>
          <w:szCs w:val="18"/>
        </w:rPr>
        <w:t xml:space="preserve"> поисковая группа, «Шкраб» г. Великий Новгород, «Партизан» г. Боровичи, «Патриот» г. Великий Новгород, «</w:t>
      </w:r>
      <w:proofErr w:type="spellStart"/>
      <w:r w:rsidRPr="0054702D">
        <w:rPr>
          <w:sz w:val="18"/>
          <w:szCs w:val="18"/>
        </w:rPr>
        <w:t>Волховский</w:t>
      </w:r>
      <w:proofErr w:type="spellEnd"/>
      <w:r w:rsidRPr="0054702D">
        <w:rPr>
          <w:sz w:val="18"/>
          <w:szCs w:val="18"/>
        </w:rPr>
        <w:t xml:space="preserve"> фронт» г. Великий Новгород, «Прометей» г. Томск, «Дань памяти «Иркутская область, «Память» п. Шимск, «Рубин» г. Великий Новгород:</w:t>
      </w:r>
    </w:p>
    <w:p w:rsidR="0054702D" w:rsidRPr="0054702D" w:rsidRDefault="0054702D" w:rsidP="0054702D">
      <w:pPr>
        <w:pStyle w:val="aa"/>
        <w:ind w:left="42" w:right="141" w:firstLine="242"/>
        <w:jc w:val="both"/>
        <w:rPr>
          <w:sz w:val="18"/>
          <w:szCs w:val="18"/>
        </w:rPr>
      </w:pPr>
      <w:r w:rsidRPr="0054702D">
        <w:rPr>
          <w:sz w:val="18"/>
          <w:szCs w:val="18"/>
        </w:rPr>
        <w:t xml:space="preserve">4.1. На проведение в 2022 году на территории </w:t>
      </w:r>
      <w:proofErr w:type="spellStart"/>
      <w:r w:rsidRPr="0054702D">
        <w:rPr>
          <w:sz w:val="18"/>
          <w:szCs w:val="18"/>
        </w:rPr>
        <w:t>Марёвского</w:t>
      </w:r>
      <w:proofErr w:type="spellEnd"/>
      <w:r w:rsidRPr="0054702D">
        <w:rPr>
          <w:sz w:val="18"/>
          <w:szCs w:val="18"/>
        </w:rPr>
        <w:t xml:space="preserve"> муниципального округа поисковых работ по выявлению неизвестных воинских захоронений и не погребённых останков, погибших при защите Отечества воинов; </w:t>
      </w:r>
    </w:p>
    <w:p w:rsidR="0054702D" w:rsidRPr="0054702D" w:rsidRDefault="0054702D" w:rsidP="0054702D">
      <w:pPr>
        <w:pStyle w:val="aa"/>
        <w:ind w:left="42" w:right="141" w:firstLine="242"/>
        <w:jc w:val="both"/>
        <w:rPr>
          <w:sz w:val="18"/>
          <w:szCs w:val="18"/>
        </w:rPr>
      </w:pPr>
      <w:r w:rsidRPr="0054702D">
        <w:rPr>
          <w:sz w:val="18"/>
          <w:szCs w:val="18"/>
        </w:rPr>
        <w:t xml:space="preserve">4.2. Согласовать с Администрацией </w:t>
      </w:r>
      <w:proofErr w:type="spellStart"/>
      <w:r w:rsidRPr="0054702D">
        <w:rPr>
          <w:sz w:val="18"/>
          <w:szCs w:val="18"/>
        </w:rPr>
        <w:t>Марёвского</w:t>
      </w:r>
      <w:proofErr w:type="spellEnd"/>
      <w:r w:rsidRPr="0054702D">
        <w:rPr>
          <w:sz w:val="18"/>
          <w:szCs w:val="18"/>
        </w:rPr>
        <w:t xml:space="preserve"> муниципального округа места и сроки проведения поисковых работ;</w:t>
      </w:r>
    </w:p>
    <w:p w:rsidR="0054702D" w:rsidRPr="0054702D" w:rsidRDefault="0054702D" w:rsidP="0054702D">
      <w:pPr>
        <w:pStyle w:val="aa"/>
        <w:ind w:left="42" w:right="141" w:firstLine="242"/>
        <w:jc w:val="both"/>
        <w:rPr>
          <w:sz w:val="18"/>
          <w:szCs w:val="18"/>
        </w:rPr>
      </w:pPr>
      <w:r w:rsidRPr="0054702D">
        <w:rPr>
          <w:sz w:val="18"/>
          <w:szCs w:val="18"/>
        </w:rPr>
        <w:t xml:space="preserve">4.3. Представить в Администрацию муниципального округа и ПП по </w:t>
      </w:r>
      <w:proofErr w:type="spellStart"/>
      <w:r w:rsidRPr="0054702D">
        <w:rPr>
          <w:sz w:val="18"/>
          <w:szCs w:val="18"/>
        </w:rPr>
        <w:t>Марёвскому</w:t>
      </w:r>
      <w:proofErr w:type="spellEnd"/>
      <w:r w:rsidRPr="0054702D">
        <w:rPr>
          <w:sz w:val="18"/>
          <w:szCs w:val="18"/>
        </w:rPr>
        <w:t xml:space="preserve"> району МО МВД «</w:t>
      </w:r>
      <w:proofErr w:type="spellStart"/>
      <w:r w:rsidRPr="0054702D">
        <w:rPr>
          <w:sz w:val="18"/>
          <w:szCs w:val="18"/>
        </w:rPr>
        <w:t>Демянский</w:t>
      </w:r>
      <w:proofErr w:type="spellEnd"/>
      <w:r w:rsidRPr="0054702D">
        <w:rPr>
          <w:sz w:val="18"/>
          <w:szCs w:val="18"/>
        </w:rPr>
        <w:t>» заявки в письменном виде с указанием полных списков участников (ФИО, дата рождения, паспортные данные, прописка);</w:t>
      </w:r>
    </w:p>
    <w:p w:rsidR="0054702D" w:rsidRPr="0054702D" w:rsidRDefault="0054702D" w:rsidP="0054702D">
      <w:pPr>
        <w:pStyle w:val="aa"/>
        <w:ind w:left="42" w:right="141" w:firstLine="242"/>
        <w:jc w:val="both"/>
        <w:rPr>
          <w:sz w:val="18"/>
          <w:szCs w:val="18"/>
        </w:rPr>
      </w:pPr>
      <w:r w:rsidRPr="0054702D">
        <w:rPr>
          <w:sz w:val="18"/>
          <w:szCs w:val="18"/>
        </w:rPr>
        <w:t xml:space="preserve">4.4. Организовать поисковую деятельность в полном соответствии с действующим Положением «О проведении на территории </w:t>
      </w:r>
      <w:proofErr w:type="spellStart"/>
      <w:r w:rsidRPr="0054702D">
        <w:rPr>
          <w:sz w:val="18"/>
          <w:szCs w:val="18"/>
        </w:rPr>
        <w:t>Марёвского</w:t>
      </w:r>
      <w:proofErr w:type="spellEnd"/>
      <w:r w:rsidRPr="0054702D">
        <w:rPr>
          <w:sz w:val="18"/>
          <w:szCs w:val="18"/>
        </w:rPr>
        <w:t xml:space="preserve"> муниципального округа поисковых работ и захоронения (перезахоронения) погибших при защите Отечества»;</w:t>
      </w:r>
    </w:p>
    <w:p w:rsidR="0054702D" w:rsidRPr="0054702D" w:rsidRDefault="0054702D" w:rsidP="0054702D">
      <w:pPr>
        <w:pStyle w:val="aa"/>
        <w:ind w:left="42" w:right="141" w:firstLine="242"/>
        <w:jc w:val="both"/>
        <w:rPr>
          <w:sz w:val="18"/>
          <w:szCs w:val="18"/>
        </w:rPr>
      </w:pPr>
      <w:r w:rsidRPr="0054702D">
        <w:rPr>
          <w:sz w:val="18"/>
          <w:szCs w:val="18"/>
        </w:rPr>
        <w:t xml:space="preserve">4.5. Представлять своевременно в Администрацию муниципального округа информацию о работе отряда, в полном объёме выполнять решения совета по вопросам патриотического воспитания населения </w:t>
      </w:r>
      <w:proofErr w:type="spellStart"/>
      <w:r w:rsidRPr="0054702D">
        <w:rPr>
          <w:sz w:val="18"/>
          <w:szCs w:val="18"/>
        </w:rPr>
        <w:t>Марёвского</w:t>
      </w:r>
      <w:proofErr w:type="spellEnd"/>
      <w:r w:rsidRPr="0054702D">
        <w:rPr>
          <w:sz w:val="18"/>
          <w:szCs w:val="18"/>
        </w:rPr>
        <w:t xml:space="preserve"> муниципального округа».</w:t>
      </w:r>
    </w:p>
    <w:p w:rsidR="0054702D" w:rsidRPr="0054702D" w:rsidRDefault="0054702D" w:rsidP="0054702D">
      <w:pPr>
        <w:pStyle w:val="aa"/>
        <w:ind w:left="42" w:right="141" w:firstLine="242"/>
        <w:jc w:val="both"/>
        <w:rPr>
          <w:sz w:val="18"/>
          <w:szCs w:val="18"/>
        </w:rPr>
      </w:pPr>
      <w:r w:rsidRPr="0054702D">
        <w:rPr>
          <w:sz w:val="18"/>
          <w:szCs w:val="18"/>
        </w:rPr>
        <w:t xml:space="preserve">2. Контроль за выполнением постановления возложить на заместителя Главы Администрации </w:t>
      </w:r>
      <w:proofErr w:type="spellStart"/>
      <w:r w:rsidRPr="0054702D">
        <w:rPr>
          <w:sz w:val="18"/>
          <w:szCs w:val="18"/>
        </w:rPr>
        <w:t>Марёвского</w:t>
      </w:r>
      <w:proofErr w:type="spellEnd"/>
      <w:r w:rsidRPr="0054702D">
        <w:rPr>
          <w:sz w:val="18"/>
          <w:szCs w:val="18"/>
        </w:rPr>
        <w:t xml:space="preserve"> муниципального округа, председателя социального комитета Администрации </w:t>
      </w:r>
      <w:proofErr w:type="spellStart"/>
      <w:r w:rsidRPr="0054702D">
        <w:rPr>
          <w:sz w:val="18"/>
          <w:szCs w:val="18"/>
        </w:rPr>
        <w:t>Марёвского</w:t>
      </w:r>
      <w:proofErr w:type="spellEnd"/>
      <w:r w:rsidRPr="0054702D">
        <w:rPr>
          <w:sz w:val="18"/>
          <w:szCs w:val="18"/>
        </w:rPr>
        <w:t xml:space="preserve"> муниципального округа Голубеву Н. В.</w:t>
      </w:r>
    </w:p>
    <w:p w:rsidR="0054702D" w:rsidRPr="0054702D" w:rsidRDefault="0054702D" w:rsidP="0054702D">
      <w:pPr>
        <w:pStyle w:val="aa"/>
        <w:ind w:left="42" w:right="141" w:firstLine="242"/>
        <w:jc w:val="both"/>
        <w:rPr>
          <w:sz w:val="18"/>
          <w:szCs w:val="18"/>
        </w:rPr>
      </w:pPr>
      <w:r w:rsidRPr="0054702D">
        <w:rPr>
          <w:sz w:val="18"/>
          <w:szCs w:val="18"/>
        </w:rPr>
        <w:t>3. Опубликовать постановление в муниципальной газете «</w:t>
      </w:r>
      <w:proofErr w:type="spellStart"/>
      <w:r w:rsidRPr="0054702D">
        <w:rPr>
          <w:sz w:val="18"/>
          <w:szCs w:val="18"/>
        </w:rPr>
        <w:t>Марёвский</w:t>
      </w:r>
      <w:proofErr w:type="spellEnd"/>
      <w:r w:rsidRPr="0054702D">
        <w:rPr>
          <w:sz w:val="18"/>
          <w:szCs w:val="18"/>
        </w:rPr>
        <w:t xml:space="preserve"> вестник» и разместить на официальном сайте Администрации муниципального округа в информационно-телекоммуникационной сети «Интернет».</w:t>
      </w:r>
    </w:p>
    <w:p w:rsidR="0054702D" w:rsidRPr="0054702D" w:rsidRDefault="0054702D" w:rsidP="0054702D">
      <w:pPr>
        <w:pStyle w:val="aa"/>
        <w:ind w:left="42" w:right="141"/>
        <w:rPr>
          <w:sz w:val="18"/>
          <w:szCs w:val="18"/>
        </w:rPr>
      </w:pPr>
    </w:p>
    <w:p w:rsidR="0054702D" w:rsidRPr="0054702D" w:rsidRDefault="0054702D" w:rsidP="0054702D">
      <w:pPr>
        <w:pStyle w:val="aa"/>
        <w:ind w:left="42" w:right="141"/>
        <w:jc w:val="both"/>
        <w:rPr>
          <w:sz w:val="18"/>
          <w:szCs w:val="18"/>
        </w:rPr>
      </w:pPr>
      <w:r w:rsidRPr="0054702D">
        <w:rPr>
          <w:b/>
          <w:sz w:val="18"/>
          <w:szCs w:val="18"/>
        </w:rPr>
        <w:t xml:space="preserve">Глава муниципального округа      С.И. </w:t>
      </w:r>
      <w:proofErr w:type="spellStart"/>
      <w:r w:rsidRPr="0054702D">
        <w:rPr>
          <w:b/>
          <w:sz w:val="18"/>
          <w:szCs w:val="18"/>
        </w:rPr>
        <w:t>Горкин</w:t>
      </w:r>
      <w:proofErr w:type="spellEnd"/>
    </w:p>
    <w:p w:rsidR="0054702D" w:rsidRDefault="0054702D" w:rsidP="00972614">
      <w:pPr>
        <w:pStyle w:val="aa"/>
        <w:ind w:left="42" w:right="141"/>
        <w:jc w:val="both"/>
        <w:rPr>
          <w:sz w:val="18"/>
          <w:szCs w:val="18"/>
        </w:rPr>
      </w:pPr>
    </w:p>
    <w:p w:rsidR="0054702D" w:rsidRDefault="0054702D" w:rsidP="00972614">
      <w:pPr>
        <w:pStyle w:val="aa"/>
        <w:ind w:left="42" w:right="141"/>
        <w:jc w:val="both"/>
        <w:rPr>
          <w:sz w:val="18"/>
          <w:szCs w:val="18"/>
        </w:rPr>
      </w:pPr>
    </w:p>
    <w:p w:rsidR="006313C3" w:rsidRPr="006313C3" w:rsidRDefault="006313C3" w:rsidP="006313C3">
      <w:pPr>
        <w:pStyle w:val="aa"/>
        <w:ind w:left="42" w:right="141"/>
        <w:jc w:val="center"/>
        <w:rPr>
          <w:b/>
          <w:bCs/>
          <w:sz w:val="18"/>
          <w:szCs w:val="18"/>
        </w:rPr>
      </w:pPr>
      <w:r w:rsidRPr="006313C3">
        <w:rPr>
          <w:b/>
          <w:bCs/>
          <w:sz w:val="18"/>
          <w:szCs w:val="18"/>
        </w:rPr>
        <w:t>АДМИНИСТРАЦИЯ</w:t>
      </w:r>
    </w:p>
    <w:p w:rsidR="006313C3" w:rsidRPr="006313C3" w:rsidRDefault="006313C3" w:rsidP="006313C3">
      <w:pPr>
        <w:pStyle w:val="aa"/>
        <w:ind w:left="42" w:right="141"/>
        <w:jc w:val="center"/>
        <w:rPr>
          <w:b/>
          <w:bCs/>
          <w:sz w:val="18"/>
          <w:szCs w:val="18"/>
        </w:rPr>
      </w:pPr>
      <w:r w:rsidRPr="006313C3">
        <w:rPr>
          <w:b/>
          <w:bCs/>
          <w:sz w:val="18"/>
          <w:szCs w:val="18"/>
        </w:rPr>
        <w:t>МАРЁВСКОГО МУНИЦИПАЛЬНОГО ОКРУГА</w:t>
      </w:r>
    </w:p>
    <w:p w:rsidR="006313C3" w:rsidRPr="006313C3" w:rsidRDefault="006313C3" w:rsidP="006313C3">
      <w:pPr>
        <w:pStyle w:val="aa"/>
        <w:ind w:left="42" w:right="141"/>
        <w:jc w:val="center"/>
        <w:rPr>
          <w:b/>
          <w:sz w:val="18"/>
          <w:szCs w:val="18"/>
        </w:rPr>
      </w:pPr>
    </w:p>
    <w:p w:rsidR="006313C3" w:rsidRPr="006313C3" w:rsidRDefault="006313C3" w:rsidP="006313C3">
      <w:pPr>
        <w:pStyle w:val="aa"/>
        <w:ind w:left="42" w:right="141"/>
        <w:jc w:val="center"/>
        <w:rPr>
          <w:sz w:val="18"/>
          <w:szCs w:val="18"/>
        </w:rPr>
      </w:pPr>
      <w:r w:rsidRPr="006313C3">
        <w:rPr>
          <w:sz w:val="18"/>
          <w:szCs w:val="18"/>
        </w:rPr>
        <w:t>П О С Т А Н О В Л Е Н И Е</w:t>
      </w:r>
    </w:p>
    <w:p w:rsidR="006313C3" w:rsidRPr="006313C3" w:rsidRDefault="006313C3" w:rsidP="006313C3">
      <w:pPr>
        <w:pStyle w:val="aa"/>
        <w:ind w:left="42" w:right="141"/>
        <w:jc w:val="center"/>
        <w:rPr>
          <w:sz w:val="18"/>
          <w:szCs w:val="18"/>
        </w:rPr>
      </w:pPr>
      <w:r w:rsidRPr="006313C3">
        <w:rPr>
          <w:sz w:val="18"/>
          <w:szCs w:val="18"/>
        </w:rPr>
        <w:t>16.08.2022   № 341</w:t>
      </w:r>
    </w:p>
    <w:p w:rsidR="006313C3" w:rsidRPr="006313C3" w:rsidRDefault="006313C3" w:rsidP="006313C3">
      <w:pPr>
        <w:pStyle w:val="aa"/>
        <w:ind w:left="42" w:right="141"/>
        <w:jc w:val="center"/>
        <w:rPr>
          <w:sz w:val="18"/>
          <w:szCs w:val="18"/>
        </w:rPr>
      </w:pPr>
      <w:r w:rsidRPr="006313C3">
        <w:rPr>
          <w:sz w:val="18"/>
          <w:szCs w:val="18"/>
        </w:rPr>
        <w:t xml:space="preserve">с. </w:t>
      </w:r>
      <w:proofErr w:type="spellStart"/>
      <w:r w:rsidRPr="006313C3">
        <w:rPr>
          <w:sz w:val="18"/>
          <w:szCs w:val="18"/>
        </w:rPr>
        <w:t>Марёво</w:t>
      </w:r>
      <w:proofErr w:type="spellEnd"/>
    </w:p>
    <w:p w:rsidR="006313C3" w:rsidRPr="006313C3" w:rsidRDefault="006313C3" w:rsidP="006313C3">
      <w:pPr>
        <w:pStyle w:val="aa"/>
        <w:ind w:left="42" w:right="141"/>
        <w:jc w:val="center"/>
        <w:rPr>
          <w:sz w:val="18"/>
          <w:szCs w:val="18"/>
        </w:rPr>
      </w:pPr>
    </w:p>
    <w:p w:rsidR="006313C3" w:rsidRPr="006313C3" w:rsidRDefault="006313C3" w:rsidP="006313C3">
      <w:pPr>
        <w:pStyle w:val="aa"/>
        <w:ind w:left="42" w:right="141"/>
        <w:jc w:val="center"/>
        <w:rPr>
          <w:b/>
          <w:sz w:val="18"/>
          <w:szCs w:val="18"/>
        </w:rPr>
      </w:pPr>
      <w:r w:rsidRPr="006313C3">
        <w:rPr>
          <w:b/>
          <w:sz w:val="18"/>
          <w:szCs w:val="18"/>
        </w:rPr>
        <w:t xml:space="preserve">О внесении изменений в программу </w:t>
      </w:r>
      <w:r w:rsidRPr="006313C3">
        <w:rPr>
          <w:b/>
          <w:bCs/>
          <w:sz w:val="18"/>
          <w:szCs w:val="18"/>
        </w:rPr>
        <w:t xml:space="preserve">профилактики рисков причинения вреда (ущерба) охраняемым законом ценностям </w:t>
      </w:r>
      <w:r w:rsidRPr="006313C3">
        <w:rPr>
          <w:b/>
          <w:sz w:val="18"/>
          <w:szCs w:val="18"/>
        </w:rPr>
        <w:t xml:space="preserve">при осуществлении </w:t>
      </w:r>
      <w:proofErr w:type="gramStart"/>
      <w:r w:rsidRPr="006313C3">
        <w:rPr>
          <w:b/>
          <w:sz w:val="18"/>
          <w:szCs w:val="18"/>
        </w:rPr>
        <w:t>муниципального  контроля</w:t>
      </w:r>
      <w:proofErr w:type="gramEnd"/>
      <w:r w:rsidRPr="006313C3">
        <w:rPr>
          <w:b/>
          <w:sz w:val="18"/>
          <w:szCs w:val="18"/>
        </w:rPr>
        <w:t xml:space="preserve"> в сфере благоустройства на территории </w:t>
      </w:r>
      <w:proofErr w:type="spellStart"/>
      <w:r w:rsidRPr="006313C3">
        <w:rPr>
          <w:b/>
          <w:sz w:val="18"/>
          <w:szCs w:val="18"/>
        </w:rPr>
        <w:t>Марёвского</w:t>
      </w:r>
      <w:proofErr w:type="spellEnd"/>
      <w:r w:rsidRPr="006313C3">
        <w:rPr>
          <w:b/>
          <w:sz w:val="18"/>
          <w:szCs w:val="18"/>
        </w:rPr>
        <w:t xml:space="preserve"> муниципального округа на 2022 год, утвержденную постановлением администрации муниципального округа от 30.11.2021 №458</w:t>
      </w:r>
    </w:p>
    <w:p w:rsidR="006313C3" w:rsidRPr="006313C3" w:rsidRDefault="006313C3" w:rsidP="006313C3">
      <w:pPr>
        <w:pStyle w:val="aa"/>
        <w:ind w:left="42" w:right="141"/>
        <w:rPr>
          <w:sz w:val="18"/>
          <w:szCs w:val="18"/>
        </w:rPr>
      </w:pPr>
    </w:p>
    <w:p w:rsidR="006313C3" w:rsidRPr="006313C3" w:rsidRDefault="006313C3" w:rsidP="006313C3">
      <w:pPr>
        <w:pStyle w:val="aa"/>
        <w:ind w:left="42" w:right="141" w:firstLine="242"/>
        <w:jc w:val="both"/>
        <w:rPr>
          <w:b/>
          <w:sz w:val="18"/>
          <w:szCs w:val="18"/>
        </w:rPr>
      </w:pPr>
      <w:r w:rsidRPr="006313C3">
        <w:rPr>
          <w:sz w:val="18"/>
          <w:szCs w:val="18"/>
        </w:rPr>
        <w:t>В соответствии Федеральным законом от 31.07.2020 № 248-ФЗ «О государственном контроле (надзоре) и муниципальном контроле в Российской Федерации»</w:t>
      </w:r>
      <w:r w:rsidRPr="006313C3">
        <w:rPr>
          <w:bCs/>
          <w:sz w:val="18"/>
          <w:szCs w:val="18"/>
        </w:rPr>
        <w:t xml:space="preserve">, </w:t>
      </w:r>
      <w:r w:rsidRPr="006313C3">
        <w:rPr>
          <w:sz w:val="18"/>
          <w:szCs w:val="18"/>
        </w:rPr>
        <w:t>Постановлением Правительства РФ от 25 июня 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w:t>
      </w:r>
      <w:r w:rsidRPr="006313C3">
        <w:rPr>
          <w:bCs/>
          <w:sz w:val="18"/>
          <w:szCs w:val="18"/>
        </w:rPr>
        <w:t>,</w:t>
      </w:r>
      <w:r w:rsidRPr="006313C3">
        <w:rPr>
          <w:sz w:val="18"/>
          <w:szCs w:val="18"/>
        </w:rPr>
        <w:t xml:space="preserve"> р</w:t>
      </w:r>
      <w:r w:rsidRPr="006313C3">
        <w:rPr>
          <w:bCs/>
          <w:sz w:val="18"/>
          <w:szCs w:val="18"/>
        </w:rPr>
        <w:t xml:space="preserve">ешением Думы </w:t>
      </w:r>
      <w:proofErr w:type="spellStart"/>
      <w:r w:rsidRPr="006313C3">
        <w:rPr>
          <w:bCs/>
          <w:sz w:val="18"/>
          <w:szCs w:val="18"/>
        </w:rPr>
        <w:t>Марёвского</w:t>
      </w:r>
      <w:proofErr w:type="spellEnd"/>
      <w:r w:rsidRPr="006313C3">
        <w:rPr>
          <w:bCs/>
          <w:sz w:val="18"/>
          <w:szCs w:val="18"/>
        </w:rPr>
        <w:t xml:space="preserve"> муниципального округа от 27.10.2021 №139 «Об утверждении Положения о порядке осуществления муниципального контроля в сфере благоустройства на территории </w:t>
      </w:r>
      <w:proofErr w:type="spellStart"/>
      <w:r w:rsidRPr="006313C3">
        <w:rPr>
          <w:bCs/>
          <w:sz w:val="18"/>
          <w:szCs w:val="18"/>
        </w:rPr>
        <w:t>Марёвского</w:t>
      </w:r>
      <w:proofErr w:type="spellEnd"/>
      <w:r w:rsidRPr="006313C3">
        <w:rPr>
          <w:bCs/>
          <w:sz w:val="18"/>
          <w:szCs w:val="18"/>
        </w:rPr>
        <w:t xml:space="preserve"> муниципального округа», </w:t>
      </w:r>
      <w:r w:rsidRPr="006313C3">
        <w:rPr>
          <w:sz w:val="18"/>
          <w:szCs w:val="18"/>
        </w:rPr>
        <w:t xml:space="preserve">руководствуясь Уставом </w:t>
      </w:r>
      <w:proofErr w:type="spellStart"/>
      <w:r w:rsidRPr="006313C3">
        <w:rPr>
          <w:sz w:val="18"/>
          <w:szCs w:val="18"/>
        </w:rPr>
        <w:t>Марёвского</w:t>
      </w:r>
      <w:proofErr w:type="spellEnd"/>
      <w:r w:rsidRPr="006313C3">
        <w:rPr>
          <w:sz w:val="18"/>
          <w:szCs w:val="18"/>
        </w:rPr>
        <w:t xml:space="preserve"> муниципального округа, Администрация </w:t>
      </w:r>
      <w:proofErr w:type="spellStart"/>
      <w:r w:rsidRPr="006313C3">
        <w:rPr>
          <w:sz w:val="18"/>
          <w:szCs w:val="18"/>
        </w:rPr>
        <w:t>Марёвского</w:t>
      </w:r>
      <w:proofErr w:type="spellEnd"/>
      <w:r w:rsidRPr="006313C3">
        <w:rPr>
          <w:sz w:val="18"/>
          <w:szCs w:val="18"/>
        </w:rPr>
        <w:t xml:space="preserve"> муниципального округа </w:t>
      </w:r>
      <w:r w:rsidRPr="006313C3">
        <w:rPr>
          <w:b/>
          <w:sz w:val="18"/>
          <w:szCs w:val="18"/>
        </w:rPr>
        <w:t>ПОСТАНОВЛЯЕТ:</w:t>
      </w:r>
    </w:p>
    <w:p w:rsidR="006313C3" w:rsidRPr="006313C3" w:rsidRDefault="006313C3" w:rsidP="006313C3">
      <w:pPr>
        <w:pStyle w:val="aa"/>
        <w:ind w:left="42" w:right="141" w:firstLine="242"/>
        <w:jc w:val="both"/>
        <w:rPr>
          <w:sz w:val="18"/>
          <w:szCs w:val="18"/>
        </w:rPr>
      </w:pPr>
      <w:r w:rsidRPr="006313C3">
        <w:rPr>
          <w:sz w:val="18"/>
          <w:szCs w:val="18"/>
        </w:rPr>
        <w:t xml:space="preserve">1. Внести изменения в программу </w:t>
      </w:r>
      <w:r w:rsidRPr="006313C3">
        <w:rPr>
          <w:bCs/>
          <w:sz w:val="18"/>
          <w:szCs w:val="18"/>
        </w:rPr>
        <w:t xml:space="preserve">профилактики рисков причинения вреда (ущерба) охраняемым законом ценностям </w:t>
      </w:r>
      <w:r w:rsidRPr="006313C3">
        <w:rPr>
          <w:sz w:val="18"/>
          <w:szCs w:val="18"/>
        </w:rPr>
        <w:t xml:space="preserve">при осуществлении муниципального  контроля в сфере благоустройства на территории </w:t>
      </w:r>
      <w:proofErr w:type="spellStart"/>
      <w:r w:rsidRPr="006313C3">
        <w:rPr>
          <w:sz w:val="18"/>
          <w:szCs w:val="18"/>
        </w:rPr>
        <w:t>Марёвского</w:t>
      </w:r>
      <w:proofErr w:type="spellEnd"/>
      <w:r w:rsidRPr="006313C3">
        <w:rPr>
          <w:sz w:val="18"/>
          <w:szCs w:val="18"/>
        </w:rPr>
        <w:t xml:space="preserve"> муниципального округа на 2022 год, утвержденную постановлением администрации муниципального округа от 27.10.2021 № 458 «Об утверждении программы профилактики рисков причинения вреда (ущерба) охраняемым законом ценностям при осуществлении муниципального  контроля в сфере благоустройства на территории </w:t>
      </w:r>
      <w:proofErr w:type="spellStart"/>
      <w:r w:rsidRPr="006313C3">
        <w:rPr>
          <w:sz w:val="18"/>
          <w:szCs w:val="18"/>
        </w:rPr>
        <w:t>Марёвского</w:t>
      </w:r>
      <w:proofErr w:type="spellEnd"/>
      <w:r w:rsidRPr="006313C3">
        <w:rPr>
          <w:sz w:val="18"/>
          <w:szCs w:val="18"/>
        </w:rPr>
        <w:t xml:space="preserve"> муниципального округа на 2022 год»:</w:t>
      </w:r>
    </w:p>
    <w:p w:rsidR="006313C3" w:rsidRPr="006313C3" w:rsidRDefault="006313C3" w:rsidP="006313C3">
      <w:pPr>
        <w:pStyle w:val="aa"/>
        <w:ind w:left="42" w:right="141" w:firstLine="242"/>
        <w:jc w:val="both"/>
        <w:rPr>
          <w:sz w:val="18"/>
          <w:szCs w:val="18"/>
        </w:rPr>
      </w:pPr>
      <w:r w:rsidRPr="006313C3">
        <w:rPr>
          <w:sz w:val="18"/>
          <w:szCs w:val="18"/>
        </w:rPr>
        <w:t>1.1. В разделе III.</w:t>
      </w:r>
      <w:r w:rsidRPr="006313C3">
        <w:rPr>
          <w:sz w:val="18"/>
          <w:szCs w:val="18"/>
        </w:rPr>
        <w:tab/>
        <w:t>Перечень профилактических мероприятий, сроки (периодичность) их проведения:</w:t>
      </w:r>
    </w:p>
    <w:p w:rsidR="006313C3" w:rsidRPr="006313C3" w:rsidRDefault="006313C3" w:rsidP="006313C3">
      <w:pPr>
        <w:pStyle w:val="aa"/>
        <w:ind w:left="42" w:right="141" w:firstLine="242"/>
        <w:jc w:val="both"/>
        <w:rPr>
          <w:sz w:val="18"/>
          <w:szCs w:val="18"/>
        </w:rPr>
      </w:pPr>
      <w:r w:rsidRPr="006313C3">
        <w:rPr>
          <w:sz w:val="18"/>
          <w:szCs w:val="18"/>
        </w:rPr>
        <w:t xml:space="preserve">1.1.1. В графе 3 строки 2 заменить слова «один раз в год» на </w:t>
      </w:r>
      <w:proofErr w:type="gramStart"/>
      <w:r w:rsidRPr="006313C3">
        <w:rPr>
          <w:sz w:val="18"/>
          <w:szCs w:val="18"/>
        </w:rPr>
        <w:t>« не</w:t>
      </w:r>
      <w:proofErr w:type="gramEnd"/>
      <w:r w:rsidRPr="006313C3">
        <w:rPr>
          <w:sz w:val="18"/>
          <w:szCs w:val="18"/>
        </w:rPr>
        <w:t xml:space="preserve"> позднее 1 марта года, следующего за отчётным»;</w:t>
      </w:r>
    </w:p>
    <w:p w:rsidR="006313C3" w:rsidRPr="006313C3" w:rsidRDefault="006313C3" w:rsidP="006313C3">
      <w:pPr>
        <w:pStyle w:val="aa"/>
        <w:ind w:left="42" w:right="141" w:firstLine="242"/>
        <w:jc w:val="both"/>
        <w:rPr>
          <w:sz w:val="18"/>
          <w:szCs w:val="18"/>
        </w:rPr>
      </w:pPr>
      <w:r w:rsidRPr="006313C3">
        <w:rPr>
          <w:sz w:val="18"/>
          <w:szCs w:val="18"/>
        </w:rPr>
        <w:t xml:space="preserve">1.1.2. Дополнить раздел </w:t>
      </w:r>
      <w:r w:rsidRPr="006313C3">
        <w:rPr>
          <w:sz w:val="18"/>
          <w:szCs w:val="18"/>
          <w:lang w:val="en-US"/>
        </w:rPr>
        <w:t>III</w:t>
      </w:r>
      <w:r w:rsidRPr="006313C3">
        <w:rPr>
          <w:sz w:val="18"/>
          <w:szCs w:val="18"/>
        </w:rPr>
        <w:t xml:space="preserve"> абзацем следующего содержания:</w:t>
      </w:r>
    </w:p>
    <w:p w:rsidR="006313C3" w:rsidRPr="006313C3" w:rsidRDefault="006313C3" w:rsidP="006313C3">
      <w:pPr>
        <w:pStyle w:val="aa"/>
        <w:ind w:left="42" w:right="141" w:firstLine="242"/>
        <w:jc w:val="both"/>
        <w:rPr>
          <w:sz w:val="18"/>
          <w:szCs w:val="18"/>
        </w:rPr>
      </w:pPr>
      <w:r w:rsidRPr="006313C3">
        <w:rPr>
          <w:sz w:val="18"/>
          <w:szCs w:val="18"/>
        </w:rPr>
        <w:t>«Консультирование осуществляется в устной или письменной форме по следующим вопросам:</w:t>
      </w:r>
    </w:p>
    <w:p w:rsidR="006313C3" w:rsidRPr="006313C3" w:rsidRDefault="006313C3" w:rsidP="006313C3">
      <w:pPr>
        <w:pStyle w:val="aa"/>
        <w:ind w:left="42" w:right="141" w:firstLine="242"/>
        <w:jc w:val="both"/>
        <w:rPr>
          <w:sz w:val="18"/>
          <w:szCs w:val="18"/>
        </w:rPr>
      </w:pPr>
      <w:r w:rsidRPr="006313C3">
        <w:rPr>
          <w:sz w:val="18"/>
          <w:szCs w:val="18"/>
        </w:rPr>
        <w:t xml:space="preserve">организация и осуществление </w:t>
      </w:r>
      <w:proofErr w:type="gramStart"/>
      <w:r w:rsidRPr="006313C3">
        <w:rPr>
          <w:sz w:val="18"/>
          <w:szCs w:val="18"/>
        </w:rPr>
        <w:t>муниципального  контроля</w:t>
      </w:r>
      <w:proofErr w:type="gramEnd"/>
      <w:r w:rsidRPr="006313C3">
        <w:rPr>
          <w:sz w:val="18"/>
          <w:szCs w:val="18"/>
        </w:rPr>
        <w:t xml:space="preserve"> в сфере благоустройства;</w:t>
      </w:r>
    </w:p>
    <w:p w:rsidR="006313C3" w:rsidRPr="006313C3" w:rsidRDefault="006313C3" w:rsidP="006313C3">
      <w:pPr>
        <w:pStyle w:val="aa"/>
        <w:ind w:left="42" w:right="141" w:firstLine="242"/>
        <w:jc w:val="both"/>
        <w:rPr>
          <w:sz w:val="18"/>
          <w:szCs w:val="18"/>
        </w:rPr>
      </w:pPr>
      <w:r w:rsidRPr="006313C3">
        <w:rPr>
          <w:sz w:val="18"/>
          <w:szCs w:val="18"/>
        </w:rPr>
        <w:t>порядок осуществления контрольных (надзорных) мероприятий, установленных настоящим Положением;</w:t>
      </w:r>
    </w:p>
    <w:p w:rsidR="006313C3" w:rsidRPr="006313C3" w:rsidRDefault="006313C3" w:rsidP="006313C3">
      <w:pPr>
        <w:pStyle w:val="aa"/>
        <w:ind w:left="42" w:right="141" w:firstLine="242"/>
        <w:jc w:val="both"/>
        <w:rPr>
          <w:sz w:val="18"/>
          <w:szCs w:val="18"/>
        </w:rPr>
      </w:pPr>
      <w:r w:rsidRPr="006313C3">
        <w:rPr>
          <w:sz w:val="18"/>
          <w:szCs w:val="18"/>
        </w:rPr>
        <w:t>порядок обжалования действий (бездействия) должностных лиц органа муниципального земельного контроля;</w:t>
      </w:r>
    </w:p>
    <w:p w:rsidR="006313C3" w:rsidRPr="006313C3" w:rsidRDefault="006313C3" w:rsidP="006313C3">
      <w:pPr>
        <w:pStyle w:val="aa"/>
        <w:ind w:left="42" w:right="141" w:firstLine="242"/>
        <w:jc w:val="both"/>
        <w:rPr>
          <w:sz w:val="18"/>
          <w:szCs w:val="18"/>
        </w:rPr>
      </w:pPr>
      <w:r w:rsidRPr="006313C3">
        <w:rPr>
          <w:sz w:val="18"/>
          <w:szCs w:val="18"/>
        </w:rPr>
        <w:lastRenderedPageBreak/>
        <w:t>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органом муниципального контроля в сфере благоустройства в рамках контрольных (надзорных) мероприятий».</w:t>
      </w:r>
    </w:p>
    <w:p w:rsidR="006313C3" w:rsidRPr="006313C3" w:rsidRDefault="006313C3" w:rsidP="006313C3">
      <w:pPr>
        <w:pStyle w:val="aa"/>
        <w:ind w:left="42" w:right="141" w:firstLine="242"/>
        <w:jc w:val="both"/>
        <w:rPr>
          <w:sz w:val="18"/>
          <w:szCs w:val="18"/>
        </w:rPr>
      </w:pPr>
      <w:r w:rsidRPr="006313C3">
        <w:rPr>
          <w:sz w:val="18"/>
          <w:szCs w:val="18"/>
        </w:rPr>
        <w:t xml:space="preserve">2.Опубликовать постановление в </w:t>
      </w:r>
      <w:r w:rsidRPr="006313C3">
        <w:rPr>
          <w:iCs/>
          <w:sz w:val="18"/>
          <w:szCs w:val="18"/>
        </w:rPr>
        <w:t>муниципальной</w:t>
      </w:r>
      <w:r w:rsidRPr="006313C3">
        <w:rPr>
          <w:sz w:val="18"/>
          <w:szCs w:val="18"/>
        </w:rPr>
        <w:t xml:space="preserve"> газете «</w:t>
      </w:r>
      <w:proofErr w:type="spellStart"/>
      <w:r w:rsidRPr="006313C3">
        <w:rPr>
          <w:iCs/>
          <w:sz w:val="18"/>
          <w:szCs w:val="18"/>
        </w:rPr>
        <w:t>Марёвский</w:t>
      </w:r>
      <w:proofErr w:type="spellEnd"/>
      <w:r w:rsidRPr="006313C3">
        <w:rPr>
          <w:sz w:val="18"/>
          <w:szCs w:val="18"/>
        </w:rPr>
        <w:t xml:space="preserve"> вестник» и разместить на официальном сайте Администрации </w:t>
      </w:r>
      <w:proofErr w:type="spellStart"/>
      <w:r w:rsidRPr="006313C3">
        <w:rPr>
          <w:iCs/>
          <w:sz w:val="18"/>
          <w:szCs w:val="18"/>
        </w:rPr>
        <w:t>Марёвского</w:t>
      </w:r>
      <w:proofErr w:type="spellEnd"/>
      <w:r w:rsidRPr="006313C3">
        <w:rPr>
          <w:sz w:val="18"/>
          <w:szCs w:val="18"/>
        </w:rPr>
        <w:t xml:space="preserve"> </w:t>
      </w:r>
      <w:r w:rsidRPr="006313C3">
        <w:rPr>
          <w:iCs/>
          <w:sz w:val="18"/>
          <w:szCs w:val="18"/>
        </w:rPr>
        <w:t>муниципального</w:t>
      </w:r>
      <w:r w:rsidRPr="006313C3">
        <w:rPr>
          <w:sz w:val="18"/>
          <w:szCs w:val="18"/>
        </w:rPr>
        <w:t xml:space="preserve"> округа Новгородской области в информационно-телекоммуникационной сети «Интернет».</w:t>
      </w:r>
    </w:p>
    <w:p w:rsidR="006313C3" w:rsidRPr="006313C3" w:rsidRDefault="006313C3" w:rsidP="006313C3">
      <w:pPr>
        <w:pStyle w:val="aa"/>
        <w:ind w:left="42" w:right="141"/>
        <w:rPr>
          <w:sz w:val="18"/>
          <w:szCs w:val="18"/>
        </w:rPr>
      </w:pPr>
    </w:p>
    <w:p w:rsidR="0054702D" w:rsidRDefault="006313C3" w:rsidP="006313C3">
      <w:pPr>
        <w:pStyle w:val="aa"/>
        <w:ind w:left="42" w:right="141"/>
        <w:jc w:val="both"/>
        <w:rPr>
          <w:sz w:val="18"/>
          <w:szCs w:val="18"/>
        </w:rPr>
      </w:pPr>
      <w:r w:rsidRPr="006313C3">
        <w:rPr>
          <w:b/>
          <w:sz w:val="18"/>
          <w:szCs w:val="18"/>
        </w:rPr>
        <w:t xml:space="preserve">Глава муниципального округа      С.И. </w:t>
      </w:r>
      <w:proofErr w:type="spellStart"/>
      <w:r w:rsidRPr="006313C3">
        <w:rPr>
          <w:b/>
          <w:sz w:val="18"/>
          <w:szCs w:val="18"/>
        </w:rPr>
        <w:t>Горкин</w:t>
      </w:r>
      <w:proofErr w:type="spellEnd"/>
    </w:p>
    <w:p w:rsidR="0054702D" w:rsidRDefault="0054702D" w:rsidP="00972614">
      <w:pPr>
        <w:pStyle w:val="aa"/>
        <w:ind w:left="42" w:right="141"/>
        <w:jc w:val="both"/>
        <w:rPr>
          <w:sz w:val="18"/>
          <w:szCs w:val="18"/>
        </w:rPr>
      </w:pPr>
    </w:p>
    <w:p w:rsidR="00D55D0A" w:rsidRDefault="00D55D0A" w:rsidP="00972614">
      <w:pPr>
        <w:pStyle w:val="aa"/>
        <w:ind w:left="42" w:right="141"/>
        <w:jc w:val="both"/>
        <w:rPr>
          <w:sz w:val="18"/>
          <w:szCs w:val="18"/>
        </w:rPr>
      </w:pPr>
    </w:p>
    <w:p w:rsidR="003629B8" w:rsidRPr="003629B8" w:rsidRDefault="003629B8" w:rsidP="003629B8">
      <w:pPr>
        <w:pStyle w:val="aa"/>
        <w:ind w:left="42" w:right="141"/>
        <w:jc w:val="center"/>
        <w:rPr>
          <w:b/>
          <w:bCs/>
          <w:sz w:val="18"/>
          <w:szCs w:val="18"/>
        </w:rPr>
      </w:pPr>
      <w:r w:rsidRPr="003629B8">
        <w:rPr>
          <w:b/>
          <w:bCs/>
          <w:sz w:val="18"/>
          <w:szCs w:val="18"/>
        </w:rPr>
        <w:t>АДМИНИСТРАЦИЯ</w:t>
      </w:r>
    </w:p>
    <w:p w:rsidR="003629B8" w:rsidRPr="003629B8" w:rsidRDefault="003629B8" w:rsidP="003629B8">
      <w:pPr>
        <w:pStyle w:val="aa"/>
        <w:ind w:left="42" w:right="141"/>
        <w:jc w:val="center"/>
        <w:rPr>
          <w:b/>
          <w:bCs/>
          <w:sz w:val="18"/>
          <w:szCs w:val="18"/>
        </w:rPr>
      </w:pPr>
      <w:r w:rsidRPr="003629B8">
        <w:rPr>
          <w:b/>
          <w:bCs/>
          <w:sz w:val="18"/>
          <w:szCs w:val="18"/>
        </w:rPr>
        <w:t>МАРЁВСКОГО МУНИЦИПАЛЬНОГО ОКРУГА</w:t>
      </w:r>
    </w:p>
    <w:p w:rsidR="003629B8" w:rsidRPr="003629B8" w:rsidRDefault="003629B8" w:rsidP="003629B8">
      <w:pPr>
        <w:pStyle w:val="aa"/>
        <w:ind w:left="42" w:right="141"/>
        <w:jc w:val="center"/>
        <w:rPr>
          <w:b/>
          <w:sz w:val="18"/>
          <w:szCs w:val="18"/>
        </w:rPr>
      </w:pPr>
    </w:p>
    <w:p w:rsidR="003629B8" w:rsidRPr="003629B8" w:rsidRDefault="003629B8" w:rsidP="003629B8">
      <w:pPr>
        <w:pStyle w:val="aa"/>
        <w:ind w:left="42" w:right="141"/>
        <w:jc w:val="center"/>
        <w:rPr>
          <w:sz w:val="18"/>
          <w:szCs w:val="18"/>
        </w:rPr>
      </w:pPr>
      <w:r w:rsidRPr="003629B8">
        <w:rPr>
          <w:sz w:val="18"/>
          <w:szCs w:val="18"/>
        </w:rPr>
        <w:t>П О С Т А Н О В Л Е Н И Е</w:t>
      </w:r>
    </w:p>
    <w:p w:rsidR="003629B8" w:rsidRPr="003629B8" w:rsidRDefault="003629B8" w:rsidP="003629B8">
      <w:pPr>
        <w:pStyle w:val="aa"/>
        <w:ind w:left="42" w:right="141"/>
        <w:jc w:val="center"/>
        <w:rPr>
          <w:sz w:val="18"/>
          <w:szCs w:val="18"/>
        </w:rPr>
      </w:pPr>
      <w:r w:rsidRPr="003629B8">
        <w:rPr>
          <w:sz w:val="18"/>
          <w:szCs w:val="18"/>
        </w:rPr>
        <w:t>16.08.2022   № 342</w:t>
      </w:r>
    </w:p>
    <w:p w:rsidR="003629B8" w:rsidRPr="003629B8" w:rsidRDefault="003629B8" w:rsidP="003629B8">
      <w:pPr>
        <w:pStyle w:val="aa"/>
        <w:ind w:left="42" w:right="141"/>
        <w:jc w:val="center"/>
        <w:rPr>
          <w:sz w:val="18"/>
          <w:szCs w:val="18"/>
        </w:rPr>
      </w:pPr>
      <w:r w:rsidRPr="003629B8">
        <w:rPr>
          <w:sz w:val="18"/>
          <w:szCs w:val="18"/>
        </w:rPr>
        <w:t xml:space="preserve">с. </w:t>
      </w:r>
      <w:proofErr w:type="spellStart"/>
      <w:r w:rsidRPr="003629B8">
        <w:rPr>
          <w:sz w:val="18"/>
          <w:szCs w:val="18"/>
        </w:rPr>
        <w:t>Марёво</w:t>
      </w:r>
      <w:proofErr w:type="spellEnd"/>
    </w:p>
    <w:p w:rsidR="003629B8" w:rsidRPr="003629B8" w:rsidRDefault="003629B8" w:rsidP="003629B8">
      <w:pPr>
        <w:pStyle w:val="aa"/>
        <w:ind w:left="42" w:right="141"/>
        <w:jc w:val="center"/>
        <w:rPr>
          <w:sz w:val="18"/>
          <w:szCs w:val="18"/>
        </w:rPr>
      </w:pPr>
    </w:p>
    <w:p w:rsidR="003629B8" w:rsidRPr="003629B8" w:rsidRDefault="003629B8" w:rsidP="003629B8">
      <w:pPr>
        <w:pStyle w:val="aa"/>
        <w:ind w:left="42" w:right="141"/>
        <w:jc w:val="center"/>
        <w:rPr>
          <w:b/>
          <w:sz w:val="18"/>
          <w:szCs w:val="18"/>
        </w:rPr>
      </w:pPr>
      <w:r w:rsidRPr="003629B8">
        <w:rPr>
          <w:b/>
          <w:sz w:val="18"/>
          <w:szCs w:val="18"/>
        </w:rPr>
        <w:t xml:space="preserve">О внесении изменений в программу </w:t>
      </w:r>
      <w:r w:rsidRPr="003629B8">
        <w:rPr>
          <w:b/>
          <w:bCs/>
          <w:sz w:val="18"/>
          <w:szCs w:val="18"/>
        </w:rPr>
        <w:t xml:space="preserve">профилактики рисков причинения вреда (ущерба) охраняемым законом ценностям </w:t>
      </w:r>
      <w:r w:rsidRPr="003629B8">
        <w:rPr>
          <w:b/>
          <w:sz w:val="18"/>
          <w:szCs w:val="18"/>
        </w:rPr>
        <w:t xml:space="preserve">при осуществлении муниципального земельного контроля на территории </w:t>
      </w:r>
      <w:proofErr w:type="spellStart"/>
      <w:r w:rsidRPr="003629B8">
        <w:rPr>
          <w:b/>
          <w:sz w:val="18"/>
          <w:szCs w:val="18"/>
        </w:rPr>
        <w:t>Марёвского</w:t>
      </w:r>
      <w:proofErr w:type="spellEnd"/>
      <w:r w:rsidRPr="003629B8">
        <w:rPr>
          <w:b/>
          <w:sz w:val="18"/>
          <w:szCs w:val="18"/>
        </w:rPr>
        <w:t xml:space="preserve"> муниципального округа на 2022 год, утвержденную постановлением Администрации муниципального округа от 30.11.2021 №457</w:t>
      </w:r>
    </w:p>
    <w:p w:rsidR="003629B8" w:rsidRPr="003629B8" w:rsidRDefault="003629B8" w:rsidP="003629B8">
      <w:pPr>
        <w:pStyle w:val="aa"/>
        <w:ind w:left="42" w:right="141"/>
        <w:rPr>
          <w:sz w:val="18"/>
          <w:szCs w:val="18"/>
        </w:rPr>
      </w:pPr>
    </w:p>
    <w:p w:rsidR="003629B8" w:rsidRPr="003629B8" w:rsidRDefault="003629B8" w:rsidP="003629B8">
      <w:pPr>
        <w:pStyle w:val="aa"/>
        <w:ind w:left="42" w:right="141" w:firstLine="242"/>
        <w:jc w:val="both"/>
        <w:rPr>
          <w:b/>
          <w:sz w:val="18"/>
          <w:szCs w:val="18"/>
        </w:rPr>
      </w:pPr>
      <w:r w:rsidRPr="003629B8">
        <w:rPr>
          <w:sz w:val="18"/>
          <w:szCs w:val="18"/>
        </w:rPr>
        <w:t>В соответствии Федеральным законом от 31.07.2020 № 248-ФЗ «О государственном контроле (надзоре) и муниципальном контроле в Российской Федерации»</w:t>
      </w:r>
      <w:r w:rsidRPr="003629B8">
        <w:rPr>
          <w:bCs/>
          <w:sz w:val="18"/>
          <w:szCs w:val="18"/>
        </w:rPr>
        <w:t xml:space="preserve">, </w:t>
      </w:r>
      <w:r w:rsidRPr="003629B8">
        <w:rPr>
          <w:sz w:val="18"/>
          <w:szCs w:val="18"/>
        </w:rPr>
        <w:t>Постановлением Правительства РФ от 25 июня 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w:t>
      </w:r>
      <w:r w:rsidRPr="003629B8">
        <w:rPr>
          <w:bCs/>
          <w:sz w:val="18"/>
          <w:szCs w:val="18"/>
        </w:rPr>
        <w:t>,</w:t>
      </w:r>
      <w:r w:rsidRPr="003629B8">
        <w:rPr>
          <w:sz w:val="18"/>
          <w:szCs w:val="18"/>
        </w:rPr>
        <w:t xml:space="preserve"> р</w:t>
      </w:r>
      <w:r w:rsidRPr="003629B8">
        <w:rPr>
          <w:bCs/>
          <w:sz w:val="18"/>
          <w:szCs w:val="18"/>
        </w:rPr>
        <w:t xml:space="preserve">ешением Думы </w:t>
      </w:r>
      <w:proofErr w:type="spellStart"/>
      <w:r w:rsidRPr="003629B8">
        <w:rPr>
          <w:bCs/>
          <w:sz w:val="18"/>
          <w:szCs w:val="18"/>
        </w:rPr>
        <w:t>Марёвского</w:t>
      </w:r>
      <w:proofErr w:type="spellEnd"/>
      <w:r w:rsidRPr="003629B8">
        <w:rPr>
          <w:bCs/>
          <w:sz w:val="18"/>
          <w:szCs w:val="18"/>
        </w:rPr>
        <w:t xml:space="preserve"> муниципального округа от 30.08.2021 №130 «Об утверждении Положения о порядке осуществления муниципального земельного контроля на территории </w:t>
      </w:r>
      <w:proofErr w:type="spellStart"/>
      <w:r w:rsidRPr="003629B8">
        <w:rPr>
          <w:bCs/>
          <w:sz w:val="18"/>
          <w:szCs w:val="18"/>
        </w:rPr>
        <w:t>Марёвского</w:t>
      </w:r>
      <w:proofErr w:type="spellEnd"/>
      <w:r w:rsidRPr="003629B8">
        <w:rPr>
          <w:bCs/>
          <w:sz w:val="18"/>
          <w:szCs w:val="18"/>
        </w:rPr>
        <w:t xml:space="preserve"> муниципального округа», </w:t>
      </w:r>
      <w:r w:rsidRPr="003629B8">
        <w:rPr>
          <w:sz w:val="18"/>
          <w:szCs w:val="18"/>
        </w:rPr>
        <w:t xml:space="preserve">руководствуясь Уставом </w:t>
      </w:r>
      <w:proofErr w:type="spellStart"/>
      <w:r w:rsidRPr="003629B8">
        <w:rPr>
          <w:sz w:val="18"/>
          <w:szCs w:val="18"/>
        </w:rPr>
        <w:t>Марёвского</w:t>
      </w:r>
      <w:proofErr w:type="spellEnd"/>
      <w:r w:rsidRPr="003629B8">
        <w:rPr>
          <w:sz w:val="18"/>
          <w:szCs w:val="18"/>
        </w:rPr>
        <w:t xml:space="preserve"> муниципального округа, Администрация </w:t>
      </w:r>
      <w:proofErr w:type="spellStart"/>
      <w:r w:rsidRPr="003629B8">
        <w:rPr>
          <w:sz w:val="18"/>
          <w:szCs w:val="18"/>
        </w:rPr>
        <w:t>Марёвского</w:t>
      </w:r>
      <w:proofErr w:type="spellEnd"/>
      <w:r w:rsidRPr="003629B8">
        <w:rPr>
          <w:sz w:val="18"/>
          <w:szCs w:val="18"/>
        </w:rPr>
        <w:t xml:space="preserve"> муниципального округа </w:t>
      </w:r>
      <w:r w:rsidRPr="003629B8">
        <w:rPr>
          <w:b/>
          <w:sz w:val="18"/>
          <w:szCs w:val="18"/>
        </w:rPr>
        <w:t>ПОСТАНОВЛЯЕТ:</w:t>
      </w:r>
    </w:p>
    <w:p w:rsidR="003629B8" w:rsidRPr="003629B8" w:rsidRDefault="003629B8" w:rsidP="003629B8">
      <w:pPr>
        <w:pStyle w:val="aa"/>
        <w:ind w:left="42" w:right="141" w:firstLine="242"/>
        <w:jc w:val="both"/>
        <w:rPr>
          <w:sz w:val="18"/>
          <w:szCs w:val="18"/>
        </w:rPr>
      </w:pPr>
      <w:r w:rsidRPr="003629B8">
        <w:rPr>
          <w:sz w:val="18"/>
          <w:szCs w:val="18"/>
        </w:rPr>
        <w:t xml:space="preserve">1. Внести изменения в программу </w:t>
      </w:r>
      <w:r w:rsidRPr="003629B8">
        <w:rPr>
          <w:bCs/>
          <w:sz w:val="18"/>
          <w:szCs w:val="18"/>
        </w:rPr>
        <w:t xml:space="preserve">профилактики рисков причинения вреда (ущерба) охраняемым законом ценностям </w:t>
      </w:r>
      <w:r w:rsidRPr="003629B8">
        <w:rPr>
          <w:sz w:val="18"/>
          <w:szCs w:val="18"/>
        </w:rPr>
        <w:t xml:space="preserve">при осуществлении муниципального земельного контроля на территории </w:t>
      </w:r>
      <w:proofErr w:type="spellStart"/>
      <w:r w:rsidRPr="003629B8">
        <w:rPr>
          <w:sz w:val="18"/>
          <w:szCs w:val="18"/>
        </w:rPr>
        <w:t>Марёвского</w:t>
      </w:r>
      <w:proofErr w:type="spellEnd"/>
      <w:r w:rsidRPr="003629B8">
        <w:rPr>
          <w:sz w:val="18"/>
          <w:szCs w:val="18"/>
        </w:rPr>
        <w:t xml:space="preserve"> муниципального округа на 2022 год, утвержденную постановлением Администрации муниципального округа от 30.11.2021 № 457 «Об утверждении программы профилактики рисков причинения вреда (ущерба) охраняемым законом ценностям при осуществлении муниципального земельного контроля на территории </w:t>
      </w:r>
      <w:proofErr w:type="spellStart"/>
      <w:r w:rsidRPr="003629B8">
        <w:rPr>
          <w:sz w:val="18"/>
          <w:szCs w:val="18"/>
        </w:rPr>
        <w:t>Марёвского</w:t>
      </w:r>
      <w:proofErr w:type="spellEnd"/>
      <w:r w:rsidRPr="003629B8">
        <w:rPr>
          <w:sz w:val="18"/>
          <w:szCs w:val="18"/>
        </w:rPr>
        <w:t xml:space="preserve"> муниципального округа на 2022 год»:</w:t>
      </w:r>
    </w:p>
    <w:p w:rsidR="003629B8" w:rsidRPr="003629B8" w:rsidRDefault="003629B8" w:rsidP="003629B8">
      <w:pPr>
        <w:pStyle w:val="aa"/>
        <w:ind w:left="42" w:right="141" w:firstLine="242"/>
        <w:jc w:val="both"/>
        <w:rPr>
          <w:sz w:val="18"/>
          <w:szCs w:val="18"/>
        </w:rPr>
      </w:pPr>
      <w:r w:rsidRPr="003629B8">
        <w:rPr>
          <w:sz w:val="18"/>
          <w:szCs w:val="18"/>
        </w:rPr>
        <w:t>1.1. В разделе III.</w:t>
      </w:r>
      <w:r w:rsidRPr="003629B8">
        <w:rPr>
          <w:sz w:val="18"/>
          <w:szCs w:val="18"/>
        </w:rPr>
        <w:tab/>
        <w:t>Перечень профилактических мероприятий, сроки (периодичность) их проведения:</w:t>
      </w:r>
    </w:p>
    <w:p w:rsidR="003629B8" w:rsidRPr="003629B8" w:rsidRDefault="003629B8" w:rsidP="003629B8">
      <w:pPr>
        <w:pStyle w:val="aa"/>
        <w:ind w:left="42" w:right="141" w:firstLine="242"/>
        <w:jc w:val="both"/>
        <w:rPr>
          <w:sz w:val="18"/>
          <w:szCs w:val="18"/>
        </w:rPr>
      </w:pPr>
      <w:r w:rsidRPr="003629B8">
        <w:rPr>
          <w:sz w:val="18"/>
          <w:szCs w:val="18"/>
        </w:rPr>
        <w:t>1.1.1. В графе 3 строки 5 заменить слова «на постоянной основе» на «3 квартал 2022 года»;</w:t>
      </w:r>
    </w:p>
    <w:p w:rsidR="003629B8" w:rsidRPr="003629B8" w:rsidRDefault="003629B8" w:rsidP="003629B8">
      <w:pPr>
        <w:pStyle w:val="aa"/>
        <w:ind w:left="42" w:right="141" w:firstLine="242"/>
        <w:jc w:val="both"/>
        <w:rPr>
          <w:sz w:val="18"/>
          <w:szCs w:val="18"/>
        </w:rPr>
      </w:pPr>
      <w:r w:rsidRPr="003629B8">
        <w:rPr>
          <w:sz w:val="18"/>
          <w:szCs w:val="18"/>
        </w:rPr>
        <w:t xml:space="preserve">1.1.2. Дополнить раздел </w:t>
      </w:r>
      <w:r w:rsidRPr="003629B8">
        <w:rPr>
          <w:sz w:val="18"/>
          <w:szCs w:val="18"/>
          <w:lang w:val="en-US"/>
        </w:rPr>
        <w:t>III</w:t>
      </w:r>
      <w:r w:rsidRPr="003629B8">
        <w:rPr>
          <w:sz w:val="18"/>
          <w:szCs w:val="18"/>
        </w:rPr>
        <w:t xml:space="preserve"> абзацем следующего содержания:</w:t>
      </w:r>
    </w:p>
    <w:p w:rsidR="003629B8" w:rsidRPr="003629B8" w:rsidRDefault="003629B8" w:rsidP="003629B8">
      <w:pPr>
        <w:pStyle w:val="aa"/>
        <w:ind w:left="42" w:right="141" w:firstLine="242"/>
        <w:jc w:val="both"/>
        <w:rPr>
          <w:sz w:val="18"/>
          <w:szCs w:val="18"/>
        </w:rPr>
      </w:pPr>
      <w:r w:rsidRPr="003629B8">
        <w:rPr>
          <w:sz w:val="18"/>
          <w:szCs w:val="18"/>
        </w:rPr>
        <w:t>«Консультирование осуществляется в устной или письменной форме по следующим вопросам:</w:t>
      </w:r>
    </w:p>
    <w:p w:rsidR="003629B8" w:rsidRPr="003629B8" w:rsidRDefault="003629B8" w:rsidP="003629B8">
      <w:pPr>
        <w:pStyle w:val="aa"/>
        <w:ind w:left="42" w:right="141" w:firstLine="242"/>
        <w:jc w:val="both"/>
        <w:rPr>
          <w:sz w:val="18"/>
          <w:szCs w:val="18"/>
        </w:rPr>
      </w:pPr>
      <w:r w:rsidRPr="003629B8">
        <w:rPr>
          <w:sz w:val="18"/>
          <w:szCs w:val="18"/>
        </w:rPr>
        <w:t>организация и осуществление муниципального земельного контроля;</w:t>
      </w:r>
    </w:p>
    <w:p w:rsidR="003629B8" w:rsidRPr="003629B8" w:rsidRDefault="003629B8" w:rsidP="003629B8">
      <w:pPr>
        <w:pStyle w:val="aa"/>
        <w:ind w:left="42" w:right="141" w:firstLine="242"/>
        <w:jc w:val="both"/>
        <w:rPr>
          <w:sz w:val="18"/>
          <w:szCs w:val="18"/>
        </w:rPr>
      </w:pPr>
      <w:r w:rsidRPr="003629B8">
        <w:rPr>
          <w:sz w:val="18"/>
          <w:szCs w:val="18"/>
        </w:rPr>
        <w:t>порядок осуществления контрольных (надзорных) мероприятий, установленных настоящим Положением;</w:t>
      </w:r>
    </w:p>
    <w:p w:rsidR="003629B8" w:rsidRPr="003629B8" w:rsidRDefault="003629B8" w:rsidP="003629B8">
      <w:pPr>
        <w:pStyle w:val="aa"/>
        <w:ind w:left="42" w:right="141" w:firstLine="242"/>
        <w:jc w:val="both"/>
        <w:rPr>
          <w:sz w:val="18"/>
          <w:szCs w:val="18"/>
        </w:rPr>
      </w:pPr>
      <w:r w:rsidRPr="003629B8">
        <w:rPr>
          <w:sz w:val="18"/>
          <w:szCs w:val="18"/>
        </w:rPr>
        <w:t>порядок обжалования действий (бездействия) должностных лиц органа муниципального земельного контроля;</w:t>
      </w:r>
    </w:p>
    <w:p w:rsidR="003629B8" w:rsidRPr="003629B8" w:rsidRDefault="003629B8" w:rsidP="003629B8">
      <w:pPr>
        <w:pStyle w:val="aa"/>
        <w:ind w:left="42" w:right="141" w:firstLine="242"/>
        <w:jc w:val="both"/>
        <w:rPr>
          <w:sz w:val="18"/>
          <w:szCs w:val="18"/>
        </w:rPr>
      </w:pPr>
      <w:r w:rsidRPr="003629B8">
        <w:rPr>
          <w:sz w:val="18"/>
          <w:szCs w:val="18"/>
        </w:rPr>
        <w:t>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органом муниципального земельного контроля в рамках контрольных (надзорных) мероприятий.».</w:t>
      </w:r>
    </w:p>
    <w:p w:rsidR="003629B8" w:rsidRPr="003629B8" w:rsidRDefault="003629B8" w:rsidP="003629B8">
      <w:pPr>
        <w:pStyle w:val="aa"/>
        <w:ind w:left="42" w:right="141" w:firstLine="242"/>
        <w:jc w:val="both"/>
        <w:rPr>
          <w:sz w:val="18"/>
          <w:szCs w:val="18"/>
        </w:rPr>
      </w:pPr>
      <w:r w:rsidRPr="003629B8">
        <w:rPr>
          <w:sz w:val="18"/>
          <w:szCs w:val="18"/>
        </w:rPr>
        <w:t xml:space="preserve">2.Опубликовать постановление в </w:t>
      </w:r>
      <w:r w:rsidRPr="003629B8">
        <w:rPr>
          <w:iCs/>
          <w:sz w:val="18"/>
          <w:szCs w:val="18"/>
        </w:rPr>
        <w:t>муниципальной</w:t>
      </w:r>
      <w:r w:rsidRPr="003629B8">
        <w:rPr>
          <w:sz w:val="18"/>
          <w:szCs w:val="18"/>
        </w:rPr>
        <w:t xml:space="preserve"> газете «</w:t>
      </w:r>
      <w:proofErr w:type="spellStart"/>
      <w:r w:rsidRPr="003629B8">
        <w:rPr>
          <w:iCs/>
          <w:sz w:val="18"/>
          <w:szCs w:val="18"/>
        </w:rPr>
        <w:t>Марёвский</w:t>
      </w:r>
      <w:proofErr w:type="spellEnd"/>
      <w:r w:rsidRPr="003629B8">
        <w:rPr>
          <w:sz w:val="18"/>
          <w:szCs w:val="18"/>
        </w:rPr>
        <w:t xml:space="preserve"> вестник» и разместить на официальном сайте Администрации </w:t>
      </w:r>
      <w:proofErr w:type="spellStart"/>
      <w:r w:rsidRPr="003629B8">
        <w:rPr>
          <w:iCs/>
          <w:sz w:val="18"/>
          <w:szCs w:val="18"/>
        </w:rPr>
        <w:t>Марёвского</w:t>
      </w:r>
      <w:proofErr w:type="spellEnd"/>
      <w:r w:rsidRPr="003629B8">
        <w:rPr>
          <w:sz w:val="18"/>
          <w:szCs w:val="18"/>
        </w:rPr>
        <w:t xml:space="preserve"> </w:t>
      </w:r>
      <w:r w:rsidRPr="003629B8">
        <w:rPr>
          <w:iCs/>
          <w:sz w:val="18"/>
          <w:szCs w:val="18"/>
        </w:rPr>
        <w:t>муниципального</w:t>
      </w:r>
      <w:r w:rsidRPr="003629B8">
        <w:rPr>
          <w:sz w:val="18"/>
          <w:szCs w:val="18"/>
        </w:rPr>
        <w:t xml:space="preserve"> округа Новгородской области в информационно-телекоммуникационной сети «Интернет».</w:t>
      </w:r>
    </w:p>
    <w:p w:rsidR="003629B8" w:rsidRPr="003629B8" w:rsidRDefault="003629B8" w:rsidP="003629B8">
      <w:pPr>
        <w:pStyle w:val="aa"/>
        <w:ind w:left="42" w:right="141"/>
        <w:rPr>
          <w:sz w:val="18"/>
          <w:szCs w:val="18"/>
        </w:rPr>
      </w:pPr>
    </w:p>
    <w:p w:rsidR="00D55D0A" w:rsidRDefault="003629B8" w:rsidP="003629B8">
      <w:pPr>
        <w:pStyle w:val="aa"/>
        <w:ind w:left="42" w:right="141"/>
        <w:jc w:val="both"/>
        <w:rPr>
          <w:sz w:val="18"/>
          <w:szCs w:val="18"/>
        </w:rPr>
      </w:pPr>
      <w:r w:rsidRPr="003629B8">
        <w:rPr>
          <w:b/>
          <w:sz w:val="18"/>
          <w:szCs w:val="18"/>
        </w:rPr>
        <w:t xml:space="preserve">Глава муниципального округа     С.И. </w:t>
      </w:r>
      <w:proofErr w:type="spellStart"/>
      <w:r w:rsidRPr="003629B8">
        <w:rPr>
          <w:b/>
          <w:sz w:val="18"/>
          <w:szCs w:val="18"/>
        </w:rPr>
        <w:t>Горкин</w:t>
      </w:r>
      <w:proofErr w:type="spellEnd"/>
    </w:p>
    <w:p w:rsidR="0054702D" w:rsidRDefault="0054702D" w:rsidP="00972614">
      <w:pPr>
        <w:pStyle w:val="aa"/>
        <w:ind w:left="42" w:right="141"/>
        <w:jc w:val="both"/>
        <w:rPr>
          <w:sz w:val="18"/>
          <w:szCs w:val="18"/>
        </w:rPr>
      </w:pPr>
    </w:p>
    <w:p w:rsidR="003629B8" w:rsidRDefault="003629B8" w:rsidP="00972614">
      <w:pPr>
        <w:pStyle w:val="aa"/>
        <w:ind w:left="42" w:right="141"/>
        <w:jc w:val="both"/>
        <w:rPr>
          <w:sz w:val="18"/>
          <w:szCs w:val="18"/>
        </w:rPr>
      </w:pPr>
    </w:p>
    <w:p w:rsidR="00137216" w:rsidRPr="00137216" w:rsidRDefault="00137216" w:rsidP="00137216">
      <w:pPr>
        <w:pStyle w:val="aa"/>
        <w:ind w:left="42" w:right="141"/>
        <w:jc w:val="center"/>
        <w:rPr>
          <w:b/>
          <w:bCs/>
          <w:sz w:val="18"/>
          <w:szCs w:val="18"/>
        </w:rPr>
      </w:pPr>
      <w:r w:rsidRPr="00137216">
        <w:rPr>
          <w:b/>
          <w:bCs/>
          <w:sz w:val="18"/>
          <w:szCs w:val="18"/>
        </w:rPr>
        <w:t>АДМИНИСТРАЦИЯ</w:t>
      </w:r>
    </w:p>
    <w:p w:rsidR="00137216" w:rsidRPr="00137216" w:rsidRDefault="00137216" w:rsidP="00137216">
      <w:pPr>
        <w:pStyle w:val="aa"/>
        <w:ind w:left="42" w:right="141"/>
        <w:jc w:val="center"/>
        <w:rPr>
          <w:b/>
          <w:bCs/>
          <w:sz w:val="18"/>
          <w:szCs w:val="18"/>
        </w:rPr>
      </w:pPr>
      <w:r w:rsidRPr="00137216">
        <w:rPr>
          <w:b/>
          <w:bCs/>
          <w:sz w:val="18"/>
          <w:szCs w:val="18"/>
        </w:rPr>
        <w:t>МАРЁВСКОГО МУНИЦИПАЛЬНОГО ОКРУГА</w:t>
      </w:r>
    </w:p>
    <w:p w:rsidR="00137216" w:rsidRPr="00137216" w:rsidRDefault="00137216" w:rsidP="00137216">
      <w:pPr>
        <w:pStyle w:val="aa"/>
        <w:ind w:left="42" w:right="141"/>
        <w:jc w:val="center"/>
        <w:rPr>
          <w:sz w:val="18"/>
          <w:szCs w:val="18"/>
        </w:rPr>
      </w:pPr>
    </w:p>
    <w:p w:rsidR="00137216" w:rsidRPr="00137216" w:rsidRDefault="00137216" w:rsidP="00137216">
      <w:pPr>
        <w:pStyle w:val="aa"/>
        <w:ind w:left="42" w:right="141"/>
        <w:jc w:val="center"/>
        <w:rPr>
          <w:sz w:val="18"/>
          <w:szCs w:val="18"/>
        </w:rPr>
      </w:pPr>
      <w:r w:rsidRPr="00137216">
        <w:rPr>
          <w:sz w:val="18"/>
          <w:szCs w:val="18"/>
        </w:rPr>
        <w:t>П О С Т А Н О В Л Е Н И Е</w:t>
      </w:r>
    </w:p>
    <w:p w:rsidR="00137216" w:rsidRPr="00137216" w:rsidRDefault="00137216" w:rsidP="00137216">
      <w:pPr>
        <w:pStyle w:val="aa"/>
        <w:ind w:left="42" w:right="141"/>
        <w:jc w:val="center"/>
        <w:rPr>
          <w:sz w:val="18"/>
          <w:szCs w:val="18"/>
        </w:rPr>
      </w:pPr>
      <w:r w:rsidRPr="00137216">
        <w:rPr>
          <w:sz w:val="18"/>
          <w:szCs w:val="18"/>
        </w:rPr>
        <w:t>16.08.2022  № 345</w:t>
      </w:r>
    </w:p>
    <w:p w:rsidR="00137216" w:rsidRPr="00137216" w:rsidRDefault="00137216" w:rsidP="00137216">
      <w:pPr>
        <w:pStyle w:val="aa"/>
        <w:ind w:left="42" w:right="141"/>
        <w:jc w:val="center"/>
        <w:rPr>
          <w:sz w:val="18"/>
          <w:szCs w:val="18"/>
        </w:rPr>
      </w:pPr>
      <w:r w:rsidRPr="00137216">
        <w:rPr>
          <w:sz w:val="18"/>
          <w:szCs w:val="18"/>
        </w:rPr>
        <w:t xml:space="preserve">с. </w:t>
      </w:r>
      <w:proofErr w:type="spellStart"/>
      <w:r w:rsidRPr="00137216">
        <w:rPr>
          <w:sz w:val="18"/>
          <w:szCs w:val="18"/>
        </w:rPr>
        <w:t>Марёво</w:t>
      </w:r>
      <w:proofErr w:type="spellEnd"/>
    </w:p>
    <w:p w:rsidR="00137216" w:rsidRPr="00137216" w:rsidRDefault="00137216" w:rsidP="00137216">
      <w:pPr>
        <w:pStyle w:val="aa"/>
        <w:ind w:left="42" w:right="141"/>
        <w:jc w:val="center"/>
        <w:rPr>
          <w:sz w:val="18"/>
          <w:szCs w:val="18"/>
        </w:rPr>
      </w:pPr>
    </w:p>
    <w:p w:rsidR="00137216" w:rsidRPr="00137216" w:rsidRDefault="00137216" w:rsidP="00137216">
      <w:pPr>
        <w:pStyle w:val="aa"/>
        <w:ind w:left="42" w:right="141"/>
        <w:jc w:val="center"/>
        <w:rPr>
          <w:b/>
          <w:sz w:val="18"/>
          <w:szCs w:val="18"/>
        </w:rPr>
      </w:pPr>
      <w:r w:rsidRPr="00137216">
        <w:rPr>
          <w:b/>
          <w:sz w:val="18"/>
          <w:szCs w:val="18"/>
        </w:rPr>
        <w:t>Об утверждении положения</w:t>
      </w:r>
    </w:p>
    <w:p w:rsidR="00137216" w:rsidRPr="00137216" w:rsidRDefault="00137216" w:rsidP="00137216">
      <w:pPr>
        <w:pStyle w:val="aa"/>
        <w:ind w:left="42" w:right="141"/>
        <w:jc w:val="center"/>
        <w:rPr>
          <w:b/>
          <w:sz w:val="18"/>
          <w:szCs w:val="18"/>
        </w:rPr>
      </w:pPr>
      <w:r w:rsidRPr="00137216">
        <w:rPr>
          <w:b/>
          <w:sz w:val="18"/>
          <w:szCs w:val="18"/>
        </w:rPr>
        <w:t xml:space="preserve">о приемке поставленного товара, выполненной работы (ее результатов), оказанной услуги, а также отдельных этапов поставки товара, выполнения работы, оказания услуги, предусмотренных заключенными Администрацией </w:t>
      </w:r>
      <w:proofErr w:type="spellStart"/>
      <w:r w:rsidRPr="00137216">
        <w:rPr>
          <w:b/>
          <w:sz w:val="18"/>
          <w:szCs w:val="18"/>
        </w:rPr>
        <w:t>Марёвского</w:t>
      </w:r>
      <w:proofErr w:type="spellEnd"/>
      <w:r w:rsidRPr="00137216">
        <w:rPr>
          <w:b/>
          <w:sz w:val="18"/>
          <w:szCs w:val="18"/>
        </w:rPr>
        <w:t xml:space="preserve"> муниципального округа   контрактами, включая проведение экспертизы поставленного товара, результатов выполненной работы, оказанной услуги (отдельных этапов исполнения контракта), и назначении ответственных лиц</w:t>
      </w:r>
    </w:p>
    <w:p w:rsidR="00137216" w:rsidRPr="00137216" w:rsidRDefault="00137216" w:rsidP="00137216">
      <w:pPr>
        <w:pStyle w:val="aa"/>
        <w:ind w:left="42" w:right="141"/>
        <w:rPr>
          <w:b/>
          <w:sz w:val="18"/>
          <w:szCs w:val="18"/>
        </w:rPr>
      </w:pPr>
    </w:p>
    <w:p w:rsidR="00137216" w:rsidRPr="00137216" w:rsidRDefault="00137216" w:rsidP="00137216">
      <w:pPr>
        <w:pStyle w:val="aa"/>
        <w:ind w:left="42" w:right="141" w:firstLine="242"/>
        <w:jc w:val="both"/>
        <w:rPr>
          <w:b/>
          <w:sz w:val="18"/>
          <w:szCs w:val="18"/>
        </w:rPr>
      </w:pPr>
      <w:r w:rsidRPr="00137216">
        <w:rPr>
          <w:sz w:val="18"/>
          <w:szCs w:val="18"/>
        </w:rPr>
        <w:t xml:space="preserve">Администрация </w:t>
      </w:r>
      <w:proofErr w:type="spellStart"/>
      <w:r w:rsidRPr="00137216">
        <w:rPr>
          <w:sz w:val="18"/>
          <w:szCs w:val="18"/>
        </w:rPr>
        <w:t>Марёвского</w:t>
      </w:r>
      <w:proofErr w:type="spellEnd"/>
      <w:r w:rsidRPr="00137216">
        <w:rPr>
          <w:sz w:val="18"/>
          <w:szCs w:val="18"/>
        </w:rPr>
        <w:t xml:space="preserve"> муниципального округа </w:t>
      </w:r>
      <w:r w:rsidRPr="00137216">
        <w:rPr>
          <w:b/>
          <w:sz w:val="18"/>
          <w:szCs w:val="18"/>
        </w:rPr>
        <w:t>ПОСТАНОВЛЯЕТ:</w:t>
      </w:r>
    </w:p>
    <w:p w:rsidR="00137216" w:rsidRPr="00137216" w:rsidRDefault="00137216" w:rsidP="00137216">
      <w:pPr>
        <w:pStyle w:val="aa"/>
        <w:ind w:left="42" w:right="141" w:firstLine="242"/>
        <w:jc w:val="both"/>
        <w:rPr>
          <w:sz w:val="18"/>
          <w:szCs w:val="18"/>
        </w:rPr>
      </w:pPr>
      <w:r w:rsidRPr="00137216">
        <w:rPr>
          <w:sz w:val="18"/>
          <w:szCs w:val="18"/>
        </w:rPr>
        <w:t xml:space="preserve">1.  Утвердить прилагаемое положение о приемке поставленного товара, выполненной работы (ее результатов), оказанной услуги, а также отдельных этапов поставки товара, выполнения работы, оказания услуги, предусмотренных заключенными Администрацией </w:t>
      </w:r>
      <w:proofErr w:type="spellStart"/>
      <w:r w:rsidRPr="00137216">
        <w:rPr>
          <w:sz w:val="18"/>
          <w:szCs w:val="18"/>
        </w:rPr>
        <w:t>Марёвского</w:t>
      </w:r>
      <w:proofErr w:type="spellEnd"/>
      <w:r w:rsidRPr="00137216">
        <w:rPr>
          <w:sz w:val="18"/>
          <w:szCs w:val="18"/>
        </w:rPr>
        <w:t xml:space="preserve"> муниципального </w:t>
      </w:r>
      <w:proofErr w:type="gramStart"/>
      <w:r w:rsidRPr="00137216">
        <w:rPr>
          <w:sz w:val="18"/>
          <w:szCs w:val="18"/>
        </w:rPr>
        <w:t>округа  контрактами</w:t>
      </w:r>
      <w:proofErr w:type="gramEnd"/>
      <w:r w:rsidRPr="00137216">
        <w:rPr>
          <w:sz w:val="18"/>
          <w:szCs w:val="18"/>
        </w:rPr>
        <w:t>, включая проведение экспертизы поставленного товара, результатов выполненной работы, оказанной услуги (отдельных этапов исполнения контракта), и назначении ответственных лиц.</w:t>
      </w:r>
    </w:p>
    <w:p w:rsidR="00137216" w:rsidRPr="00137216" w:rsidRDefault="00137216" w:rsidP="00137216">
      <w:pPr>
        <w:pStyle w:val="aa"/>
        <w:ind w:left="42" w:right="141" w:firstLine="242"/>
        <w:jc w:val="both"/>
        <w:rPr>
          <w:sz w:val="18"/>
          <w:szCs w:val="18"/>
        </w:rPr>
      </w:pPr>
      <w:r w:rsidRPr="00137216">
        <w:rPr>
          <w:sz w:val="18"/>
          <w:szCs w:val="18"/>
        </w:rPr>
        <w:t>2. Признать утратившими силу постановления Администрации муниципального округа:</w:t>
      </w:r>
    </w:p>
    <w:p w:rsidR="00137216" w:rsidRPr="00137216" w:rsidRDefault="00137216" w:rsidP="00137216">
      <w:pPr>
        <w:pStyle w:val="aa"/>
        <w:ind w:left="42" w:right="141" w:firstLine="242"/>
        <w:jc w:val="both"/>
        <w:rPr>
          <w:sz w:val="18"/>
          <w:szCs w:val="18"/>
        </w:rPr>
      </w:pPr>
      <w:r w:rsidRPr="00137216">
        <w:rPr>
          <w:sz w:val="18"/>
          <w:szCs w:val="18"/>
        </w:rPr>
        <w:t xml:space="preserve">от 27.01.2021 № 18 «О создании приемочной комиссии для приемки поставленных товаров (выполненных работ, оказанных услуг, результатов отдельного этапа (исполнения контракта) при осуществлении закупок товаров (работ, услуг) для обеспечения муниципальных нужд Администрации </w:t>
      </w:r>
      <w:proofErr w:type="spellStart"/>
      <w:r w:rsidRPr="00137216">
        <w:rPr>
          <w:sz w:val="18"/>
          <w:szCs w:val="18"/>
        </w:rPr>
        <w:t>Марёвского</w:t>
      </w:r>
      <w:proofErr w:type="spellEnd"/>
      <w:r w:rsidRPr="00137216">
        <w:rPr>
          <w:sz w:val="18"/>
          <w:szCs w:val="18"/>
        </w:rPr>
        <w:t xml:space="preserve"> муниципального округа»;</w:t>
      </w:r>
    </w:p>
    <w:p w:rsidR="00137216" w:rsidRPr="00137216" w:rsidRDefault="00137216" w:rsidP="00137216">
      <w:pPr>
        <w:pStyle w:val="aa"/>
        <w:ind w:left="42" w:right="141" w:firstLine="242"/>
        <w:jc w:val="both"/>
        <w:rPr>
          <w:sz w:val="18"/>
          <w:szCs w:val="18"/>
        </w:rPr>
      </w:pPr>
      <w:r w:rsidRPr="00137216">
        <w:rPr>
          <w:sz w:val="18"/>
          <w:szCs w:val="18"/>
        </w:rPr>
        <w:t xml:space="preserve">от 21.07.2022 № 273 «О внесении изменений в состав приёмочной </w:t>
      </w:r>
      <w:proofErr w:type="gramStart"/>
      <w:r w:rsidRPr="00137216">
        <w:rPr>
          <w:sz w:val="18"/>
          <w:szCs w:val="18"/>
        </w:rPr>
        <w:t>комиссии  по</w:t>
      </w:r>
      <w:proofErr w:type="gramEnd"/>
      <w:r w:rsidRPr="00137216">
        <w:rPr>
          <w:sz w:val="18"/>
          <w:szCs w:val="18"/>
        </w:rPr>
        <w:t xml:space="preserve"> приёмке поставленных товаров (выполненных работ, оказанных услуг, результатов отдельного этапа (исполнения контракта) при осуществлении закупок товаров, (работ, услуг) для обеспечения муниципальных нужд администрации </w:t>
      </w:r>
      <w:proofErr w:type="spellStart"/>
      <w:r w:rsidRPr="00137216">
        <w:rPr>
          <w:sz w:val="18"/>
          <w:szCs w:val="18"/>
        </w:rPr>
        <w:t>Марёвского</w:t>
      </w:r>
      <w:proofErr w:type="spellEnd"/>
      <w:r w:rsidRPr="00137216">
        <w:rPr>
          <w:sz w:val="18"/>
          <w:szCs w:val="18"/>
        </w:rPr>
        <w:t xml:space="preserve"> муниципального округа».</w:t>
      </w:r>
    </w:p>
    <w:p w:rsidR="00137216" w:rsidRPr="00137216" w:rsidRDefault="00137216" w:rsidP="00137216">
      <w:pPr>
        <w:pStyle w:val="aa"/>
        <w:ind w:left="42" w:right="141" w:firstLine="242"/>
        <w:jc w:val="both"/>
        <w:rPr>
          <w:sz w:val="18"/>
          <w:szCs w:val="18"/>
        </w:rPr>
      </w:pPr>
      <w:r w:rsidRPr="00137216">
        <w:rPr>
          <w:sz w:val="18"/>
          <w:szCs w:val="18"/>
        </w:rPr>
        <w:t>3. Опубликовать постановление в муниципальной газете «</w:t>
      </w:r>
      <w:proofErr w:type="spellStart"/>
      <w:r w:rsidRPr="00137216">
        <w:rPr>
          <w:sz w:val="18"/>
          <w:szCs w:val="18"/>
        </w:rPr>
        <w:t>Марёвский</w:t>
      </w:r>
      <w:proofErr w:type="spellEnd"/>
      <w:r w:rsidRPr="00137216">
        <w:rPr>
          <w:sz w:val="18"/>
          <w:szCs w:val="18"/>
        </w:rPr>
        <w:t xml:space="preserve"> вестник» и разместить на официальном сайте Администрации муниципального района в информационно – коммуникативной сети «Интернет».</w:t>
      </w:r>
    </w:p>
    <w:p w:rsidR="00137216" w:rsidRPr="00137216" w:rsidRDefault="00137216" w:rsidP="00137216">
      <w:pPr>
        <w:pStyle w:val="aa"/>
        <w:ind w:left="42" w:right="141"/>
        <w:rPr>
          <w:sz w:val="18"/>
          <w:szCs w:val="18"/>
        </w:rPr>
      </w:pPr>
    </w:p>
    <w:p w:rsidR="00137216" w:rsidRPr="00137216" w:rsidRDefault="00137216" w:rsidP="00137216">
      <w:pPr>
        <w:pStyle w:val="aa"/>
        <w:ind w:left="42" w:right="141"/>
        <w:rPr>
          <w:b/>
          <w:sz w:val="18"/>
          <w:szCs w:val="18"/>
        </w:rPr>
      </w:pPr>
      <w:r w:rsidRPr="00137216">
        <w:rPr>
          <w:b/>
          <w:sz w:val="18"/>
          <w:szCs w:val="18"/>
        </w:rPr>
        <w:lastRenderedPageBreak/>
        <w:t xml:space="preserve">Глава муниципального округа     С.И. </w:t>
      </w:r>
      <w:proofErr w:type="spellStart"/>
      <w:r w:rsidRPr="00137216">
        <w:rPr>
          <w:b/>
          <w:sz w:val="18"/>
          <w:szCs w:val="18"/>
        </w:rPr>
        <w:t>Горкин</w:t>
      </w:r>
      <w:proofErr w:type="spellEnd"/>
    </w:p>
    <w:p w:rsidR="00137216" w:rsidRPr="00137216" w:rsidRDefault="00137216" w:rsidP="00137216">
      <w:pPr>
        <w:pStyle w:val="aa"/>
        <w:ind w:left="42" w:right="141"/>
        <w:rPr>
          <w:sz w:val="18"/>
          <w:szCs w:val="18"/>
        </w:rPr>
      </w:pPr>
    </w:p>
    <w:p w:rsidR="00137216" w:rsidRPr="00137216" w:rsidRDefault="00137216" w:rsidP="00137216">
      <w:pPr>
        <w:pStyle w:val="aa"/>
        <w:ind w:left="5954"/>
        <w:jc w:val="center"/>
        <w:rPr>
          <w:sz w:val="18"/>
          <w:szCs w:val="18"/>
        </w:rPr>
      </w:pPr>
      <w:r w:rsidRPr="00137216">
        <w:rPr>
          <w:sz w:val="18"/>
          <w:szCs w:val="18"/>
        </w:rPr>
        <w:t>Утверждено</w:t>
      </w:r>
    </w:p>
    <w:p w:rsidR="00137216" w:rsidRDefault="00137216" w:rsidP="00137216">
      <w:pPr>
        <w:pStyle w:val="aa"/>
        <w:ind w:left="5954" w:right="141"/>
        <w:jc w:val="center"/>
        <w:rPr>
          <w:sz w:val="18"/>
          <w:szCs w:val="18"/>
        </w:rPr>
      </w:pPr>
      <w:r w:rsidRPr="00137216">
        <w:rPr>
          <w:sz w:val="18"/>
          <w:szCs w:val="18"/>
        </w:rPr>
        <w:t>постановлением администрации</w:t>
      </w:r>
    </w:p>
    <w:p w:rsidR="00137216" w:rsidRDefault="00137216" w:rsidP="00137216">
      <w:pPr>
        <w:pStyle w:val="aa"/>
        <w:ind w:left="5954" w:right="141"/>
        <w:jc w:val="center"/>
        <w:rPr>
          <w:sz w:val="18"/>
          <w:szCs w:val="18"/>
        </w:rPr>
      </w:pPr>
      <w:r w:rsidRPr="00137216">
        <w:rPr>
          <w:sz w:val="18"/>
          <w:szCs w:val="18"/>
        </w:rPr>
        <w:t>муниципального округа</w:t>
      </w:r>
    </w:p>
    <w:p w:rsidR="00137216" w:rsidRPr="00137216" w:rsidRDefault="00137216" w:rsidP="00137216">
      <w:pPr>
        <w:pStyle w:val="aa"/>
        <w:ind w:left="5954" w:right="141"/>
        <w:jc w:val="center"/>
        <w:rPr>
          <w:sz w:val="18"/>
          <w:szCs w:val="18"/>
        </w:rPr>
      </w:pPr>
      <w:r w:rsidRPr="00137216">
        <w:rPr>
          <w:sz w:val="18"/>
          <w:szCs w:val="18"/>
        </w:rPr>
        <w:t>от 16.08.2022 № 345</w:t>
      </w:r>
    </w:p>
    <w:p w:rsidR="00137216" w:rsidRDefault="00137216" w:rsidP="00137216">
      <w:pPr>
        <w:pStyle w:val="aa"/>
        <w:ind w:left="42" w:right="141"/>
        <w:jc w:val="center"/>
        <w:rPr>
          <w:b/>
          <w:sz w:val="18"/>
          <w:szCs w:val="18"/>
        </w:rPr>
      </w:pPr>
    </w:p>
    <w:p w:rsidR="00137216" w:rsidRPr="00137216" w:rsidRDefault="00137216" w:rsidP="00137216">
      <w:pPr>
        <w:pStyle w:val="aa"/>
        <w:ind w:left="42" w:right="141"/>
        <w:jc w:val="center"/>
        <w:rPr>
          <w:b/>
          <w:sz w:val="18"/>
          <w:szCs w:val="18"/>
        </w:rPr>
      </w:pPr>
      <w:r w:rsidRPr="00137216">
        <w:rPr>
          <w:b/>
          <w:sz w:val="18"/>
          <w:szCs w:val="18"/>
        </w:rPr>
        <w:t>ПОЛОЖЕНИЕ</w:t>
      </w:r>
    </w:p>
    <w:p w:rsidR="00137216" w:rsidRPr="00137216" w:rsidRDefault="00137216" w:rsidP="00137216">
      <w:pPr>
        <w:pStyle w:val="aa"/>
        <w:ind w:left="42" w:right="141"/>
        <w:jc w:val="center"/>
        <w:rPr>
          <w:b/>
          <w:sz w:val="18"/>
          <w:szCs w:val="18"/>
        </w:rPr>
      </w:pPr>
      <w:r w:rsidRPr="00137216">
        <w:rPr>
          <w:b/>
          <w:sz w:val="18"/>
          <w:szCs w:val="18"/>
        </w:rPr>
        <w:t xml:space="preserve">о приемке поставленного товара, выполненной работы (ее результатов), оказанной услуги, а также отдельных этапов поставки товара, выполнения работы, оказания услуги, предусмотренных заключенными </w:t>
      </w:r>
      <w:bookmarkStart w:id="10" w:name="_Hlk110861275"/>
      <w:r w:rsidRPr="00137216">
        <w:rPr>
          <w:b/>
          <w:sz w:val="18"/>
          <w:szCs w:val="18"/>
        </w:rPr>
        <w:t xml:space="preserve">Администрацией </w:t>
      </w:r>
      <w:proofErr w:type="spellStart"/>
      <w:r w:rsidRPr="00137216">
        <w:rPr>
          <w:b/>
          <w:sz w:val="18"/>
          <w:szCs w:val="18"/>
        </w:rPr>
        <w:t>Марёвского</w:t>
      </w:r>
      <w:proofErr w:type="spellEnd"/>
      <w:r w:rsidRPr="00137216">
        <w:rPr>
          <w:b/>
          <w:sz w:val="18"/>
          <w:szCs w:val="18"/>
        </w:rPr>
        <w:t xml:space="preserve"> муниципального округа</w:t>
      </w:r>
      <w:bookmarkEnd w:id="10"/>
      <w:r>
        <w:rPr>
          <w:b/>
          <w:sz w:val="18"/>
          <w:szCs w:val="18"/>
        </w:rPr>
        <w:t xml:space="preserve"> </w:t>
      </w:r>
      <w:r w:rsidRPr="00137216">
        <w:rPr>
          <w:b/>
          <w:sz w:val="18"/>
          <w:szCs w:val="18"/>
        </w:rPr>
        <w:t xml:space="preserve">контрактами, включая проведение экспертизы поставленного товара, результатов выполненной работы, оказанной </w:t>
      </w:r>
      <w:proofErr w:type="gramStart"/>
      <w:r w:rsidRPr="00137216">
        <w:rPr>
          <w:b/>
          <w:sz w:val="18"/>
          <w:szCs w:val="18"/>
        </w:rPr>
        <w:t>услуги(</w:t>
      </w:r>
      <w:proofErr w:type="gramEnd"/>
      <w:r w:rsidRPr="00137216">
        <w:rPr>
          <w:b/>
          <w:sz w:val="18"/>
          <w:szCs w:val="18"/>
        </w:rPr>
        <w:t>отдельных этапов исполнения контракта), и назначении ответственных лиц</w:t>
      </w:r>
    </w:p>
    <w:p w:rsidR="00137216" w:rsidRPr="00137216" w:rsidRDefault="00137216" w:rsidP="00137216">
      <w:pPr>
        <w:pStyle w:val="aa"/>
        <w:ind w:left="42" w:right="141"/>
        <w:jc w:val="center"/>
        <w:rPr>
          <w:b/>
          <w:sz w:val="18"/>
          <w:szCs w:val="18"/>
        </w:rPr>
      </w:pPr>
    </w:p>
    <w:p w:rsidR="00137216" w:rsidRPr="00137216" w:rsidRDefault="00137216" w:rsidP="00137216">
      <w:pPr>
        <w:pStyle w:val="aa"/>
        <w:ind w:left="42" w:right="141" w:firstLine="242"/>
        <w:jc w:val="both"/>
        <w:rPr>
          <w:sz w:val="18"/>
          <w:szCs w:val="18"/>
        </w:rPr>
      </w:pPr>
      <w:r w:rsidRPr="00137216">
        <w:rPr>
          <w:sz w:val="18"/>
          <w:szCs w:val="18"/>
        </w:rPr>
        <w:t>1. ОБЩИЕ ПОЛОЖЕНИЯ</w:t>
      </w:r>
    </w:p>
    <w:p w:rsidR="00137216" w:rsidRPr="00137216" w:rsidRDefault="00137216" w:rsidP="00137216">
      <w:pPr>
        <w:pStyle w:val="aa"/>
        <w:ind w:left="42" w:right="141" w:firstLine="242"/>
        <w:jc w:val="both"/>
        <w:rPr>
          <w:sz w:val="18"/>
          <w:szCs w:val="18"/>
        </w:rPr>
      </w:pPr>
      <w:r w:rsidRPr="00137216">
        <w:rPr>
          <w:sz w:val="18"/>
          <w:szCs w:val="18"/>
        </w:rPr>
        <w:t xml:space="preserve">1.1  Настоящее Положение разработано в целях обеспечения надлежащего исполнения контрактов, своевременной приемки </w:t>
      </w:r>
      <w:r w:rsidRPr="00137216">
        <w:rPr>
          <w:bCs/>
          <w:sz w:val="18"/>
          <w:szCs w:val="18"/>
        </w:rPr>
        <w:t xml:space="preserve">поставленного товара, результата выполненной работы, оказанной услуги по заключенным Администрацией </w:t>
      </w:r>
      <w:proofErr w:type="spellStart"/>
      <w:r w:rsidRPr="00137216">
        <w:rPr>
          <w:bCs/>
          <w:sz w:val="18"/>
          <w:szCs w:val="18"/>
        </w:rPr>
        <w:t>Марёвского</w:t>
      </w:r>
      <w:proofErr w:type="spellEnd"/>
      <w:r w:rsidRPr="00137216">
        <w:rPr>
          <w:bCs/>
          <w:sz w:val="18"/>
          <w:szCs w:val="18"/>
        </w:rPr>
        <w:t xml:space="preserve"> муниципального округа (далее – Администрация, Заказчик) контрактам</w:t>
      </w:r>
      <w:r w:rsidRPr="00137216">
        <w:rPr>
          <w:sz w:val="18"/>
          <w:szCs w:val="18"/>
        </w:rPr>
        <w:t>, а также соблюдения требований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(далее – Федеральный закон № 44).</w:t>
      </w:r>
    </w:p>
    <w:p w:rsidR="00137216" w:rsidRPr="00137216" w:rsidRDefault="00137216" w:rsidP="00137216">
      <w:pPr>
        <w:pStyle w:val="aa"/>
        <w:ind w:left="42" w:right="141" w:firstLine="242"/>
        <w:jc w:val="both"/>
        <w:rPr>
          <w:sz w:val="18"/>
          <w:szCs w:val="18"/>
        </w:rPr>
      </w:pPr>
      <w:r w:rsidRPr="00137216">
        <w:rPr>
          <w:sz w:val="18"/>
          <w:szCs w:val="18"/>
        </w:rPr>
        <w:t>1.2. Настоящее положение разработано для использования:</w:t>
      </w:r>
    </w:p>
    <w:p w:rsidR="00137216" w:rsidRPr="00137216" w:rsidRDefault="00137216" w:rsidP="00137216">
      <w:pPr>
        <w:pStyle w:val="aa"/>
        <w:ind w:left="42" w:right="141" w:firstLine="242"/>
        <w:jc w:val="both"/>
        <w:rPr>
          <w:sz w:val="18"/>
          <w:szCs w:val="18"/>
        </w:rPr>
      </w:pPr>
      <w:r w:rsidRPr="00137216">
        <w:rPr>
          <w:sz w:val="18"/>
          <w:szCs w:val="18"/>
        </w:rPr>
        <w:t xml:space="preserve">1.2.1.  При проведении приемки </w:t>
      </w:r>
      <w:r w:rsidRPr="00137216">
        <w:rPr>
          <w:bCs/>
          <w:sz w:val="18"/>
          <w:szCs w:val="18"/>
        </w:rPr>
        <w:t>поставленного товара, выполненной работы, оказанной услуги по заключенным Администрацией контрактам.</w:t>
      </w:r>
    </w:p>
    <w:p w:rsidR="00137216" w:rsidRPr="00137216" w:rsidRDefault="00137216" w:rsidP="00137216">
      <w:pPr>
        <w:pStyle w:val="aa"/>
        <w:ind w:left="42" w:right="141" w:firstLine="242"/>
        <w:jc w:val="both"/>
        <w:rPr>
          <w:sz w:val="18"/>
          <w:szCs w:val="18"/>
        </w:rPr>
      </w:pPr>
      <w:r w:rsidRPr="00137216">
        <w:rPr>
          <w:sz w:val="18"/>
          <w:szCs w:val="18"/>
        </w:rPr>
        <w:t>1.2.2.  Усиления контроля за соответствием товаров (работ, услуг), поставляемых (выполняемых, оказываемых) по контрактам, требованиям, установленным законодательством Российской Федерации.</w:t>
      </w:r>
    </w:p>
    <w:p w:rsidR="00137216" w:rsidRPr="00137216" w:rsidRDefault="00137216" w:rsidP="00137216">
      <w:pPr>
        <w:pStyle w:val="aa"/>
        <w:ind w:left="42" w:right="141" w:firstLine="242"/>
        <w:jc w:val="both"/>
        <w:rPr>
          <w:sz w:val="18"/>
          <w:szCs w:val="18"/>
        </w:rPr>
      </w:pPr>
      <w:r w:rsidRPr="00137216">
        <w:rPr>
          <w:sz w:val="18"/>
          <w:szCs w:val="18"/>
        </w:rPr>
        <w:t>1.2.3.  Защиты заказчика от действий недобросовестных поставщиков (подрядчиков, исполнителей).</w:t>
      </w:r>
    </w:p>
    <w:p w:rsidR="00137216" w:rsidRPr="00137216" w:rsidRDefault="00137216" w:rsidP="00137216">
      <w:pPr>
        <w:pStyle w:val="aa"/>
        <w:ind w:left="42" w:right="141" w:firstLine="242"/>
        <w:jc w:val="both"/>
        <w:rPr>
          <w:sz w:val="18"/>
          <w:szCs w:val="18"/>
        </w:rPr>
      </w:pPr>
      <w:r w:rsidRPr="00137216">
        <w:rPr>
          <w:sz w:val="18"/>
          <w:szCs w:val="18"/>
        </w:rPr>
        <w:t>1.2.4.  Повышения эффективности использования бюджетных средств.</w:t>
      </w:r>
    </w:p>
    <w:p w:rsidR="00137216" w:rsidRPr="00137216" w:rsidRDefault="00137216" w:rsidP="00137216">
      <w:pPr>
        <w:pStyle w:val="aa"/>
        <w:ind w:left="42" w:right="141" w:firstLine="242"/>
        <w:jc w:val="both"/>
        <w:rPr>
          <w:sz w:val="18"/>
          <w:szCs w:val="18"/>
        </w:rPr>
      </w:pPr>
    </w:p>
    <w:p w:rsidR="00137216" w:rsidRPr="00137216" w:rsidRDefault="00137216" w:rsidP="00137216">
      <w:pPr>
        <w:pStyle w:val="aa"/>
        <w:ind w:left="42" w:right="141" w:firstLine="242"/>
        <w:jc w:val="both"/>
        <w:rPr>
          <w:sz w:val="18"/>
          <w:szCs w:val="18"/>
        </w:rPr>
      </w:pPr>
      <w:r w:rsidRPr="00137216">
        <w:rPr>
          <w:sz w:val="18"/>
          <w:szCs w:val="18"/>
        </w:rPr>
        <w:t>2. ОБЩИЕ ПОЛОЖЕНИЯ ПРОВЕДЕНИЯ ПРИЕМКИ</w:t>
      </w:r>
    </w:p>
    <w:p w:rsidR="00137216" w:rsidRPr="00137216" w:rsidRDefault="00137216" w:rsidP="00137216">
      <w:pPr>
        <w:pStyle w:val="aa"/>
        <w:ind w:left="42" w:right="141" w:firstLine="242"/>
        <w:jc w:val="both"/>
        <w:rPr>
          <w:sz w:val="18"/>
          <w:szCs w:val="18"/>
        </w:rPr>
      </w:pPr>
      <w:r w:rsidRPr="00137216">
        <w:rPr>
          <w:sz w:val="18"/>
          <w:szCs w:val="18"/>
        </w:rPr>
        <w:t xml:space="preserve">2.1. Проведение экспертизы и приемки товаров (работ, услуг) производится работниками Администрации, ответственными за осуществление данных процедур. Ответственные лица за проведение </w:t>
      </w:r>
      <w:proofErr w:type="gramStart"/>
      <w:r w:rsidRPr="00137216">
        <w:rPr>
          <w:sz w:val="18"/>
          <w:szCs w:val="18"/>
        </w:rPr>
        <w:t>приемки  и</w:t>
      </w:r>
      <w:proofErr w:type="gramEnd"/>
      <w:r w:rsidRPr="00137216">
        <w:rPr>
          <w:sz w:val="18"/>
          <w:szCs w:val="18"/>
        </w:rPr>
        <w:t xml:space="preserve"> экспертизы </w:t>
      </w:r>
      <w:r w:rsidRPr="00137216">
        <w:rPr>
          <w:bCs/>
          <w:sz w:val="18"/>
          <w:szCs w:val="18"/>
        </w:rPr>
        <w:t xml:space="preserve">поставленного товара, выполненной работы, оказанной услуги (отдельных этапов поставки товара, выполнения работы, оказания услуги) по заключенным Администрацией </w:t>
      </w:r>
      <w:proofErr w:type="spellStart"/>
      <w:r w:rsidRPr="00137216">
        <w:rPr>
          <w:bCs/>
          <w:sz w:val="18"/>
          <w:szCs w:val="18"/>
        </w:rPr>
        <w:t>Марёвского</w:t>
      </w:r>
      <w:proofErr w:type="spellEnd"/>
      <w:r w:rsidRPr="00137216">
        <w:rPr>
          <w:bCs/>
          <w:sz w:val="18"/>
          <w:szCs w:val="18"/>
        </w:rPr>
        <w:t xml:space="preserve"> муниципального округа  контрактам назначаются распоряжением Главы администрации муниципального округа  по форме, указанной в </w:t>
      </w:r>
      <w:r w:rsidRPr="00137216">
        <w:rPr>
          <w:sz w:val="18"/>
          <w:szCs w:val="18"/>
        </w:rPr>
        <w:t>Приложении №1 к настоящему Положению.</w:t>
      </w:r>
    </w:p>
    <w:p w:rsidR="00137216" w:rsidRPr="00137216" w:rsidRDefault="00137216" w:rsidP="00137216">
      <w:pPr>
        <w:pStyle w:val="aa"/>
        <w:ind w:left="42" w:right="141" w:firstLine="242"/>
        <w:jc w:val="both"/>
        <w:rPr>
          <w:sz w:val="18"/>
          <w:szCs w:val="18"/>
        </w:rPr>
      </w:pPr>
      <w:r w:rsidRPr="00137216">
        <w:rPr>
          <w:sz w:val="18"/>
          <w:szCs w:val="18"/>
        </w:rPr>
        <w:t>2.2. По решению заказчика для приемки поставленного товара, выполненной работы или оказанной услуги, результатов отдельного этапа исполнения контракта по распоряжению Главы Администрации муниципального округа может создаваться приемочная комиссия, которая состоит не менее чем из пяти человек.</w:t>
      </w:r>
    </w:p>
    <w:p w:rsidR="00137216" w:rsidRPr="00137216" w:rsidRDefault="00137216" w:rsidP="00137216">
      <w:pPr>
        <w:pStyle w:val="aa"/>
        <w:ind w:left="42" w:right="141" w:firstLine="242"/>
        <w:jc w:val="both"/>
        <w:rPr>
          <w:sz w:val="18"/>
          <w:szCs w:val="18"/>
        </w:rPr>
      </w:pPr>
      <w:r w:rsidRPr="00137216">
        <w:rPr>
          <w:sz w:val="18"/>
          <w:szCs w:val="18"/>
        </w:rPr>
        <w:t xml:space="preserve">2.3. Приемка товаров, результатов выполненных работ, оказанных </w:t>
      </w:r>
      <w:proofErr w:type="gramStart"/>
      <w:r w:rsidRPr="00137216">
        <w:rPr>
          <w:sz w:val="18"/>
          <w:szCs w:val="18"/>
        </w:rPr>
        <w:t>услуг  осуществляется</w:t>
      </w:r>
      <w:proofErr w:type="gramEnd"/>
      <w:r w:rsidRPr="00137216">
        <w:rPr>
          <w:sz w:val="18"/>
          <w:szCs w:val="18"/>
        </w:rPr>
        <w:t xml:space="preserve"> по итогам исполнения поставщиком (подрядчиком, исполнителем) своих обязательств по контракту в месте и в срок, указанные в контракте, а также после поставки поставщиком партии товаров в количестве, в месте и в срок, указанные в соответствующих пунктах контракта.</w:t>
      </w:r>
    </w:p>
    <w:p w:rsidR="00137216" w:rsidRPr="00137216" w:rsidRDefault="00137216" w:rsidP="00137216">
      <w:pPr>
        <w:pStyle w:val="aa"/>
        <w:ind w:left="42" w:right="141" w:firstLine="242"/>
        <w:jc w:val="both"/>
        <w:rPr>
          <w:sz w:val="18"/>
          <w:szCs w:val="18"/>
        </w:rPr>
      </w:pPr>
      <w:r w:rsidRPr="00137216">
        <w:rPr>
          <w:sz w:val="18"/>
          <w:szCs w:val="18"/>
        </w:rPr>
        <w:t>2.4. Лицо ответственное за проведение экспертизы и приемку товаров (работ, услуг) (приемочная комиссия) выполняет следующие функции:</w:t>
      </w:r>
    </w:p>
    <w:p w:rsidR="00137216" w:rsidRPr="00137216" w:rsidRDefault="00137216" w:rsidP="00137216">
      <w:pPr>
        <w:pStyle w:val="aa"/>
        <w:ind w:left="42" w:right="141" w:firstLine="242"/>
        <w:jc w:val="both"/>
        <w:rPr>
          <w:sz w:val="18"/>
          <w:szCs w:val="18"/>
        </w:rPr>
      </w:pPr>
      <w:r w:rsidRPr="00137216">
        <w:rPr>
          <w:sz w:val="18"/>
          <w:szCs w:val="18"/>
        </w:rPr>
        <w:t>проведение экспертизы для проверки предоставленных поставщиком (подрядчиком, исполнителем) результатов исполнения контракта в части их соответствия условиям контракта;</w:t>
      </w:r>
    </w:p>
    <w:p w:rsidR="00137216" w:rsidRPr="00137216" w:rsidRDefault="00137216" w:rsidP="00137216">
      <w:pPr>
        <w:pStyle w:val="aa"/>
        <w:ind w:left="42" w:right="141" w:firstLine="242"/>
        <w:jc w:val="both"/>
        <w:rPr>
          <w:sz w:val="18"/>
          <w:szCs w:val="18"/>
        </w:rPr>
      </w:pPr>
      <w:r w:rsidRPr="00137216">
        <w:rPr>
          <w:sz w:val="18"/>
          <w:szCs w:val="18"/>
        </w:rPr>
        <w:t>проведение анализа документов и сведений, предоставленных поставщиком (подрядчиком, исполнителем), на предмет соответствия результатов исполнения количеству (объему) и качеству, ассортименту, сроку годности, утвержденным образцам и формам изготовления, иным требованиям контракта, а также на предмет их соответствия требованиям законодательства Российской Федерации;</w:t>
      </w:r>
    </w:p>
    <w:p w:rsidR="00137216" w:rsidRPr="00137216" w:rsidRDefault="00137216" w:rsidP="00137216">
      <w:pPr>
        <w:pStyle w:val="aa"/>
        <w:ind w:left="42" w:right="141" w:firstLine="242"/>
        <w:jc w:val="both"/>
        <w:rPr>
          <w:sz w:val="18"/>
          <w:szCs w:val="18"/>
        </w:rPr>
      </w:pPr>
      <w:r w:rsidRPr="00137216">
        <w:rPr>
          <w:sz w:val="18"/>
          <w:szCs w:val="18"/>
        </w:rPr>
        <w:t>оформление и подписание документа о приемке (частичной приемки) либо подготовка мотивированного отказа от приемки результатов исполнения контракта, отдельного этапа исполнения контракта;</w:t>
      </w:r>
    </w:p>
    <w:p w:rsidR="00137216" w:rsidRPr="00137216" w:rsidRDefault="00137216" w:rsidP="00137216">
      <w:pPr>
        <w:pStyle w:val="aa"/>
        <w:ind w:left="42" w:right="141" w:firstLine="242"/>
        <w:jc w:val="both"/>
        <w:rPr>
          <w:sz w:val="18"/>
          <w:szCs w:val="18"/>
        </w:rPr>
      </w:pPr>
      <w:r w:rsidRPr="00137216">
        <w:rPr>
          <w:sz w:val="18"/>
          <w:szCs w:val="18"/>
        </w:rPr>
        <w:t>передача документации оформленной по результатам приемки руководителю Заказчика для подписания.</w:t>
      </w:r>
    </w:p>
    <w:p w:rsidR="00137216" w:rsidRPr="00137216" w:rsidRDefault="00137216" w:rsidP="00137216">
      <w:pPr>
        <w:pStyle w:val="aa"/>
        <w:ind w:left="42" w:right="141" w:firstLine="242"/>
        <w:jc w:val="both"/>
        <w:rPr>
          <w:sz w:val="18"/>
          <w:szCs w:val="18"/>
        </w:rPr>
      </w:pPr>
      <w:r w:rsidRPr="00137216">
        <w:rPr>
          <w:sz w:val="18"/>
          <w:szCs w:val="18"/>
        </w:rPr>
        <w:t>2.5. Возникающие при приемке товаров (работ, услуг) споры между Заказчиком и поставщиком (подрядчиком, исполнителем) по поводу качества, количества, комплектности, объема товаров (работ, услуг) разрешаются в претензионном порядке, предусмотренном контрактом или в судебном порядке, в случае если стороны не пришли к согласию.</w:t>
      </w:r>
    </w:p>
    <w:p w:rsidR="00137216" w:rsidRPr="00137216" w:rsidRDefault="00137216" w:rsidP="00137216">
      <w:pPr>
        <w:pStyle w:val="aa"/>
        <w:ind w:left="42" w:right="141" w:firstLine="242"/>
        <w:jc w:val="both"/>
        <w:rPr>
          <w:sz w:val="18"/>
          <w:szCs w:val="18"/>
        </w:rPr>
      </w:pPr>
      <w:r w:rsidRPr="00137216">
        <w:rPr>
          <w:sz w:val="18"/>
          <w:szCs w:val="18"/>
        </w:rPr>
        <w:t>2.6. По итогам проведения приемки товаров (работ, услуг) лицом ответственным за приемку (приемочной комиссией) принимается одно из следующих решений:</w:t>
      </w:r>
    </w:p>
    <w:p w:rsidR="00137216" w:rsidRPr="00137216" w:rsidRDefault="00137216" w:rsidP="00137216">
      <w:pPr>
        <w:pStyle w:val="aa"/>
        <w:ind w:left="42" w:right="141" w:firstLine="242"/>
        <w:jc w:val="both"/>
        <w:rPr>
          <w:sz w:val="18"/>
          <w:szCs w:val="18"/>
        </w:rPr>
      </w:pPr>
      <w:r w:rsidRPr="00137216">
        <w:rPr>
          <w:sz w:val="18"/>
          <w:szCs w:val="18"/>
        </w:rPr>
        <w:t xml:space="preserve">а) товары поставлены (работы выполнены, услуги оказаны) полностью в соответствии с условиями контракта и предусмотренной им нормативной и технической </w:t>
      </w:r>
      <w:proofErr w:type="gramStart"/>
      <w:r w:rsidRPr="00137216">
        <w:rPr>
          <w:sz w:val="18"/>
          <w:szCs w:val="18"/>
        </w:rPr>
        <w:t>документации  и</w:t>
      </w:r>
      <w:proofErr w:type="gramEnd"/>
      <w:r w:rsidRPr="00137216">
        <w:rPr>
          <w:sz w:val="18"/>
          <w:szCs w:val="18"/>
        </w:rPr>
        <w:t xml:space="preserve">  подлежат приемке;</w:t>
      </w:r>
    </w:p>
    <w:p w:rsidR="00137216" w:rsidRPr="00137216" w:rsidRDefault="00137216" w:rsidP="00137216">
      <w:pPr>
        <w:pStyle w:val="aa"/>
        <w:ind w:left="42" w:right="141" w:firstLine="242"/>
        <w:jc w:val="both"/>
        <w:rPr>
          <w:sz w:val="18"/>
          <w:szCs w:val="18"/>
        </w:rPr>
      </w:pPr>
      <w:r w:rsidRPr="00137216">
        <w:rPr>
          <w:sz w:val="18"/>
          <w:szCs w:val="18"/>
        </w:rPr>
        <w:t>б) выявленные недостатки поставленных товаров (результата выполненных работ, оказанных услуг) по количеству, комплектности, объему, качеству или безопасности требованиям, установленным контрактом, которые поставщику (подрядчику, исполнителю) следует устранить в установленный Заказчиком (согласованный с Заказчиком) срок и не подлежат приемке до момента устранения выявленных недостатков или подлежат приемке частично (если часть товаров (работ, услуг) соответствует требованиям контракта и может быть принята отдельно);</w:t>
      </w:r>
    </w:p>
    <w:p w:rsidR="00137216" w:rsidRPr="00137216" w:rsidRDefault="00137216" w:rsidP="00137216">
      <w:pPr>
        <w:pStyle w:val="aa"/>
        <w:ind w:left="42" w:right="141" w:firstLine="242"/>
        <w:jc w:val="both"/>
        <w:rPr>
          <w:sz w:val="18"/>
          <w:szCs w:val="18"/>
        </w:rPr>
      </w:pPr>
      <w:r w:rsidRPr="00137216">
        <w:rPr>
          <w:sz w:val="18"/>
          <w:szCs w:val="18"/>
        </w:rPr>
        <w:t>в) товар не поставлен (работы не выполнены, услуги не оказаны) либо товар поставлен (работы выполнены, услуги оказаны) с существенными нарушениями условий контракта и предусмотренной им нормативной и технической документации и не подлежат приемке.</w:t>
      </w:r>
    </w:p>
    <w:p w:rsidR="00137216" w:rsidRPr="00137216" w:rsidRDefault="00137216" w:rsidP="00137216">
      <w:pPr>
        <w:pStyle w:val="aa"/>
        <w:ind w:left="42" w:right="141" w:firstLine="242"/>
        <w:jc w:val="both"/>
        <w:rPr>
          <w:sz w:val="18"/>
          <w:szCs w:val="18"/>
        </w:rPr>
      </w:pPr>
      <w:r w:rsidRPr="00137216">
        <w:rPr>
          <w:sz w:val="18"/>
          <w:szCs w:val="18"/>
        </w:rPr>
        <w:t>2.7. В случае установления Заказчиком требования об обеспечении гарантийных обязательств оформление документа о приемке (за исключением отдельного этапа исполнения контракта) поставленного товара (выполненной работы (ее результатов), оказанной услуги) осуществляется после предоставления поставщиком (подрядчиком, исполнителем) такого обеспечения в соответствии с Федеральным законом № 44-ФЗ в порядке и в сроки, которые установлены контрактом.</w:t>
      </w:r>
    </w:p>
    <w:p w:rsidR="00137216" w:rsidRPr="00137216" w:rsidRDefault="00137216" w:rsidP="00137216">
      <w:pPr>
        <w:pStyle w:val="aa"/>
        <w:ind w:left="42" w:right="141" w:firstLine="242"/>
        <w:jc w:val="both"/>
        <w:rPr>
          <w:sz w:val="18"/>
          <w:szCs w:val="18"/>
        </w:rPr>
      </w:pPr>
    </w:p>
    <w:p w:rsidR="00137216" w:rsidRPr="00137216" w:rsidRDefault="00137216" w:rsidP="006B6AC0">
      <w:pPr>
        <w:pStyle w:val="aa"/>
        <w:numPr>
          <w:ilvl w:val="0"/>
          <w:numId w:val="2"/>
        </w:numPr>
        <w:ind w:right="141"/>
        <w:jc w:val="both"/>
        <w:rPr>
          <w:sz w:val="18"/>
          <w:szCs w:val="18"/>
        </w:rPr>
      </w:pPr>
      <w:r w:rsidRPr="00137216">
        <w:rPr>
          <w:sz w:val="18"/>
          <w:szCs w:val="18"/>
        </w:rPr>
        <w:t>ПОРЯДОК ПРОВЕДЕНИЯ ЭКСПЕРТИЗЫ</w:t>
      </w:r>
    </w:p>
    <w:p w:rsidR="00137216" w:rsidRPr="00137216" w:rsidRDefault="00137216" w:rsidP="00137216">
      <w:pPr>
        <w:pStyle w:val="aa"/>
        <w:ind w:left="42" w:right="141" w:firstLine="242"/>
        <w:jc w:val="both"/>
        <w:rPr>
          <w:sz w:val="18"/>
          <w:szCs w:val="18"/>
        </w:rPr>
      </w:pPr>
      <w:r w:rsidRPr="00137216">
        <w:rPr>
          <w:sz w:val="18"/>
          <w:szCs w:val="18"/>
        </w:rPr>
        <w:t xml:space="preserve">3.1. Экспертиза проводится собственными силами Заказчика по форме, установленной в Приложении №2 к настоящему Положению, а </w:t>
      </w:r>
      <w:proofErr w:type="gramStart"/>
      <w:r w:rsidRPr="00137216">
        <w:rPr>
          <w:sz w:val="18"/>
          <w:szCs w:val="18"/>
        </w:rPr>
        <w:t>в случаях</w:t>
      </w:r>
      <w:proofErr w:type="gramEnd"/>
      <w:r w:rsidRPr="00137216">
        <w:rPr>
          <w:sz w:val="18"/>
          <w:szCs w:val="18"/>
        </w:rPr>
        <w:t xml:space="preserve"> предусмотренных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с привлечением эксперта или экспертной организации.</w:t>
      </w:r>
    </w:p>
    <w:p w:rsidR="00137216" w:rsidRPr="00137216" w:rsidRDefault="00137216" w:rsidP="00137216">
      <w:pPr>
        <w:pStyle w:val="aa"/>
        <w:ind w:left="42" w:right="141" w:firstLine="242"/>
        <w:jc w:val="both"/>
        <w:rPr>
          <w:sz w:val="18"/>
          <w:szCs w:val="18"/>
        </w:rPr>
      </w:pPr>
      <w:r w:rsidRPr="00137216">
        <w:rPr>
          <w:sz w:val="18"/>
          <w:szCs w:val="18"/>
        </w:rPr>
        <w:lastRenderedPageBreak/>
        <w:t>3.2. Ответственные лица за проведение экспертизы установлены в Приложении №1 к настоящему Положению.</w:t>
      </w:r>
    </w:p>
    <w:p w:rsidR="00137216" w:rsidRPr="00137216" w:rsidRDefault="00137216" w:rsidP="00137216">
      <w:pPr>
        <w:pStyle w:val="aa"/>
        <w:ind w:left="42" w:right="141" w:firstLine="242"/>
        <w:jc w:val="both"/>
        <w:rPr>
          <w:sz w:val="18"/>
          <w:szCs w:val="18"/>
        </w:rPr>
      </w:pPr>
      <w:r w:rsidRPr="00137216">
        <w:rPr>
          <w:sz w:val="18"/>
          <w:szCs w:val="18"/>
        </w:rPr>
        <w:t xml:space="preserve">3.3. Эксперт, </w:t>
      </w:r>
      <w:proofErr w:type="gramStart"/>
      <w:r w:rsidRPr="00137216">
        <w:rPr>
          <w:sz w:val="18"/>
          <w:szCs w:val="18"/>
        </w:rPr>
        <w:t>в срок</w:t>
      </w:r>
      <w:proofErr w:type="gramEnd"/>
      <w:r w:rsidRPr="00137216">
        <w:rPr>
          <w:sz w:val="18"/>
          <w:szCs w:val="18"/>
        </w:rPr>
        <w:t xml:space="preserve"> установленный контрактом, после даты получения от поставщика (подрядчика, исполнителя) отчетных документов, указанных в Контракте, проводит экспертизу результата предусмотренного контрактом в части его соответствия условиям контракта.</w:t>
      </w:r>
    </w:p>
    <w:p w:rsidR="00137216" w:rsidRPr="00137216" w:rsidRDefault="00137216" w:rsidP="00137216">
      <w:pPr>
        <w:pStyle w:val="aa"/>
        <w:ind w:left="42" w:right="141" w:firstLine="242"/>
        <w:jc w:val="both"/>
        <w:rPr>
          <w:sz w:val="18"/>
          <w:szCs w:val="18"/>
        </w:rPr>
      </w:pPr>
      <w:r w:rsidRPr="00137216">
        <w:rPr>
          <w:sz w:val="18"/>
          <w:szCs w:val="18"/>
        </w:rPr>
        <w:t>3.4. На разрешение эксперта ставится следующий вопрос:</w:t>
      </w:r>
    </w:p>
    <w:p w:rsidR="00137216" w:rsidRPr="00137216" w:rsidRDefault="00137216" w:rsidP="00137216">
      <w:pPr>
        <w:pStyle w:val="aa"/>
        <w:ind w:left="42" w:right="141" w:firstLine="242"/>
        <w:jc w:val="both"/>
        <w:rPr>
          <w:sz w:val="18"/>
          <w:szCs w:val="18"/>
        </w:rPr>
      </w:pPr>
      <w:r w:rsidRPr="00137216">
        <w:rPr>
          <w:sz w:val="18"/>
          <w:szCs w:val="18"/>
        </w:rPr>
        <w:t>соответствует ли поставленный товар (результат выполненных работ, оказанные услуги) требованиям и условиям, установленным контрактом.</w:t>
      </w:r>
    </w:p>
    <w:p w:rsidR="00137216" w:rsidRPr="00137216" w:rsidRDefault="00137216" w:rsidP="00137216">
      <w:pPr>
        <w:pStyle w:val="aa"/>
        <w:ind w:left="42" w:right="141" w:firstLine="242"/>
        <w:jc w:val="both"/>
        <w:rPr>
          <w:sz w:val="18"/>
          <w:szCs w:val="18"/>
        </w:rPr>
      </w:pPr>
      <w:r w:rsidRPr="00137216">
        <w:rPr>
          <w:sz w:val="18"/>
          <w:szCs w:val="18"/>
        </w:rPr>
        <w:t xml:space="preserve">3.5. Для проведения экспертизы </w:t>
      </w:r>
      <w:proofErr w:type="gramStart"/>
      <w:r w:rsidRPr="00137216">
        <w:rPr>
          <w:sz w:val="18"/>
          <w:szCs w:val="18"/>
        </w:rPr>
        <w:t>результата</w:t>
      </w:r>
      <w:proofErr w:type="gramEnd"/>
      <w:r w:rsidRPr="00137216">
        <w:rPr>
          <w:sz w:val="18"/>
          <w:szCs w:val="18"/>
        </w:rPr>
        <w:t xml:space="preserve"> предусмотренного контрактом эксперты, имеют право запрашивать у Заказчика и поставщика (подрядчика, исполнителя) дополнительные материалы, относящиеся к условиям исполнения контракта.</w:t>
      </w:r>
    </w:p>
    <w:p w:rsidR="00137216" w:rsidRPr="00137216" w:rsidRDefault="00137216" w:rsidP="00137216">
      <w:pPr>
        <w:pStyle w:val="aa"/>
        <w:ind w:left="42" w:right="141" w:firstLine="242"/>
        <w:jc w:val="both"/>
        <w:rPr>
          <w:sz w:val="18"/>
          <w:szCs w:val="18"/>
        </w:rPr>
      </w:pPr>
      <w:r w:rsidRPr="00137216">
        <w:rPr>
          <w:sz w:val="18"/>
          <w:szCs w:val="18"/>
        </w:rPr>
        <w:t>3.6. Результаты экспертизы оформляются в виде заключения, которое подписывается экспертом, должно быть объективным, обоснованным и соответствовать законодательству Российской Федерации.</w:t>
      </w:r>
    </w:p>
    <w:p w:rsidR="00137216" w:rsidRPr="00137216" w:rsidRDefault="00137216" w:rsidP="00137216">
      <w:pPr>
        <w:pStyle w:val="aa"/>
        <w:ind w:left="42" w:right="141" w:firstLine="242"/>
        <w:jc w:val="both"/>
        <w:rPr>
          <w:sz w:val="18"/>
          <w:szCs w:val="18"/>
        </w:rPr>
      </w:pPr>
      <w:r w:rsidRPr="00137216">
        <w:rPr>
          <w:sz w:val="18"/>
          <w:szCs w:val="18"/>
        </w:rPr>
        <w:t xml:space="preserve">3.7. В случае, если по результатам такой экспертизы установлены нарушения требований контракта, не препятствующие приемке </w:t>
      </w:r>
      <w:proofErr w:type="gramStart"/>
      <w:r w:rsidRPr="00137216">
        <w:rPr>
          <w:sz w:val="18"/>
          <w:szCs w:val="18"/>
        </w:rPr>
        <w:t>результата</w:t>
      </w:r>
      <w:proofErr w:type="gramEnd"/>
      <w:r w:rsidRPr="00137216">
        <w:rPr>
          <w:sz w:val="18"/>
          <w:szCs w:val="18"/>
        </w:rPr>
        <w:t xml:space="preserve"> предусмотренного контрактом, в заключении могут содержаться предложения об устранении данных нарушений, в том числе с указанием срока их устранения.</w:t>
      </w:r>
    </w:p>
    <w:p w:rsidR="00137216" w:rsidRPr="00137216" w:rsidRDefault="00137216" w:rsidP="00137216">
      <w:pPr>
        <w:pStyle w:val="aa"/>
        <w:ind w:left="42" w:right="141" w:firstLine="242"/>
        <w:jc w:val="both"/>
        <w:rPr>
          <w:sz w:val="18"/>
          <w:szCs w:val="18"/>
        </w:rPr>
      </w:pPr>
      <w:r w:rsidRPr="00137216">
        <w:rPr>
          <w:sz w:val="18"/>
          <w:szCs w:val="18"/>
        </w:rPr>
        <w:t>3.8. Установить, что эксперт несет ответственность за проведение экспертизы и может быть привлечен к установленной законодательством ответственности, в случае нарушения порядка и сроков проведения экспертизы.</w:t>
      </w:r>
    </w:p>
    <w:p w:rsidR="00137216" w:rsidRPr="00137216" w:rsidRDefault="00137216" w:rsidP="00137216">
      <w:pPr>
        <w:pStyle w:val="aa"/>
        <w:ind w:left="42" w:right="141" w:firstLine="242"/>
        <w:jc w:val="both"/>
        <w:rPr>
          <w:sz w:val="18"/>
          <w:szCs w:val="18"/>
        </w:rPr>
      </w:pPr>
      <w:r w:rsidRPr="00137216">
        <w:rPr>
          <w:sz w:val="18"/>
          <w:szCs w:val="18"/>
        </w:rPr>
        <w:t xml:space="preserve">3.9. Эксперт по итогам проведения экспертизы в сроки, установленные Контрактом, осуществляет приемку поставленного товара (результата выполненных работ, оказанных услуг) в порядке, предусмотренном главой 4 (5,6) настоящего положения и </w:t>
      </w:r>
      <w:proofErr w:type="gramStart"/>
      <w:r w:rsidRPr="00137216">
        <w:rPr>
          <w:sz w:val="18"/>
          <w:szCs w:val="18"/>
        </w:rPr>
        <w:t>передает  сформированную</w:t>
      </w:r>
      <w:proofErr w:type="gramEnd"/>
      <w:r w:rsidRPr="00137216">
        <w:rPr>
          <w:sz w:val="18"/>
          <w:szCs w:val="18"/>
        </w:rPr>
        <w:t xml:space="preserve"> документацию на подписание руководителю Заказчика.</w:t>
      </w:r>
    </w:p>
    <w:p w:rsidR="00137216" w:rsidRPr="00137216" w:rsidRDefault="00137216" w:rsidP="00137216">
      <w:pPr>
        <w:pStyle w:val="aa"/>
        <w:ind w:left="42" w:right="141" w:firstLine="242"/>
        <w:jc w:val="both"/>
        <w:rPr>
          <w:sz w:val="18"/>
          <w:szCs w:val="18"/>
        </w:rPr>
      </w:pPr>
    </w:p>
    <w:p w:rsidR="00137216" w:rsidRPr="00137216" w:rsidRDefault="00137216" w:rsidP="006B6AC0">
      <w:pPr>
        <w:pStyle w:val="aa"/>
        <w:numPr>
          <w:ilvl w:val="0"/>
          <w:numId w:val="2"/>
        </w:numPr>
        <w:ind w:left="42" w:right="141" w:firstLine="242"/>
        <w:jc w:val="both"/>
        <w:rPr>
          <w:sz w:val="18"/>
          <w:szCs w:val="18"/>
        </w:rPr>
      </w:pPr>
      <w:r w:rsidRPr="00137216">
        <w:rPr>
          <w:sz w:val="18"/>
          <w:szCs w:val="18"/>
        </w:rPr>
        <w:t>ПОРЯДОК ПРИЕМКИ ТОВАРОВ</w:t>
      </w:r>
    </w:p>
    <w:p w:rsidR="00137216" w:rsidRPr="00137216" w:rsidRDefault="00137216" w:rsidP="00137216">
      <w:pPr>
        <w:pStyle w:val="aa"/>
        <w:ind w:left="42" w:right="141" w:firstLine="242"/>
        <w:jc w:val="both"/>
        <w:rPr>
          <w:sz w:val="18"/>
          <w:szCs w:val="18"/>
        </w:rPr>
      </w:pPr>
      <w:r w:rsidRPr="00137216">
        <w:rPr>
          <w:sz w:val="18"/>
          <w:szCs w:val="18"/>
        </w:rPr>
        <w:t>4.1 Осуществление приемки товаров производится в срок, установленный контрактом, в соответствии с которым производится приемка.</w:t>
      </w:r>
    </w:p>
    <w:p w:rsidR="00137216" w:rsidRPr="00137216" w:rsidRDefault="00137216" w:rsidP="00137216">
      <w:pPr>
        <w:pStyle w:val="aa"/>
        <w:ind w:left="42" w:right="141" w:firstLine="242"/>
        <w:jc w:val="both"/>
        <w:rPr>
          <w:sz w:val="18"/>
          <w:szCs w:val="18"/>
        </w:rPr>
      </w:pPr>
      <w:r w:rsidRPr="00137216">
        <w:rPr>
          <w:sz w:val="18"/>
          <w:szCs w:val="18"/>
        </w:rPr>
        <w:t xml:space="preserve">4.2.  Приемка товара </w:t>
      </w:r>
      <w:proofErr w:type="gramStart"/>
      <w:r w:rsidRPr="00137216">
        <w:rPr>
          <w:sz w:val="18"/>
          <w:szCs w:val="18"/>
        </w:rPr>
        <w:t>по  количеству</w:t>
      </w:r>
      <w:proofErr w:type="gramEnd"/>
      <w:r w:rsidRPr="00137216">
        <w:rPr>
          <w:sz w:val="18"/>
          <w:szCs w:val="18"/>
        </w:rPr>
        <w:t>, ассортименту, комплектности проводится в день поставки товара по адресу поставки, указанному в контракте на основании сопроводительных документов, указанных в контракте. При необходимости для приемки товара используется Форма акта прима-передачи товара, установленная в Приложении №3 к настоящему Положению.</w:t>
      </w:r>
    </w:p>
    <w:p w:rsidR="00137216" w:rsidRPr="00137216" w:rsidRDefault="00137216" w:rsidP="00137216">
      <w:pPr>
        <w:pStyle w:val="aa"/>
        <w:ind w:left="42" w:right="141" w:firstLine="242"/>
        <w:jc w:val="both"/>
        <w:rPr>
          <w:sz w:val="18"/>
          <w:szCs w:val="18"/>
        </w:rPr>
      </w:pPr>
      <w:r w:rsidRPr="00137216">
        <w:rPr>
          <w:sz w:val="18"/>
          <w:szCs w:val="18"/>
        </w:rPr>
        <w:t>4.3.  Ответственное лицо при приемке товара осуществляет:</w:t>
      </w:r>
    </w:p>
    <w:p w:rsidR="00137216" w:rsidRPr="00137216" w:rsidRDefault="00137216" w:rsidP="00137216">
      <w:pPr>
        <w:pStyle w:val="aa"/>
        <w:ind w:left="42" w:right="141" w:firstLine="242"/>
        <w:jc w:val="both"/>
        <w:rPr>
          <w:sz w:val="18"/>
          <w:szCs w:val="18"/>
        </w:rPr>
      </w:pPr>
      <w:r w:rsidRPr="00137216">
        <w:rPr>
          <w:sz w:val="18"/>
          <w:szCs w:val="18"/>
        </w:rPr>
        <w:t>проверку наличия комплекта сопроводительных документов, которые должен передать поставщик (</w:t>
      </w:r>
      <w:r w:rsidRPr="00137216">
        <w:rPr>
          <w:iCs/>
          <w:sz w:val="18"/>
          <w:szCs w:val="18"/>
        </w:rPr>
        <w:t xml:space="preserve">паспорт производителя, документ о стране происхождения товара, сертификаты соответствия, декларации о </w:t>
      </w:r>
      <w:proofErr w:type="spellStart"/>
      <w:proofErr w:type="gramStart"/>
      <w:r w:rsidRPr="00137216">
        <w:rPr>
          <w:iCs/>
          <w:sz w:val="18"/>
          <w:szCs w:val="18"/>
        </w:rPr>
        <w:t>соответствии,регистрационные</w:t>
      </w:r>
      <w:proofErr w:type="spellEnd"/>
      <w:proofErr w:type="gramEnd"/>
      <w:r w:rsidRPr="00137216">
        <w:rPr>
          <w:iCs/>
          <w:sz w:val="18"/>
          <w:szCs w:val="18"/>
        </w:rPr>
        <w:t xml:space="preserve"> удостоверения, товарные накладные, инструкции на русском языке, </w:t>
      </w:r>
      <w:proofErr w:type="spellStart"/>
      <w:r w:rsidRPr="00137216">
        <w:rPr>
          <w:iCs/>
          <w:sz w:val="18"/>
          <w:szCs w:val="18"/>
        </w:rPr>
        <w:t>техническийпаспорт</w:t>
      </w:r>
      <w:proofErr w:type="spellEnd"/>
      <w:r w:rsidRPr="00137216">
        <w:rPr>
          <w:iCs/>
          <w:sz w:val="18"/>
          <w:szCs w:val="18"/>
        </w:rPr>
        <w:t>, гарантийный талон с отметкой о дате передачи товара или иные документы, обязательные для данного конкретного вида товаров, оформленные в соответствии с законодательством Российской Федерации</w:t>
      </w:r>
      <w:r w:rsidRPr="00137216">
        <w:rPr>
          <w:sz w:val="18"/>
          <w:szCs w:val="18"/>
        </w:rPr>
        <w:t>);</w:t>
      </w:r>
    </w:p>
    <w:p w:rsidR="00137216" w:rsidRPr="00137216" w:rsidRDefault="00137216" w:rsidP="00137216">
      <w:pPr>
        <w:pStyle w:val="aa"/>
        <w:ind w:left="42" w:right="141" w:firstLine="242"/>
        <w:jc w:val="both"/>
        <w:rPr>
          <w:iCs/>
          <w:sz w:val="18"/>
          <w:szCs w:val="18"/>
        </w:rPr>
      </w:pPr>
      <w:r w:rsidRPr="00137216">
        <w:rPr>
          <w:iCs/>
          <w:sz w:val="18"/>
          <w:szCs w:val="18"/>
        </w:rPr>
        <w:t>проверку целостности упаковки, вскрытие упаковки в присутствии представителя поставщика, осмотр на наличие сколов, трещин, внешних повреждений;</w:t>
      </w:r>
    </w:p>
    <w:p w:rsidR="00137216" w:rsidRPr="00137216" w:rsidRDefault="00137216" w:rsidP="00137216">
      <w:pPr>
        <w:pStyle w:val="aa"/>
        <w:ind w:left="42" w:right="141" w:firstLine="242"/>
        <w:jc w:val="both"/>
        <w:rPr>
          <w:iCs/>
          <w:sz w:val="18"/>
          <w:szCs w:val="18"/>
        </w:rPr>
      </w:pPr>
      <w:r w:rsidRPr="00137216">
        <w:rPr>
          <w:iCs/>
          <w:sz w:val="18"/>
          <w:szCs w:val="18"/>
        </w:rPr>
        <w:t>сверку номенклатуры и фактического количества поступившего товара со спецификацией к контракту и сопроводительными документами;</w:t>
      </w:r>
    </w:p>
    <w:p w:rsidR="00137216" w:rsidRPr="00137216" w:rsidRDefault="00137216" w:rsidP="00137216">
      <w:pPr>
        <w:pStyle w:val="aa"/>
        <w:ind w:left="42" w:right="141" w:firstLine="242"/>
        <w:jc w:val="both"/>
        <w:rPr>
          <w:iCs/>
          <w:sz w:val="18"/>
          <w:szCs w:val="18"/>
        </w:rPr>
      </w:pPr>
      <w:r w:rsidRPr="00137216">
        <w:rPr>
          <w:iCs/>
          <w:sz w:val="18"/>
          <w:szCs w:val="18"/>
        </w:rPr>
        <w:t>проверку свойства товаров для подтверждения их санитарно-гигиенической, технической безопасности (срок годности, использования), гарантийного срока при поставке продукции производственно-технического назначения и прочие характеристики;</w:t>
      </w:r>
    </w:p>
    <w:p w:rsidR="00137216" w:rsidRPr="00137216" w:rsidRDefault="00137216" w:rsidP="00137216">
      <w:pPr>
        <w:pStyle w:val="aa"/>
        <w:ind w:left="42" w:right="141" w:firstLine="242"/>
        <w:jc w:val="both"/>
        <w:rPr>
          <w:iCs/>
          <w:sz w:val="18"/>
          <w:szCs w:val="18"/>
        </w:rPr>
      </w:pPr>
      <w:r w:rsidRPr="00137216">
        <w:rPr>
          <w:iCs/>
          <w:sz w:val="18"/>
          <w:szCs w:val="18"/>
        </w:rPr>
        <w:t>визуальный осмотр товаров на предмет соответствия его основным функциональным характеристикам (цвета, запаха, однородности состава, отсутствия повреждений и т.д.).</w:t>
      </w:r>
    </w:p>
    <w:p w:rsidR="00137216" w:rsidRPr="00137216" w:rsidRDefault="00137216" w:rsidP="00137216">
      <w:pPr>
        <w:pStyle w:val="aa"/>
        <w:ind w:left="42" w:right="141" w:firstLine="242"/>
        <w:jc w:val="both"/>
        <w:rPr>
          <w:sz w:val="18"/>
          <w:szCs w:val="18"/>
        </w:rPr>
      </w:pPr>
      <w:r w:rsidRPr="00137216">
        <w:rPr>
          <w:sz w:val="18"/>
          <w:szCs w:val="18"/>
        </w:rPr>
        <w:t xml:space="preserve">4.4. По результатам приемки товара по количеству, ассортименту, </w:t>
      </w:r>
      <w:proofErr w:type="gramStart"/>
      <w:r w:rsidRPr="00137216">
        <w:rPr>
          <w:sz w:val="18"/>
          <w:szCs w:val="18"/>
        </w:rPr>
        <w:t>комплектности  и</w:t>
      </w:r>
      <w:proofErr w:type="gramEnd"/>
      <w:r w:rsidRPr="00137216">
        <w:rPr>
          <w:sz w:val="18"/>
          <w:szCs w:val="18"/>
        </w:rPr>
        <w:t xml:space="preserve">  качеству ответственное лицо делает отметку в товарной накладной о его получении.</w:t>
      </w:r>
    </w:p>
    <w:p w:rsidR="00137216" w:rsidRPr="00137216" w:rsidRDefault="00137216" w:rsidP="00137216">
      <w:pPr>
        <w:pStyle w:val="aa"/>
        <w:ind w:left="42" w:right="141" w:firstLine="242"/>
        <w:jc w:val="both"/>
        <w:rPr>
          <w:sz w:val="18"/>
          <w:szCs w:val="18"/>
        </w:rPr>
      </w:pPr>
      <w:r w:rsidRPr="00137216">
        <w:rPr>
          <w:sz w:val="18"/>
          <w:szCs w:val="18"/>
        </w:rPr>
        <w:t>4.5.При обнаружении недостачи товара по количеству, ассортименту и (или) комплектности, установлении факта отсутствия сопроводительных документов на товары, удостоверяющих качество товаров, ответственное лицо обязано документально зафиксировать данный факт.</w:t>
      </w:r>
    </w:p>
    <w:p w:rsidR="00137216" w:rsidRPr="00137216" w:rsidRDefault="00137216" w:rsidP="00137216">
      <w:pPr>
        <w:pStyle w:val="aa"/>
        <w:ind w:left="42" w:right="141" w:firstLine="242"/>
        <w:jc w:val="both"/>
        <w:rPr>
          <w:sz w:val="18"/>
          <w:szCs w:val="18"/>
        </w:rPr>
      </w:pPr>
      <w:r w:rsidRPr="00137216">
        <w:rPr>
          <w:sz w:val="18"/>
          <w:szCs w:val="18"/>
        </w:rPr>
        <w:t>4.6. Передача недостающих документов, замена товаров, предоставление недостающих (некомплектных) товаров оформляется актом.</w:t>
      </w:r>
    </w:p>
    <w:p w:rsidR="00137216" w:rsidRPr="00137216" w:rsidRDefault="00137216" w:rsidP="00137216">
      <w:pPr>
        <w:pStyle w:val="aa"/>
        <w:ind w:left="42" w:right="141" w:firstLine="242"/>
        <w:jc w:val="both"/>
        <w:rPr>
          <w:sz w:val="18"/>
          <w:szCs w:val="18"/>
        </w:rPr>
      </w:pPr>
      <w:r w:rsidRPr="00137216">
        <w:rPr>
          <w:sz w:val="18"/>
          <w:szCs w:val="18"/>
        </w:rPr>
        <w:t>4.7. Датой приемки товара считается дата подписания ответственным лицом акта приема-передачи товара.</w:t>
      </w:r>
    </w:p>
    <w:p w:rsidR="00137216" w:rsidRPr="00137216" w:rsidRDefault="00137216" w:rsidP="00137216">
      <w:pPr>
        <w:pStyle w:val="aa"/>
        <w:ind w:left="42" w:right="141" w:firstLine="242"/>
        <w:jc w:val="both"/>
        <w:rPr>
          <w:sz w:val="18"/>
          <w:szCs w:val="18"/>
        </w:rPr>
      </w:pPr>
      <w:r w:rsidRPr="00137216">
        <w:rPr>
          <w:sz w:val="18"/>
          <w:szCs w:val="18"/>
        </w:rPr>
        <w:t xml:space="preserve">4.8. Если контракт </w:t>
      </w:r>
      <w:r w:rsidRPr="00137216">
        <w:rPr>
          <w:iCs/>
          <w:sz w:val="18"/>
          <w:szCs w:val="18"/>
        </w:rPr>
        <w:t xml:space="preserve">заключен по результатам проведения электронных процедур, закрытых электронных </w:t>
      </w:r>
      <w:r w:rsidRPr="00137216">
        <w:rPr>
          <w:sz w:val="18"/>
          <w:szCs w:val="18"/>
        </w:rPr>
        <w:t xml:space="preserve">процедур (за исключением закрытых электронных процедур, проводимых в соответствии с </w:t>
      </w:r>
      <w:hyperlink r:id="rId15" w:history="1">
        <w:r w:rsidRPr="00137216">
          <w:rPr>
            <w:rStyle w:val="a9"/>
            <w:sz w:val="18"/>
            <w:szCs w:val="18"/>
          </w:rPr>
          <w:t>пунктом 5 части 11 статьи 24</w:t>
        </w:r>
      </w:hyperlink>
      <w:r w:rsidRPr="00137216">
        <w:rPr>
          <w:sz w:val="18"/>
          <w:szCs w:val="18"/>
        </w:rPr>
        <w:t>Федерального закона№ 44), документы о приемке оформляются в электронной форме посредством ЕИС в порядке, предусмотренном главой 7 настоящего положения.</w:t>
      </w:r>
    </w:p>
    <w:p w:rsidR="00137216" w:rsidRPr="00137216" w:rsidRDefault="00137216" w:rsidP="00137216">
      <w:pPr>
        <w:pStyle w:val="aa"/>
        <w:ind w:left="42" w:right="141" w:firstLine="242"/>
        <w:jc w:val="both"/>
        <w:rPr>
          <w:sz w:val="18"/>
          <w:szCs w:val="18"/>
        </w:rPr>
      </w:pPr>
    </w:p>
    <w:p w:rsidR="00137216" w:rsidRPr="00137216" w:rsidRDefault="00137216" w:rsidP="006B6AC0">
      <w:pPr>
        <w:pStyle w:val="aa"/>
        <w:numPr>
          <w:ilvl w:val="0"/>
          <w:numId w:val="2"/>
        </w:numPr>
        <w:ind w:left="42" w:right="141" w:firstLine="242"/>
        <w:jc w:val="both"/>
        <w:rPr>
          <w:sz w:val="18"/>
          <w:szCs w:val="18"/>
        </w:rPr>
      </w:pPr>
      <w:r w:rsidRPr="00137216">
        <w:rPr>
          <w:sz w:val="18"/>
          <w:szCs w:val="18"/>
        </w:rPr>
        <w:t>ПОРЯДОК ОСУЩЕСТВЛЕНИЯ ПРИЕМКИ ОКАЗАННЫХ УСЛУГ</w:t>
      </w:r>
    </w:p>
    <w:p w:rsidR="00137216" w:rsidRPr="00137216" w:rsidRDefault="00137216" w:rsidP="00137216">
      <w:pPr>
        <w:pStyle w:val="aa"/>
        <w:ind w:left="42" w:right="141" w:firstLine="242"/>
        <w:jc w:val="both"/>
        <w:rPr>
          <w:sz w:val="18"/>
          <w:szCs w:val="18"/>
        </w:rPr>
      </w:pPr>
      <w:r w:rsidRPr="00137216">
        <w:rPr>
          <w:sz w:val="18"/>
          <w:szCs w:val="18"/>
        </w:rPr>
        <w:t>5.1.Осуществление приемки оказанных услуг производится в срок, установленный Контрактом, в соответствии с которым производится приемка.</w:t>
      </w:r>
    </w:p>
    <w:p w:rsidR="00137216" w:rsidRPr="00137216" w:rsidRDefault="00137216" w:rsidP="00137216">
      <w:pPr>
        <w:pStyle w:val="aa"/>
        <w:ind w:left="42" w:right="141" w:firstLine="242"/>
        <w:jc w:val="both"/>
        <w:rPr>
          <w:sz w:val="18"/>
          <w:szCs w:val="18"/>
        </w:rPr>
      </w:pPr>
      <w:r w:rsidRPr="00137216">
        <w:rPr>
          <w:sz w:val="18"/>
          <w:szCs w:val="18"/>
        </w:rPr>
        <w:t>5.2. По результатам проведения приемки Заказчиком подписывается акт сдачи-приемки оказанных Услуг (Приложение №4 к настоящему Положению), один экземпляр которого передается Исполнителю.</w:t>
      </w:r>
    </w:p>
    <w:p w:rsidR="00137216" w:rsidRPr="00137216" w:rsidRDefault="00137216" w:rsidP="00137216">
      <w:pPr>
        <w:pStyle w:val="aa"/>
        <w:ind w:left="42" w:right="141" w:firstLine="242"/>
        <w:jc w:val="both"/>
        <w:rPr>
          <w:sz w:val="18"/>
          <w:szCs w:val="18"/>
        </w:rPr>
      </w:pPr>
      <w:r w:rsidRPr="00137216">
        <w:rPr>
          <w:sz w:val="18"/>
          <w:szCs w:val="18"/>
        </w:rPr>
        <w:t xml:space="preserve">5.3. В случае если в журнале оказания услуг (при наличии) ответственным лицом Заказчика будут указаны недостатки оказанных </w:t>
      </w:r>
      <w:proofErr w:type="gramStart"/>
      <w:r w:rsidRPr="00137216">
        <w:rPr>
          <w:sz w:val="18"/>
          <w:szCs w:val="18"/>
        </w:rPr>
        <w:t>Услуг,  Акт</w:t>
      </w:r>
      <w:proofErr w:type="gramEnd"/>
      <w:r w:rsidRPr="00137216">
        <w:rPr>
          <w:sz w:val="18"/>
          <w:szCs w:val="18"/>
        </w:rPr>
        <w:t xml:space="preserve"> сдачи-приемки оказанных Услуг подписывается Заказчиком с указанием того, что в ходе приемки Услуг были выявлены недостатки и указывается перечень выявленных недостатков.</w:t>
      </w:r>
    </w:p>
    <w:p w:rsidR="00137216" w:rsidRPr="00137216" w:rsidRDefault="00137216" w:rsidP="00137216">
      <w:pPr>
        <w:pStyle w:val="aa"/>
        <w:ind w:left="42" w:right="141" w:firstLine="242"/>
        <w:jc w:val="both"/>
        <w:rPr>
          <w:sz w:val="18"/>
          <w:szCs w:val="18"/>
        </w:rPr>
      </w:pPr>
      <w:r w:rsidRPr="00137216">
        <w:rPr>
          <w:sz w:val="18"/>
          <w:szCs w:val="18"/>
        </w:rPr>
        <w:t>В таком случае Исполнителю направляется один экземпляр акта сдачи-приемки оказанных Услуг и уведомление о необходимости устранения недостатков.</w:t>
      </w:r>
    </w:p>
    <w:p w:rsidR="00137216" w:rsidRPr="00137216" w:rsidRDefault="00137216" w:rsidP="00137216">
      <w:pPr>
        <w:pStyle w:val="aa"/>
        <w:ind w:left="42" w:right="141" w:firstLine="242"/>
        <w:jc w:val="both"/>
        <w:rPr>
          <w:sz w:val="18"/>
          <w:szCs w:val="18"/>
        </w:rPr>
      </w:pPr>
      <w:r w:rsidRPr="00137216">
        <w:rPr>
          <w:sz w:val="18"/>
          <w:szCs w:val="18"/>
        </w:rPr>
        <w:t xml:space="preserve">5.4. По результатам устранения недостатков Исполнитель предоставляет Заказчику Акт об устранении недостатков. Ответственные лица Сторон в таком случае осуществляют проверку устранения недостатков в срок, установленный Контрактом, с даты получения </w:t>
      </w:r>
      <w:proofErr w:type="gramStart"/>
      <w:r w:rsidRPr="00137216">
        <w:rPr>
          <w:sz w:val="18"/>
          <w:szCs w:val="18"/>
        </w:rPr>
        <w:t>Заказчиком  Акта</w:t>
      </w:r>
      <w:proofErr w:type="gramEnd"/>
      <w:r w:rsidRPr="00137216">
        <w:rPr>
          <w:sz w:val="18"/>
          <w:szCs w:val="18"/>
        </w:rPr>
        <w:t xml:space="preserve"> об устранении недостатков. Результаты данной проверки фиксируются в журнале оказания Услуг (при наличии).</w:t>
      </w:r>
    </w:p>
    <w:p w:rsidR="00137216" w:rsidRPr="00137216" w:rsidRDefault="00137216" w:rsidP="00137216">
      <w:pPr>
        <w:pStyle w:val="aa"/>
        <w:ind w:left="42" w:right="141" w:firstLine="242"/>
        <w:jc w:val="both"/>
        <w:rPr>
          <w:sz w:val="18"/>
          <w:szCs w:val="18"/>
        </w:rPr>
      </w:pPr>
      <w:r w:rsidRPr="00137216">
        <w:rPr>
          <w:sz w:val="18"/>
          <w:szCs w:val="18"/>
        </w:rPr>
        <w:t>В случае, если по результатам приемки после устранения недостатков, Заказчиком будет принято решение об устранении Исполнителем недостатков в надлежащем порядке и в установленные сроки, Заказчик принимает оказанные услуги путем подписания Акта об устранении недостатков. В случае невозможности устранения недостатков оказанных Услуг, возникших по вине Исполнителя, услуги считаются невыполненными, а сумма, подлежащая оплате Исполнителю, уменьшается пропорционально объему не оказанных Услуг, что отражается в Акте об устранении недостатков.</w:t>
      </w:r>
    </w:p>
    <w:p w:rsidR="00137216" w:rsidRPr="00137216" w:rsidRDefault="00137216" w:rsidP="00137216">
      <w:pPr>
        <w:pStyle w:val="aa"/>
        <w:ind w:left="42" w:right="141" w:firstLine="242"/>
        <w:jc w:val="both"/>
        <w:rPr>
          <w:sz w:val="18"/>
          <w:szCs w:val="18"/>
        </w:rPr>
      </w:pPr>
      <w:r w:rsidRPr="00137216">
        <w:rPr>
          <w:sz w:val="18"/>
          <w:szCs w:val="18"/>
        </w:rPr>
        <w:t>5.5. Заказчик вправе не отказывать в приемке результатов оказанных Услуг в случае выявления несоответствия результатов Услуг условиям Контракта, если выявленное несоответствие не препятствует приемке этих результатов Услуг и устранено Исполнителем.</w:t>
      </w:r>
    </w:p>
    <w:p w:rsidR="00137216" w:rsidRPr="00137216" w:rsidRDefault="00137216" w:rsidP="00137216">
      <w:pPr>
        <w:pStyle w:val="aa"/>
        <w:ind w:left="42" w:right="141" w:firstLine="242"/>
        <w:jc w:val="both"/>
        <w:rPr>
          <w:sz w:val="18"/>
          <w:szCs w:val="18"/>
        </w:rPr>
      </w:pPr>
    </w:p>
    <w:p w:rsidR="00137216" w:rsidRPr="00137216" w:rsidRDefault="00137216" w:rsidP="006B6AC0">
      <w:pPr>
        <w:pStyle w:val="aa"/>
        <w:numPr>
          <w:ilvl w:val="0"/>
          <w:numId w:val="2"/>
        </w:numPr>
        <w:ind w:left="42" w:right="141" w:firstLine="242"/>
        <w:jc w:val="both"/>
        <w:rPr>
          <w:sz w:val="18"/>
          <w:szCs w:val="18"/>
        </w:rPr>
      </w:pPr>
      <w:r w:rsidRPr="00137216">
        <w:rPr>
          <w:sz w:val="18"/>
          <w:szCs w:val="18"/>
        </w:rPr>
        <w:t>ПОРЯДОК ОСУЩЕСТВЛЕНИЯ ПРИЕМКИ ВЫПОЛНЕННЫХ РАБОТ</w:t>
      </w:r>
    </w:p>
    <w:p w:rsidR="00137216" w:rsidRPr="00137216" w:rsidRDefault="00137216" w:rsidP="00137216">
      <w:pPr>
        <w:pStyle w:val="aa"/>
        <w:ind w:left="42" w:right="141" w:firstLine="242"/>
        <w:jc w:val="both"/>
        <w:rPr>
          <w:sz w:val="18"/>
          <w:szCs w:val="18"/>
        </w:rPr>
      </w:pPr>
      <w:r w:rsidRPr="00137216">
        <w:rPr>
          <w:sz w:val="18"/>
          <w:szCs w:val="18"/>
        </w:rPr>
        <w:lastRenderedPageBreak/>
        <w:t>6.1. Осуществление приемки результата выполненных работ производится в срок, установленный Контрактом, в соответствии с которым производится приемка.</w:t>
      </w:r>
    </w:p>
    <w:p w:rsidR="00137216" w:rsidRPr="00137216" w:rsidRDefault="00137216" w:rsidP="00137216">
      <w:pPr>
        <w:pStyle w:val="aa"/>
        <w:ind w:left="42" w:right="141" w:firstLine="242"/>
        <w:jc w:val="both"/>
        <w:rPr>
          <w:sz w:val="18"/>
          <w:szCs w:val="18"/>
        </w:rPr>
      </w:pPr>
      <w:r w:rsidRPr="00137216">
        <w:rPr>
          <w:sz w:val="18"/>
          <w:szCs w:val="18"/>
        </w:rPr>
        <w:t xml:space="preserve">В ходе приемки результата выполненных Работ осуществляется проверка результата выполненных </w:t>
      </w:r>
      <w:proofErr w:type="gramStart"/>
      <w:r w:rsidRPr="00137216">
        <w:rPr>
          <w:sz w:val="18"/>
          <w:szCs w:val="18"/>
        </w:rPr>
        <w:t>Работ,  изучение</w:t>
      </w:r>
      <w:proofErr w:type="gramEnd"/>
      <w:r w:rsidRPr="00137216">
        <w:rPr>
          <w:sz w:val="18"/>
          <w:szCs w:val="18"/>
        </w:rPr>
        <w:t xml:space="preserve"> предоставленных Подрядчиком документов (копии актов приемки скрытых работ, копии исполнительной документации, акт о приемке выполненных Работ по форме КС-2, справка о стоимости выполненных Работ и затрат по форме КС-3, инструкции по эксплуатации, оформленные на русском языке, гарантийные талоны и копии сертификатов соответствия на установленный Товар и другие).</w:t>
      </w:r>
    </w:p>
    <w:p w:rsidR="00137216" w:rsidRPr="00137216" w:rsidRDefault="00137216" w:rsidP="00137216">
      <w:pPr>
        <w:pStyle w:val="aa"/>
        <w:ind w:left="42" w:right="141" w:firstLine="242"/>
        <w:jc w:val="both"/>
        <w:rPr>
          <w:sz w:val="18"/>
          <w:szCs w:val="18"/>
        </w:rPr>
      </w:pPr>
      <w:r w:rsidRPr="00137216">
        <w:rPr>
          <w:sz w:val="18"/>
          <w:szCs w:val="18"/>
        </w:rPr>
        <w:t>6.2. По результатам проведения приемки Заказчиком подписывается акт о приемке выполненных Работ по форме КС-2 и справка о стоимости выполненных Работ и затрат по форме КС-3, каждый экземпляр которых передается Подрядчику.</w:t>
      </w:r>
    </w:p>
    <w:p w:rsidR="00137216" w:rsidRPr="00137216" w:rsidRDefault="00137216" w:rsidP="00137216">
      <w:pPr>
        <w:pStyle w:val="aa"/>
        <w:ind w:left="42" w:right="141" w:firstLine="242"/>
        <w:jc w:val="both"/>
        <w:rPr>
          <w:sz w:val="18"/>
          <w:szCs w:val="18"/>
        </w:rPr>
      </w:pPr>
      <w:r w:rsidRPr="00137216">
        <w:rPr>
          <w:sz w:val="18"/>
          <w:szCs w:val="18"/>
        </w:rPr>
        <w:t>6.3. В случае, если в ходе приемки результата выполненных Работ будут обнаружены недостатки или несоответствие требованиям контракта, акт о приемке выполненных Работ по форме КС-2 подписывается Заказчиком с указанием того, что в ходе приемки работ были выявлены недостатки и (или) несоответствие требованиям контракта, указывается перечень выявленных недостатков и (</w:t>
      </w:r>
      <w:proofErr w:type="gramStart"/>
      <w:r w:rsidRPr="00137216">
        <w:rPr>
          <w:sz w:val="18"/>
          <w:szCs w:val="18"/>
        </w:rPr>
        <w:t>или)  несоответствий</w:t>
      </w:r>
      <w:proofErr w:type="gramEnd"/>
      <w:r w:rsidRPr="00137216">
        <w:rPr>
          <w:sz w:val="18"/>
          <w:szCs w:val="18"/>
        </w:rPr>
        <w:t>, который заверяется подписью уполномоченных представителей Сторон. В таком случае Подрядчику направляется один экземпляр Акта о приемке выполненных Работ по форме КС-2 и уведомление о необходимости устранения недостатков и (или) несоответствий.</w:t>
      </w:r>
    </w:p>
    <w:p w:rsidR="00137216" w:rsidRPr="00137216" w:rsidRDefault="00137216" w:rsidP="00137216">
      <w:pPr>
        <w:pStyle w:val="aa"/>
        <w:ind w:left="42" w:right="141" w:firstLine="242"/>
        <w:jc w:val="both"/>
        <w:rPr>
          <w:sz w:val="18"/>
          <w:szCs w:val="18"/>
        </w:rPr>
      </w:pPr>
      <w:r w:rsidRPr="00137216">
        <w:rPr>
          <w:sz w:val="18"/>
          <w:szCs w:val="18"/>
        </w:rPr>
        <w:t>6.4. Подрядчик в срок, установленный Контрактом, с даты получения уведомления Заказчика обязан устранить недостатки и (</w:t>
      </w:r>
      <w:proofErr w:type="gramStart"/>
      <w:r w:rsidRPr="00137216">
        <w:rPr>
          <w:sz w:val="18"/>
          <w:szCs w:val="18"/>
        </w:rPr>
        <w:t>или)  несоответствия</w:t>
      </w:r>
      <w:proofErr w:type="gramEnd"/>
      <w:r w:rsidRPr="00137216">
        <w:rPr>
          <w:sz w:val="18"/>
          <w:szCs w:val="18"/>
        </w:rPr>
        <w:t>. По результатам устранения недостатков и (или) несоответствий Подрядчик предоставляет Заказчику Акт об устранении недостатков и (или) несоответствий. Уполномоченные представители Сторон в таком случае осуществляют проверку устранения недостатков и (</w:t>
      </w:r>
      <w:proofErr w:type="gramStart"/>
      <w:r w:rsidRPr="00137216">
        <w:rPr>
          <w:sz w:val="18"/>
          <w:szCs w:val="18"/>
        </w:rPr>
        <w:t>или)  несоответствий</w:t>
      </w:r>
      <w:proofErr w:type="gramEnd"/>
      <w:r w:rsidRPr="00137216">
        <w:rPr>
          <w:sz w:val="18"/>
          <w:szCs w:val="18"/>
        </w:rPr>
        <w:t xml:space="preserve"> в срок, установленный Контрактом, с даты получения Заказчиком Акта об устранении недостатков и (или) несоответствий.</w:t>
      </w:r>
    </w:p>
    <w:p w:rsidR="00137216" w:rsidRPr="00137216" w:rsidRDefault="00137216" w:rsidP="00137216">
      <w:pPr>
        <w:pStyle w:val="aa"/>
        <w:ind w:left="42" w:right="141" w:firstLine="242"/>
        <w:jc w:val="both"/>
        <w:rPr>
          <w:sz w:val="18"/>
          <w:szCs w:val="18"/>
        </w:rPr>
      </w:pPr>
      <w:r w:rsidRPr="00137216">
        <w:rPr>
          <w:sz w:val="18"/>
          <w:szCs w:val="18"/>
        </w:rPr>
        <w:t xml:space="preserve">6.5. В случае если по результатам приемки после устранения недостатков </w:t>
      </w:r>
      <w:proofErr w:type="gramStart"/>
      <w:r w:rsidRPr="00137216">
        <w:rPr>
          <w:sz w:val="18"/>
          <w:szCs w:val="18"/>
        </w:rPr>
        <w:t>и  (</w:t>
      </w:r>
      <w:proofErr w:type="gramEnd"/>
      <w:r w:rsidRPr="00137216">
        <w:rPr>
          <w:sz w:val="18"/>
          <w:szCs w:val="18"/>
        </w:rPr>
        <w:t>или) несоответствий, Заказчиком будет принято решение об устранении Подрядчиком недостатков и (или) несоответствий  в надлежащем порядке и в установленные сроки, Заказчик принимает выполненные Работы путем подписания Акта об устранении недостатков и (или) несоответствий. В случае невозможности устранения недостатков и (</w:t>
      </w:r>
      <w:proofErr w:type="gramStart"/>
      <w:r w:rsidRPr="00137216">
        <w:rPr>
          <w:sz w:val="18"/>
          <w:szCs w:val="18"/>
        </w:rPr>
        <w:t>или)  несоответствий</w:t>
      </w:r>
      <w:proofErr w:type="gramEnd"/>
      <w:r w:rsidRPr="00137216">
        <w:rPr>
          <w:sz w:val="18"/>
          <w:szCs w:val="18"/>
        </w:rPr>
        <w:t xml:space="preserve"> выполненных Работ, возникших по вине Подрядчика, работы считаются невыполненными, а сумма, подлежащая оплате Подрядчику, уменьшается пропорционально объему невыполненных Работ, что отражается в Акте об устранении недостатков и (или) несоответствий.</w:t>
      </w:r>
    </w:p>
    <w:p w:rsidR="00137216" w:rsidRPr="00137216" w:rsidRDefault="00137216" w:rsidP="00137216">
      <w:pPr>
        <w:pStyle w:val="aa"/>
        <w:ind w:left="42" w:right="141" w:firstLine="242"/>
        <w:jc w:val="both"/>
        <w:rPr>
          <w:sz w:val="18"/>
          <w:szCs w:val="18"/>
        </w:rPr>
      </w:pPr>
      <w:r w:rsidRPr="00137216">
        <w:rPr>
          <w:sz w:val="18"/>
          <w:szCs w:val="18"/>
        </w:rPr>
        <w:t>6.6. Заказчик вправе не отказывать в приемке результатов выполненных Работ в случае выявления несоответствия результатов Работ условиям контракта, если выявленное несоответствие не препятствует приемке этих результатов Работ и устранено Подрядчиком.</w:t>
      </w:r>
    </w:p>
    <w:p w:rsidR="00137216" w:rsidRPr="00137216" w:rsidRDefault="00137216" w:rsidP="00137216">
      <w:pPr>
        <w:pStyle w:val="aa"/>
        <w:ind w:left="42" w:right="141" w:firstLine="242"/>
        <w:jc w:val="both"/>
        <w:rPr>
          <w:sz w:val="18"/>
          <w:szCs w:val="18"/>
        </w:rPr>
      </w:pPr>
    </w:p>
    <w:p w:rsidR="00137216" w:rsidRPr="00137216" w:rsidRDefault="00137216" w:rsidP="006B6AC0">
      <w:pPr>
        <w:pStyle w:val="aa"/>
        <w:numPr>
          <w:ilvl w:val="0"/>
          <w:numId w:val="2"/>
        </w:numPr>
        <w:ind w:left="42" w:right="141" w:firstLine="242"/>
        <w:jc w:val="both"/>
        <w:rPr>
          <w:sz w:val="18"/>
          <w:szCs w:val="18"/>
        </w:rPr>
      </w:pPr>
      <w:r w:rsidRPr="00137216">
        <w:rPr>
          <w:sz w:val="18"/>
          <w:szCs w:val="18"/>
        </w:rPr>
        <w:t>ОСОБЕНОСТИ ПРИЕМКИ ПОСТАВЛЕННЫХ ТОВАРОВ (РЕЗУЛЬТАТА ВЫПОЛНЕННЫХ РАБОТ, ОКАЗАННЫХ УСЛУГ)</w:t>
      </w:r>
    </w:p>
    <w:p w:rsidR="00137216" w:rsidRPr="00137216" w:rsidRDefault="00137216" w:rsidP="00137216">
      <w:pPr>
        <w:pStyle w:val="aa"/>
        <w:ind w:left="42" w:right="141" w:firstLine="242"/>
        <w:jc w:val="both"/>
        <w:rPr>
          <w:sz w:val="18"/>
          <w:szCs w:val="18"/>
        </w:rPr>
      </w:pPr>
      <w:r w:rsidRPr="00137216">
        <w:rPr>
          <w:sz w:val="18"/>
          <w:szCs w:val="18"/>
        </w:rPr>
        <w:t>ПО ИТОГАМ ЭЛЕКТРОННЫХ ПРОЦЕДУР</w:t>
      </w:r>
    </w:p>
    <w:p w:rsidR="00137216" w:rsidRPr="00137216" w:rsidRDefault="00137216" w:rsidP="00137216">
      <w:pPr>
        <w:pStyle w:val="aa"/>
        <w:ind w:left="42" w:right="141" w:firstLine="242"/>
        <w:jc w:val="both"/>
        <w:rPr>
          <w:sz w:val="18"/>
          <w:szCs w:val="18"/>
        </w:rPr>
      </w:pPr>
      <w:r w:rsidRPr="00137216">
        <w:rPr>
          <w:sz w:val="18"/>
          <w:szCs w:val="18"/>
        </w:rPr>
        <w:t xml:space="preserve">7.1. Если контракт </w:t>
      </w:r>
      <w:r w:rsidRPr="00137216">
        <w:rPr>
          <w:iCs/>
          <w:sz w:val="18"/>
          <w:szCs w:val="18"/>
        </w:rPr>
        <w:t xml:space="preserve">заключен по результатам проведения электронных процедур, закрытых электронных </w:t>
      </w:r>
      <w:r w:rsidRPr="00137216">
        <w:rPr>
          <w:sz w:val="18"/>
          <w:szCs w:val="18"/>
        </w:rPr>
        <w:t>процедур, документы о приемке оформляются в электронной форме посредством ЕИС в порядке, предусмотренном настоящей главой.</w:t>
      </w:r>
    </w:p>
    <w:p w:rsidR="00137216" w:rsidRPr="00137216" w:rsidRDefault="00137216" w:rsidP="00137216">
      <w:pPr>
        <w:pStyle w:val="aa"/>
        <w:ind w:left="42" w:right="141" w:firstLine="242"/>
        <w:jc w:val="both"/>
        <w:rPr>
          <w:sz w:val="18"/>
          <w:szCs w:val="18"/>
        </w:rPr>
      </w:pPr>
      <w:r w:rsidRPr="00137216">
        <w:rPr>
          <w:sz w:val="18"/>
          <w:szCs w:val="18"/>
        </w:rPr>
        <w:t xml:space="preserve">7.2. </w:t>
      </w:r>
      <w:proofErr w:type="gramStart"/>
      <w:r w:rsidRPr="00137216">
        <w:rPr>
          <w:sz w:val="18"/>
          <w:szCs w:val="18"/>
        </w:rPr>
        <w:t>В срок</w:t>
      </w:r>
      <w:proofErr w:type="gramEnd"/>
      <w:r w:rsidRPr="00137216">
        <w:rPr>
          <w:sz w:val="18"/>
          <w:szCs w:val="18"/>
        </w:rPr>
        <w:t xml:space="preserve"> установленный контрактом лицо, ответственное за приемку рассматривает поступившие в личный кабинет заказчика в Единой информационной системе в сфере закупок (далее - ЕИС) документы о приемке направленные поставщиком (исполнителем, подрядчиком) на их соответствие результатам проведенной экспертизы. По итогам рассмотрения документа о приемки лицо, ответственное за приемку:</w:t>
      </w:r>
    </w:p>
    <w:p w:rsidR="00137216" w:rsidRPr="00137216" w:rsidRDefault="00137216" w:rsidP="00137216">
      <w:pPr>
        <w:pStyle w:val="aa"/>
        <w:ind w:left="42" w:right="141" w:firstLine="242"/>
        <w:jc w:val="both"/>
        <w:rPr>
          <w:sz w:val="18"/>
          <w:szCs w:val="18"/>
        </w:rPr>
      </w:pPr>
      <w:r w:rsidRPr="00137216">
        <w:rPr>
          <w:sz w:val="18"/>
          <w:szCs w:val="18"/>
        </w:rPr>
        <w:t>в случае если документ о приемке (частичной приемке, мотивированный отказ от приемки) соответствует результатам проведенной экспертизы - заполняет посредством ЕИС необходимые сведения в документе о приемке и подписывает усиленной электронной цифровой подписью документ о приемке (частичной приемке, мотивированный отказ);</w:t>
      </w:r>
    </w:p>
    <w:p w:rsidR="00137216" w:rsidRPr="00137216" w:rsidRDefault="00137216" w:rsidP="00137216">
      <w:pPr>
        <w:pStyle w:val="aa"/>
        <w:ind w:left="42" w:right="141" w:firstLine="242"/>
        <w:jc w:val="both"/>
        <w:rPr>
          <w:sz w:val="18"/>
          <w:szCs w:val="18"/>
        </w:rPr>
      </w:pPr>
      <w:r w:rsidRPr="00137216">
        <w:rPr>
          <w:sz w:val="18"/>
          <w:szCs w:val="18"/>
        </w:rPr>
        <w:t>в случае, если в представленном документе выявлены недостатки (некорректные сведения, опечатки, неточности) - формирует посредством ЕИС уведомление об уточнении и направляет его на доработку поставщику (исполнителю, подрядчику).</w:t>
      </w:r>
    </w:p>
    <w:p w:rsidR="00137216" w:rsidRPr="00137216" w:rsidRDefault="00137216" w:rsidP="00137216">
      <w:pPr>
        <w:pStyle w:val="aa"/>
        <w:ind w:left="42" w:right="141" w:firstLine="242"/>
        <w:jc w:val="both"/>
        <w:rPr>
          <w:sz w:val="18"/>
          <w:szCs w:val="18"/>
        </w:rPr>
      </w:pPr>
      <w:r w:rsidRPr="00137216">
        <w:rPr>
          <w:sz w:val="18"/>
          <w:szCs w:val="18"/>
        </w:rPr>
        <w:t xml:space="preserve">7.3. После подписания ответственным лицом за приемку документа о приемке (мотивированного отказа), документ подписывается усиленной цифровой подписью и размещается в </w:t>
      </w:r>
      <w:proofErr w:type="gramStart"/>
      <w:r w:rsidRPr="00137216">
        <w:rPr>
          <w:sz w:val="18"/>
          <w:szCs w:val="18"/>
        </w:rPr>
        <w:t>ЕИС .</w:t>
      </w:r>
      <w:proofErr w:type="gramEnd"/>
    </w:p>
    <w:p w:rsidR="00137216" w:rsidRPr="00137216" w:rsidRDefault="00137216" w:rsidP="00137216">
      <w:pPr>
        <w:pStyle w:val="aa"/>
        <w:ind w:left="42" w:right="141" w:firstLine="242"/>
        <w:jc w:val="both"/>
        <w:rPr>
          <w:sz w:val="18"/>
          <w:szCs w:val="18"/>
        </w:rPr>
      </w:pPr>
      <w:r w:rsidRPr="00137216">
        <w:rPr>
          <w:sz w:val="18"/>
          <w:szCs w:val="18"/>
        </w:rPr>
        <w:t>7.4. Датой приемки поставленного товара, выполненной работы, оказанной услуги считается дата размещения в ЕИС документа о приемке, подписанного Заказчиком.</w:t>
      </w:r>
    </w:p>
    <w:p w:rsidR="00137216" w:rsidRDefault="00137216" w:rsidP="00137216">
      <w:pPr>
        <w:pStyle w:val="aa"/>
        <w:ind w:left="42" w:right="141" w:firstLine="242"/>
        <w:jc w:val="both"/>
        <w:rPr>
          <w:sz w:val="18"/>
          <w:szCs w:val="18"/>
        </w:rPr>
      </w:pPr>
      <w:r w:rsidRPr="00137216">
        <w:rPr>
          <w:sz w:val="18"/>
          <w:szCs w:val="18"/>
        </w:rPr>
        <w:t>7.5. Если в состав Комиссии включены лица, которые не являются работниками Заказчика, документ о приемке (мотивированный отказ от приемки) составляется и подписывается на бумажном носителе.</w:t>
      </w:r>
    </w:p>
    <w:p w:rsidR="00137216" w:rsidRPr="00137216" w:rsidRDefault="00137216" w:rsidP="00137216">
      <w:pPr>
        <w:pStyle w:val="aa"/>
        <w:ind w:left="42" w:right="141" w:firstLine="242"/>
        <w:jc w:val="both"/>
        <w:rPr>
          <w:sz w:val="18"/>
          <w:szCs w:val="18"/>
        </w:rPr>
      </w:pPr>
    </w:p>
    <w:p w:rsidR="00137216" w:rsidRPr="00137216" w:rsidRDefault="00137216" w:rsidP="006B6AC0">
      <w:pPr>
        <w:pStyle w:val="aa"/>
        <w:numPr>
          <w:ilvl w:val="0"/>
          <w:numId w:val="2"/>
        </w:numPr>
        <w:ind w:left="42" w:right="141" w:firstLine="242"/>
        <w:jc w:val="both"/>
        <w:rPr>
          <w:sz w:val="18"/>
          <w:szCs w:val="18"/>
        </w:rPr>
      </w:pPr>
      <w:r w:rsidRPr="00137216">
        <w:rPr>
          <w:sz w:val="18"/>
          <w:szCs w:val="18"/>
        </w:rPr>
        <w:t>ЗАКЛЮЧИТЕЛЬНЫЕ ПОЛОЖЕНИЯ</w:t>
      </w:r>
    </w:p>
    <w:p w:rsidR="00137216" w:rsidRPr="00137216" w:rsidRDefault="00137216" w:rsidP="00137216">
      <w:pPr>
        <w:pStyle w:val="aa"/>
        <w:ind w:left="42" w:right="141" w:firstLine="242"/>
        <w:jc w:val="both"/>
        <w:rPr>
          <w:sz w:val="18"/>
          <w:szCs w:val="18"/>
        </w:rPr>
      </w:pPr>
      <w:r>
        <w:rPr>
          <w:sz w:val="18"/>
          <w:szCs w:val="18"/>
        </w:rPr>
        <w:t xml:space="preserve">8.1. </w:t>
      </w:r>
      <w:r w:rsidRPr="00137216">
        <w:rPr>
          <w:sz w:val="18"/>
          <w:szCs w:val="18"/>
        </w:rPr>
        <w:t>Все оформленные и подписанные документы после осуществления приемки поставленного товара, выполненной работы, оказанной услуги (отдельных этапов поставки товара, выполнения работы, оказания услуги), предусмотренные заключенными контрактами Администрации, включая проведение экспертизы поставленного товара, результата выполненной работы, оказанной услуги (отдельных этапов исполнения контракта), в течение одного рабочего дня лицом, ответственным за приемку направляются в бухгалтерию Администрации для произведения оплаты.</w:t>
      </w:r>
    </w:p>
    <w:p w:rsidR="00137216" w:rsidRPr="00137216" w:rsidRDefault="00137216" w:rsidP="00137216">
      <w:pPr>
        <w:pStyle w:val="aa"/>
        <w:ind w:left="42" w:right="141" w:firstLine="242"/>
        <w:jc w:val="both"/>
        <w:rPr>
          <w:sz w:val="18"/>
          <w:szCs w:val="18"/>
        </w:rPr>
      </w:pPr>
      <w:r>
        <w:rPr>
          <w:sz w:val="18"/>
          <w:szCs w:val="18"/>
        </w:rPr>
        <w:t xml:space="preserve">8.2. </w:t>
      </w:r>
      <w:r w:rsidRPr="00137216">
        <w:rPr>
          <w:sz w:val="18"/>
          <w:szCs w:val="18"/>
        </w:rPr>
        <w:t xml:space="preserve">В случае возникновения затруднений, разногласий или наступление </w:t>
      </w:r>
      <w:proofErr w:type="gramStart"/>
      <w:r w:rsidRPr="00137216">
        <w:rPr>
          <w:sz w:val="18"/>
          <w:szCs w:val="18"/>
        </w:rPr>
        <w:t>каких либо</w:t>
      </w:r>
      <w:proofErr w:type="gramEnd"/>
      <w:r w:rsidRPr="00137216">
        <w:rPr>
          <w:sz w:val="18"/>
          <w:szCs w:val="18"/>
        </w:rPr>
        <w:t xml:space="preserve"> других событий, которые препятствуют проведению экспертизы и приемки товара (работ, услуг) по контрактам, заинтересованное лицо незамедлительно сообщает в контрактную службу.</w:t>
      </w:r>
    </w:p>
    <w:p w:rsidR="00137216" w:rsidRPr="00137216" w:rsidRDefault="00137216" w:rsidP="00137216">
      <w:pPr>
        <w:pStyle w:val="aa"/>
        <w:ind w:left="42" w:right="141"/>
        <w:jc w:val="both"/>
        <w:rPr>
          <w:sz w:val="18"/>
          <w:szCs w:val="18"/>
        </w:rPr>
      </w:pPr>
      <w:bookmarkStart w:id="11" w:name="_Hlk110862206"/>
    </w:p>
    <w:p w:rsidR="00137216" w:rsidRPr="00137216" w:rsidRDefault="00137216" w:rsidP="00137216">
      <w:pPr>
        <w:pStyle w:val="aa"/>
        <w:ind w:left="5245" w:right="141"/>
        <w:jc w:val="center"/>
        <w:rPr>
          <w:sz w:val="18"/>
          <w:szCs w:val="18"/>
        </w:rPr>
      </w:pPr>
      <w:r w:rsidRPr="00137216">
        <w:rPr>
          <w:sz w:val="18"/>
          <w:szCs w:val="18"/>
        </w:rPr>
        <w:t>Приложение №1</w:t>
      </w:r>
    </w:p>
    <w:p w:rsidR="00137216" w:rsidRPr="00137216" w:rsidRDefault="00137216" w:rsidP="00137216">
      <w:pPr>
        <w:pStyle w:val="aa"/>
        <w:ind w:left="5245" w:right="141"/>
        <w:jc w:val="center"/>
        <w:rPr>
          <w:sz w:val="18"/>
          <w:szCs w:val="18"/>
        </w:rPr>
      </w:pPr>
      <w:r w:rsidRPr="00137216">
        <w:rPr>
          <w:sz w:val="18"/>
          <w:szCs w:val="18"/>
        </w:rPr>
        <w:t>к Положению о приемке поставленного товара, выполненной</w:t>
      </w:r>
    </w:p>
    <w:p w:rsidR="00137216" w:rsidRPr="00137216" w:rsidRDefault="00137216" w:rsidP="00137216">
      <w:pPr>
        <w:pStyle w:val="aa"/>
        <w:ind w:left="5245" w:right="141"/>
        <w:jc w:val="center"/>
        <w:rPr>
          <w:sz w:val="18"/>
          <w:szCs w:val="18"/>
        </w:rPr>
      </w:pPr>
      <w:r w:rsidRPr="00137216">
        <w:rPr>
          <w:sz w:val="18"/>
          <w:szCs w:val="18"/>
        </w:rPr>
        <w:t>работы (ее результатов), оказанной услуги, а также</w:t>
      </w:r>
    </w:p>
    <w:p w:rsidR="00137216" w:rsidRPr="00137216" w:rsidRDefault="00137216" w:rsidP="00137216">
      <w:pPr>
        <w:pStyle w:val="aa"/>
        <w:ind w:left="5245" w:right="141"/>
        <w:jc w:val="center"/>
        <w:rPr>
          <w:sz w:val="18"/>
          <w:szCs w:val="18"/>
        </w:rPr>
      </w:pPr>
      <w:r w:rsidRPr="00137216">
        <w:rPr>
          <w:sz w:val="18"/>
          <w:szCs w:val="18"/>
        </w:rPr>
        <w:t xml:space="preserve">отдельных этапов поставки </w:t>
      </w:r>
      <w:proofErr w:type="gramStart"/>
      <w:r w:rsidRPr="00137216">
        <w:rPr>
          <w:sz w:val="18"/>
          <w:szCs w:val="18"/>
        </w:rPr>
        <w:t>товара,  выполнения</w:t>
      </w:r>
      <w:proofErr w:type="gramEnd"/>
      <w:r w:rsidRPr="00137216">
        <w:rPr>
          <w:sz w:val="18"/>
          <w:szCs w:val="18"/>
        </w:rPr>
        <w:t xml:space="preserve"> работы,</w:t>
      </w:r>
    </w:p>
    <w:p w:rsidR="00137216" w:rsidRPr="00137216" w:rsidRDefault="00137216" w:rsidP="00137216">
      <w:pPr>
        <w:pStyle w:val="aa"/>
        <w:ind w:left="5245" w:right="141"/>
        <w:jc w:val="center"/>
        <w:rPr>
          <w:sz w:val="18"/>
          <w:szCs w:val="18"/>
        </w:rPr>
      </w:pPr>
      <w:r w:rsidRPr="00137216">
        <w:rPr>
          <w:sz w:val="18"/>
          <w:szCs w:val="18"/>
        </w:rPr>
        <w:t>оказания услуги, предусмотренных Администрацией</w:t>
      </w:r>
    </w:p>
    <w:p w:rsidR="00137216" w:rsidRPr="00137216" w:rsidRDefault="00137216" w:rsidP="00137216">
      <w:pPr>
        <w:pStyle w:val="aa"/>
        <w:ind w:left="5245" w:right="141"/>
        <w:jc w:val="center"/>
        <w:rPr>
          <w:sz w:val="18"/>
          <w:szCs w:val="18"/>
        </w:rPr>
      </w:pPr>
      <w:proofErr w:type="spellStart"/>
      <w:r w:rsidRPr="00137216">
        <w:rPr>
          <w:sz w:val="18"/>
          <w:szCs w:val="18"/>
        </w:rPr>
        <w:t>Марёвского</w:t>
      </w:r>
      <w:proofErr w:type="spellEnd"/>
      <w:r w:rsidRPr="00137216">
        <w:rPr>
          <w:sz w:val="18"/>
          <w:szCs w:val="18"/>
        </w:rPr>
        <w:t xml:space="preserve"> муниципального округа контрактами,</w:t>
      </w:r>
    </w:p>
    <w:p w:rsidR="00137216" w:rsidRPr="00137216" w:rsidRDefault="00137216" w:rsidP="00137216">
      <w:pPr>
        <w:pStyle w:val="aa"/>
        <w:ind w:left="5245" w:right="141"/>
        <w:jc w:val="center"/>
        <w:rPr>
          <w:sz w:val="18"/>
          <w:szCs w:val="18"/>
        </w:rPr>
      </w:pPr>
      <w:r w:rsidRPr="00137216">
        <w:rPr>
          <w:sz w:val="18"/>
          <w:szCs w:val="18"/>
        </w:rPr>
        <w:t>включая проведение экспертизы поставленного</w:t>
      </w:r>
    </w:p>
    <w:p w:rsidR="00137216" w:rsidRPr="00137216" w:rsidRDefault="00137216" w:rsidP="00137216">
      <w:pPr>
        <w:pStyle w:val="aa"/>
        <w:ind w:left="5245" w:right="141"/>
        <w:jc w:val="center"/>
        <w:rPr>
          <w:sz w:val="18"/>
          <w:szCs w:val="18"/>
        </w:rPr>
      </w:pPr>
      <w:r w:rsidRPr="00137216">
        <w:rPr>
          <w:sz w:val="18"/>
          <w:szCs w:val="18"/>
        </w:rPr>
        <w:t>товара, результатов выполненной работы, оказанной услуги</w:t>
      </w:r>
    </w:p>
    <w:p w:rsidR="00137216" w:rsidRPr="00137216" w:rsidRDefault="00137216" w:rsidP="00137216">
      <w:pPr>
        <w:pStyle w:val="aa"/>
        <w:ind w:left="5245" w:right="141"/>
        <w:jc w:val="center"/>
        <w:rPr>
          <w:sz w:val="18"/>
          <w:szCs w:val="18"/>
        </w:rPr>
      </w:pPr>
      <w:r w:rsidRPr="00137216">
        <w:rPr>
          <w:sz w:val="18"/>
          <w:szCs w:val="18"/>
        </w:rPr>
        <w:t>(отдельных этапов исполнения контракта),</w:t>
      </w:r>
    </w:p>
    <w:p w:rsidR="00137216" w:rsidRPr="00137216" w:rsidRDefault="00137216" w:rsidP="00137216">
      <w:pPr>
        <w:pStyle w:val="aa"/>
        <w:ind w:left="5245" w:right="141"/>
        <w:jc w:val="center"/>
        <w:rPr>
          <w:sz w:val="18"/>
          <w:szCs w:val="18"/>
        </w:rPr>
      </w:pPr>
      <w:r w:rsidRPr="00137216">
        <w:rPr>
          <w:sz w:val="18"/>
          <w:szCs w:val="18"/>
        </w:rPr>
        <w:t>и назначении ответственных лиц</w:t>
      </w:r>
    </w:p>
    <w:bookmarkEnd w:id="11"/>
    <w:p w:rsidR="00137216" w:rsidRPr="00137216" w:rsidRDefault="00137216" w:rsidP="00137216">
      <w:pPr>
        <w:pStyle w:val="aa"/>
        <w:ind w:left="5245" w:right="141"/>
        <w:jc w:val="center"/>
        <w:rPr>
          <w:b/>
          <w:sz w:val="18"/>
          <w:szCs w:val="18"/>
        </w:rPr>
      </w:pPr>
      <w:r w:rsidRPr="00137216">
        <w:rPr>
          <w:b/>
          <w:sz w:val="18"/>
          <w:szCs w:val="18"/>
        </w:rPr>
        <w:t>ФОРМА</w:t>
      </w:r>
    </w:p>
    <w:p w:rsidR="00137216" w:rsidRPr="00137216" w:rsidRDefault="00137216" w:rsidP="00137216">
      <w:pPr>
        <w:pStyle w:val="aa"/>
        <w:ind w:left="42" w:right="141"/>
        <w:jc w:val="both"/>
        <w:rPr>
          <w:sz w:val="18"/>
          <w:szCs w:val="18"/>
        </w:rPr>
      </w:pPr>
    </w:p>
    <w:p w:rsidR="00137216" w:rsidRPr="00137216" w:rsidRDefault="00137216" w:rsidP="00137216">
      <w:pPr>
        <w:pStyle w:val="aa"/>
        <w:ind w:left="42" w:right="141"/>
        <w:jc w:val="center"/>
        <w:rPr>
          <w:b/>
          <w:bCs/>
          <w:sz w:val="18"/>
          <w:szCs w:val="18"/>
        </w:rPr>
      </w:pPr>
      <w:r w:rsidRPr="00137216">
        <w:rPr>
          <w:b/>
          <w:sz w:val="18"/>
          <w:szCs w:val="18"/>
        </w:rPr>
        <w:t xml:space="preserve">Ответственные лица за проведение </w:t>
      </w:r>
      <w:proofErr w:type="gramStart"/>
      <w:r w:rsidRPr="00137216">
        <w:rPr>
          <w:b/>
          <w:sz w:val="18"/>
          <w:szCs w:val="18"/>
        </w:rPr>
        <w:t>приемки  и</w:t>
      </w:r>
      <w:proofErr w:type="gramEnd"/>
      <w:r w:rsidRPr="00137216">
        <w:rPr>
          <w:b/>
          <w:sz w:val="18"/>
          <w:szCs w:val="18"/>
        </w:rPr>
        <w:t xml:space="preserve"> экспертизы </w:t>
      </w:r>
      <w:r w:rsidRPr="00137216">
        <w:rPr>
          <w:b/>
          <w:bCs/>
          <w:sz w:val="18"/>
          <w:szCs w:val="18"/>
        </w:rPr>
        <w:t xml:space="preserve">поставленного товара, выполненной работы, оказанной услуги (отдельных этапов поставки товара, выполнения работы, оказания услуги) по заключенным Администрацией </w:t>
      </w:r>
      <w:proofErr w:type="spellStart"/>
      <w:r w:rsidRPr="00137216">
        <w:rPr>
          <w:b/>
          <w:bCs/>
          <w:sz w:val="18"/>
          <w:szCs w:val="18"/>
        </w:rPr>
        <w:t>Марёвского</w:t>
      </w:r>
      <w:proofErr w:type="spellEnd"/>
    </w:p>
    <w:p w:rsidR="00137216" w:rsidRPr="00137216" w:rsidRDefault="00137216" w:rsidP="00137216">
      <w:pPr>
        <w:pStyle w:val="aa"/>
        <w:ind w:left="42" w:right="141"/>
        <w:jc w:val="center"/>
        <w:rPr>
          <w:b/>
          <w:sz w:val="18"/>
          <w:szCs w:val="18"/>
        </w:rPr>
      </w:pPr>
      <w:r w:rsidRPr="00137216">
        <w:rPr>
          <w:b/>
          <w:bCs/>
          <w:sz w:val="18"/>
          <w:szCs w:val="18"/>
        </w:rPr>
        <w:t xml:space="preserve">муниципального </w:t>
      </w:r>
      <w:proofErr w:type="gramStart"/>
      <w:r w:rsidRPr="00137216">
        <w:rPr>
          <w:b/>
          <w:bCs/>
          <w:sz w:val="18"/>
          <w:szCs w:val="18"/>
        </w:rPr>
        <w:t>округа  контрактам</w:t>
      </w:r>
      <w:proofErr w:type="gramEnd"/>
    </w:p>
    <w:p w:rsidR="00137216" w:rsidRPr="00137216" w:rsidRDefault="00137216" w:rsidP="00137216">
      <w:pPr>
        <w:pStyle w:val="aa"/>
        <w:ind w:left="42" w:right="141"/>
        <w:jc w:val="both"/>
        <w:rPr>
          <w:sz w:val="18"/>
          <w:szCs w:val="18"/>
        </w:rPr>
      </w:pPr>
    </w:p>
    <w:tbl>
      <w:tblPr>
        <w:tblW w:w="0" w:type="auto"/>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2"/>
        <w:gridCol w:w="2976"/>
        <w:gridCol w:w="2977"/>
        <w:gridCol w:w="2977"/>
      </w:tblGrid>
      <w:tr w:rsidR="00137216" w:rsidRPr="00137216" w:rsidTr="00137216">
        <w:tc>
          <w:tcPr>
            <w:tcW w:w="642" w:type="dxa"/>
            <w:shd w:val="clear" w:color="auto" w:fill="auto"/>
          </w:tcPr>
          <w:p w:rsidR="00137216" w:rsidRPr="00137216" w:rsidRDefault="00137216" w:rsidP="00137216">
            <w:pPr>
              <w:pStyle w:val="aa"/>
              <w:ind w:left="42" w:right="141"/>
              <w:jc w:val="both"/>
              <w:rPr>
                <w:sz w:val="18"/>
                <w:szCs w:val="18"/>
              </w:rPr>
            </w:pPr>
            <w:r w:rsidRPr="00137216">
              <w:rPr>
                <w:sz w:val="18"/>
                <w:szCs w:val="18"/>
              </w:rPr>
              <w:lastRenderedPageBreak/>
              <w:t>№</w:t>
            </w:r>
          </w:p>
          <w:p w:rsidR="00137216" w:rsidRPr="00137216" w:rsidRDefault="00137216" w:rsidP="00137216">
            <w:pPr>
              <w:pStyle w:val="aa"/>
              <w:ind w:left="42" w:right="141"/>
              <w:jc w:val="both"/>
              <w:rPr>
                <w:sz w:val="18"/>
                <w:szCs w:val="18"/>
              </w:rPr>
            </w:pPr>
            <w:r w:rsidRPr="00137216">
              <w:rPr>
                <w:sz w:val="18"/>
                <w:szCs w:val="18"/>
              </w:rPr>
              <w:t>п/п</w:t>
            </w:r>
          </w:p>
        </w:tc>
        <w:tc>
          <w:tcPr>
            <w:tcW w:w="2976" w:type="dxa"/>
            <w:shd w:val="clear" w:color="auto" w:fill="auto"/>
          </w:tcPr>
          <w:p w:rsidR="00137216" w:rsidRPr="00137216" w:rsidRDefault="00137216" w:rsidP="00137216">
            <w:pPr>
              <w:pStyle w:val="aa"/>
              <w:ind w:left="42" w:right="141"/>
              <w:jc w:val="both"/>
              <w:rPr>
                <w:sz w:val="18"/>
                <w:szCs w:val="18"/>
              </w:rPr>
            </w:pPr>
            <w:r w:rsidRPr="00137216">
              <w:rPr>
                <w:sz w:val="18"/>
                <w:szCs w:val="18"/>
              </w:rPr>
              <w:t>Наименование предмета контракта</w:t>
            </w:r>
          </w:p>
        </w:tc>
        <w:tc>
          <w:tcPr>
            <w:tcW w:w="2977" w:type="dxa"/>
            <w:shd w:val="clear" w:color="auto" w:fill="auto"/>
          </w:tcPr>
          <w:p w:rsidR="00137216" w:rsidRPr="00137216" w:rsidRDefault="00137216" w:rsidP="00137216">
            <w:pPr>
              <w:pStyle w:val="aa"/>
              <w:ind w:left="42" w:right="141"/>
              <w:jc w:val="both"/>
              <w:rPr>
                <w:sz w:val="18"/>
                <w:szCs w:val="18"/>
              </w:rPr>
            </w:pPr>
            <w:r w:rsidRPr="00137216">
              <w:rPr>
                <w:sz w:val="18"/>
                <w:szCs w:val="18"/>
              </w:rPr>
              <w:t>ФИО ответственного должностного лица</w:t>
            </w:r>
          </w:p>
        </w:tc>
        <w:tc>
          <w:tcPr>
            <w:tcW w:w="2977" w:type="dxa"/>
            <w:shd w:val="clear" w:color="auto" w:fill="auto"/>
          </w:tcPr>
          <w:p w:rsidR="00137216" w:rsidRPr="00137216" w:rsidRDefault="00137216" w:rsidP="00137216">
            <w:pPr>
              <w:pStyle w:val="aa"/>
              <w:ind w:left="42" w:right="141"/>
              <w:jc w:val="both"/>
              <w:rPr>
                <w:sz w:val="18"/>
                <w:szCs w:val="18"/>
              </w:rPr>
            </w:pPr>
            <w:r w:rsidRPr="00137216">
              <w:rPr>
                <w:sz w:val="18"/>
                <w:szCs w:val="18"/>
              </w:rPr>
              <w:t>Должностное лицо, осуществляющее проведение приемки и экспертизы во время отсутствия ответственного должностного лица.</w:t>
            </w:r>
          </w:p>
        </w:tc>
      </w:tr>
      <w:tr w:rsidR="00137216" w:rsidRPr="00137216" w:rsidTr="00137216">
        <w:tc>
          <w:tcPr>
            <w:tcW w:w="642" w:type="dxa"/>
            <w:shd w:val="clear" w:color="auto" w:fill="auto"/>
          </w:tcPr>
          <w:p w:rsidR="00137216" w:rsidRPr="00137216" w:rsidRDefault="00137216" w:rsidP="00137216">
            <w:pPr>
              <w:pStyle w:val="aa"/>
              <w:ind w:left="42" w:right="141"/>
              <w:jc w:val="both"/>
              <w:rPr>
                <w:sz w:val="18"/>
                <w:szCs w:val="18"/>
              </w:rPr>
            </w:pPr>
          </w:p>
        </w:tc>
        <w:tc>
          <w:tcPr>
            <w:tcW w:w="2976" w:type="dxa"/>
            <w:shd w:val="clear" w:color="auto" w:fill="auto"/>
          </w:tcPr>
          <w:p w:rsidR="00137216" w:rsidRPr="00137216" w:rsidRDefault="00137216" w:rsidP="00137216">
            <w:pPr>
              <w:pStyle w:val="aa"/>
              <w:ind w:left="42" w:right="141"/>
              <w:jc w:val="both"/>
              <w:rPr>
                <w:sz w:val="18"/>
                <w:szCs w:val="18"/>
              </w:rPr>
            </w:pPr>
          </w:p>
        </w:tc>
        <w:tc>
          <w:tcPr>
            <w:tcW w:w="2977" w:type="dxa"/>
            <w:shd w:val="clear" w:color="auto" w:fill="auto"/>
          </w:tcPr>
          <w:p w:rsidR="00137216" w:rsidRPr="00137216" w:rsidRDefault="00137216" w:rsidP="00137216">
            <w:pPr>
              <w:pStyle w:val="aa"/>
              <w:ind w:left="42" w:right="141"/>
              <w:jc w:val="both"/>
              <w:rPr>
                <w:sz w:val="18"/>
                <w:szCs w:val="18"/>
              </w:rPr>
            </w:pPr>
          </w:p>
        </w:tc>
        <w:tc>
          <w:tcPr>
            <w:tcW w:w="2977" w:type="dxa"/>
            <w:shd w:val="clear" w:color="auto" w:fill="auto"/>
          </w:tcPr>
          <w:p w:rsidR="00137216" w:rsidRPr="00137216" w:rsidRDefault="00137216" w:rsidP="00137216">
            <w:pPr>
              <w:pStyle w:val="aa"/>
              <w:ind w:left="42" w:right="141"/>
              <w:jc w:val="both"/>
              <w:rPr>
                <w:sz w:val="18"/>
                <w:szCs w:val="18"/>
              </w:rPr>
            </w:pPr>
          </w:p>
        </w:tc>
      </w:tr>
      <w:tr w:rsidR="00137216" w:rsidRPr="00137216" w:rsidTr="00137216">
        <w:tc>
          <w:tcPr>
            <w:tcW w:w="642" w:type="dxa"/>
            <w:shd w:val="clear" w:color="auto" w:fill="auto"/>
          </w:tcPr>
          <w:p w:rsidR="00137216" w:rsidRPr="00137216" w:rsidRDefault="00137216" w:rsidP="00137216">
            <w:pPr>
              <w:pStyle w:val="aa"/>
              <w:ind w:left="42" w:right="141"/>
              <w:jc w:val="both"/>
              <w:rPr>
                <w:sz w:val="18"/>
                <w:szCs w:val="18"/>
              </w:rPr>
            </w:pPr>
          </w:p>
        </w:tc>
        <w:tc>
          <w:tcPr>
            <w:tcW w:w="2976" w:type="dxa"/>
            <w:shd w:val="clear" w:color="auto" w:fill="auto"/>
          </w:tcPr>
          <w:p w:rsidR="00137216" w:rsidRPr="00137216" w:rsidRDefault="00137216" w:rsidP="00137216">
            <w:pPr>
              <w:pStyle w:val="aa"/>
              <w:ind w:left="42" w:right="141"/>
              <w:jc w:val="both"/>
              <w:rPr>
                <w:sz w:val="18"/>
                <w:szCs w:val="18"/>
              </w:rPr>
            </w:pPr>
          </w:p>
        </w:tc>
        <w:tc>
          <w:tcPr>
            <w:tcW w:w="2977" w:type="dxa"/>
            <w:shd w:val="clear" w:color="auto" w:fill="auto"/>
          </w:tcPr>
          <w:p w:rsidR="00137216" w:rsidRPr="00137216" w:rsidRDefault="00137216" w:rsidP="00137216">
            <w:pPr>
              <w:pStyle w:val="aa"/>
              <w:ind w:left="42" w:right="141"/>
              <w:jc w:val="both"/>
              <w:rPr>
                <w:sz w:val="18"/>
                <w:szCs w:val="18"/>
              </w:rPr>
            </w:pPr>
          </w:p>
        </w:tc>
        <w:tc>
          <w:tcPr>
            <w:tcW w:w="2977" w:type="dxa"/>
            <w:shd w:val="clear" w:color="auto" w:fill="auto"/>
          </w:tcPr>
          <w:p w:rsidR="00137216" w:rsidRPr="00137216" w:rsidRDefault="00137216" w:rsidP="00137216">
            <w:pPr>
              <w:pStyle w:val="aa"/>
              <w:ind w:left="42" w:right="141"/>
              <w:jc w:val="both"/>
              <w:rPr>
                <w:sz w:val="18"/>
                <w:szCs w:val="18"/>
              </w:rPr>
            </w:pPr>
          </w:p>
        </w:tc>
      </w:tr>
    </w:tbl>
    <w:p w:rsidR="00137216" w:rsidRPr="00137216" w:rsidRDefault="00137216" w:rsidP="00137216">
      <w:pPr>
        <w:pStyle w:val="aa"/>
        <w:ind w:left="42" w:right="141"/>
        <w:jc w:val="both"/>
        <w:rPr>
          <w:sz w:val="18"/>
          <w:szCs w:val="18"/>
        </w:rPr>
      </w:pPr>
    </w:p>
    <w:p w:rsidR="00137216" w:rsidRPr="00137216" w:rsidRDefault="00137216" w:rsidP="00137216">
      <w:pPr>
        <w:pStyle w:val="aa"/>
        <w:ind w:left="5387" w:right="141"/>
        <w:jc w:val="center"/>
        <w:rPr>
          <w:sz w:val="18"/>
          <w:szCs w:val="18"/>
        </w:rPr>
      </w:pPr>
      <w:r w:rsidRPr="00137216">
        <w:rPr>
          <w:sz w:val="18"/>
          <w:szCs w:val="18"/>
        </w:rPr>
        <w:t>Приложение №2</w:t>
      </w:r>
    </w:p>
    <w:p w:rsidR="00137216" w:rsidRPr="00137216" w:rsidRDefault="00137216" w:rsidP="00137216">
      <w:pPr>
        <w:pStyle w:val="aa"/>
        <w:ind w:left="5387" w:right="141"/>
        <w:jc w:val="center"/>
        <w:rPr>
          <w:sz w:val="18"/>
          <w:szCs w:val="18"/>
        </w:rPr>
      </w:pPr>
      <w:r w:rsidRPr="00137216">
        <w:rPr>
          <w:sz w:val="18"/>
          <w:szCs w:val="18"/>
        </w:rPr>
        <w:t>к Положению о приемке поставленного товара, выполненной</w:t>
      </w:r>
    </w:p>
    <w:p w:rsidR="00137216" w:rsidRPr="00137216" w:rsidRDefault="00137216" w:rsidP="00137216">
      <w:pPr>
        <w:pStyle w:val="aa"/>
        <w:ind w:left="5387" w:right="141"/>
        <w:jc w:val="center"/>
        <w:rPr>
          <w:sz w:val="18"/>
          <w:szCs w:val="18"/>
        </w:rPr>
      </w:pPr>
      <w:r w:rsidRPr="00137216">
        <w:rPr>
          <w:sz w:val="18"/>
          <w:szCs w:val="18"/>
        </w:rPr>
        <w:t>работы (ее результатов), оказанной услуги, а также</w:t>
      </w:r>
    </w:p>
    <w:p w:rsidR="00137216" w:rsidRPr="00137216" w:rsidRDefault="00137216" w:rsidP="00137216">
      <w:pPr>
        <w:pStyle w:val="aa"/>
        <w:ind w:left="5387" w:right="141"/>
        <w:jc w:val="center"/>
        <w:rPr>
          <w:sz w:val="18"/>
          <w:szCs w:val="18"/>
        </w:rPr>
      </w:pPr>
      <w:r w:rsidRPr="00137216">
        <w:rPr>
          <w:sz w:val="18"/>
          <w:szCs w:val="18"/>
        </w:rPr>
        <w:t xml:space="preserve">отдельных этапов поставки </w:t>
      </w:r>
      <w:proofErr w:type="gramStart"/>
      <w:r w:rsidRPr="00137216">
        <w:rPr>
          <w:sz w:val="18"/>
          <w:szCs w:val="18"/>
        </w:rPr>
        <w:t>товара,  выполнения</w:t>
      </w:r>
      <w:proofErr w:type="gramEnd"/>
      <w:r w:rsidRPr="00137216">
        <w:rPr>
          <w:sz w:val="18"/>
          <w:szCs w:val="18"/>
        </w:rPr>
        <w:t xml:space="preserve"> работы,</w:t>
      </w:r>
    </w:p>
    <w:p w:rsidR="00137216" w:rsidRPr="00137216" w:rsidRDefault="00137216" w:rsidP="00137216">
      <w:pPr>
        <w:pStyle w:val="aa"/>
        <w:ind w:left="5387" w:right="141"/>
        <w:jc w:val="center"/>
        <w:rPr>
          <w:sz w:val="18"/>
          <w:szCs w:val="18"/>
        </w:rPr>
      </w:pPr>
      <w:r w:rsidRPr="00137216">
        <w:rPr>
          <w:sz w:val="18"/>
          <w:szCs w:val="18"/>
        </w:rPr>
        <w:t>оказания услуги, предусмотренных Администрацией</w:t>
      </w:r>
    </w:p>
    <w:p w:rsidR="00137216" w:rsidRPr="00137216" w:rsidRDefault="00137216" w:rsidP="00137216">
      <w:pPr>
        <w:pStyle w:val="aa"/>
        <w:ind w:left="5387" w:right="141"/>
        <w:jc w:val="center"/>
        <w:rPr>
          <w:sz w:val="18"/>
          <w:szCs w:val="18"/>
        </w:rPr>
      </w:pPr>
      <w:proofErr w:type="spellStart"/>
      <w:r w:rsidRPr="00137216">
        <w:rPr>
          <w:sz w:val="18"/>
          <w:szCs w:val="18"/>
        </w:rPr>
        <w:t>Марёвского</w:t>
      </w:r>
      <w:proofErr w:type="spellEnd"/>
      <w:r w:rsidRPr="00137216">
        <w:rPr>
          <w:sz w:val="18"/>
          <w:szCs w:val="18"/>
        </w:rPr>
        <w:t xml:space="preserve"> муниципального округа контрактами,</w:t>
      </w:r>
    </w:p>
    <w:p w:rsidR="00137216" w:rsidRPr="00137216" w:rsidRDefault="00137216" w:rsidP="00137216">
      <w:pPr>
        <w:pStyle w:val="aa"/>
        <w:ind w:left="5387" w:right="141"/>
        <w:jc w:val="center"/>
        <w:rPr>
          <w:sz w:val="18"/>
          <w:szCs w:val="18"/>
        </w:rPr>
      </w:pPr>
      <w:r w:rsidRPr="00137216">
        <w:rPr>
          <w:sz w:val="18"/>
          <w:szCs w:val="18"/>
        </w:rPr>
        <w:t>включая проведение экспертизы поставленного</w:t>
      </w:r>
    </w:p>
    <w:p w:rsidR="00137216" w:rsidRPr="00137216" w:rsidRDefault="00137216" w:rsidP="00137216">
      <w:pPr>
        <w:pStyle w:val="aa"/>
        <w:ind w:left="5387" w:right="141"/>
        <w:jc w:val="center"/>
        <w:rPr>
          <w:sz w:val="18"/>
          <w:szCs w:val="18"/>
        </w:rPr>
      </w:pPr>
      <w:r w:rsidRPr="00137216">
        <w:rPr>
          <w:sz w:val="18"/>
          <w:szCs w:val="18"/>
        </w:rPr>
        <w:t>товара, результатов выполненной работы, оказанной услуги</w:t>
      </w:r>
    </w:p>
    <w:p w:rsidR="00137216" w:rsidRPr="00137216" w:rsidRDefault="00137216" w:rsidP="00137216">
      <w:pPr>
        <w:pStyle w:val="aa"/>
        <w:ind w:left="5387" w:right="141"/>
        <w:jc w:val="center"/>
        <w:rPr>
          <w:sz w:val="18"/>
          <w:szCs w:val="18"/>
        </w:rPr>
      </w:pPr>
      <w:r w:rsidRPr="00137216">
        <w:rPr>
          <w:sz w:val="18"/>
          <w:szCs w:val="18"/>
        </w:rPr>
        <w:t>(отдельных этапов исполнения контракта),</w:t>
      </w:r>
    </w:p>
    <w:p w:rsidR="00137216" w:rsidRPr="00137216" w:rsidRDefault="00137216" w:rsidP="00137216">
      <w:pPr>
        <w:pStyle w:val="aa"/>
        <w:ind w:left="5387" w:right="141"/>
        <w:jc w:val="center"/>
        <w:rPr>
          <w:sz w:val="18"/>
          <w:szCs w:val="18"/>
        </w:rPr>
      </w:pPr>
      <w:r w:rsidRPr="00137216">
        <w:rPr>
          <w:sz w:val="18"/>
          <w:szCs w:val="18"/>
        </w:rPr>
        <w:t>и назначении ответственных лиц</w:t>
      </w:r>
    </w:p>
    <w:p w:rsidR="00137216" w:rsidRPr="00137216" w:rsidRDefault="00137216" w:rsidP="00137216">
      <w:pPr>
        <w:pStyle w:val="aa"/>
        <w:ind w:left="5387" w:right="141"/>
        <w:jc w:val="center"/>
        <w:rPr>
          <w:b/>
          <w:bCs/>
          <w:sz w:val="18"/>
          <w:szCs w:val="18"/>
        </w:rPr>
      </w:pPr>
      <w:r w:rsidRPr="00137216">
        <w:rPr>
          <w:b/>
          <w:bCs/>
          <w:sz w:val="18"/>
          <w:szCs w:val="18"/>
        </w:rPr>
        <w:t>ФОРМА</w:t>
      </w:r>
    </w:p>
    <w:p w:rsidR="00137216" w:rsidRPr="00137216" w:rsidRDefault="00137216" w:rsidP="00137216">
      <w:pPr>
        <w:pStyle w:val="aa"/>
        <w:ind w:left="42" w:right="141"/>
        <w:jc w:val="both"/>
        <w:rPr>
          <w:b/>
          <w:bCs/>
          <w:sz w:val="18"/>
          <w:szCs w:val="18"/>
        </w:rPr>
      </w:pPr>
    </w:p>
    <w:p w:rsidR="00137216" w:rsidRPr="00137216" w:rsidRDefault="00137216" w:rsidP="00137216">
      <w:pPr>
        <w:pStyle w:val="aa"/>
        <w:ind w:left="42" w:right="141"/>
        <w:jc w:val="center"/>
        <w:rPr>
          <w:b/>
          <w:bCs/>
          <w:sz w:val="18"/>
          <w:szCs w:val="18"/>
        </w:rPr>
      </w:pPr>
      <w:r w:rsidRPr="00137216">
        <w:rPr>
          <w:b/>
          <w:bCs/>
          <w:sz w:val="18"/>
          <w:szCs w:val="18"/>
        </w:rPr>
        <w:t>ЗАКЛЮЧЕНИЕ№ ______</w:t>
      </w:r>
    </w:p>
    <w:p w:rsidR="00137216" w:rsidRPr="00137216" w:rsidRDefault="00137216" w:rsidP="00137216">
      <w:pPr>
        <w:pStyle w:val="aa"/>
        <w:ind w:left="42" w:right="141"/>
        <w:jc w:val="center"/>
        <w:rPr>
          <w:sz w:val="18"/>
          <w:szCs w:val="18"/>
        </w:rPr>
      </w:pPr>
      <w:r w:rsidRPr="00137216">
        <w:rPr>
          <w:sz w:val="18"/>
          <w:szCs w:val="18"/>
        </w:rPr>
        <w:t xml:space="preserve">по </w:t>
      </w:r>
      <w:proofErr w:type="gramStart"/>
      <w:r w:rsidRPr="00137216">
        <w:rPr>
          <w:sz w:val="18"/>
          <w:szCs w:val="18"/>
        </w:rPr>
        <w:t>результатам  проведения</w:t>
      </w:r>
      <w:proofErr w:type="gramEnd"/>
      <w:r w:rsidRPr="00137216">
        <w:rPr>
          <w:sz w:val="18"/>
          <w:szCs w:val="18"/>
        </w:rPr>
        <w:t xml:space="preserve"> экспертизы</w:t>
      </w:r>
    </w:p>
    <w:p w:rsidR="00137216" w:rsidRPr="00137216" w:rsidRDefault="00137216" w:rsidP="00137216">
      <w:pPr>
        <w:pStyle w:val="aa"/>
        <w:ind w:left="42" w:right="141"/>
        <w:jc w:val="center"/>
        <w:rPr>
          <w:sz w:val="18"/>
          <w:szCs w:val="18"/>
        </w:rPr>
      </w:pPr>
      <w:r w:rsidRPr="00137216">
        <w:rPr>
          <w:sz w:val="18"/>
          <w:szCs w:val="18"/>
        </w:rPr>
        <w:t>поставки товара (выполненных работ, оказанных услуг)</w:t>
      </w:r>
    </w:p>
    <w:p w:rsidR="00137216" w:rsidRPr="00137216" w:rsidRDefault="00137216" w:rsidP="00137216">
      <w:pPr>
        <w:pStyle w:val="aa"/>
        <w:ind w:left="42" w:right="141"/>
        <w:jc w:val="center"/>
        <w:rPr>
          <w:sz w:val="18"/>
          <w:szCs w:val="18"/>
        </w:rPr>
      </w:pPr>
      <w:r w:rsidRPr="00137216">
        <w:rPr>
          <w:sz w:val="18"/>
          <w:szCs w:val="18"/>
        </w:rPr>
        <w:t>по контракту от «</w:t>
      </w:r>
      <w:r w:rsidRPr="00137216">
        <w:rPr>
          <w:sz w:val="18"/>
          <w:szCs w:val="18"/>
          <w:u w:val="single"/>
        </w:rPr>
        <w:t>__</w:t>
      </w:r>
      <w:r w:rsidRPr="00137216">
        <w:rPr>
          <w:sz w:val="18"/>
          <w:szCs w:val="18"/>
        </w:rPr>
        <w:t xml:space="preserve">» </w:t>
      </w:r>
      <w:r w:rsidRPr="00137216">
        <w:rPr>
          <w:sz w:val="18"/>
          <w:szCs w:val="18"/>
          <w:u w:val="single"/>
        </w:rPr>
        <w:t>____________</w:t>
      </w:r>
      <w:r w:rsidRPr="00137216">
        <w:rPr>
          <w:sz w:val="18"/>
          <w:szCs w:val="18"/>
        </w:rPr>
        <w:t xml:space="preserve"> 20</w:t>
      </w:r>
      <w:r w:rsidRPr="00137216">
        <w:rPr>
          <w:sz w:val="18"/>
          <w:szCs w:val="18"/>
          <w:u w:val="single"/>
        </w:rPr>
        <w:t>__</w:t>
      </w:r>
      <w:r w:rsidRPr="00137216">
        <w:rPr>
          <w:sz w:val="18"/>
          <w:szCs w:val="18"/>
        </w:rPr>
        <w:t>г.  №</w:t>
      </w:r>
      <w:r w:rsidRPr="00137216">
        <w:rPr>
          <w:b/>
          <w:sz w:val="18"/>
          <w:szCs w:val="18"/>
        </w:rPr>
        <w:t>_________________________</w:t>
      </w:r>
    </w:p>
    <w:p w:rsidR="00137216" w:rsidRPr="00137216" w:rsidRDefault="00137216" w:rsidP="00137216">
      <w:pPr>
        <w:pStyle w:val="aa"/>
        <w:ind w:left="42" w:right="141"/>
        <w:jc w:val="both"/>
        <w:rPr>
          <w:sz w:val="18"/>
          <w:szCs w:val="18"/>
        </w:rPr>
      </w:pPr>
    </w:p>
    <w:tbl>
      <w:tblPr>
        <w:tblW w:w="9712" w:type="dxa"/>
        <w:tblInd w:w="-106" w:type="dxa"/>
        <w:tblLook w:val="00A0" w:firstRow="1" w:lastRow="0" w:firstColumn="1" w:lastColumn="0" w:noHBand="0" w:noVBand="0"/>
      </w:tblPr>
      <w:tblGrid>
        <w:gridCol w:w="3794"/>
        <w:gridCol w:w="5918"/>
      </w:tblGrid>
      <w:tr w:rsidR="00137216" w:rsidRPr="00137216" w:rsidTr="00137216">
        <w:tc>
          <w:tcPr>
            <w:tcW w:w="3794" w:type="dxa"/>
          </w:tcPr>
          <w:p w:rsidR="00137216" w:rsidRPr="00137216" w:rsidRDefault="00137216" w:rsidP="00137216">
            <w:pPr>
              <w:pStyle w:val="aa"/>
              <w:ind w:left="42" w:right="141"/>
              <w:jc w:val="both"/>
              <w:rPr>
                <w:sz w:val="18"/>
                <w:szCs w:val="18"/>
              </w:rPr>
            </w:pPr>
            <w:r w:rsidRPr="00137216">
              <w:rPr>
                <w:sz w:val="18"/>
                <w:szCs w:val="18"/>
              </w:rPr>
              <w:t xml:space="preserve">Дата проведения экспертизы: </w:t>
            </w:r>
          </w:p>
        </w:tc>
        <w:tc>
          <w:tcPr>
            <w:tcW w:w="5918" w:type="dxa"/>
          </w:tcPr>
          <w:p w:rsidR="00137216" w:rsidRPr="00137216" w:rsidRDefault="00137216" w:rsidP="00137216">
            <w:pPr>
              <w:pStyle w:val="aa"/>
              <w:ind w:left="42" w:right="141"/>
              <w:jc w:val="both"/>
              <w:rPr>
                <w:sz w:val="18"/>
                <w:szCs w:val="18"/>
                <w:u w:val="single"/>
              </w:rPr>
            </w:pPr>
            <w:r w:rsidRPr="00137216">
              <w:rPr>
                <w:sz w:val="18"/>
                <w:szCs w:val="18"/>
                <w:u w:val="single"/>
              </w:rPr>
              <w:t xml:space="preserve">  __________</w:t>
            </w:r>
          </w:p>
          <w:p w:rsidR="00137216" w:rsidRPr="00137216" w:rsidRDefault="00137216" w:rsidP="00137216">
            <w:pPr>
              <w:pStyle w:val="aa"/>
              <w:ind w:left="42" w:right="141"/>
              <w:jc w:val="both"/>
              <w:rPr>
                <w:sz w:val="18"/>
                <w:szCs w:val="18"/>
              </w:rPr>
            </w:pPr>
          </w:p>
        </w:tc>
      </w:tr>
      <w:tr w:rsidR="00137216" w:rsidRPr="00137216" w:rsidTr="00137216">
        <w:tc>
          <w:tcPr>
            <w:tcW w:w="3794" w:type="dxa"/>
          </w:tcPr>
          <w:p w:rsidR="00137216" w:rsidRPr="00137216" w:rsidRDefault="00137216" w:rsidP="00137216">
            <w:pPr>
              <w:pStyle w:val="aa"/>
              <w:ind w:left="42" w:right="141"/>
              <w:jc w:val="both"/>
              <w:rPr>
                <w:sz w:val="18"/>
                <w:szCs w:val="18"/>
              </w:rPr>
            </w:pPr>
            <w:r w:rsidRPr="00137216">
              <w:rPr>
                <w:sz w:val="18"/>
                <w:szCs w:val="18"/>
              </w:rPr>
              <w:t xml:space="preserve">Место проведения экспертизы: </w:t>
            </w:r>
          </w:p>
        </w:tc>
        <w:tc>
          <w:tcPr>
            <w:tcW w:w="5918" w:type="dxa"/>
          </w:tcPr>
          <w:p w:rsidR="00137216" w:rsidRPr="00137216" w:rsidRDefault="00137216" w:rsidP="00137216">
            <w:pPr>
              <w:pStyle w:val="aa"/>
              <w:ind w:left="42" w:right="141"/>
              <w:jc w:val="both"/>
              <w:rPr>
                <w:sz w:val="18"/>
                <w:szCs w:val="18"/>
                <w:u w:val="single"/>
              </w:rPr>
            </w:pPr>
            <w:r w:rsidRPr="00137216">
              <w:rPr>
                <w:sz w:val="18"/>
                <w:szCs w:val="18"/>
                <w:u w:val="single"/>
              </w:rPr>
              <w:t xml:space="preserve">____________________,  </w:t>
            </w:r>
          </w:p>
          <w:p w:rsidR="00137216" w:rsidRPr="00137216" w:rsidRDefault="00137216" w:rsidP="00137216">
            <w:pPr>
              <w:pStyle w:val="aa"/>
              <w:ind w:left="42" w:right="141"/>
              <w:jc w:val="both"/>
              <w:rPr>
                <w:sz w:val="18"/>
                <w:szCs w:val="18"/>
              </w:rPr>
            </w:pPr>
          </w:p>
        </w:tc>
      </w:tr>
    </w:tbl>
    <w:p w:rsidR="00137216" w:rsidRPr="00137216" w:rsidRDefault="00137216" w:rsidP="00137216">
      <w:pPr>
        <w:pStyle w:val="aa"/>
        <w:ind w:left="42" w:right="141"/>
        <w:jc w:val="both"/>
        <w:rPr>
          <w:sz w:val="18"/>
          <w:szCs w:val="18"/>
        </w:rPr>
      </w:pPr>
    </w:p>
    <w:p w:rsidR="00137216" w:rsidRPr="00137216" w:rsidRDefault="00137216" w:rsidP="00137216">
      <w:pPr>
        <w:pStyle w:val="aa"/>
        <w:ind w:left="42" w:right="141"/>
        <w:rPr>
          <w:bCs/>
          <w:sz w:val="18"/>
          <w:szCs w:val="18"/>
        </w:rPr>
      </w:pPr>
      <w:r w:rsidRPr="00137216">
        <w:rPr>
          <w:bCs/>
          <w:sz w:val="18"/>
          <w:szCs w:val="18"/>
        </w:rPr>
        <w:t>1. Сведения о контракте:</w:t>
      </w:r>
    </w:p>
    <w:tbl>
      <w:tblPr>
        <w:tblW w:w="989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3"/>
        <w:gridCol w:w="5031"/>
        <w:gridCol w:w="3940"/>
      </w:tblGrid>
      <w:tr w:rsidR="00137216" w:rsidRPr="00137216" w:rsidTr="00137216">
        <w:tc>
          <w:tcPr>
            <w:tcW w:w="923" w:type="dxa"/>
          </w:tcPr>
          <w:p w:rsidR="00137216" w:rsidRPr="00137216" w:rsidRDefault="00137216" w:rsidP="00137216">
            <w:pPr>
              <w:pStyle w:val="aa"/>
              <w:ind w:left="42" w:right="141"/>
              <w:jc w:val="both"/>
              <w:rPr>
                <w:bCs/>
                <w:sz w:val="18"/>
                <w:szCs w:val="18"/>
              </w:rPr>
            </w:pPr>
            <w:r w:rsidRPr="00137216">
              <w:rPr>
                <w:bCs/>
                <w:sz w:val="18"/>
                <w:szCs w:val="18"/>
              </w:rPr>
              <w:t>1.1.</w:t>
            </w:r>
          </w:p>
        </w:tc>
        <w:tc>
          <w:tcPr>
            <w:tcW w:w="5031" w:type="dxa"/>
          </w:tcPr>
          <w:p w:rsidR="00137216" w:rsidRPr="00137216" w:rsidRDefault="00137216" w:rsidP="00137216">
            <w:pPr>
              <w:pStyle w:val="aa"/>
              <w:ind w:left="42" w:right="141"/>
              <w:jc w:val="both"/>
              <w:rPr>
                <w:bCs/>
                <w:sz w:val="18"/>
                <w:szCs w:val="18"/>
              </w:rPr>
            </w:pPr>
            <w:r w:rsidRPr="00137216">
              <w:rPr>
                <w:bCs/>
                <w:sz w:val="18"/>
                <w:szCs w:val="18"/>
              </w:rPr>
              <w:t>Номер контракта:</w:t>
            </w:r>
          </w:p>
        </w:tc>
        <w:tc>
          <w:tcPr>
            <w:tcW w:w="3940" w:type="dxa"/>
            <w:vAlign w:val="center"/>
          </w:tcPr>
          <w:p w:rsidR="00137216" w:rsidRPr="00137216" w:rsidRDefault="00137216" w:rsidP="00137216">
            <w:pPr>
              <w:pStyle w:val="aa"/>
              <w:ind w:left="42" w:right="141"/>
              <w:jc w:val="both"/>
              <w:rPr>
                <w:sz w:val="18"/>
                <w:szCs w:val="18"/>
              </w:rPr>
            </w:pPr>
          </w:p>
        </w:tc>
      </w:tr>
      <w:tr w:rsidR="00137216" w:rsidRPr="00137216" w:rsidTr="00137216">
        <w:tc>
          <w:tcPr>
            <w:tcW w:w="923" w:type="dxa"/>
          </w:tcPr>
          <w:p w:rsidR="00137216" w:rsidRPr="00137216" w:rsidRDefault="00137216" w:rsidP="00137216">
            <w:pPr>
              <w:pStyle w:val="aa"/>
              <w:ind w:left="42" w:right="141"/>
              <w:jc w:val="both"/>
              <w:rPr>
                <w:bCs/>
                <w:sz w:val="18"/>
                <w:szCs w:val="18"/>
              </w:rPr>
            </w:pPr>
            <w:r w:rsidRPr="00137216">
              <w:rPr>
                <w:bCs/>
                <w:sz w:val="18"/>
                <w:szCs w:val="18"/>
              </w:rPr>
              <w:t>1.2.</w:t>
            </w:r>
          </w:p>
        </w:tc>
        <w:tc>
          <w:tcPr>
            <w:tcW w:w="5031" w:type="dxa"/>
          </w:tcPr>
          <w:p w:rsidR="00137216" w:rsidRPr="00137216" w:rsidRDefault="00137216" w:rsidP="00137216">
            <w:pPr>
              <w:pStyle w:val="aa"/>
              <w:ind w:left="42" w:right="141"/>
              <w:jc w:val="both"/>
              <w:rPr>
                <w:bCs/>
                <w:sz w:val="18"/>
                <w:szCs w:val="18"/>
              </w:rPr>
            </w:pPr>
            <w:r w:rsidRPr="00137216">
              <w:rPr>
                <w:bCs/>
                <w:sz w:val="18"/>
                <w:szCs w:val="18"/>
              </w:rPr>
              <w:t>Дата заключения контракта:</w:t>
            </w:r>
          </w:p>
        </w:tc>
        <w:tc>
          <w:tcPr>
            <w:tcW w:w="3940" w:type="dxa"/>
            <w:vAlign w:val="center"/>
          </w:tcPr>
          <w:p w:rsidR="00137216" w:rsidRPr="00137216" w:rsidRDefault="00137216" w:rsidP="00137216">
            <w:pPr>
              <w:pStyle w:val="aa"/>
              <w:ind w:left="42" w:right="141"/>
              <w:jc w:val="both"/>
              <w:rPr>
                <w:sz w:val="18"/>
                <w:szCs w:val="18"/>
              </w:rPr>
            </w:pPr>
            <w:r w:rsidRPr="00137216">
              <w:rPr>
                <w:sz w:val="18"/>
                <w:szCs w:val="18"/>
              </w:rPr>
              <w:t>«</w:t>
            </w:r>
            <w:r w:rsidRPr="00137216">
              <w:rPr>
                <w:sz w:val="18"/>
                <w:szCs w:val="18"/>
                <w:u w:val="single"/>
              </w:rPr>
              <w:t>__</w:t>
            </w:r>
            <w:r w:rsidRPr="00137216">
              <w:rPr>
                <w:sz w:val="18"/>
                <w:szCs w:val="18"/>
              </w:rPr>
              <w:t xml:space="preserve">» </w:t>
            </w:r>
            <w:r w:rsidRPr="00137216">
              <w:rPr>
                <w:sz w:val="18"/>
                <w:szCs w:val="18"/>
                <w:u w:val="single"/>
              </w:rPr>
              <w:t>____________</w:t>
            </w:r>
            <w:r w:rsidRPr="00137216">
              <w:rPr>
                <w:sz w:val="18"/>
                <w:szCs w:val="18"/>
              </w:rPr>
              <w:t xml:space="preserve"> 20</w:t>
            </w:r>
            <w:r w:rsidRPr="00137216">
              <w:rPr>
                <w:sz w:val="18"/>
                <w:szCs w:val="18"/>
                <w:u w:val="single"/>
              </w:rPr>
              <w:t>_</w:t>
            </w:r>
            <w:r w:rsidRPr="00137216">
              <w:rPr>
                <w:sz w:val="18"/>
                <w:szCs w:val="18"/>
              </w:rPr>
              <w:t xml:space="preserve"> г.</w:t>
            </w:r>
          </w:p>
        </w:tc>
      </w:tr>
      <w:tr w:rsidR="00137216" w:rsidRPr="00137216" w:rsidTr="00137216">
        <w:tc>
          <w:tcPr>
            <w:tcW w:w="923" w:type="dxa"/>
          </w:tcPr>
          <w:p w:rsidR="00137216" w:rsidRPr="00137216" w:rsidRDefault="00137216" w:rsidP="00137216">
            <w:pPr>
              <w:pStyle w:val="aa"/>
              <w:ind w:left="42" w:right="141"/>
              <w:jc w:val="both"/>
              <w:rPr>
                <w:bCs/>
                <w:sz w:val="18"/>
                <w:szCs w:val="18"/>
              </w:rPr>
            </w:pPr>
            <w:r w:rsidRPr="00137216">
              <w:rPr>
                <w:bCs/>
                <w:sz w:val="18"/>
                <w:szCs w:val="18"/>
              </w:rPr>
              <w:t>1.3.</w:t>
            </w:r>
          </w:p>
        </w:tc>
        <w:tc>
          <w:tcPr>
            <w:tcW w:w="5031" w:type="dxa"/>
          </w:tcPr>
          <w:p w:rsidR="00137216" w:rsidRPr="00137216" w:rsidRDefault="00137216" w:rsidP="00137216">
            <w:pPr>
              <w:pStyle w:val="aa"/>
              <w:ind w:left="42" w:right="141"/>
              <w:jc w:val="both"/>
              <w:rPr>
                <w:bCs/>
                <w:sz w:val="18"/>
                <w:szCs w:val="18"/>
              </w:rPr>
            </w:pPr>
            <w:r w:rsidRPr="00137216">
              <w:rPr>
                <w:bCs/>
                <w:sz w:val="18"/>
                <w:szCs w:val="18"/>
              </w:rPr>
              <w:t>Предмет контракта:</w:t>
            </w:r>
          </w:p>
        </w:tc>
        <w:tc>
          <w:tcPr>
            <w:tcW w:w="3940" w:type="dxa"/>
            <w:vAlign w:val="center"/>
          </w:tcPr>
          <w:p w:rsidR="00137216" w:rsidRPr="00137216" w:rsidRDefault="00137216" w:rsidP="00137216">
            <w:pPr>
              <w:pStyle w:val="aa"/>
              <w:ind w:left="42" w:right="141"/>
              <w:jc w:val="both"/>
              <w:rPr>
                <w:sz w:val="18"/>
                <w:szCs w:val="18"/>
              </w:rPr>
            </w:pPr>
          </w:p>
        </w:tc>
      </w:tr>
      <w:tr w:rsidR="00137216" w:rsidRPr="00137216" w:rsidTr="00137216">
        <w:tc>
          <w:tcPr>
            <w:tcW w:w="923" w:type="dxa"/>
          </w:tcPr>
          <w:p w:rsidR="00137216" w:rsidRPr="00137216" w:rsidRDefault="00137216" w:rsidP="00137216">
            <w:pPr>
              <w:pStyle w:val="aa"/>
              <w:ind w:left="42" w:right="141"/>
              <w:jc w:val="both"/>
              <w:rPr>
                <w:bCs/>
                <w:sz w:val="18"/>
                <w:szCs w:val="18"/>
              </w:rPr>
            </w:pPr>
            <w:r w:rsidRPr="00137216">
              <w:rPr>
                <w:bCs/>
                <w:sz w:val="18"/>
                <w:szCs w:val="18"/>
              </w:rPr>
              <w:t>1.4.</w:t>
            </w:r>
          </w:p>
        </w:tc>
        <w:tc>
          <w:tcPr>
            <w:tcW w:w="5031" w:type="dxa"/>
          </w:tcPr>
          <w:p w:rsidR="00137216" w:rsidRPr="00137216" w:rsidRDefault="00137216" w:rsidP="00137216">
            <w:pPr>
              <w:pStyle w:val="aa"/>
              <w:ind w:left="42" w:right="141"/>
              <w:jc w:val="both"/>
              <w:rPr>
                <w:bCs/>
                <w:sz w:val="18"/>
                <w:szCs w:val="18"/>
              </w:rPr>
            </w:pPr>
            <w:r w:rsidRPr="00137216">
              <w:rPr>
                <w:bCs/>
                <w:sz w:val="18"/>
                <w:szCs w:val="18"/>
              </w:rPr>
              <w:t>Цена контракта:</w:t>
            </w:r>
          </w:p>
        </w:tc>
        <w:tc>
          <w:tcPr>
            <w:tcW w:w="3940" w:type="dxa"/>
            <w:vAlign w:val="center"/>
          </w:tcPr>
          <w:p w:rsidR="00137216" w:rsidRPr="00137216" w:rsidRDefault="00137216" w:rsidP="00137216">
            <w:pPr>
              <w:pStyle w:val="aa"/>
              <w:ind w:left="42" w:right="141"/>
              <w:jc w:val="both"/>
              <w:rPr>
                <w:sz w:val="18"/>
                <w:szCs w:val="18"/>
              </w:rPr>
            </w:pPr>
            <w:r w:rsidRPr="00137216">
              <w:rPr>
                <w:sz w:val="18"/>
                <w:szCs w:val="18"/>
                <w:u w:val="single"/>
              </w:rPr>
              <w:t>________</w:t>
            </w:r>
            <w:r w:rsidRPr="00137216">
              <w:rPr>
                <w:sz w:val="18"/>
                <w:szCs w:val="18"/>
              </w:rPr>
              <w:t xml:space="preserve"> (_</w:t>
            </w:r>
            <w:r w:rsidRPr="00137216">
              <w:rPr>
                <w:sz w:val="18"/>
                <w:szCs w:val="18"/>
                <w:u w:val="single"/>
              </w:rPr>
              <w:t>_____________</w:t>
            </w:r>
            <w:r w:rsidRPr="00137216">
              <w:rPr>
                <w:sz w:val="18"/>
                <w:szCs w:val="18"/>
              </w:rPr>
              <w:t xml:space="preserve">_) рублей </w:t>
            </w:r>
            <w:r w:rsidRPr="00137216">
              <w:rPr>
                <w:sz w:val="18"/>
                <w:szCs w:val="18"/>
                <w:u w:val="single"/>
              </w:rPr>
              <w:t xml:space="preserve">__ </w:t>
            </w:r>
            <w:r w:rsidRPr="00137216">
              <w:rPr>
                <w:sz w:val="18"/>
                <w:szCs w:val="18"/>
              </w:rPr>
              <w:t>копеек</w:t>
            </w:r>
          </w:p>
        </w:tc>
      </w:tr>
    </w:tbl>
    <w:p w:rsidR="00137216" w:rsidRPr="00137216" w:rsidRDefault="00137216" w:rsidP="00137216">
      <w:pPr>
        <w:pStyle w:val="aa"/>
        <w:ind w:left="42" w:right="141"/>
        <w:rPr>
          <w:sz w:val="18"/>
          <w:szCs w:val="18"/>
        </w:rPr>
      </w:pPr>
    </w:p>
    <w:p w:rsidR="00137216" w:rsidRPr="00137216" w:rsidRDefault="00137216" w:rsidP="00137216">
      <w:pPr>
        <w:pStyle w:val="aa"/>
        <w:ind w:left="42" w:right="141"/>
        <w:rPr>
          <w:bCs/>
          <w:sz w:val="18"/>
          <w:szCs w:val="18"/>
        </w:rPr>
      </w:pPr>
      <w:r w:rsidRPr="00137216">
        <w:rPr>
          <w:bCs/>
          <w:sz w:val="18"/>
          <w:szCs w:val="18"/>
        </w:rPr>
        <w:t>2. Сведения о поставщике (подрядчике, исполнителе):</w:t>
      </w:r>
    </w:p>
    <w:tbl>
      <w:tblPr>
        <w:tblW w:w="9894" w:type="dxa"/>
        <w:tblInd w:w="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3"/>
        <w:gridCol w:w="5058"/>
        <w:gridCol w:w="3913"/>
      </w:tblGrid>
      <w:tr w:rsidR="00137216" w:rsidRPr="00137216" w:rsidTr="00137216">
        <w:tc>
          <w:tcPr>
            <w:tcW w:w="923" w:type="dxa"/>
          </w:tcPr>
          <w:p w:rsidR="00137216" w:rsidRPr="00137216" w:rsidRDefault="00137216" w:rsidP="00137216">
            <w:pPr>
              <w:pStyle w:val="aa"/>
              <w:ind w:left="42" w:right="141"/>
              <w:jc w:val="both"/>
              <w:rPr>
                <w:bCs/>
                <w:sz w:val="18"/>
                <w:szCs w:val="18"/>
              </w:rPr>
            </w:pPr>
            <w:r w:rsidRPr="00137216">
              <w:rPr>
                <w:bCs/>
                <w:sz w:val="18"/>
                <w:szCs w:val="18"/>
              </w:rPr>
              <w:t>2.1.</w:t>
            </w:r>
          </w:p>
        </w:tc>
        <w:tc>
          <w:tcPr>
            <w:tcW w:w="5058" w:type="dxa"/>
          </w:tcPr>
          <w:p w:rsidR="00137216" w:rsidRPr="00137216" w:rsidRDefault="00137216" w:rsidP="00137216">
            <w:pPr>
              <w:pStyle w:val="aa"/>
              <w:ind w:left="42" w:right="141"/>
              <w:jc w:val="both"/>
              <w:rPr>
                <w:bCs/>
                <w:sz w:val="18"/>
                <w:szCs w:val="18"/>
              </w:rPr>
            </w:pPr>
            <w:r w:rsidRPr="00137216">
              <w:rPr>
                <w:bCs/>
                <w:sz w:val="18"/>
                <w:szCs w:val="18"/>
              </w:rPr>
              <w:t>Наименование поставщика (подрядчика, исполнителя):</w:t>
            </w:r>
          </w:p>
        </w:tc>
        <w:tc>
          <w:tcPr>
            <w:tcW w:w="3913" w:type="dxa"/>
            <w:vAlign w:val="center"/>
          </w:tcPr>
          <w:p w:rsidR="00137216" w:rsidRPr="00137216" w:rsidRDefault="00137216" w:rsidP="00137216">
            <w:pPr>
              <w:pStyle w:val="aa"/>
              <w:ind w:left="42" w:right="141"/>
              <w:jc w:val="both"/>
              <w:rPr>
                <w:sz w:val="18"/>
                <w:szCs w:val="18"/>
              </w:rPr>
            </w:pPr>
          </w:p>
        </w:tc>
      </w:tr>
      <w:tr w:rsidR="00137216" w:rsidRPr="00137216" w:rsidTr="00137216">
        <w:tc>
          <w:tcPr>
            <w:tcW w:w="923" w:type="dxa"/>
          </w:tcPr>
          <w:p w:rsidR="00137216" w:rsidRPr="00137216" w:rsidRDefault="00137216" w:rsidP="00137216">
            <w:pPr>
              <w:pStyle w:val="aa"/>
              <w:ind w:left="42" w:right="141"/>
              <w:jc w:val="both"/>
              <w:rPr>
                <w:bCs/>
                <w:sz w:val="18"/>
                <w:szCs w:val="18"/>
              </w:rPr>
            </w:pPr>
            <w:r w:rsidRPr="00137216">
              <w:rPr>
                <w:bCs/>
                <w:sz w:val="18"/>
                <w:szCs w:val="18"/>
              </w:rPr>
              <w:t>2.2.</w:t>
            </w:r>
          </w:p>
        </w:tc>
        <w:tc>
          <w:tcPr>
            <w:tcW w:w="5058" w:type="dxa"/>
          </w:tcPr>
          <w:p w:rsidR="00137216" w:rsidRPr="00137216" w:rsidRDefault="00137216" w:rsidP="00137216">
            <w:pPr>
              <w:pStyle w:val="aa"/>
              <w:ind w:left="42" w:right="141"/>
              <w:jc w:val="both"/>
              <w:rPr>
                <w:bCs/>
                <w:sz w:val="18"/>
                <w:szCs w:val="18"/>
              </w:rPr>
            </w:pPr>
            <w:r w:rsidRPr="00137216">
              <w:rPr>
                <w:bCs/>
                <w:sz w:val="18"/>
                <w:szCs w:val="18"/>
              </w:rPr>
              <w:t>Местонахож</w:t>
            </w:r>
            <w:r w:rsidRPr="00137216">
              <w:rPr>
                <w:bCs/>
                <w:sz w:val="18"/>
                <w:szCs w:val="18"/>
              </w:rPr>
              <w:softHyphen/>
              <w:t>дение (место жительства), адрес, телефон, адрес электрон</w:t>
            </w:r>
            <w:r w:rsidRPr="00137216">
              <w:rPr>
                <w:bCs/>
                <w:sz w:val="18"/>
                <w:szCs w:val="18"/>
              </w:rPr>
              <w:softHyphen/>
              <w:t>ной почты):</w:t>
            </w:r>
          </w:p>
        </w:tc>
        <w:tc>
          <w:tcPr>
            <w:tcW w:w="3913" w:type="dxa"/>
            <w:vAlign w:val="center"/>
          </w:tcPr>
          <w:p w:rsidR="00137216" w:rsidRPr="00137216" w:rsidRDefault="00137216" w:rsidP="00137216">
            <w:pPr>
              <w:pStyle w:val="aa"/>
              <w:ind w:left="42" w:right="141"/>
              <w:jc w:val="both"/>
              <w:rPr>
                <w:sz w:val="18"/>
                <w:szCs w:val="18"/>
              </w:rPr>
            </w:pPr>
          </w:p>
        </w:tc>
      </w:tr>
      <w:tr w:rsidR="00137216" w:rsidRPr="00137216" w:rsidTr="00137216">
        <w:trPr>
          <w:trHeight w:val="158"/>
        </w:trPr>
        <w:tc>
          <w:tcPr>
            <w:tcW w:w="923" w:type="dxa"/>
          </w:tcPr>
          <w:p w:rsidR="00137216" w:rsidRPr="00137216" w:rsidRDefault="00137216" w:rsidP="00137216">
            <w:pPr>
              <w:pStyle w:val="aa"/>
              <w:ind w:left="42" w:right="141"/>
              <w:jc w:val="both"/>
              <w:rPr>
                <w:bCs/>
                <w:sz w:val="18"/>
                <w:szCs w:val="18"/>
              </w:rPr>
            </w:pPr>
            <w:r w:rsidRPr="00137216">
              <w:rPr>
                <w:bCs/>
                <w:sz w:val="18"/>
                <w:szCs w:val="18"/>
              </w:rPr>
              <w:t>2.3.</w:t>
            </w:r>
          </w:p>
        </w:tc>
        <w:tc>
          <w:tcPr>
            <w:tcW w:w="5058" w:type="dxa"/>
          </w:tcPr>
          <w:p w:rsidR="00137216" w:rsidRPr="00137216" w:rsidRDefault="00137216" w:rsidP="00137216">
            <w:pPr>
              <w:pStyle w:val="aa"/>
              <w:ind w:left="42" w:right="141"/>
              <w:jc w:val="both"/>
              <w:rPr>
                <w:bCs/>
                <w:sz w:val="18"/>
                <w:szCs w:val="18"/>
              </w:rPr>
            </w:pPr>
            <w:r w:rsidRPr="00137216">
              <w:rPr>
                <w:bCs/>
                <w:sz w:val="18"/>
                <w:szCs w:val="18"/>
              </w:rPr>
              <w:t>Банковские реквизиты</w:t>
            </w:r>
          </w:p>
        </w:tc>
        <w:tc>
          <w:tcPr>
            <w:tcW w:w="3913" w:type="dxa"/>
          </w:tcPr>
          <w:p w:rsidR="00137216" w:rsidRPr="00137216" w:rsidRDefault="00137216" w:rsidP="00137216">
            <w:pPr>
              <w:pStyle w:val="aa"/>
              <w:ind w:left="42" w:right="141"/>
              <w:jc w:val="both"/>
              <w:rPr>
                <w:sz w:val="18"/>
                <w:szCs w:val="18"/>
              </w:rPr>
            </w:pPr>
          </w:p>
        </w:tc>
      </w:tr>
      <w:tr w:rsidR="00137216" w:rsidRPr="00137216" w:rsidTr="00137216">
        <w:tc>
          <w:tcPr>
            <w:tcW w:w="923" w:type="dxa"/>
          </w:tcPr>
          <w:p w:rsidR="00137216" w:rsidRPr="00137216" w:rsidRDefault="00137216" w:rsidP="00137216">
            <w:pPr>
              <w:pStyle w:val="aa"/>
              <w:ind w:left="42" w:right="141"/>
              <w:jc w:val="both"/>
              <w:rPr>
                <w:bCs/>
                <w:sz w:val="18"/>
                <w:szCs w:val="18"/>
              </w:rPr>
            </w:pPr>
            <w:r w:rsidRPr="00137216">
              <w:rPr>
                <w:bCs/>
                <w:sz w:val="18"/>
                <w:szCs w:val="18"/>
              </w:rPr>
              <w:t>2.4.</w:t>
            </w:r>
          </w:p>
        </w:tc>
        <w:tc>
          <w:tcPr>
            <w:tcW w:w="5058" w:type="dxa"/>
          </w:tcPr>
          <w:p w:rsidR="00137216" w:rsidRPr="00137216" w:rsidRDefault="00137216" w:rsidP="00137216">
            <w:pPr>
              <w:pStyle w:val="aa"/>
              <w:ind w:left="42" w:right="141"/>
              <w:jc w:val="both"/>
              <w:rPr>
                <w:bCs/>
                <w:sz w:val="18"/>
                <w:szCs w:val="18"/>
              </w:rPr>
            </w:pPr>
            <w:r w:rsidRPr="00137216">
              <w:rPr>
                <w:bCs/>
                <w:sz w:val="18"/>
                <w:szCs w:val="18"/>
              </w:rPr>
              <w:t>ФИО руководителя</w:t>
            </w:r>
          </w:p>
        </w:tc>
        <w:tc>
          <w:tcPr>
            <w:tcW w:w="3913" w:type="dxa"/>
            <w:vAlign w:val="center"/>
          </w:tcPr>
          <w:p w:rsidR="00137216" w:rsidRPr="00137216" w:rsidRDefault="00137216" w:rsidP="00137216">
            <w:pPr>
              <w:pStyle w:val="aa"/>
              <w:ind w:left="42" w:right="141"/>
              <w:jc w:val="both"/>
              <w:rPr>
                <w:sz w:val="18"/>
                <w:szCs w:val="18"/>
              </w:rPr>
            </w:pPr>
          </w:p>
        </w:tc>
      </w:tr>
    </w:tbl>
    <w:p w:rsidR="00137216" w:rsidRPr="00137216" w:rsidRDefault="00137216" w:rsidP="00137216">
      <w:pPr>
        <w:pStyle w:val="aa"/>
        <w:ind w:left="42" w:right="141"/>
        <w:rPr>
          <w:bCs/>
          <w:sz w:val="18"/>
          <w:szCs w:val="18"/>
        </w:rPr>
      </w:pPr>
    </w:p>
    <w:p w:rsidR="00137216" w:rsidRPr="00137216" w:rsidRDefault="00137216" w:rsidP="00137216">
      <w:pPr>
        <w:pStyle w:val="aa"/>
        <w:ind w:left="42" w:right="141"/>
        <w:rPr>
          <w:bCs/>
          <w:sz w:val="18"/>
          <w:szCs w:val="18"/>
        </w:rPr>
      </w:pPr>
      <w:r w:rsidRPr="00137216">
        <w:rPr>
          <w:bCs/>
          <w:sz w:val="18"/>
          <w:szCs w:val="18"/>
        </w:rPr>
        <w:t>3. Сведения об эксперте:</w:t>
      </w:r>
    </w:p>
    <w:tbl>
      <w:tblPr>
        <w:tblW w:w="989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3"/>
        <w:gridCol w:w="5006"/>
        <w:gridCol w:w="3965"/>
      </w:tblGrid>
      <w:tr w:rsidR="00137216" w:rsidRPr="00137216" w:rsidTr="00137216">
        <w:tc>
          <w:tcPr>
            <w:tcW w:w="923" w:type="dxa"/>
          </w:tcPr>
          <w:p w:rsidR="00137216" w:rsidRPr="00137216" w:rsidRDefault="00137216" w:rsidP="00137216">
            <w:pPr>
              <w:pStyle w:val="aa"/>
              <w:ind w:left="42" w:right="141"/>
              <w:jc w:val="both"/>
              <w:rPr>
                <w:bCs/>
                <w:sz w:val="18"/>
                <w:szCs w:val="18"/>
              </w:rPr>
            </w:pPr>
            <w:r w:rsidRPr="00137216">
              <w:rPr>
                <w:bCs/>
                <w:sz w:val="18"/>
                <w:szCs w:val="18"/>
              </w:rPr>
              <w:t>3.1.</w:t>
            </w:r>
          </w:p>
        </w:tc>
        <w:tc>
          <w:tcPr>
            <w:tcW w:w="5006" w:type="dxa"/>
          </w:tcPr>
          <w:p w:rsidR="00137216" w:rsidRPr="00137216" w:rsidRDefault="00137216" w:rsidP="00137216">
            <w:pPr>
              <w:pStyle w:val="aa"/>
              <w:ind w:left="42" w:right="141"/>
              <w:jc w:val="both"/>
              <w:rPr>
                <w:bCs/>
                <w:sz w:val="18"/>
                <w:szCs w:val="18"/>
              </w:rPr>
            </w:pPr>
            <w:r w:rsidRPr="00137216">
              <w:rPr>
                <w:bCs/>
                <w:sz w:val="18"/>
                <w:szCs w:val="18"/>
              </w:rPr>
              <w:t>ФИО эксперта</w:t>
            </w:r>
          </w:p>
        </w:tc>
        <w:tc>
          <w:tcPr>
            <w:tcW w:w="3965" w:type="dxa"/>
            <w:vAlign w:val="center"/>
          </w:tcPr>
          <w:p w:rsidR="00137216" w:rsidRPr="00137216" w:rsidRDefault="00137216" w:rsidP="00137216">
            <w:pPr>
              <w:pStyle w:val="aa"/>
              <w:ind w:left="42" w:right="141"/>
              <w:jc w:val="both"/>
              <w:rPr>
                <w:sz w:val="18"/>
                <w:szCs w:val="18"/>
              </w:rPr>
            </w:pPr>
          </w:p>
        </w:tc>
      </w:tr>
      <w:tr w:rsidR="00137216" w:rsidRPr="00137216" w:rsidTr="00137216">
        <w:tc>
          <w:tcPr>
            <w:tcW w:w="923" w:type="dxa"/>
          </w:tcPr>
          <w:p w:rsidR="00137216" w:rsidRPr="00137216" w:rsidRDefault="00137216" w:rsidP="00137216">
            <w:pPr>
              <w:pStyle w:val="aa"/>
              <w:ind w:left="42" w:right="141"/>
              <w:jc w:val="both"/>
              <w:rPr>
                <w:bCs/>
                <w:sz w:val="18"/>
                <w:szCs w:val="18"/>
              </w:rPr>
            </w:pPr>
            <w:r w:rsidRPr="00137216">
              <w:rPr>
                <w:bCs/>
                <w:sz w:val="18"/>
                <w:szCs w:val="18"/>
              </w:rPr>
              <w:t>3.2.</w:t>
            </w:r>
          </w:p>
        </w:tc>
        <w:tc>
          <w:tcPr>
            <w:tcW w:w="5006" w:type="dxa"/>
          </w:tcPr>
          <w:p w:rsidR="00137216" w:rsidRPr="00137216" w:rsidRDefault="00137216" w:rsidP="00137216">
            <w:pPr>
              <w:pStyle w:val="aa"/>
              <w:ind w:left="42" w:right="141"/>
              <w:jc w:val="both"/>
              <w:rPr>
                <w:bCs/>
                <w:sz w:val="18"/>
                <w:szCs w:val="18"/>
              </w:rPr>
            </w:pPr>
            <w:r w:rsidRPr="00137216">
              <w:rPr>
                <w:bCs/>
                <w:sz w:val="18"/>
                <w:szCs w:val="18"/>
              </w:rPr>
              <w:t>Должность эксперта</w:t>
            </w:r>
          </w:p>
        </w:tc>
        <w:tc>
          <w:tcPr>
            <w:tcW w:w="3965" w:type="dxa"/>
            <w:vAlign w:val="center"/>
          </w:tcPr>
          <w:p w:rsidR="00137216" w:rsidRPr="00137216" w:rsidRDefault="00137216" w:rsidP="00137216">
            <w:pPr>
              <w:pStyle w:val="aa"/>
              <w:ind w:left="42" w:right="141"/>
              <w:jc w:val="both"/>
              <w:rPr>
                <w:sz w:val="18"/>
                <w:szCs w:val="18"/>
              </w:rPr>
            </w:pPr>
          </w:p>
        </w:tc>
      </w:tr>
      <w:tr w:rsidR="00137216" w:rsidRPr="00137216" w:rsidTr="00137216">
        <w:tc>
          <w:tcPr>
            <w:tcW w:w="923" w:type="dxa"/>
          </w:tcPr>
          <w:p w:rsidR="00137216" w:rsidRPr="00137216" w:rsidRDefault="00137216" w:rsidP="00137216">
            <w:pPr>
              <w:pStyle w:val="aa"/>
              <w:ind w:left="42" w:right="141"/>
              <w:jc w:val="both"/>
              <w:rPr>
                <w:bCs/>
                <w:sz w:val="18"/>
                <w:szCs w:val="18"/>
              </w:rPr>
            </w:pPr>
            <w:r w:rsidRPr="00137216">
              <w:rPr>
                <w:bCs/>
                <w:sz w:val="18"/>
                <w:szCs w:val="18"/>
              </w:rPr>
              <w:t>3.3.</w:t>
            </w:r>
          </w:p>
        </w:tc>
        <w:tc>
          <w:tcPr>
            <w:tcW w:w="5006" w:type="dxa"/>
          </w:tcPr>
          <w:p w:rsidR="00137216" w:rsidRPr="00137216" w:rsidRDefault="00137216" w:rsidP="00137216">
            <w:pPr>
              <w:pStyle w:val="aa"/>
              <w:ind w:left="42" w:right="141"/>
              <w:jc w:val="both"/>
              <w:rPr>
                <w:bCs/>
                <w:sz w:val="18"/>
                <w:szCs w:val="18"/>
              </w:rPr>
            </w:pPr>
            <w:r w:rsidRPr="00137216">
              <w:rPr>
                <w:bCs/>
                <w:sz w:val="18"/>
                <w:szCs w:val="18"/>
              </w:rPr>
              <w:t xml:space="preserve">Сведения об опыте работы / профессиональном </w:t>
            </w:r>
            <w:proofErr w:type="gramStart"/>
            <w:r w:rsidRPr="00137216">
              <w:rPr>
                <w:bCs/>
                <w:sz w:val="18"/>
                <w:szCs w:val="18"/>
              </w:rPr>
              <w:t>образовании  эксперта</w:t>
            </w:r>
            <w:proofErr w:type="gramEnd"/>
          </w:p>
        </w:tc>
        <w:tc>
          <w:tcPr>
            <w:tcW w:w="3965" w:type="dxa"/>
            <w:vAlign w:val="center"/>
          </w:tcPr>
          <w:p w:rsidR="00137216" w:rsidRPr="00137216" w:rsidRDefault="00137216" w:rsidP="00137216">
            <w:pPr>
              <w:pStyle w:val="aa"/>
              <w:ind w:left="42" w:right="141"/>
              <w:jc w:val="both"/>
              <w:rPr>
                <w:sz w:val="18"/>
                <w:szCs w:val="18"/>
              </w:rPr>
            </w:pPr>
          </w:p>
        </w:tc>
      </w:tr>
      <w:tr w:rsidR="00137216" w:rsidRPr="00137216" w:rsidTr="00137216">
        <w:tc>
          <w:tcPr>
            <w:tcW w:w="923" w:type="dxa"/>
          </w:tcPr>
          <w:p w:rsidR="00137216" w:rsidRPr="00137216" w:rsidRDefault="00137216" w:rsidP="00137216">
            <w:pPr>
              <w:pStyle w:val="aa"/>
              <w:ind w:left="42" w:right="141"/>
              <w:jc w:val="both"/>
              <w:rPr>
                <w:bCs/>
                <w:sz w:val="18"/>
                <w:szCs w:val="18"/>
              </w:rPr>
            </w:pPr>
            <w:r w:rsidRPr="00137216">
              <w:rPr>
                <w:bCs/>
                <w:sz w:val="18"/>
                <w:szCs w:val="18"/>
              </w:rPr>
              <w:t>3.4.</w:t>
            </w:r>
          </w:p>
        </w:tc>
        <w:tc>
          <w:tcPr>
            <w:tcW w:w="5006" w:type="dxa"/>
          </w:tcPr>
          <w:p w:rsidR="00137216" w:rsidRPr="00137216" w:rsidRDefault="00137216" w:rsidP="00137216">
            <w:pPr>
              <w:pStyle w:val="aa"/>
              <w:ind w:left="42" w:right="141"/>
              <w:jc w:val="both"/>
              <w:rPr>
                <w:bCs/>
                <w:sz w:val="18"/>
                <w:szCs w:val="18"/>
              </w:rPr>
            </w:pPr>
            <w:r w:rsidRPr="00137216">
              <w:rPr>
                <w:bCs/>
                <w:sz w:val="18"/>
                <w:szCs w:val="18"/>
              </w:rPr>
              <w:t>Основание для проведения экспертизы:</w:t>
            </w:r>
          </w:p>
        </w:tc>
        <w:tc>
          <w:tcPr>
            <w:tcW w:w="3965" w:type="dxa"/>
            <w:vAlign w:val="center"/>
          </w:tcPr>
          <w:p w:rsidR="00137216" w:rsidRPr="00137216" w:rsidRDefault="00137216" w:rsidP="00137216">
            <w:pPr>
              <w:pStyle w:val="aa"/>
              <w:ind w:left="42" w:right="141"/>
              <w:jc w:val="both"/>
              <w:rPr>
                <w:bCs/>
                <w:sz w:val="18"/>
                <w:szCs w:val="18"/>
              </w:rPr>
            </w:pPr>
          </w:p>
        </w:tc>
      </w:tr>
      <w:tr w:rsidR="00137216" w:rsidRPr="00137216" w:rsidTr="00137216">
        <w:tc>
          <w:tcPr>
            <w:tcW w:w="923" w:type="dxa"/>
          </w:tcPr>
          <w:p w:rsidR="00137216" w:rsidRPr="00137216" w:rsidRDefault="00137216" w:rsidP="00137216">
            <w:pPr>
              <w:pStyle w:val="aa"/>
              <w:ind w:left="42" w:right="141"/>
              <w:jc w:val="both"/>
              <w:rPr>
                <w:bCs/>
                <w:sz w:val="18"/>
                <w:szCs w:val="18"/>
              </w:rPr>
            </w:pPr>
            <w:r w:rsidRPr="00137216">
              <w:rPr>
                <w:bCs/>
                <w:sz w:val="18"/>
                <w:szCs w:val="18"/>
              </w:rPr>
              <w:t xml:space="preserve">3.5. </w:t>
            </w:r>
          </w:p>
        </w:tc>
        <w:tc>
          <w:tcPr>
            <w:tcW w:w="5006" w:type="dxa"/>
          </w:tcPr>
          <w:p w:rsidR="00137216" w:rsidRPr="00137216" w:rsidRDefault="00137216" w:rsidP="00137216">
            <w:pPr>
              <w:pStyle w:val="aa"/>
              <w:ind w:left="42" w:right="141"/>
              <w:jc w:val="both"/>
              <w:rPr>
                <w:bCs/>
                <w:sz w:val="18"/>
                <w:szCs w:val="18"/>
              </w:rPr>
            </w:pPr>
            <w:r w:rsidRPr="00137216">
              <w:rPr>
                <w:bCs/>
                <w:sz w:val="18"/>
                <w:szCs w:val="18"/>
              </w:rPr>
              <w:t xml:space="preserve">Об </w:t>
            </w:r>
            <w:proofErr w:type="gramStart"/>
            <w:r w:rsidRPr="00137216">
              <w:rPr>
                <w:bCs/>
                <w:sz w:val="18"/>
                <w:szCs w:val="18"/>
              </w:rPr>
              <w:t>ответственности  за</w:t>
            </w:r>
            <w:proofErr w:type="gramEnd"/>
            <w:r w:rsidRPr="00137216">
              <w:rPr>
                <w:bCs/>
                <w:sz w:val="18"/>
                <w:szCs w:val="18"/>
              </w:rPr>
              <w:t xml:space="preserve">  дачу  заведомо  ложного заключения предупрежден:</w:t>
            </w:r>
          </w:p>
        </w:tc>
        <w:tc>
          <w:tcPr>
            <w:tcW w:w="3965" w:type="dxa"/>
            <w:vAlign w:val="center"/>
          </w:tcPr>
          <w:p w:rsidR="00137216" w:rsidRPr="00137216" w:rsidRDefault="00137216" w:rsidP="00137216">
            <w:pPr>
              <w:pStyle w:val="aa"/>
              <w:ind w:left="42" w:right="141"/>
              <w:jc w:val="both"/>
              <w:rPr>
                <w:sz w:val="18"/>
                <w:szCs w:val="18"/>
              </w:rPr>
            </w:pPr>
            <w:r w:rsidRPr="00137216">
              <w:rPr>
                <w:sz w:val="18"/>
                <w:szCs w:val="18"/>
              </w:rPr>
              <w:t xml:space="preserve">_________________________ </w:t>
            </w:r>
          </w:p>
          <w:p w:rsidR="00137216" w:rsidRPr="00137216" w:rsidRDefault="00137216" w:rsidP="00137216">
            <w:pPr>
              <w:pStyle w:val="aa"/>
              <w:ind w:left="42" w:right="141"/>
              <w:jc w:val="both"/>
              <w:rPr>
                <w:sz w:val="18"/>
                <w:szCs w:val="18"/>
              </w:rPr>
            </w:pPr>
            <w:r w:rsidRPr="00137216">
              <w:rPr>
                <w:sz w:val="18"/>
                <w:szCs w:val="18"/>
              </w:rPr>
              <w:t>(подпись, ФИО)</w:t>
            </w:r>
          </w:p>
        </w:tc>
      </w:tr>
    </w:tbl>
    <w:p w:rsidR="00137216" w:rsidRPr="00137216" w:rsidRDefault="00137216" w:rsidP="00137216">
      <w:pPr>
        <w:pStyle w:val="aa"/>
        <w:ind w:left="42" w:right="141"/>
        <w:rPr>
          <w:bCs/>
          <w:sz w:val="18"/>
          <w:szCs w:val="18"/>
        </w:rPr>
      </w:pPr>
    </w:p>
    <w:p w:rsidR="00137216" w:rsidRPr="00137216" w:rsidRDefault="00137216" w:rsidP="00137216">
      <w:pPr>
        <w:pStyle w:val="aa"/>
        <w:ind w:left="42" w:right="141"/>
        <w:rPr>
          <w:bCs/>
          <w:sz w:val="18"/>
          <w:szCs w:val="18"/>
        </w:rPr>
      </w:pPr>
      <w:r w:rsidRPr="00137216">
        <w:rPr>
          <w:bCs/>
          <w:sz w:val="18"/>
          <w:szCs w:val="18"/>
        </w:rPr>
        <w:t xml:space="preserve">4. На экспертизу эксперту представлены: </w:t>
      </w:r>
    </w:p>
    <w:tbl>
      <w:tblPr>
        <w:tblW w:w="9894"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3"/>
        <w:gridCol w:w="8971"/>
      </w:tblGrid>
      <w:tr w:rsidR="00137216" w:rsidRPr="00137216" w:rsidTr="00137216">
        <w:tc>
          <w:tcPr>
            <w:tcW w:w="923" w:type="dxa"/>
          </w:tcPr>
          <w:p w:rsidR="00137216" w:rsidRPr="00137216" w:rsidRDefault="00137216" w:rsidP="00137216">
            <w:pPr>
              <w:pStyle w:val="aa"/>
              <w:ind w:left="42" w:right="141"/>
              <w:jc w:val="both"/>
              <w:rPr>
                <w:bCs/>
                <w:sz w:val="18"/>
                <w:szCs w:val="18"/>
              </w:rPr>
            </w:pPr>
            <w:r w:rsidRPr="00137216">
              <w:rPr>
                <w:bCs/>
                <w:sz w:val="18"/>
                <w:szCs w:val="18"/>
              </w:rPr>
              <w:t>4.1.</w:t>
            </w:r>
          </w:p>
        </w:tc>
        <w:tc>
          <w:tcPr>
            <w:tcW w:w="8971" w:type="dxa"/>
          </w:tcPr>
          <w:p w:rsidR="00137216" w:rsidRPr="00137216" w:rsidRDefault="00137216" w:rsidP="00137216">
            <w:pPr>
              <w:pStyle w:val="aa"/>
              <w:ind w:left="42" w:right="141"/>
              <w:jc w:val="both"/>
              <w:rPr>
                <w:bCs/>
                <w:sz w:val="18"/>
                <w:szCs w:val="18"/>
              </w:rPr>
            </w:pPr>
          </w:p>
        </w:tc>
      </w:tr>
    </w:tbl>
    <w:p w:rsidR="00137216" w:rsidRPr="00137216" w:rsidRDefault="00137216" w:rsidP="00137216">
      <w:pPr>
        <w:pStyle w:val="aa"/>
        <w:ind w:left="42" w:right="141"/>
        <w:rPr>
          <w:b/>
          <w:bCs/>
          <w:sz w:val="18"/>
          <w:szCs w:val="18"/>
        </w:rPr>
      </w:pPr>
    </w:p>
    <w:p w:rsidR="00137216" w:rsidRPr="00137216" w:rsidRDefault="00137216" w:rsidP="00137216">
      <w:pPr>
        <w:pStyle w:val="aa"/>
        <w:ind w:left="42" w:right="141"/>
        <w:jc w:val="both"/>
        <w:rPr>
          <w:sz w:val="18"/>
          <w:szCs w:val="18"/>
        </w:rPr>
      </w:pPr>
      <w:r w:rsidRPr="00137216">
        <w:rPr>
          <w:bCs/>
          <w:sz w:val="18"/>
          <w:szCs w:val="18"/>
        </w:rPr>
        <w:t>5.На разрешение эксперта поставлены следующие вопросы:</w:t>
      </w:r>
    </w:p>
    <w:tbl>
      <w:tblPr>
        <w:tblW w:w="9925"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3"/>
        <w:gridCol w:w="9002"/>
      </w:tblGrid>
      <w:tr w:rsidR="00137216" w:rsidRPr="00137216" w:rsidTr="00137216">
        <w:tc>
          <w:tcPr>
            <w:tcW w:w="923" w:type="dxa"/>
          </w:tcPr>
          <w:p w:rsidR="00137216" w:rsidRPr="00137216" w:rsidRDefault="00137216" w:rsidP="00137216">
            <w:pPr>
              <w:pStyle w:val="aa"/>
              <w:ind w:left="42" w:right="141"/>
              <w:jc w:val="both"/>
              <w:rPr>
                <w:bCs/>
                <w:sz w:val="18"/>
                <w:szCs w:val="18"/>
              </w:rPr>
            </w:pPr>
            <w:r w:rsidRPr="00137216">
              <w:rPr>
                <w:bCs/>
                <w:sz w:val="18"/>
                <w:szCs w:val="18"/>
              </w:rPr>
              <w:t>5.1.</w:t>
            </w:r>
          </w:p>
        </w:tc>
        <w:tc>
          <w:tcPr>
            <w:tcW w:w="9002" w:type="dxa"/>
            <w:vAlign w:val="center"/>
          </w:tcPr>
          <w:p w:rsidR="00137216" w:rsidRPr="00137216" w:rsidRDefault="00137216" w:rsidP="00137216">
            <w:pPr>
              <w:pStyle w:val="aa"/>
              <w:ind w:left="42" w:right="141"/>
              <w:rPr>
                <w:sz w:val="18"/>
                <w:szCs w:val="18"/>
              </w:rPr>
            </w:pPr>
            <w:r w:rsidRPr="00137216">
              <w:rPr>
                <w:sz w:val="18"/>
                <w:szCs w:val="18"/>
              </w:rPr>
              <w:t>соответствует ли результат поставленного товара (выполненной работы, оказанной услуги) требованиям и условиям, установленным контрактом от «__» ____________ 20 г.  №_________________________</w:t>
            </w:r>
          </w:p>
        </w:tc>
      </w:tr>
    </w:tbl>
    <w:p w:rsidR="00137216" w:rsidRPr="00137216" w:rsidRDefault="00137216" w:rsidP="00137216">
      <w:pPr>
        <w:pStyle w:val="aa"/>
        <w:ind w:left="42" w:right="141"/>
        <w:rPr>
          <w:bCs/>
          <w:sz w:val="18"/>
          <w:szCs w:val="18"/>
        </w:rPr>
      </w:pPr>
      <w:r w:rsidRPr="00137216">
        <w:rPr>
          <w:bCs/>
          <w:sz w:val="18"/>
          <w:szCs w:val="18"/>
        </w:rPr>
        <w:t>6. Исследование:</w:t>
      </w:r>
    </w:p>
    <w:tbl>
      <w:tblPr>
        <w:tblW w:w="9925"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3"/>
        <w:gridCol w:w="9002"/>
      </w:tblGrid>
      <w:tr w:rsidR="00137216" w:rsidRPr="00137216" w:rsidTr="00137216">
        <w:tc>
          <w:tcPr>
            <w:tcW w:w="923" w:type="dxa"/>
          </w:tcPr>
          <w:p w:rsidR="00137216" w:rsidRPr="00137216" w:rsidRDefault="00137216" w:rsidP="00137216">
            <w:pPr>
              <w:pStyle w:val="aa"/>
              <w:ind w:left="42" w:right="141"/>
              <w:jc w:val="both"/>
              <w:rPr>
                <w:bCs/>
                <w:sz w:val="18"/>
                <w:szCs w:val="18"/>
              </w:rPr>
            </w:pPr>
            <w:r w:rsidRPr="00137216">
              <w:rPr>
                <w:bCs/>
                <w:sz w:val="18"/>
                <w:szCs w:val="18"/>
              </w:rPr>
              <w:t>6.2.</w:t>
            </w:r>
          </w:p>
        </w:tc>
        <w:tc>
          <w:tcPr>
            <w:tcW w:w="9002" w:type="dxa"/>
            <w:vAlign w:val="center"/>
          </w:tcPr>
          <w:p w:rsidR="00137216" w:rsidRPr="00137216" w:rsidRDefault="00137216" w:rsidP="00137216">
            <w:pPr>
              <w:pStyle w:val="aa"/>
              <w:ind w:left="42" w:right="141"/>
              <w:rPr>
                <w:sz w:val="18"/>
                <w:szCs w:val="18"/>
              </w:rPr>
            </w:pPr>
          </w:p>
        </w:tc>
      </w:tr>
    </w:tbl>
    <w:p w:rsidR="00137216" w:rsidRPr="00137216" w:rsidRDefault="00137216" w:rsidP="00137216">
      <w:pPr>
        <w:pStyle w:val="aa"/>
        <w:ind w:left="42" w:right="141"/>
        <w:rPr>
          <w:bCs/>
          <w:sz w:val="18"/>
          <w:szCs w:val="18"/>
        </w:rPr>
      </w:pPr>
    </w:p>
    <w:p w:rsidR="00137216" w:rsidRPr="00137216" w:rsidRDefault="00137216" w:rsidP="00137216">
      <w:pPr>
        <w:pStyle w:val="aa"/>
        <w:ind w:left="42" w:right="141"/>
        <w:rPr>
          <w:bCs/>
          <w:sz w:val="18"/>
          <w:szCs w:val="18"/>
        </w:rPr>
      </w:pPr>
      <w:r w:rsidRPr="00137216">
        <w:rPr>
          <w:bCs/>
          <w:sz w:val="18"/>
          <w:szCs w:val="18"/>
        </w:rPr>
        <w:t>7. ВЫВОДЫ:</w:t>
      </w:r>
    </w:p>
    <w:tbl>
      <w:tblPr>
        <w:tblW w:w="9953" w:type="dxa"/>
        <w:tblInd w:w="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3"/>
        <w:gridCol w:w="9030"/>
      </w:tblGrid>
      <w:tr w:rsidR="00137216" w:rsidRPr="00137216" w:rsidTr="00137216">
        <w:tc>
          <w:tcPr>
            <w:tcW w:w="923" w:type="dxa"/>
            <w:vAlign w:val="center"/>
          </w:tcPr>
          <w:p w:rsidR="00137216" w:rsidRPr="00137216" w:rsidRDefault="00137216" w:rsidP="00137216">
            <w:pPr>
              <w:pStyle w:val="aa"/>
              <w:ind w:left="42" w:right="141"/>
              <w:jc w:val="both"/>
              <w:rPr>
                <w:bCs/>
                <w:sz w:val="18"/>
                <w:szCs w:val="18"/>
              </w:rPr>
            </w:pPr>
            <w:r w:rsidRPr="00137216">
              <w:rPr>
                <w:bCs/>
                <w:sz w:val="18"/>
                <w:szCs w:val="18"/>
              </w:rPr>
              <w:t>7.1.</w:t>
            </w:r>
          </w:p>
        </w:tc>
        <w:tc>
          <w:tcPr>
            <w:tcW w:w="9030" w:type="dxa"/>
            <w:vAlign w:val="center"/>
          </w:tcPr>
          <w:p w:rsidR="00137216" w:rsidRPr="00137216" w:rsidRDefault="00137216" w:rsidP="00137216">
            <w:pPr>
              <w:pStyle w:val="aa"/>
              <w:ind w:left="42" w:right="141"/>
              <w:jc w:val="both"/>
              <w:rPr>
                <w:sz w:val="18"/>
                <w:szCs w:val="18"/>
              </w:rPr>
            </w:pPr>
            <w:r w:rsidRPr="00137216">
              <w:rPr>
                <w:sz w:val="18"/>
                <w:szCs w:val="18"/>
              </w:rPr>
              <w:t>Результат поставленного товара (оказанных услуг, выполненных работ) условиям   контракта    от «</w:t>
            </w:r>
            <w:r w:rsidRPr="00137216">
              <w:rPr>
                <w:sz w:val="18"/>
                <w:szCs w:val="18"/>
                <w:u w:val="single"/>
              </w:rPr>
              <w:t>__</w:t>
            </w:r>
            <w:r w:rsidRPr="00137216">
              <w:rPr>
                <w:sz w:val="18"/>
                <w:szCs w:val="18"/>
              </w:rPr>
              <w:t>» _</w:t>
            </w:r>
            <w:r w:rsidRPr="00137216">
              <w:rPr>
                <w:sz w:val="18"/>
                <w:szCs w:val="18"/>
                <w:u w:val="single"/>
              </w:rPr>
              <w:t>__________</w:t>
            </w:r>
            <w:r w:rsidRPr="00137216">
              <w:rPr>
                <w:sz w:val="18"/>
                <w:szCs w:val="18"/>
              </w:rPr>
              <w:t>_ 20</w:t>
            </w:r>
            <w:r w:rsidRPr="00137216">
              <w:rPr>
                <w:sz w:val="18"/>
                <w:szCs w:val="18"/>
                <w:u w:val="single"/>
              </w:rPr>
              <w:t>_</w:t>
            </w:r>
            <w:r w:rsidRPr="00137216">
              <w:rPr>
                <w:sz w:val="18"/>
                <w:szCs w:val="18"/>
              </w:rPr>
              <w:t xml:space="preserve">г.  №_______ соответствует/не соответствует. </w:t>
            </w:r>
          </w:p>
        </w:tc>
      </w:tr>
      <w:tr w:rsidR="00137216" w:rsidRPr="00137216" w:rsidTr="00137216">
        <w:tc>
          <w:tcPr>
            <w:tcW w:w="923" w:type="dxa"/>
            <w:vAlign w:val="center"/>
          </w:tcPr>
          <w:p w:rsidR="00137216" w:rsidRPr="00137216" w:rsidRDefault="00137216" w:rsidP="00137216">
            <w:pPr>
              <w:pStyle w:val="aa"/>
              <w:ind w:left="42" w:right="141"/>
              <w:jc w:val="both"/>
              <w:rPr>
                <w:bCs/>
                <w:sz w:val="18"/>
                <w:szCs w:val="18"/>
              </w:rPr>
            </w:pPr>
            <w:r w:rsidRPr="00137216">
              <w:rPr>
                <w:bCs/>
                <w:sz w:val="18"/>
                <w:szCs w:val="18"/>
              </w:rPr>
              <w:t>7.2.</w:t>
            </w:r>
          </w:p>
        </w:tc>
        <w:tc>
          <w:tcPr>
            <w:tcW w:w="9030" w:type="dxa"/>
            <w:vAlign w:val="center"/>
          </w:tcPr>
          <w:p w:rsidR="00137216" w:rsidRPr="00137216" w:rsidRDefault="00137216" w:rsidP="00137216">
            <w:pPr>
              <w:pStyle w:val="aa"/>
              <w:ind w:left="42" w:right="141"/>
              <w:rPr>
                <w:sz w:val="18"/>
                <w:szCs w:val="18"/>
              </w:rPr>
            </w:pPr>
            <w:r w:rsidRPr="00137216">
              <w:rPr>
                <w:sz w:val="18"/>
                <w:szCs w:val="18"/>
              </w:rPr>
              <w:t>В ходе изучения документов установлено: _</w:t>
            </w:r>
            <w:r w:rsidRPr="00137216">
              <w:rPr>
                <w:sz w:val="18"/>
                <w:szCs w:val="18"/>
                <w:u w:val="single"/>
              </w:rPr>
              <w:t>__________________</w:t>
            </w:r>
          </w:p>
        </w:tc>
      </w:tr>
      <w:tr w:rsidR="00137216" w:rsidRPr="00137216" w:rsidTr="00137216">
        <w:tc>
          <w:tcPr>
            <w:tcW w:w="923" w:type="dxa"/>
            <w:vAlign w:val="center"/>
          </w:tcPr>
          <w:p w:rsidR="00137216" w:rsidRPr="00137216" w:rsidRDefault="00137216" w:rsidP="00137216">
            <w:pPr>
              <w:pStyle w:val="aa"/>
              <w:ind w:left="42" w:right="141"/>
              <w:jc w:val="both"/>
              <w:rPr>
                <w:bCs/>
                <w:sz w:val="18"/>
                <w:szCs w:val="18"/>
              </w:rPr>
            </w:pPr>
            <w:r w:rsidRPr="00137216">
              <w:rPr>
                <w:bCs/>
                <w:sz w:val="18"/>
                <w:szCs w:val="18"/>
              </w:rPr>
              <w:t>7.3.</w:t>
            </w:r>
          </w:p>
        </w:tc>
        <w:tc>
          <w:tcPr>
            <w:tcW w:w="9030" w:type="dxa"/>
            <w:vAlign w:val="center"/>
          </w:tcPr>
          <w:p w:rsidR="00137216" w:rsidRPr="00137216" w:rsidRDefault="00137216" w:rsidP="00137216">
            <w:pPr>
              <w:pStyle w:val="aa"/>
              <w:ind w:left="42" w:right="141"/>
              <w:rPr>
                <w:sz w:val="18"/>
                <w:szCs w:val="18"/>
              </w:rPr>
            </w:pPr>
            <w:proofErr w:type="gramStart"/>
            <w:r w:rsidRPr="00137216">
              <w:rPr>
                <w:sz w:val="18"/>
                <w:szCs w:val="18"/>
              </w:rPr>
              <w:t>Недостатки</w:t>
            </w:r>
            <w:proofErr w:type="gramEnd"/>
            <w:r w:rsidRPr="00137216">
              <w:rPr>
                <w:sz w:val="18"/>
                <w:szCs w:val="18"/>
              </w:rPr>
              <w:t xml:space="preserve"> не препятствующие приемке, выявленные в ходе проведения экспертизы установлены/не установлены.</w:t>
            </w:r>
          </w:p>
        </w:tc>
      </w:tr>
    </w:tbl>
    <w:p w:rsidR="00137216" w:rsidRPr="00137216" w:rsidRDefault="00137216" w:rsidP="00137216">
      <w:pPr>
        <w:pStyle w:val="aa"/>
        <w:ind w:left="42" w:right="141"/>
        <w:rPr>
          <w:bCs/>
          <w:sz w:val="18"/>
          <w:szCs w:val="18"/>
        </w:rPr>
      </w:pPr>
    </w:p>
    <w:p w:rsidR="00137216" w:rsidRPr="00137216" w:rsidRDefault="00137216" w:rsidP="00137216">
      <w:pPr>
        <w:pStyle w:val="aa"/>
        <w:ind w:left="42" w:right="141"/>
        <w:rPr>
          <w:bCs/>
          <w:sz w:val="18"/>
          <w:szCs w:val="18"/>
        </w:rPr>
      </w:pPr>
      <w:proofErr w:type="gramStart"/>
      <w:r w:rsidRPr="00137216">
        <w:rPr>
          <w:bCs/>
          <w:sz w:val="18"/>
          <w:szCs w:val="18"/>
        </w:rPr>
        <w:t>Эксперт,_</w:t>
      </w:r>
      <w:proofErr w:type="gramEnd"/>
      <w:r w:rsidRPr="00137216">
        <w:rPr>
          <w:bCs/>
          <w:sz w:val="18"/>
          <w:szCs w:val="18"/>
        </w:rPr>
        <w:t>____________</w:t>
      </w:r>
      <w:r w:rsidRPr="00137216">
        <w:rPr>
          <w:bCs/>
          <w:sz w:val="18"/>
          <w:szCs w:val="18"/>
        </w:rPr>
        <w:tab/>
        <w:t xml:space="preserve">              </w:t>
      </w:r>
      <w:r w:rsidRPr="00137216">
        <w:rPr>
          <w:bCs/>
          <w:sz w:val="18"/>
          <w:szCs w:val="18"/>
          <w:u w:val="single"/>
        </w:rPr>
        <w:tab/>
      </w:r>
      <w:r w:rsidRPr="00137216">
        <w:rPr>
          <w:bCs/>
          <w:sz w:val="18"/>
          <w:szCs w:val="18"/>
          <w:u w:val="single"/>
        </w:rPr>
        <w:tab/>
      </w:r>
      <w:r w:rsidRPr="00137216">
        <w:rPr>
          <w:bCs/>
          <w:sz w:val="18"/>
          <w:szCs w:val="18"/>
        </w:rPr>
        <w:tab/>
      </w:r>
      <w:r w:rsidRPr="00137216">
        <w:rPr>
          <w:bCs/>
          <w:sz w:val="18"/>
          <w:szCs w:val="18"/>
        </w:rPr>
        <w:tab/>
        <w:t xml:space="preserve">___________________ </w:t>
      </w:r>
    </w:p>
    <w:p w:rsidR="00137216" w:rsidRPr="00137216" w:rsidRDefault="00137216" w:rsidP="00137216">
      <w:pPr>
        <w:pStyle w:val="aa"/>
        <w:ind w:left="42" w:right="141"/>
        <w:rPr>
          <w:bCs/>
          <w:sz w:val="18"/>
          <w:szCs w:val="18"/>
        </w:rPr>
      </w:pPr>
      <w:r w:rsidRPr="00137216">
        <w:rPr>
          <w:bCs/>
          <w:sz w:val="18"/>
          <w:szCs w:val="18"/>
        </w:rPr>
        <w:t xml:space="preserve">                 (</w:t>
      </w:r>
      <w:proofErr w:type="gramStart"/>
      <w:r w:rsidRPr="00137216">
        <w:rPr>
          <w:bCs/>
          <w:sz w:val="18"/>
          <w:szCs w:val="18"/>
        </w:rPr>
        <w:t xml:space="preserve">должность)   </w:t>
      </w:r>
      <w:proofErr w:type="gramEnd"/>
      <w:r w:rsidRPr="00137216">
        <w:rPr>
          <w:bCs/>
          <w:sz w:val="18"/>
          <w:szCs w:val="18"/>
        </w:rPr>
        <w:t xml:space="preserve">                  (подпись)                                  (ФИО)</w:t>
      </w:r>
    </w:p>
    <w:p w:rsidR="00137216" w:rsidRPr="00137216" w:rsidRDefault="00137216" w:rsidP="00137216">
      <w:pPr>
        <w:pStyle w:val="aa"/>
        <w:ind w:left="42" w:right="141"/>
        <w:jc w:val="both"/>
        <w:rPr>
          <w:sz w:val="18"/>
          <w:szCs w:val="18"/>
        </w:rPr>
      </w:pPr>
    </w:p>
    <w:p w:rsidR="00137216" w:rsidRPr="00137216" w:rsidRDefault="00137216" w:rsidP="00137216">
      <w:pPr>
        <w:pStyle w:val="aa"/>
        <w:ind w:left="5387" w:right="141"/>
        <w:jc w:val="center"/>
        <w:rPr>
          <w:sz w:val="18"/>
          <w:szCs w:val="18"/>
        </w:rPr>
      </w:pPr>
      <w:r w:rsidRPr="00137216">
        <w:rPr>
          <w:sz w:val="18"/>
          <w:szCs w:val="18"/>
        </w:rPr>
        <w:lastRenderedPageBreak/>
        <w:t>Приложение № 3</w:t>
      </w:r>
    </w:p>
    <w:p w:rsidR="00137216" w:rsidRPr="00137216" w:rsidRDefault="00137216" w:rsidP="00137216">
      <w:pPr>
        <w:pStyle w:val="aa"/>
        <w:ind w:left="5387" w:right="141"/>
        <w:jc w:val="center"/>
        <w:rPr>
          <w:sz w:val="18"/>
          <w:szCs w:val="18"/>
        </w:rPr>
      </w:pPr>
      <w:r w:rsidRPr="00137216">
        <w:rPr>
          <w:sz w:val="18"/>
          <w:szCs w:val="18"/>
        </w:rPr>
        <w:t>к Положению о приемке поставленного товара, выполненной</w:t>
      </w:r>
    </w:p>
    <w:p w:rsidR="00137216" w:rsidRPr="00137216" w:rsidRDefault="00137216" w:rsidP="00137216">
      <w:pPr>
        <w:pStyle w:val="aa"/>
        <w:ind w:left="5387" w:right="141"/>
        <w:jc w:val="center"/>
        <w:rPr>
          <w:sz w:val="18"/>
          <w:szCs w:val="18"/>
        </w:rPr>
      </w:pPr>
      <w:r w:rsidRPr="00137216">
        <w:rPr>
          <w:sz w:val="18"/>
          <w:szCs w:val="18"/>
        </w:rPr>
        <w:t>работы (ее результатов), оказанной услуги, а также</w:t>
      </w:r>
    </w:p>
    <w:p w:rsidR="00137216" w:rsidRPr="00137216" w:rsidRDefault="00137216" w:rsidP="00137216">
      <w:pPr>
        <w:pStyle w:val="aa"/>
        <w:ind w:left="5387" w:right="141"/>
        <w:jc w:val="center"/>
        <w:rPr>
          <w:sz w:val="18"/>
          <w:szCs w:val="18"/>
        </w:rPr>
      </w:pPr>
      <w:r w:rsidRPr="00137216">
        <w:rPr>
          <w:sz w:val="18"/>
          <w:szCs w:val="18"/>
        </w:rPr>
        <w:t xml:space="preserve">отдельных этапов поставки </w:t>
      </w:r>
      <w:proofErr w:type="gramStart"/>
      <w:r w:rsidRPr="00137216">
        <w:rPr>
          <w:sz w:val="18"/>
          <w:szCs w:val="18"/>
        </w:rPr>
        <w:t>товара,  выполнения</w:t>
      </w:r>
      <w:proofErr w:type="gramEnd"/>
      <w:r w:rsidRPr="00137216">
        <w:rPr>
          <w:sz w:val="18"/>
          <w:szCs w:val="18"/>
        </w:rPr>
        <w:t xml:space="preserve"> работы,</w:t>
      </w:r>
    </w:p>
    <w:p w:rsidR="00137216" w:rsidRPr="00137216" w:rsidRDefault="00137216" w:rsidP="00137216">
      <w:pPr>
        <w:pStyle w:val="aa"/>
        <w:ind w:left="5387" w:right="141"/>
        <w:jc w:val="center"/>
        <w:rPr>
          <w:sz w:val="18"/>
          <w:szCs w:val="18"/>
        </w:rPr>
      </w:pPr>
      <w:r w:rsidRPr="00137216">
        <w:rPr>
          <w:sz w:val="18"/>
          <w:szCs w:val="18"/>
        </w:rPr>
        <w:t>оказания услуги, предусмотренных Администрацией</w:t>
      </w:r>
    </w:p>
    <w:p w:rsidR="00137216" w:rsidRPr="00137216" w:rsidRDefault="00137216" w:rsidP="00137216">
      <w:pPr>
        <w:pStyle w:val="aa"/>
        <w:ind w:left="5387" w:right="141"/>
        <w:jc w:val="center"/>
        <w:rPr>
          <w:sz w:val="18"/>
          <w:szCs w:val="18"/>
        </w:rPr>
      </w:pPr>
      <w:proofErr w:type="spellStart"/>
      <w:r w:rsidRPr="00137216">
        <w:rPr>
          <w:sz w:val="18"/>
          <w:szCs w:val="18"/>
        </w:rPr>
        <w:t>Марёвского</w:t>
      </w:r>
      <w:proofErr w:type="spellEnd"/>
      <w:r w:rsidRPr="00137216">
        <w:rPr>
          <w:sz w:val="18"/>
          <w:szCs w:val="18"/>
        </w:rPr>
        <w:t xml:space="preserve"> муниципального округа контрактами,</w:t>
      </w:r>
    </w:p>
    <w:p w:rsidR="00137216" w:rsidRPr="00137216" w:rsidRDefault="00137216" w:rsidP="00137216">
      <w:pPr>
        <w:pStyle w:val="aa"/>
        <w:ind w:left="5387" w:right="141"/>
        <w:jc w:val="center"/>
        <w:rPr>
          <w:sz w:val="18"/>
          <w:szCs w:val="18"/>
        </w:rPr>
      </w:pPr>
      <w:r w:rsidRPr="00137216">
        <w:rPr>
          <w:sz w:val="18"/>
          <w:szCs w:val="18"/>
        </w:rPr>
        <w:t>включая проведение экспертизы поставленного</w:t>
      </w:r>
    </w:p>
    <w:p w:rsidR="00137216" w:rsidRPr="00137216" w:rsidRDefault="00137216" w:rsidP="00137216">
      <w:pPr>
        <w:pStyle w:val="aa"/>
        <w:ind w:left="5387" w:right="141"/>
        <w:jc w:val="center"/>
        <w:rPr>
          <w:sz w:val="18"/>
          <w:szCs w:val="18"/>
        </w:rPr>
      </w:pPr>
      <w:r w:rsidRPr="00137216">
        <w:rPr>
          <w:sz w:val="18"/>
          <w:szCs w:val="18"/>
        </w:rPr>
        <w:t>товара, результатов выполненной работы, оказанной услуги</w:t>
      </w:r>
    </w:p>
    <w:p w:rsidR="00137216" w:rsidRPr="00137216" w:rsidRDefault="00137216" w:rsidP="00137216">
      <w:pPr>
        <w:pStyle w:val="aa"/>
        <w:ind w:left="5387" w:right="141"/>
        <w:jc w:val="center"/>
        <w:rPr>
          <w:sz w:val="18"/>
          <w:szCs w:val="18"/>
        </w:rPr>
      </w:pPr>
      <w:r w:rsidRPr="00137216">
        <w:rPr>
          <w:sz w:val="18"/>
          <w:szCs w:val="18"/>
        </w:rPr>
        <w:t>(отдельных этапов исполнения контракта),</w:t>
      </w:r>
    </w:p>
    <w:p w:rsidR="00137216" w:rsidRPr="00137216" w:rsidRDefault="00137216" w:rsidP="00137216">
      <w:pPr>
        <w:pStyle w:val="aa"/>
        <w:ind w:left="5387" w:right="141"/>
        <w:jc w:val="center"/>
        <w:rPr>
          <w:sz w:val="18"/>
          <w:szCs w:val="18"/>
        </w:rPr>
      </w:pPr>
      <w:r w:rsidRPr="00137216">
        <w:rPr>
          <w:sz w:val="18"/>
          <w:szCs w:val="18"/>
        </w:rPr>
        <w:t>и назначении ответственных лиц</w:t>
      </w:r>
    </w:p>
    <w:p w:rsidR="00137216" w:rsidRPr="00137216" w:rsidRDefault="00137216" w:rsidP="00137216">
      <w:pPr>
        <w:pStyle w:val="aa"/>
        <w:ind w:left="5387" w:right="141"/>
        <w:jc w:val="center"/>
        <w:rPr>
          <w:b/>
          <w:sz w:val="18"/>
          <w:szCs w:val="18"/>
        </w:rPr>
      </w:pPr>
      <w:r w:rsidRPr="00137216">
        <w:rPr>
          <w:b/>
          <w:bCs/>
          <w:sz w:val="18"/>
          <w:szCs w:val="18"/>
        </w:rPr>
        <w:t>ФОРМА</w:t>
      </w:r>
    </w:p>
    <w:p w:rsidR="00137216" w:rsidRPr="00137216" w:rsidRDefault="00137216" w:rsidP="00137216">
      <w:pPr>
        <w:pStyle w:val="aa"/>
        <w:ind w:left="42" w:right="141"/>
        <w:jc w:val="both"/>
        <w:rPr>
          <w:b/>
          <w:sz w:val="18"/>
          <w:szCs w:val="18"/>
        </w:rPr>
      </w:pPr>
    </w:p>
    <w:p w:rsidR="00137216" w:rsidRPr="00137216" w:rsidRDefault="00137216" w:rsidP="00137216">
      <w:pPr>
        <w:pStyle w:val="aa"/>
        <w:ind w:left="42" w:right="141"/>
        <w:jc w:val="center"/>
        <w:rPr>
          <w:b/>
          <w:sz w:val="18"/>
          <w:szCs w:val="18"/>
        </w:rPr>
      </w:pPr>
      <w:r w:rsidRPr="00137216">
        <w:rPr>
          <w:b/>
          <w:sz w:val="18"/>
          <w:szCs w:val="18"/>
        </w:rPr>
        <w:t>АКТ ПРИЕМА-ПЕРЕДАЧИ ТОВАРА</w:t>
      </w:r>
    </w:p>
    <w:p w:rsidR="00137216" w:rsidRPr="00137216" w:rsidRDefault="00137216" w:rsidP="00137216">
      <w:pPr>
        <w:pStyle w:val="aa"/>
        <w:ind w:left="42" w:right="141"/>
        <w:jc w:val="center"/>
        <w:rPr>
          <w:sz w:val="18"/>
          <w:szCs w:val="18"/>
        </w:rPr>
      </w:pPr>
      <w:r w:rsidRPr="00137216">
        <w:rPr>
          <w:sz w:val="18"/>
          <w:szCs w:val="18"/>
        </w:rPr>
        <w:t xml:space="preserve">Новгородская область, с. </w:t>
      </w:r>
      <w:proofErr w:type="spellStart"/>
      <w:proofErr w:type="gramStart"/>
      <w:r w:rsidRPr="00137216">
        <w:rPr>
          <w:sz w:val="18"/>
          <w:szCs w:val="18"/>
        </w:rPr>
        <w:t>Марёво</w:t>
      </w:r>
      <w:proofErr w:type="spellEnd"/>
      <w:r w:rsidRPr="00137216">
        <w:rPr>
          <w:sz w:val="18"/>
          <w:szCs w:val="18"/>
        </w:rPr>
        <w:t>«</w:t>
      </w:r>
      <w:proofErr w:type="gramEnd"/>
      <w:r w:rsidRPr="00137216">
        <w:rPr>
          <w:sz w:val="18"/>
          <w:szCs w:val="18"/>
        </w:rPr>
        <w:t>__» ____________ 20__г.</w:t>
      </w:r>
    </w:p>
    <w:p w:rsidR="00137216" w:rsidRPr="00137216" w:rsidRDefault="00137216" w:rsidP="00137216">
      <w:pPr>
        <w:pStyle w:val="aa"/>
        <w:ind w:left="42" w:right="141"/>
        <w:rPr>
          <w:sz w:val="18"/>
          <w:szCs w:val="18"/>
        </w:rPr>
      </w:pPr>
    </w:p>
    <w:p w:rsidR="00137216" w:rsidRPr="00137216" w:rsidRDefault="00137216" w:rsidP="00137216">
      <w:pPr>
        <w:pStyle w:val="aa"/>
        <w:ind w:left="42" w:right="141"/>
        <w:rPr>
          <w:sz w:val="18"/>
          <w:szCs w:val="18"/>
        </w:rPr>
      </w:pPr>
      <w:r w:rsidRPr="00137216">
        <w:rPr>
          <w:sz w:val="18"/>
          <w:szCs w:val="18"/>
        </w:rPr>
        <w:t xml:space="preserve">Мы, нижеподписавшиеся,______________________ , именуемый в дальнейшем «Поставщик», в лице __________________________, действующего на основании _______________________ с одной Стороны, и Администрация </w:t>
      </w:r>
      <w:proofErr w:type="spellStart"/>
      <w:r w:rsidRPr="00137216">
        <w:rPr>
          <w:sz w:val="18"/>
          <w:szCs w:val="18"/>
        </w:rPr>
        <w:t>Марёвского</w:t>
      </w:r>
      <w:proofErr w:type="spellEnd"/>
      <w:r w:rsidRPr="00137216">
        <w:rPr>
          <w:sz w:val="18"/>
          <w:szCs w:val="18"/>
        </w:rPr>
        <w:t xml:space="preserve"> муниципального округа, именуемая в дальнейшем «Заказчик», в лице _____________________________, действующего на основании________________________________, с другой Стороны, составили настоящий Акт о том, что согласно Контракту №________________ от «____» __________20__ г. Поставщик в период с ________ по _________ поставил, а Заказчик принял Товар согласно следующей спецификации: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2"/>
        <w:gridCol w:w="1748"/>
        <w:gridCol w:w="1856"/>
        <w:gridCol w:w="1443"/>
        <w:gridCol w:w="1315"/>
        <w:gridCol w:w="2066"/>
        <w:gridCol w:w="1498"/>
      </w:tblGrid>
      <w:tr w:rsidR="00137216" w:rsidRPr="00137216" w:rsidTr="00137216">
        <w:trPr>
          <w:trHeight w:val="660"/>
        </w:trPr>
        <w:tc>
          <w:tcPr>
            <w:tcW w:w="642" w:type="dxa"/>
            <w:vAlign w:val="center"/>
          </w:tcPr>
          <w:p w:rsidR="00137216" w:rsidRPr="00137216" w:rsidRDefault="00137216" w:rsidP="00137216">
            <w:pPr>
              <w:pStyle w:val="aa"/>
              <w:ind w:left="42" w:right="141"/>
              <w:jc w:val="both"/>
              <w:rPr>
                <w:sz w:val="18"/>
                <w:szCs w:val="18"/>
              </w:rPr>
            </w:pPr>
            <w:r w:rsidRPr="00137216">
              <w:rPr>
                <w:sz w:val="18"/>
                <w:szCs w:val="18"/>
              </w:rPr>
              <w:t>№ п/п</w:t>
            </w:r>
          </w:p>
        </w:tc>
        <w:tc>
          <w:tcPr>
            <w:tcW w:w="1748" w:type="dxa"/>
            <w:vAlign w:val="center"/>
          </w:tcPr>
          <w:p w:rsidR="00137216" w:rsidRPr="00137216" w:rsidRDefault="00137216" w:rsidP="00137216">
            <w:pPr>
              <w:pStyle w:val="aa"/>
              <w:ind w:left="42" w:right="141"/>
              <w:jc w:val="both"/>
              <w:rPr>
                <w:sz w:val="18"/>
                <w:szCs w:val="18"/>
              </w:rPr>
            </w:pPr>
            <w:r w:rsidRPr="00137216">
              <w:rPr>
                <w:sz w:val="18"/>
                <w:szCs w:val="18"/>
              </w:rPr>
              <w:t>Наименование товара</w:t>
            </w:r>
          </w:p>
        </w:tc>
        <w:tc>
          <w:tcPr>
            <w:tcW w:w="1856" w:type="dxa"/>
            <w:vAlign w:val="center"/>
          </w:tcPr>
          <w:p w:rsidR="00137216" w:rsidRPr="00137216" w:rsidRDefault="00137216" w:rsidP="00137216">
            <w:pPr>
              <w:pStyle w:val="aa"/>
              <w:ind w:left="42" w:right="141"/>
              <w:jc w:val="both"/>
              <w:rPr>
                <w:sz w:val="18"/>
                <w:szCs w:val="18"/>
              </w:rPr>
            </w:pPr>
            <w:r w:rsidRPr="00137216">
              <w:rPr>
                <w:sz w:val="18"/>
                <w:szCs w:val="18"/>
              </w:rPr>
              <w:t>Страна происхождения товара</w:t>
            </w:r>
          </w:p>
        </w:tc>
        <w:tc>
          <w:tcPr>
            <w:tcW w:w="1443" w:type="dxa"/>
            <w:vAlign w:val="center"/>
          </w:tcPr>
          <w:p w:rsidR="00137216" w:rsidRPr="00137216" w:rsidRDefault="00137216" w:rsidP="00137216">
            <w:pPr>
              <w:pStyle w:val="aa"/>
              <w:ind w:left="42" w:right="141"/>
              <w:jc w:val="both"/>
              <w:rPr>
                <w:sz w:val="18"/>
                <w:szCs w:val="18"/>
              </w:rPr>
            </w:pPr>
            <w:r w:rsidRPr="00137216">
              <w:rPr>
                <w:sz w:val="18"/>
                <w:szCs w:val="18"/>
              </w:rPr>
              <w:t>Количество</w:t>
            </w:r>
          </w:p>
        </w:tc>
        <w:tc>
          <w:tcPr>
            <w:tcW w:w="1315" w:type="dxa"/>
            <w:vAlign w:val="center"/>
          </w:tcPr>
          <w:p w:rsidR="00137216" w:rsidRPr="00137216" w:rsidRDefault="00137216" w:rsidP="00137216">
            <w:pPr>
              <w:pStyle w:val="aa"/>
              <w:ind w:left="42" w:right="141"/>
              <w:jc w:val="both"/>
              <w:rPr>
                <w:sz w:val="18"/>
                <w:szCs w:val="18"/>
              </w:rPr>
            </w:pPr>
            <w:r w:rsidRPr="00137216">
              <w:rPr>
                <w:sz w:val="18"/>
                <w:szCs w:val="18"/>
              </w:rPr>
              <w:t>Единица измерения</w:t>
            </w:r>
          </w:p>
        </w:tc>
        <w:tc>
          <w:tcPr>
            <w:tcW w:w="2066" w:type="dxa"/>
            <w:vAlign w:val="center"/>
          </w:tcPr>
          <w:p w:rsidR="00137216" w:rsidRPr="00137216" w:rsidRDefault="00137216" w:rsidP="00137216">
            <w:pPr>
              <w:pStyle w:val="aa"/>
              <w:ind w:left="42" w:right="141"/>
              <w:jc w:val="both"/>
              <w:rPr>
                <w:sz w:val="18"/>
                <w:szCs w:val="18"/>
              </w:rPr>
            </w:pPr>
            <w:r w:rsidRPr="00137216">
              <w:rPr>
                <w:bCs/>
                <w:sz w:val="18"/>
                <w:szCs w:val="18"/>
              </w:rPr>
              <w:t xml:space="preserve">Цена за единицу измерения, рублей, в </w:t>
            </w:r>
            <w:proofErr w:type="spellStart"/>
            <w:r w:rsidRPr="00137216">
              <w:rPr>
                <w:bCs/>
                <w:sz w:val="18"/>
                <w:szCs w:val="18"/>
              </w:rPr>
              <w:t>т.ч</w:t>
            </w:r>
            <w:proofErr w:type="spellEnd"/>
            <w:r w:rsidRPr="00137216">
              <w:rPr>
                <w:bCs/>
                <w:sz w:val="18"/>
                <w:szCs w:val="18"/>
              </w:rPr>
              <w:t>. НДС 20% (при наличии)</w:t>
            </w:r>
          </w:p>
        </w:tc>
        <w:tc>
          <w:tcPr>
            <w:tcW w:w="1498" w:type="dxa"/>
            <w:vAlign w:val="center"/>
          </w:tcPr>
          <w:p w:rsidR="00137216" w:rsidRPr="00137216" w:rsidRDefault="00137216" w:rsidP="00137216">
            <w:pPr>
              <w:pStyle w:val="aa"/>
              <w:ind w:left="42" w:right="141"/>
              <w:jc w:val="both"/>
              <w:rPr>
                <w:sz w:val="18"/>
                <w:szCs w:val="18"/>
              </w:rPr>
            </w:pPr>
            <w:r w:rsidRPr="00137216">
              <w:rPr>
                <w:sz w:val="18"/>
                <w:szCs w:val="18"/>
              </w:rPr>
              <w:t xml:space="preserve">Сума, рублей, в </w:t>
            </w:r>
            <w:proofErr w:type="spellStart"/>
            <w:r w:rsidRPr="00137216">
              <w:rPr>
                <w:sz w:val="18"/>
                <w:szCs w:val="18"/>
              </w:rPr>
              <w:t>т.ч</w:t>
            </w:r>
            <w:proofErr w:type="spellEnd"/>
            <w:r w:rsidRPr="00137216">
              <w:rPr>
                <w:sz w:val="18"/>
                <w:szCs w:val="18"/>
              </w:rPr>
              <w:t>. НДС 20% (при наличии)</w:t>
            </w:r>
          </w:p>
        </w:tc>
      </w:tr>
      <w:tr w:rsidR="00137216" w:rsidRPr="00137216" w:rsidTr="00137216">
        <w:trPr>
          <w:trHeight w:val="215"/>
        </w:trPr>
        <w:tc>
          <w:tcPr>
            <w:tcW w:w="642" w:type="dxa"/>
          </w:tcPr>
          <w:p w:rsidR="00137216" w:rsidRPr="00137216" w:rsidRDefault="00137216" w:rsidP="00137216">
            <w:pPr>
              <w:pStyle w:val="aa"/>
              <w:ind w:left="42" w:right="141"/>
              <w:rPr>
                <w:sz w:val="18"/>
                <w:szCs w:val="18"/>
              </w:rPr>
            </w:pPr>
          </w:p>
        </w:tc>
        <w:tc>
          <w:tcPr>
            <w:tcW w:w="1748" w:type="dxa"/>
          </w:tcPr>
          <w:p w:rsidR="00137216" w:rsidRPr="00137216" w:rsidRDefault="00137216" w:rsidP="00137216">
            <w:pPr>
              <w:pStyle w:val="aa"/>
              <w:ind w:left="42" w:right="141"/>
              <w:rPr>
                <w:sz w:val="18"/>
                <w:szCs w:val="18"/>
              </w:rPr>
            </w:pPr>
          </w:p>
        </w:tc>
        <w:tc>
          <w:tcPr>
            <w:tcW w:w="1856" w:type="dxa"/>
          </w:tcPr>
          <w:p w:rsidR="00137216" w:rsidRPr="00137216" w:rsidRDefault="00137216" w:rsidP="00137216">
            <w:pPr>
              <w:pStyle w:val="aa"/>
              <w:ind w:left="42" w:right="141"/>
              <w:rPr>
                <w:sz w:val="18"/>
                <w:szCs w:val="18"/>
              </w:rPr>
            </w:pPr>
          </w:p>
        </w:tc>
        <w:tc>
          <w:tcPr>
            <w:tcW w:w="1443" w:type="dxa"/>
          </w:tcPr>
          <w:p w:rsidR="00137216" w:rsidRPr="00137216" w:rsidRDefault="00137216" w:rsidP="00137216">
            <w:pPr>
              <w:pStyle w:val="aa"/>
              <w:ind w:left="42" w:right="141"/>
              <w:rPr>
                <w:sz w:val="18"/>
                <w:szCs w:val="18"/>
              </w:rPr>
            </w:pPr>
          </w:p>
        </w:tc>
        <w:tc>
          <w:tcPr>
            <w:tcW w:w="1315" w:type="dxa"/>
          </w:tcPr>
          <w:p w:rsidR="00137216" w:rsidRPr="00137216" w:rsidRDefault="00137216" w:rsidP="00137216">
            <w:pPr>
              <w:pStyle w:val="aa"/>
              <w:ind w:left="42" w:right="141"/>
              <w:rPr>
                <w:sz w:val="18"/>
                <w:szCs w:val="18"/>
              </w:rPr>
            </w:pPr>
          </w:p>
        </w:tc>
        <w:tc>
          <w:tcPr>
            <w:tcW w:w="2066" w:type="dxa"/>
          </w:tcPr>
          <w:p w:rsidR="00137216" w:rsidRPr="00137216" w:rsidRDefault="00137216" w:rsidP="00137216">
            <w:pPr>
              <w:pStyle w:val="aa"/>
              <w:ind w:left="42" w:right="141"/>
              <w:rPr>
                <w:sz w:val="18"/>
                <w:szCs w:val="18"/>
              </w:rPr>
            </w:pPr>
          </w:p>
        </w:tc>
        <w:tc>
          <w:tcPr>
            <w:tcW w:w="1498" w:type="dxa"/>
          </w:tcPr>
          <w:p w:rsidR="00137216" w:rsidRPr="00137216" w:rsidRDefault="00137216" w:rsidP="00137216">
            <w:pPr>
              <w:pStyle w:val="aa"/>
              <w:ind w:left="42" w:right="141"/>
              <w:rPr>
                <w:sz w:val="18"/>
                <w:szCs w:val="18"/>
              </w:rPr>
            </w:pPr>
          </w:p>
        </w:tc>
      </w:tr>
      <w:tr w:rsidR="00137216" w:rsidRPr="00137216" w:rsidTr="00137216">
        <w:trPr>
          <w:trHeight w:val="215"/>
        </w:trPr>
        <w:tc>
          <w:tcPr>
            <w:tcW w:w="642" w:type="dxa"/>
          </w:tcPr>
          <w:p w:rsidR="00137216" w:rsidRPr="00137216" w:rsidRDefault="00137216" w:rsidP="00137216">
            <w:pPr>
              <w:pStyle w:val="aa"/>
              <w:ind w:left="42" w:right="141"/>
              <w:rPr>
                <w:sz w:val="18"/>
                <w:szCs w:val="18"/>
              </w:rPr>
            </w:pPr>
          </w:p>
        </w:tc>
        <w:tc>
          <w:tcPr>
            <w:tcW w:w="1748" w:type="dxa"/>
          </w:tcPr>
          <w:p w:rsidR="00137216" w:rsidRPr="00137216" w:rsidRDefault="00137216" w:rsidP="00137216">
            <w:pPr>
              <w:pStyle w:val="aa"/>
              <w:ind w:left="42" w:right="141"/>
              <w:rPr>
                <w:sz w:val="18"/>
                <w:szCs w:val="18"/>
              </w:rPr>
            </w:pPr>
          </w:p>
        </w:tc>
        <w:tc>
          <w:tcPr>
            <w:tcW w:w="1856" w:type="dxa"/>
          </w:tcPr>
          <w:p w:rsidR="00137216" w:rsidRPr="00137216" w:rsidRDefault="00137216" w:rsidP="00137216">
            <w:pPr>
              <w:pStyle w:val="aa"/>
              <w:ind w:left="42" w:right="141"/>
              <w:rPr>
                <w:sz w:val="18"/>
                <w:szCs w:val="18"/>
              </w:rPr>
            </w:pPr>
          </w:p>
        </w:tc>
        <w:tc>
          <w:tcPr>
            <w:tcW w:w="1443" w:type="dxa"/>
          </w:tcPr>
          <w:p w:rsidR="00137216" w:rsidRPr="00137216" w:rsidRDefault="00137216" w:rsidP="00137216">
            <w:pPr>
              <w:pStyle w:val="aa"/>
              <w:ind w:left="42" w:right="141"/>
              <w:rPr>
                <w:sz w:val="18"/>
                <w:szCs w:val="18"/>
              </w:rPr>
            </w:pPr>
          </w:p>
        </w:tc>
        <w:tc>
          <w:tcPr>
            <w:tcW w:w="1315" w:type="dxa"/>
          </w:tcPr>
          <w:p w:rsidR="00137216" w:rsidRPr="00137216" w:rsidRDefault="00137216" w:rsidP="00137216">
            <w:pPr>
              <w:pStyle w:val="aa"/>
              <w:ind w:left="42" w:right="141"/>
              <w:rPr>
                <w:sz w:val="18"/>
                <w:szCs w:val="18"/>
              </w:rPr>
            </w:pPr>
          </w:p>
        </w:tc>
        <w:tc>
          <w:tcPr>
            <w:tcW w:w="2066" w:type="dxa"/>
          </w:tcPr>
          <w:p w:rsidR="00137216" w:rsidRPr="00137216" w:rsidRDefault="00137216" w:rsidP="00137216">
            <w:pPr>
              <w:pStyle w:val="aa"/>
              <w:ind w:left="42" w:right="141"/>
              <w:rPr>
                <w:sz w:val="18"/>
                <w:szCs w:val="18"/>
              </w:rPr>
            </w:pPr>
          </w:p>
        </w:tc>
        <w:tc>
          <w:tcPr>
            <w:tcW w:w="1498" w:type="dxa"/>
          </w:tcPr>
          <w:p w:rsidR="00137216" w:rsidRPr="00137216" w:rsidRDefault="00137216" w:rsidP="00137216">
            <w:pPr>
              <w:pStyle w:val="aa"/>
              <w:ind w:left="42" w:right="141"/>
              <w:rPr>
                <w:sz w:val="18"/>
                <w:szCs w:val="18"/>
              </w:rPr>
            </w:pPr>
          </w:p>
        </w:tc>
      </w:tr>
    </w:tbl>
    <w:p w:rsidR="00137216" w:rsidRPr="00137216" w:rsidRDefault="00137216" w:rsidP="00137216">
      <w:pPr>
        <w:pStyle w:val="aa"/>
        <w:ind w:left="42" w:right="141"/>
        <w:rPr>
          <w:sz w:val="18"/>
          <w:szCs w:val="18"/>
        </w:rPr>
      </w:pPr>
      <w:r w:rsidRPr="00137216">
        <w:rPr>
          <w:sz w:val="18"/>
          <w:szCs w:val="18"/>
        </w:rPr>
        <w:t>Итого: _________________</w:t>
      </w:r>
    </w:p>
    <w:p w:rsidR="00137216" w:rsidRPr="00137216" w:rsidRDefault="00137216" w:rsidP="00137216">
      <w:pPr>
        <w:pStyle w:val="aa"/>
        <w:ind w:left="42" w:right="141"/>
        <w:rPr>
          <w:sz w:val="18"/>
          <w:szCs w:val="18"/>
        </w:rPr>
      </w:pPr>
      <w:r w:rsidRPr="00137216">
        <w:rPr>
          <w:sz w:val="18"/>
          <w:szCs w:val="18"/>
        </w:rPr>
        <w:t xml:space="preserve">В том числе НДС </w:t>
      </w:r>
      <w:r w:rsidRPr="00137216">
        <w:rPr>
          <w:bCs/>
          <w:sz w:val="18"/>
          <w:szCs w:val="18"/>
        </w:rPr>
        <w:t>(либо указываются основания освобождения от НДС)</w:t>
      </w:r>
      <w:r w:rsidRPr="00137216">
        <w:rPr>
          <w:sz w:val="18"/>
          <w:szCs w:val="18"/>
        </w:rPr>
        <w:t>: _________________</w:t>
      </w:r>
    </w:p>
    <w:p w:rsidR="00137216" w:rsidRPr="00137216" w:rsidRDefault="00137216" w:rsidP="00137216">
      <w:pPr>
        <w:pStyle w:val="aa"/>
        <w:ind w:left="42" w:right="141"/>
        <w:rPr>
          <w:sz w:val="18"/>
          <w:szCs w:val="18"/>
        </w:rPr>
      </w:pPr>
      <w:r w:rsidRPr="00137216">
        <w:rPr>
          <w:sz w:val="18"/>
          <w:szCs w:val="18"/>
        </w:rPr>
        <w:t>Всего наименований ___________</w:t>
      </w:r>
    </w:p>
    <w:p w:rsidR="00137216" w:rsidRPr="00137216" w:rsidRDefault="00137216" w:rsidP="00137216">
      <w:pPr>
        <w:pStyle w:val="aa"/>
        <w:ind w:left="42" w:right="141"/>
        <w:rPr>
          <w:sz w:val="18"/>
          <w:szCs w:val="18"/>
        </w:rPr>
      </w:pPr>
      <w:r w:rsidRPr="00137216">
        <w:rPr>
          <w:sz w:val="18"/>
          <w:szCs w:val="18"/>
        </w:rPr>
        <w:t>На сумму_________________________________________(прописью)</w:t>
      </w:r>
    </w:p>
    <w:p w:rsidR="00137216" w:rsidRPr="00137216" w:rsidRDefault="00137216" w:rsidP="00137216">
      <w:pPr>
        <w:pStyle w:val="aa"/>
        <w:ind w:left="42" w:right="141"/>
        <w:rPr>
          <w:sz w:val="18"/>
          <w:szCs w:val="18"/>
        </w:rPr>
      </w:pPr>
      <w:r w:rsidRPr="00137216">
        <w:rPr>
          <w:sz w:val="18"/>
          <w:szCs w:val="18"/>
        </w:rPr>
        <w:t xml:space="preserve">Поставщиком поставлен Товар надлежащим образом </w:t>
      </w:r>
      <w:r w:rsidRPr="00137216">
        <w:rPr>
          <w:i/>
          <w:iCs/>
          <w:sz w:val="18"/>
          <w:szCs w:val="18"/>
        </w:rPr>
        <w:t>(ненадлежащим образом)</w:t>
      </w:r>
      <w:r w:rsidRPr="00137216">
        <w:rPr>
          <w:sz w:val="18"/>
          <w:szCs w:val="18"/>
        </w:rPr>
        <w:t xml:space="preserve">: в объеме и качестве, соответствующим требованиям </w:t>
      </w:r>
      <w:r w:rsidRPr="00137216">
        <w:rPr>
          <w:i/>
          <w:sz w:val="18"/>
          <w:szCs w:val="18"/>
        </w:rPr>
        <w:t>(не соответствующим требованиям)</w:t>
      </w:r>
      <w:r w:rsidRPr="00137216">
        <w:rPr>
          <w:sz w:val="18"/>
          <w:szCs w:val="18"/>
        </w:rPr>
        <w:t xml:space="preserve">, установленными Контрактом, в установленные сроки </w:t>
      </w:r>
      <w:r w:rsidRPr="00137216">
        <w:rPr>
          <w:i/>
          <w:sz w:val="18"/>
          <w:szCs w:val="18"/>
        </w:rPr>
        <w:t>(с нарушением срока)</w:t>
      </w:r>
      <w:r w:rsidRPr="00137216">
        <w:rPr>
          <w:sz w:val="18"/>
          <w:szCs w:val="18"/>
        </w:rPr>
        <w:t>, Стороны взаимных претензий друг к другу не имеют (</w:t>
      </w:r>
      <w:r w:rsidRPr="00137216">
        <w:rPr>
          <w:i/>
          <w:sz w:val="18"/>
          <w:szCs w:val="18"/>
        </w:rPr>
        <w:t>имеют</w:t>
      </w:r>
      <w:r w:rsidRPr="00137216">
        <w:rPr>
          <w:sz w:val="18"/>
          <w:szCs w:val="18"/>
        </w:rPr>
        <w:t>).</w:t>
      </w:r>
    </w:p>
    <w:p w:rsidR="00137216" w:rsidRPr="00137216" w:rsidRDefault="00137216" w:rsidP="00137216">
      <w:pPr>
        <w:pStyle w:val="aa"/>
        <w:ind w:left="42" w:right="141"/>
        <w:rPr>
          <w:sz w:val="18"/>
          <w:szCs w:val="18"/>
        </w:rPr>
      </w:pPr>
    </w:p>
    <w:p w:rsidR="00137216" w:rsidRPr="00137216" w:rsidRDefault="00137216" w:rsidP="00137216">
      <w:pPr>
        <w:pStyle w:val="aa"/>
        <w:ind w:left="42" w:right="141"/>
        <w:rPr>
          <w:sz w:val="18"/>
          <w:szCs w:val="18"/>
        </w:rPr>
      </w:pPr>
      <w:r w:rsidRPr="00137216">
        <w:rPr>
          <w:sz w:val="18"/>
          <w:szCs w:val="18"/>
        </w:rPr>
        <w:t>Настоящий Акт составлен в двух экземплярах, по одному для каждой из сторон.</w:t>
      </w:r>
    </w:p>
    <w:p w:rsidR="00137216" w:rsidRPr="00137216" w:rsidRDefault="00137216" w:rsidP="00137216">
      <w:pPr>
        <w:pStyle w:val="aa"/>
        <w:ind w:left="42" w:right="141"/>
        <w:rPr>
          <w:sz w:val="18"/>
          <w:szCs w:val="18"/>
        </w:rPr>
      </w:pPr>
    </w:p>
    <w:tbl>
      <w:tblPr>
        <w:tblW w:w="4836" w:type="pct"/>
        <w:tblLook w:val="0000" w:firstRow="0" w:lastRow="0" w:firstColumn="0" w:lastColumn="0" w:noHBand="0" w:noVBand="0"/>
      </w:tblPr>
      <w:tblGrid>
        <w:gridCol w:w="5106"/>
        <w:gridCol w:w="5314"/>
      </w:tblGrid>
      <w:tr w:rsidR="00137216" w:rsidRPr="00137216" w:rsidTr="00137216">
        <w:trPr>
          <w:trHeight w:val="165"/>
        </w:trPr>
        <w:tc>
          <w:tcPr>
            <w:tcW w:w="2450" w:type="pct"/>
          </w:tcPr>
          <w:p w:rsidR="00137216" w:rsidRPr="00137216" w:rsidRDefault="00137216" w:rsidP="00137216">
            <w:pPr>
              <w:pStyle w:val="aa"/>
              <w:ind w:left="42" w:right="141"/>
              <w:jc w:val="both"/>
              <w:rPr>
                <w:sz w:val="18"/>
                <w:szCs w:val="18"/>
              </w:rPr>
            </w:pPr>
            <w:r w:rsidRPr="00137216">
              <w:rPr>
                <w:sz w:val="18"/>
                <w:szCs w:val="18"/>
              </w:rPr>
              <w:t>ЗАКАЗЧИК:</w:t>
            </w:r>
          </w:p>
        </w:tc>
        <w:tc>
          <w:tcPr>
            <w:tcW w:w="2550" w:type="pct"/>
          </w:tcPr>
          <w:p w:rsidR="00137216" w:rsidRPr="00137216" w:rsidRDefault="00137216" w:rsidP="00137216">
            <w:pPr>
              <w:pStyle w:val="aa"/>
              <w:ind w:left="42" w:right="141"/>
              <w:jc w:val="both"/>
              <w:rPr>
                <w:sz w:val="18"/>
                <w:szCs w:val="18"/>
              </w:rPr>
            </w:pPr>
            <w:r w:rsidRPr="00137216">
              <w:rPr>
                <w:sz w:val="18"/>
                <w:szCs w:val="18"/>
              </w:rPr>
              <w:t>ИСПОЛНИТЕЛЬ:</w:t>
            </w:r>
          </w:p>
        </w:tc>
      </w:tr>
      <w:tr w:rsidR="00137216" w:rsidRPr="00137216" w:rsidTr="00137216">
        <w:trPr>
          <w:trHeight w:val="1988"/>
        </w:trPr>
        <w:tc>
          <w:tcPr>
            <w:tcW w:w="2450" w:type="pct"/>
          </w:tcPr>
          <w:p w:rsidR="00137216" w:rsidRPr="00137216" w:rsidRDefault="00137216" w:rsidP="00137216">
            <w:pPr>
              <w:pStyle w:val="aa"/>
              <w:ind w:left="42" w:right="141"/>
              <w:jc w:val="both"/>
              <w:rPr>
                <w:sz w:val="18"/>
                <w:szCs w:val="18"/>
              </w:rPr>
            </w:pPr>
          </w:p>
          <w:p w:rsidR="00137216" w:rsidRPr="00137216" w:rsidRDefault="00137216" w:rsidP="00137216">
            <w:pPr>
              <w:pStyle w:val="aa"/>
              <w:ind w:left="42" w:right="141"/>
              <w:jc w:val="both"/>
              <w:rPr>
                <w:sz w:val="18"/>
                <w:szCs w:val="18"/>
              </w:rPr>
            </w:pPr>
            <w:r w:rsidRPr="00137216">
              <w:rPr>
                <w:sz w:val="18"/>
                <w:szCs w:val="18"/>
              </w:rPr>
              <w:t>ИНН / КПП</w:t>
            </w:r>
          </w:p>
          <w:p w:rsidR="00137216" w:rsidRPr="00137216" w:rsidRDefault="00137216" w:rsidP="00137216">
            <w:pPr>
              <w:pStyle w:val="aa"/>
              <w:ind w:left="42" w:right="141"/>
              <w:jc w:val="both"/>
              <w:rPr>
                <w:sz w:val="18"/>
                <w:szCs w:val="18"/>
              </w:rPr>
            </w:pPr>
          </w:p>
          <w:p w:rsidR="00137216" w:rsidRPr="00137216" w:rsidRDefault="00137216" w:rsidP="00137216">
            <w:pPr>
              <w:pStyle w:val="aa"/>
              <w:ind w:left="42" w:right="141"/>
              <w:jc w:val="both"/>
              <w:rPr>
                <w:sz w:val="18"/>
                <w:szCs w:val="18"/>
              </w:rPr>
            </w:pPr>
            <w:r w:rsidRPr="00137216">
              <w:rPr>
                <w:sz w:val="18"/>
                <w:szCs w:val="18"/>
              </w:rPr>
              <w:t>ОТ ЗАКАЗЧИКА:</w:t>
            </w:r>
          </w:p>
          <w:p w:rsidR="00137216" w:rsidRPr="00137216" w:rsidRDefault="00137216" w:rsidP="00137216">
            <w:pPr>
              <w:pStyle w:val="aa"/>
              <w:ind w:left="42" w:right="141"/>
              <w:jc w:val="both"/>
              <w:rPr>
                <w:sz w:val="18"/>
                <w:szCs w:val="18"/>
              </w:rPr>
            </w:pPr>
            <w:r w:rsidRPr="00137216">
              <w:rPr>
                <w:sz w:val="18"/>
                <w:szCs w:val="18"/>
              </w:rPr>
              <w:t>__________________(должность)</w:t>
            </w:r>
          </w:p>
          <w:p w:rsidR="00137216" w:rsidRPr="00137216" w:rsidRDefault="00137216" w:rsidP="00137216">
            <w:pPr>
              <w:pStyle w:val="aa"/>
              <w:ind w:left="42" w:right="141"/>
              <w:jc w:val="both"/>
              <w:rPr>
                <w:sz w:val="18"/>
                <w:szCs w:val="18"/>
              </w:rPr>
            </w:pPr>
            <w:r w:rsidRPr="00137216">
              <w:rPr>
                <w:sz w:val="18"/>
                <w:szCs w:val="18"/>
              </w:rPr>
              <w:t>_____________</w:t>
            </w:r>
            <w:proofErr w:type="gramStart"/>
            <w:r w:rsidRPr="00137216">
              <w:rPr>
                <w:sz w:val="18"/>
                <w:szCs w:val="18"/>
              </w:rPr>
              <w:t>_(</w:t>
            </w:r>
            <w:proofErr w:type="gramEnd"/>
            <w:r w:rsidRPr="00137216">
              <w:rPr>
                <w:sz w:val="18"/>
                <w:szCs w:val="18"/>
              </w:rPr>
              <w:t>подпись, ФИО)</w:t>
            </w:r>
          </w:p>
          <w:p w:rsidR="00137216" w:rsidRPr="00137216" w:rsidRDefault="00137216" w:rsidP="00137216">
            <w:pPr>
              <w:pStyle w:val="aa"/>
              <w:ind w:left="42" w:right="141"/>
              <w:jc w:val="both"/>
              <w:rPr>
                <w:sz w:val="18"/>
                <w:szCs w:val="18"/>
              </w:rPr>
            </w:pPr>
            <w:r w:rsidRPr="00137216">
              <w:rPr>
                <w:sz w:val="18"/>
                <w:szCs w:val="18"/>
              </w:rPr>
              <w:t>«___» ________________ 20__ г.</w:t>
            </w:r>
          </w:p>
        </w:tc>
        <w:tc>
          <w:tcPr>
            <w:tcW w:w="2550" w:type="pct"/>
          </w:tcPr>
          <w:p w:rsidR="00137216" w:rsidRPr="00137216" w:rsidRDefault="00137216" w:rsidP="00137216">
            <w:pPr>
              <w:pStyle w:val="aa"/>
              <w:ind w:left="42" w:right="141"/>
              <w:jc w:val="both"/>
              <w:rPr>
                <w:sz w:val="18"/>
                <w:szCs w:val="18"/>
              </w:rPr>
            </w:pPr>
          </w:p>
          <w:p w:rsidR="00137216" w:rsidRPr="00137216" w:rsidRDefault="00137216" w:rsidP="00137216">
            <w:pPr>
              <w:pStyle w:val="aa"/>
              <w:ind w:left="42" w:right="141"/>
              <w:jc w:val="both"/>
              <w:rPr>
                <w:sz w:val="18"/>
                <w:szCs w:val="18"/>
              </w:rPr>
            </w:pPr>
            <w:r w:rsidRPr="00137216">
              <w:rPr>
                <w:sz w:val="18"/>
                <w:szCs w:val="18"/>
              </w:rPr>
              <w:t xml:space="preserve"> ИНН /КПП </w:t>
            </w:r>
          </w:p>
          <w:p w:rsidR="00137216" w:rsidRPr="00137216" w:rsidRDefault="00137216" w:rsidP="00137216">
            <w:pPr>
              <w:pStyle w:val="aa"/>
              <w:ind w:left="42" w:right="141"/>
              <w:jc w:val="both"/>
              <w:rPr>
                <w:sz w:val="18"/>
                <w:szCs w:val="18"/>
              </w:rPr>
            </w:pPr>
          </w:p>
          <w:p w:rsidR="00137216" w:rsidRPr="00137216" w:rsidRDefault="00137216" w:rsidP="00137216">
            <w:pPr>
              <w:pStyle w:val="aa"/>
              <w:ind w:left="42" w:right="141"/>
              <w:jc w:val="both"/>
              <w:rPr>
                <w:sz w:val="18"/>
                <w:szCs w:val="18"/>
              </w:rPr>
            </w:pPr>
            <w:r w:rsidRPr="00137216">
              <w:rPr>
                <w:sz w:val="18"/>
                <w:szCs w:val="18"/>
              </w:rPr>
              <w:t>ОТ ИСПОЛНИТЕЛЯ:</w:t>
            </w:r>
          </w:p>
          <w:p w:rsidR="00137216" w:rsidRPr="00137216" w:rsidRDefault="00137216" w:rsidP="00137216">
            <w:pPr>
              <w:pStyle w:val="aa"/>
              <w:ind w:left="42" w:right="141"/>
              <w:jc w:val="both"/>
              <w:rPr>
                <w:sz w:val="18"/>
                <w:szCs w:val="18"/>
              </w:rPr>
            </w:pPr>
            <w:r w:rsidRPr="00137216">
              <w:rPr>
                <w:sz w:val="18"/>
                <w:szCs w:val="18"/>
              </w:rPr>
              <w:t>__________________________(должность)</w:t>
            </w:r>
          </w:p>
          <w:p w:rsidR="00137216" w:rsidRPr="00137216" w:rsidRDefault="00137216" w:rsidP="00137216">
            <w:pPr>
              <w:pStyle w:val="aa"/>
              <w:ind w:left="42" w:right="141"/>
              <w:jc w:val="both"/>
              <w:rPr>
                <w:sz w:val="18"/>
                <w:szCs w:val="18"/>
              </w:rPr>
            </w:pPr>
            <w:r w:rsidRPr="00137216">
              <w:rPr>
                <w:sz w:val="18"/>
                <w:szCs w:val="18"/>
              </w:rPr>
              <w:t>________________</w:t>
            </w:r>
            <w:proofErr w:type="gramStart"/>
            <w:r w:rsidRPr="00137216">
              <w:rPr>
                <w:sz w:val="18"/>
                <w:szCs w:val="18"/>
              </w:rPr>
              <w:t>_(</w:t>
            </w:r>
            <w:proofErr w:type="gramEnd"/>
            <w:r w:rsidRPr="00137216">
              <w:rPr>
                <w:sz w:val="18"/>
                <w:szCs w:val="18"/>
              </w:rPr>
              <w:t>подпись, ФИО)</w:t>
            </w:r>
          </w:p>
          <w:p w:rsidR="00137216" w:rsidRPr="00137216" w:rsidRDefault="00137216" w:rsidP="00137216">
            <w:pPr>
              <w:pStyle w:val="aa"/>
              <w:ind w:left="42" w:right="141"/>
              <w:jc w:val="both"/>
              <w:rPr>
                <w:sz w:val="18"/>
                <w:szCs w:val="18"/>
              </w:rPr>
            </w:pPr>
            <w:r w:rsidRPr="00137216">
              <w:rPr>
                <w:sz w:val="18"/>
                <w:szCs w:val="18"/>
              </w:rPr>
              <w:t>«___» ________________ 20___ г.</w:t>
            </w:r>
          </w:p>
        </w:tc>
      </w:tr>
    </w:tbl>
    <w:p w:rsidR="00137216" w:rsidRPr="00137216" w:rsidRDefault="00137216" w:rsidP="00137216">
      <w:pPr>
        <w:pStyle w:val="aa"/>
        <w:ind w:left="5387" w:right="141"/>
        <w:jc w:val="center"/>
        <w:rPr>
          <w:sz w:val="18"/>
          <w:szCs w:val="18"/>
        </w:rPr>
      </w:pPr>
      <w:r w:rsidRPr="00137216">
        <w:rPr>
          <w:sz w:val="18"/>
          <w:szCs w:val="18"/>
        </w:rPr>
        <w:t>Приложение № 4</w:t>
      </w:r>
    </w:p>
    <w:p w:rsidR="00137216" w:rsidRPr="00137216" w:rsidRDefault="00137216" w:rsidP="00137216">
      <w:pPr>
        <w:pStyle w:val="aa"/>
        <w:ind w:left="5387" w:right="141"/>
        <w:jc w:val="center"/>
        <w:rPr>
          <w:sz w:val="18"/>
          <w:szCs w:val="18"/>
        </w:rPr>
      </w:pPr>
      <w:r w:rsidRPr="00137216">
        <w:rPr>
          <w:sz w:val="18"/>
          <w:szCs w:val="18"/>
        </w:rPr>
        <w:t>к Положению о приемке поставленного товара, выполненной</w:t>
      </w:r>
    </w:p>
    <w:p w:rsidR="00137216" w:rsidRPr="00137216" w:rsidRDefault="00137216" w:rsidP="00137216">
      <w:pPr>
        <w:pStyle w:val="aa"/>
        <w:ind w:left="5387" w:right="141"/>
        <w:jc w:val="center"/>
        <w:rPr>
          <w:sz w:val="18"/>
          <w:szCs w:val="18"/>
        </w:rPr>
      </w:pPr>
      <w:r w:rsidRPr="00137216">
        <w:rPr>
          <w:sz w:val="18"/>
          <w:szCs w:val="18"/>
        </w:rPr>
        <w:t>работы (ее результатов), оказанной услуги, а также</w:t>
      </w:r>
    </w:p>
    <w:p w:rsidR="00137216" w:rsidRPr="00137216" w:rsidRDefault="00137216" w:rsidP="00137216">
      <w:pPr>
        <w:pStyle w:val="aa"/>
        <w:ind w:left="5387" w:right="141"/>
        <w:jc w:val="center"/>
        <w:rPr>
          <w:sz w:val="18"/>
          <w:szCs w:val="18"/>
        </w:rPr>
      </w:pPr>
      <w:r w:rsidRPr="00137216">
        <w:rPr>
          <w:sz w:val="18"/>
          <w:szCs w:val="18"/>
        </w:rPr>
        <w:t xml:space="preserve">отдельных этапов поставки </w:t>
      </w:r>
      <w:proofErr w:type="gramStart"/>
      <w:r w:rsidRPr="00137216">
        <w:rPr>
          <w:sz w:val="18"/>
          <w:szCs w:val="18"/>
        </w:rPr>
        <w:t>товара,  выполнения</w:t>
      </w:r>
      <w:proofErr w:type="gramEnd"/>
      <w:r w:rsidRPr="00137216">
        <w:rPr>
          <w:sz w:val="18"/>
          <w:szCs w:val="18"/>
        </w:rPr>
        <w:t xml:space="preserve"> работы,</w:t>
      </w:r>
    </w:p>
    <w:p w:rsidR="00137216" w:rsidRPr="00137216" w:rsidRDefault="00137216" w:rsidP="00137216">
      <w:pPr>
        <w:pStyle w:val="aa"/>
        <w:ind w:left="5387" w:right="141"/>
        <w:jc w:val="center"/>
        <w:rPr>
          <w:sz w:val="18"/>
          <w:szCs w:val="18"/>
        </w:rPr>
      </w:pPr>
      <w:r w:rsidRPr="00137216">
        <w:rPr>
          <w:sz w:val="18"/>
          <w:szCs w:val="18"/>
        </w:rPr>
        <w:t>оказания услуги, предусмотренных Администрацией</w:t>
      </w:r>
    </w:p>
    <w:p w:rsidR="00137216" w:rsidRPr="00137216" w:rsidRDefault="00137216" w:rsidP="00137216">
      <w:pPr>
        <w:pStyle w:val="aa"/>
        <w:ind w:left="5387" w:right="141"/>
        <w:jc w:val="center"/>
        <w:rPr>
          <w:sz w:val="18"/>
          <w:szCs w:val="18"/>
        </w:rPr>
      </w:pPr>
      <w:proofErr w:type="spellStart"/>
      <w:r w:rsidRPr="00137216">
        <w:rPr>
          <w:sz w:val="18"/>
          <w:szCs w:val="18"/>
        </w:rPr>
        <w:t>Марёвского</w:t>
      </w:r>
      <w:proofErr w:type="spellEnd"/>
      <w:r w:rsidRPr="00137216">
        <w:rPr>
          <w:sz w:val="18"/>
          <w:szCs w:val="18"/>
        </w:rPr>
        <w:t xml:space="preserve"> муниципального округа контрактами,</w:t>
      </w:r>
    </w:p>
    <w:p w:rsidR="00137216" w:rsidRPr="00137216" w:rsidRDefault="00137216" w:rsidP="00137216">
      <w:pPr>
        <w:pStyle w:val="aa"/>
        <w:ind w:left="5387" w:right="141"/>
        <w:jc w:val="center"/>
        <w:rPr>
          <w:sz w:val="18"/>
          <w:szCs w:val="18"/>
        </w:rPr>
      </w:pPr>
      <w:r w:rsidRPr="00137216">
        <w:rPr>
          <w:sz w:val="18"/>
          <w:szCs w:val="18"/>
        </w:rPr>
        <w:t>включая проведение экспертизы поставленного</w:t>
      </w:r>
    </w:p>
    <w:p w:rsidR="00137216" w:rsidRPr="00137216" w:rsidRDefault="00137216" w:rsidP="00137216">
      <w:pPr>
        <w:pStyle w:val="aa"/>
        <w:ind w:left="5387" w:right="141"/>
        <w:jc w:val="center"/>
        <w:rPr>
          <w:sz w:val="18"/>
          <w:szCs w:val="18"/>
        </w:rPr>
      </w:pPr>
      <w:r w:rsidRPr="00137216">
        <w:rPr>
          <w:sz w:val="18"/>
          <w:szCs w:val="18"/>
        </w:rPr>
        <w:t>товара, результатов выполненной работы, оказанной услуги</w:t>
      </w:r>
    </w:p>
    <w:p w:rsidR="00137216" w:rsidRPr="00137216" w:rsidRDefault="00137216" w:rsidP="00137216">
      <w:pPr>
        <w:pStyle w:val="aa"/>
        <w:ind w:left="5387" w:right="141"/>
        <w:jc w:val="center"/>
        <w:rPr>
          <w:sz w:val="18"/>
          <w:szCs w:val="18"/>
        </w:rPr>
      </w:pPr>
      <w:r w:rsidRPr="00137216">
        <w:rPr>
          <w:sz w:val="18"/>
          <w:szCs w:val="18"/>
        </w:rPr>
        <w:t>(отдельных этапов исполнения контракта),</w:t>
      </w:r>
    </w:p>
    <w:p w:rsidR="00137216" w:rsidRPr="00137216" w:rsidRDefault="00137216" w:rsidP="00137216">
      <w:pPr>
        <w:pStyle w:val="aa"/>
        <w:ind w:left="5387" w:right="141"/>
        <w:jc w:val="center"/>
        <w:rPr>
          <w:sz w:val="18"/>
          <w:szCs w:val="18"/>
        </w:rPr>
      </w:pPr>
      <w:r w:rsidRPr="00137216">
        <w:rPr>
          <w:sz w:val="18"/>
          <w:szCs w:val="18"/>
        </w:rPr>
        <w:t>и назначении ответственных лиц</w:t>
      </w:r>
    </w:p>
    <w:p w:rsidR="00137216" w:rsidRPr="00137216" w:rsidRDefault="00137216" w:rsidP="00137216">
      <w:pPr>
        <w:pStyle w:val="aa"/>
        <w:ind w:left="5387" w:right="141"/>
        <w:jc w:val="center"/>
        <w:rPr>
          <w:b/>
          <w:sz w:val="18"/>
          <w:szCs w:val="18"/>
        </w:rPr>
      </w:pPr>
      <w:r w:rsidRPr="00137216">
        <w:rPr>
          <w:b/>
          <w:bCs/>
          <w:sz w:val="18"/>
          <w:szCs w:val="18"/>
        </w:rPr>
        <w:t>ФОРМА</w:t>
      </w:r>
    </w:p>
    <w:p w:rsidR="00137216" w:rsidRPr="00137216" w:rsidRDefault="00137216" w:rsidP="00137216">
      <w:pPr>
        <w:pStyle w:val="aa"/>
        <w:ind w:left="42" w:right="141"/>
        <w:jc w:val="center"/>
        <w:rPr>
          <w:b/>
          <w:sz w:val="18"/>
          <w:szCs w:val="18"/>
        </w:rPr>
      </w:pPr>
      <w:r w:rsidRPr="00137216">
        <w:rPr>
          <w:b/>
          <w:sz w:val="18"/>
          <w:szCs w:val="18"/>
        </w:rPr>
        <w:t>Акт сдачи-приемки оказанных услуг (выполненных работ)</w:t>
      </w:r>
    </w:p>
    <w:p w:rsidR="00137216" w:rsidRPr="00137216" w:rsidRDefault="00137216" w:rsidP="00137216">
      <w:pPr>
        <w:pStyle w:val="aa"/>
        <w:ind w:left="42" w:right="141"/>
        <w:jc w:val="both"/>
        <w:rPr>
          <w:b/>
          <w:sz w:val="18"/>
          <w:szCs w:val="18"/>
        </w:rPr>
      </w:pPr>
    </w:p>
    <w:p w:rsidR="00137216" w:rsidRPr="00137216" w:rsidRDefault="00137216" w:rsidP="00137216">
      <w:pPr>
        <w:pStyle w:val="aa"/>
        <w:ind w:left="42" w:right="141" w:firstLine="242"/>
        <w:jc w:val="both"/>
        <w:rPr>
          <w:sz w:val="18"/>
          <w:szCs w:val="18"/>
        </w:rPr>
      </w:pPr>
      <w:r w:rsidRPr="00137216">
        <w:rPr>
          <w:sz w:val="18"/>
          <w:szCs w:val="18"/>
        </w:rPr>
        <w:t xml:space="preserve">Новгородская область, с. </w:t>
      </w:r>
      <w:proofErr w:type="spellStart"/>
      <w:proofErr w:type="gramStart"/>
      <w:r w:rsidRPr="00137216">
        <w:rPr>
          <w:sz w:val="18"/>
          <w:szCs w:val="18"/>
        </w:rPr>
        <w:t>Марёво</w:t>
      </w:r>
      <w:proofErr w:type="spellEnd"/>
      <w:r w:rsidRPr="00137216">
        <w:rPr>
          <w:sz w:val="18"/>
          <w:szCs w:val="18"/>
        </w:rPr>
        <w:t>«</w:t>
      </w:r>
      <w:proofErr w:type="gramEnd"/>
      <w:r w:rsidRPr="00137216">
        <w:rPr>
          <w:sz w:val="18"/>
          <w:szCs w:val="18"/>
        </w:rPr>
        <w:t>__» ____________ 20__г.</w:t>
      </w:r>
    </w:p>
    <w:p w:rsidR="00137216" w:rsidRPr="00137216" w:rsidRDefault="00137216" w:rsidP="00137216">
      <w:pPr>
        <w:pStyle w:val="aa"/>
        <w:ind w:left="42" w:right="141" w:firstLine="242"/>
        <w:jc w:val="both"/>
        <w:rPr>
          <w:sz w:val="18"/>
          <w:szCs w:val="18"/>
        </w:rPr>
      </w:pPr>
      <w:r w:rsidRPr="00137216">
        <w:rPr>
          <w:sz w:val="18"/>
          <w:szCs w:val="18"/>
        </w:rPr>
        <w:t xml:space="preserve">Мы, нижеподписавшиеся, _______________________________________________, именуемое в дальнейшем «Исполнитель» («Подрядчик»), в лице ___________________________________, действующего на основании _____________________, с одной стороны, и Администрация </w:t>
      </w:r>
      <w:proofErr w:type="spellStart"/>
      <w:r w:rsidRPr="00137216">
        <w:rPr>
          <w:sz w:val="18"/>
          <w:szCs w:val="18"/>
        </w:rPr>
        <w:t>Марёвского</w:t>
      </w:r>
      <w:proofErr w:type="spellEnd"/>
      <w:r w:rsidRPr="00137216">
        <w:rPr>
          <w:sz w:val="18"/>
          <w:szCs w:val="18"/>
        </w:rPr>
        <w:t xml:space="preserve"> муниципального округа, именуемое в дальнейшем «Заказчик», в лице ____________________, действующего на основании _________________________, с другой стороны, составили настоящий Акт о том, что согласно Контракту от «____» ________20___ г. № ______________ Исполнитель (Подрядчик)в период с _________ по __________ оказал (выполнил), а Заказчик принял следующие услуги (работы):</w:t>
      </w:r>
    </w:p>
    <w:p w:rsidR="00137216" w:rsidRPr="00137216" w:rsidRDefault="00137216" w:rsidP="00137216">
      <w:pPr>
        <w:pStyle w:val="aa"/>
        <w:ind w:left="42" w:right="141"/>
        <w:rPr>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8"/>
        <w:gridCol w:w="2034"/>
        <w:gridCol w:w="1490"/>
        <w:gridCol w:w="1300"/>
        <w:gridCol w:w="2970"/>
        <w:gridCol w:w="2241"/>
      </w:tblGrid>
      <w:tr w:rsidR="00137216" w:rsidRPr="00137216" w:rsidTr="00137216">
        <w:trPr>
          <w:trHeight w:val="270"/>
        </w:trPr>
        <w:tc>
          <w:tcPr>
            <w:tcW w:w="0" w:type="auto"/>
          </w:tcPr>
          <w:p w:rsidR="00137216" w:rsidRPr="00137216" w:rsidRDefault="00137216" w:rsidP="00137216">
            <w:pPr>
              <w:pStyle w:val="aa"/>
              <w:ind w:left="42" w:right="141"/>
              <w:rPr>
                <w:bCs/>
                <w:sz w:val="18"/>
                <w:szCs w:val="18"/>
              </w:rPr>
            </w:pPr>
            <w:r w:rsidRPr="00137216">
              <w:rPr>
                <w:bCs/>
                <w:sz w:val="18"/>
                <w:szCs w:val="18"/>
              </w:rPr>
              <w:t xml:space="preserve">№ п/п </w:t>
            </w:r>
          </w:p>
        </w:tc>
        <w:tc>
          <w:tcPr>
            <w:tcW w:w="0" w:type="auto"/>
          </w:tcPr>
          <w:p w:rsidR="00137216" w:rsidRPr="00137216" w:rsidRDefault="00137216" w:rsidP="00137216">
            <w:pPr>
              <w:pStyle w:val="aa"/>
              <w:ind w:left="42" w:right="141"/>
              <w:rPr>
                <w:bCs/>
                <w:sz w:val="18"/>
                <w:szCs w:val="18"/>
              </w:rPr>
            </w:pPr>
            <w:r w:rsidRPr="00137216">
              <w:rPr>
                <w:bCs/>
                <w:sz w:val="18"/>
                <w:szCs w:val="18"/>
              </w:rPr>
              <w:t>Наименование услуги (работы)</w:t>
            </w:r>
          </w:p>
        </w:tc>
        <w:tc>
          <w:tcPr>
            <w:tcW w:w="0" w:type="auto"/>
          </w:tcPr>
          <w:p w:rsidR="00137216" w:rsidRPr="00137216" w:rsidRDefault="00137216" w:rsidP="00137216">
            <w:pPr>
              <w:pStyle w:val="aa"/>
              <w:ind w:left="42" w:right="141"/>
              <w:rPr>
                <w:bCs/>
                <w:sz w:val="18"/>
                <w:szCs w:val="18"/>
              </w:rPr>
            </w:pPr>
            <w:r w:rsidRPr="00137216">
              <w:rPr>
                <w:bCs/>
                <w:sz w:val="18"/>
                <w:szCs w:val="18"/>
              </w:rPr>
              <w:t>Единица измерения</w:t>
            </w:r>
          </w:p>
        </w:tc>
        <w:tc>
          <w:tcPr>
            <w:tcW w:w="0" w:type="auto"/>
          </w:tcPr>
          <w:p w:rsidR="00137216" w:rsidRPr="00137216" w:rsidRDefault="00137216" w:rsidP="00137216">
            <w:pPr>
              <w:pStyle w:val="aa"/>
              <w:ind w:left="42" w:right="141"/>
              <w:rPr>
                <w:bCs/>
                <w:sz w:val="18"/>
                <w:szCs w:val="18"/>
              </w:rPr>
            </w:pPr>
            <w:r w:rsidRPr="00137216">
              <w:rPr>
                <w:bCs/>
                <w:sz w:val="18"/>
                <w:szCs w:val="18"/>
              </w:rPr>
              <w:t>Количество</w:t>
            </w:r>
          </w:p>
        </w:tc>
        <w:tc>
          <w:tcPr>
            <w:tcW w:w="0" w:type="auto"/>
          </w:tcPr>
          <w:p w:rsidR="00137216" w:rsidRPr="00137216" w:rsidRDefault="00137216" w:rsidP="00137216">
            <w:pPr>
              <w:pStyle w:val="aa"/>
              <w:ind w:left="42" w:right="141"/>
              <w:rPr>
                <w:bCs/>
                <w:sz w:val="18"/>
                <w:szCs w:val="18"/>
              </w:rPr>
            </w:pPr>
            <w:r w:rsidRPr="00137216">
              <w:rPr>
                <w:bCs/>
                <w:sz w:val="18"/>
                <w:szCs w:val="18"/>
              </w:rPr>
              <w:t xml:space="preserve">Цена за единицу измерения, рублей, в </w:t>
            </w:r>
            <w:proofErr w:type="spellStart"/>
            <w:r w:rsidRPr="00137216">
              <w:rPr>
                <w:bCs/>
                <w:sz w:val="18"/>
                <w:szCs w:val="18"/>
              </w:rPr>
              <w:t>т.ч</w:t>
            </w:r>
            <w:proofErr w:type="spellEnd"/>
            <w:r w:rsidRPr="00137216">
              <w:rPr>
                <w:bCs/>
                <w:sz w:val="18"/>
                <w:szCs w:val="18"/>
              </w:rPr>
              <w:t>. НДС 20% (при наличии)</w:t>
            </w:r>
          </w:p>
        </w:tc>
        <w:tc>
          <w:tcPr>
            <w:tcW w:w="0" w:type="auto"/>
          </w:tcPr>
          <w:p w:rsidR="00137216" w:rsidRPr="00137216" w:rsidRDefault="00137216" w:rsidP="00137216">
            <w:pPr>
              <w:pStyle w:val="aa"/>
              <w:ind w:left="42" w:right="141"/>
              <w:rPr>
                <w:bCs/>
                <w:sz w:val="18"/>
                <w:szCs w:val="18"/>
              </w:rPr>
            </w:pPr>
            <w:r w:rsidRPr="00137216">
              <w:rPr>
                <w:bCs/>
                <w:sz w:val="18"/>
                <w:szCs w:val="18"/>
              </w:rPr>
              <w:t xml:space="preserve">Сумма, рублей, в </w:t>
            </w:r>
            <w:proofErr w:type="spellStart"/>
            <w:r w:rsidRPr="00137216">
              <w:rPr>
                <w:bCs/>
                <w:sz w:val="18"/>
                <w:szCs w:val="18"/>
              </w:rPr>
              <w:t>т.ч</w:t>
            </w:r>
            <w:proofErr w:type="spellEnd"/>
            <w:r w:rsidRPr="00137216">
              <w:rPr>
                <w:bCs/>
                <w:sz w:val="18"/>
                <w:szCs w:val="18"/>
              </w:rPr>
              <w:t>. НДС 20% (при наличии)</w:t>
            </w:r>
          </w:p>
        </w:tc>
      </w:tr>
      <w:tr w:rsidR="00137216" w:rsidRPr="00137216" w:rsidTr="00137216">
        <w:trPr>
          <w:trHeight w:val="224"/>
        </w:trPr>
        <w:tc>
          <w:tcPr>
            <w:tcW w:w="0" w:type="auto"/>
          </w:tcPr>
          <w:p w:rsidR="00137216" w:rsidRPr="00137216" w:rsidRDefault="00137216" w:rsidP="00137216">
            <w:pPr>
              <w:pStyle w:val="aa"/>
              <w:ind w:left="42" w:right="141"/>
              <w:rPr>
                <w:b/>
                <w:bCs/>
                <w:sz w:val="18"/>
                <w:szCs w:val="18"/>
              </w:rPr>
            </w:pPr>
            <w:r w:rsidRPr="00137216">
              <w:rPr>
                <w:b/>
                <w:bCs/>
                <w:sz w:val="18"/>
                <w:szCs w:val="18"/>
              </w:rPr>
              <w:t>.</w:t>
            </w:r>
          </w:p>
        </w:tc>
        <w:tc>
          <w:tcPr>
            <w:tcW w:w="0" w:type="auto"/>
          </w:tcPr>
          <w:p w:rsidR="00137216" w:rsidRPr="00137216" w:rsidRDefault="00137216" w:rsidP="00137216">
            <w:pPr>
              <w:pStyle w:val="aa"/>
              <w:ind w:left="42" w:right="141"/>
              <w:rPr>
                <w:b/>
                <w:bCs/>
                <w:sz w:val="18"/>
                <w:szCs w:val="18"/>
              </w:rPr>
            </w:pPr>
          </w:p>
        </w:tc>
        <w:tc>
          <w:tcPr>
            <w:tcW w:w="0" w:type="auto"/>
          </w:tcPr>
          <w:p w:rsidR="00137216" w:rsidRPr="00137216" w:rsidRDefault="00137216" w:rsidP="00137216">
            <w:pPr>
              <w:pStyle w:val="aa"/>
              <w:ind w:left="42" w:right="141"/>
              <w:rPr>
                <w:b/>
                <w:bCs/>
                <w:sz w:val="18"/>
                <w:szCs w:val="18"/>
              </w:rPr>
            </w:pPr>
          </w:p>
        </w:tc>
        <w:tc>
          <w:tcPr>
            <w:tcW w:w="0" w:type="auto"/>
          </w:tcPr>
          <w:p w:rsidR="00137216" w:rsidRPr="00137216" w:rsidRDefault="00137216" w:rsidP="00137216">
            <w:pPr>
              <w:pStyle w:val="aa"/>
              <w:ind w:left="42" w:right="141"/>
              <w:rPr>
                <w:b/>
                <w:bCs/>
                <w:sz w:val="18"/>
                <w:szCs w:val="18"/>
              </w:rPr>
            </w:pPr>
          </w:p>
        </w:tc>
        <w:tc>
          <w:tcPr>
            <w:tcW w:w="0" w:type="auto"/>
          </w:tcPr>
          <w:p w:rsidR="00137216" w:rsidRPr="00137216" w:rsidRDefault="00137216" w:rsidP="00137216">
            <w:pPr>
              <w:pStyle w:val="aa"/>
              <w:ind w:left="42" w:right="141"/>
              <w:rPr>
                <w:b/>
                <w:bCs/>
                <w:sz w:val="18"/>
                <w:szCs w:val="18"/>
              </w:rPr>
            </w:pPr>
          </w:p>
        </w:tc>
        <w:tc>
          <w:tcPr>
            <w:tcW w:w="0" w:type="auto"/>
          </w:tcPr>
          <w:p w:rsidR="00137216" w:rsidRPr="00137216" w:rsidRDefault="00137216" w:rsidP="00137216">
            <w:pPr>
              <w:pStyle w:val="aa"/>
              <w:ind w:left="42" w:right="141"/>
              <w:rPr>
                <w:b/>
                <w:bCs/>
                <w:sz w:val="18"/>
                <w:szCs w:val="18"/>
              </w:rPr>
            </w:pPr>
          </w:p>
        </w:tc>
      </w:tr>
      <w:tr w:rsidR="00137216" w:rsidRPr="00137216" w:rsidTr="00137216">
        <w:trPr>
          <w:trHeight w:val="60"/>
        </w:trPr>
        <w:tc>
          <w:tcPr>
            <w:tcW w:w="0" w:type="auto"/>
          </w:tcPr>
          <w:p w:rsidR="00137216" w:rsidRPr="00137216" w:rsidRDefault="00137216" w:rsidP="00137216">
            <w:pPr>
              <w:pStyle w:val="aa"/>
              <w:ind w:left="42" w:right="141"/>
              <w:rPr>
                <w:b/>
                <w:bCs/>
                <w:sz w:val="18"/>
                <w:szCs w:val="18"/>
              </w:rPr>
            </w:pPr>
            <w:r w:rsidRPr="00137216">
              <w:rPr>
                <w:b/>
                <w:bCs/>
                <w:sz w:val="18"/>
                <w:szCs w:val="18"/>
              </w:rPr>
              <w:t>2</w:t>
            </w:r>
          </w:p>
        </w:tc>
        <w:tc>
          <w:tcPr>
            <w:tcW w:w="0" w:type="auto"/>
          </w:tcPr>
          <w:p w:rsidR="00137216" w:rsidRPr="00137216" w:rsidRDefault="00137216" w:rsidP="00137216">
            <w:pPr>
              <w:pStyle w:val="aa"/>
              <w:ind w:left="42" w:right="141"/>
              <w:rPr>
                <w:b/>
                <w:bCs/>
                <w:sz w:val="18"/>
                <w:szCs w:val="18"/>
              </w:rPr>
            </w:pPr>
          </w:p>
        </w:tc>
        <w:tc>
          <w:tcPr>
            <w:tcW w:w="0" w:type="auto"/>
          </w:tcPr>
          <w:p w:rsidR="00137216" w:rsidRPr="00137216" w:rsidRDefault="00137216" w:rsidP="00137216">
            <w:pPr>
              <w:pStyle w:val="aa"/>
              <w:ind w:left="42" w:right="141"/>
              <w:rPr>
                <w:b/>
                <w:bCs/>
                <w:sz w:val="18"/>
                <w:szCs w:val="18"/>
              </w:rPr>
            </w:pPr>
          </w:p>
        </w:tc>
        <w:tc>
          <w:tcPr>
            <w:tcW w:w="0" w:type="auto"/>
          </w:tcPr>
          <w:p w:rsidR="00137216" w:rsidRPr="00137216" w:rsidRDefault="00137216" w:rsidP="00137216">
            <w:pPr>
              <w:pStyle w:val="aa"/>
              <w:ind w:left="42" w:right="141"/>
              <w:rPr>
                <w:b/>
                <w:bCs/>
                <w:sz w:val="18"/>
                <w:szCs w:val="18"/>
              </w:rPr>
            </w:pPr>
          </w:p>
        </w:tc>
        <w:tc>
          <w:tcPr>
            <w:tcW w:w="0" w:type="auto"/>
          </w:tcPr>
          <w:p w:rsidR="00137216" w:rsidRPr="00137216" w:rsidRDefault="00137216" w:rsidP="00137216">
            <w:pPr>
              <w:pStyle w:val="aa"/>
              <w:ind w:left="42" w:right="141"/>
              <w:rPr>
                <w:b/>
                <w:bCs/>
                <w:sz w:val="18"/>
                <w:szCs w:val="18"/>
              </w:rPr>
            </w:pPr>
          </w:p>
        </w:tc>
        <w:tc>
          <w:tcPr>
            <w:tcW w:w="0" w:type="auto"/>
          </w:tcPr>
          <w:p w:rsidR="00137216" w:rsidRPr="00137216" w:rsidRDefault="00137216" w:rsidP="00137216">
            <w:pPr>
              <w:pStyle w:val="aa"/>
              <w:ind w:left="42" w:right="141"/>
              <w:rPr>
                <w:b/>
                <w:bCs/>
                <w:sz w:val="18"/>
                <w:szCs w:val="18"/>
              </w:rPr>
            </w:pPr>
          </w:p>
        </w:tc>
      </w:tr>
    </w:tbl>
    <w:p w:rsidR="00137216" w:rsidRPr="00137216" w:rsidRDefault="00137216" w:rsidP="00137216">
      <w:pPr>
        <w:pStyle w:val="aa"/>
        <w:ind w:left="42" w:right="141"/>
        <w:jc w:val="both"/>
        <w:rPr>
          <w:sz w:val="18"/>
          <w:szCs w:val="18"/>
        </w:rPr>
      </w:pPr>
      <w:r w:rsidRPr="00137216">
        <w:rPr>
          <w:sz w:val="18"/>
          <w:szCs w:val="18"/>
        </w:rPr>
        <w:lastRenderedPageBreak/>
        <w:t> на сумму ______________ (сумма прописью) рублей ______ копеек, в том числе НДС ____________</w:t>
      </w:r>
      <w:proofErr w:type="gramStart"/>
      <w:r w:rsidRPr="00137216">
        <w:rPr>
          <w:sz w:val="18"/>
          <w:szCs w:val="18"/>
        </w:rPr>
        <w:t>_(</w:t>
      </w:r>
      <w:proofErr w:type="gramEnd"/>
      <w:r w:rsidRPr="00137216">
        <w:rPr>
          <w:sz w:val="18"/>
          <w:szCs w:val="18"/>
        </w:rPr>
        <w:t>сумма прописью) рублей ______ копеек (либо указываются основания освобождения от НДС).</w:t>
      </w:r>
    </w:p>
    <w:p w:rsidR="00137216" w:rsidRPr="00137216" w:rsidRDefault="00137216" w:rsidP="00137216">
      <w:pPr>
        <w:pStyle w:val="aa"/>
        <w:ind w:left="42" w:right="141"/>
        <w:jc w:val="both"/>
        <w:rPr>
          <w:sz w:val="18"/>
          <w:szCs w:val="18"/>
        </w:rPr>
      </w:pPr>
      <w:r w:rsidRPr="00137216">
        <w:rPr>
          <w:sz w:val="18"/>
          <w:szCs w:val="18"/>
        </w:rPr>
        <w:t>Исполнителем (Подрядчиком) услуги (работы) выполнены надлежащим образом (</w:t>
      </w:r>
      <w:r w:rsidRPr="00137216">
        <w:rPr>
          <w:i/>
          <w:sz w:val="18"/>
          <w:szCs w:val="18"/>
        </w:rPr>
        <w:t>ненадлежащим образом</w:t>
      </w:r>
      <w:r w:rsidRPr="00137216">
        <w:rPr>
          <w:sz w:val="18"/>
          <w:szCs w:val="18"/>
        </w:rPr>
        <w:t>): в объеме и качестве, соответствующим требованиям, установленными Контрактом, в установленные сроки (</w:t>
      </w:r>
      <w:r w:rsidRPr="00137216">
        <w:rPr>
          <w:i/>
          <w:sz w:val="18"/>
          <w:szCs w:val="18"/>
        </w:rPr>
        <w:t>с нарушением срока</w:t>
      </w:r>
      <w:r w:rsidRPr="00137216">
        <w:rPr>
          <w:sz w:val="18"/>
          <w:szCs w:val="18"/>
        </w:rPr>
        <w:t>), Стороны взаимных претензий друг к другу не имеют (</w:t>
      </w:r>
      <w:r w:rsidRPr="00137216">
        <w:rPr>
          <w:i/>
          <w:sz w:val="18"/>
          <w:szCs w:val="18"/>
        </w:rPr>
        <w:t>имеют</w:t>
      </w:r>
      <w:r w:rsidRPr="00137216">
        <w:rPr>
          <w:sz w:val="18"/>
          <w:szCs w:val="18"/>
        </w:rPr>
        <w:t>).</w:t>
      </w:r>
    </w:p>
    <w:p w:rsidR="00137216" w:rsidRPr="00137216" w:rsidRDefault="00137216" w:rsidP="00137216">
      <w:pPr>
        <w:pStyle w:val="aa"/>
        <w:ind w:left="42" w:right="141"/>
        <w:rPr>
          <w:sz w:val="18"/>
          <w:szCs w:val="18"/>
        </w:rPr>
      </w:pPr>
    </w:p>
    <w:p w:rsidR="00137216" w:rsidRPr="00137216" w:rsidRDefault="00137216" w:rsidP="00137216">
      <w:pPr>
        <w:pStyle w:val="aa"/>
        <w:ind w:left="42" w:right="141"/>
        <w:rPr>
          <w:sz w:val="18"/>
          <w:szCs w:val="18"/>
        </w:rPr>
      </w:pPr>
      <w:r w:rsidRPr="00137216">
        <w:rPr>
          <w:sz w:val="18"/>
          <w:szCs w:val="18"/>
        </w:rPr>
        <w:t xml:space="preserve">Настоящий Акт составлен в двух экземплярах, по одному для каждой из сторон. </w:t>
      </w:r>
    </w:p>
    <w:p w:rsidR="00137216" w:rsidRPr="00137216" w:rsidRDefault="00137216" w:rsidP="00137216">
      <w:pPr>
        <w:pStyle w:val="aa"/>
        <w:ind w:left="42" w:right="141"/>
        <w:rPr>
          <w:sz w:val="18"/>
          <w:szCs w:val="18"/>
        </w:rPr>
      </w:pPr>
    </w:p>
    <w:tbl>
      <w:tblPr>
        <w:tblW w:w="4929" w:type="pct"/>
        <w:tblLook w:val="0000" w:firstRow="0" w:lastRow="0" w:firstColumn="0" w:lastColumn="0" w:noHBand="0" w:noVBand="0"/>
      </w:tblPr>
      <w:tblGrid>
        <w:gridCol w:w="5204"/>
        <w:gridCol w:w="5416"/>
      </w:tblGrid>
      <w:tr w:rsidR="00137216" w:rsidRPr="00137216" w:rsidTr="003629B8">
        <w:trPr>
          <w:trHeight w:val="117"/>
        </w:trPr>
        <w:tc>
          <w:tcPr>
            <w:tcW w:w="2450" w:type="pct"/>
          </w:tcPr>
          <w:p w:rsidR="00137216" w:rsidRPr="00137216" w:rsidRDefault="00137216" w:rsidP="00137216">
            <w:pPr>
              <w:pStyle w:val="aa"/>
              <w:ind w:left="42" w:right="141"/>
              <w:jc w:val="both"/>
              <w:rPr>
                <w:sz w:val="18"/>
                <w:szCs w:val="18"/>
              </w:rPr>
            </w:pPr>
            <w:r w:rsidRPr="00137216">
              <w:rPr>
                <w:sz w:val="18"/>
                <w:szCs w:val="18"/>
              </w:rPr>
              <w:t>ЗАКАЗЧИК:</w:t>
            </w:r>
          </w:p>
        </w:tc>
        <w:tc>
          <w:tcPr>
            <w:tcW w:w="2550" w:type="pct"/>
          </w:tcPr>
          <w:p w:rsidR="00137216" w:rsidRPr="00137216" w:rsidRDefault="00137216" w:rsidP="00137216">
            <w:pPr>
              <w:pStyle w:val="aa"/>
              <w:ind w:left="42" w:right="141"/>
              <w:jc w:val="both"/>
              <w:rPr>
                <w:sz w:val="18"/>
                <w:szCs w:val="18"/>
              </w:rPr>
            </w:pPr>
            <w:r w:rsidRPr="00137216">
              <w:rPr>
                <w:sz w:val="18"/>
                <w:szCs w:val="18"/>
              </w:rPr>
              <w:t>ИСПОЛНИТЕЛЬ:</w:t>
            </w:r>
          </w:p>
        </w:tc>
      </w:tr>
      <w:tr w:rsidR="00137216" w:rsidRPr="00137216" w:rsidTr="003629B8">
        <w:trPr>
          <w:trHeight w:val="1412"/>
        </w:trPr>
        <w:tc>
          <w:tcPr>
            <w:tcW w:w="2450" w:type="pct"/>
          </w:tcPr>
          <w:p w:rsidR="00137216" w:rsidRPr="00137216" w:rsidRDefault="00137216" w:rsidP="00137216">
            <w:pPr>
              <w:pStyle w:val="aa"/>
              <w:ind w:left="42" w:right="141"/>
              <w:jc w:val="both"/>
              <w:rPr>
                <w:sz w:val="18"/>
                <w:szCs w:val="18"/>
              </w:rPr>
            </w:pPr>
            <w:r w:rsidRPr="00137216">
              <w:rPr>
                <w:sz w:val="18"/>
                <w:szCs w:val="18"/>
              </w:rPr>
              <w:t xml:space="preserve">ИНН / КПП </w:t>
            </w:r>
          </w:p>
          <w:p w:rsidR="00137216" w:rsidRPr="00137216" w:rsidRDefault="00137216" w:rsidP="00137216">
            <w:pPr>
              <w:pStyle w:val="aa"/>
              <w:ind w:left="42" w:right="141"/>
              <w:jc w:val="both"/>
              <w:rPr>
                <w:sz w:val="18"/>
                <w:szCs w:val="18"/>
              </w:rPr>
            </w:pPr>
          </w:p>
          <w:p w:rsidR="00137216" w:rsidRPr="00137216" w:rsidRDefault="00137216" w:rsidP="00137216">
            <w:pPr>
              <w:pStyle w:val="aa"/>
              <w:ind w:left="42" w:right="141"/>
              <w:jc w:val="both"/>
              <w:rPr>
                <w:sz w:val="18"/>
                <w:szCs w:val="18"/>
              </w:rPr>
            </w:pPr>
            <w:r w:rsidRPr="00137216">
              <w:rPr>
                <w:sz w:val="18"/>
                <w:szCs w:val="18"/>
              </w:rPr>
              <w:t>ОТ ЗАКАЗЧИКА:</w:t>
            </w:r>
          </w:p>
          <w:p w:rsidR="00137216" w:rsidRPr="00137216" w:rsidRDefault="00137216" w:rsidP="00137216">
            <w:pPr>
              <w:pStyle w:val="aa"/>
              <w:ind w:left="42" w:right="141"/>
              <w:jc w:val="both"/>
              <w:rPr>
                <w:sz w:val="18"/>
                <w:szCs w:val="18"/>
              </w:rPr>
            </w:pPr>
            <w:r w:rsidRPr="00137216">
              <w:rPr>
                <w:sz w:val="18"/>
                <w:szCs w:val="18"/>
              </w:rPr>
              <w:t>_____________________(должность)</w:t>
            </w:r>
          </w:p>
          <w:p w:rsidR="00137216" w:rsidRPr="00137216" w:rsidRDefault="00137216" w:rsidP="00137216">
            <w:pPr>
              <w:pStyle w:val="aa"/>
              <w:ind w:left="42" w:right="141"/>
              <w:jc w:val="both"/>
              <w:rPr>
                <w:sz w:val="18"/>
                <w:szCs w:val="18"/>
              </w:rPr>
            </w:pPr>
            <w:r w:rsidRPr="00137216">
              <w:rPr>
                <w:sz w:val="18"/>
                <w:szCs w:val="18"/>
              </w:rPr>
              <w:t>____________________</w:t>
            </w:r>
            <w:proofErr w:type="gramStart"/>
            <w:r w:rsidRPr="00137216">
              <w:rPr>
                <w:sz w:val="18"/>
                <w:szCs w:val="18"/>
              </w:rPr>
              <w:t>_(</w:t>
            </w:r>
            <w:proofErr w:type="gramEnd"/>
            <w:r w:rsidRPr="00137216">
              <w:rPr>
                <w:sz w:val="18"/>
                <w:szCs w:val="18"/>
              </w:rPr>
              <w:t>подпись, ФИО)</w:t>
            </w:r>
          </w:p>
          <w:p w:rsidR="00137216" w:rsidRPr="00137216" w:rsidRDefault="00137216" w:rsidP="00137216">
            <w:pPr>
              <w:pStyle w:val="aa"/>
              <w:ind w:left="42" w:right="141"/>
              <w:jc w:val="both"/>
              <w:rPr>
                <w:sz w:val="18"/>
                <w:szCs w:val="18"/>
              </w:rPr>
            </w:pPr>
            <w:r w:rsidRPr="00137216">
              <w:rPr>
                <w:sz w:val="18"/>
                <w:szCs w:val="18"/>
              </w:rPr>
              <w:t>«___» ________________ 20__ г.</w:t>
            </w:r>
          </w:p>
          <w:p w:rsidR="00137216" w:rsidRPr="00137216" w:rsidRDefault="00137216" w:rsidP="00137216">
            <w:pPr>
              <w:pStyle w:val="aa"/>
              <w:ind w:left="42" w:right="141"/>
              <w:jc w:val="both"/>
              <w:rPr>
                <w:sz w:val="18"/>
                <w:szCs w:val="18"/>
              </w:rPr>
            </w:pPr>
          </w:p>
        </w:tc>
        <w:tc>
          <w:tcPr>
            <w:tcW w:w="2550" w:type="pct"/>
          </w:tcPr>
          <w:p w:rsidR="00137216" w:rsidRPr="00137216" w:rsidRDefault="00137216" w:rsidP="00137216">
            <w:pPr>
              <w:pStyle w:val="aa"/>
              <w:ind w:left="42" w:right="141"/>
              <w:jc w:val="both"/>
              <w:rPr>
                <w:sz w:val="18"/>
                <w:szCs w:val="18"/>
              </w:rPr>
            </w:pPr>
            <w:r w:rsidRPr="00137216">
              <w:rPr>
                <w:sz w:val="18"/>
                <w:szCs w:val="18"/>
              </w:rPr>
              <w:t xml:space="preserve">ИНН /КПП </w:t>
            </w:r>
          </w:p>
          <w:p w:rsidR="00137216" w:rsidRPr="00137216" w:rsidRDefault="00137216" w:rsidP="00137216">
            <w:pPr>
              <w:pStyle w:val="aa"/>
              <w:ind w:left="42" w:right="141"/>
              <w:jc w:val="both"/>
              <w:rPr>
                <w:sz w:val="18"/>
                <w:szCs w:val="18"/>
              </w:rPr>
            </w:pPr>
          </w:p>
          <w:p w:rsidR="00137216" w:rsidRPr="00137216" w:rsidRDefault="00137216" w:rsidP="00137216">
            <w:pPr>
              <w:pStyle w:val="aa"/>
              <w:ind w:left="42" w:right="141"/>
              <w:jc w:val="both"/>
              <w:rPr>
                <w:sz w:val="18"/>
                <w:szCs w:val="18"/>
              </w:rPr>
            </w:pPr>
            <w:r w:rsidRPr="00137216">
              <w:rPr>
                <w:sz w:val="18"/>
                <w:szCs w:val="18"/>
              </w:rPr>
              <w:t>ОТ ИСПОЛНИТЕЛЯ:</w:t>
            </w:r>
          </w:p>
          <w:p w:rsidR="00137216" w:rsidRPr="00137216" w:rsidRDefault="00137216" w:rsidP="00137216">
            <w:pPr>
              <w:pStyle w:val="aa"/>
              <w:ind w:left="42" w:right="141"/>
              <w:jc w:val="both"/>
              <w:rPr>
                <w:sz w:val="18"/>
                <w:szCs w:val="18"/>
              </w:rPr>
            </w:pPr>
            <w:r w:rsidRPr="00137216">
              <w:rPr>
                <w:sz w:val="18"/>
                <w:szCs w:val="18"/>
              </w:rPr>
              <w:t>__________________(должность)</w:t>
            </w:r>
          </w:p>
          <w:p w:rsidR="00137216" w:rsidRPr="00137216" w:rsidRDefault="00137216" w:rsidP="00137216">
            <w:pPr>
              <w:pStyle w:val="aa"/>
              <w:ind w:left="42" w:right="141"/>
              <w:jc w:val="both"/>
              <w:rPr>
                <w:sz w:val="18"/>
                <w:szCs w:val="18"/>
              </w:rPr>
            </w:pPr>
            <w:r w:rsidRPr="00137216">
              <w:rPr>
                <w:sz w:val="18"/>
                <w:szCs w:val="18"/>
              </w:rPr>
              <w:t>_________________</w:t>
            </w:r>
            <w:proofErr w:type="gramStart"/>
            <w:r w:rsidRPr="00137216">
              <w:rPr>
                <w:sz w:val="18"/>
                <w:szCs w:val="18"/>
              </w:rPr>
              <w:t>_(</w:t>
            </w:r>
            <w:proofErr w:type="gramEnd"/>
            <w:r w:rsidRPr="00137216">
              <w:rPr>
                <w:sz w:val="18"/>
                <w:szCs w:val="18"/>
              </w:rPr>
              <w:t>подпись, ФИО)</w:t>
            </w:r>
          </w:p>
          <w:p w:rsidR="00137216" w:rsidRPr="00137216" w:rsidRDefault="00137216" w:rsidP="00137216">
            <w:pPr>
              <w:pStyle w:val="aa"/>
              <w:ind w:left="42" w:right="141"/>
              <w:jc w:val="both"/>
              <w:rPr>
                <w:sz w:val="18"/>
                <w:szCs w:val="18"/>
              </w:rPr>
            </w:pPr>
            <w:r w:rsidRPr="00137216">
              <w:rPr>
                <w:sz w:val="18"/>
                <w:szCs w:val="18"/>
              </w:rPr>
              <w:t>«___» ________________ 20___ г.</w:t>
            </w:r>
          </w:p>
        </w:tc>
      </w:tr>
    </w:tbl>
    <w:p w:rsidR="0054702D" w:rsidRDefault="0054702D" w:rsidP="00972614">
      <w:pPr>
        <w:pStyle w:val="aa"/>
        <w:ind w:left="42" w:right="141"/>
        <w:jc w:val="both"/>
        <w:rPr>
          <w:sz w:val="18"/>
          <w:szCs w:val="18"/>
        </w:rPr>
      </w:pPr>
    </w:p>
    <w:p w:rsidR="0054702D" w:rsidRDefault="0054702D" w:rsidP="00972614">
      <w:pPr>
        <w:pStyle w:val="aa"/>
        <w:ind w:left="42" w:right="141"/>
        <w:jc w:val="both"/>
        <w:rPr>
          <w:sz w:val="18"/>
          <w:szCs w:val="18"/>
        </w:rPr>
      </w:pPr>
    </w:p>
    <w:p w:rsidR="003629B8" w:rsidRPr="003629B8" w:rsidRDefault="003629B8" w:rsidP="003629B8">
      <w:pPr>
        <w:pStyle w:val="aa"/>
        <w:ind w:left="42" w:right="141"/>
        <w:jc w:val="center"/>
        <w:rPr>
          <w:b/>
          <w:bCs/>
          <w:sz w:val="18"/>
          <w:szCs w:val="18"/>
        </w:rPr>
      </w:pPr>
      <w:r w:rsidRPr="003629B8">
        <w:rPr>
          <w:b/>
          <w:bCs/>
          <w:sz w:val="18"/>
          <w:szCs w:val="18"/>
        </w:rPr>
        <w:t>АДМИНИСТРАЦИЯ</w:t>
      </w:r>
    </w:p>
    <w:p w:rsidR="003629B8" w:rsidRPr="003629B8" w:rsidRDefault="003629B8" w:rsidP="003629B8">
      <w:pPr>
        <w:pStyle w:val="aa"/>
        <w:ind w:left="42" w:right="141"/>
        <w:jc w:val="center"/>
        <w:rPr>
          <w:b/>
          <w:bCs/>
          <w:sz w:val="18"/>
          <w:szCs w:val="18"/>
        </w:rPr>
      </w:pPr>
      <w:r w:rsidRPr="003629B8">
        <w:rPr>
          <w:b/>
          <w:bCs/>
          <w:sz w:val="18"/>
          <w:szCs w:val="18"/>
        </w:rPr>
        <w:t>МАРЁВСКОГО МУНИЦИПАЛЬНОГО ОКРУГА</w:t>
      </w:r>
    </w:p>
    <w:p w:rsidR="003629B8" w:rsidRPr="003629B8" w:rsidRDefault="003629B8" w:rsidP="003629B8">
      <w:pPr>
        <w:pStyle w:val="aa"/>
        <w:ind w:left="42" w:right="141"/>
        <w:jc w:val="center"/>
        <w:rPr>
          <w:b/>
          <w:sz w:val="18"/>
          <w:szCs w:val="18"/>
        </w:rPr>
      </w:pPr>
    </w:p>
    <w:p w:rsidR="003629B8" w:rsidRPr="003629B8" w:rsidRDefault="003629B8" w:rsidP="003629B8">
      <w:pPr>
        <w:pStyle w:val="aa"/>
        <w:ind w:left="42" w:right="141"/>
        <w:jc w:val="center"/>
        <w:rPr>
          <w:sz w:val="18"/>
          <w:szCs w:val="18"/>
        </w:rPr>
      </w:pPr>
      <w:r w:rsidRPr="003629B8">
        <w:rPr>
          <w:sz w:val="18"/>
          <w:szCs w:val="18"/>
        </w:rPr>
        <w:t>П О С Т А Н О В Л Е Н И Е</w:t>
      </w:r>
    </w:p>
    <w:p w:rsidR="003629B8" w:rsidRPr="003629B8" w:rsidRDefault="003629B8" w:rsidP="003629B8">
      <w:pPr>
        <w:pStyle w:val="aa"/>
        <w:ind w:left="42" w:right="141"/>
        <w:jc w:val="center"/>
        <w:rPr>
          <w:sz w:val="18"/>
          <w:szCs w:val="18"/>
        </w:rPr>
      </w:pPr>
      <w:r w:rsidRPr="003629B8">
        <w:rPr>
          <w:sz w:val="18"/>
          <w:szCs w:val="18"/>
        </w:rPr>
        <w:t>17.08.2022   № 348</w:t>
      </w:r>
    </w:p>
    <w:p w:rsidR="003629B8" w:rsidRPr="003629B8" w:rsidRDefault="003629B8" w:rsidP="003629B8">
      <w:pPr>
        <w:pStyle w:val="aa"/>
        <w:ind w:left="42" w:right="141"/>
        <w:jc w:val="center"/>
        <w:rPr>
          <w:sz w:val="18"/>
          <w:szCs w:val="18"/>
        </w:rPr>
      </w:pPr>
      <w:r w:rsidRPr="003629B8">
        <w:rPr>
          <w:sz w:val="18"/>
          <w:szCs w:val="18"/>
        </w:rPr>
        <w:t xml:space="preserve">с. </w:t>
      </w:r>
      <w:proofErr w:type="spellStart"/>
      <w:r w:rsidRPr="003629B8">
        <w:rPr>
          <w:sz w:val="18"/>
          <w:szCs w:val="18"/>
        </w:rPr>
        <w:t>Марёво</w:t>
      </w:r>
      <w:proofErr w:type="spellEnd"/>
    </w:p>
    <w:p w:rsidR="003629B8" w:rsidRPr="003629B8" w:rsidRDefault="003629B8" w:rsidP="003629B8">
      <w:pPr>
        <w:pStyle w:val="aa"/>
        <w:ind w:left="42" w:right="141"/>
        <w:jc w:val="center"/>
        <w:rPr>
          <w:sz w:val="18"/>
          <w:szCs w:val="18"/>
        </w:rPr>
      </w:pPr>
    </w:p>
    <w:p w:rsidR="003629B8" w:rsidRPr="003629B8" w:rsidRDefault="003629B8" w:rsidP="003629B8">
      <w:pPr>
        <w:pStyle w:val="aa"/>
        <w:ind w:left="42" w:right="141"/>
        <w:jc w:val="center"/>
        <w:rPr>
          <w:b/>
          <w:bCs/>
          <w:sz w:val="18"/>
          <w:szCs w:val="18"/>
        </w:rPr>
      </w:pPr>
      <w:r w:rsidRPr="003629B8">
        <w:rPr>
          <w:b/>
          <w:sz w:val="18"/>
          <w:szCs w:val="18"/>
        </w:rPr>
        <w:t>Об утверждении</w:t>
      </w:r>
      <w:r w:rsidRPr="003629B8">
        <w:rPr>
          <w:b/>
          <w:bCs/>
          <w:sz w:val="18"/>
          <w:szCs w:val="18"/>
        </w:rPr>
        <w:t xml:space="preserve"> Порядка учёта мнения жителей </w:t>
      </w:r>
      <w:proofErr w:type="spellStart"/>
      <w:r w:rsidRPr="003629B8">
        <w:rPr>
          <w:b/>
          <w:bCs/>
          <w:sz w:val="18"/>
          <w:szCs w:val="18"/>
        </w:rPr>
        <w:t>Марёвского</w:t>
      </w:r>
      <w:proofErr w:type="spellEnd"/>
      <w:r w:rsidRPr="003629B8">
        <w:rPr>
          <w:b/>
          <w:bCs/>
          <w:sz w:val="18"/>
          <w:szCs w:val="18"/>
        </w:rPr>
        <w:t xml:space="preserve"> муниципального округа при принятии</w:t>
      </w:r>
      <w:r>
        <w:rPr>
          <w:b/>
          <w:bCs/>
          <w:sz w:val="18"/>
          <w:szCs w:val="18"/>
        </w:rPr>
        <w:t xml:space="preserve"> </w:t>
      </w:r>
      <w:r w:rsidRPr="003629B8">
        <w:rPr>
          <w:b/>
          <w:bCs/>
          <w:sz w:val="18"/>
          <w:szCs w:val="18"/>
        </w:rPr>
        <w:t>решения о реорганизации или ликвидации муниципальной общеобразовательной организации</w:t>
      </w:r>
    </w:p>
    <w:p w:rsidR="003629B8" w:rsidRPr="003629B8" w:rsidRDefault="003629B8" w:rsidP="003629B8">
      <w:pPr>
        <w:pStyle w:val="aa"/>
        <w:ind w:left="42" w:right="141"/>
        <w:jc w:val="both"/>
        <w:rPr>
          <w:b/>
          <w:bCs/>
          <w:sz w:val="18"/>
          <w:szCs w:val="18"/>
        </w:rPr>
      </w:pPr>
    </w:p>
    <w:p w:rsidR="003629B8" w:rsidRPr="003629B8" w:rsidRDefault="003629B8" w:rsidP="003629B8">
      <w:pPr>
        <w:pStyle w:val="aa"/>
        <w:ind w:left="42" w:right="141" w:firstLine="242"/>
        <w:jc w:val="both"/>
        <w:rPr>
          <w:bCs/>
          <w:sz w:val="18"/>
          <w:szCs w:val="18"/>
        </w:rPr>
      </w:pPr>
      <w:r w:rsidRPr="003629B8">
        <w:rPr>
          <w:sz w:val="18"/>
          <w:szCs w:val="18"/>
        </w:rPr>
        <w:t xml:space="preserve">В соответствии с пунктом 12 статьи 22 Федерального закона от 29 декабря 2012 года № 273-ФЗ «Об образовании в Российской Федерации», </w:t>
      </w:r>
      <w:r w:rsidRPr="003629B8">
        <w:rPr>
          <w:bCs/>
          <w:sz w:val="18"/>
          <w:szCs w:val="18"/>
        </w:rPr>
        <w:t xml:space="preserve">Администрация </w:t>
      </w:r>
      <w:proofErr w:type="spellStart"/>
      <w:r w:rsidRPr="003629B8">
        <w:rPr>
          <w:bCs/>
          <w:sz w:val="18"/>
          <w:szCs w:val="18"/>
        </w:rPr>
        <w:t>Марёвского</w:t>
      </w:r>
      <w:proofErr w:type="spellEnd"/>
      <w:r w:rsidRPr="003629B8">
        <w:rPr>
          <w:bCs/>
          <w:sz w:val="18"/>
          <w:szCs w:val="18"/>
        </w:rPr>
        <w:t xml:space="preserve"> муниципального округа </w:t>
      </w:r>
      <w:r w:rsidRPr="003629B8">
        <w:rPr>
          <w:b/>
          <w:bCs/>
          <w:sz w:val="18"/>
          <w:szCs w:val="18"/>
        </w:rPr>
        <w:t>ПОСТАНОВЛЯЕТ:</w:t>
      </w:r>
    </w:p>
    <w:p w:rsidR="003629B8" w:rsidRPr="003629B8" w:rsidRDefault="003629B8" w:rsidP="003629B8">
      <w:pPr>
        <w:pStyle w:val="aa"/>
        <w:ind w:left="42" w:right="141" w:firstLine="242"/>
        <w:jc w:val="both"/>
        <w:rPr>
          <w:sz w:val="18"/>
          <w:szCs w:val="18"/>
        </w:rPr>
      </w:pPr>
      <w:r w:rsidRPr="003629B8">
        <w:rPr>
          <w:bCs/>
          <w:sz w:val="18"/>
          <w:szCs w:val="18"/>
        </w:rPr>
        <w:t xml:space="preserve">1. Утвердить прилагаемый Порядок учёта мнения жителей </w:t>
      </w:r>
      <w:proofErr w:type="spellStart"/>
      <w:r w:rsidRPr="003629B8">
        <w:rPr>
          <w:bCs/>
          <w:sz w:val="18"/>
          <w:szCs w:val="18"/>
        </w:rPr>
        <w:t>Марёвского</w:t>
      </w:r>
      <w:proofErr w:type="spellEnd"/>
      <w:r w:rsidRPr="003629B8">
        <w:rPr>
          <w:bCs/>
          <w:sz w:val="18"/>
          <w:szCs w:val="18"/>
        </w:rPr>
        <w:t xml:space="preserve"> муниципального округа при принятии решения о реорганизации или ликвидации муниципальной общеобразовательной организации</w:t>
      </w:r>
      <w:r w:rsidRPr="003629B8">
        <w:rPr>
          <w:sz w:val="18"/>
          <w:szCs w:val="18"/>
        </w:rPr>
        <w:t>.</w:t>
      </w:r>
    </w:p>
    <w:p w:rsidR="003629B8" w:rsidRPr="003629B8" w:rsidRDefault="003629B8" w:rsidP="003629B8">
      <w:pPr>
        <w:pStyle w:val="aa"/>
        <w:ind w:left="42" w:right="141" w:firstLine="242"/>
        <w:jc w:val="both"/>
        <w:rPr>
          <w:sz w:val="18"/>
          <w:szCs w:val="18"/>
        </w:rPr>
      </w:pPr>
      <w:r w:rsidRPr="003629B8">
        <w:rPr>
          <w:sz w:val="18"/>
          <w:szCs w:val="18"/>
        </w:rPr>
        <w:t xml:space="preserve">2. Признать утратившими силу постановления Администрации </w:t>
      </w:r>
      <w:proofErr w:type="spellStart"/>
      <w:r w:rsidRPr="003629B8">
        <w:rPr>
          <w:sz w:val="18"/>
          <w:szCs w:val="18"/>
        </w:rPr>
        <w:t>Марёвского</w:t>
      </w:r>
      <w:proofErr w:type="spellEnd"/>
      <w:r w:rsidRPr="003629B8">
        <w:rPr>
          <w:sz w:val="18"/>
          <w:szCs w:val="18"/>
        </w:rPr>
        <w:t xml:space="preserve"> района:</w:t>
      </w:r>
    </w:p>
    <w:p w:rsidR="003629B8" w:rsidRPr="003629B8" w:rsidRDefault="003629B8" w:rsidP="003629B8">
      <w:pPr>
        <w:pStyle w:val="aa"/>
        <w:ind w:left="42" w:right="141" w:firstLine="242"/>
        <w:jc w:val="both"/>
        <w:rPr>
          <w:sz w:val="18"/>
          <w:szCs w:val="18"/>
        </w:rPr>
      </w:pPr>
      <w:r w:rsidRPr="003629B8">
        <w:rPr>
          <w:sz w:val="18"/>
          <w:szCs w:val="18"/>
        </w:rPr>
        <w:t xml:space="preserve">от 27.10.2017 № 267 «Об утверждении Порядка учёта мнения жителей сельского по селения </w:t>
      </w:r>
      <w:proofErr w:type="spellStart"/>
      <w:r w:rsidRPr="003629B8">
        <w:rPr>
          <w:sz w:val="18"/>
          <w:szCs w:val="18"/>
        </w:rPr>
        <w:t>Марёвского</w:t>
      </w:r>
      <w:proofErr w:type="spellEnd"/>
      <w:r w:rsidRPr="003629B8">
        <w:rPr>
          <w:sz w:val="18"/>
          <w:szCs w:val="18"/>
        </w:rPr>
        <w:t xml:space="preserve"> муниципального района при принятии решения о реорганизации или ликвидации муниципальной общеобразовательной организации»;</w:t>
      </w:r>
    </w:p>
    <w:p w:rsidR="003629B8" w:rsidRPr="003629B8" w:rsidRDefault="003629B8" w:rsidP="003629B8">
      <w:pPr>
        <w:pStyle w:val="aa"/>
        <w:ind w:left="42" w:right="141" w:firstLine="242"/>
        <w:jc w:val="both"/>
        <w:rPr>
          <w:sz w:val="18"/>
          <w:szCs w:val="18"/>
        </w:rPr>
      </w:pPr>
      <w:r w:rsidRPr="003629B8">
        <w:rPr>
          <w:sz w:val="18"/>
          <w:szCs w:val="18"/>
        </w:rPr>
        <w:t xml:space="preserve">от 19.06.2019 № 218 «О внесении изменений в Порядок учёта мнения жителей сельского по селения </w:t>
      </w:r>
      <w:proofErr w:type="spellStart"/>
      <w:r w:rsidRPr="003629B8">
        <w:rPr>
          <w:sz w:val="18"/>
          <w:szCs w:val="18"/>
        </w:rPr>
        <w:t>Марёвского</w:t>
      </w:r>
      <w:proofErr w:type="spellEnd"/>
      <w:r w:rsidRPr="003629B8">
        <w:rPr>
          <w:sz w:val="18"/>
          <w:szCs w:val="18"/>
        </w:rPr>
        <w:t xml:space="preserve"> муниципального района при принятии решения о реорганизации или ликвидации муниципальной общеобразовательной организации, утверждённый постановлением Администрации муниципального района от 27.10.2014 №267».</w:t>
      </w:r>
    </w:p>
    <w:p w:rsidR="003629B8" w:rsidRPr="003629B8" w:rsidRDefault="003629B8" w:rsidP="003629B8">
      <w:pPr>
        <w:pStyle w:val="aa"/>
        <w:ind w:left="42" w:right="141" w:firstLine="242"/>
        <w:jc w:val="both"/>
        <w:rPr>
          <w:bCs/>
          <w:sz w:val="18"/>
          <w:szCs w:val="18"/>
        </w:rPr>
      </w:pPr>
      <w:r w:rsidRPr="003629B8">
        <w:rPr>
          <w:bCs/>
          <w:sz w:val="18"/>
          <w:szCs w:val="18"/>
        </w:rPr>
        <w:t>3.</w:t>
      </w:r>
      <w:r w:rsidRPr="003629B8">
        <w:rPr>
          <w:sz w:val="18"/>
          <w:szCs w:val="18"/>
        </w:rPr>
        <w:t xml:space="preserve"> Контроль за выполнением постановления возложить на заместителя Главы Администрации муниципального округа, председателя Социального комитета Голубеву Н.В.</w:t>
      </w:r>
    </w:p>
    <w:p w:rsidR="003629B8" w:rsidRPr="003629B8" w:rsidRDefault="003629B8" w:rsidP="003629B8">
      <w:pPr>
        <w:pStyle w:val="aa"/>
        <w:ind w:left="42" w:right="141" w:firstLine="242"/>
        <w:jc w:val="both"/>
        <w:rPr>
          <w:sz w:val="18"/>
          <w:szCs w:val="18"/>
        </w:rPr>
      </w:pPr>
      <w:r w:rsidRPr="003629B8">
        <w:rPr>
          <w:sz w:val="18"/>
          <w:szCs w:val="18"/>
        </w:rPr>
        <w:t>4. Опубликовать постановление в муниципальной газете «</w:t>
      </w:r>
      <w:proofErr w:type="spellStart"/>
      <w:r w:rsidRPr="003629B8">
        <w:rPr>
          <w:sz w:val="18"/>
          <w:szCs w:val="18"/>
        </w:rPr>
        <w:t>Марёвский</w:t>
      </w:r>
      <w:proofErr w:type="spellEnd"/>
      <w:r w:rsidRPr="003629B8">
        <w:rPr>
          <w:sz w:val="18"/>
          <w:szCs w:val="18"/>
        </w:rPr>
        <w:t xml:space="preserve"> вестник» и разместить на официальном сайте Администрации муниципального округа в информационно – телекоммуникационной сети «Интернет».</w:t>
      </w:r>
    </w:p>
    <w:p w:rsidR="003629B8" w:rsidRPr="003629B8" w:rsidRDefault="003629B8" w:rsidP="003629B8">
      <w:pPr>
        <w:pStyle w:val="aa"/>
        <w:ind w:left="42" w:right="141"/>
        <w:rPr>
          <w:sz w:val="18"/>
          <w:szCs w:val="18"/>
        </w:rPr>
      </w:pPr>
      <w:r w:rsidRPr="003629B8">
        <w:rPr>
          <w:sz w:val="18"/>
          <w:szCs w:val="18"/>
        </w:rPr>
        <w:t xml:space="preserve">           </w:t>
      </w:r>
    </w:p>
    <w:p w:rsidR="003629B8" w:rsidRPr="003629B8" w:rsidRDefault="003629B8" w:rsidP="003629B8">
      <w:pPr>
        <w:pStyle w:val="aa"/>
        <w:ind w:left="42" w:right="141"/>
        <w:jc w:val="both"/>
        <w:rPr>
          <w:sz w:val="18"/>
          <w:szCs w:val="18"/>
        </w:rPr>
      </w:pPr>
      <w:r w:rsidRPr="003629B8">
        <w:rPr>
          <w:b/>
          <w:sz w:val="18"/>
          <w:szCs w:val="18"/>
        </w:rPr>
        <w:t xml:space="preserve">Глава муниципального округа     С.И. </w:t>
      </w:r>
      <w:proofErr w:type="spellStart"/>
      <w:r w:rsidRPr="003629B8">
        <w:rPr>
          <w:b/>
          <w:sz w:val="18"/>
          <w:szCs w:val="18"/>
        </w:rPr>
        <w:t>Горкин</w:t>
      </w:r>
      <w:proofErr w:type="spellEnd"/>
    </w:p>
    <w:p w:rsidR="003629B8" w:rsidRPr="003629B8" w:rsidRDefault="003629B8" w:rsidP="003629B8">
      <w:pPr>
        <w:pStyle w:val="aa"/>
        <w:ind w:left="42" w:right="141"/>
        <w:rPr>
          <w:sz w:val="18"/>
          <w:szCs w:val="18"/>
        </w:rPr>
      </w:pPr>
    </w:p>
    <w:p w:rsidR="003629B8" w:rsidRPr="003629B8" w:rsidRDefault="003629B8" w:rsidP="003629B8">
      <w:pPr>
        <w:pStyle w:val="aa"/>
        <w:ind w:left="42" w:right="141"/>
        <w:rPr>
          <w:sz w:val="18"/>
          <w:szCs w:val="18"/>
        </w:rPr>
      </w:pPr>
    </w:p>
    <w:p w:rsidR="003629B8" w:rsidRPr="003629B8" w:rsidRDefault="003629B8" w:rsidP="003629B8">
      <w:pPr>
        <w:pStyle w:val="aa"/>
        <w:ind w:left="5954" w:right="141"/>
        <w:jc w:val="center"/>
        <w:rPr>
          <w:sz w:val="18"/>
          <w:szCs w:val="18"/>
        </w:rPr>
      </w:pPr>
      <w:r w:rsidRPr="003629B8">
        <w:rPr>
          <w:sz w:val="18"/>
          <w:szCs w:val="18"/>
        </w:rPr>
        <w:t>Утверждён</w:t>
      </w:r>
    </w:p>
    <w:p w:rsidR="003629B8" w:rsidRPr="003629B8" w:rsidRDefault="003629B8" w:rsidP="003629B8">
      <w:pPr>
        <w:pStyle w:val="aa"/>
        <w:ind w:left="5954" w:right="141"/>
        <w:jc w:val="center"/>
        <w:rPr>
          <w:sz w:val="18"/>
          <w:szCs w:val="18"/>
        </w:rPr>
      </w:pPr>
      <w:r w:rsidRPr="003629B8">
        <w:rPr>
          <w:sz w:val="18"/>
          <w:szCs w:val="18"/>
        </w:rPr>
        <w:t>постановлением Администрации</w:t>
      </w:r>
    </w:p>
    <w:p w:rsidR="003629B8" w:rsidRPr="003629B8" w:rsidRDefault="003629B8" w:rsidP="003629B8">
      <w:pPr>
        <w:pStyle w:val="aa"/>
        <w:ind w:left="5954" w:right="141"/>
        <w:jc w:val="center"/>
        <w:rPr>
          <w:sz w:val="18"/>
          <w:szCs w:val="18"/>
        </w:rPr>
      </w:pPr>
      <w:r w:rsidRPr="003629B8">
        <w:rPr>
          <w:sz w:val="18"/>
          <w:szCs w:val="18"/>
        </w:rPr>
        <w:t>муниципального округа</w:t>
      </w:r>
    </w:p>
    <w:p w:rsidR="003629B8" w:rsidRPr="003629B8" w:rsidRDefault="003629B8" w:rsidP="003629B8">
      <w:pPr>
        <w:pStyle w:val="aa"/>
        <w:ind w:left="5954" w:right="141"/>
        <w:jc w:val="center"/>
        <w:rPr>
          <w:sz w:val="18"/>
          <w:szCs w:val="18"/>
        </w:rPr>
      </w:pPr>
      <w:proofErr w:type="gramStart"/>
      <w:r w:rsidRPr="003629B8">
        <w:rPr>
          <w:sz w:val="18"/>
          <w:szCs w:val="18"/>
        </w:rPr>
        <w:t>от  17.08.2022</w:t>
      </w:r>
      <w:proofErr w:type="gramEnd"/>
      <w:r w:rsidRPr="003629B8">
        <w:rPr>
          <w:sz w:val="18"/>
          <w:szCs w:val="18"/>
        </w:rPr>
        <w:t xml:space="preserve">  № 348</w:t>
      </w:r>
    </w:p>
    <w:p w:rsidR="003629B8" w:rsidRPr="003629B8" w:rsidRDefault="003629B8" w:rsidP="003629B8">
      <w:pPr>
        <w:pStyle w:val="aa"/>
        <w:ind w:left="42" w:right="141"/>
        <w:jc w:val="both"/>
        <w:rPr>
          <w:sz w:val="18"/>
          <w:szCs w:val="18"/>
        </w:rPr>
      </w:pPr>
    </w:p>
    <w:p w:rsidR="003629B8" w:rsidRPr="003629B8" w:rsidRDefault="003629B8" w:rsidP="003629B8">
      <w:pPr>
        <w:pStyle w:val="aa"/>
        <w:ind w:left="42" w:right="141"/>
        <w:jc w:val="center"/>
        <w:rPr>
          <w:b/>
          <w:bCs/>
          <w:sz w:val="18"/>
          <w:szCs w:val="18"/>
        </w:rPr>
      </w:pPr>
      <w:bookmarkStart w:id="12" w:name="Par33"/>
      <w:bookmarkEnd w:id="12"/>
      <w:r w:rsidRPr="003629B8">
        <w:rPr>
          <w:b/>
          <w:bCs/>
          <w:sz w:val="18"/>
          <w:szCs w:val="18"/>
        </w:rPr>
        <w:t>ПОРЯДОК</w:t>
      </w:r>
    </w:p>
    <w:p w:rsidR="003629B8" w:rsidRPr="003629B8" w:rsidRDefault="003629B8" w:rsidP="003629B8">
      <w:pPr>
        <w:pStyle w:val="aa"/>
        <w:ind w:left="42" w:right="141"/>
        <w:jc w:val="center"/>
        <w:rPr>
          <w:b/>
          <w:bCs/>
          <w:sz w:val="18"/>
          <w:szCs w:val="18"/>
        </w:rPr>
      </w:pPr>
      <w:proofErr w:type="spellStart"/>
      <w:r w:rsidRPr="003629B8">
        <w:rPr>
          <w:b/>
          <w:bCs/>
          <w:sz w:val="18"/>
          <w:szCs w:val="18"/>
        </w:rPr>
        <w:t>УЧёТА</w:t>
      </w:r>
      <w:proofErr w:type="spellEnd"/>
      <w:r w:rsidRPr="003629B8">
        <w:rPr>
          <w:b/>
          <w:bCs/>
          <w:sz w:val="18"/>
          <w:szCs w:val="18"/>
        </w:rPr>
        <w:t xml:space="preserve"> МНЕНИЯ ЖИТЕЛЕЙ МАРЁВСКОГО МУНИЦИПАЛЬНОГО ОКРУГА ПРИ ПРИНЯТИИ РЕШЕНИЯ О РЕОРГАНИЗАЦИИ ИЛИ ЛИКВИДАЦИИ МУНИЦИПАЛЬНОЙ ОБЩЕОБРАЗОВАТЕЛЬНОЙ ОРГАНИЗАЦИИ</w:t>
      </w:r>
    </w:p>
    <w:p w:rsidR="003629B8" w:rsidRPr="003629B8" w:rsidRDefault="003629B8" w:rsidP="003629B8">
      <w:pPr>
        <w:pStyle w:val="aa"/>
        <w:ind w:left="42" w:right="141"/>
        <w:jc w:val="center"/>
        <w:rPr>
          <w:sz w:val="18"/>
          <w:szCs w:val="18"/>
        </w:rPr>
      </w:pPr>
    </w:p>
    <w:p w:rsidR="003629B8" w:rsidRPr="003629B8" w:rsidRDefault="003629B8" w:rsidP="003629B8">
      <w:pPr>
        <w:pStyle w:val="aa"/>
        <w:ind w:left="42" w:right="141" w:firstLine="242"/>
        <w:jc w:val="both"/>
        <w:rPr>
          <w:sz w:val="18"/>
          <w:szCs w:val="18"/>
        </w:rPr>
      </w:pPr>
      <w:r w:rsidRPr="003629B8">
        <w:rPr>
          <w:sz w:val="18"/>
          <w:szCs w:val="18"/>
        </w:rPr>
        <w:t xml:space="preserve">1. Настоящий Порядок учёта мнения жителей </w:t>
      </w:r>
      <w:proofErr w:type="spellStart"/>
      <w:r w:rsidRPr="003629B8">
        <w:rPr>
          <w:sz w:val="18"/>
          <w:szCs w:val="18"/>
        </w:rPr>
        <w:t>Марёвского</w:t>
      </w:r>
      <w:proofErr w:type="spellEnd"/>
      <w:r w:rsidRPr="003629B8">
        <w:rPr>
          <w:sz w:val="18"/>
          <w:szCs w:val="18"/>
        </w:rPr>
        <w:t xml:space="preserve"> муниципального округа при принятии решения о реорганизации или ликвидации муниципальной общеобразовательной организации (далее - Порядок) устанавливает форму и регламентирует последовательность процедуры учёта мнения жителей </w:t>
      </w:r>
      <w:proofErr w:type="spellStart"/>
      <w:r w:rsidRPr="003629B8">
        <w:rPr>
          <w:sz w:val="18"/>
          <w:szCs w:val="18"/>
        </w:rPr>
        <w:t>Марёвского</w:t>
      </w:r>
      <w:proofErr w:type="spellEnd"/>
      <w:r w:rsidRPr="003629B8">
        <w:rPr>
          <w:sz w:val="18"/>
          <w:szCs w:val="18"/>
        </w:rPr>
        <w:t xml:space="preserve"> муниципального округа (далее - жители) при принятии решения о реорганизации или ликвидации муниципальной общеобразовательной организации.</w:t>
      </w:r>
    </w:p>
    <w:p w:rsidR="003629B8" w:rsidRPr="003629B8" w:rsidRDefault="003629B8" w:rsidP="003629B8">
      <w:pPr>
        <w:pStyle w:val="aa"/>
        <w:ind w:left="42" w:right="141" w:firstLine="242"/>
        <w:jc w:val="both"/>
        <w:rPr>
          <w:sz w:val="18"/>
          <w:szCs w:val="18"/>
        </w:rPr>
      </w:pPr>
      <w:r w:rsidRPr="003629B8">
        <w:rPr>
          <w:sz w:val="18"/>
          <w:szCs w:val="18"/>
        </w:rPr>
        <w:t xml:space="preserve">2. Порядок разработан в соответствии с федеральными законами от 29 декабря 2012 года № 273-ФЗ "Об образовании в Российской Федерации", от 6 октября 2003 года № 131-ФЗ "Об общих принципах организации местного самоуправления в Российской Федерации", областным законом от 02.08.2013№ 304-ОЗ "О реализации Федерального закона "Об образовании Российской Федерации" на территории Новгородской области", Уставом </w:t>
      </w:r>
      <w:proofErr w:type="spellStart"/>
      <w:r w:rsidRPr="003629B8">
        <w:rPr>
          <w:sz w:val="18"/>
          <w:szCs w:val="18"/>
        </w:rPr>
        <w:t>Марёвского</w:t>
      </w:r>
      <w:proofErr w:type="spellEnd"/>
      <w:r w:rsidRPr="003629B8">
        <w:rPr>
          <w:sz w:val="18"/>
          <w:szCs w:val="18"/>
        </w:rPr>
        <w:t xml:space="preserve"> муниципального округа.</w:t>
      </w:r>
    </w:p>
    <w:p w:rsidR="003629B8" w:rsidRPr="003629B8" w:rsidRDefault="003629B8" w:rsidP="003629B8">
      <w:pPr>
        <w:pStyle w:val="aa"/>
        <w:ind w:left="42" w:right="141" w:firstLine="242"/>
        <w:jc w:val="both"/>
        <w:rPr>
          <w:sz w:val="18"/>
          <w:szCs w:val="18"/>
        </w:rPr>
      </w:pPr>
      <w:r w:rsidRPr="003629B8">
        <w:rPr>
          <w:sz w:val="18"/>
          <w:szCs w:val="18"/>
        </w:rPr>
        <w:t xml:space="preserve">3. Выявление и учет мнения жителей по вопросу принятия решения о реорганизации или ликвидации муниципальной общеобразовательной организации проводится в форме собрания граждан, проживающих на территории населённого пункта </w:t>
      </w:r>
      <w:proofErr w:type="spellStart"/>
      <w:r w:rsidRPr="003629B8">
        <w:rPr>
          <w:sz w:val="18"/>
          <w:szCs w:val="18"/>
        </w:rPr>
        <w:t>Марёвского</w:t>
      </w:r>
      <w:proofErr w:type="spellEnd"/>
      <w:r w:rsidRPr="003629B8">
        <w:rPr>
          <w:sz w:val="18"/>
          <w:szCs w:val="18"/>
        </w:rPr>
        <w:t xml:space="preserve"> муниципального округа (далее - собрание).</w:t>
      </w:r>
    </w:p>
    <w:p w:rsidR="003629B8" w:rsidRPr="003629B8" w:rsidRDefault="003629B8" w:rsidP="003629B8">
      <w:pPr>
        <w:pStyle w:val="aa"/>
        <w:ind w:left="42" w:right="141" w:firstLine="242"/>
        <w:jc w:val="both"/>
        <w:rPr>
          <w:sz w:val="18"/>
          <w:szCs w:val="18"/>
        </w:rPr>
      </w:pPr>
      <w:r w:rsidRPr="003629B8">
        <w:rPr>
          <w:sz w:val="18"/>
          <w:szCs w:val="18"/>
        </w:rPr>
        <w:t>4. Собрание проводится в целях обеспечения государственных гарантий прав и свобод человека в сфере образования и создания условий для реализации права на образование.</w:t>
      </w:r>
    </w:p>
    <w:p w:rsidR="003629B8" w:rsidRPr="003629B8" w:rsidRDefault="003629B8" w:rsidP="003629B8">
      <w:pPr>
        <w:pStyle w:val="aa"/>
        <w:ind w:left="42" w:right="141" w:firstLine="242"/>
        <w:jc w:val="both"/>
        <w:rPr>
          <w:sz w:val="18"/>
          <w:szCs w:val="18"/>
        </w:rPr>
      </w:pPr>
      <w:r w:rsidRPr="003629B8">
        <w:rPr>
          <w:sz w:val="18"/>
          <w:szCs w:val="18"/>
        </w:rPr>
        <w:t>5. Собрание населения проводится по инициативе учредителя муниципальной общеобразовательной организации (далее - инициатор проведения собрания).</w:t>
      </w:r>
    </w:p>
    <w:p w:rsidR="003629B8" w:rsidRPr="003629B8" w:rsidRDefault="003629B8" w:rsidP="003629B8">
      <w:pPr>
        <w:pStyle w:val="aa"/>
        <w:ind w:left="42" w:right="141" w:firstLine="242"/>
        <w:jc w:val="both"/>
        <w:rPr>
          <w:sz w:val="18"/>
          <w:szCs w:val="18"/>
        </w:rPr>
      </w:pPr>
      <w:r w:rsidRPr="003629B8">
        <w:rPr>
          <w:sz w:val="18"/>
          <w:szCs w:val="18"/>
        </w:rPr>
        <w:t>6. Инициатор проведения собрания обязан:</w:t>
      </w:r>
    </w:p>
    <w:p w:rsidR="003629B8" w:rsidRPr="003629B8" w:rsidRDefault="003629B8" w:rsidP="003629B8">
      <w:pPr>
        <w:pStyle w:val="aa"/>
        <w:ind w:left="42" w:right="141" w:firstLine="242"/>
        <w:jc w:val="both"/>
        <w:rPr>
          <w:sz w:val="18"/>
          <w:szCs w:val="18"/>
        </w:rPr>
      </w:pPr>
      <w:r w:rsidRPr="003629B8">
        <w:rPr>
          <w:sz w:val="18"/>
          <w:szCs w:val="18"/>
        </w:rPr>
        <w:t>6.1. Не позднее чем за 10 дней до проведения собрания подготовить материалы по вопросу, выносимому на обсуждение, определить дату, время и место проведения собрания.</w:t>
      </w:r>
    </w:p>
    <w:p w:rsidR="003629B8" w:rsidRPr="003629B8" w:rsidRDefault="003629B8" w:rsidP="003629B8">
      <w:pPr>
        <w:pStyle w:val="aa"/>
        <w:ind w:left="42" w:right="141" w:firstLine="242"/>
        <w:jc w:val="both"/>
        <w:rPr>
          <w:sz w:val="18"/>
          <w:szCs w:val="18"/>
        </w:rPr>
      </w:pPr>
      <w:r w:rsidRPr="003629B8">
        <w:rPr>
          <w:sz w:val="18"/>
          <w:szCs w:val="18"/>
        </w:rPr>
        <w:lastRenderedPageBreak/>
        <w:t>6.2. Данная информация направляется Главе муниципального округа для заблаговременного ознакомления жителей с материалами, относящимися к вопросу (вопросам), выносимому на рассмотрение собрания.</w:t>
      </w:r>
    </w:p>
    <w:p w:rsidR="003629B8" w:rsidRPr="003629B8" w:rsidRDefault="003629B8" w:rsidP="003629B8">
      <w:pPr>
        <w:pStyle w:val="aa"/>
        <w:ind w:left="42" w:right="141" w:firstLine="242"/>
        <w:jc w:val="both"/>
        <w:rPr>
          <w:sz w:val="18"/>
          <w:szCs w:val="18"/>
        </w:rPr>
      </w:pPr>
      <w:r w:rsidRPr="003629B8">
        <w:rPr>
          <w:sz w:val="18"/>
          <w:szCs w:val="18"/>
        </w:rPr>
        <w:t>7. Инициатор проведения собрания самостоятельно, с учетом местных условий, определяет способ оповещения жителей.</w:t>
      </w:r>
    </w:p>
    <w:p w:rsidR="003629B8" w:rsidRPr="003629B8" w:rsidRDefault="003629B8" w:rsidP="003629B8">
      <w:pPr>
        <w:pStyle w:val="aa"/>
        <w:ind w:left="42" w:right="141" w:firstLine="242"/>
        <w:jc w:val="both"/>
        <w:rPr>
          <w:sz w:val="18"/>
          <w:szCs w:val="18"/>
        </w:rPr>
      </w:pPr>
      <w:r w:rsidRPr="003629B8">
        <w:rPr>
          <w:sz w:val="18"/>
          <w:szCs w:val="18"/>
        </w:rPr>
        <w:t>8. В собрании принимают участие жители не моложе 18-летнего возраста и зарегистрированные в данном населённом пункте.</w:t>
      </w:r>
    </w:p>
    <w:p w:rsidR="003629B8" w:rsidRPr="003629B8" w:rsidRDefault="003629B8" w:rsidP="003629B8">
      <w:pPr>
        <w:pStyle w:val="aa"/>
        <w:ind w:left="42" w:right="141" w:firstLine="242"/>
        <w:jc w:val="both"/>
        <w:rPr>
          <w:sz w:val="18"/>
          <w:szCs w:val="18"/>
        </w:rPr>
      </w:pPr>
      <w:r w:rsidRPr="003629B8">
        <w:rPr>
          <w:sz w:val="18"/>
          <w:szCs w:val="18"/>
        </w:rPr>
        <w:t>9. Собрание открывает и проводит инициатор его проведения. Для ведения собрания избирается президиум, состоящий из председателя, секретаря собрания и других лиц по усмотрению участников собрания. Выборы состава президиума, утверждение повестки дня, регламента проведения собрания проводятся простым большинством голосов участников собрания по представлению инициатора проведения собрания.</w:t>
      </w:r>
    </w:p>
    <w:p w:rsidR="003629B8" w:rsidRPr="003629B8" w:rsidRDefault="003629B8" w:rsidP="003629B8">
      <w:pPr>
        <w:pStyle w:val="aa"/>
        <w:ind w:left="42" w:right="141" w:firstLine="242"/>
        <w:jc w:val="both"/>
        <w:rPr>
          <w:sz w:val="18"/>
          <w:szCs w:val="18"/>
        </w:rPr>
      </w:pPr>
      <w:r w:rsidRPr="003629B8">
        <w:rPr>
          <w:sz w:val="18"/>
          <w:szCs w:val="18"/>
        </w:rPr>
        <w:t>10. Принятие решения на собрании осуществляется открытым голосованием большинством голосов присутствующих жителей, имеющих право участвовать в собрании, путем поднятия руки.</w:t>
      </w:r>
    </w:p>
    <w:p w:rsidR="003629B8" w:rsidRPr="003629B8" w:rsidRDefault="003629B8" w:rsidP="003629B8">
      <w:pPr>
        <w:pStyle w:val="aa"/>
        <w:ind w:left="42" w:right="141" w:firstLine="242"/>
        <w:jc w:val="both"/>
        <w:rPr>
          <w:sz w:val="18"/>
          <w:szCs w:val="18"/>
        </w:rPr>
      </w:pPr>
      <w:r w:rsidRPr="003629B8">
        <w:rPr>
          <w:sz w:val="18"/>
          <w:szCs w:val="18"/>
        </w:rPr>
        <w:t>11. Каждый житель, участвующий в собрании, имеет один голос.</w:t>
      </w:r>
    </w:p>
    <w:p w:rsidR="003629B8" w:rsidRPr="003629B8" w:rsidRDefault="003629B8" w:rsidP="003629B8">
      <w:pPr>
        <w:pStyle w:val="aa"/>
        <w:ind w:left="42" w:right="141" w:firstLine="242"/>
        <w:jc w:val="both"/>
        <w:rPr>
          <w:sz w:val="18"/>
          <w:szCs w:val="18"/>
        </w:rPr>
      </w:pPr>
      <w:r w:rsidRPr="003629B8">
        <w:rPr>
          <w:sz w:val="18"/>
          <w:szCs w:val="18"/>
        </w:rPr>
        <w:t>12. В голосовании участвуют только жители, включенные в список участников собрания, зарегистрированные в качестве участников собрания.</w:t>
      </w:r>
    </w:p>
    <w:p w:rsidR="003629B8" w:rsidRPr="003629B8" w:rsidRDefault="003629B8" w:rsidP="003629B8">
      <w:pPr>
        <w:pStyle w:val="aa"/>
        <w:ind w:left="42" w:right="141" w:firstLine="242"/>
        <w:jc w:val="both"/>
        <w:rPr>
          <w:sz w:val="18"/>
          <w:szCs w:val="18"/>
        </w:rPr>
      </w:pPr>
      <w:r w:rsidRPr="003629B8">
        <w:rPr>
          <w:sz w:val="18"/>
          <w:szCs w:val="18"/>
        </w:rPr>
        <w:t>13. Секретарь собрания ведет протокол собрания, записывает краткое содержание выступлений по рассматриваемому вопросу, принятое решение.</w:t>
      </w:r>
    </w:p>
    <w:p w:rsidR="003629B8" w:rsidRPr="003629B8" w:rsidRDefault="003629B8" w:rsidP="003629B8">
      <w:pPr>
        <w:pStyle w:val="aa"/>
        <w:ind w:left="42" w:right="141" w:firstLine="242"/>
        <w:jc w:val="both"/>
        <w:rPr>
          <w:sz w:val="18"/>
          <w:szCs w:val="18"/>
        </w:rPr>
      </w:pPr>
      <w:r w:rsidRPr="003629B8">
        <w:rPr>
          <w:sz w:val="18"/>
          <w:szCs w:val="18"/>
        </w:rPr>
        <w:t>14. Секретарем собрания ведется протокол собрания в письменной форме, в котором отражаются дата и место проведения собрания, число граждан, принимающих участие в собрании, указываются фамилии и инициалы избранных на собрании председателя и секретаря собрания, повестка дня собрания, фамилии и инициалы выступающих граждан на собрании, внесенные ими предложения по решению вопросов, указанных в повестке дня, а также результаты голосования по каждому вопросу повестки собрания. К протоколу должен прилагаться список участников собрания.</w:t>
      </w:r>
    </w:p>
    <w:p w:rsidR="003629B8" w:rsidRPr="003629B8" w:rsidRDefault="003629B8" w:rsidP="003629B8">
      <w:pPr>
        <w:pStyle w:val="aa"/>
        <w:ind w:left="42" w:right="141" w:firstLine="242"/>
        <w:jc w:val="both"/>
        <w:rPr>
          <w:sz w:val="18"/>
          <w:szCs w:val="18"/>
        </w:rPr>
      </w:pPr>
      <w:r w:rsidRPr="003629B8">
        <w:rPr>
          <w:sz w:val="18"/>
          <w:szCs w:val="18"/>
        </w:rPr>
        <w:t>15. Расходы, связанные с подготовкой и проведением собрания, производятся за счет инициатора проведения собрания.</w:t>
      </w:r>
    </w:p>
    <w:p w:rsidR="003629B8" w:rsidRPr="003629B8" w:rsidRDefault="003629B8" w:rsidP="003629B8">
      <w:pPr>
        <w:pStyle w:val="aa"/>
        <w:ind w:left="42" w:right="141" w:firstLine="242"/>
        <w:jc w:val="both"/>
        <w:rPr>
          <w:sz w:val="18"/>
          <w:szCs w:val="18"/>
        </w:rPr>
      </w:pPr>
      <w:r w:rsidRPr="003629B8">
        <w:rPr>
          <w:sz w:val="18"/>
          <w:szCs w:val="18"/>
        </w:rPr>
        <w:t xml:space="preserve">16. Решение собрания, отражающее мнение жителей по вопросу принятия решения о реорганизации или ликвидации муниципальной общеобразовательной организации, подлежит обязательному учету отделом образования социального комитета Администрации </w:t>
      </w:r>
      <w:proofErr w:type="spellStart"/>
      <w:r w:rsidRPr="003629B8">
        <w:rPr>
          <w:sz w:val="18"/>
          <w:szCs w:val="18"/>
        </w:rPr>
        <w:t>Марёвского</w:t>
      </w:r>
      <w:proofErr w:type="spellEnd"/>
      <w:r w:rsidRPr="003629B8">
        <w:rPr>
          <w:sz w:val="18"/>
          <w:szCs w:val="18"/>
        </w:rPr>
        <w:t xml:space="preserve"> муниципального округа при подготовке обоснования целесообразности реорганизации или ликвидации муниципальной общеобразовательной организации и комиссией по проведению оценки последствий принятия решения о реорганизации или ликвидации муниципальных общеобразовательных организаций.</w:t>
      </w:r>
    </w:p>
    <w:p w:rsidR="003629B8" w:rsidRDefault="003629B8" w:rsidP="00972614">
      <w:pPr>
        <w:pStyle w:val="aa"/>
        <w:ind w:left="42" w:right="141"/>
        <w:jc w:val="both"/>
        <w:rPr>
          <w:sz w:val="18"/>
          <w:szCs w:val="18"/>
        </w:rPr>
      </w:pPr>
    </w:p>
    <w:p w:rsidR="003629B8" w:rsidRDefault="003629B8" w:rsidP="00972614">
      <w:pPr>
        <w:pStyle w:val="aa"/>
        <w:ind w:left="42" w:right="141"/>
        <w:jc w:val="both"/>
        <w:rPr>
          <w:sz w:val="18"/>
          <w:szCs w:val="18"/>
        </w:rPr>
      </w:pPr>
    </w:p>
    <w:p w:rsidR="00EA440B" w:rsidRPr="00EA440B" w:rsidRDefault="00EA440B" w:rsidP="00EA440B">
      <w:pPr>
        <w:pStyle w:val="aa"/>
        <w:ind w:left="42" w:right="141"/>
        <w:jc w:val="center"/>
        <w:rPr>
          <w:b/>
          <w:bCs/>
          <w:sz w:val="18"/>
          <w:szCs w:val="18"/>
        </w:rPr>
      </w:pPr>
      <w:r w:rsidRPr="00EA440B">
        <w:rPr>
          <w:b/>
          <w:bCs/>
          <w:sz w:val="18"/>
          <w:szCs w:val="18"/>
        </w:rPr>
        <w:t>АДМИНИСТРАЦИЯ</w:t>
      </w:r>
    </w:p>
    <w:p w:rsidR="00EA440B" w:rsidRPr="00EA440B" w:rsidRDefault="00EA440B" w:rsidP="00EA440B">
      <w:pPr>
        <w:pStyle w:val="aa"/>
        <w:ind w:left="42" w:right="141"/>
        <w:jc w:val="center"/>
        <w:rPr>
          <w:b/>
          <w:bCs/>
          <w:sz w:val="18"/>
          <w:szCs w:val="18"/>
        </w:rPr>
      </w:pPr>
      <w:r w:rsidRPr="00EA440B">
        <w:rPr>
          <w:b/>
          <w:bCs/>
          <w:sz w:val="18"/>
          <w:szCs w:val="18"/>
        </w:rPr>
        <w:t>МАРЁВСКОГО МУНИЦИПАЛЬНОГО ОКРУГА</w:t>
      </w:r>
    </w:p>
    <w:p w:rsidR="00EA440B" w:rsidRPr="00EA440B" w:rsidRDefault="00EA440B" w:rsidP="00EA440B">
      <w:pPr>
        <w:pStyle w:val="aa"/>
        <w:ind w:left="42" w:right="141"/>
        <w:jc w:val="center"/>
        <w:rPr>
          <w:b/>
          <w:sz w:val="18"/>
          <w:szCs w:val="18"/>
        </w:rPr>
      </w:pPr>
    </w:p>
    <w:p w:rsidR="00EA440B" w:rsidRPr="00EA440B" w:rsidRDefault="00EA440B" w:rsidP="00EA440B">
      <w:pPr>
        <w:pStyle w:val="aa"/>
        <w:ind w:left="42" w:right="141"/>
        <w:jc w:val="center"/>
        <w:rPr>
          <w:sz w:val="18"/>
          <w:szCs w:val="18"/>
        </w:rPr>
      </w:pPr>
      <w:r w:rsidRPr="00EA440B">
        <w:rPr>
          <w:sz w:val="18"/>
          <w:szCs w:val="18"/>
        </w:rPr>
        <w:t>П О С Т А Н О В Л Е Н И Е</w:t>
      </w:r>
    </w:p>
    <w:p w:rsidR="00EA440B" w:rsidRPr="00EA440B" w:rsidRDefault="00EA440B" w:rsidP="00EA440B">
      <w:pPr>
        <w:pStyle w:val="aa"/>
        <w:ind w:left="42" w:right="141"/>
        <w:jc w:val="center"/>
        <w:rPr>
          <w:sz w:val="18"/>
          <w:szCs w:val="18"/>
        </w:rPr>
      </w:pPr>
      <w:r w:rsidRPr="00EA440B">
        <w:rPr>
          <w:sz w:val="18"/>
          <w:szCs w:val="18"/>
        </w:rPr>
        <w:t>22.08.2022 № 350</w:t>
      </w:r>
    </w:p>
    <w:p w:rsidR="00EA440B" w:rsidRPr="00EA440B" w:rsidRDefault="00EA440B" w:rsidP="00EA440B">
      <w:pPr>
        <w:pStyle w:val="aa"/>
        <w:ind w:left="42" w:right="141"/>
        <w:jc w:val="center"/>
        <w:rPr>
          <w:sz w:val="18"/>
          <w:szCs w:val="18"/>
        </w:rPr>
      </w:pPr>
      <w:r w:rsidRPr="00EA440B">
        <w:rPr>
          <w:sz w:val="18"/>
          <w:szCs w:val="18"/>
        </w:rPr>
        <w:t xml:space="preserve">с. </w:t>
      </w:r>
      <w:proofErr w:type="spellStart"/>
      <w:r w:rsidRPr="00EA440B">
        <w:rPr>
          <w:sz w:val="18"/>
          <w:szCs w:val="18"/>
        </w:rPr>
        <w:t>Марёво</w:t>
      </w:r>
      <w:proofErr w:type="spellEnd"/>
    </w:p>
    <w:p w:rsidR="00EA440B" w:rsidRPr="00EA440B" w:rsidRDefault="00EA440B" w:rsidP="00EA440B">
      <w:pPr>
        <w:pStyle w:val="aa"/>
        <w:ind w:left="42" w:right="141"/>
        <w:jc w:val="center"/>
        <w:rPr>
          <w:sz w:val="18"/>
          <w:szCs w:val="18"/>
        </w:rPr>
      </w:pPr>
    </w:p>
    <w:p w:rsidR="00EA440B" w:rsidRPr="00EA440B" w:rsidRDefault="00EA440B" w:rsidP="00EA440B">
      <w:pPr>
        <w:pStyle w:val="aa"/>
        <w:ind w:left="42" w:right="141"/>
        <w:jc w:val="center"/>
        <w:rPr>
          <w:b/>
          <w:bCs/>
          <w:sz w:val="18"/>
          <w:szCs w:val="18"/>
        </w:rPr>
      </w:pPr>
      <w:r w:rsidRPr="00EA440B">
        <w:rPr>
          <w:b/>
          <w:bCs/>
          <w:sz w:val="18"/>
          <w:szCs w:val="18"/>
        </w:rPr>
        <w:t xml:space="preserve">Об утверждении Примерного положения об оплате труда работников муниципальных автономных организаций в сфере образования, находящихся в ведении социального комитета Администрации </w:t>
      </w:r>
      <w:proofErr w:type="spellStart"/>
      <w:r w:rsidRPr="00EA440B">
        <w:rPr>
          <w:b/>
          <w:bCs/>
          <w:sz w:val="18"/>
          <w:szCs w:val="18"/>
        </w:rPr>
        <w:t>Марёвского</w:t>
      </w:r>
      <w:proofErr w:type="spellEnd"/>
      <w:r w:rsidRPr="00EA440B">
        <w:rPr>
          <w:b/>
          <w:bCs/>
          <w:sz w:val="18"/>
          <w:szCs w:val="18"/>
        </w:rPr>
        <w:t xml:space="preserve"> муниципального округа</w:t>
      </w:r>
    </w:p>
    <w:p w:rsidR="00EA440B" w:rsidRPr="00EA440B" w:rsidRDefault="00EA440B" w:rsidP="00EA440B">
      <w:pPr>
        <w:pStyle w:val="aa"/>
        <w:ind w:left="42" w:right="141"/>
        <w:jc w:val="both"/>
        <w:rPr>
          <w:sz w:val="18"/>
          <w:szCs w:val="18"/>
        </w:rPr>
      </w:pPr>
    </w:p>
    <w:p w:rsidR="00EA440B" w:rsidRPr="00EA440B" w:rsidRDefault="00EA440B" w:rsidP="00EA440B">
      <w:pPr>
        <w:pStyle w:val="aa"/>
        <w:ind w:left="42" w:right="141" w:firstLine="242"/>
        <w:jc w:val="both"/>
        <w:rPr>
          <w:bCs/>
          <w:sz w:val="18"/>
          <w:szCs w:val="18"/>
        </w:rPr>
      </w:pPr>
      <w:proofErr w:type="gramStart"/>
      <w:r w:rsidRPr="00EA440B">
        <w:rPr>
          <w:sz w:val="18"/>
          <w:szCs w:val="18"/>
        </w:rPr>
        <w:t>В  соответствии</w:t>
      </w:r>
      <w:proofErr w:type="gramEnd"/>
      <w:r w:rsidRPr="00EA440B">
        <w:rPr>
          <w:sz w:val="18"/>
          <w:szCs w:val="18"/>
        </w:rPr>
        <w:t xml:space="preserve"> с Трудовым </w:t>
      </w:r>
      <w:hyperlink r:id="rId16" w:history="1">
        <w:r w:rsidRPr="00EA440B">
          <w:rPr>
            <w:rStyle w:val="a9"/>
            <w:sz w:val="18"/>
            <w:szCs w:val="18"/>
          </w:rPr>
          <w:t>кодексом</w:t>
        </w:r>
      </w:hyperlink>
      <w:r w:rsidRPr="00EA440B">
        <w:rPr>
          <w:sz w:val="18"/>
          <w:szCs w:val="18"/>
        </w:rPr>
        <w:t xml:space="preserve"> Российской Федерации», </w:t>
      </w:r>
      <w:r w:rsidRPr="00EA440B">
        <w:rPr>
          <w:bCs/>
          <w:sz w:val="18"/>
          <w:szCs w:val="18"/>
        </w:rPr>
        <w:t xml:space="preserve">Администрация </w:t>
      </w:r>
      <w:proofErr w:type="spellStart"/>
      <w:r w:rsidRPr="00EA440B">
        <w:rPr>
          <w:bCs/>
          <w:sz w:val="18"/>
          <w:szCs w:val="18"/>
        </w:rPr>
        <w:t>Марёвского</w:t>
      </w:r>
      <w:proofErr w:type="spellEnd"/>
      <w:r w:rsidRPr="00EA440B">
        <w:rPr>
          <w:bCs/>
          <w:sz w:val="18"/>
          <w:szCs w:val="18"/>
        </w:rPr>
        <w:t xml:space="preserve"> муниципального округа </w:t>
      </w:r>
      <w:r w:rsidRPr="00EA440B">
        <w:rPr>
          <w:b/>
          <w:bCs/>
          <w:sz w:val="18"/>
          <w:szCs w:val="18"/>
        </w:rPr>
        <w:t>ПОСТАНОВЛЯЕТ:</w:t>
      </w:r>
    </w:p>
    <w:p w:rsidR="00EA440B" w:rsidRPr="00EA440B" w:rsidRDefault="00EA440B" w:rsidP="00EA440B">
      <w:pPr>
        <w:pStyle w:val="aa"/>
        <w:ind w:left="42" w:right="141" w:firstLine="242"/>
        <w:jc w:val="both"/>
        <w:rPr>
          <w:sz w:val="18"/>
          <w:szCs w:val="18"/>
        </w:rPr>
      </w:pPr>
      <w:r w:rsidRPr="00EA440B">
        <w:rPr>
          <w:sz w:val="18"/>
          <w:szCs w:val="18"/>
        </w:rPr>
        <w:t xml:space="preserve">1. Утвердить прилагаемое Примерное </w:t>
      </w:r>
      <w:hyperlink w:anchor="Par42" w:history="1">
        <w:r w:rsidRPr="00EA440B">
          <w:rPr>
            <w:rStyle w:val="a9"/>
            <w:sz w:val="18"/>
            <w:szCs w:val="18"/>
          </w:rPr>
          <w:t>положение</w:t>
        </w:r>
      </w:hyperlink>
      <w:r w:rsidRPr="00EA440B">
        <w:rPr>
          <w:sz w:val="18"/>
          <w:szCs w:val="18"/>
        </w:rPr>
        <w:t xml:space="preserve"> об оплате труда работников муниципальных автономных организаций в сфере образования, находящихся в ведении социального комитета Администрации </w:t>
      </w:r>
      <w:proofErr w:type="spellStart"/>
      <w:r w:rsidRPr="00EA440B">
        <w:rPr>
          <w:sz w:val="18"/>
          <w:szCs w:val="18"/>
        </w:rPr>
        <w:t>Марёвского</w:t>
      </w:r>
      <w:proofErr w:type="spellEnd"/>
      <w:r w:rsidRPr="00EA440B">
        <w:rPr>
          <w:sz w:val="18"/>
          <w:szCs w:val="18"/>
        </w:rPr>
        <w:t xml:space="preserve"> муниципального округа (далее - Положение).</w:t>
      </w:r>
    </w:p>
    <w:p w:rsidR="00EA440B" w:rsidRPr="00EA440B" w:rsidRDefault="00EA440B" w:rsidP="00EA440B">
      <w:pPr>
        <w:pStyle w:val="aa"/>
        <w:ind w:left="42" w:right="141" w:firstLine="242"/>
        <w:jc w:val="both"/>
        <w:rPr>
          <w:sz w:val="18"/>
          <w:szCs w:val="18"/>
        </w:rPr>
      </w:pPr>
      <w:r w:rsidRPr="00EA440B">
        <w:rPr>
          <w:sz w:val="18"/>
          <w:szCs w:val="18"/>
        </w:rPr>
        <w:t xml:space="preserve">2. Руководителям муниципальных автономных организаций в сфере образования, находящихся в ведении социального комитета Администрации </w:t>
      </w:r>
      <w:proofErr w:type="spellStart"/>
      <w:r w:rsidRPr="00EA440B">
        <w:rPr>
          <w:sz w:val="18"/>
          <w:szCs w:val="18"/>
        </w:rPr>
        <w:t>Марёвского</w:t>
      </w:r>
      <w:proofErr w:type="spellEnd"/>
      <w:r w:rsidRPr="00EA440B">
        <w:rPr>
          <w:sz w:val="18"/>
          <w:szCs w:val="18"/>
        </w:rPr>
        <w:t xml:space="preserve"> </w:t>
      </w:r>
      <w:proofErr w:type="gramStart"/>
      <w:r w:rsidRPr="00EA440B">
        <w:rPr>
          <w:sz w:val="18"/>
          <w:szCs w:val="18"/>
        </w:rPr>
        <w:t>муниципального  округа</w:t>
      </w:r>
      <w:proofErr w:type="gramEnd"/>
      <w:r w:rsidRPr="00EA440B">
        <w:rPr>
          <w:sz w:val="18"/>
          <w:szCs w:val="18"/>
        </w:rPr>
        <w:t xml:space="preserve"> внести изменения в положения об оплате труда работников организации.</w:t>
      </w:r>
    </w:p>
    <w:p w:rsidR="00EA440B" w:rsidRPr="00EA440B" w:rsidRDefault="00EA440B" w:rsidP="00EA440B">
      <w:pPr>
        <w:pStyle w:val="aa"/>
        <w:ind w:left="42" w:right="141" w:firstLine="242"/>
        <w:jc w:val="both"/>
        <w:rPr>
          <w:sz w:val="18"/>
          <w:szCs w:val="18"/>
        </w:rPr>
      </w:pPr>
      <w:r w:rsidRPr="00EA440B">
        <w:rPr>
          <w:sz w:val="18"/>
          <w:szCs w:val="18"/>
        </w:rPr>
        <w:t xml:space="preserve">3. Признать утратившими силу постановления Администрации </w:t>
      </w:r>
      <w:proofErr w:type="spellStart"/>
      <w:r w:rsidRPr="00EA440B">
        <w:rPr>
          <w:sz w:val="18"/>
          <w:szCs w:val="18"/>
        </w:rPr>
        <w:t>Марёвского</w:t>
      </w:r>
      <w:proofErr w:type="spellEnd"/>
      <w:r w:rsidRPr="00EA440B">
        <w:rPr>
          <w:sz w:val="18"/>
          <w:szCs w:val="18"/>
        </w:rPr>
        <w:t xml:space="preserve"> муниципального района:</w:t>
      </w:r>
    </w:p>
    <w:p w:rsidR="00EA440B" w:rsidRPr="00EA440B" w:rsidRDefault="00EA440B" w:rsidP="00EA440B">
      <w:pPr>
        <w:pStyle w:val="aa"/>
        <w:ind w:left="42" w:right="141" w:firstLine="242"/>
        <w:jc w:val="both"/>
        <w:rPr>
          <w:sz w:val="18"/>
          <w:szCs w:val="18"/>
        </w:rPr>
      </w:pPr>
      <w:r w:rsidRPr="00EA440B">
        <w:rPr>
          <w:sz w:val="18"/>
          <w:szCs w:val="18"/>
        </w:rPr>
        <w:t xml:space="preserve">от 21.08.2018 № 328 «О внесении изменений в Примерное положение об оплате труда работников муниципальных районных автономных организаций в сфере образования, находящихся в ведении социального комитета Администрации </w:t>
      </w:r>
      <w:proofErr w:type="spellStart"/>
      <w:r w:rsidRPr="00EA440B">
        <w:rPr>
          <w:sz w:val="18"/>
          <w:szCs w:val="18"/>
        </w:rPr>
        <w:t>Марёвского</w:t>
      </w:r>
      <w:proofErr w:type="spellEnd"/>
      <w:r w:rsidRPr="00EA440B">
        <w:rPr>
          <w:sz w:val="18"/>
          <w:szCs w:val="18"/>
        </w:rPr>
        <w:t xml:space="preserve"> муниципального района»;</w:t>
      </w:r>
    </w:p>
    <w:p w:rsidR="00EA440B" w:rsidRPr="00EA440B" w:rsidRDefault="00EA440B" w:rsidP="00EA440B">
      <w:pPr>
        <w:pStyle w:val="aa"/>
        <w:ind w:left="42" w:right="141" w:firstLine="242"/>
        <w:jc w:val="both"/>
        <w:rPr>
          <w:sz w:val="18"/>
          <w:szCs w:val="18"/>
        </w:rPr>
      </w:pPr>
      <w:proofErr w:type="gramStart"/>
      <w:r w:rsidRPr="00EA440B">
        <w:rPr>
          <w:sz w:val="18"/>
          <w:szCs w:val="18"/>
        </w:rPr>
        <w:t>от  03.04.2019</w:t>
      </w:r>
      <w:proofErr w:type="gramEnd"/>
      <w:r w:rsidRPr="00EA440B">
        <w:rPr>
          <w:sz w:val="18"/>
          <w:szCs w:val="18"/>
        </w:rPr>
        <w:t xml:space="preserve">  № 127  «О внесении изменений в  Примерное положение об оплате труда работников муниципальных районных автономных организаций в сфере образования, находящихся в ведении социального комитета Администрации </w:t>
      </w:r>
      <w:proofErr w:type="spellStart"/>
      <w:r w:rsidRPr="00EA440B">
        <w:rPr>
          <w:sz w:val="18"/>
          <w:szCs w:val="18"/>
        </w:rPr>
        <w:t>Марёвского</w:t>
      </w:r>
      <w:proofErr w:type="spellEnd"/>
      <w:r w:rsidRPr="00EA440B">
        <w:rPr>
          <w:sz w:val="18"/>
          <w:szCs w:val="18"/>
        </w:rPr>
        <w:t xml:space="preserve"> муниципального района»;</w:t>
      </w:r>
    </w:p>
    <w:p w:rsidR="00EA440B" w:rsidRPr="00EA440B" w:rsidRDefault="00EA440B" w:rsidP="00EA440B">
      <w:pPr>
        <w:pStyle w:val="aa"/>
        <w:ind w:left="42" w:right="141" w:firstLine="242"/>
        <w:jc w:val="both"/>
        <w:rPr>
          <w:sz w:val="18"/>
          <w:szCs w:val="18"/>
        </w:rPr>
      </w:pPr>
      <w:proofErr w:type="gramStart"/>
      <w:r w:rsidRPr="00EA440B">
        <w:rPr>
          <w:sz w:val="18"/>
          <w:szCs w:val="18"/>
        </w:rPr>
        <w:t>от  15.04.2019</w:t>
      </w:r>
      <w:proofErr w:type="gramEnd"/>
      <w:r w:rsidRPr="00EA440B">
        <w:rPr>
          <w:sz w:val="18"/>
          <w:szCs w:val="18"/>
        </w:rPr>
        <w:t xml:space="preserve">  № 143  «О внесении изменений в  Примерное положение об оплате труда работников муниципальных районных автономных организаций в сфере образования, находящихся в ведении социального комитета Администрации </w:t>
      </w:r>
      <w:proofErr w:type="spellStart"/>
      <w:r w:rsidRPr="00EA440B">
        <w:rPr>
          <w:sz w:val="18"/>
          <w:szCs w:val="18"/>
        </w:rPr>
        <w:t>Марёвского</w:t>
      </w:r>
      <w:proofErr w:type="spellEnd"/>
      <w:r w:rsidRPr="00EA440B">
        <w:rPr>
          <w:sz w:val="18"/>
          <w:szCs w:val="18"/>
        </w:rPr>
        <w:t xml:space="preserve"> муниципального района»;</w:t>
      </w:r>
    </w:p>
    <w:p w:rsidR="00EA440B" w:rsidRPr="00EA440B" w:rsidRDefault="00EA440B" w:rsidP="00EA440B">
      <w:pPr>
        <w:pStyle w:val="aa"/>
        <w:ind w:left="42" w:right="141" w:firstLine="242"/>
        <w:jc w:val="both"/>
        <w:rPr>
          <w:sz w:val="18"/>
          <w:szCs w:val="18"/>
        </w:rPr>
      </w:pPr>
      <w:proofErr w:type="gramStart"/>
      <w:r w:rsidRPr="00EA440B">
        <w:rPr>
          <w:sz w:val="18"/>
          <w:szCs w:val="18"/>
        </w:rPr>
        <w:t>от  16.04.2019</w:t>
      </w:r>
      <w:proofErr w:type="gramEnd"/>
      <w:r w:rsidRPr="00EA440B">
        <w:rPr>
          <w:sz w:val="18"/>
          <w:szCs w:val="18"/>
        </w:rPr>
        <w:t xml:space="preserve">  №144  «О внесении изменений в  Примерное положение об оплате труда работников муниципальных районных автономных организаций в сфере образования, находящихся в ведении социального комитета Администрации </w:t>
      </w:r>
      <w:proofErr w:type="spellStart"/>
      <w:r w:rsidRPr="00EA440B">
        <w:rPr>
          <w:sz w:val="18"/>
          <w:szCs w:val="18"/>
        </w:rPr>
        <w:t>Марёвского</w:t>
      </w:r>
      <w:proofErr w:type="spellEnd"/>
      <w:r w:rsidRPr="00EA440B">
        <w:rPr>
          <w:sz w:val="18"/>
          <w:szCs w:val="18"/>
        </w:rPr>
        <w:t xml:space="preserve"> муниципального района»;</w:t>
      </w:r>
    </w:p>
    <w:p w:rsidR="00EA440B" w:rsidRPr="00EA440B" w:rsidRDefault="00EA440B" w:rsidP="00EA440B">
      <w:pPr>
        <w:pStyle w:val="aa"/>
        <w:ind w:left="42" w:right="141" w:firstLine="242"/>
        <w:jc w:val="both"/>
        <w:rPr>
          <w:sz w:val="18"/>
          <w:szCs w:val="18"/>
        </w:rPr>
      </w:pPr>
      <w:proofErr w:type="gramStart"/>
      <w:r w:rsidRPr="00EA440B">
        <w:rPr>
          <w:sz w:val="18"/>
          <w:szCs w:val="18"/>
        </w:rPr>
        <w:t>от  05.11.2019</w:t>
      </w:r>
      <w:proofErr w:type="gramEnd"/>
      <w:r w:rsidRPr="00EA440B">
        <w:rPr>
          <w:sz w:val="18"/>
          <w:szCs w:val="18"/>
        </w:rPr>
        <w:t xml:space="preserve">  №452  «О внесении изменений в  Примерное положение об оплате труда работников муниципальных районных автономных организаций в сфере образования, находящихся в ведении социального комитета Администрации </w:t>
      </w:r>
      <w:proofErr w:type="spellStart"/>
      <w:r w:rsidRPr="00EA440B">
        <w:rPr>
          <w:sz w:val="18"/>
          <w:szCs w:val="18"/>
        </w:rPr>
        <w:t>Марёвского</w:t>
      </w:r>
      <w:proofErr w:type="spellEnd"/>
      <w:r w:rsidRPr="00EA440B">
        <w:rPr>
          <w:sz w:val="18"/>
          <w:szCs w:val="18"/>
        </w:rPr>
        <w:t xml:space="preserve"> муниципального района»;</w:t>
      </w:r>
    </w:p>
    <w:p w:rsidR="00EA440B" w:rsidRPr="00EA440B" w:rsidRDefault="00EA440B" w:rsidP="00EA440B">
      <w:pPr>
        <w:pStyle w:val="aa"/>
        <w:ind w:left="42" w:right="141" w:firstLine="242"/>
        <w:jc w:val="both"/>
        <w:rPr>
          <w:sz w:val="18"/>
          <w:szCs w:val="18"/>
        </w:rPr>
      </w:pPr>
      <w:proofErr w:type="gramStart"/>
      <w:r w:rsidRPr="00EA440B">
        <w:rPr>
          <w:sz w:val="18"/>
          <w:szCs w:val="18"/>
        </w:rPr>
        <w:t>от  07.04.2020</w:t>
      </w:r>
      <w:proofErr w:type="gramEnd"/>
      <w:r w:rsidRPr="00EA440B">
        <w:rPr>
          <w:sz w:val="18"/>
          <w:szCs w:val="18"/>
        </w:rPr>
        <w:t xml:space="preserve">  №116  «О внесении изменений в  Примерное положение об оплате труда работников муниципальных районных автономных организаций в сфере образования, находящихся в ведении социального комитета Администрации </w:t>
      </w:r>
      <w:proofErr w:type="spellStart"/>
      <w:r w:rsidRPr="00EA440B">
        <w:rPr>
          <w:sz w:val="18"/>
          <w:szCs w:val="18"/>
        </w:rPr>
        <w:t>Марёвского</w:t>
      </w:r>
      <w:proofErr w:type="spellEnd"/>
      <w:r w:rsidRPr="00EA440B">
        <w:rPr>
          <w:sz w:val="18"/>
          <w:szCs w:val="18"/>
        </w:rPr>
        <w:t xml:space="preserve"> муниципального района»;</w:t>
      </w:r>
    </w:p>
    <w:p w:rsidR="00EA440B" w:rsidRPr="00EA440B" w:rsidRDefault="00EA440B" w:rsidP="00EA440B">
      <w:pPr>
        <w:pStyle w:val="aa"/>
        <w:ind w:left="42" w:right="141" w:firstLine="242"/>
        <w:jc w:val="both"/>
        <w:rPr>
          <w:sz w:val="18"/>
          <w:szCs w:val="18"/>
        </w:rPr>
      </w:pPr>
      <w:proofErr w:type="gramStart"/>
      <w:r w:rsidRPr="00EA440B">
        <w:rPr>
          <w:sz w:val="18"/>
          <w:szCs w:val="18"/>
        </w:rPr>
        <w:t>от  21.05.2020</w:t>
      </w:r>
      <w:proofErr w:type="gramEnd"/>
      <w:r w:rsidRPr="00EA440B">
        <w:rPr>
          <w:sz w:val="18"/>
          <w:szCs w:val="18"/>
        </w:rPr>
        <w:t xml:space="preserve">  №138  «О внесении изменений в  Примерное положение об оплате труда работников муниципальных районных автономных организаций в сфере образования, находящихся в ведении социального комитета Администрации </w:t>
      </w:r>
      <w:proofErr w:type="spellStart"/>
      <w:r w:rsidRPr="00EA440B">
        <w:rPr>
          <w:sz w:val="18"/>
          <w:szCs w:val="18"/>
        </w:rPr>
        <w:t>Марёвского</w:t>
      </w:r>
      <w:proofErr w:type="spellEnd"/>
      <w:r w:rsidRPr="00EA440B">
        <w:rPr>
          <w:sz w:val="18"/>
          <w:szCs w:val="18"/>
        </w:rPr>
        <w:t xml:space="preserve"> муниципального района»;</w:t>
      </w:r>
    </w:p>
    <w:p w:rsidR="00EA440B" w:rsidRPr="00EA440B" w:rsidRDefault="00EA440B" w:rsidP="00EA440B">
      <w:pPr>
        <w:pStyle w:val="aa"/>
        <w:ind w:left="42" w:right="141" w:firstLine="242"/>
        <w:jc w:val="both"/>
        <w:rPr>
          <w:sz w:val="18"/>
          <w:szCs w:val="18"/>
        </w:rPr>
      </w:pPr>
      <w:proofErr w:type="gramStart"/>
      <w:r w:rsidRPr="00EA440B">
        <w:rPr>
          <w:sz w:val="18"/>
          <w:szCs w:val="18"/>
        </w:rPr>
        <w:t>от  12.11.2020</w:t>
      </w:r>
      <w:proofErr w:type="gramEnd"/>
      <w:r w:rsidRPr="00EA440B">
        <w:rPr>
          <w:sz w:val="18"/>
          <w:szCs w:val="18"/>
        </w:rPr>
        <w:t xml:space="preserve">  №299  «О внесении изменений в  Примерное положение об оплате труда работников муниципальных районных автономных организаций в сфере образования, находящихся в ведении социального комитета Администрации </w:t>
      </w:r>
      <w:proofErr w:type="spellStart"/>
      <w:r w:rsidRPr="00EA440B">
        <w:rPr>
          <w:sz w:val="18"/>
          <w:szCs w:val="18"/>
        </w:rPr>
        <w:t>Марёвского</w:t>
      </w:r>
      <w:proofErr w:type="spellEnd"/>
      <w:r w:rsidRPr="00EA440B">
        <w:rPr>
          <w:sz w:val="18"/>
          <w:szCs w:val="18"/>
        </w:rPr>
        <w:t xml:space="preserve"> муниципального района».</w:t>
      </w:r>
    </w:p>
    <w:p w:rsidR="00EA440B" w:rsidRPr="00EA440B" w:rsidRDefault="00EA440B" w:rsidP="00EA440B">
      <w:pPr>
        <w:pStyle w:val="aa"/>
        <w:ind w:left="42" w:right="141" w:firstLine="242"/>
        <w:jc w:val="both"/>
        <w:rPr>
          <w:sz w:val="18"/>
          <w:szCs w:val="18"/>
        </w:rPr>
      </w:pPr>
      <w:r w:rsidRPr="00EA440B">
        <w:rPr>
          <w:sz w:val="18"/>
          <w:szCs w:val="18"/>
        </w:rPr>
        <w:t>4. Действие постановления распространяется на правоотношения, возникшие с 01 июля 2022 года.</w:t>
      </w:r>
    </w:p>
    <w:p w:rsidR="00EA440B" w:rsidRPr="00EA440B" w:rsidRDefault="00EA440B" w:rsidP="00EA440B">
      <w:pPr>
        <w:pStyle w:val="aa"/>
        <w:ind w:left="42" w:right="141" w:firstLine="242"/>
        <w:jc w:val="both"/>
        <w:rPr>
          <w:sz w:val="18"/>
          <w:szCs w:val="18"/>
        </w:rPr>
      </w:pPr>
      <w:r w:rsidRPr="00EA440B">
        <w:rPr>
          <w:sz w:val="18"/>
          <w:szCs w:val="18"/>
        </w:rPr>
        <w:t xml:space="preserve">5. Возложить контроль за выполнением постановления на заместителя Главы Администрации </w:t>
      </w:r>
      <w:proofErr w:type="spellStart"/>
      <w:r w:rsidRPr="00EA440B">
        <w:rPr>
          <w:sz w:val="18"/>
          <w:szCs w:val="18"/>
        </w:rPr>
        <w:t>Марёвского</w:t>
      </w:r>
      <w:proofErr w:type="spellEnd"/>
      <w:r w:rsidRPr="00EA440B">
        <w:rPr>
          <w:sz w:val="18"/>
          <w:szCs w:val="18"/>
        </w:rPr>
        <w:t xml:space="preserve"> муниципального округа, председателя социального комитета Администрации </w:t>
      </w:r>
      <w:proofErr w:type="spellStart"/>
      <w:r w:rsidRPr="00EA440B">
        <w:rPr>
          <w:sz w:val="18"/>
          <w:szCs w:val="18"/>
        </w:rPr>
        <w:t>Марёвского</w:t>
      </w:r>
      <w:proofErr w:type="spellEnd"/>
      <w:r w:rsidRPr="00EA440B">
        <w:rPr>
          <w:sz w:val="18"/>
          <w:szCs w:val="18"/>
        </w:rPr>
        <w:t xml:space="preserve"> муниципального округа Голубеву Н.В.</w:t>
      </w:r>
    </w:p>
    <w:p w:rsidR="00EA440B" w:rsidRPr="00EA440B" w:rsidRDefault="00EA440B" w:rsidP="00EA440B">
      <w:pPr>
        <w:pStyle w:val="aa"/>
        <w:ind w:left="42" w:right="141" w:firstLine="242"/>
        <w:jc w:val="both"/>
        <w:rPr>
          <w:sz w:val="18"/>
          <w:szCs w:val="18"/>
        </w:rPr>
      </w:pPr>
      <w:r w:rsidRPr="00EA440B">
        <w:rPr>
          <w:sz w:val="18"/>
          <w:szCs w:val="18"/>
        </w:rPr>
        <w:t>6. Опубликовать постановление в муниципальной газете «</w:t>
      </w:r>
      <w:proofErr w:type="spellStart"/>
      <w:r w:rsidRPr="00EA440B">
        <w:rPr>
          <w:sz w:val="18"/>
          <w:szCs w:val="18"/>
        </w:rPr>
        <w:t>Марёвский</w:t>
      </w:r>
      <w:proofErr w:type="spellEnd"/>
      <w:r w:rsidRPr="00EA440B">
        <w:rPr>
          <w:sz w:val="18"/>
          <w:szCs w:val="18"/>
        </w:rPr>
        <w:t xml:space="preserve"> вестник» и разместить на официальном сайте Администрации муниципального округа в информационно – коммуникативной сети «Интернет».</w:t>
      </w:r>
    </w:p>
    <w:p w:rsidR="00EA440B" w:rsidRPr="00EA440B" w:rsidRDefault="00EA440B" w:rsidP="00EA440B">
      <w:pPr>
        <w:pStyle w:val="aa"/>
        <w:ind w:left="42" w:right="141"/>
        <w:rPr>
          <w:sz w:val="18"/>
          <w:szCs w:val="18"/>
        </w:rPr>
      </w:pPr>
    </w:p>
    <w:p w:rsidR="00EA440B" w:rsidRPr="00EA440B" w:rsidRDefault="00EA440B" w:rsidP="00EA440B">
      <w:pPr>
        <w:pStyle w:val="aa"/>
        <w:ind w:left="42" w:right="141"/>
        <w:jc w:val="both"/>
        <w:rPr>
          <w:sz w:val="18"/>
          <w:szCs w:val="18"/>
        </w:rPr>
      </w:pPr>
      <w:r w:rsidRPr="00EA440B">
        <w:rPr>
          <w:b/>
          <w:sz w:val="18"/>
          <w:szCs w:val="18"/>
        </w:rPr>
        <w:t xml:space="preserve">Глава муниципального округа      С.И. </w:t>
      </w:r>
      <w:proofErr w:type="spellStart"/>
      <w:r w:rsidRPr="00EA440B">
        <w:rPr>
          <w:b/>
          <w:sz w:val="18"/>
          <w:szCs w:val="18"/>
        </w:rPr>
        <w:t>Горкин</w:t>
      </w:r>
      <w:proofErr w:type="spellEnd"/>
    </w:p>
    <w:p w:rsidR="00EA440B" w:rsidRPr="00EA440B" w:rsidRDefault="00EA440B" w:rsidP="00EA440B">
      <w:pPr>
        <w:pStyle w:val="aa"/>
        <w:ind w:left="42" w:right="141"/>
        <w:jc w:val="both"/>
        <w:rPr>
          <w:sz w:val="18"/>
          <w:szCs w:val="18"/>
        </w:rPr>
      </w:pPr>
    </w:p>
    <w:p w:rsidR="00EA440B" w:rsidRPr="00EA440B" w:rsidRDefault="00EA440B" w:rsidP="00EA440B">
      <w:pPr>
        <w:pStyle w:val="aa"/>
        <w:ind w:left="5954" w:right="141"/>
        <w:jc w:val="center"/>
        <w:rPr>
          <w:sz w:val="18"/>
          <w:szCs w:val="18"/>
        </w:rPr>
      </w:pPr>
      <w:r w:rsidRPr="00EA440B">
        <w:rPr>
          <w:sz w:val="18"/>
          <w:szCs w:val="18"/>
        </w:rPr>
        <w:t>Утверждено</w:t>
      </w:r>
    </w:p>
    <w:p w:rsidR="00EA440B" w:rsidRDefault="00EA440B" w:rsidP="00EA440B">
      <w:pPr>
        <w:pStyle w:val="aa"/>
        <w:ind w:left="5954" w:right="141"/>
        <w:jc w:val="center"/>
        <w:rPr>
          <w:sz w:val="18"/>
          <w:szCs w:val="18"/>
        </w:rPr>
      </w:pPr>
      <w:r w:rsidRPr="00EA440B">
        <w:rPr>
          <w:sz w:val="18"/>
          <w:szCs w:val="18"/>
        </w:rPr>
        <w:t>постановлением Администрации</w:t>
      </w:r>
    </w:p>
    <w:p w:rsidR="00EA440B" w:rsidRPr="00EA440B" w:rsidRDefault="00EA440B" w:rsidP="00EA440B">
      <w:pPr>
        <w:pStyle w:val="aa"/>
        <w:ind w:left="5954" w:right="141"/>
        <w:jc w:val="center"/>
        <w:rPr>
          <w:sz w:val="18"/>
          <w:szCs w:val="18"/>
        </w:rPr>
      </w:pPr>
      <w:proofErr w:type="gramStart"/>
      <w:r w:rsidRPr="00EA440B">
        <w:rPr>
          <w:sz w:val="18"/>
          <w:szCs w:val="18"/>
        </w:rPr>
        <w:t>муниципального  округа</w:t>
      </w:r>
      <w:proofErr w:type="gramEnd"/>
    </w:p>
    <w:p w:rsidR="00EA440B" w:rsidRPr="00EA440B" w:rsidRDefault="00EA440B" w:rsidP="00EA440B">
      <w:pPr>
        <w:pStyle w:val="aa"/>
        <w:ind w:left="5954" w:right="141"/>
        <w:jc w:val="center"/>
        <w:rPr>
          <w:sz w:val="18"/>
          <w:szCs w:val="18"/>
        </w:rPr>
      </w:pPr>
      <w:proofErr w:type="gramStart"/>
      <w:r w:rsidRPr="00EA440B">
        <w:rPr>
          <w:sz w:val="18"/>
          <w:szCs w:val="18"/>
        </w:rPr>
        <w:t>от  22.08.2022</w:t>
      </w:r>
      <w:proofErr w:type="gramEnd"/>
      <w:r w:rsidRPr="00EA440B">
        <w:rPr>
          <w:sz w:val="18"/>
          <w:szCs w:val="18"/>
        </w:rPr>
        <w:t xml:space="preserve"> №  350</w:t>
      </w:r>
    </w:p>
    <w:p w:rsidR="00EA440B" w:rsidRPr="00EA440B" w:rsidRDefault="00EA440B" w:rsidP="00EA440B">
      <w:pPr>
        <w:pStyle w:val="aa"/>
        <w:ind w:left="42" w:right="141"/>
        <w:jc w:val="both"/>
        <w:rPr>
          <w:sz w:val="18"/>
          <w:szCs w:val="18"/>
        </w:rPr>
      </w:pPr>
    </w:p>
    <w:p w:rsidR="00EA440B" w:rsidRPr="00EA440B" w:rsidRDefault="00EA440B" w:rsidP="00EA440B">
      <w:pPr>
        <w:pStyle w:val="aa"/>
        <w:ind w:left="42" w:right="141"/>
        <w:jc w:val="center"/>
        <w:rPr>
          <w:b/>
          <w:bCs/>
          <w:sz w:val="18"/>
          <w:szCs w:val="18"/>
        </w:rPr>
      </w:pPr>
      <w:bookmarkStart w:id="13" w:name="Par42"/>
      <w:bookmarkEnd w:id="13"/>
      <w:r w:rsidRPr="00EA440B">
        <w:rPr>
          <w:b/>
          <w:bCs/>
          <w:sz w:val="18"/>
          <w:szCs w:val="18"/>
        </w:rPr>
        <w:t>ПРИМЕРНОЕ ПОЛОЖЕНИЕ</w:t>
      </w:r>
    </w:p>
    <w:p w:rsidR="00EA440B" w:rsidRPr="00EA440B" w:rsidRDefault="00EA440B" w:rsidP="00EA440B">
      <w:pPr>
        <w:pStyle w:val="aa"/>
        <w:ind w:left="42" w:right="141"/>
        <w:jc w:val="center"/>
        <w:rPr>
          <w:bCs/>
          <w:sz w:val="18"/>
          <w:szCs w:val="18"/>
        </w:rPr>
      </w:pPr>
      <w:r w:rsidRPr="00EA440B">
        <w:rPr>
          <w:sz w:val="18"/>
          <w:szCs w:val="18"/>
        </w:rPr>
        <w:t xml:space="preserve">об оплате труда работников муниципальных автономных организаций в сфере образования, находящихся в ведении социального комитета Администрации </w:t>
      </w:r>
      <w:proofErr w:type="spellStart"/>
      <w:r w:rsidRPr="00EA440B">
        <w:rPr>
          <w:sz w:val="18"/>
          <w:szCs w:val="18"/>
        </w:rPr>
        <w:t>Марёвского</w:t>
      </w:r>
      <w:proofErr w:type="spellEnd"/>
      <w:r w:rsidRPr="00EA440B">
        <w:rPr>
          <w:sz w:val="18"/>
          <w:szCs w:val="18"/>
        </w:rPr>
        <w:t xml:space="preserve"> муниципального округа</w:t>
      </w:r>
    </w:p>
    <w:p w:rsidR="00EA440B" w:rsidRPr="00EA440B" w:rsidRDefault="00EA440B" w:rsidP="00EA440B">
      <w:pPr>
        <w:pStyle w:val="aa"/>
        <w:ind w:left="42" w:right="141"/>
        <w:jc w:val="both"/>
        <w:rPr>
          <w:sz w:val="18"/>
          <w:szCs w:val="18"/>
        </w:rPr>
      </w:pPr>
    </w:p>
    <w:p w:rsidR="00EA440B" w:rsidRPr="00EA440B" w:rsidRDefault="00EA440B" w:rsidP="002670F2">
      <w:pPr>
        <w:pStyle w:val="aa"/>
        <w:ind w:left="42" w:right="141" w:firstLine="242"/>
        <w:jc w:val="both"/>
        <w:rPr>
          <w:b/>
          <w:sz w:val="18"/>
          <w:szCs w:val="18"/>
        </w:rPr>
      </w:pPr>
      <w:bookmarkStart w:id="14" w:name="Par53"/>
      <w:bookmarkEnd w:id="14"/>
      <w:r w:rsidRPr="00EA440B">
        <w:rPr>
          <w:b/>
          <w:sz w:val="18"/>
          <w:szCs w:val="18"/>
        </w:rPr>
        <w:t>1. Общие положения</w:t>
      </w:r>
    </w:p>
    <w:p w:rsidR="00EA440B" w:rsidRPr="00EA440B" w:rsidRDefault="00EA440B" w:rsidP="002670F2">
      <w:pPr>
        <w:pStyle w:val="aa"/>
        <w:ind w:left="42" w:right="141" w:firstLine="242"/>
        <w:jc w:val="both"/>
        <w:rPr>
          <w:sz w:val="18"/>
          <w:szCs w:val="18"/>
        </w:rPr>
      </w:pPr>
      <w:r w:rsidRPr="00EA440B">
        <w:rPr>
          <w:sz w:val="18"/>
          <w:szCs w:val="18"/>
        </w:rPr>
        <w:t xml:space="preserve">1.1. Примерное положение об оплате труда работников муниципальных автономных организаций в сфере образования, находящихся в ведении социального комитета Администрации </w:t>
      </w:r>
      <w:proofErr w:type="spellStart"/>
      <w:r w:rsidRPr="00EA440B">
        <w:rPr>
          <w:sz w:val="18"/>
          <w:szCs w:val="18"/>
        </w:rPr>
        <w:t>Марёвского</w:t>
      </w:r>
      <w:proofErr w:type="spellEnd"/>
      <w:r w:rsidRPr="00EA440B">
        <w:rPr>
          <w:sz w:val="18"/>
          <w:szCs w:val="18"/>
        </w:rPr>
        <w:t xml:space="preserve"> муниципального округа (далее Примерное положение), разработано в соответствии с Трудовым </w:t>
      </w:r>
      <w:hyperlink r:id="rId17" w:history="1">
        <w:r w:rsidRPr="00EA440B">
          <w:rPr>
            <w:rStyle w:val="a9"/>
            <w:sz w:val="18"/>
            <w:szCs w:val="18"/>
          </w:rPr>
          <w:t>кодексом</w:t>
        </w:r>
      </w:hyperlink>
      <w:r w:rsidRPr="00EA440B">
        <w:rPr>
          <w:sz w:val="18"/>
          <w:szCs w:val="18"/>
        </w:rPr>
        <w:t xml:space="preserve"> Российской Федерации.</w:t>
      </w:r>
    </w:p>
    <w:p w:rsidR="00EA440B" w:rsidRPr="00EA440B" w:rsidRDefault="00EA440B" w:rsidP="002670F2">
      <w:pPr>
        <w:pStyle w:val="aa"/>
        <w:ind w:left="42" w:right="141" w:firstLine="242"/>
        <w:jc w:val="both"/>
        <w:rPr>
          <w:sz w:val="18"/>
          <w:szCs w:val="18"/>
        </w:rPr>
      </w:pPr>
      <w:r w:rsidRPr="00EA440B">
        <w:rPr>
          <w:sz w:val="18"/>
          <w:szCs w:val="18"/>
        </w:rPr>
        <w:t xml:space="preserve">1.2. Система оплаты труда работников муниципальных автономных организаций в сфере образования, находящихся в ведении социального комитета Администрации  </w:t>
      </w:r>
      <w:proofErr w:type="spellStart"/>
      <w:r w:rsidRPr="00EA440B">
        <w:rPr>
          <w:sz w:val="18"/>
          <w:szCs w:val="18"/>
        </w:rPr>
        <w:t>Марёвского</w:t>
      </w:r>
      <w:proofErr w:type="spellEnd"/>
      <w:r w:rsidRPr="00EA440B">
        <w:rPr>
          <w:sz w:val="18"/>
          <w:szCs w:val="18"/>
        </w:rPr>
        <w:t xml:space="preserve"> муниципального округа (далее организации), которая включает размеры окладов (должностных окладов), виды и размеры выплат компенсационного и стимулирующего характера, устанавливается коллективными договорами, соглашениями, локальными нормативными актами в соответствии с федеральными законами и постановлениями Правительства Новгородской области, постановлениями Администрации </w:t>
      </w:r>
      <w:proofErr w:type="spellStart"/>
      <w:r w:rsidRPr="00EA440B">
        <w:rPr>
          <w:sz w:val="18"/>
          <w:szCs w:val="18"/>
        </w:rPr>
        <w:t>Марёвского</w:t>
      </w:r>
      <w:proofErr w:type="spellEnd"/>
      <w:r w:rsidRPr="00EA440B">
        <w:rPr>
          <w:sz w:val="18"/>
          <w:szCs w:val="18"/>
        </w:rPr>
        <w:t xml:space="preserve"> муниципального округа и Примерным положением.</w:t>
      </w:r>
    </w:p>
    <w:p w:rsidR="00EA440B" w:rsidRPr="00EA440B" w:rsidRDefault="00EA440B" w:rsidP="002670F2">
      <w:pPr>
        <w:pStyle w:val="aa"/>
        <w:ind w:left="42" w:right="141" w:firstLine="242"/>
        <w:jc w:val="both"/>
        <w:rPr>
          <w:sz w:val="18"/>
          <w:szCs w:val="18"/>
        </w:rPr>
      </w:pPr>
      <w:r w:rsidRPr="00EA440B">
        <w:rPr>
          <w:sz w:val="18"/>
          <w:szCs w:val="18"/>
        </w:rPr>
        <w:t>1.3. Месячная заработная плата работников организаций, полностью отработавших норму рабочего времени и выполнивших нормы труда (трудовые обязанности), не может быть ниже минимального размера оплаты труда, установленного Федеральным законом от 19 июня 2000 года № 82-ФЗ "О минимальном размере оплаты труда".</w:t>
      </w:r>
    </w:p>
    <w:p w:rsidR="00EA440B" w:rsidRPr="00EA440B" w:rsidRDefault="00EA440B" w:rsidP="002670F2">
      <w:pPr>
        <w:pStyle w:val="aa"/>
        <w:ind w:left="42" w:right="141" w:firstLine="242"/>
        <w:jc w:val="both"/>
        <w:rPr>
          <w:sz w:val="18"/>
          <w:szCs w:val="18"/>
        </w:rPr>
      </w:pPr>
      <w:r w:rsidRPr="00EA440B">
        <w:rPr>
          <w:sz w:val="18"/>
          <w:szCs w:val="18"/>
        </w:rPr>
        <w:t>1.4. Заработная плата работников организаций предельными размерами не ограничивается.</w:t>
      </w:r>
    </w:p>
    <w:p w:rsidR="00EA440B" w:rsidRPr="00EA440B" w:rsidRDefault="00EA440B" w:rsidP="002670F2">
      <w:pPr>
        <w:pStyle w:val="aa"/>
        <w:ind w:left="42" w:right="141" w:firstLine="242"/>
        <w:jc w:val="both"/>
        <w:rPr>
          <w:sz w:val="18"/>
          <w:szCs w:val="18"/>
        </w:rPr>
      </w:pPr>
      <w:r w:rsidRPr="00EA440B">
        <w:rPr>
          <w:sz w:val="18"/>
          <w:szCs w:val="18"/>
        </w:rPr>
        <w:t>1.5. Оплата труда работников организаций, занятых по совместительству, а также на условиях неполного рабочего времени, производится пропорционально отработанному времени.</w:t>
      </w:r>
    </w:p>
    <w:p w:rsidR="00EA440B" w:rsidRPr="00EA440B" w:rsidRDefault="00EA440B" w:rsidP="002670F2">
      <w:pPr>
        <w:pStyle w:val="aa"/>
        <w:ind w:left="42" w:right="141" w:firstLine="242"/>
        <w:jc w:val="both"/>
        <w:rPr>
          <w:sz w:val="18"/>
          <w:szCs w:val="18"/>
        </w:rPr>
      </w:pPr>
      <w:r w:rsidRPr="00EA440B">
        <w:rPr>
          <w:sz w:val="18"/>
          <w:szCs w:val="18"/>
        </w:rPr>
        <w:t>1.6. Фонд оплаты труда работников организаций формируется на календарный год исходя из объема субсидий, поступающих в установленном порядке в организацию из областного бюджета, и средств, поступающих от приносящей доход деятельности.</w:t>
      </w:r>
    </w:p>
    <w:p w:rsidR="00EA440B" w:rsidRPr="00EA440B" w:rsidRDefault="00EA440B" w:rsidP="002670F2">
      <w:pPr>
        <w:pStyle w:val="aa"/>
        <w:ind w:left="42" w:right="141" w:firstLine="242"/>
        <w:jc w:val="both"/>
        <w:rPr>
          <w:sz w:val="18"/>
          <w:szCs w:val="18"/>
        </w:rPr>
      </w:pPr>
      <w:r w:rsidRPr="00EA440B">
        <w:rPr>
          <w:sz w:val="18"/>
          <w:szCs w:val="18"/>
        </w:rPr>
        <w:t xml:space="preserve">1.7. Условия оплаты труда, предусмотренные Примерным положением для руководителя </w:t>
      </w:r>
      <w:proofErr w:type="gramStart"/>
      <w:r w:rsidRPr="00EA440B">
        <w:rPr>
          <w:sz w:val="18"/>
          <w:szCs w:val="18"/>
        </w:rPr>
        <w:t>организации,  рассматриваются</w:t>
      </w:r>
      <w:proofErr w:type="gramEnd"/>
      <w:r w:rsidRPr="00EA440B">
        <w:rPr>
          <w:sz w:val="18"/>
          <w:szCs w:val="18"/>
        </w:rPr>
        <w:t xml:space="preserve"> созданной в социальном комитете Администрации </w:t>
      </w:r>
      <w:proofErr w:type="spellStart"/>
      <w:r w:rsidRPr="00EA440B">
        <w:rPr>
          <w:sz w:val="18"/>
          <w:szCs w:val="18"/>
        </w:rPr>
        <w:t>Марёвского</w:t>
      </w:r>
      <w:proofErr w:type="spellEnd"/>
      <w:r w:rsidRPr="00EA440B">
        <w:rPr>
          <w:sz w:val="18"/>
          <w:szCs w:val="18"/>
        </w:rPr>
        <w:t xml:space="preserve">  муниципального округа (далее комитет) комиссией по вопросам оплаты труда руководителя организации (далее комиссия комитета).</w:t>
      </w:r>
    </w:p>
    <w:p w:rsidR="00EA440B" w:rsidRPr="00EA440B" w:rsidRDefault="00EA440B" w:rsidP="002670F2">
      <w:pPr>
        <w:pStyle w:val="aa"/>
        <w:ind w:left="42" w:right="141" w:firstLine="242"/>
        <w:jc w:val="both"/>
        <w:rPr>
          <w:sz w:val="18"/>
          <w:szCs w:val="18"/>
        </w:rPr>
      </w:pPr>
      <w:r w:rsidRPr="00EA440B">
        <w:rPr>
          <w:sz w:val="18"/>
          <w:szCs w:val="18"/>
        </w:rPr>
        <w:t xml:space="preserve">Состав и порядок деятельности комиссии комитета утверждается распоряжением социального комитета Администрации </w:t>
      </w:r>
      <w:proofErr w:type="spellStart"/>
      <w:r w:rsidRPr="00EA440B">
        <w:rPr>
          <w:sz w:val="18"/>
          <w:szCs w:val="18"/>
        </w:rPr>
        <w:t>Марёвского</w:t>
      </w:r>
      <w:proofErr w:type="spellEnd"/>
      <w:r w:rsidRPr="00EA440B">
        <w:rPr>
          <w:sz w:val="18"/>
          <w:szCs w:val="18"/>
        </w:rPr>
        <w:t xml:space="preserve"> муниципального округа (далее распоряжение комитета).</w:t>
      </w:r>
    </w:p>
    <w:p w:rsidR="00EA440B" w:rsidRPr="00EA440B" w:rsidRDefault="00EA440B" w:rsidP="002670F2">
      <w:pPr>
        <w:pStyle w:val="aa"/>
        <w:ind w:left="42" w:right="141" w:firstLine="242"/>
        <w:jc w:val="both"/>
        <w:rPr>
          <w:sz w:val="18"/>
          <w:szCs w:val="18"/>
        </w:rPr>
      </w:pPr>
      <w:r w:rsidRPr="00EA440B">
        <w:rPr>
          <w:sz w:val="18"/>
          <w:szCs w:val="18"/>
        </w:rPr>
        <w:t>1.8. Условия оплаты труда, предусмотренные Примерным положением и локальным нормативным актом организации для работников организации, рассматриваются созданной в организации комиссией по вопросам оплаты труда работников организации (далее комиссия организации).</w:t>
      </w:r>
    </w:p>
    <w:p w:rsidR="00EA440B" w:rsidRPr="00EA440B" w:rsidRDefault="00EA440B" w:rsidP="002670F2">
      <w:pPr>
        <w:pStyle w:val="aa"/>
        <w:ind w:left="42" w:right="141" w:firstLine="242"/>
        <w:jc w:val="both"/>
        <w:rPr>
          <w:sz w:val="18"/>
          <w:szCs w:val="18"/>
        </w:rPr>
      </w:pPr>
      <w:r w:rsidRPr="00EA440B">
        <w:rPr>
          <w:sz w:val="18"/>
          <w:szCs w:val="18"/>
        </w:rPr>
        <w:t>Состав и порядок деятельности комиссии организации утверждается приказом организации.</w:t>
      </w:r>
    </w:p>
    <w:p w:rsidR="00EA440B" w:rsidRPr="00EA440B" w:rsidRDefault="00EA440B" w:rsidP="002670F2">
      <w:pPr>
        <w:pStyle w:val="aa"/>
        <w:ind w:left="42" w:right="141" w:firstLine="242"/>
        <w:jc w:val="both"/>
        <w:rPr>
          <w:b/>
          <w:sz w:val="18"/>
          <w:szCs w:val="18"/>
        </w:rPr>
      </w:pPr>
      <w:bookmarkStart w:id="15" w:name="Par66"/>
      <w:bookmarkEnd w:id="15"/>
      <w:r w:rsidRPr="00EA440B">
        <w:rPr>
          <w:b/>
          <w:sz w:val="18"/>
          <w:szCs w:val="18"/>
        </w:rPr>
        <w:t>2. Оплата труда руководителя организации, заместителя руководителя, главного бухгалтера организации</w:t>
      </w:r>
    </w:p>
    <w:p w:rsidR="00EA440B" w:rsidRPr="00EA440B" w:rsidRDefault="00EA440B" w:rsidP="002670F2">
      <w:pPr>
        <w:pStyle w:val="aa"/>
        <w:ind w:left="42" w:right="141" w:firstLine="242"/>
        <w:jc w:val="both"/>
        <w:rPr>
          <w:sz w:val="18"/>
          <w:szCs w:val="18"/>
        </w:rPr>
      </w:pPr>
      <w:r w:rsidRPr="00EA440B">
        <w:rPr>
          <w:sz w:val="18"/>
          <w:szCs w:val="18"/>
        </w:rPr>
        <w:t>2.1. Заработная плата руководителя организации, заместителя руководителя, главного бухгалтера организации состоит из:</w:t>
      </w:r>
    </w:p>
    <w:p w:rsidR="00EA440B" w:rsidRPr="00EA440B" w:rsidRDefault="00EA440B" w:rsidP="002670F2">
      <w:pPr>
        <w:pStyle w:val="aa"/>
        <w:ind w:left="42" w:right="141" w:firstLine="242"/>
        <w:jc w:val="both"/>
        <w:rPr>
          <w:sz w:val="18"/>
          <w:szCs w:val="18"/>
        </w:rPr>
      </w:pPr>
      <w:r w:rsidRPr="00EA440B">
        <w:rPr>
          <w:sz w:val="18"/>
          <w:szCs w:val="18"/>
        </w:rPr>
        <w:t>должностного оклада;</w:t>
      </w:r>
    </w:p>
    <w:p w:rsidR="00EA440B" w:rsidRPr="00EA440B" w:rsidRDefault="00EA440B" w:rsidP="002670F2">
      <w:pPr>
        <w:pStyle w:val="aa"/>
        <w:ind w:left="42" w:right="141" w:firstLine="242"/>
        <w:jc w:val="both"/>
        <w:rPr>
          <w:sz w:val="18"/>
          <w:szCs w:val="18"/>
        </w:rPr>
      </w:pPr>
      <w:r w:rsidRPr="00EA440B">
        <w:rPr>
          <w:sz w:val="18"/>
          <w:szCs w:val="18"/>
        </w:rPr>
        <w:t>выплат компенсационного характера;</w:t>
      </w:r>
    </w:p>
    <w:p w:rsidR="00EA440B" w:rsidRPr="00EA440B" w:rsidRDefault="00EA440B" w:rsidP="002670F2">
      <w:pPr>
        <w:pStyle w:val="aa"/>
        <w:ind w:left="42" w:right="141" w:firstLine="242"/>
        <w:jc w:val="both"/>
        <w:rPr>
          <w:sz w:val="18"/>
          <w:szCs w:val="18"/>
        </w:rPr>
      </w:pPr>
      <w:r w:rsidRPr="00EA440B">
        <w:rPr>
          <w:sz w:val="18"/>
          <w:szCs w:val="18"/>
        </w:rPr>
        <w:t>выплат стимулирующего характера.</w:t>
      </w:r>
    </w:p>
    <w:p w:rsidR="00EA440B" w:rsidRPr="00EA440B" w:rsidRDefault="00EA440B" w:rsidP="002670F2">
      <w:pPr>
        <w:pStyle w:val="aa"/>
        <w:ind w:left="42" w:right="141" w:firstLine="242"/>
        <w:jc w:val="both"/>
        <w:rPr>
          <w:sz w:val="18"/>
          <w:szCs w:val="18"/>
        </w:rPr>
      </w:pPr>
      <w:r w:rsidRPr="00EA440B">
        <w:rPr>
          <w:sz w:val="18"/>
          <w:szCs w:val="18"/>
        </w:rPr>
        <w:t>Условия осуществления выплат компенсационного и стимулирующего характера для руководителей организаций, их заместителей и главных бухгалтеров организации конкретизируются трудовым договором.</w:t>
      </w:r>
    </w:p>
    <w:p w:rsidR="00EA440B" w:rsidRPr="00EA440B" w:rsidRDefault="00EA440B" w:rsidP="002670F2">
      <w:pPr>
        <w:pStyle w:val="aa"/>
        <w:ind w:left="42" w:right="141" w:firstLine="242"/>
        <w:jc w:val="both"/>
        <w:rPr>
          <w:sz w:val="18"/>
          <w:szCs w:val="18"/>
        </w:rPr>
      </w:pPr>
      <w:r w:rsidRPr="00EA440B">
        <w:rPr>
          <w:sz w:val="18"/>
          <w:szCs w:val="18"/>
        </w:rPr>
        <w:t>Решение об установлении выплаты должностного оклада, выплат компенсационного и стимулирующего характера и их конкретных размеров принимается:</w:t>
      </w:r>
    </w:p>
    <w:p w:rsidR="00EA440B" w:rsidRPr="00EA440B" w:rsidRDefault="00EA440B" w:rsidP="002670F2">
      <w:pPr>
        <w:pStyle w:val="aa"/>
        <w:ind w:left="42" w:right="141" w:firstLine="242"/>
        <w:jc w:val="both"/>
        <w:rPr>
          <w:sz w:val="18"/>
          <w:szCs w:val="18"/>
        </w:rPr>
      </w:pPr>
      <w:r w:rsidRPr="00EA440B">
        <w:rPr>
          <w:sz w:val="18"/>
          <w:szCs w:val="18"/>
        </w:rPr>
        <w:t>в отношении руководителя организации – руководителем комитета на основании решения комиссии комитета и оформляется распоряжением комитета;</w:t>
      </w:r>
    </w:p>
    <w:p w:rsidR="00EA440B" w:rsidRPr="00EA440B" w:rsidRDefault="00EA440B" w:rsidP="002670F2">
      <w:pPr>
        <w:pStyle w:val="aa"/>
        <w:ind w:left="42" w:right="141" w:firstLine="242"/>
        <w:jc w:val="both"/>
        <w:rPr>
          <w:sz w:val="18"/>
          <w:szCs w:val="18"/>
        </w:rPr>
      </w:pPr>
      <w:r w:rsidRPr="00EA440B">
        <w:rPr>
          <w:sz w:val="18"/>
          <w:szCs w:val="18"/>
        </w:rPr>
        <w:t>в отношении заместителя руководителя, главного бухгалтера организации – руководителем организации на основании решения комиссии организации и оформляется приказом организации.</w:t>
      </w:r>
    </w:p>
    <w:p w:rsidR="00EA440B" w:rsidRPr="00EA440B" w:rsidRDefault="00EA440B" w:rsidP="002670F2">
      <w:pPr>
        <w:pStyle w:val="aa"/>
        <w:ind w:left="42" w:right="141" w:firstLine="242"/>
        <w:jc w:val="both"/>
        <w:rPr>
          <w:sz w:val="18"/>
          <w:szCs w:val="18"/>
        </w:rPr>
      </w:pPr>
      <w:r w:rsidRPr="00EA440B">
        <w:rPr>
          <w:sz w:val="18"/>
          <w:szCs w:val="18"/>
        </w:rPr>
        <w:t>2.2. Должностной оклад</w:t>
      </w:r>
    </w:p>
    <w:p w:rsidR="00EA440B" w:rsidRPr="00EA440B" w:rsidRDefault="00EA440B" w:rsidP="002670F2">
      <w:pPr>
        <w:pStyle w:val="aa"/>
        <w:ind w:left="42" w:right="141" w:firstLine="242"/>
        <w:jc w:val="both"/>
        <w:rPr>
          <w:sz w:val="18"/>
          <w:szCs w:val="18"/>
        </w:rPr>
      </w:pPr>
      <w:r w:rsidRPr="00EA440B">
        <w:rPr>
          <w:sz w:val="18"/>
          <w:szCs w:val="18"/>
        </w:rPr>
        <w:t>2.2.1. Должностной оклад руководителя организации, определяется трудовым договором, на основании решения комиссии комитета в зависимости от сложности труда с учетом объема управления, особенностей деятельности и специфики работы организации.</w:t>
      </w:r>
    </w:p>
    <w:p w:rsidR="00EA440B" w:rsidRPr="00EA440B" w:rsidRDefault="00EA440B" w:rsidP="002670F2">
      <w:pPr>
        <w:pStyle w:val="aa"/>
        <w:ind w:left="42" w:right="141" w:firstLine="242"/>
        <w:jc w:val="both"/>
        <w:rPr>
          <w:sz w:val="18"/>
          <w:szCs w:val="18"/>
        </w:rPr>
      </w:pPr>
      <w:r w:rsidRPr="00EA440B">
        <w:rPr>
          <w:sz w:val="18"/>
          <w:szCs w:val="18"/>
        </w:rPr>
        <w:t xml:space="preserve">Должностной оклад руководителя организации (за исключением руководителя </w:t>
      </w:r>
      <w:proofErr w:type="gramStart"/>
      <w:r w:rsidRPr="00EA440B">
        <w:rPr>
          <w:sz w:val="18"/>
          <w:szCs w:val="18"/>
        </w:rPr>
        <w:t>организации</w:t>
      </w:r>
      <w:proofErr w:type="gramEnd"/>
      <w:r w:rsidRPr="00EA440B">
        <w:rPr>
          <w:sz w:val="18"/>
          <w:szCs w:val="18"/>
        </w:rPr>
        <w:t xml:space="preserve"> вновь созданной в текущем году) определяется по следующей формуле:</w:t>
      </w:r>
    </w:p>
    <w:p w:rsidR="00EA440B" w:rsidRPr="00EA440B" w:rsidRDefault="00EA440B" w:rsidP="002670F2">
      <w:pPr>
        <w:pStyle w:val="aa"/>
        <w:ind w:left="42" w:right="141" w:firstLine="242"/>
        <w:jc w:val="both"/>
        <w:rPr>
          <w:sz w:val="18"/>
          <w:szCs w:val="18"/>
        </w:rPr>
      </w:pPr>
      <w:r w:rsidRPr="00EA440B">
        <w:rPr>
          <w:sz w:val="18"/>
          <w:szCs w:val="18"/>
        </w:rPr>
        <w:t>До</w:t>
      </w:r>
      <w:proofErr w:type="gramStart"/>
      <w:r w:rsidRPr="00EA440B">
        <w:rPr>
          <w:sz w:val="18"/>
          <w:szCs w:val="18"/>
        </w:rPr>
        <w:t>=(</w:t>
      </w:r>
      <w:proofErr w:type="spellStart"/>
      <w:proofErr w:type="gramEnd"/>
      <w:r w:rsidRPr="00EA440B">
        <w:rPr>
          <w:sz w:val="18"/>
          <w:szCs w:val="18"/>
        </w:rPr>
        <w:t>Бо</w:t>
      </w:r>
      <w:proofErr w:type="spellEnd"/>
      <w:r w:rsidRPr="00EA440B">
        <w:rPr>
          <w:sz w:val="18"/>
          <w:szCs w:val="18"/>
        </w:rPr>
        <w:t xml:space="preserve"> + </w:t>
      </w:r>
      <w:proofErr w:type="spellStart"/>
      <w:r w:rsidRPr="00EA440B">
        <w:rPr>
          <w:sz w:val="18"/>
          <w:szCs w:val="18"/>
        </w:rPr>
        <w:t>Бо</w:t>
      </w:r>
      <w:proofErr w:type="spellEnd"/>
      <w:r w:rsidRPr="00EA440B">
        <w:rPr>
          <w:sz w:val="18"/>
          <w:szCs w:val="18"/>
        </w:rPr>
        <w:t xml:space="preserve">*Кп1 + </w:t>
      </w:r>
      <w:proofErr w:type="spellStart"/>
      <w:r w:rsidRPr="00EA440B">
        <w:rPr>
          <w:sz w:val="18"/>
          <w:szCs w:val="18"/>
        </w:rPr>
        <w:t>Бо</w:t>
      </w:r>
      <w:proofErr w:type="spellEnd"/>
      <w:r w:rsidRPr="00EA440B">
        <w:rPr>
          <w:sz w:val="18"/>
          <w:szCs w:val="18"/>
        </w:rPr>
        <w:t xml:space="preserve">*Кп2 + </w:t>
      </w:r>
      <w:proofErr w:type="spellStart"/>
      <w:r w:rsidRPr="00EA440B">
        <w:rPr>
          <w:sz w:val="18"/>
          <w:szCs w:val="18"/>
        </w:rPr>
        <w:t>Бо</w:t>
      </w:r>
      <w:proofErr w:type="spellEnd"/>
      <w:r w:rsidRPr="00EA440B">
        <w:rPr>
          <w:sz w:val="18"/>
          <w:szCs w:val="18"/>
        </w:rPr>
        <w:t>*</w:t>
      </w:r>
      <w:proofErr w:type="spellStart"/>
      <w:r w:rsidRPr="00EA440B">
        <w:rPr>
          <w:sz w:val="18"/>
          <w:szCs w:val="18"/>
        </w:rPr>
        <w:t>Кср</w:t>
      </w:r>
      <w:proofErr w:type="spellEnd"/>
      <w:r w:rsidRPr="00EA440B">
        <w:rPr>
          <w:sz w:val="18"/>
          <w:szCs w:val="18"/>
        </w:rPr>
        <w:t>)*К</w:t>
      </w:r>
      <w:proofErr w:type="spellStart"/>
      <w:r w:rsidRPr="00EA440B">
        <w:rPr>
          <w:sz w:val="18"/>
          <w:szCs w:val="18"/>
          <w:lang w:val="en-US"/>
        </w:rPr>
        <w:t>ind</w:t>
      </w:r>
      <w:proofErr w:type="spellEnd"/>
      <w:r w:rsidRPr="00EA440B">
        <w:rPr>
          <w:sz w:val="18"/>
          <w:szCs w:val="18"/>
        </w:rPr>
        <w:t>, где:</w:t>
      </w:r>
    </w:p>
    <w:p w:rsidR="00EA440B" w:rsidRPr="00EA440B" w:rsidRDefault="00EA440B" w:rsidP="002670F2">
      <w:pPr>
        <w:pStyle w:val="aa"/>
        <w:ind w:left="42" w:right="141" w:firstLine="242"/>
        <w:jc w:val="both"/>
        <w:rPr>
          <w:sz w:val="18"/>
          <w:szCs w:val="18"/>
        </w:rPr>
      </w:pPr>
      <w:r w:rsidRPr="00EA440B">
        <w:rPr>
          <w:sz w:val="18"/>
          <w:szCs w:val="18"/>
        </w:rPr>
        <w:t>До – должностной оклад руководителя организации;</w:t>
      </w:r>
    </w:p>
    <w:p w:rsidR="00EA440B" w:rsidRPr="00EA440B" w:rsidRDefault="00EA440B" w:rsidP="002670F2">
      <w:pPr>
        <w:pStyle w:val="aa"/>
        <w:ind w:left="42" w:right="141" w:firstLine="242"/>
        <w:jc w:val="both"/>
        <w:rPr>
          <w:sz w:val="18"/>
          <w:szCs w:val="18"/>
        </w:rPr>
      </w:pPr>
      <w:proofErr w:type="spellStart"/>
      <w:r w:rsidRPr="00EA440B">
        <w:rPr>
          <w:sz w:val="18"/>
          <w:szCs w:val="18"/>
        </w:rPr>
        <w:t>Бо</w:t>
      </w:r>
      <w:proofErr w:type="spellEnd"/>
      <w:r w:rsidRPr="00EA440B">
        <w:rPr>
          <w:sz w:val="18"/>
          <w:szCs w:val="18"/>
        </w:rPr>
        <w:t>–базовый оклад, применяемый для определения должностного оклада руководителя организации, устанавливается в фиксированном размере и составляет 14319 рублей;</w:t>
      </w:r>
    </w:p>
    <w:p w:rsidR="00EA440B" w:rsidRPr="00EA440B" w:rsidRDefault="00EA440B" w:rsidP="002670F2">
      <w:pPr>
        <w:pStyle w:val="aa"/>
        <w:ind w:left="42" w:right="141" w:firstLine="242"/>
        <w:jc w:val="both"/>
        <w:rPr>
          <w:sz w:val="18"/>
          <w:szCs w:val="18"/>
        </w:rPr>
      </w:pPr>
      <w:r w:rsidRPr="00EA440B">
        <w:rPr>
          <w:sz w:val="18"/>
          <w:szCs w:val="18"/>
        </w:rPr>
        <w:t>Кп1– коэффициент, характеризующий объем управления организацией;</w:t>
      </w:r>
    </w:p>
    <w:p w:rsidR="00EA440B" w:rsidRPr="00EA440B" w:rsidRDefault="00EA440B" w:rsidP="002670F2">
      <w:pPr>
        <w:pStyle w:val="aa"/>
        <w:ind w:left="42" w:right="141" w:firstLine="242"/>
        <w:jc w:val="both"/>
        <w:rPr>
          <w:sz w:val="18"/>
          <w:szCs w:val="18"/>
        </w:rPr>
      </w:pPr>
      <w:r w:rsidRPr="00EA440B">
        <w:rPr>
          <w:sz w:val="18"/>
          <w:szCs w:val="18"/>
        </w:rPr>
        <w:t>Кп2–коэффициент, характеризующий особенности деятельности организации;</w:t>
      </w:r>
    </w:p>
    <w:p w:rsidR="00EA440B" w:rsidRPr="00EA440B" w:rsidRDefault="00EA440B" w:rsidP="002670F2">
      <w:pPr>
        <w:pStyle w:val="aa"/>
        <w:ind w:left="42" w:right="141" w:firstLine="242"/>
        <w:jc w:val="both"/>
        <w:rPr>
          <w:sz w:val="18"/>
          <w:szCs w:val="18"/>
        </w:rPr>
      </w:pPr>
      <w:proofErr w:type="spellStart"/>
      <w:r w:rsidRPr="00EA440B">
        <w:rPr>
          <w:sz w:val="18"/>
          <w:szCs w:val="18"/>
        </w:rPr>
        <w:t>Кср</w:t>
      </w:r>
      <w:proofErr w:type="spellEnd"/>
      <w:r w:rsidRPr="00EA440B">
        <w:rPr>
          <w:sz w:val="18"/>
          <w:szCs w:val="18"/>
        </w:rPr>
        <w:t xml:space="preserve"> –    коэффициент специфики работы руководителя организации;</w:t>
      </w:r>
    </w:p>
    <w:p w:rsidR="00EA440B" w:rsidRPr="00EA440B" w:rsidRDefault="00EA440B" w:rsidP="002670F2">
      <w:pPr>
        <w:pStyle w:val="aa"/>
        <w:ind w:left="42" w:right="141" w:firstLine="242"/>
        <w:jc w:val="both"/>
        <w:rPr>
          <w:sz w:val="18"/>
          <w:szCs w:val="18"/>
        </w:rPr>
      </w:pPr>
      <w:r w:rsidRPr="00EA440B">
        <w:rPr>
          <w:sz w:val="18"/>
          <w:szCs w:val="18"/>
        </w:rPr>
        <w:t>К</w:t>
      </w:r>
      <w:proofErr w:type="spellStart"/>
      <w:r w:rsidRPr="00EA440B">
        <w:rPr>
          <w:sz w:val="18"/>
          <w:szCs w:val="18"/>
          <w:lang w:val="en-US"/>
        </w:rPr>
        <w:t>ind</w:t>
      </w:r>
      <w:proofErr w:type="spellEnd"/>
      <w:r w:rsidRPr="00EA440B">
        <w:rPr>
          <w:sz w:val="18"/>
          <w:szCs w:val="18"/>
        </w:rPr>
        <w:t xml:space="preserve"> </w:t>
      </w:r>
      <w:proofErr w:type="gramStart"/>
      <w:r w:rsidRPr="00EA440B">
        <w:rPr>
          <w:sz w:val="18"/>
          <w:szCs w:val="18"/>
        </w:rPr>
        <w:t>–  коэффициент</w:t>
      </w:r>
      <w:proofErr w:type="gramEnd"/>
      <w:r w:rsidRPr="00EA440B">
        <w:rPr>
          <w:sz w:val="18"/>
          <w:szCs w:val="18"/>
        </w:rPr>
        <w:t xml:space="preserve"> индексация устанавливается в соответствии с    трудовым законодательством и решением Думы </w:t>
      </w:r>
      <w:proofErr w:type="spellStart"/>
      <w:r w:rsidRPr="00EA440B">
        <w:rPr>
          <w:sz w:val="18"/>
          <w:szCs w:val="18"/>
        </w:rPr>
        <w:t>Марёвского</w:t>
      </w:r>
      <w:proofErr w:type="spellEnd"/>
      <w:r w:rsidRPr="00EA440B">
        <w:rPr>
          <w:sz w:val="18"/>
          <w:szCs w:val="18"/>
        </w:rPr>
        <w:t xml:space="preserve"> муниципального района при принятии решения о бюджете </w:t>
      </w:r>
      <w:proofErr w:type="spellStart"/>
      <w:r w:rsidRPr="00EA440B">
        <w:rPr>
          <w:sz w:val="18"/>
          <w:szCs w:val="18"/>
        </w:rPr>
        <w:t>Марёвского</w:t>
      </w:r>
      <w:proofErr w:type="spellEnd"/>
      <w:r w:rsidRPr="00EA440B">
        <w:rPr>
          <w:sz w:val="18"/>
          <w:szCs w:val="18"/>
        </w:rPr>
        <w:t xml:space="preserve"> муниципального района на очередной финансовый год и на плановый период.</w:t>
      </w:r>
    </w:p>
    <w:p w:rsidR="00EA440B" w:rsidRPr="00EA440B" w:rsidRDefault="00EA440B" w:rsidP="002670F2">
      <w:pPr>
        <w:pStyle w:val="aa"/>
        <w:ind w:left="42" w:right="141" w:firstLine="242"/>
        <w:jc w:val="both"/>
        <w:rPr>
          <w:sz w:val="18"/>
          <w:szCs w:val="18"/>
        </w:rPr>
      </w:pPr>
      <w:r w:rsidRPr="00EA440B">
        <w:rPr>
          <w:sz w:val="18"/>
          <w:szCs w:val="18"/>
        </w:rPr>
        <w:t>Коэффициент, характеризующий объем управления организацией, ежегодно, пересматривается комиссией комитета не позднее 25 января. Принятое решение о пересмотре коэффициента, характеризующего объем управления организацией, оформляется распоряжением комитета до 1 февраля текущего года.</w:t>
      </w:r>
    </w:p>
    <w:p w:rsidR="00EA440B" w:rsidRPr="00EA440B" w:rsidRDefault="00EA440B" w:rsidP="002670F2">
      <w:pPr>
        <w:pStyle w:val="aa"/>
        <w:ind w:left="42" w:right="141" w:firstLine="242"/>
        <w:jc w:val="both"/>
        <w:rPr>
          <w:sz w:val="18"/>
          <w:szCs w:val="18"/>
        </w:rPr>
      </w:pPr>
      <w:r w:rsidRPr="00EA440B">
        <w:rPr>
          <w:sz w:val="18"/>
          <w:szCs w:val="18"/>
        </w:rPr>
        <w:t>Показатели организации, характеризующие объем управления, устанавливаются в зависимости от среднесписочной численности обучающихся в организации, от особенности деятельности организации.</w:t>
      </w:r>
    </w:p>
    <w:p w:rsidR="00EA440B" w:rsidRPr="00EA440B" w:rsidRDefault="00EA440B" w:rsidP="002670F2">
      <w:pPr>
        <w:pStyle w:val="aa"/>
        <w:ind w:left="42" w:right="141" w:firstLine="242"/>
        <w:jc w:val="both"/>
        <w:rPr>
          <w:sz w:val="18"/>
          <w:szCs w:val="18"/>
        </w:rPr>
      </w:pPr>
      <w:r w:rsidRPr="00EA440B">
        <w:rPr>
          <w:sz w:val="18"/>
          <w:szCs w:val="18"/>
        </w:rPr>
        <w:t>Среднесписочная численность обучающихся определяется по данным организации с учетом данных статистики за календарный год, предшествующей году установления должностного оклада руководителя. Среднесписочная численность обучающихся за календарный год, определяется суммированием численности обучающихся на каждое первое число месяца и делением полученной суммы на 12.</w:t>
      </w:r>
    </w:p>
    <w:p w:rsidR="00EA440B" w:rsidRPr="00EA440B" w:rsidRDefault="00EA440B" w:rsidP="002670F2">
      <w:pPr>
        <w:pStyle w:val="aa"/>
        <w:ind w:left="42" w:right="141" w:firstLine="242"/>
        <w:jc w:val="both"/>
        <w:rPr>
          <w:sz w:val="18"/>
          <w:szCs w:val="18"/>
        </w:rPr>
      </w:pPr>
      <w:r w:rsidRPr="00EA440B">
        <w:rPr>
          <w:sz w:val="18"/>
          <w:szCs w:val="18"/>
        </w:rPr>
        <w:lastRenderedPageBreak/>
        <w:t>Коэффициенты, характеризующие объем управления организации:</w:t>
      </w:r>
    </w:p>
    <w:tbl>
      <w:tblPr>
        <w:tblW w:w="9923" w:type="dxa"/>
        <w:tblCellSpacing w:w="5" w:type="nil"/>
        <w:tblInd w:w="75" w:type="dxa"/>
        <w:tblLayout w:type="fixed"/>
        <w:tblCellMar>
          <w:left w:w="75" w:type="dxa"/>
          <w:right w:w="75" w:type="dxa"/>
        </w:tblCellMar>
        <w:tblLook w:val="0000" w:firstRow="0" w:lastRow="0" w:firstColumn="0" w:lastColumn="0" w:noHBand="0" w:noVBand="0"/>
      </w:tblPr>
      <w:tblGrid>
        <w:gridCol w:w="709"/>
        <w:gridCol w:w="2977"/>
        <w:gridCol w:w="3685"/>
        <w:gridCol w:w="2552"/>
      </w:tblGrid>
      <w:tr w:rsidR="00EA440B" w:rsidRPr="00EA440B" w:rsidTr="002670F2">
        <w:trPr>
          <w:trHeight w:val="20"/>
          <w:tblCellSpacing w:w="5" w:type="nil"/>
        </w:trPr>
        <w:tc>
          <w:tcPr>
            <w:tcW w:w="709" w:type="dxa"/>
            <w:tcBorders>
              <w:top w:val="single" w:sz="4" w:space="0" w:color="auto"/>
              <w:left w:val="single" w:sz="4" w:space="0" w:color="auto"/>
              <w:bottom w:val="single" w:sz="4" w:space="0" w:color="auto"/>
              <w:right w:val="single" w:sz="4" w:space="0" w:color="auto"/>
            </w:tcBorders>
          </w:tcPr>
          <w:p w:rsidR="00EA440B" w:rsidRPr="00EA440B" w:rsidRDefault="00EA440B" w:rsidP="00EA440B">
            <w:pPr>
              <w:pStyle w:val="aa"/>
              <w:ind w:left="42" w:right="141"/>
              <w:jc w:val="both"/>
              <w:rPr>
                <w:sz w:val="18"/>
                <w:szCs w:val="18"/>
              </w:rPr>
            </w:pPr>
            <w:r w:rsidRPr="00EA440B">
              <w:rPr>
                <w:sz w:val="18"/>
                <w:szCs w:val="18"/>
              </w:rPr>
              <w:t xml:space="preserve">N   </w:t>
            </w:r>
            <w:r w:rsidRPr="00EA440B">
              <w:rPr>
                <w:sz w:val="18"/>
                <w:szCs w:val="18"/>
              </w:rPr>
              <w:br/>
              <w:t>п/п</w:t>
            </w:r>
          </w:p>
        </w:tc>
        <w:tc>
          <w:tcPr>
            <w:tcW w:w="2977" w:type="dxa"/>
            <w:tcBorders>
              <w:top w:val="single" w:sz="4" w:space="0" w:color="auto"/>
              <w:left w:val="single" w:sz="4" w:space="0" w:color="auto"/>
              <w:bottom w:val="single" w:sz="4" w:space="0" w:color="auto"/>
              <w:right w:val="single" w:sz="4" w:space="0" w:color="auto"/>
            </w:tcBorders>
          </w:tcPr>
          <w:p w:rsidR="00EA440B" w:rsidRPr="00EA440B" w:rsidRDefault="00EA440B" w:rsidP="00EA440B">
            <w:pPr>
              <w:pStyle w:val="aa"/>
              <w:ind w:left="42" w:right="141"/>
              <w:jc w:val="both"/>
              <w:rPr>
                <w:sz w:val="18"/>
                <w:szCs w:val="18"/>
              </w:rPr>
            </w:pPr>
            <w:r w:rsidRPr="00EA440B">
              <w:rPr>
                <w:sz w:val="18"/>
                <w:szCs w:val="18"/>
              </w:rPr>
              <w:t>Показатели по типам (видам) организации</w:t>
            </w:r>
          </w:p>
        </w:tc>
        <w:tc>
          <w:tcPr>
            <w:tcW w:w="3685" w:type="dxa"/>
            <w:tcBorders>
              <w:top w:val="single" w:sz="4" w:space="0" w:color="auto"/>
              <w:left w:val="single" w:sz="4" w:space="0" w:color="auto"/>
              <w:bottom w:val="single" w:sz="4" w:space="0" w:color="auto"/>
              <w:right w:val="single" w:sz="4" w:space="0" w:color="auto"/>
            </w:tcBorders>
          </w:tcPr>
          <w:p w:rsidR="00EA440B" w:rsidRPr="00EA440B" w:rsidRDefault="00EA440B" w:rsidP="00EA440B">
            <w:pPr>
              <w:pStyle w:val="aa"/>
              <w:ind w:left="42" w:right="141"/>
              <w:jc w:val="both"/>
              <w:rPr>
                <w:sz w:val="18"/>
                <w:szCs w:val="18"/>
              </w:rPr>
            </w:pPr>
            <w:r w:rsidRPr="00EA440B">
              <w:rPr>
                <w:sz w:val="18"/>
                <w:szCs w:val="18"/>
              </w:rPr>
              <w:t>Условия</w:t>
            </w:r>
          </w:p>
          <w:p w:rsidR="00EA440B" w:rsidRPr="00EA440B" w:rsidRDefault="00EA440B" w:rsidP="00EA440B">
            <w:pPr>
              <w:pStyle w:val="aa"/>
              <w:ind w:left="42" w:right="141"/>
              <w:jc w:val="both"/>
              <w:rPr>
                <w:sz w:val="18"/>
                <w:szCs w:val="18"/>
              </w:rPr>
            </w:pPr>
            <w:r w:rsidRPr="00EA440B">
              <w:rPr>
                <w:sz w:val="18"/>
                <w:szCs w:val="18"/>
              </w:rPr>
              <w:t>(человек)</w:t>
            </w:r>
          </w:p>
        </w:tc>
        <w:tc>
          <w:tcPr>
            <w:tcW w:w="2552" w:type="dxa"/>
            <w:tcBorders>
              <w:top w:val="single" w:sz="4" w:space="0" w:color="auto"/>
              <w:left w:val="single" w:sz="4" w:space="0" w:color="auto"/>
              <w:bottom w:val="single" w:sz="4" w:space="0" w:color="auto"/>
              <w:right w:val="single" w:sz="4" w:space="0" w:color="auto"/>
            </w:tcBorders>
          </w:tcPr>
          <w:p w:rsidR="00EA440B" w:rsidRPr="00EA440B" w:rsidRDefault="00EA440B" w:rsidP="00EA440B">
            <w:pPr>
              <w:pStyle w:val="aa"/>
              <w:ind w:left="42" w:right="141"/>
              <w:jc w:val="both"/>
              <w:rPr>
                <w:sz w:val="18"/>
                <w:szCs w:val="18"/>
              </w:rPr>
            </w:pPr>
            <w:r w:rsidRPr="00EA440B">
              <w:rPr>
                <w:sz w:val="18"/>
                <w:szCs w:val="18"/>
              </w:rPr>
              <w:t>Повышающий коэффициент (Кп1)</w:t>
            </w:r>
          </w:p>
        </w:tc>
      </w:tr>
      <w:tr w:rsidR="00EA440B" w:rsidRPr="00EA440B" w:rsidTr="002670F2">
        <w:trPr>
          <w:trHeight w:val="20"/>
          <w:tblHeader/>
          <w:tblCellSpacing w:w="5" w:type="nil"/>
        </w:trPr>
        <w:tc>
          <w:tcPr>
            <w:tcW w:w="709" w:type="dxa"/>
            <w:tcBorders>
              <w:top w:val="single" w:sz="4" w:space="0" w:color="auto"/>
              <w:left w:val="single" w:sz="4" w:space="0" w:color="auto"/>
              <w:bottom w:val="single" w:sz="4" w:space="0" w:color="auto"/>
              <w:right w:val="single" w:sz="4" w:space="0" w:color="auto"/>
            </w:tcBorders>
          </w:tcPr>
          <w:p w:rsidR="00EA440B" w:rsidRPr="00EA440B" w:rsidRDefault="00EA440B" w:rsidP="00EA440B">
            <w:pPr>
              <w:pStyle w:val="aa"/>
              <w:ind w:left="42" w:right="141"/>
              <w:jc w:val="both"/>
              <w:rPr>
                <w:sz w:val="18"/>
                <w:szCs w:val="18"/>
              </w:rPr>
            </w:pPr>
            <w:r w:rsidRPr="00EA440B">
              <w:rPr>
                <w:sz w:val="18"/>
                <w:szCs w:val="18"/>
              </w:rPr>
              <w:t>1</w:t>
            </w:r>
          </w:p>
        </w:tc>
        <w:tc>
          <w:tcPr>
            <w:tcW w:w="2977" w:type="dxa"/>
            <w:tcBorders>
              <w:top w:val="single" w:sz="4" w:space="0" w:color="auto"/>
              <w:left w:val="single" w:sz="4" w:space="0" w:color="auto"/>
              <w:bottom w:val="single" w:sz="4" w:space="0" w:color="auto"/>
              <w:right w:val="single" w:sz="4" w:space="0" w:color="auto"/>
            </w:tcBorders>
          </w:tcPr>
          <w:p w:rsidR="00EA440B" w:rsidRPr="00EA440B" w:rsidRDefault="00EA440B" w:rsidP="00EA440B">
            <w:pPr>
              <w:pStyle w:val="aa"/>
              <w:ind w:left="42" w:right="141"/>
              <w:jc w:val="both"/>
              <w:rPr>
                <w:sz w:val="18"/>
                <w:szCs w:val="18"/>
              </w:rPr>
            </w:pPr>
            <w:r w:rsidRPr="00EA440B">
              <w:rPr>
                <w:sz w:val="18"/>
                <w:szCs w:val="18"/>
              </w:rPr>
              <w:t>2</w:t>
            </w:r>
          </w:p>
        </w:tc>
        <w:tc>
          <w:tcPr>
            <w:tcW w:w="3685" w:type="dxa"/>
            <w:tcBorders>
              <w:top w:val="single" w:sz="4" w:space="0" w:color="auto"/>
              <w:left w:val="single" w:sz="4" w:space="0" w:color="auto"/>
              <w:bottom w:val="single" w:sz="4" w:space="0" w:color="auto"/>
              <w:right w:val="single" w:sz="4" w:space="0" w:color="auto"/>
            </w:tcBorders>
          </w:tcPr>
          <w:p w:rsidR="00EA440B" w:rsidRPr="00EA440B" w:rsidRDefault="00EA440B" w:rsidP="00EA440B">
            <w:pPr>
              <w:pStyle w:val="aa"/>
              <w:ind w:left="42" w:right="141"/>
              <w:jc w:val="both"/>
              <w:rPr>
                <w:sz w:val="18"/>
                <w:szCs w:val="18"/>
              </w:rPr>
            </w:pPr>
            <w:r w:rsidRPr="00EA440B">
              <w:rPr>
                <w:sz w:val="18"/>
                <w:szCs w:val="18"/>
              </w:rPr>
              <w:t>3</w:t>
            </w:r>
          </w:p>
        </w:tc>
        <w:tc>
          <w:tcPr>
            <w:tcW w:w="2552" w:type="dxa"/>
            <w:tcBorders>
              <w:top w:val="single" w:sz="4" w:space="0" w:color="auto"/>
              <w:left w:val="single" w:sz="4" w:space="0" w:color="auto"/>
              <w:bottom w:val="single" w:sz="4" w:space="0" w:color="auto"/>
              <w:right w:val="single" w:sz="4" w:space="0" w:color="auto"/>
            </w:tcBorders>
          </w:tcPr>
          <w:p w:rsidR="00EA440B" w:rsidRPr="00EA440B" w:rsidRDefault="00EA440B" w:rsidP="00EA440B">
            <w:pPr>
              <w:pStyle w:val="aa"/>
              <w:ind w:left="42" w:right="141"/>
              <w:jc w:val="both"/>
              <w:rPr>
                <w:sz w:val="18"/>
                <w:szCs w:val="18"/>
              </w:rPr>
            </w:pPr>
            <w:r w:rsidRPr="00EA440B">
              <w:rPr>
                <w:sz w:val="18"/>
                <w:szCs w:val="18"/>
              </w:rPr>
              <w:t>4</w:t>
            </w:r>
          </w:p>
        </w:tc>
      </w:tr>
      <w:tr w:rsidR="00EA440B" w:rsidRPr="00EA440B" w:rsidTr="002670F2">
        <w:trPr>
          <w:trHeight w:val="20"/>
          <w:tblCellSpacing w:w="5" w:type="nil"/>
        </w:trPr>
        <w:tc>
          <w:tcPr>
            <w:tcW w:w="709" w:type="dxa"/>
            <w:vMerge w:val="restart"/>
            <w:tcBorders>
              <w:top w:val="single" w:sz="4" w:space="0" w:color="auto"/>
              <w:left w:val="single" w:sz="4" w:space="0" w:color="auto"/>
              <w:right w:val="single" w:sz="4" w:space="0" w:color="auto"/>
            </w:tcBorders>
          </w:tcPr>
          <w:p w:rsidR="00EA440B" w:rsidRPr="00EA440B" w:rsidRDefault="00EA440B" w:rsidP="00EA440B">
            <w:pPr>
              <w:pStyle w:val="aa"/>
              <w:ind w:left="42" w:right="141"/>
              <w:jc w:val="both"/>
              <w:rPr>
                <w:sz w:val="18"/>
                <w:szCs w:val="18"/>
              </w:rPr>
            </w:pPr>
            <w:r w:rsidRPr="00EA440B">
              <w:rPr>
                <w:sz w:val="18"/>
                <w:szCs w:val="18"/>
              </w:rPr>
              <w:t>1.</w:t>
            </w:r>
          </w:p>
        </w:tc>
        <w:tc>
          <w:tcPr>
            <w:tcW w:w="2977" w:type="dxa"/>
            <w:vMerge w:val="restart"/>
            <w:tcBorders>
              <w:top w:val="single" w:sz="4" w:space="0" w:color="auto"/>
              <w:left w:val="single" w:sz="4" w:space="0" w:color="auto"/>
              <w:right w:val="single" w:sz="4" w:space="0" w:color="auto"/>
            </w:tcBorders>
          </w:tcPr>
          <w:p w:rsidR="00EA440B" w:rsidRPr="00EA440B" w:rsidRDefault="00EA440B" w:rsidP="00EA440B">
            <w:pPr>
              <w:pStyle w:val="aa"/>
              <w:ind w:left="42" w:right="141"/>
              <w:jc w:val="both"/>
              <w:rPr>
                <w:sz w:val="18"/>
                <w:szCs w:val="18"/>
              </w:rPr>
            </w:pPr>
            <w:r w:rsidRPr="00EA440B">
              <w:rPr>
                <w:sz w:val="18"/>
                <w:szCs w:val="18"/>
              </w:rPr>
              <w:t>Обучающиеся общеобразовательных организаций</w:t>
            </w:r>
          </w:p>
        </w:tc>
        <w:tc>
          <w:tcPr>
            <w:tcW w:w="3685" w:type="dxa"/>
            <w:tcBorders>
              <w:left w:val="single" w:sz="4" w:space="0" w:color="auto"/>
              <w:bottom w:val="single" w:sz="4" w:space="0" w:color="auto"/>
              <w:right w:val="single" w:sz="4" w:space="0" w:color="auto"/>
            </w:tcBorders>
          </w:tcPr>
          <w:p w:rsidR="00EA440B" w:rsidRPr="00EA440B" w:rsidRDefault="00EA440B" w:rsidP="00EA440B">
            <w:pPr>
              <w:pStyle w:val="aa"/>
              <w:ind w:left="42" w:right="141"/>
              <w:rPr>
                <w:sz w:val="18"/>
                <w:szCs w:val="18"/>
              </w:rPr>
            </w:pPr>
            <w:r w:rsidRPr="00EA440B">
              <w:rPr>
                <w:sz w:val="18"/>
                <w:szCs w:val="18"/>
              </w:rPr>
              <w:t xml:space="preserve">до 100 </w:t>
            </w:r>
          </w:p>
        </w:tc>
        <w:tc>
          <w:tcPr>
            <w:tcW w:w="2552" w:type="dxa"/>
            <w:tcBorders>
              <w:left w:val="single" w:sz="4" w:space="0" w:color="auto"/>
              <w:bottom w:val="single" w:sz="4" w:space="0" w:color="auto"/>
              <w:right w:val="single" w:sz="4" w:space="0" w:color="auto"/>
            </w:tcBorders>
          </w:tcPr>
          <w:p w:rsidR="00EA440B" w:rsidRPr="00EA440B" w:rsidRDefault="00EA440B" w:rsidP="00EA440B">
            <w:pPr>
              <w:pStyle w:val="aa"/>
              <w:ind w:left="42" w:right="141"/>
              <w:jc w:val="both"/>
              <w:rPr>
                <w:sz w:val="18"/>
                <w:szCs w:val="18"/>
              </w:rPr>
            </w:pPr>
            <w:r w:rsidRPr="00EA440B">
              <w:rPr>
                <w:sz w:val="18"/>
                <w:szCs w:val="18"/>
              </w:rPr>
              <w:t>0,10</w:t>
            </w:r>
          </w:p>
        </w:tc>
      </w:tr>
      <w:tr w:rsidR="00EA440B" w:rsidRPr="00EA440B" w:rsidTr="002670F2">
        <w:trPr>
          <w:trHeight w:val="20"/>
          <w:tblCellSpacing w:w="5" w:type="nil"/>
        </w:trPr>
        <w:tc>
          <w:tcPr>
            <w:tcW w:w="709" w:type="dxa"/>
            <w:vMerge/>
            <w:tcBorders>
              <w:left w:val="single" w:sz="4" w:space="0" w:color="auto"/>
              <w:right w:val="single" w:sz="4" w:space="0" w:color="auto"/>
            </w:tcBorders>
          </w:tcPr>
          <w:p w:rsidR="00EA440B" w:rsidRPr="00EA440B" w:rsidRDefault="00EA440B" w:rsidP="00EA440B">
            <w:pPr>
              <w:pStyle w:val="aa"/>
              <w:ind w:left="42" w:right="141"/>
              <w:rPr>
                <w:sz w:val="18"/>
                <w:szCs w:val="18"/>
              </w:rPr>
            </w:pPr>
          </w:p>
        </w:tc>
        <w:tc>
          <w:tcPr>
            <w:tcW w:w="2977" w:type="dxa"/>
            <w:vMerge/>
            <w:tcBorders>
              <w:left w:val="single" w:sz="4" w:space="0" w:color="auto"/>
              <w:right w:val="single" w:sz="4" w:space="0" w:color="auto"/>
            </w:tcBorders>
          </w:tcPr>
          <w:p w:rsidR="00EA440B" w:rsidRPr="00EA440B" w:rsidRDefault="00EA440B" w:rsidP="00EA440B">
            <w:pPr>
              <w:pStyle w:val="aa"/>
              <w:ind w:left="42" w:right="141"/>
              <w:jc w:val="both"/>
              <w:rPr>
                <w:sz w:val="18"/>
                <w:szCs w:val="18"/>
              </w:rPr>
            </w:pPr>
          </w:p>
        </w:tc>
        <w:tc>
          <w:tcPr>
            <w:tcW w:w="3685" w:type="dxa"/>
            <w:tcBorders>
              <w:top w:val="single" w:sz="4" w:space="0" w:color="auto"/>
              <w:left w:val="single" w:sz="4" w:space="0" w:color="auto"/>
              <w:bottom w:val="single" w:sz="4" w:space="0" w:color="auto"/>
              <w:right w:val="single" w:sz="4" w:space="0" w:color="auto"/>
            </w:tcBorders>
          </w:tcPr>
          <w:p w:rsidR="00EA440B" w:rsidRPr="00EA440B" w:rsidRDefault="00EA440B" w:rsidP="00EA440B">
            <w:pPr>
              <w:pStyle w:val="aa"/>
              <w:ind w:left="42" w:right="141"/>
              <w:jc w:val="both"/>
              <w:rPr>
                <w:sz w:val="18"/>
                <w:szCs w:val="18"/>
              </w:rPr>
            </w:pPr>
            <w:r w:rsidRPr="00EA440B">
              <w:rPr>
                <w:sz w:val="18"/>
                <w:szCs w:val="18"/>
              </w:rPr>
              <w:t xml:space="preserve">от 100 до 300 </w:t>
            </w:r>
          </w:p>
        </w:tc>
        <w:tc>
          <w:tcPr>
            <w:tcW w:w="2552" w:type="dxa"/>
            <w:tcBorders>
              <w:top w:val="single" w:sz="4" w:space="0" w:color="auto"/>
              <w:left w:val="single" w:sz="4" w:space="0" w:color="auto"/>
              <w:bottom w:val="single" w:sz="4" w:space="0" w:color="auto"/>
              <w:right w:val="single" w:sz="4" w:space="0" w:color="auto"/>
            </w:tcBorders>
          </w:tcPr>
          <w:p w:rsidR="00EA440B" w:rsidRPr="00EA440B" w:rsidRDefault="00EA440B" w:rsidP="00EA440B">
            <w:pPr>
              <w:pStyle w:val="aa"/>
              <w:ind w:left="42" w:right="141"/>
              <w:jc w:val="both"/>
              <w:rPr>
                <w:sz w:val="18"/>
                <w:szCs w:val="18"/>
              </w:rPr>
            </w:pPr>
            <w:r w:rsidRPr="00EA440B">
              <w:rPr>
                <w:sz w:val="18"/>
                <w:szCs w:val="18"/>
              </w:rPr>
              <w:t>0,15</w:t>
            </w:r>
          </w:p>
        </w:tc>
      </w:tr>
      <w:tr w:rsidR="00EA440B" w:rsidRPr="00EA440B" w:rsidTr="002670F2">
        <w:trPr>
          <w:trHeight w:val="20"/>
          <w:tblCellSpacing w:w="5" w:type="nil"/>
        </w:trPr>
        <w:tc>
          <w:tcPr>
            <w:tcW w:w="709" w:type="dxa"/>
            <w:vMerge/>
            <w:tcBorders>
              <w:left w:val="single" w:sz="4" w:space="0" w:color="auto"/>
              <w:bottom w:val="single" w:sz="4" w:space="0" w:color="auto"/>
              <w:right w:val="single" w:sz="4" w:space="0" w:color="auto"/>
            </w:tcBorders>
          </w:tcPr>
          <w:p w:rsidR="00EA440B" w:rsidRPr="00EA440B" w:rsidRDefault="00EA440B" w:rsidP="00EA440B">
            <w:pPr>
              <w:pStyle w:val="aa"/>
              <w:ind w:left="42" w:right="141"/>
              <w:rPr>
                <w:sz w:val="18"/>
                <w:szCs w:val="18"/>
              </w:rPr>
            </w:pPr>
          </w:p>
        </w:tc>
        <w:tc>
          <w:tcPr>
            <w:tcW w:w="2977" w:type="dxa"/>
            <w:vMerge/>
            <w:tcBorders>
              <w:left w:val="single" w:sz="4" w:space="0" w:color="auto"/>
              <w:bottom w:val="single" w:sz="4" w:space="0" w:color="auto"/>
              <w:right w:val="single" w:sz="4" w:space="0" w:color="auto"/>
            </w:tcBorders>
          </w:tcPr>
          <w:p w:rsidR="00EA440B" w:rsidRPr="00EA440B" w:rsidRDefault="00EA440B" w:rsidP="00EA440B">
            <w:pPr>
              <w:pStyle w:val="aa"/>
              <w:ind w:left="42" w:right="141"/>
              <w:jc w:val="both"/>
              <w:rPr>
                <w:sz w:val="18"/>
                <w:szCs w:val="18"/>
              </w:rPr>
            </w:pPr>
          </w:p>
        </w:tc>
        <w:tc>
          <w:tcPr>
            <w:tcW w:w="3685" w:type="dxa"/>
            <w:tcBorders>
              <w:top w:val="single" w:sz="4" w:space="0" w:color="auto"/>
              <w:left w:val="single" w:sz="4" w:space="0" w:color="auto"/>
              <w:bottom w:val="single" w:sz="4" w:space="0" w:color="auto"/>
              <w:right w:val="single" w:sz="4" w:space="0" w:color="auto"/>
            </w:tcBorders>
          </w:tcPr>
          <w:p w:rsidR="00EA440B" w:rsidRPr="00EA440B" w:rsidRDefault="00EA440B" w:rsidP="00EA440B">
            <w:pPr>
              <w:pStyle w:val="aa"/>
              <w:ind w:left="42" w:right="141"/>
              <w:jc w:val="both"/>
              <w:rPr>
                <w:sz w:val="18"/>
                <w:szCs w:val="18"/>
              </w:rPr>
            </w:pPr>
            <w:r w:rsidRPr="00EA440B">
              <w:rPr>
                <w:sz w:val="18"/>
                <w:szCs w:val="18"/>
              </w:rPr>
              <w:t xml:space="preserve">от 300 до 500 </w:t>
            </w:r>
          </w:p>
        </w:tc>
        <w:tc>
          <w:tcPr>
            <w:tcW w:w="2552" w:type="dxa"/>
            <w:tcBorders>
              <w:top w:val="single" w:sz="4" w:space="0" w:color="auto"/>
              <w:left w:val="single" w:sz="4" w:space="0" w:color="auto"/>
              <w:bottom w:val="single" w:sz="4" w:space="0" w:color="auto"/>
              <w:right w:val="single" w:sz="4" w:space="0" w:color="auto"/>
            </w:tcBorders>
          </w:tcPr>
          <w:p w:rsidR="00EA440B" w:rsidRPr="00EA440B" w:rsidRDefault="00EA440B" w:rsidP="00EA440B">
            <w:pPr>
              <w:pStyle w:val="aa"/>
              <w:ind w:left="42" w:right="141"/>
              <w:jc w:val="both"/>
              <w:rPr>
                <w:sz w:val="18"/>
                <w:szCs w:val="18"/>
              </w:rPr>
            </w:pPr>
            <w:r w:rsidRPr="00EA440B">
              <w:rPr>
                <w:sz w:val="18"/>
                <w:szCs w:val="18"/>
              </w:rPr>
              <w:t>0,20</w:t>
            </w:r>
          </w:p>
        </w:tc>
      </w:tr>
      <w:tr w:rsidR="00EA440B" w:rsidRPr="00EA440B" w:rsidTr="002670F2">
        <w:trPr>
          <w:trHeight w:val="20"/>
          <w:tblCellSpacing w:w="5" w:type="nil"/>
        </w:trPr>
        <w:tc>
          <w:tcPr>
            <w:tcW w:w="709" w:type="dxa"/>
            <w:vMerge w:val="restart"/>
            <w:tcBorders>
              <w:top w:val="single" w:sz="4" w:space="0" w:color="auto"/>
              <w:left w:val="single" w:sz="4" w:space="0" w:color="auto"/>
              <w:bottom w:val="single" w:sz="4" w:space="0" w:color="auto"/>
              <w:right w:val="single" w:sz="4" w:space="0" w:color="auto"/>
            </w:tcBorders>
          </w:tcPr>
          <w:p w:rsidR="00EA440B" w:rsidRPr="00EA440B" w:rsidRDefault="00EA440B" w:rsidP="00EA440B">
            <w:pPr>
              <w:pStyle w:val="aa"/>
              <w:ind w:left="42" w:right="141"/>
              <w:jc w:val="both"/>
              <w:rPr>
                <w:sz w:val="18"/>
                <w:szCs w:val="18"/>
              </w:rPr>
            </w:pPr>
            <w:r w:rsidRPr="00EA440B">
              <w:rPr>
                <w:sz w:val="18"/>
                <w:szCs w:val="18"/>
              </w:rPr>
              <w:t>2.</w:t>
            </w:r>
          </w:p>
        </w:tc>
        <w:tc>
          <w:tcPr>
            <w:tcW w:w="2977" w:type="dxa"/>
            <w:vMerge w:val="restart"/>
            <w:tcBorders>
              <w:top w:val="single" w:sz="4" w:space="0" w:color="auto"/>
              <w:left w:val="single" w:sz="4" w:space="0" w:color="auto"/>
              <w:bottom w:val="single" w:sz="4" w:space="0" w:color="auto"/>
              <w:right w:val="single" w:sz="4" w:space="0" w:color="auto"/>
            </w:tcBorders>
          </w:tcPr>
          <w:p w:rsidR="00EA440B" w:rsidRPr="00EA440B" w:rsidRDefault="00EA440B" w:rsidP="00EA440B">
            <w:pPr>
              <w:pStyle w:val="aa"/>
              <w:ind w:left="42" w:right="141"/>
              <w:jc w:val="both"/>
              <w:rPr>
                <w:sz w:val="18"/>
                <w:szCs w:val="18"/>
              </w:rPr>
            </w:pPr>
            <w:r w:rsidRPr="00EA440B">
              <w:rPr>
                <w:sz w:val="18"/>
                <w:szCs w:val="18"/>
              </w:rPr>
              <w:t xml:space="preserve">Воспитанники дошкольных образовательных организаций </w:t>
            </w:r>
          </w:p>
        </w:tc>
        <w:tc>
          <w:tcPr>
            <w:tcW w:w="3685" w:type="dxa"/>
            <w:tcBorders>
              <w:top w:val="single" w:sz="4" w:space="0" w:color="auto"/>
              <w:left w:val="single" w:sz="4" w:space="0" w:color="auto"/>
              <w:bottom w:val="single" w:sz="4" w:space="0" w:color="auto"/>
              <w:right w:val="single" w:sz="4" w:space="0" w:color="auto"/>
            </w:tcBorders>
          </w:tcPr>
          <w:p w:rsidR="00EA440B" w:rsidRPr="00EA440B" w:rsidRDefault="00EA440B" w:rsidP="00EA440B">
            <w:pPr>
              <w:pStyle w:val="aa"/>
              <w:ind w:left="42" w:right="141"/>
              <w:rPr>
                <w:sz w:val="18"/>
                <w:szCs w:val="18"/>
              </w:rPr>
            </w:pPr>
            <w:r w:rsidRPr="00EA440B">
              <w:rPr>
                <w:sz w:val="18"/>
                <w:szCs w:val="18"/>
              </w:rPr>
              <w:t xml:space="preserve">до 50 </w:t>
            </w:r>
          </w:p>
        </w:tc>
        <w:tc>
          <w:tcPr>
            <w:tcW w:w="2552" w:type="dxa"/>
            <w:tcBorders>
              <w:top w:val="single" w:sz="4" w:space="0" w:color="auto"/>
              <w:left w:val="single" w:sz="4" w:space="0" w:color="auto"/>
              <w:bottom w:val="single" w:sz="4" w:space="0" w:color="auto"/>
              <w:right w:val="single" w:sz="4" w:space="0" w:color="auto"/>
            </w:tcBorders>
          </w:tcPr>
          <w:p w:rsidR="00EA440B" w:rsidRPr="00EA440B" w:rsidRDefault="00EA440B" w:rsidP="00EA440B">
            <w:pPr>
              <w:pStyle w:val="aa"/>
              <w:ind w:left="42" w:right="141"/>
              <w:jc w:val="both"/>
              <w:rPr>
                <w:sz w:val="18"/>
                <w:szCs w:val="18"/>
              </w:rPr>
            </w:pPr>
            <w:r w:rsidRPr="00EA440B">
              <w:rPr>
                <w:sz w:val="18"/>
                <w:szCs w:val="18"/>
              </w:rPr>
              <w:t>0,10</w:t>
            </w:r>
          </w:p>
        </w:tc>
      </w:tr>
      <w:tr w:rsidR="00EA440B" w:rsidRPr="00EA440B" w:rsidTr="002670F2">
        <w:trPr>
          <w:trHeight w:val="20"/>
          <w:tblCellSpacing w:w="5" w:type="nil"/>
        </w:trPr>
        <w:tc>
          <w:tcPr>
            <w:tcW w:w="709" w:type="dxa"/>
            <w:vMerge/>
            <w:tcBorders>
              <w:top w:val="single" w:sz="4" w:space="0" w:color="auto"/>
              <w:left w:val="single" w:sz="4" w:space="0" w:color="auto"/>
              <w:bottom w:val="single" w:sz="4" w:space="0" w:color="auto"/>
              <w:right w:val="single" w:sz="4" w:space="0" w:color="auto"/>
            </w:tcBorders>
          </w:tcPr>
          <w:p w:rsidR="00EA440B" w:rsidRPr="00EA440B" w:rsidRDefault="00EA440B" w:rsidP="00EA440B">
            <w:pPr>
              <w:pStyle w:val="aa"/>
              <w:ind w:left="42" w:right="141"/>
              <w:rPr>
                <w:sz w:val="18"/>
                <w:szCs w:val="18"/>
              </w:rPr>
            </w:pPr>
          </w:p>
        </w:tc>
        <w:tc>
          <w:tcPr>
            <w:tcW w:w="2977" w:type="dxa"/>
            <w:vMerge/>
            <w:tcBorders>
              <w:top w:val="single" w:sz="4" w:space="0" w:color="auto"/>
              <w:left w:val="single" w:sz="4" w:space="0" w:color="auto"/>
              <w:bottom w:val="single" w:sz="4" w:space="0" w:color="auto"/>
              <w:right w:val="single" w:sz="4" w:space="0" w:color="auto"/>
            </w:tcBorders>
          </w:tcPr>
          <w:p w:rsidR="00EA440B" w:rsidRPr="00EA440B" w:rsidRDefault="00EA440B" w:rsidP="00EA440B">
            <w:pPr>
              <w:pStyle w:val="aa"/>
              <w:ind w:left="42" w:right="141"/>
              <w:rPr>
                <w:sz w:val="18"/>
                <w:szCs w:val="18"/>
              </w:rPr>
            </w:pPr>
          </w:p>
        </w:tc>
        <w:tc>
          <w:tcPr>
            <w:tcW w:w="3685" w:type="dxa"/>
            <w:tcBorders>
              <w:top w:val="single" w:sz="4" w:space="0" w:color="auto"/>
              <w:left w:val="single" w:sz="4" w:space="0" w:color="auto"/>
              <w:bottom w:val="single" w:sz="4" w:space="0" w:color="auto"/>
              <w:right w:val="single" w:sz="4" w:space="0" w:color="auto"/>
            </w:tcBorders>
          </w:tcPr>
          <w:p w:rsidR="00EA440B" w:rsidRPr="00EA440B" w:rsidRDefault="00EA440B" w:rsidP="00EA440B">
            <w:pPr>
              <w:pStyle w:val="aa"/>
              <w:ind w:left="42" w:right="141"/>
              <w:jc w:val="both"/>
              <w:rPr>
                <w:sz w:val="18"/>
                <w:szCs w:val="18"/>
              </w:rPr>
            </w:pPr>
            <w:r w:rsidRPr="00EA440B">
              <w:rPr>
                <w:sz w:val="18"/>
                <w:szCs w:val="18"/>
              </w:rPr>
              <w:t xml:space="preserve">от 50 до 120 </w:t>
            </w:r>
          </w:p>
        </w:tc>
        <w:tc>
          <w:tcPr>
            <w:tcW w:w="2552" w:type="dxa"/>
            <w:tcBorders>
              <w:top w:val="single" w:sz="4" w:space="0" w:color="auto"/>
              <w:left w:val="single" w:sz="4" w:space="0" w:color="auto"/>
              <w:bottom w:val="single" w:sz="4" w:space="0" w:color="auto"/>
              <w:right w:val="single" w:sz="4" w:space="0" w:color="auto"/>
            </w:tcBorders>
          </w:tcPr>
          <w:p w:rsidR="00EA440B" w:rsidRPr="00EA440B" w:rsidRDefault="00EA440B" w:rsidP="00EA440B">
            <w:pPr>
              <w:pStyle w:val="aa"/>
              <w:ind w:left="42" w:right="141"/>
              <w:jc w:val="both"/>
              <w:rPr>
                <w:sz w:val="18"/>
                <w:szCs w:val="18"/>
              </w:rPr>
            </w:pPr>
            <w:r w:rsidRPr="00EA440B">
              <w:rPr>
                <w:sz w:val="18"/>
                <w:szCs w:val="18"/>
              </w:rPr>
              <w:t>0,15</w:t>
            </w:r>
          </w:p>
        </w:tc>
      </w:tr>
      <w:tr w:rsidR="00EA440B" w:rsidRPr="00EA440B" w:rsidTr="002670F2">
        <w:trPr>
          <w:trHeight w:val="20"/>
          <w:tblCellSpacing w:w="5" w:type="nil"/>
        </w:trPr>
        <w:tc>
          <w:tcPr>
            <w:tcW w:w="709" w:type="dxa"/>
            <w:vMerge/>
            <w:tcBorders>
              <w:top w:val="single" w:sz="4" w:space="0" w:color="auto"/>
              <w:left w:val="single" w:sz="4" w:space="0" w:color="auto"/>
              <w:bottom w:val="single" w:sz="4" w:space="0" w:color="auto"/>
              <w:right w:val="single" w:sz="4" w:space="0" w:color="auto"/>
            </w:tcBorders>
          </w:tcPr>
          <w:p w:rsidR="00EA440B" w:rsidRPr="00EA440B" w:rsidRDefault="00EA440B" w:rsidP="00EA440B">
            <w:pPr>
              <w:pStyle w:val="aa"/>
              <w:ind w:left="42" w:right="141"/>
              <w:rPr>
                <w:sz w:val="18"/>
                <w:szCs w:val="18"/>
              </w:rPr>
            </w:pPr>
          </w:p>
        </w:tc>
        <w:tc>
          <w:tcPr>
            <w:tcW w:w="2977" w:type="dxa"/>
            <w:vMerge/>
            <w:tcBorders>
              <w:top w:val="single" w:sz="4" w:space="0" w:color="auto"/>
              <w:left w:val="single" w:sz="4" w:space="0" w:color="auto"/>
              <w:bottom w:val="single" w:sz="4" w:space="0" w:color="auto"/>
              <w:right w:val="single" w:sz="4" w:space="0" w:color="auto"/>
            </w:tcBorders>
          </w:tcPr>
          <w:p w:rsidR="00EA440B" w:rsidRPr="00EA440B" w:rsidRDefault="00EA440B" w:rsidP="00EA440B">
            <w:pPr>
              <w:pStyle w:val="aa"/>
              <w:ind w:left="42" w:right="141"/>
              <w:rPr>
                <w:sz w:val="18"/>
                <w:szCs w:val="18"/>
              </w:rPr>
            </w:pPr>
          </w:p>
        </w:tc>
        <w:tc>
          <w:tcPr>
            <w:tcW w:w="3685" w:type="dxa"/>
            <w:tcBorders>
              <w:top w:val="single" w:sz="4" w:space="0" w:color="auto"/>
              <w:left w:val="single" w:sz="4" w:space="0" w:color="auto"/>
              <w:bottom w:val="single" w:sz="4" w:space="0" w:color="auto"/>
              <w:right w:val="single" w:sz="4" w:space="0" w:color="auto"/>
            </w:tcBorders>
          </w:tcPr>
          <w:p w:rsidR="00EA440B" w:rsidRPr="00EA440B" w:rsidRDefault="00EA440B" w:rsidP="00EA440B">
            <w:pPr>
              <w:pStyle w:val="aa"/>
              <w:ind w:left="42" w:right="141"/>
              <w:jc w:val="both"/>
              <w:rPr>
                <w:sz w:val="18"/>
                <w:szCs w:val="18"/>
              </w:rPr>
            </w:pPr>
            <w:r w:rsidRPr="00EA440B">
              <w:rPr>
                <w:sz w:val="18"/>
                <w:szCs w:val="18"/>
              </w:rPr>
              <w:t xml:space="preserve">свыше 120 </w:t>
            </w:r>
          </w:p>
        </w:tc>
        <w:tc>
          <w:tcPr>
            <w:tcW w:w="2552" w:type="dxa"/>
            <w:tcBorders>
              <w:top w:val="single" w:sz="4" w:space="0" w:color="auto"/>
              <w:left w:val="single" w:sz="4" w:space="0" w:color="auto"/>
              <w:bottom w:val="single" w:sz="4" w:space="0" w:color="auto"/>
              <w:right w:val="single" w:sz="4" w:space="0" w:color="auto"/>
            </w:tcBorders>
          </w:tcPr>
          <w:p w:rsidR="00EA440B" w:rsidRPr="00EA440B" w:rsidRDefault="00EA440B" w:rsidP="00EA440B">
            <w:pPr>
              <w:pStyle w:val="aa"/>
              <w:ind w:left="42" w:right="141"/>
              <w:jc w:val="both"/>
              <w:rPr>
                <w:sz w:val="18"/>
                <w:szCs w:val="18"/>
              </w:rPr>
            </w:pPr>
            <w:r w:rsidRPr="00EA440B">
              <w:rPr>
                <w:sz w:val="18"/>
                <w:szCs w:val="18"/>
              </w:rPr>
              <w:t>0,20</w:t>
            </w:r>
          </w:p>
        </w:tc>
      </w:tr>
    </w:tbl>
    <w:p w:rsidR="00EA440B" w:rsidRPr="00EA440B" w:rsidRDefault="00EA440B" w:rsidP="002670F2">
      <w:pPr>
        <w:pStyle w:val="aa"/>
        <w:ind w:left="42" w:right="141" w:firstLine="242"/>
        <w:jc w:val="both"/>
        <w:rPr>
          <w:sz w:val="18"/>
          <w:szCs w:val="18"/>
        </w:rPr>
      </w:pPr>
      <w:r w:rsidRPr="00EA440B">
        <w:rPr>
          <w:sz w:val="18"/>
          <w:szCs w:val="18"/>
        </w:rPr>
        <w:t xml:space="preserve">Показатели, характеризующие особенности деятельности организации, устанавливаются от наличия в организации </w:t>
      </w:r>
      <w:proofErr w:type="gramStart"/>
      <w:r w:rsidRPr="00EA440B">
        <w:rPr>
          <w:sz w:val="18"/>
          <w:szCs w:val="18"/>
        </w:rPr>
        <w:t>филиала,  дистанционного</w:t>
      </w:r>
      <w:proofErr w:type="gramEnd"/>
      <w:r w:rsidRPr="00EA440B">
        <w:rPr>
          <w:sz w:val="18"/>
          <w:szCs w:val="18"/>
        </w:rPr>
        <w:t xml:space="preserve"> обучения.</w:t>
      </w:r>
    </w:p>
    <w:p w:rsidR="00EA440B" w:rsidRPr="00EA440B" w:rsidRDefault="00EA440B" w:rsidP="002670F2">
      <w:pPr>
        <w:pStyle w:val="aa"/>
        <w:ind w:left="42" w:right="141" w:firstLine="242"/>
        <w:jc w:val="both"/>
        <w:rPr>
          <w:sz w:val="18"/>
          <w:szCs w:val="18"/>
        </w:rPr>
      </w:pPr>
      <w:r w:rsidRPr="00EA440B">
        <w:rPr>
          <w:sz w:val="18"/>
          <w:szCs w:val="18"/>
        </w:rPr>
        <w:t>Коэффициенты, характеризующие особенности деятельности организации, пересматриваются комиссией комитета при изменении наличия в организации следующих показателей:</w:t>
      </w:r>
    </w:p>
    <w:p w:rsidR="00EA440B" w:rsidRPr="00EA440B" w:rsidRDefault="00EA440B" w:rsidP="002670F2">
      <w:pPr>
        <w:pStyle w:val="aa"/>
        <w:ind w:left="42" w:right="141" w:firstLine="242"/>
        <w:jc w:val="both"/>
        <w:rPr>
          <w:sz w:val="18"/>
          <w:szCs w:val="18"/>
        </w:rPr>
      </w:pPr>
      <w:r w:rsidRPr="00EA440B">
        <w:rPr>
          <w:sz w:val="18"/>
          <w:szCs w:val="18"/>
        </w:rPr>
        <w:t>филиала;</w:t>
      </w:r>
    </w:p>
    <w:p w:rsidR="00EA440B" w:rsidRPr="00EA440B" w:rsidRDefault="00EA440B" w:rsidP="002670F2">
      <w:pPr>
        <w:pStyle w:val="aa"/>
        <w:ind w:left="42" w:right="141" w:firstLine="242"/>
        <w:jc w:val="both"/>
        <w:rPr>
          <w:sz w:val="18"/>
          <w:szCs w:val="18"/>
        </w:rPr>
      </w:pPr>
      <w:r w:rsidRPr="00EA440B">
        <w:rPr>
          <w:sz w:val="18"/>
          <w:szCs w:val="18"/>
        </w:rPr>
        <w:t>дистанционного обучения;</w:t>
      </w:r>
    </w:p>
    <w:p w:rsidR="00EA440B" w:rsidRPr="00EA440B" w:rsidRDefault="00EA440B" w:rsidP="002670F2">
      <w:pPr>
        <w:pStyle w:val="aa"/>
        <w:ind w:left="42" w:right="141" w:firstLine="242"/>
        <w:jc w:val="both"/>
        <w:rPr>
          <w:sz w:val="18"/>
          <w:szCs w:val="18"/>
        </w:rPr>
      </w:pPr>
      <w:r w:rsidRPr="00EA440B">
        <w:rPr>
          <w:sz w:val="18"/>
          <w:szCs w:val="18"/>
        </w:rPr>
        <w:t>пункта проведения экзамена.</w:t>
      </w:r>
    </w:p>
    <w:p w:rsidR="00EA440B" w:rsidRPr="00EA440B" w:rsidRDefault="00EA440B" w:rsidP="002670F2">
      <w:pPr>
        <w:pStyle w:val="aa"/>
        <w:ind w:left="42" w:right="141" w:firstLine="242"/>
        <w:jc w:val="both"/>
        <w:rPr>
          <w:sz w:val="18"/>
          <w:szCs w:val="18"/>
        </w:rPr>
      </w:pPr>
      <w:r w:rsidRPr="00EA440B">
        <w:rPr>
          <w:sz w:val="18"/>
          <w:szCs w:val="18"/>
        </w:rPr>
        <w:t>Коэффициенты, характеризующие особенности деятельности организации:</w:t>
      </w:r>
    </w:p>
    <w:tbl>
      <w:tblPr>
        <w:tblW w:w="9923" w:type="dxa"/>
        <w:tblCellSpacing w:w="5" w:type="nil"/>
        <w:tblInd w:w="75" w:type="dxa"/>
        <w:tblLayout w:type="fixed"/>
        <w:tblCellMar>
          <w:left w:w="75" w:type="dxa"/>
          <w:right w:w="75" w:type="dxa"/>
        </w:tblCellMar>
        <w:tblLook w:val="0000" w:firstRow="0" w:lastRow="0" w:firstColumn="0" w:lastColumn="0" w:noHBand="0" w:noVBand="0"/>
      </w:tblPr>
      <w:tblGrid>
        <w:gridCol w:w="709"/>
        <w:gridCol w:w="3544"/>
        <w:gridCol w:w="2835"/>
        <w:gridCol w:w="2835"/>
      </w:tblGrid>
      <w:tr w:rsidR="00EA440B" w:rsidRPr="00EA440B" w:rsidTr="002670F2">
        <w:trPr>
          <w:trHeight w:val="20"/>
          <w:tblCellSpacing w:w="5" w:type="nil"/>
        </w:trPr>
        <w:tc>
          <w:tcPr>
            <w:tcW w:w="709" w:type="dxa"/>
            <w:tcBorders>
              <w:top w:val="single" w:sz="4" w:space="0" w:color="auto"/>
              <w:left w:val="single" w:sz="4" w:space="0" w:color="auto"/>
              <w:bottom w:val="single" w:sz="4" w:space="0" w:color="auto"/>
              <w:right w:val="single" w:sz="4" w:space="0" w:color="auto"/>
            </w:tcBorders>
          </w:tcPr>
          <w:p w:rsidR="00EA440B" w:rsidRPr="00EA440B" w:rsidRDefault="00EA440B" w:rsidP="00EA440B">
            <w:pPr>
              <w:pStyle w:val="aa"/>
              <w:ind w:left="42" w:right="141"/>
              <w:jc w:val="both"/>
              <w:rPr>
                <w:sz w:val="18"/>
                <w:szCs w:val="18"/>
              </w:rPr>
            </w:pPr>
            <w:r w:rsidRPr="00EA440B">
              <w:rPr>
                <w:sz w:val="18"/>
                <w:szCs w:val="18"/>
              </w:rPr>
              <w:t xml:space="preserve">N   </w:t>
            </w:r>
            <w:r w:rsidRPr="00EA440B">
              <w:rPr>
                <w:sz w:val="18"/>
                <w:szCs w:val="18"/>
              </w:rPr>
              <w:br/>
              <w:t>п/п</w:t>
            </w:r>
          </w:p>
        </w:tc>
        <w:tc>
          <w:tcPr>
            <w:tcW w:w="3544" w:type="dxa"/>
            <w:tcBorders>
              <w:top w:val="single" w:sz="4" w:space="0" w:color="auto"/>
              <w:left w:val="single" w:sz="4" w:space="0" w:color="auto"/>
              <w:bottom w:val="single" w:sz="4" w:space="0" w:color="auto"/>
              <w:right w:val="single" w:sz="4" w:space="0" w:color="auto"/>
            </w:tcBorders>
          </w:tcPr>
          <w:p w:rsidR="00EA440B" w:rsidRPr="00EA440B" w:rsidRDefault="00EA440B" w:rsidP="00EA440B">
            <w:pPr>
              <w:pStyle w:val="aa"/>
              <w:ind w:left="42" w:right="141"/>
              <w:jc w:val="both"/>
              <w:rPr>
                <w:sz w:val="18"/>
                <w:szCs w:val="18"/>
              </w:rPr>
            </w:pPr>
            <w:r w:rsidRPr="00EA440B">
              <w:rPr>
                <w:sz w:val="18"/>
                <w:szCs w:val="18"/>
              </w:rPr>
              <w:t>Показатели наличия по типам (видам) организации</w:t>
            </w:r>
          </w:p>
        </w:tc>
        <w:tc>
          <w:tcPr>
            <w:tcW w:w="2835" w:type="dxa"/>
            <w:tcBorders>
              <w:top w:val="single" w:sz="4" w:space="0" w:color="auto"/>
              <w:left w:val="single" w:sz="4" w:space="0" w:color="auto"/>
              <w:bottom w:val="single" w:sz="4" w:space="0" w:color="auto"/>
              <w:right w:val="single" w:sz="4" w:space="0" w:color="auto"/>
            </w:tcBorders>
          </w:tcPr>
          <w:p w:rsidR="00EA440B" w:rsidRPr="00EA440B" w:rsidRDefault="00EA440B" w:rsidP="00EA440B">
            <w:pPr>
              <w:pStyle w:val="aa"/>
              <w:ind w:left="42" w:right="141"/>
              <w:jc w:val="both"/>
              <w:rPr>
                <w:sz w:val="18"/>
                <w:szCs w:val="18"/>
              </w:rPr>
            </w:pPr>
            <w:r w:rsidRPr="00EA440B">
              <w:rPr>
                <w:sz w:val="18"/>
                <w:szCs w:val="18"/>
              </w:rPr>
              <w:t>Условия</w:t>
            </w:r>
          </w:p>
        </w:tc>
        <w:tc>
          <w:tcPr>
            <w:tcW w:w="2835" w:type="dxa"/>
            <w:tcBorders>
              <w:top w:val="single" w:sz="4" w:space="0" w:color="auto"/>
              <w:left w:val="single" w:sz="4" w:space="0" w:color="auto"/>
              <w:bottom w:val="single" w:sz="4" w:space="0" w:color="auto"/>
              <w:right w:val="single" w:sz="4" w:space="0" w:color="auto"/>
            </w:tcBorders>
          </w:tcPr>
          <w:p w:rsidR="00EA440B" w:rsidRPr="00EA440B" w:rsidRDefault="00EA440B" w:rsidP="00EA440B">
            <w:pPr>
              <w:pStyle w:val="aa"/>
              <w:ind w:left="42" w:right="141"/>
              <w:jc w:val="both"/>
              <w:rPr>
                <w:sz w:val="18"/>
                <w:szCs w:val="18"/>
              </w:rPr>
            </w:pPr>
            <w:r w:rsidRPr="00EA440B">
              <w:rPr>
                <w:sz w:val="18"/>
                <w:szCs w:val="18"/>
              </w:rPr>
              <w:t>Дополнительный повышающий коэффициент</w:t>
            </w:r>
          </w:p>
          <w:p w:rsidR="00EA440B" w:rsidRPr="00EA440B" w:rsidRDefault="00EA440B" w:rsidP="00EA440B">
            <w:pPr>
              <w:pStyle w:val="aa"/>
              <w:ind w:left="42" w:right="141"/>
              <w:jc w:val="both"/>
              <w:rPr>
                <w:sz w:val="18"/>
                <w:szCs w:val="18"/>
              </w:rPr>
            </w:pPr>
            <w:r w:rsidRPr="00EA440B">
              <w:rPr>
                <w:sz w:val="18"/>
                <w:szCs w:val="18"/>
              </w:rPr>
              <w:t>(Кп2)</w:t>
            </w:r>
          </w:p>
        </w:tc>
      </w:tr>
      <w:tr w:rsidR="00EA440B" w:rsidRPr="00EA440B" w:rsidTr="002670F2">
        <w:trPr>
          <w:trHeight w:val="20"/>
          <w:tblHeader/>
          <w:tblCellSpacing w:w="5" w:type="nil"/>
        </w:trPr>
        <w:tc>
          <w:tcPr>
            <w:tcW w:w="709" w:type="dxa"/>
            <w:tcBorders>
              <w:top w:val="single" w:sz="4" w:space="0" w:color="auto"/>
              <w:left w:val="single" w:sz="4" w:space="0" w:color="auto"/>
              <w:bottom w:val="single" w:sz="4" w:space="0" w:color="auto"/>
              <w:right w:val="single" w:sz="4" w:space="0" w:color="auto"/>
            </w:tcBorders>
          </w:tcPr>
          <w:p w:rsidR="00EA440B" w:rsidRPr="00EA440B" w:rsidRDefault="00EA440B" w:rsidP="00EA440B">
            <w:pPr>
              <w:pStyle w:val="aa"/>
              <w:ind w:left="42" w:right="141"/>
              <w:jc w:val="both"/>
              <w:rPr>
                <w:sz w:val="18"/>
                <w:szCs w:val="18"/>
              </w:rPr>
            </w:pPr>
            <w:r w:rsidRPr="00EA440B">
              <w:rPr>
                <w:sz w:val="18"/>
                <w:szCs w:val="18"/>
              </w:rPr>
              <w:t>1</w:t>
            </w:r>
          </w:p>
        </w:tc>
        <w:tc>
          <w:tcPr>
            <w:tcW w:w="3544" w:type="dxa"/>
            <w:tcBorders>
              <w:top w:val="single" w:sz="4" w:space="0" w:color="auto"/>
              <w:left w:val="single" w:sz="4" w:space="0" w:color="auto"/>
              <w:bottom w:val="single" w:sz="4" w:space="0" w:color="auto"/>
              <w:right w:val="single" w:sz="4" w:space="0" w:color="auto"/>
            </w:tcBorders>
          </w:tcPr>
          <w:p w:rsidR="00EA440B" w:rsidRPr="00EA440B" w:rsidRDefault="00EA440B" w:rsidP="00EA440B">
            <w:pPr>
              <w:pStyle w:val="aa"/>
              <w:ind w:left="42" w:right="141"/>
              <w:jc w:val="both"/>
              <w:rPr>
                <w:sz w:val="18"/>
                <w:szCs w:val="18"/>
              </w:rPr>
            </w:pPr>
            <w:r w:rsidRPr="00EA440B">
              <w:rPr>
                <w:sz w:val="18"/>
                <w:szCs w:val="18"/>
              </w:rPr>
              <w:t>2</w:t>
            </w:r>
          </w:p>
        </w:tc>
        <w:tc>
          <w:tcPr>
            <w:tcW w:w="2835" w:type="dxa"/>
            <w:tcBorders>
              <w:top w:val="single" w:sz="4" w:space="0" w:color="auto"/>
              <w:left w:val="single" w:sz="4" w:space="0" w:color="auto"/>
              <w:bottom w:val="single" w:sz="4" w:space="0" w:color="auto"/>
              <w:right w:val="single" w:sz="4" w:space="0" w:color="auto"/>
            </w:tcBorders>
          </w:tcPr>
          <w:p w:rsidR="00EA440B" w:rsidRPr="00EA440B" w:rsidRDefault="00EA440B" w:rsidP="00EA440B">
            <w:pPr>
              <w:pStyle w:val="aa"/>
              <w:ind w:left="42" w:right="141"/>
              <w:jc w:val="both"/>
              <w:rPr>
                <w:sz w:val="18"/>
                <w:szCs w:val="18"/>
              </w:rPr>
            </w:pPr>
            <w:r w:rsidRPr="00EA440B">
              <w:rPr>
                <w:sz w:val="18"/>
                <w:szCs w:val="18"/>
              </w:rPr>
              <w:t>3</w:t>
            </w:r>
          </w:p>
        </w:tc>
        <w:tc>
          <w:tcPr>
            <w:tcW w:w="2835" w:type="dxa"/>
            <w:tcBorders>
              <w:top w:val="single" w:sz="4" w:space="0" w:color="auto"/>
              <w:left w:val="single" w:sz="4" w:space="0" w:color="auto"/>
              <w:bottom w:val="single" w:sz="4" w:space="0" w:color="auto"/>
              <w:right w:val="single" w:sz="4" w:space="0" w:color="auto"/>
            </w:tcBorders>
          </w:tcPr>
          <w:p w:rsidR="00EA440B" w:rsidRPr="00EA440B" w:rsidRDefault="00EA440B" w:rsidP="00EA440B">
            <w:pPr>
              <w:pStyle w:val="aa"/>
              <w:ind w:left="42" w:right="141"/>
              <w:jc w:val="both"/>
              <w:rPr>
                <w:sz w:val="18"/>
                <w:szCs w:val="18"/>
              </w:rPr>
            </w:pPr>
            <w:r w:rsidRPr="00EA440B">
              <w:rPr>
                <w:sz w:val="18"/>
                <w:szCs w:val="18"/>
              </w:rPr>
              <w:t>4</w:t>
            </w:r>
          </w:p>
        </w:tc>
      </w:tr>
      <w:tr w:rsidR="00EA440B" w:rsidRPr="00EA440B" w:rsidTr="002670F2">
        <w:trPr>
          <w:trHeight w:val="20"/>
          <w:tblCellSpacing w:w="5" w:type="nil"/>
        </w:trPr>
        <w:tc>
          <w:tcPr>
            <w:tcW w:w="709" w:type="dxa"/>
            <w:tcBorders>
              <w:top w:val="single" w:sz="4" w:space="0" w:color="auto"/>
              <w:left w:val="single" w:sz="4" w:space="0" w:color="auto"/>
              <w:bottom w:val="single" w:sz="4" w:space="0" w:color="auto"/>
              <w:right w:val="single" w:sz="4" w:space="0" w:color="auto"/>
            </w:tcBorders>
          </w:tcPr>
          <w:p w:rsidR="00EA440B" w:rsidRPr="00EA440B" w:rsidRDefault="00EA440B" w:rsidP="00EA440B">
            <w:pPr>
              <w:pStyle w:val="aa"/>
              <w:ind w:left="42" w:right="141"/>
              <w:rPr>
                <w:sz w:val="18"/>
                <w:szCs w:val="18"/>
              </w:rPr>
            </w:pPr>
            <w:r w:rsidRPr="00EA440B">
              <w:rPr>
                <w:sz w:val="18"/>
                <w:szCs w:val="18"/>
              </w:rPr>
              <w:t>1.</w:t>
            </w:r>
          </w:p>
        </w:tc>
        <w:tc>
          <w:tcPr>
            <w:tcW w:w="3544" w:type="dxa"/>
            <w:tcBorders>
              <w:top w:val="single" w:sz="4" w:space="0" w:color="auto"/>
              <w:left w:val="single" w:sz="4" w:space="0" w:color="auto"/>
              <w:bottom w:val="single" w:sz="4" w:space="0" w:color="auto"/>
              <w:right w:val="single" w:sz="4" w:space="0" w:color="auto"/>
            </w:tcBorders>
          </w:tcPr>
          <w:p w:rsidR="00EA440B" w:rsidRPr="00EA440B" w:rsidRDefault="00EA440B" w:rsidP="00EA440B">
            <w:pPr>
              <w:pStyle w:val="aa"/>
              <w:ind w:left="42" w:right="141"/>
              <w:rPr>
                <w:sz w:val="18"/>
                <w:szCs w:val="18"/>
              </w:rPr>
            </w:pPr>
            <w:r w:rsidRPr="00EA440B">
              <w:rPr>
                <w:sz w:val="18"/>
                <w:szCs w:val="18"/>
              </w:rPr>
              <w:t>Количество филиалов в организациях:</w:t>
            </w:r>
          </w:p>
        </w:tc>
        <w:tc>
          <w:tcPr>
            <w:tcW w:w="2835" w:type="dxa"/>
            <w:tcBorders>
              <w:left w:val="single" w:sz="4" w:space="0" w:color="auto"/>
              <w:bottom w:val="single" w:sz="4" w:space="0" w:color="auto"/>
              <w:right w:val="single" w:sz="4" w:space="0" w:color="auto"/>
            </w:tcBorders>
          </w:tcPr>
          <w:p w:rsidR="00EA440B" w:rsidRPr="00EA440B" w:rsidRDefault="00EA440B" w:rsidP="00EA440B">
            <w:pPr>
              <w:pStyle w:val="aa"/>
              <w:ind w:left="42" w:right="141"/>
              <w:jc w:val="both"/>
              <w:rPr>
                <w:sz w:val="18"/>
                <w:szCs w:val="18"/>
              </w:rPr>
            </w:pPr>
          </w:p>
        </w:tc>
        <w:tc>
          <w:tcPr>
            <w:tcW w:w="2835" w:type="dxa"/>
            <w:tcBorders>
              <w:left w:val="single" w:sz="4" w:space="0" w:color="auto"/>
              <w:bottom w:val="single" w:sz="4" w:space="0" w:color="auto"/>
              <w:right w:val="single" w:sz="4" w:space="0" w:color="auto"/>
            </w:tcBorders>
          </w:tcPr>
          <w:p w:rsidR="00EA440B" w:rsidRPr="00EA440B" w:rsidRDefault="00EA440B" w:rsidP="00EA440B">
            <w:pPr>
              <w:pStyle w:val="aa"/>
              <w:ind w:left="42" w:right="141"/>
              <w:jc w:val="both"/>
              <w:rPr>
                <w:sz w:val="18"/>
                <w:szCs w:val="18"/>
              </w:rPr>
            </w:pPr>
          </w:p>
        </w:tc>
      </w:tr>
      <w:tr w:rsidR="00EA440B" w:rsidRPr="00EA440B" w:rsidTr="002670F2">
        <w:trPr>
          <w:trHeight w:val="20"/>
          <w:tblCellSpacing w:w="5" w:type="nil"/>
        </w:trPr>
        <w:tc>
          <w:tcPr>
            <w:tcW w:w="709" w:type="dxa"/>
            <w:tcBorders>
              <w:top w:val="single" w:sz="4" w:space="0" w:color="auto"/>
              <w:left w:val="single" w:sz="4" w:space="0" w:color="auto"/>
              <w:bottom w:val="single" w:sz="4" w:space="0" w:color="auto"/>
              <w:right w:val="single" w:sz="4" w:space="0" w:color="auto"/>
            </w:tcBorders>
          </w:tcPr>
          <w:p w:rsidR="00EA440B" w:rsidRPr="00EA440B" w:rsidRDefault="00EA440B" w:rsidP="00EA440B">
            <w:pPr>
              <w:pStyle w:val="aa"/>
              <w:ind w:left="42" w:right="141"/>
              <w:jc w:val="both"/>
              <w:rPr>
                <w:sz w:val="18"/>
                <w:szCs w:val="18"/>
              </w:rPr>
            </w:pPr>
            <w:r w:rsidRPr="00EA440B">
              <w:rPr>
                <w:sz w:val="18"/>
                <w:szCs w:val="18"/>
              </w:rPr>
              <w:t>1.1.</w:t>
            </w:r>
          </w:p>
        </w:tc>
        <w:tc>
          <w:tcPr>
            <w:tcW w:w="3544" w:type="dxa"/>
            <w:tcBorders>
              <w:top w:val="single" w:sz="4" w:space="0" w:color="auto"/>
              <w:left w:val="single" w:sz="4" w:space="0" w:color="auto"/>
              <w:bottom w:val="single" w:sz="4" w:space="0" w:color="auto"/>
              <w:right w:val="single" w:sz="4" w:space="0" w:color="auto"/>
            </w:tcBorders>
          </w:tcPr>
          <w:p w:rsidR="00EA440B" w:rsidRPr="00EA440B" w:rsidRDefault="00EA440B" w:rsidP="00EA440B">
            <w:pPr>
              <w:pStyle w:val="aa"/>
              <w:ind w:left="42" w:right="141"/>
              <w:jc w:val="both"/>
              <w:rPr>
                <w:sz w:val="18"/>
                <w:szCs w:val="18"/>
              </w:rPr>
            </w:pPr>
            <w:r w:rsidRPr="00EA440B">
              <w:rPr>
                <w:sz w:val="18"/>
                <w:szCs w:val="18"/>
              </w:rPr>
              <w:t>Общего образования</w:t>
            </w:r>
          </w:p>
        </w:tc>
        <w:tc>
          <w:tcPr>
            <w:tcW w:w="2835" w:type="dxa"/>
            <w:tcBorders>
              <w:top w:val="single" w:sz="4" w:space="0" w:color="auto"/>
              <w:left w:val="single" w:sz="4" w:space="0" w:color="auto"/>
              <w:bottom w:val="single" w:sz="4" w:space="0" w:color="auto"/>
              <w:right w:val="single" w:sz="4" w:space="0" w:color="auto"/>
            </w:tcBorders>
          </w:tcPr>
          <w:p w:rsidR="00EA440B" w:rsidRPr="00EA440B" w:rsidRDefault="00EA440B" w:rsidP="00EA440B">
            <w:pPr>
              <w:pStyle w:val="aa"/>
              <w:ind w:left="42" w:right="141"/>
              <w:jc w:val="both"/>
              <w:rPr>
                <w:sz w:val="18"/>
                <w:szCs w:val="18"/>
              </w:rPr>
            </w:pPr>
            <w:r w:rsidRPr="00EA440B">
              <w:rPr>
                <w:sz w:val="18"/>
                <w:szCs w:val="18"/>
              </w:rPr>
              <w:t>за каждый филиал, структурное подразделение</w:t>
            </w:r>
          </w:p>
        </w:tc>
        <w:tc>
          <w:tcPr>
            <w:tcW w:w="2835" w:type="dxa"/>
            <w:tcBorders>
              <w:top w:val="single" w:sz="4" w:space="0" w:color="auto"/>
              <w:left w:val="single" w:sz="4" w:space="0" w:color="auto"/>
              <w:bottom w:val="single" w:sz="4" w:space="0" w:color="auto"/>
              <w:right w:val="single" w:sz="4" w:space="0" w:color="auto"/>
            </w:tcBorders>
          </w:tcPr>
          <w:p w:rsidR="00EA440B" w:rsidRPr="00EA440B" w:rsidRDefault="00EA440B" w:rsidP="00EA440B">
            <w:pPr>
              <w:pStyle w:val="aa"/>
              <w:ind w:left="42" w:right="141"/>
              <w:jc w:val="both"/>
              <w:rPr>
                <w:sz w:val="18"/>
                <w:szCs w:val="18"/>
              </w:rPr>
            </w:pPr>
            <w:r w:rsidRPr="00EA440B">
              <w:rPr>
                <w:sz w:val="18"/>
                <w:szCs w:val="18"/>
              </w:rPr>
              <w:t>0,1</w:t>
            </w:r>
          </w:p>
        </w:tc>
      </w:tr>
      <w:tr w:rsidR="00EA440B" w:rsidRPr="00EA440B" w:rsidTr="002670F2">
        <w:trPr>
          <w:trHeight w:val="20"/>
          <w:tblCellSpacing w:w="5" w:type="nil"/>
        </w:trPr>
        <w:tc>
          <w:tcPr>
            <w:tcW w:w="709" w:type="dxa"/>
            <w:tcBorders>
              <w:top w:val="single" w:sz="4" w:space="0" w:color="auto"/>
              <w:left w:val="single" w:sz="4" w:space="0" w:color="auto"/>
              <w:bottom w:val="single" w:sz="4" w:space="0" w:color="auto"/>
              <w:right w:val="single" w:sz="4" w:space="0" w:color="auto"/>
            </w:tcBorders>
          </w:tcPr>
          <w:p w:rsidR="00EA440B" w:rsidRPr="00EA440B" w:rsidRDefault="00EA440B" w:rsidP="00EA440B">
            <w:pPr>
              <w:pStyle w:val="aa"/>
              <w:ind w:left="42" w:right="141"/>
              <w:jc w:val="both"/>
              <w:rPr>
                <w:sz w:val="18"/>
                <w:szCs w:val="18"/>
              </w:rPr>
            </w:pPr>
            <w:r w:rsidRPr="00EA440B">
              <w:rPr>
                <w:sz w:val="18"/>
                <w:szCs w:val="18"/>
              </w:rPr>
              <w:t>1.2.</w:t>
            </w:r>
          </w:p>
        </w:tc>
        <w:tc>
          <w:tcPr>
            <w:tcW w:w="3544" w:type="dxa"/>
            <w:tcBorders>
              <w:top w:val="single" w:sz="4" w:space="0" w:color="auto"/>
              <w:left w:val="single" w:sz="4" w:space="0" w:color="auto"/>
              <w:bottom w:val="single" w:sz="4" w:space="0" w:color="auto"/>
              <w:right w:val="single" w:sz="4" w:space="0" w:color="auto"/>
            </w:tcBorders>
          </w:tcPr>
          <w:p w:rsidR="00EA440B" w:rsidRPr="00EA440B" w:rsidRDefault="00EA440B" w:rsidP="00EA440B">
            <w:pPr>
              <w:pStyle w:val="aa"/>
              <w:ind w:left="42" w:right="141"/>
              <w:jc w:val="both"/>
              <w:rPr>
                <w:sz w:val="18"/>
                <w:szCs w:val="18"/>
              </w:rPr>
            </w:pPr>
            <w:r w:rsidRPr="00EA440B">
              <w:rPr>
                <w:sz w:val="18"/>
                <w:szCs w:val="18"/>
              </w:rPr>
              <w:t>Дошкольного образования</w:t>
            </w:r>
          </w:p>
        </w:tc>
        <w:tc>
          <w:tcPr>
            <w:tcW w:w="2835" w:type="dxa"/>
            <w:tcBorders>
              <w:top w:val="single" w:sz="4" w:space="0" w:color="auto"/>
              <w:left w:val="single" w:sz="4" w:space="0" w:color="auto"/>
              <w:bottom w:val="single" w:sz="4" w:space="0" w:color="auto"/>
              <w:right w:val="single" w:sz="4" w:space="0" w:color="auto"/>
            </w:tcBorders>
          </w:tcPr>
          <w:p w:rsidR="00EA440B" w:rsidRPr="00EA440B" w:rsidRDefault="00EA440B" w:rsidP="00EA440B">
            <w:pPr>
              <w:pStyle w:val="aa"/>
              <w:ind w:left="42" w:right="141"/>
              <w:jc w:val="both"/>
              <w:rPr>
                <w:sz w:val="18"/>
                <w:szCs w:val="18"/>
              </w:rPr>
            </w:pPr>
            <w:r w:rsidRPr="00EA440B">
              <w:rPr>
                <w:sz w:val="18"/>
                <w:szCs w:val="18"/>
              </w:rPr>
              <w:t>за каждый филиал</w:t>
            </w:r>
          </w:p>
        </w:tc>
        <w:tc>
          <w:tcPr>
            <w:tcW w:w="2835" w:type="dxa"/>
            <w:tcBorders>
              <w:top w:val="single" w:sz="4" w:space="0" w:color="auto"/>
              <w:left w:val="single" w:sz="4" w:space="0" w:color="auto"/>
              <w:bottom w:val="single" w:sz="4" w:space="0" w:color="auto"/>
              <w:right w:val="single" w:sz="4" w:space="0" w:color="auto"/>
            </w:tcBorders>
          </w:tcPr>
          <w:p w:rsidR="00EA440B" w:rsidRPr="00EA440B" w:rsidRDefault="00EA440B" w:rsidP="00EA440B">
            <w:pPr>
              <w:pStyle w:val="aa"/>
              <w:ind w:left="42" w:right="141"/>
              <w:jc w:val="both"/>
              <w:rPr>
                <w:sz w:val="18"/>
                <w:szCs w:val="18"/>
              </w:rPr>
            </w:pPr>
            <w:r w:rsidRPr="00EA440B">
              <w:rPr>
                <w:sz w:val="18"/>
                <w:szCs w:val="18"/>
              </w:rPr>
              <w:t>0,1</w:t>
            </w:r>
          </w:p>
        </w:tc>
      </w:tr>
      <w:tr w:rsidR="00EA440B" w:rsidRPr="00EA440B" w:rsidTr="002670F2">
        <w:trPr>
          <w:trHeight w:val="20"/>
          <w:tblCellSpacing w:w="5" w:type="nil"/>
        </w:trPr>
        <w:tc>
          <w:tcPr>
            <w:tcW w:w="709" w:type="dxa"/>
            <w:vMerge w:val="restart"/>
            <w:tcBorders>
              <w:top w:val="single" w:sz="4" w:space="0" w:color="auto"/>
              <w:left w:val="single" w:sz="4" w:space="0" w:color="auto"/>
              <w:right w:val="single" w:sz="4" w:space="0" w:color="auto"/>
            </w:tcBorders>
          </w:tcPr>
          <w:p w:rsidR="00EA440B" w:rsidRPr="00EA440B" w:rsidRDefault="00EA440B" w:rsidP="00EA440B">
            <w:pPr>
              <w:pStyle w:val="aa"/>
              <w:ind w:left="42" w:right="141"/>
              <w:jc w:val="both"/>
              <w:rPr>
                <w:sz w:val="18"/>
                <w:szCs w:val="18"/>
              </w:rPr>
            </w:pPr>
            <w:r w:rsidRPr="00EA440B">
              <w:rPr>
                <w:sz w:val="18"/>
                <w:szCs w:val="18"/>
              </w:rPr>
              <w:t>2.</w:t>
            </w:r>
          </w:p>
        </w:tc>
        <w:tc>
          <w:tcPr>
            <w:tcW w:w="3544" w:type="dxa"/>
            <w:vMerge w:val="restart"/>
            <w:tcBorders>
              <w:top w:val="single" w:sz="4" w:space="0" w:color="auto"/>
              <w:left w:val="single" w:sz="4" w:space="0" w:color="auto"/>
              <w:right w:val="single" w:sz="4" w:space="0" w:color="auto"/>
            </w:tcBorders>
          </w:tcPr>
          <w:p w:rsidR="00EA440B" w:rsidRPr="00EA440B" w:rsidRDefault="00EA440B" w:rsidP="00EA440B">
            <w:pPr>
              <w:pStyle w:val="aa"/>
              <w:ind w:left="42" w:right="141"/>
              <w:jc w:val="both"/>
              <w:rPr>
                <w:sz w:val="18"/>
                <w:szCs w:val="18"/>
              </w:rPr>
            </w:pPr>
            <w:r w:rsidRPr="00EA440B">
              <w:rPr>
                <w:sz w:val="18"/>
                <w:szCs w:val="18"/>
              </w:rPr>
              <w:t>Организация дистанционного обучения</w:t>
            </w:r>
          </w:p>
        </w:tc>
        <w:tc>
          <w:tcPr>
            <w:tcW w:w="2835" w:type="dxa"/>
            <w:tcBorders>
              <w:top w:val="single" w:sz="4" w:space="0" w:color="auto"/>
              <w:left w:val="single" w:sz="4" w:space="0" w:color="auto"/>
              <w:bottom w:val="single" w:sz="4" w:space="0" w:color="auto"/>
              <w:right w:val="single" w:sz="4" w:space="0" w:color="auto"/>
            </w:tcBorders>
          </w:tcPr>
          <w:p w:rsidR="00EA440B" w:rsidRPr="00EA440B" w:rsidRDefault="00EA440B" w:rsidP="00EA440B">
            <w:pPr>
              <w:pStyle w:val="aa"/>
              <w:ind w:left="42" w:right="141"/>
              <w:jc w:val="both"/>
              <w:rPr>
                <w:sz w:val="18"/>
                <w:szCs w:val="18"/>
              </w:rPr>
            </w:pPr>
            <w:r w:rsidRPr="00EA440B">
              <w:rPr>
                <w:sz w:val="18"/>
                <w:szCs w:val="18"/>
              </w:rPr>
              <w:t>до 10 человек</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EA440B" w:rsidRPr="00EA440B" w:rsidRDefault="00EA440B" w:rsidP="00EA440B">
            <w:pPr>
              <w:pStyle w:val="aa"/>
              <w:ind w:left="42" w:right="141"/>
              <w:jc w:val="both"/>
              <w:rPr>
                <w:sz w:val="18"/>
                <w:szCs w:val="18"/>
              </w:rPr>
            </w:pPr>
            <w:r w:rsidRPr="00EA440B">
              <w:rPr>
                <w:sz w:val="18"/>
                <w:szCs w:val="18"/>
              </w:rPr>
              <w:t>0,02</w:t>
            </w:r>
          </w:p>
        </w:tc>
      </w:tr>
      <w:tr w:rsidR="00EA440B" w:rsidRPr="00EA440B" w:rsidTr="002670F2">
        <w:trPr>
          <w:trHeight w:val="20"/>
          <w:tblCellSpacing w:w="5" w:type="nil"/>
        </w:trPr>
        <w:tc>
          <w:tcPr>
            <w:tcW w:w="709" w:type="dxa"/>
            <w:vMerge/>
            <w:tcBorders>
              <w:left w:val="single" w:sz="4" w:space="0" w:color="auto"/>
              <w:right w:val="single" w:sz="4" w:space="0" w:color="auto"/>
            </w:tcBorders>
          </w:tcPr>
          <w:p w:rsidR="00EA440B" w:rsidRPr="00EA440B" w:rsidRDefault="00EA440B" w:rsidP="00EA440B">
            <w:pPr>
              <w:pStyle w:val="aa"/>
              <w:ind w:left="42" w:right="141"/>
              <w:jc w:val="both"/>
              <w:rPr>
                <w:sz w:val="18"/>
                <w:szCs w:val="18"/>
              </w:rPr>
            </w:pPr>
          </w:p>
        </w:tc>
        <w:tc>
          <w:tcPr>
            <w:tcW w:w="3544" w:type="dxa"/>
            <w:vMerge/>
            <w:tcBorders>
              <w:left w:val="single" w:sz="4" w:space="0" w:color="auto"/>
              <w:right w:val="single" w:sz="4" w:space="0" w:color="auto"/>
            </w:tcBorders>
          </w:tcPr>
          <w:p w:rsidR="00EA440B" w:rsidRPr="00EA440B" w:rsidRDefault="00EA440B" w:rsidP="00EA440B">
            <w:pPr>
              <w:pStyle w:val="aa"/>
              <w:ind w:left="42" w:right="141"/>
              <w:jc w:val="both"/>
              <w:rPr>
                <w:sz w:val="18"/>
                <w:szCs w:val="18"/>
              </w:rPr>
            </w:pPr>
          </w:p>
        </w:tc>
        <w:tc>
          <w:tcPr>
            <w:tcW w:w="2835" w:type="dxa"/>
            <w:tcBorders>
              <w:top w:val="single" w:sz="4" w:space="0" w:color="auto"/>
              <w:left w:val="single" w:sz="4" w:space="0" w:color="auto"/>
              <w:bottom w:val="single" w:sz="4" w:space="0" w:color="auto"/>
              <w:right w:val="single" w:sz="4" w:space="0" w:color="auto"/>
            </w:tcBorders>
          </w:tcPr>
          <w:p w:rsidR="00EA440B" w:rsidRPr="00EA440B" w:rsidRDefault="00EA440B" w:rsidP="00EA440B">
            <w:pPr>
              <w:pStyle w:val="aa"/>
              <w:ind w:left="42" w:right="141"/>
              <w:jc w:val="both"/>
              <w:rPr>
                <w:sz w:val="18"/>
                <w:szCs w:val="18"/>
              </w:rPr>
            </w:pPr>
            <w:r w:rsidRPr="00EA440B">
              <w:rPr>
                <w:sz w:val="18"/>
                <w:szCs w:val="18"/>
              </w:rPr>
              <w:t>от 10 человек до 30 человек</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EA440B" w:rsidRPr="00EA440B" w:rsidRDefault="00EA440B" w:rsidP="00EA440B">
            <w:pPr>
              <w:pStyle w:val="aa"/>
              <w:ind w:left="42" w:right="141"/>
              <w:jc w:val="both"/>
              <w:rPr>
                <w:sz w:val="18"/>
                <w:szCs w:val="18"/>
              </w:rPr>
            </w:pPr>
            <w:r w:rsidRPr="00EA440B">
              <w:rPr>
                <w:sz w:val="18"/>
                <w:szCs w:val="18"/>
              </w:rPr>
              <w:t>0,04</w:t>
            </w:r>
          </w:p>
        </w:tc>
      </w:tr>
      <w:tr w:rsidR="00EA440B" w:rsidRPr="00EA440B" w:rsidTr="002670F2">
        <w:trPr>
          <w:trHeight w:val="20"/>
          <w:tblCellSpacing w:w="5" w:type="nil"/>
        </w:trPr>
        <w:tc>
          <w:tcPr>
            <w:tcW w:w="709" w:type="dxa"/>
            <w:vMerge/>
            <w:tcBorders>
              <w:left w:val="single" w:sz="4" w:space="0" w:color="auto"/>
              <w:bottom w:val="single" w:sz="4" w:space="0" w:color="auto"/>
              <w:right w:val="single" w:sz="4" w:space="0" w:color="auto"/>
            </w:tcBorders>
          </w:tcPr>
          <w:p w:rsidR="00EA440B" w:rsidRPr="00EA440B" w:rsidRDefault="00EA440B" w:rsidP="00EA440B">
            <w:pPr>
              <w:pStyle w:val="aa"/>
              <w:ind w:left="42" w:right="141"/>
              <w:jc w:val="both"/>
              <w:rPr>
                <w:sz w:val="18"/>
                <w:szCs w:val="18"/>
              </w:rPr>
            </w:pPr>
          </w:p>
        </w:tc>
        <w:tc>
          <w:tcPr>
            <w:tcW w:w="3544" w:type="dxa"/>
            <w:vMerge/>
            <w:tcBorders>
              <w:left w:val="single" w:sz="4" w:space="0" w:color="auto"/>
              <w:bottom w:val="single" w:sz="4" w:space="0" w:color="auto"/>
              <w:right w:val="single" w:sz="4" w:space="0" w:color="auto"/>
            </w:tcBorders>
          </w:tcPr>
          <w:p w:rsidR="00EA440B" w:rsidRPr="00EA440B" w:rsidRDefault="00EA440B" w:rsidP="00EA440B">
            <w:pPr>
              <w:pStyle w:val="aa"/>
              <w:ind w:left="42" w:right="141"/>
              <w:jc w:val="both"/>
              <w:rPr>
                <w:sz w:val="18"/>
                <w:szCs w:val="18"/>
              </w:rPr>
            </w:pPr>
          </w:p>
        </w:tc>
        <w:tc>
          <w:tcPr>
            <w:tcW w:w="2835" w:type="dxa"/>
            <w:tcBorders>
              <w:top w:val="single" w:sz="4" w:space="0" w:color="auto"/>
              <w:left w:val="single" w:sz="4" w:space="0" w:color="auto"/>
              <w:bottom w:val="single" w:sz="4" w:space="0" w:color="auto"/>
              <w:right w:val="single" w:sz="4" w:space="0" w:color="auto"/>
            </w:tcBorders>
          </w:tcPr>
          <w:p w:rsidR="00EA440B" w:rsidRPr="00EA440B" w:rsidRDefault="00EA440B" w:rsidP="00EA440B">
            <w:pPr>
              <w:pStyle w:val="aa"/>
              <w:ind w:left="42" w:right="141"/>
              <w:jc w:val="both"/>
              <w:rPr>
                <w:sz w:val="18"/>
                <w:szCs w:val="18"/>
              </w:rPr>
            </w:pPr>
            <w:r w:rsidRPr="00EA440B">
              <w:rPr>
                <w:sz w:val="18"/>
                <w:szCs w:val="18"/>
              </w:rPr>
              <w:t>от 30 человек и выше</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EA440B" w:rsidRPr="00EA440B" w:rsidRDefault="00EA440B" w:rsidP="00EA440B">
            <w:pPr>
              <w:pStyle w:val="aa"/>
              <w:ind w:left="42" w:right="141"/>
              <w:jc w:val="both"/>
              <w:rPr>
                <w:sz w:val="18"/>
                <w:szCs w:val="18"/>
              </w:rPr>
            </w:pPr>
            <w:r w:rsidRPr="00EA440B">
              <w:rPr>
                <w:sz w:val="18"/>
                <w:szCs w:val="18"/>
              </w:rPr>
              <w:t>0,06</w:t>
            </w:r>
          </w:p>
        </w:tc>
      </w:tr>
      <w:tr w:rsidR="00EA440B" w:rsidRPr="00EA440B" w:rsidTr="002670F2">
        <w:trPr>
          <w:trHeight w:val="20"/>
          <w:tblCellSpacing w:w="5" w:type="nil"/>
        </w:trPr>
        <w:tc>
          <w:tcPr>
            <w:tcW w:w="709" w:type="dxa"/>
            <w:tcBorders>
              <w:top w:val="single" w:sz="4" w:space="0" w:color="auto"/>
              <w:left w:val="single" w:sz="4" w:space="0" w:color="auto"/>
              <w:bottom w:val="single" w:sz="4" w:space="0" w:color="auto"/>
              <w:right w:val="single" w:sz="4" w:space="0" w:color="auto"/>
            </w:tcBorders>
          </w:tcPr>
          <w:p w:rsidR="00EA440B" w:rsidRPr="00EA440B" w:rsidRDefault="00EA440B" w:rsidP="00EA440B">
            <w:pPr>
              <w:pStyle w:val="aa"/>
              <w:ind w:left="42" w:right="141"/>
              <w:jc w:val="both"/>
              <w:rPr>
                <w:sz w:val="18"/>
                <w:szCs w:val="18"/>
              </w:rPr>
            </w:pPr>
            <w:r w:rsidRPr="00EA440B">
              <w:rPr>
                <w:sz w:val="18"/>
                <w:szCs w:val="18"/>
              </w:rPr>
              <w:t>3.</w:t>
            </w:r>
          </w:p>
        </w:tc>
        <w:tc>
          <w:tcPr>
            <w:tcW w:w="3544" w:type="dxa"/>
            <w:tcBorders>
              <w:top w:val="single" w:sz="4" w:space="0" w:color="auto"/>
              <w:left w:val="single" w:sz="4" w:space="0" w:color="auto"/>
              <w:bottom w:val="single" w:sz="4" w:space="0" w:color="auto"/>
              <w:right w:val="single" w:sz="4" w:space="0" w:color="auto"/>
            </w:tcBorders>
          </w:tcPr>
          <w:p w:rsidR="00EA440B" w:rsidRPr="00EA440B" w:rsidRDefault="00EA440B" w:rsidP="00EA440B">
            <w:pPr>
              <w:pStyle w:val="aa"/>
              <w:ind w:left="42" w:right="141"/>
              <w:jc w:val="both"/>
              <w:rPr>
                <w:sz w:val="18"/>
                <w:szCs w:val="18"/>
              </w:rPr>
            </w:pPr>
            <w:r w:rsidRPr="00EA440B">
              <w:rPr>
                <w:sz w:val="18"/>
                <w:szCs w:val="18"/>
              </w:rPr>
              <w:t>Наличие пункта проведения экзамена на базе организации</w:t>
            </w:r>
          </w:p>
        </w:tc>
        <w:tc>
          <w:tcPr>
            <w:tcW w:w="2835" w:type="dxa"/>
            <w:tcBorders>
              <w:top w:val="single" w:sz="4" w:space="0" w:color="auto"/>
              <w:left w:val="single" w:sz="4" w:space="0" w:color="auto"/>
              <w:bottom w:val="single" w:sz="4" w:space="0" w:color="auto"/>
              <w:right w:val="single" w:sz="4" w:space="0" w:color="auto"/>
            </w:tcBorders>
          </w:tcPr>
          <w:p w:rsidR="00EA440B" w:rsidRPr="00EA440B" w:rsidRDefault="00EA440B" w:rsidP="00EA440B">
            <w:pPr>
              <w:pStyle w:val="aa"/>
              <w:ind w:left="42" w:right="141"/>
              <w:jc w:val="both"/>
              <w:rPr>
                <w:sz w:val="18"/>
                <w:szCs w:val="18"/>
              </w:rPr>
            </w:pPr>
            <w:r w:rsidRPr="00EA440B">
              <w:rPr>
                <w:sz w:val="18"/>
                <w:szCs w:val="18"/>
              </w:rPr>
              <w:t>за каждый пункт</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EA440B" w:rsidRPr="00EA440B" w:rsidRDefault="00EA440B" w:rsidP="00EA440B">
            <w:pPr>
              <w:pStyle w:val="aa"/>
              <w:ind w:left="42" w:right="141"/>
              <w:jc w:val="both"/>
              <w:rPr>
                <w:sz w:val="18"/>
                <w:szCs w:val="18"/>
              </w:rPr>
            </w:pPr>
            <w:r w:rsidRPr="00EA440B">
              <w:rPr>
                <w:sz w:val="18"/>
                <w:szCs w:val="18"/>
              </w:rPr>
              <w:t>0,05</w:t>
            </w:r>
          </w:p>
          <w:p w:rsidR="00EA440B" w:rsidRPr="00EA440B" w:rsidRDefault="00EA440B" w:rsidP="00EA440B">
            <w:pPr>
              <w:pStyle w:val="aa"/>
              <w:ind w:left="42" w:right="141"/>
              <w:jc w:val="both"/>
              <w:rPr>
                <w:sz w:val="18"/>
                <w:szCs w:val="18"/>
              </w:rPr>
            </w:pPr>
          </w:p>
        </w:tc>
      </w:tr>
    </w:tbl>
    <w:p w:rsidR="00EA440B" w:rsidRPr="00EA440B" w:rsidRDefault="00EA440B" w:rsidP="002670F2">
      <w:pPr>
        <w:pStyle w:val="aa"/>
        <w:ind w:left="42" w:right="141" w:firstLine="242"/>
        <w:jc w:val="both"/>
        <w:rPr>
          <w:sz w:val="18"/>
          <w:szCs w:val="18"/>
        </w:rPr>
      </w:pPr>
      <w:r w:rsidRPr="00EA440B">
        <w:rPr>
          <w:sz w:val="18"/>
          <w:szCs w:val="18"/>
        </w:rPr>
        <w:t>Для руководителей организаций устанавливается коэффициент специфики работы в размере: за работу в образовательной организации, расположенной в сельской местности (</w:t>
      </w:r>
      <w:proofErr w:type="spellStart"/>
      <w:r w:rsidRPr="00EA440B">
        <w:rPr>
          <w:sz w:val="18"/>
          <w:szCs w:val="18"/>
        </w:rPr>
        <w:t>Кср</w:t>
      </w:r>
      <w:proofErr w:type="spellEnd"/>
      <w:r w:rsidRPr="00EA440B">
        <w:rPr>
          <w:sz w:val="18"/>
          <w:szCs w:val="18"/>
        </w:rPr>
        <w:t>) – 0,25.</w:t>
      </w:r>
    </w:p>
    <w:p w:rsidR="00EA440B" w:rsidRPr="00EA440B" w:rsidRDefault="00EA440B" w:rsidP="002670F2">
      <w:pPr>
        <w:pStyle w:val="aa"/>
        <w:ind w:left="42" w:right="141" w:firstLine="242"/>
        <w:jc w:val="both"/>
        <w:rPr>
          <w:sz w:val="18"/>
          <w:szCs w:val="18"/>
        </w:rPr>
      </w:pPr>
      <w:r w:rsidRPr="00EA440B">
        <w:rPr>
          <w:sz w:val="18"/>
          <w:szCs w:val="18"/>
        </w:rPr>
        <w:t>Руководителю вновь созданной организации должностной оклад устанавливается на текущий и очередной финансовый год на основании решения комиссии комитета.</w:t>
      </w:r>
    </w:p>
    <w:p w:rsidR="00EA440B" w:rsidRPr="00EA440B" w:rsidRDefault="00EA440B" w:rsidP="002670F2">
      <w:pPr>
        <w:pStyle w:val="aa"/>
        <w:ind w:left="42" w:right="141" w:firstLine="242"/>
        <w:jc w:val="both"/>
        <w:rPr>
          <w:sz w:val="18"/>
          <w:szCs w:val="18"/>
        </w:rPr>
      </w:pPr>
      <w:r w:rsidRPr="00EA440B">
        <w:rPr>
          <w:sz w:val="18"/>
          <w:szCs w:val="18"/>
        </w:rPr>
        <w:t>2.2.2. Должностной оклад заместителя руководителя устанавливается не более 90 процентов должностного оклада руководителя организации.</w:t>
      </w:r>
    </w:p>
    <w:p w:rsidR="00EA440B" w:rsidRPr="00EA440B" w:rsidRDefault="00EA440B" w:rsidP="002670F2">
      <w:pPr>
        <w:pStyle w:val="aa"/>
        <w:ind w:left="42" w:right="141" w:firstLine="242"/>
        <w:jc w:val="both"/>
        <w:rPr>
          <w:sz w:val="18"/>
          <w:szCs w:val="18"/>
        </w:rPr>
      </w:pPr>
      <w:r w:rsidRPr="00EA440B">
        <w:rPr>
          <w:sz w:val="18"/>
          <w:szCs w:val="18"/>
        </w:rPr>
        <w:t>Должностной оклад главного бухгалтера организации устанавливается на 30 процентов ниже должностного оклада руководителя организации.</w:t>
      </w:r>
    </w:p>
    <w:p w:rsidR="00EA440B" w:rsidRPr="00EA440B" w:rsidRDefault="00EA440B" w:rsidP="002670F2">
      <w:pPr>
        <w:pStyle w:val="aa"/>
        <w:ind w:left="42" w:right="141" w:firstLine="242"/>
        <w:jc w:val="both"/>
        <w:rPr>
          <w:sz w:val="18"/>
          <w:szCs w:val="18"/>
        </w:rPr>
      </w:pPr>
      <w:r w:rsidRPr="00EA440B">
        <w:rPr>
          <w:sz w:val="18"/>
          <w:szCs w:val="18"/>
        </w:rPr>
        <w:t>2.3. Выплаты компенсационного характера:</w:t>
      </w:r>
    </w:p>
    <w:p w:rsidR="00EA440B" w:rsidRPr="00EA440B" w:rsidRDefault="00EA440B" w:rsidP="002670F2">
      <w:pPr>
        <w:pStyle w:val="aa"/>
        <w:ind w:left="42" w:right="141" w:firstLine="242"/>
        <w:jc w:val="both"/>
        <w:rPr>
          <w:sz w:val="18"/>
          <w:szCs w:val="18"/>
        </w:rPr>
      </w:pPr>
      <w:r w:rsidRPr="00EA440B">
        <w:rPr>
          <w:sz w:val="18"/>
          <w:szCs w:val="18"/>
        </w:rPr>
        <w:t>2.3.1. Для руководителей организаций, заместителя руководителя организации, главного бухгалтера организации устанавливаются следующие выплаты компенсационного характера:</w:t>
      </w:r>
    </w:p>
    <w:p w:rsidR="00EA440B" w:rsidRPr="00EA440B" w:rsidRDefault="00EA440B" w:rsidP="002670F2">
      <w:pPr>
        <w:pStyle w:val="aa"/>
        <w:ind w:left="42" w:right="141" w:firstLine="242"/>
        <w:jc w:val="both"/>
        <w:rPr>
          <w:sz w:val="18"/>
          <w:szCs w:val="18"/>
        </w:rPr>
      </w:pPr>
      <w:r w:rsidRPr="00EA440B">
        <w:rPr>
          <w:sz w:val="18"/>
          <w:szCs w:val="18"/>
        </w:rPr>
        <w:t xml:space="preserve">выплаты, </w:t>
      </w:r>
      <w:proofErr w:type="gramStart"/>
      <w:r w:rsidRPr="00EA440B">
        <w:rPr>
          <w:sz w:val="18"/>
          <w:szCs w:val="18"/>
        </w:rPr>
        <w:t>работникам</w:t>
      </w:r>
      <w:proofErr w:type="gramEnd"/>
      <w:r w:rsidRPr="00EA440B">
        <w:rPr>
          <w:sz w:val="18"/>
          <w:szCs w:val="18"/>
        </w:rPr>
        <w:t xml:space="preserve"> занятым на работах с вредными и (или) опасными условиями труда;</w:t>
      </w:r>
    </w:p>
    <w:p w:rsidR="00EA440B" w:rsidRPr="00EA440B" w:rsidRDefault="00EA440B" w:rsidP="002670F2">
      <w:pPr>
        <w:pStyle w:val="aa"/>
        <w:ind w:left="42" w:right="141" w:firstLine="242"/>
        <w:jc w:val="both"/>
        <w:rPr>
          <w:sz w:val="18"/>
          <w:szCs w:val="18"/>
        </w:rPr>
      </w:pPr>
      <w:r w:rsidRPr="00EA440B">
        <w:rPr>
          <w:sz w:val="18"/>
          <w:szCs w:val="18"/>
        </w:rPr>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p>
    <w:p w:rsidR="00EA440B" w:rsidRPr="00EA440B" w:rsidRDefault="00EA440B" w:rsidP="002670F2">
      <w:pPr>
        <w:pStyle w:val="aa"/>
        <w:ind w:left="42" w:right="141" w:firstLine="242"/>
        <w:jc w:val="both"/>
        <w:rPr>
          <w:sz w:val="18"/>
          <w:szCs w:val="18"/>
        </w:rPr>
      </w:pPr>
      <w:r w:rsidRPr="00EA440B">
        <w:rPr>
          <w:sz w:val="18"/>
          <w:szCs w:val="18"/>
        </w:rPr>
        <w:t>2.3.2. Выплаты, занятым на работах с вредными и (или) опасными и иными особыми условиями труда, устанавливаются в соответствии со статьей 147 Трудового кодекса Российской Федерации в повышенном размере.</w:t>
      </w:r>
    </w:p>
    <w:p w:rsidR="00EA440B" w:rsidRPr="00EA440B" w:rsidRDefault="00EA440B" w:rsidP="002670F2">
      <w:pPr>
        <w:pStyle w:val="aa"/>
        <w:ind w:left="42" w:right="141" w:firstLine="242"/>
        <w:jc w:val="both"/>
        <w:rPr>
          <w:sz w:val="18"/>
          <w:szCs w:val="18"/>
        </w:rPr>
      </w:pPr>
      <w:r w:rsidRPr="00EA440B">
        <w:rPr>
          <w:sz w:val="18"/>
          <w:szCs w:val="18"/>
        </w:rPr>
        <w:t>Минимальный размер повышения оплаты труда работникам, занятым на работах с вредными и (или) опасными условиями труда составляет 4 процента должностного оклада, установленного для различных видов работ с нормальными условиями труда.</w:t>
      </w:r>
    </w:p>
    <w:p w:rsidR="00EA440B" w:rsidRPr="00EA440B" w:rsidRDefault="00EA440B" w:rsidP="002670F2">
      <w:pPr>
        <w:pStyle w:val="aa"/>
        <w:ind w:left="42" w:right="141" w:firstLine="242"/>
        <w:jc w:val="both"/>
        <w:rPr>
          <w:sz w:val="18"/>
          <w:szCs w:val="18"/>
        </w:rPr>
      </w:pPr>
      <w:r w:rsidRPr="00EA440B">
        <w:rPr>
          <w:sz w:val="18"/>
          <w:szCs w:val="18"/>
        </w:rPr>
        <w:t>Указанные выплаты устанавливаются по результатам специальной оценки условий труда. Если по результатам оценки условий труда рабочее место признается безопасным, то повышение оплаты труда не производится.</w:t>
      </w:r>
    </w:p>
    <w:p w:rsidR="00EA440B" w:rsidRPr="00EA440B" w:rsidRDefault="00EA440B" w:rsidP="002670F2">
      <w:pPr>
        <w:pStyle w:val="aa"/>
        <w:ind w:left="42" w:right="141" w:firstLine="242"/>
        <w:jc w:val="both"/>
        <w:rPr>
          <w:sz w:val="18"/>
          <w:szCs w:val="18"/>
        </w:rPr>
      </w:pPr>
      <w:r w:rsidRPr="00EA440B">
        <w:rPr>
          <w:sz w:val="18"/>
          <w:szCs w:val="18"/>
        </w:rPr>
        <w:t>2.3.3. Выплаты за работу в условиях, отклоняющихся от нормальных осуществляются:</w:t>
      </w:r>
    </w:p>
    <w:p w:rsidR="00EA440B" w:rsidRPr="00EA440B" w:rsidRDefault="00EA440B" w:rsidP="002670F2">
      <w:pPr>
        <w:pStyle w:val="aa"/>
        <w:ind w:left="42" w:right="141" w:firstLine="242"/>
        <w:jc w:val="both"/>
        <w:rPr>
          <w:sz w:val="18"/>
          <w:szCs w:val="18"/>
        </w:rPr>
      </w:pPr>
      <w:r w:rsidRPr="00EA440B">
        <w:rPr>
          <w:sz w:val="18"/>
          <w:szCs w:val="18"/>
        </w:rPr>
        <w:t>за совмещение профессий (должностей), расширение зон обслуживания, увеличение объема работ или исполнение обязанностей временно отсутствующего работника без освобождения от работы, определенной трудовым договором, устанавливается по соглашению сторон трудового договора с учетом содержания и (или) объема дополнительной работы в размере до 50 процентов должностного оклада;</w:t>
      </w:r>
    </w:p>
    <w:p w:rsidR="00EA440B" w:rsidRPr="00EA440B" w:rsidRDefault="00EA440B" w:rsidP="002670F2">
      <w:pPr>
        <w:pStyle w:val="aa"/>
        <w:ind w:left="42" w:right="141" w:firstLine="242"/>
        <w:jc w:val="both"/>
        <w:rPr>
          <w:sz w:val="18"/>
          <w:szCs w:val="18"/>
        </w:rPr>
      </w:pPr>
      <w:r w:rsidRPr="00EA440B">
        <w:rPr>
          <w:sz w:val="18"/>
          <w:szCs w:val="18"/>
        </w:rPr>
        <w:t xml:space="preserve">за работу в ночное время производится за каждый час работы в ночное время. Ночным считается время с 22 часов предшествующего дня до 6 часов следующего дня. В соответствии с </w:t>
      </w:r>
      <w:hyperlink r:id="rId18" w:history="1">
        <w:r w:rsidRPr="00EA440B">
          <w:rPr>
            <w:rStyle w:val="a9"/>
            <w:sz w:val="18"/>
            <w:szCs w:val="18"/>
          </w:rPr>
          <w:t>постановлением</w:t>
        </w:r>
      </w:hyperlink>
      <w:r w:rsidRPr="00EA440B">
        <w:rPr>
          <w:sz w:val="18"/>
          <w:szCs w:val="18"/>
        </w:rPr>
        <w:t xml:space="preserve"> Правительства Российской Федерации от 22 июля 2008 года N 554 "О минимальном размере повышения оплаты труда за работу в ночное время" минимальный размер повышения оплаты труда за работу в ночное время составляет 20 процентов оклада, рассчитанного за час работы, за каждый час работы в ночное время;</w:t>
      </w:r>
    </w:p>
    <w:p w:rsidR="00EA440B" w:rsidRPr="00EA440B" w:rsidRDefault="00EA440B" w:rsidP="002670F2">
      <w:pPr>
        <w:pStyle w:val="aa"/>
        <w:ind w:left="42" w:right="141" w:firstLine="242"/>
        <w:jc w:val="both"/>
        <w:rPr>
          <w:sz w:val="18"/>
          <w:szCs w:val="18"/>
        </w:rPr>
      </w:pPr>
      <w:r w:rsidRPr="00EA440B">
        <w:rPr>
          <w:sz w:val="18"/>
          <w:szCs w:val="18"/>
        </w:rPr>
        <w:t>за работу в выходные и нерабочие праздничные дни осуществляется в размере не менее одинарной дневной или часовой ставки (часть должностного оклада за день или час работы) сверх должностного оклада, если работа в выходной или нерабочий праздничный день производилась в пределах месячной нормы рабочего времени, и двойную дневную или часовую ставку (часть должностного оклада за день или час работы) сверх должностного оклада, если работа производилась сверх месячной нормы рабочего времени. По желанию руководителя организации, заместителя руководителя организации, главного бухгалтера организации, работавшего в выходной или нерабочий праздничный день, ему может быть предоставлен другой день отдыха. В этом случае работа в выходной или нерабочий праздничный день оплачивается в одинарном размере, а день отдыха оплате не подлежит;</w:t>
      </w:r>
    </w:p>
    <w:p w:rsidR="00EA440B" w:rsidRPr="00EA440B" w:rsidRDefault="00EA440B" w:rsidP="002670F2">
      <w:pPr>
        <w:pStyle w:val="aa"/>
        <w:ind w:left="42" w:right="141" w:firstLine="242"/>
        <w:jc w:val="both"/>
        <w:rPr>
          <w:sz w:val="18"/>
          <w:szCs w:val="18"/>
        </w:rPr>
      </w:pPr>
      <w:r w:rsidRPr="00EA440B">
        <w:rPr>
          <w:sz w:val="18"/>
          <w:szCs w:val="18"/>
        </w:rPr>
        <w:t xml:space="preserve">за сверхурочную работу осуществляется за первые два часа работы не менее чем в полуторном размере, за последующие часы -  не менее чем </w:t>
      </w:r>
      <w:proofErr w:type="gramStart"/>
      <w:r w:rsidRPr="00EA440B">
        <w:rPr>
          <w:sz w:val="18"/>
          <w:szCs w:val="18"/>
        </w:rPr>
        <w:t>в  двойном</w:t>
      </w:r>
      <w:proofErr w:type="gramEnd"/>
      <w:r w:rsidRPr="00EA440B">
        <w:rPr>
          <w:sz w:val="18"/>
          <w:szCs w:val="18"/>
        </w:rPr>
        <w:t xml:space="preserve"> размере в соответствии со </w:t>
      </w:r>
      <w:hyperlink r:id="rId19" w:history="1">
        <w:r w:rsidRPr="00EA440B">
          <w:rPr>
            <w:rStyle w:val="a9"/>
            <w:sz w:val="18"/>
            <w:szCs w:val="18"/>
          </w:rPr>
          <w:t>статьей 152</w:t>
        </w:r>
      </w:hyperlink>
      <w:r w:rsidRPr="00EA440B">
        <w:rPr>
          <w:sz w:val="18"/>
          <w:szCs w:val="18"/>
        </w:rPr>
        <w:t xml:space="preserve"> Трудового кодекса Российской Федерации.</w:t>
      </w:r>
    </w:p>
    <w:p w:rsidR="00EA440B" w:rsidRPr="00EA440B" w:rsidRDefault="00EA440B" w:rsidP="002670F2">
      <w:pPr>
        <w:pStyle w:val="aa"/>
        <w:ind w:left="42" w:right="141" w:firstLine="242"/>
        <w:jc w:val="both"/>
        <w:rPr>
          <w:sz w:val="18"/>
          <w:szCs w:val="18"/>
        </w:rPr>
      </w:pPr>
      <w:r w:rsidRPr="00EA440B">
        <w:rPr>
          <w:sz w:val="18"/>
          <w:szCs w:val="18"/>
        </w:rPr>
        <w:t>2.4. Выплаты стимулирующего характера:</w:t>
      </w:r>
    </w:p>
    <w:p w:rsidR="00EA440B" w:rsidRPr="00EA440B" w:rsidRDefault="00EA440B" w:rsidP="002670F2">
      <w:pPr>
        <w:pStyle w:val="aa"/>
        <w:ind w:left="42" w:right="141" w:firstLine="242"/>
        <w:jc w:val="both"/>
        <w:rPr>
          <w:sz w:val="18"/>
          <w:szCs w:val="18"/>
        </w:rPr>
      </w:pPr>
      <w:r w:rsidRPr="00EA440B">
        <w:rPr>
          <w:sz w:val="18"/>
          <w:szCs w:val="18"/>
        </w:rPr>
        <w:t>2.4.1. Руководителю организации, заместителю руководителя организации, главному бухгалтеру организации устанавливаются следующие виды выплат стимулирующего характера:</w:t>
      </w:r>
    </w:p>
    <w:p w:rsidR="00EA440B" w:rsidRPr="00EA440B" w:rsidRDefault="00EA440B" w:rsidP="002670F2">
      <w:pPr>
        <w:pStyle w:val="aa"/>
        <w:ind w:left="42" w:right="141" w:firstLine="242"/>
        <w:jc w:val="both"/>
        <w:rPr>
          <w:sz w:val="18"/>
          <w:szCs w:val="18"/>
        </w:rPr>
      </w:pPr>
      <w:r w:rsidRPr="00EA440B">
        <w:rPr>
          <w:sz w:val="18"/>
          <w:szCs w:val="18"/>
        </w:rPr>
        <w:t>выплаты за интенсивность, высокие результаты работы;</w:t>
      </w:r>
    </w:p>
    <w:p w:rsidR="00EA440B" w:rsidRPr="00EA440B" w:rsidRDefault="00EA440B" w:rsidP="002670F2">
      <w:pPr>
        <w:pStyle w:val="aa"/>
        <w:ind w:left="42" w:right="141" w:firstLine="242"/>
        <w:jc w:val="both"/>
        <w:rPr>
          <w:sz w:val="18"/>
          <w:szCs w:val="18"/>
        </w:rPr>
      </w:pPr>
      <w:r w:rsidRPr="00EA440B">
        <w:rPr>
          <w:sz w:val="18"/>
          <w:szCs w:val="18"/>
        </w:rPr>
        <w:lastRenderedPageBreak/>
        <w:t>выплаты за качество выполняемых работ;</w:t>
      </w:r>
    </w:p>
    <w:p w:rsidR="00EA440B" w:rsidRPr="00EA440B" w:rsidRDefault="00EA440B" w:rsidP="002670F2">
      <w:pPr>
        <w:pStyle w:val="aa"/>
        <w:ind w:left="42" w:right="141" w:firstLine="242"/>
        <w:jc w:val="both"/>
        <w:rPr>
          <w:sz w:val="18"/>
          <w:szCs w:val="18"/>
        </w:rPr>
      </w:pPr>
      <w:r w:rsidRPr="00EA440B">
        <w:rPr>
          <w:sz w:val="18"/>
          <w:szCs w:val="18"/>
        </w:rPr>
        <w:t>выплаты за стаж непрерывной работы, выслугу лет;</w:t>
      </w:r>
    </w:p>
    <w:p w:rsidR="00EA440B" w:rsidRPr="00EA440B" w:rsidRDefault="00EA440B" w:rsidP="002670F2">
      <w:pPr>
        <w:pStyle w:val="aa"/>
        <w:ind w:left="42" w:right="141" w:firstLine="242"/>
        <w:jc w:val="both"/>
        <w:rPr>
          <w:sz w:val="18"/>
          <w:szCs w:val="18"/>
        </w:rPr>
      </w:pPr>
      <w:r w:rsidRPr="00EA440B">
        <w:rPr>
          <w:sz w:val="18"/>
          <w:szCs w:val="18"/>
        </w:rPr>
        <w:t>премиальные выплаты по итогам работы.</w:t>
      </w:r>
    </w:p>
    <w:p w:rsidR="00EA440B" w:rsidRPr="00EA440B" w:rsidRDefault="00EA440B" w:rsidP="002670F2">
      <w:pPr>
        <w:pStyle w:val="aa"/>
        <w:ind w:left="42" w:right="141" w:firstLine="242"/>
        <w:jc w:val="both"/>
        <w:rPr>
          <w:sz w:val="18"/>
          <w:szCs w:val="18"/>
        </w:rPr>
      </w:pPr>
      <w:r w:rsidRPr="00EA440B">
        <w:rPr>
          <w:sz w:val="18"/>
          <w:szCs w:val="18"/>
        </w:rPr>
        <w:t>Размеры стимулирующих выплат руководителю организации, заместителю руководителя организации, главному бухгалтеру организации устанавливаются в процентах к должностному окладу.</w:t>
      </w:r>
    </w:p>
    <w:p w:rsidR="00EA440B" w:rsidRPr="00EA440B" w:rsidRDefault="00EA440B" w:rsidP="002670F2">
      <w:pPr>
        <w:pStyle w:val="aa"/>
        <w:ind w:left="42" w:right="141" w:firstLine="242"/>
        <w:jc w:val="both"/>
        <w:rPr>
          <w:sz w:val="18"/>
          <w:szCs w:val="18"/>
        </w:rPr>
      </w:pPr>
      <w:r w:rsidRPr="00EA440B">
        <w:rPr>
          <w:sz w:val="18"/>
          <w:szCs w:val="18"/>
        </w:rPr>
        <w:t>2.4.2. Выплаты за интенсивность и высокие результаты работы производятся в соответствии с критериями оценки их деятельности:</w:t>
      </w:r>
    </w:p>
    <w:p w:rsidR="00EA440B" w:rsidRPr="00EA440B" w:rsidRDefault="00EA440B" w:rsidP="002670F2">
      <w:pPr>
        <w:pStyle w:val="aa"/>
        <w:ind w:left="42" w:right="141" w:firstLine="242"/>
        <w:jc w:val="both"/>
        <w:rPr>
          <w:sz w:val="18"/>
          <w:szCs w:val="18"/>
        </w:rPr>
      </w:pPr>
      <w:r w:rsidRPr="00EA440B">
        <w:rPr>
          <w:sz w:val="18"/>
          <w:szCs w:val="18"/>
        </w:rPr>
        <w:t xml:space="preserve">в отношении руководителя организации (за исключением руководителя </w:t>
      </w:r>
      <w:proofErr w:type="gramStart"/>
      <w:r w:rsidRPr="00EA440B">
        <w:rPr>
          <w:sz w:val="18"/>
          <w:szCs w:val="18"/>
        </w:rPr>
        <w:t>организации</w:t>
      </w:r>
      <w:proofErr w:type="gramEnd"/>
      <w:r w:rsidRPr="00EA440B">
        <w:rPr>
          <w:sz w:val="18"/>
          <w:szCs w:val="18"/>
        </w:rPr>
        <w:t xml:space="preserve"> вновь созданной в текущем году и руководителя, впервые назначенного на эту должность) разработанными настоящим положением, указанными в приложении № 1 к Примерному положению;</w:t>
      </w:r>
    </w:p>
    <w:p w:rsidR="00EA440B" w:rsidRPr="00EA440B" w:rsidRDefault="00EA440B" w:rsidP="002670F2">
      <w:pPr>
        <w:pStyle w:val="aa"/>
        <w:ind w:left="42" w:right="141" w:firstLine="242"/>
        <w:jc w:val="both"/>
        <w:rPr>
          <w:sz w:val="18"/>
          <w:szCs w:val="18"/>
        </w:rPr>
      </w:pPr>
      <w:r w:rsidRPr="00EA440B">
        <w:rPr>
          <w:sz w:val="18"/>
          <w:szCs w:val="18"/>
        </w:rPr>
        <w:t>в отношении заместителя руководителя, главного бухгалтера организации разработанными положением об оплате труда организации, по форме перечня показателей оценки эффективности деятельности работников организации и критериев оценки эффективности их деятельности, согласно приложению № 3 к Примерному положению.</w:t>
      </w:r>
    </w:p>
    <w:p w:rsidR="00EA440B" w:rsidRPr="00EA440B" w:rsidRDefault="00EA440B" w:rsidP="002670F2">
      <w:pPr>
        <w:pStyle w:val="aa"/>
        <w:ind w:left="42" w:right="141" w:firstLine="242"/>
        <w:jc w:val="both"/>
        <w:rPr>
          <w:sz w:val="18"/>
          <w:szCs w:val="18"/>
        </w:rPr>
      </w:pPr>
      <w:r w:rsidRPr="00EA440B">
        <w:rPr>
          <w:sz w:val="18"/>
          <w:szCs w:val="18"/>
        </w:rPr>
        <w:t>2.4.2.1. Выплата за интенсивность и высокие результаты работы определяется:</w:t>
      </w:r>
    </w:p>
    <w:p w:rsidR="00EA440B" w:rsidRPr="00EA440B" w:rsidRDefault="00EA440B" w:rsidP="002670F2">
      <w:pPr>
        <w:pStyle w:val="aa"/>
        <w:ind w:left="42" w:right="141" w:firstLine="242"/>
        <w:jc w:val="both"/>
        <w:rPr>
          <w:sz w:val="18"/>
          <w:szCs w:val="18"/>
        </w:rPr>
      </w:pPr>
      <w:r w:rsidRPr="00EA440B">
        <w:rPr>
          <w:sz w:val="18"/>
          <w:szCs w:val="18"/>
        </w:rPr>
        <w:t xml:space="preserve">в отношении руководителя организации (за исключением руководителя </w:t>
      </w:r>
      <w:proofErr w:type="gramStart"/>
      <w:r w:rsidRPr="00EA440B">
        <w:rPr>
          <w:sz w:val="18"/>
          <w:szCs w:val="18"/>
        </w:rPr>
        <w:t>организации</w:t>
      </w:r>
      <w:proofErr w:type="gramEnd"/>
      <w:r w:rsidRPr="00EA440B">
        <w:rPr>
          <w:sz w:val="18"/>
          <w:szCs w:val="18"/>
        </w:rPr>
        <w:t xml:space="preserve"> вновь созданной в текущем году и руководителя, впервые назначенного на эту должность) на очередной финансовый год в размере не более 100 процентов должностного оклада в соответствии с решением комиссии комитета;</w:t>
      </w:r>
    </w:p>
    <w:p w:rsidR="00EA440B" w:rsidRPr="00EA440B" w:rsidRDefault="00EA440B" w:rsidP="002670F2">
      <w:pPr>
        <w:pStyle w:val="aa"/>
        <w:ind w:left="42" w:right="141" w:firstLine="242"/>
        <w:jc w:val="both"/>
        <w:rPr>
          <w:sz w:val="18"/>
          <w:szCs w:val="18"/>
        </w:rPr>
      </w:pPr>
      <w:r w:rsidRPr="00EA440B">
        <w:rPr>
          <w:sz w:val="18"/>
          <w:szCs w:val="18"/>
        </w:rPr>
        <w:t>в отношении руководителя организации, вновь созданной в текущем году, и руководителю, впервые назначенному на эту должность, определяется на текущий и на очередной финансовый год в размере до 100 процентов должностного оклада в соответствии с решением комиссии комитета.</w:t>
      </w:r>
    </w:p>
    <w:p w:rsidR="00EA440B" w:rsidRPr="00EA440B" w:rsidRDefault="00EA440B" w:rsidP="002670F2">
      <w:pPr>
        <w:pStyle w:val="aa"/>
        <w:ind w:left="42" w:right="141" w:firstLine="242"/>
        <w:jc w:val="both"/>
        <w:rPr>
          <w:sz w:val="18"/>
          <w:szCs w:val="18"/>
        </w:rPr>
      </w:pPr>
      <w:r w:rsidRPr="00EA440B">
        <w:rPr>
          <w:sz w:val="18"/>
          <w:szCs w:val="18"/>
        </w:rPr>
        <w:t xml:space="preserve">Размеры и условия осуществления выплаты за интенсивность и высокие результаты работы устанавливаются руководителям организаций (за исключением руководителя </w:t>
      </w:r>
      <w:proofErr w:type="gramStart"/>
      <w:r w:rsidRPr="00EA440B">
        <w:rPr>
          <w:sz w:val="18"/>
          <w:szCs w:val="18"/>
        </w:rPr>
        <w:t>организации</w:t>
      </w:r>
      <w:proofErr w:type="gramEnd"/>
      <w:r w:rsidRPr="00EA440B">
        <w:rPr>
          <w:sz w:val="18"/>
          <w:szCs w:val="18"/>
        </w:rPr>
        <w:t xml:space="preserve"> вновь созданной в текущем году и руководителя, впервые назначенного на эту должность) с учетом перечней оценки целевых показателей эффективности и результативности деятельности организаций, указанными приложением № 1 к Примерному положению.</w:t>
      </w:r>
    </w:p>
    <w:p w:rsidR="00EA440B" w:rsidRPr="00EA440B" w:rsidRDefault="00EA440B" w:rsidP="002670F2">
      <w:pPr>
        <w:pStyle w:val="aa"/>
        <w:ind w:left="42" w:right="141" w:firstLine="242"/>
        <w:jc w:val="both"/>
        <w:rPr>
          <w:sz w:val="18"/>
          <w:szCs w:val="18"/>
        </w:rPr>
      </w:pPr>
      <w:r w:rsidRPr="00EA440B">
        <w:rPr>
          <w:sz w:val="18"/>
          <w:szCs w:val="18"/>
        </w:rPr>
        <w:t xml:space="preserve">Оценка выполнения целевых показателей эффективности и результативности деятельности организаций проводится комиссией комитета в соответствии с критериями оценки их деятельности не позднее 1 </w:t>
      </w:r>
      <w:proofErr w:type="gramStart"/>
      <w:r w:rsidRPr="00EA440B">
        <w:rPr>
          <w:sz w:val="18"/>
          <w:szCs w:val="18"/>
        </w:rPr>
        <w:t>декабря  календарного</w:t>
      </w:r>
      <w:proofErr w:type="gramEnd"/>
      <w:r w:rsidRPr="00EA440B">
        <w:rPr>
          <w:sz w:val="18"/>
          <w:szCs w:val="18"/>
        </w:rPr>
        <w:t xml:space="preserve"> года, предшествующего году установления выплаты за интенсивность и высокие результаты работы.</w:t>
      </w:r>
    </w:p>
    <w:p w:rsidR="00EA440B" w:rsidRPr="00EA440B" w:rsidRDefault="00EA440B" w:rsidP="002670F2">
      <w:pPr>
        <w:pStyle w:val="aa"/>
        <w:ind w:left="42" w:right="141" w:firstLine="242"/>
        <w:jc w:val="both"/>
        <w:rPr>
          <w:sz w:val="18"/>
          <w:szCs w:val="18"/>
        </w:rPr>
      </w:pPr>
      <w:r w:rsidRPr="00EA440B">
        <w:rPr>
          <w:sz w:val="18"/>
          <w:szCs w:val="18"/>
        </w:rPr>
        <w:t xml:space="preserve">Комиссия комитета рассматривает отчет руководителя организации, на его основе проводит оценку выполнения целевых показателей </w:t>
      </w:r>
      <w:proofErr w:type="gramStart"/>
      <w:r w:rsidRPr="00EA440B">
        <w:rPr>
          <w:sz w:val="18"/>
          <w:szCs w:val="18"/>
        </w:rPr>
        <w:t>эффективности  и</w:t>
      </w:r>
      <w:proofErr w:type="gramEnd"/>
      <w:r w:rsidRPr="00EA440B">
        <w:rPr>
          <w:sz w:val="18"/>
          <w:szCs w:val="18"/>
        </w:rPr>
        <w:t xml:space="preserve"> результативности деятельности работы организации, согласовывает сумму баллов, набранных каждым руководителем организации, и устанавливает размер выплаты в процентах к должностному окладу из расчета одного процента за каждый набранный балл.</w:t>
      </w:r>
    </w:p>
    <w:p w:rsidR="00EA440B" w:rsidRPr="00EA440B" w:rsidRDefault="00EA440B" w:rsidP="002670F2">
      <w:pPr>
        <w:pStyle w:val="aa"/>
        <w:ind w:left="42" w:right="141" w:firstLine="242"/>
        <w:jc w:val="both"/>
        <w:rPr>
          <w:sz w:val="18"/>
          <w:szCs w:val="18"/>
        </w:rPr>
      </w:pPr>
      <w:r w:rsidRPr="00EA440B">
        <w:rPr>
          <w:sz w:val="18"/>
          <w:szCs w:val="18"/>
        </w:rPr>
        <w:t xml:space="preserve">2.4.2.2. Выплата за интенсивность и высокие результаты работы </w:t>
      </w:r>
      <w:proofErr w:type="gramStart"/>
      <w:r w:rsidRPr="00EA440B">
        <w:rPr>
          <w:sz w:val="18"/>
          <w:szCs w:val="18"/>
        </w:rPr>
        <w:t>заместителю  руководителя</w:t>
      </w:r>
      <w:proofErr w:type="gramEnd"/>
      <w:r w:rsidRPr="00EA440B">
        <w:rPr>
          <w:sz w:val="18"/>
          <w:szCs w:val="18"/>
        </w:rPr>
        <w:t>, главному бухгалтеру организации определяется и устанавливается на очередной финансовый год в размере не более 75 процентов должностного оклада в соответствии с решением комиссии организации.</w:t>
      </w:r>
    </w:p>
    <w:p w:rsidR="00EA440B" w:rsidRPr="00EA440B" w:rsidRDefault="00EA440B" w:rsidP="002670F2">
      <w:pPr>
        <w:pStyle w:val="aa"/>
        <w:ind w:left="42" w:right="141" w:firstLine="242"/>
        <w:jc w:val="both"/>
        <w:rPr>
          <w:sz w:val="18"/>
          <w:szCs w:val="18"/>
        </w:rPr>
      </w:pPr>
      <w:r w:rsidRPr="00EA440B">
        <w:rPr>
          <w:sz w:val="18"/>
          <w:szCs w:val="18"/>
        </w:rPr>
        <w:t>Размеры и условия осуществления выплаты за интенсивность и высокие результаты работы устанавливаются заместителю руководителя, главному бухгалтеру организации с учетом перечней показателей оценки эффективности деятельности работников организации, определяемыми положением об оплате труда организации, разработанными в соответствии с перечнем, указанном в приложении № 4 к Примерному положению, который может быть дополнен организацией.</w:t>
      </w:r>
    </w:p>
    <w:p w:rsidR="00EA440B" w:rsidRPr="00EA440B" w:rsidRDefault="00EA440B" w:rsidP="002670F2">
      <w:pPr>
        <w:pStyle w:val="aa"/>
        <w:ind w:left="42" w:right="141" w:firstLine="242"/>
        <w:jc w:val="both"/>
        <w:rPr>
          <w:sz w:val="18"/>
          <w:szCs w:val="18"/>
        </w:rPr>
      </w:pPr>
      <w:r w:rsidRPr="00EA440B">
        <w:rPr>
          <w:sz w:val="18"/>
          <w:szCs w:val="18"/>
        </w:rPr>
        <w:t xml:space="preserve">Оценка выполнения целевых показателей эффективности и результативности деятельности заместителя руководителя, главного бухгалтера организации проводится комиссией организации в соответствии с критериями оценки их деятельности не позднее 1 </w:t>
      </w:r>
      <w:proofErr w:type="gramStart"/>
      <w:r w:rsidRPr="00EA440B">
        <w:rPr>
          <w:sz w:val="18"/>
          <w:szCs w:val="18"/>
        </w:rPr>
        <w:t>декабря  календарного</w:t>
      </w:r>
      <w:proofErr w:type="gramEnd"/>
      <w:r w:rsidRPr="00EA440B">
        <w:rPr>
          <w:sz w:val="18"/>
          <w:szCs w:val="18"/>
        </w:rPr>
        <w:t xml:space="preserve"> года, предшествующего году установления выплаты за интенсивность и высокие результаты работы.</w:t>
      </w:r>
    </w:p>
    <w:p w:rsidR="00EA440B" w:rsidRPr="00EA440B" w:rsidRDefault="00EA440B" w:rsidP="002670F2">
      <w:pPr>
        <w:pStyle w:val="aa"/>
        <w:ind w:left="42" w:right="141" w:firstLine="242"/>
        <w:jc w:val="both"/>
        <w:rPr>
          <w:sz w:val="18"/>
          <w:szCs w:val="18"/>
        </w:rPr>
      </w:pPr>
      <w:r w:rsidRPr="00EA440B">
        <w:rPr>
          <w:sz w:val="18"/>
          <w:szCs w:val="18"/>
        </w:rPr>
        <w:t>Комиссия организации рассматривает отчеты, поданные в письменном виде заместителем руководителя, главным бухгалтером организации об оценки выполнения целевых показателей эффективности деятельности, согласует набранную сумму баллов по каждому и устанавливает размер выплаты в процентах к должностному окладу из расчета одного процента за каждый набранный балл.</w:t>
      </w:r>
    </w:p>
    <w:p w:rsidR="00EA440B" w:rsidRPr="00EA440B" w:rsidRDefault="00EA440B" w:rsidP="002670F2">
      <w:pPr>
        <w:pStyle w:val="aa"/>
        <w:ind w:left="42" w:right="141" w:firstLine="242"/>
        <w:jc w:val="both"/>
        <w:rPr>
          <w:sz w:val="18"/>
          <w:szCs w:val="18"/>
        </w:rPr>
      </w:pPr>
      <w:r w:rsidRPr="00EA440B">
        <w:rPr>
          <w:sz w:val="18"/>
          <w:szCs w:val="18"/>
        </w:rPr>
        <w:t>2.4.3 Выплата за качество выполняемых работ осуществляется ежемесячно либо единовременно.</w:t>
      </w:r>
    </w:p>
    <w:p w:rsidR="00EA440B" w:rsidRPr="00EA440B" w:rsidRDefault="00EA440B" w:rsidP="002670F2">
      <w:pPr>
        <w:pStyle w:val="aa"/>
        <w:ind w:left="42" w:right="141" w:firstLine="242"/>
        <w:jc w:val="both"/>
        <w:rPr>
          <w:sz w:val="18"/>
          <w:szCs w:val="18"/>
        </w:rPr>
      </w:pPr>
      <w:r w:rsidRPr="00EA440B">
        <w:rPr>
          <w:sz w:val="18"/>
          <w:szCs w:val="18"/>
        </w:rPr>
        <w:t>Ежемесячно выплата за качество выполняемых работ руководителю организации, заместителю руководителя, главному бухгалтеру организации устанавливается за, присвоенное поощрение, ученую степень, начиная с даты возникновения правовых оснований – присвоения поощрения, ученой степени – при условии соответствия поощрения, ученой степени профилю деятельности организации.</w:t>
      </w:r>
    </w:p>
    <w:p w:rsidR="00EA440B" w:rsidRPr="00EA440B" w:rsidRDefault="00EA440B" w:rsidP="002670F2">
      <w:pPr>
        <w:pStyle w:val="aa"/>
        <w:ind w:left="42" w:right="141" w:firstLine="242"/>
        <w:jc w:val="both"/>
        <w:rPr>
          <w:sz w:val="18"/>
          <w:szCs w:val="18"/>
        </w:rPr>
      </w:pPr>
      <w:r w:rsidRPr="00EA440B">
        <w:rPr>
          <w:sz w:val="18"/>
          <w:szCs w:val="18"/>
        </w:rPr>
        <w:t>Единовременно выплата за качество выполняемых работ руководителю организации, заместителю руководителя организации, главному бухгалтеру организации устанавливается при поощрении Президентом Российской Федерации, Правительством Российской Федерации, награждении знаками отличия Российской Федерации, награждении орденами и медалями Российской Федерации, награждении ведомственными знаками отличия в случаях, предусмотренных федеральными нормативными правовыми актами.</w:t>
      </w:r>
    </w:p>
    <w:p w:rsidR="00EA440B" w:rsidRPr="00EA440B" w:rsidRDefault="00EA440B" w:rsidP="002670F2">
      <w:pPr>
        <w:pStyle w:val="aa"/>
        <w:ind w:left="42" w:right="141" w:firstLine="242"/>
        <w:jc w:val="both"/>
        <w:rPr>
          <w:sz w:val="18"/>
          <w:szCs w:val="18"/>
        </w:rPr>
      </w:pPr>
      <w:r w:rsidRPr="00EA440B">
        <w:rPr>
          <w:sz w:val="18"/>
          <w:szCs w:val="18"/>
        </w:rPr>
        <w:t>Выплата за качество выполняемых работ устанавливается в процентах к должностному окладу в размерах:</w:t>
      </w:r>
    </w:p>
    <w:p w:rsidR="00EA440B" w:rsidRPr="00EA440B" w:rsidRDefault="00EA440B" w:rsidP="002670F2">
      <w:pPr>
        <w:pStyle w:val="aa"/>
        <w:ind w:left="42" w:right="141" w:firstLine="242"/>
        <w:jc w:val="both"/>
        <w:rPr>
          <w:sz w:val="18"/>
          <w:szCs w:val="18"/>
        </w:rPr>
      </w:pPr>
      <w:r w:rsidRPr="00EA440B">
        <w:rPr>
          <w:sz w:val="18"/>
          <w:szCs w:val="18"/>
        </w:rPr>
        <w:t xml:space="preserve">ежемесячно: </w:t>
      </w:r>
    </w:p>
    <w:p w:rsidR="00EA440B" w:rsidRPr="00EA440B" w:rsidRDefault="00EA440B" w:rsidP="00EA440B">
      <w:pPr>
        <w:pStyle w:val="aa"/>
        <w:ind w:left="42" w:right="141"/>
        <w:rPr>
          <w:sz w:val="18"/>
          <w:szCs w:val="18"/>
        </w:rPr>
      </w:pPr>
      <w:r w:rsidRPr="00EA440B">
        <w:rPr>
          <w:sz w:val="18"/>
          <w:szCs w:val="18"/>
        </w:rPr>
        <w:t>за поощрения:</w:t>
      </w:r>
    </w:p>
    <w:p w:rsidR="00EA440B" w:rsidRPr="00EA440B" w:rsidRDefault="00EA440B" w:rsidP="00EA440B">
      <w:pPr>
        <w:pStyle w:val="aa"/>
        <w:ind w:left="42" w:right="141"/>
        <w:rPr>
          <w:sz w:val="18"/>
          <w:szCs w:val="18"/>
        </w:rPr>
      </w:pPr>
      <w:r w:rsidRPr="00EA440B">
        <w:rPr>
          <w:b/>
          <w:sz w:val="18"/>
          <w:szCs w:val="18"/>
        </w:rPr>
        <w:t>государственные награды</w:t>
      </w:r>
      <w:r w:rsidRPr="00EA440B">
        <w:rPr>
          <w:sz w:val="18"/>
          <w:szCs w:val="18"/>
        </w:rPr>
        <w:t>, установленные Указом Президента Российской</w:t>
      </w:r>
    </w:p>
    <w:p w:rsidR="00EA440B" w:rsidRPr="00EA440B" w:rsidRDefault="00EA440B" w:rsidP="00EA440B">
      <w:pPr>
        <w:pStyle w:val="aa"/>
        <w:ind w:left="42" w:right="141"/>
        <w:rPr>
          <w:sz w:val="18"/>
          <w:szCs w:val="18"/>
        </w:rPr>
      </w:pPr>
      <w:r w:rsidRPr="00EA440B">
        <w:rPr>
          <w:sz w:val="18"/>
          <w:szCs w:val="18"/>
        </w:rPr>
        <w:t xml:space="preserve">Федерации от 07.09.2010 №1099 «О мерах по совершенствованию </w:t>
      </w:r>
      <w:proofErr w:type="spellStart"/>
      <w:r w:rsidRPr="00EA440B">
        <w:rPr>
          <w:sz w:val="18"/>
          <w:szCs w:val="18"/>
        </w:rPr>
        <w:t>государ</w:t>
      </w:r>
      <w:proofErr w:type="spellEnd"/>
      <w:r w:rsidRPr="00EA440B">
        <w:rPr>
          <w:sz w:val="18"/>
          <w:szCs w:val="18"/>
        </w:rPr>
        <w:t>-</w:t>
      </w:r>
    </w:p>
    <w:p w:rsidR="00EA440B" w:rsidRPr="00EA440B" w:rsidRDefault="00EA440B" w:rsidP="00EA440B">
      <w:pPr>
        <w:pStyle w:val="aa"/>
        <w:ind w:left="42" w:right="141"/>
        <w:rPr>
          <w:b/>
          <w:sz w:val="18"/>
          <w:szCs w:val="18"/>
        </w:rPr>
      </w:pPr>
      <w:proofErr w:type="spellStart"/>
      <w:r w:rsidRPr="00EA440B">
        <w:rPr>
          <w:sz w:val="18"/>
          <w:szCs w:val="18"/>
        </w:rPr>
        <w:t>ственной</w:t>
      </w:r>
      <w:proofErr w:type="spellEnd"/>
      <w:r w:rsidRPr="00EA440B">
        <w:rPr>
          <w:sz w:val="18"/>
          <w:szCs w:val="18"/>
        </w:rPr>
        <w:t xml:space="preserve"> наградной системы Российской Федерации», </w:t>
      </w:r>
      <w:r w:rsidRPr="00EA440B">
        <w:rPr>
          <w:b/>
          <w:sz w:val="18"/>
          <w:szCs w:val="18"/>
        </w:rPr>
        <w:t xml:space="preserve">ведомственные </w:t>
      </w:r>
    </w:p>
    <w:p w:rsidR="00EA440B" w:rsidRPr="00EA440B" w:rsidRDefault="00EA440B" w:rsidP="00EA440B">
      <w:pPr>
        <w:pStyle w:val="aa"/>
        <w:ind w:left="42" w:right="141"/>
        <w:rPr>
          <w:sz w:val="18"/>
          <w:szCs w:val="18"/>
        </w:rPr>
      </w:pPr>
      <w:r w:rsidRPr="00EA440B">
        <w:rPr>
          <w:b/>
          <w:sz w:val="18"/>
          <w:szCs w:val="18"/>
        </w:rPr>
        <w:t>награды</w:t>
      </w:r>
      <w:r w:rsidRPr="00EA440B">
        <w:rPr>
          <w:sz w:val="18"/>
          <w:szCs w:val="18"/>
        </w:rPr>
        <w:t>, установленные приказом Министерства образования и науки</w:t>
      </w:r>
      <w:r w:rsidRPr="00EA440B">
        <w:rPr>
          <w:sz w:val="18"/>
          <w:szCs w:val="18"/>
        </w:rPr>
        <w:tab/>
        <w:t>- 10</w:t>
      </w:r>
    </w:p>
    <w:p w:rsidR="00EA440B" w:rsidRPr="00EA440B" w:rsidRDefault="00EA440B" w:rsidP="00EA440B">
      <w:pPr>
        <w:pStyle w:val="aa"/>
        <w:ind w:left="42" w:right="141"/>
        <w:rPr>
          <w:sz w:val="18"/>
          <w:szCs w:val="18"/>
        </w:rPr>
      </w:pPr>
      <w:r w:rsidRPr="00EA440B">
        <w:rPr>
          <w:sz w:val="18"/>
          <w:szCs w:val="18"/>
        </w:rPr>
        <w:t>Российской Федерации от 26.09.2016 №1233 «О ведомственных наградах</w:t>
      </w:r>
    </w:p>
    <w:p w:rsidR="00EA440B" w:rsidRPr="00EA440B" w:rsidRDefault="00EA440B" w:rsidP="00EA440B">
      <w:pPr>
        <w:pStyle w:val="aa"/>
        <w:ind w:left="42" w:right="141"/>
        <w:rPr>
          <w:b/>
          <w:sz w:val="18"/>
          <w:szCs w:val="18"/>
        </w:rPr>
      </w:pPr>
      <w:r w:rsidRPr="00EA440B">
        <w:rPr>
          <w:sz w:val="18"/>
          <w:szCs w:val="18"/>
        </w:rPr>
        <w:t xml:space="preserve">Министерства образования и науки Российской Федерации», </w:t>
      </w:r>
      <w:r w:rsidRPr="00EA440B">
        <w:rPr>
          <w:b/>
          <w:sz w:val="18"/>
          <w:szCs w:val="18"/>
        </w:rPr>
        <w:t>почетные</w:t>
      </w:r>
    </w:p>
    <w:p w:rsidR="00EA440B" w:rsidRPr="00EA440B" w:rsidRDefault="00EA440B" w:rsidP="00EA440B">
      <w:pPr>
        <w:pStyle w:val="aa"/>
        <w:ind w:left="42" w:right="141"/>
        <w:rPr>
          <w:sz w:val="18"/>
          <w:szCs w:val="18"/>
        </w:rPr>
      </w:pPr>
      <w:r w:rsidRPr="00EA440B">
        <w:rPr>
          <w:b/>
          <w:sz w:val="18"/>
          <w:szCs w:val="18"/>
        </w:rPr>
        <w:t>звания:</w:t>
      </w:r>
      <w:r w:rsidRPr="00EA440B">
        <w:rPr>
          <w:sz w:val="18"/>
          <w:szCs w:val="18"/>
        </w:rPr>
        <w:t xml:space="preserve"> «Почетный работник общего образования Российской Федерации»,</w:t>
      </w:r>
    </w:p>
    <w:p w:rsidR="00EA440B" w:rsidRPr="00EA440B" w:rsidRDefault="00EA440B" w:rsidP="00EA440B">
      <w:pPr>
        <w:pStyle w:val="aa"/>
        <w:ind w:left="42" w:right="141"/>
        <w:rPr>
          <w:sz w:val="18"/>
          <w:szCs w:val="18"/>
        </w:rPr>
      </w:pPr>
      <w:r w:rsidRPr="00EA440B">
        <w:rPr>
          <w:sz w:val="18"/>
          <w:szCs w:val="18"/>
        </w:rPr>
        <w:t xml:space="preserve">«Почетный работник начального профессионального образования </w:t>
      </w:r>
    </w:p>
    <w:p w:rsidR="00EA440B" w:rsidRPr="00EA440B" w:rsidRDefault="00EA440B" w:rsidP="00EA440B">
      <w:pPr>
        <w:pStyle w:val="aa"/>
        <w:ind w:left="42" w:right="141"/>
        <w:rPr>
          <w:sz w:val="18"/>
          <w:szCs w:val="18"/>
        </w:rPr>
      </w:pPr>
      <w:r w:rsidRPr="00EA440B">
        <w:rPr>
          <w:sz w:val="18"/>
          <w:szCs w:val="18"/>
        </w:rPr>
        <w:t>Российской Федерации», «Почетный работник среднего профессионального</w:t>
      </w:r>
    </w:p>
    <w:p w:rsidR="00EA440B" w:rsidRPr="00EA440B" w:rsidRDefault="00EA440B" w:rsidP="00EA440B">
      <w:pPr>
        <w:pStyle w:val="aa"/>
        <w:ind w:left="42" w:right="141"/>
        <w:rPr>
          <w:sz w:val="18"/>
          <w:szCs w:val="18"/>
        </w:rPr>
      </w:pPr>
      <w:r w:rsidRPr="00EA440B">
        <w:rPr>
          <w:sz w:val="18"/>
          <w:szCs w:val="18"/>
        </w:rPr>
        <w:t>образования Российской Федерации», «Почетный работник высшего</w:t>
      </w:r>
    </w:p>
    <w:p w:rsidR="00EA440B" w:rsidRPr="00EA440B" w:rsidRDefault="00EA440B" w:rsidP="00EA440B">
      <w:pPr>
        <w:pStyle w:val="aa"/>
        <w:ind w:left="42" w:right="141"/>
        <w:rPr>
          <w:sz w:val="18"/>
          <w:szCs w:val="18"/>
        </w:rPr>
      </w:pPr>
      <w:r w:rsidRPr="00EA440B">
        <w:rPr>
          <w:sz w:val="18"/>
          <w:szCs w:val="18"/>
        </w:rPr>
        <w:t>профессионального образования Российской Федерации», значок «Отличник</w:t>
      </w:r>
    </w:p>
    <w:p w:rsidR="00EA440B" w:rsidRPr="00EA440B" w:rsidRDefault="00EA440B" w:rsidP="00EA440B">
      <w:pPr>
        <w:pStyle w:val="aa"/>
        <w:ind w:left="42" w:right="141"/>
        <w:rPr>
          <w:sz w:val="18"/>
          <w:szCs w:val="18"/>
        </w:rPr>
      </w:pPr>
      <w:r w:rsidRPr="00EA440B">
        <w:rPr>
          <w:sz w:val="18"/>
          <w:szCs w:val="18"/>
        </w:rPr>
        <w:t>народного просвещения», нагрудный знак «Отличник здравоохранения»,</w:t>
      </w:r>
    </w:p>
    <w:p w:rsidR="00EA440B" w:rsidRPr="00EA440B" w:rsidRDefault="00EA440B" w:rsidP="00EA440B">
      <w:pPr>
        <w:pStyle w:val="aa"/>
        <w:ind w:left="42" w:right="141"/>
        <w:rPr>
          <w:sz w:val="18"/>
          <w:szCs w:val="18"/>
        </w:rPr>
      </w:pPr>
      <w:r w:rsidRPr="00EA440B">
        <w:rPr>
          <w:sz w:val="18"/>
          <w:szCs w:val="18"/>
        </w:rPr>
        <w:t>почетные спортивные звания «Заслуженный мастер спорта России»,</w:t>
      </w:r>
    </w:p>
    <w:p w:rsidR="00EA440B" w:rsidRPr="00EA440B" w:rsidRDefault="00EA440B" w:rsidP="00EA440B">
      <w:pPr>
        <w:pStyle w:val="aa"/>
        <w:ind w:left="42" w:right="141"/>
        <w:rPr>
          <w:sz w:val="18"/>
          <w:szCs w:val="18"/>
        </w:rPr>
      </w:pPr>
      <w:r w:rsidRPr="00EA440B">
        <w:rPr>
          <w:sz w:val="18"/>
          <w:szCs w:val="18"/>
        </w:rPr>
        <w:t xml:space="preserve">«Заслуженный тренер спорта России», «Заслуженный тренер России» и </w:t>
      </w:r>
    </w:p>
    <w:p w:rsidR="00EA440B" w:rsidRPr="00EA440B" w:rsidRDefault="00EA440B" w:rsidP="00EA440B">
      <w:pPr>
        <w:pStyle w:val="aa"/>
        <w:ind w:left="42" w:right="141"/>
        <w:rPr>
          <w:sz w:val="18"/>
          <w:szCs w:val="18"/>
        </w:rPr>
      </w:pPr>
      <w:r w:rsidRPr="00EA440B">
        <w:rPr>
          <w:sz w:val="18"/>
          <w:szCs w:val="18"/>
        </w:rPr>
        <w:t>«Почетный спортивный судья России»</w:t>
      </w:r>
    </w:p>
    <w:p w:rsidR="00EA440B" w:rsidRPr="00EA440B" w:rsidRDefault="00EA440B" w:rsidP="00EA440B">
      <w:pPr>
        <w:pStyle w:val="aa"/>
        <w:ind w:left="42" w:right="141"/>
        <w:rPr>
          <w:sz w:val="18"/>
          <w:szCs w:val="18"/>
        </w:rPr>
      </w:pPr>
      <w:r w:rsidRPr="00EA440B">
        <w:rPr>
          <w:sz w:val="18"/>
          <w:szCs w:val="18"/>
        </w:rPr>
        <w:t>за ученые степени:</w:t>
      </w:r>
    </w:p>
    <w:p w:rsidR="00EA440B" w:rsidRPr="00EA440B" w:rsidRDefault="00EA440B" w:rsidP="00EA440B">
      <w:pPr>
        <w:pStyle w:val="aa"/>
        <w:ind w:left="42" w:right="141"/>
        <w:rPr>
          <w:sz w:val="18"/>
          <w:szCs w:val="18"/>
        </w:rPr>
      </w:pPr>
      <w:r w:rsidRPr="00EA440B">
        <w:rPr>
          <w:sz w:val="18"/>
          <w:szCs w:val="18"/>
        </w:rPr>
        <w:t>кандидат наук                                                                                   - 25</w:t>
      </w:r>
    </w:p>
    <w:p w:rsidR="00EA440B" w:rsidRPr="00EA440B" w:rsidRDefault="00EA440B" w:rsidP="00EA440B">
      <w:pPr>
        <w:pStyle w:val="aa"/>
        <w:ind w:left="42" w:right="141"/>
        <w:rPr>
          <w:sz w:val="18"/>
          <w:szCs w:val="18"/>
        </w:rPr>
      </w:pPr>
      <w:r w:rsidRPr="00EA440B">
        <w:rPr>
          <w:sz w:val="18"/>
          <w:szCs w:val="18"/>
        </w:rPr>
        <w:t>доктор наук                                                                                      - 60</w:t>
      </w:r>
    </w:p>
    <w:p w:rsidR="00EA440B" w:rsidRPr="00EA440B" w:rsidRDefault="00EA440B" w:rsidP="00EA440B">
      <w:pPr>
        <w:pStyle w:val="aa"/>
        <w:ind w:left="42" w:right="141"/>
        <w:rPr>
          <w:sz w:val="18"/>
          <w:szCs w:val="18"/>
        </w:rPr>
      </w:pPr>
      <w:r w:rsidRPr="00EA440B">
        <w:rPr>
          <w:sz w:val="18"/>
          <w:szCs w:val="18"/>
        </w:rPr>
        <w:t>единовременно:</w:t>
      </w:r>
    </w:p>
    <w:p w:rsidR="00EA440B" w:rsidRPr="00EA440B" w:rsidRDefault="00EA440B" w:rsidP="00EA440B">
      <w:pPr>
        <w:pStyle w:val="aa"/>
        <w:ind w:left="42" w:right="141"/>
        <w:rPr>
          <w:sz w:val="18"/>
          <w:szCs w:val="18"/>
        </w:rPr>
      </w:pPr>
      <w:r w:rsidRPr="00EA440B">
        <w:rPr>
          <w:sz w:val="18"/>
          <w:szCs w:val="18"/>
        </w:rPr>
        <w:t xml:space="preserve">  за поощрения: </w:t>
      </w:r>
    </w:p>
    <w:p w:rsidR="00EA440B" w:rsidRPr="00EA440B" w:rsidRDefault="00EA440B" w:rsidP="00EA440B">
      <w:pPr>
        <w:pStyle w:val="aa"/>
        <w:ind w:left="42" w:right="141"/>
        <w:rPr>
          <w:sz w:val="18"/>
          <w:szCs w:val="18"/>
        </w:rPr>
      </w:pPr>
      <w:r w:rsidRPr="00EA440B">
        <w:rPr>
          <w:b/>
          <w:sz w:val="18"/>
          <w:szCs w:val="18"/>
        </w:rPr>
        <w:lastRenderedPageBreak/>
        <w:t>государственные награды</w:t>
      </w:r>
      <w:r w:rsidRPr="00EA440B">
        <w:rPr>
          <w:sz w:val="18"/>
          <w:szCs w:val="18"/>
        </w:rPr>
        <w:t>, установленные Указом Президента Российской</w:t>
      </w:r>
    </w:p>
    <w:p w:rsidR="00EA440B" w:rsidRPr="00EA440B" w:rsidRDefault="00EA440B" w:rsidP="00EA440B">
      <w:pPr>
        <w:pStyle w:val="aa"/>
        <w:ind w:left="42" w:right="141"/>
        <w:rPr>
          <w:sz w:val="18"/>
          <w:szCs w:val="18"/>
        </w:rPr>
      </w:pPr>
      <w:r w:rsidRPr="00EA440B">
        <w:rPr>
          <w:sz w:val="18"/>
          <w:szCs w:val="18"/>
        </w:rPr>
        <w:t xml:space="preserve">Федерации от 07.09.2010 №1099 «О мерах по совершенствованию </w:t>
      </w:r>
      <w:proofErr w:type="spellStart"/>
      <w:r w:rsidRPr="00EA440B">
        <w:rPr>
          <w:sz w:val="18"/>
          <w:szCs w:val="18"/>
        </w:rPr>
        <w:t>государ</w:t>
      </w:r>
      <w:proofErr w:type="spellEnd"/>
      <w:r w:rsidRPr="00EA440B">
        <w:rPr>
          <w:sz w:val="18"/>
          <w:szCs w:val="18"/>
        </w:rPr>
        <w:t>-</w:t>
      </w:r>
    </w:p>
    <w:p w:rsidR="00EA440B" w:rsidRPr="00EA440B" w:rsidRDefault="00EA440B" w:rsidP="00EA440B">
      <w:pPr>
        <w:pStyle w:val="aa"/>
        <w:ind w:left="42" w:right="141"/>
        <w:rPr>
          <w:b/>
          <w:sz w:val="18"/>
          <w:szCs w:val="18"/>
        </w:rPr>
      </w:pPr>
      <w:proofErr w:type="spellStart"/>
      <w:r w:rsidRPr="00EA440B">
        <w:rPr>
          <w:sz w:val="18"/>
          <w:szCs w:val="18"/>
        </w:rPr>
        <w:t>ственной</w:t>
      </w:r>
      <w:proofErr w:type="spellEnd"/>
      <w:r w:rsidRPr="00EA440B">
        <w:rPr>
          <w:sz w:val="18"/>
          <w:szCs w:val="18"/>
        </w:rPr>
        <w:t xml:space="preserve"> наградной системы Российской Федерации», </w:t>
      </w:r>
      <w:r w:rsidRPr="00EA440B">
        <w:rPr>
          <w:b/>
          <w:sz w:val="18"/>
          <w:szCs w:val="18"/>
        </w:rPr>
        <w:t xml:space="preserve">ведомственные </w:t>
      </w:r>
    </w:p>
    <w:p w:rsidR="00EA440B" w:rsidRPr="00EA440B" w:rsidRDefault="00EA440B" w:rsidP="00EA440B">
      <w:pPr>
        <w:pStyle w:val="aa"/>
        <w:ind w:left="42" w:right="141"/>
        <w:rPr>
          <w:sz w:val="18"/>
          <w:szCs w:val="18"/>
        </w:rPr>
      </w:pPr>
      <w:r w:rsidRPr="00EA440B">
        <w:rPr>
          <w:b/>
          <w:sz w:val="18"/>
          <w:szCs w:val="18"/>
        </w:rPr>
        <w:t>награды</w:t>
      </w:r>
      <w:r w:rsidRPr="00EA440B">
        <w:rPr>
          <w:sz w:val="18"/>
          <w:szCs w:val="18"/>
        </w:rPr>
        <w:t>, установленные приказом Министерства образования и науки</w:t>
      </w:r>
      <w:r w:rsidRPr="00EA440B">
        <w:rPr>
          <w:sz w:val="18"/>
          <w:szCs w:val="18"/>
        </w:rPr>
        <w:tab/>
        <w:t>- 100</w:t>
      </w:r>
    </w:p>
    <w:p w:rsidR="00EA440B" w:rsidRPr="00EA440B" w:rsidRDefault="00EA440B" w:rsidP="00EA440B">
      <w:pPr>
        <w:pStyle w:val="aa"/>
        <w:ind w:left="42" w:right="141"/>
        <w:rPr>
          <w:sz w:val="18"/>
          <w:szCs w:val="18"/>
        </w:rPr>
      </w:pPr>
      <w:r w:rsidRPr="00EA440B">
        <w:rPr>
          <w:sz w:val="18"/>
          <w:szCs w:val="18"/>
        </w:rPr>
        <w:t>Российской Федерации от 26.09.2016 №1233 «О ведомственных наградах</w:t>
      </w:r>
    </w:p>
    <w:p w:rsidR="00EA440B" w:rsidRPr="00EA440B" w:rsidRDefault="00EA440B" w:rsidP="00EA440B">
      <w:pPr>
        <w:pStyle w:val="aa"/>
        <w:ind w:left="42" w:right="141"/>
        <w:rPr>
          <w:sz w:val="18"/>
          <w:szCs w:val="18"/>
        </w:rPr>
      </w:pPr>
      <w:r w:rsidRPr="00EA440B">
        <w:rPr>
          <w:sz w:val="18"/>
          <w:szCs w:val="18"/>
        </w:rPr>
        <w:t>Министерства образования и науки Российской Федерации»,</w:t>
      </w:r>
    </w:p>
    <w:p w:rsidR="00EA440B" w:rsidRPr="00EA440B" w:rsidRDefault="00EA440B" w:rsidP="00EA440B">
      <w:pPr>
        <w:pStyle w:val="aa"/>
        <w:ind w:left="42" w:right="141"/>
        <w:rPr>
          <w:sz w:val="18"/>
          <w:szCs w:val="18"/>
        </w:rPr>
      </w:pPr>
      <w:r w:rsidRPr="00EA440B">
        <w:rPr>
          <w:sz w:val="18"/>
          <w:szCs w:val="18"/>
        </w:rPr>
        <w:t xml:space="preserve">значок «Отличник народного просвещения», нагрудный </w:t>
      </w:r>
    </w:p>
    <w:p w:rsidR="00EA440B" w:rsidRPr="00EA440B" w:rsidRDefault="00EA440B" w:rsidP="00EA440B">
      <w:pPr>
        <w:pStyle w:val="aa"/>
        <w:ind w:left="42" w:right="141"/>
        <w:rPr>
          <w:sz w:val="18"/>
          <w:szCs w:val="18"/>
        </w:rPr>
      </w:pPr>
      <w:r w:rsidRPr="00EA440B">
        <w:rPr>
          <w:sz w:val="18"/>
          <w:szCs w:val="18"/>
        </w:rPr>
        <w:t xml:space="preserve">знак «Отличник здравоохранения», почетные спортивные </w:t>
      </w:r>
    </w:p>
    <w:p w:rsidR="00EA440B" w:rsidRPr="00EA440B" w:rsidRDefault="00EA440B" w:rsidP="00EA440B">
      <w:pPr>
        <w:pStyle w:val="aa"/>
        <w:ind w:left="42" w:right="141"/>
        <w:rPr>
          <w:sz w:val="18"/>
          <w:szCs w:val="18"/>
        </w:rPr>
      </w:pPr>
      <w:r w:rsidRPr="00EA440B">
        <w:rPr>
          <w:sz w:val="18"/>
          <w:szCs w:val="18"/>
        </w:rPr>
        <w:t xml:space="preserve">звания «Заслуженный мастер спорта </w:t>
      </w:r>
      <w:proofErr w:type="spellStart"/>
      <w:r w:rsidRPr="00EA440B">
        <w:rPr>
          <w:sz w:val="18"/>
          <w:szCs w:val="18"/>
        </w:rPr>
        <w:t>России</w:t>
      </w:r>
      <w:proofErr w:type="gramStart"/>
      <w:r w:rsidRPr="00EA440B">
        <w:rPr>
          <w:sz w:val="18"/>
          <w:szCs w:val="18"/>
        </w:rPr>
        <w:t>»,«</w:t>
      </w:r>
      <w:proofErr w:type="gramEnd"/>
      <w:r w:rsidRPr="00EA440B">
        <w:rPr>
          <w:sz w:val="18"/>
          <w:szCs w:val="18"/>
        </w:rPr>
        <w:t>Заслуженный</w:t>
      </w:r>
      <w:proofErr w:type="spellEnd"/>
      <w:r w:rsidRPr="00EA440B">
        <w:rPr>
          <w:sz w:val="18"/>
          <w:szCs w:val="18"/>
        </w:rPr>
        <w:t xml:space="preserve"> </w:t>
      </w:r>
    </w:p>
    <w:p w:rsidR="00EA440B" w:rsidRPr="00EA440B" w:rsidRDefault="00EA440B" w:rsidP="00EA440B">
      <w:pPr>
        <w:pStyle w:val="aa"/>
        <w:ind w:left="42" w:right="141"/>
        <w:rPr>
          <w:sz w:val="18"/>
          <w:szCs w:val="18"/>
        </w:rPr>
      </w:pPr>
      <w:r w:rsidRPr="00EA440B">
        <w:rPr>
          <w:sz w:val="18"/>
          <w:szCs w:val="18"/>
        </w:rPr>
        <w:t xml:space="preserve">тренер спорта России», «Заслуженный тренер России» и </w:t>
      </w:r>
    </w:p>
    <w:p w:rsidR="00EA440B" w:rsidRPr="00EA440B" w:rsidRDefault="00EA440B" w:rsidP="00EA440B">
      <w:pPr>
        <w:pStyle w:val="aa"/>
        <w:ind w:left="42" w:right="141"/>
        <w:rPr>
          <w:sz w:val="18"/>
          <w:szCs w:val="18"/>
        </w:rPr>
      </w:pPr>
      <w:r w:rsidRPr="00EA440B">
        <w:rPr>
          <w:sz w:val="18"/>
          <w:szCs w:val="18"/>
        </w:rPr>
        <w:t xml:space="preserve">«Почетный спортивный судья России»                                                                                    </w:t>
      </w:r>
    </w:p>
    <w:p w:rsidR="00EA440B" w:rsidRPr="00EA440B" w:rsidRDefault="00EA440B" w:rsidP="002670F2">
      <w:pPr>
        <w:pStyle w:val="aa"/>
        <w:ind w:left="42" w:right="141" w:firstLine="242"/>
        <w:jc w:val="both"/>
        <w:rPr>
          <w:sz w:val="18"/>
          <w:szCs w:val="18"/>
        </w:rPr>
      </w:pPr>
      <w:r w:rsidRPr="00EA440B">
        <w:rPr>
          <w:sz w:val="18"/>
          <w:szCs w:val="18"/>
        </w:rPr>
        <w:t>2.4.4. Выплата за стаж непрерывной работы, выслугу лет устанавливается в зависимости от стажа работы, дающего право на получение указанной выплаты в отношении руководителя организации в следующих размерах:</w:t>
      </w:r>
    </w:p>
    <w:tbl>
      <w:tblPr>
        <w:tblW w:w="0" w:type="auto"/>
        <w:tblInd w:w="959" w:type="dxa"/>
        <w:tblLook w:val="01E0" w:firstRow="1" w:lastRow="1" w:firstColumn="1" w:lastColumn="1" w:noHBand="0" w:noVBand="0"/>
      </w:tblPr>
      <w:tblGrid>
        <w:gridCol w:w="4536"/>
        <w:gridCol w:w="3969"/>
      </w:tblGrid>
      <w:tr w:rsidR="00EA440B" w:rsidRPr="00EA440B" w:rsidTr="002670F2">
        <w:tc>
          <w:tcPr>
            <w:tcW w:w="4536" w:type="dxa"/>
          </w:tcPr>
          <w:p w:rsidR="00EA440B" w:rsidRPr="00EA440B" w:rsidRDefault="00EA440B" w:rsidP="002670F2">
            <w:pPr>
              <w:pStyle w:val="aa"/>
              <w:ind w:left="42" w:right="141" w:firstLine="242"/>
              <w:jc w:val="both"/>
              <w:rPr>
                <w:sz w:val="18"/>
                <w:szCs w:val="18"/>
              </w:rPr>
            </w:pPr>
            <w:r w:rsidRPr="00EA440B">
              <w:rPr>
                <w:sz w:val="18"/>
                <w:szCs w:val="18"/>
              </w:rPr>
              <w:t>от 1 до 5 лет</w:t>
            </w:r>
          </w:p>
        </w:tc>
        <w:tc>
          <w:tcPr>
            <w:tcW w:w="3969" w:type="dxa"/>
          </w:tcPr>
          <w:p w:rsidR="00EA440B" w:rsidRPr="00EA440B" w:rsidRDefault="00EA440B" w:rsidP="002670F2">
            <w:pPr>
              <w:pStyle w:val="aa"/>
              <w:ind w:left="42" w:right="141" w:firstLine="242"/>
              <w:jc w:val="both"/>
              <w:rPr>
                <w:sz w:val="18"/>
                <w:szCs w:val="18"/>
              </w:rPr>
            </w:pPr>
            <w:r w:rsidRPr="00EA440B">
              <w:rPr>
                <w:sz w:val="18"/>
                <w:szCs w:val="18"/>
              </w:rPr>
              <w:t>- 10 % должностного оклада;</w:t>
            </w:r>
          </w:p>
        </w:tc>
      </w:tr>
      <w:tr w:rsidR="00EA440B" w:rsidRPr="00EA440B" w:rsidTr="002670F2">
        <w:tc>
          <w:tcPr>
            <w:tcW w:w="4536" w:type="dxa"/>
          </w:tcPr>
          <w:p w:rsidR="00EA440B" w:rsidRPr="00EA440B" w:rsidRDefault="00EA440B" w:rsidP="002670F2">
            <w:pPr>
              <w:pStyle w:val="aa"/>
              <w:ind w:left="42" w:right="141" w:firstLine="242"/>
              <w:jc w:val="both"/>
              <w:rPr>
                <w:sz w:val="18"/>
                <w:szCs w:val="18"/>
              </w:rPr>
            </w:pPr>
            <w:r w:rsidRPr="00EA440B">
              <w:rPr>
                <w:sz w:val="18"/>
                <w:szCs w:val="18"/>
              </w:rPr>
              <w:t>от 5 до 10 лет</w:t>
            </w:r>
          </w:p>
        </w:tc>
        <w:tc>
          <w:tcPr>
            <w:tcW w:w="3969" w:type="dxa"/>
          </w:tcPr>
          <w:p w:rsidR="00EA440B" w:rsidRPr="00EA440B" w:rsidRDefault="00EA440B" w:rsidP="002670F2">
            <w:pPr>
              <w:pStyle w:val="aa"/>
              <w:ind w:left="42" w:right="141" w:firstLine="242"/>
              <w:jc w:val="both"/>
              <w:rPr>
                <w:sz w:val="18"/>
                <w:szCs w:val="18"/>
              </w:rPr>
            </w:pPr>
            <w:r w:rsidRPr="00EA440B">
              <w:rPr>
                <w:sz w:val="18"/>
                <w:szCs w:val="18"/>
              </w:rPr>
              <w:t>- 15% должностного оклада;</w:t>
            </w:r>
          </w:p>
        </w:tc>
      </w:tr>
      <w:tr w:rsidR="00EA440B" w:rsidRPr="00EA440B" w:rsidTr="002670F2">
        <w:tc>
          <w:tcPr>
            <w:tcW w:w="4536" w:type="dxa"/>
          </w:tcPr>
          <w:p w:rsidR="00EA440B" w:rsidRPr="00EA440B" w:rsidRDefault="00EA440B" w:rsidP="002670F2">
            <w:pPr>
              <w:pStyle w:val="aa"/>
              <w:ind w:left="42" w:right="141" w:firstLine="242"/>
              <w:jc w:val="both"/>
              <w:rPr>
                <w:sz w:val="18"/>
                <w:szCs w:val="18"/>
              </w:rPr>
            </w:pPr>
            <w:r w:rsidRPr="00EA440B">
              <w:rPr>
                <w:sz w:val="18"/>
                <w:szCs w:val="18"/>
              </w:rPr>
              <w:t>от 10 до 15 лет</w:t>
            </w:r>
          </w:p>
        </w:tc>
        <w:tc>
          <w:tcPr>
            <w:tcW w:w="3969" w:type="dxa"/>
          </w:tcPr>
          <w:p w:rsidR="00EA440B" w:rsidRPr="00EA440B" w:rsidRDefault="00EA440B" w:rsidP="002670F2">
            <w:pPr>
              <w:pStyle w:val="aa"/>
              <w:ind w:left="42" w:right="141" w:firstLine="242"/>
              <w:jc w:val="both"/>
              <w:rPr>
                <w:sz w:val="18"/>
                <w:szCs w:val="18"/>
              </w:rPr>
            </w:pPr>
            <w:r w:rsidRPr="00EA440B">
              <w:rPr>
                <w:sz w:val="18"/>
                <w:szCs w:val="18"/>
              </w:rPr>
              <w:t>- 20% должностного оклада;</w:t>
            </w:r>
          </w:p>
        </w:tc>
      </w:tr>
      <w:tr w:rsidR="00EA440B" w:rsidRPr="00EA440B" w:rsidTr="002670F2">
        <w:tc>
          <w:tcPr>
            <w:tcW w:w="4536" w:type="dxa"/>
          </w:tcPr>
          <w:p w:rsidR="00EA440B" w:rsidRPr="00EA440B" w:rsidRDefault="00EA440B" w:rsidP="002670F2">
            <w:pPr>
              <w:pStyle w:val="aa"/>
              <w:ind w:left="42" w:right="141" w:firstLine="242"/>
              <w:jc w:val="both"/>
              <w:rPr>
                <w:sz w:val="18"/>
                <w:szCs w:val="18"/>
              </w:rPr>
            </w:pPr>
            <w:r w:rsidRPr="00EA440B">
              <w:rPr>
                <w:sz w:val="18"/>
                <w:szCs w:val="18"/>
              </w:rPr>
              <w:t>свыше 15 лет</w:t>
            </w:r>
          </w:p>
        </w:tc>
        <w:tc>
          <w:tcPr>
            <w:tcW w:w="3969" w:type="dxa"/>
          </w:tcPr>
          <w:p w:rsidR="00EA440B" w:rsidRPr="00EA440B" w:rsidRDefault="00EA440B" w:rsidP="002670F2">
            <w:pPr>
              <w:pStyle w:val="aa"/>
              <w:ind w:left="42" w:right="141" w:firstLine="242"/>
              <w:jc w:val="both"/>
              <w:rPr>
                <w:sz w:val="18"/>
                <w:szCs w:val="18"/>
              </w:rPr>
            </w:pPr>
            <w:r w:rsidRPr="00EA440B">
              <w:rPr>
                <w:sz w:val="18"/>
                <w:szCs w:val="18"/>
              </w:rPr>
              <w:t>- 30% должностного оклада.</w:t>
            </w:r>
          </w:p>
        </w:tc>
      </w:tr>
    </w:tbl>
    <w:p w:rsidR="00EA440B" w:rsidRPr="00EA440B" w:rsidRDefault="00EA440B" w:rsidP="002670F2">
      <w:pPr>
        <w:pStyle w:val="aa"/>
        <w:ind w:left="42" w:right="141" w:firstLine="242"/>
        <w:jc w:val="both"/>
        <w:rPr>
          <w:sz w:val="18"/>
          <w:szCs w:val="18"/>
        </w:rPr>
      </w:pPr>
      <w:r w:rsidRPr="00EA440B">
        <w:rPr>
          <w:sz w:val="18"/>
          <w:szCs w:val="18"/>
        </w:rPr>
        <w:t>В стаж работы руководителя организации, дающий право на получение выплаты за стаж непрерывной работы, выслугу лет, включается стаж работы, как по основному месту работы, так и по совместительству на педагогических и руководящих должностях, иные периоды, засчитываемые в стаж работы в соответствии с действующим законодательством, и работа в органах государственной власти области, органах местного самоуправления.</w:t>
      </w:r>
    </w:p>
    <w:p w:rsidR="00EA440B" w:rsidRPr="00EA440B" w:rsidRDefault="00EA440B" w:rsidP="002670F2">
      <w:pPr>
        <w:pStyle w:val="aa"/>
        <w:ind w:left="42" w:right="141" w:firstLine="242"/>
        <w:jc w:val="both"/>
        <w:rPr>
          <w:sz w:val="18"/>
          <w:szCs w:val="18"/>
        </w:rPr>
      </w:pPr>
      <w:r w:rsidRPr="00EA440B">
        <w:rPr>
          <w:sz w:val="18"/>
          <w:szCs w:val="18"/>
        </w:rPr>
        <w:t>В случае, если у руководителя организации право на назначение или изменение выплаты за стаж непрерывной работы, выслугу лет наступило в период пребывания в ежегодном основном и дополнительном оплачиваемых отпусках, в отпуске без сохранения заработной платы, а также в период временной нетрудоспособности, при повышении квалификации и переподготовке кадров с сохранением среднего заработка по месту основной работы, установление надбавки в новом размере производится после окончания соответствующего отпуска, временной нетрудоспособности, обучения в учебных заведениях системы повышения квалификации и переподготовки кадров.</w:t>
      </w:r>
    </w:p>
    <w:p w:rsidR="00EA440B" w:rsidRPr="00EA440B" w:rsidRDefault="00EA440B" w:rsidP="002670F2">
      <w:pPr>
        <w:pStyle w:val="aa"/>
        <w:ind w:left="42" w:right="141" w:firstLine="242"/>
        <w:jc w:val="both"/>
        <w:rPr>
          <w:sz w:val="18"/>
          <w:szCs w:val="18"/>
        </w:rPr>
      </w:pPr>
      <w:r w:rsidRPr="00EA440B">
        <w:rPr>
          <w:sz w:val="18"/>
          <w:szCs w:val="18"/>
        </w:rPr>
        <w:t>Установление стажа работы, выслуги лет дающего право на получение выплаты и определение размеров выплаты за стаж непрерывной работы, выслугу лет в отношении заместителя руководителя, главного бухгалтера организации устанавливаются комиссией организации в размере не более 30 процентов должностного оклада.</w:t>
      </w:r>
    </w:p>
    <w:p w:rsidR="00EA440B" w:rsidRPr="00EA440B" w:rsidRDefault="00EA440B" w:rsidP="002670F2">
      <w:pPr>
        <w:pStyle w:val="aa"/>
        <w:ind w:left="42" w:right="141" w:firstLine="242"/>
        <w:jc w:val="both"/>
        <w:rPr>
          <w:sz w:val="18"/>
          <w:szCs w:val="18"/>
        </w:rPr>
      </w:pPr>
      <w:r w:rsidRPr="00EA440B">
        <w:rPr>
          <w:sz w:val="18"/>
          <w:szCs w:val="18"/>
        </w:rPr>
        <w:t>Решение об установлении размера выплаты за стаж непрерывной работы, выслугу лет в отношении заместителя руководителя, главного бухгалтера организации принимается комиссией организации в соответствии с их критериями оценки, установленными положением об оплате труда организации.</w:t>
      </w:r>
    </w:p>
    <w:p w:rsidR="00EA440B" w:rsidRPr="00EA440B" w:rsidRDefault="00EA440B" w:rsidP="002670F2">
      <w:pPr>
        <w:pStyle w:val="aa"/>
        <w:ind w:left="42" w:right="141" w:firstLine="242"/>
        <w:jc w:val="both"/>
        <w:rPr>
          <w:sz w:val="18"/>
          <w:szCs w:val="18"/>
        </w:rPr>
      </w:pPr>
      <w:r w:rsidRPr="00EA440B">
        <w:rPr>
          <w:sz w:val="18"/>
          <w:szCs w:val="18"/>
        </w:rPr>
        <w:t>Заседание комиссии комитета, комиссии организации проходят по мере необходимости, результаты по установлению стажа, дающего право на установление (изменение) выплаты за стаж работы, выслугу лет оформляются протоколом заседания комиссии комитета, комиссии организации.</w:t>
      </w:r>
    </w:p>
    <w:p w:rsidR="00EA440B" w:rsidRPr="00EA440B" w:rsidRDefault="00EA440B" w:rsidP="002670F2">
      <w:pPr>
        <w:pStyle w:val="aa"/>
        <w:ind w:left="42" w:right="141" w:firstLine="242"/>
        <w:jc w:val="both"/>
        <w:rPr>
          <w:sz w:val="18"/>
          <w:szCs w:val="18"/>
        </w:rPr>
      </w:pPr>
      <w:r w:rsidRPr="00EA440B">
        <w:rPr>
          <w:sz w:val="18"/>
          <w:szCs w:val="18"/>
        </w:rPr>
        <w:t xml:space="preserve">2.4.5. </w:t>
      </w:r>
      <w:bookmarkStart w:id="16" w:name="sub_33304"/>
      <w:r w:rsidRPr="00EA440B">
        <w:rPr>
          <w:sz w:val="18"/>
          <w:szCs w:val="18"/>
        </w:rPr>
        <w:t>Премиальные выплаты по итогам работы за квартал руководителю организации, заместителю руководителя, главному бухгалтеру организации осуществляется в соответствии с показателями эффективности деятельности.</w:t>
      </w:r>
    </w:p>
    <w:p w:rsidR="00EA440B" w:rsidRPr="00EA440B" w:rsidRDefault="00EA440B" w:rsidP="002670F2">
      <w:pPr>
        <w:pStyle w:val="aa"/>
        <w:ind w:left="42" w:right="141" w:firstLine="242"/>
        <w:jc w:val="both"/>
        <w:rPr>
          <w:sz w:val="18"/>
          <w:szCs w:val="18"/>
        </w:rPr>
      </w:pPr>
      <w:r w:rsidRPr="00EA440B">
        <w:rPr>
          <w:sz w:val="18"/>
          <w:szCs w:val="18"/>
        </w:rPr>
        <w:t>Оценка выполнения показателей эффективности деятельности руководителя организации, заместителя руководителя, главного бухгалтера организации для установления премиальных выплат производится ежеквартально до 15 числа месяца, следующего за отчётным периодом, в соответствии с критериями оценки эффективности деятельности, указанными в приложении № 2 к Примерному положению.</w:t>
      </w:r>
    </w:p>
    <w:p w:rsidR="00EA440B" w:rsidRPr="00EA440B" w:rsidRDefault="00EA440B" w:rsidP="002670F2">
      <w:pPr>
        <w:pStyle w:val="aa"/>
        <w:ind w:left="42" w:right="141" w:firstLine="242"/>
        <w:jc w:val="both"/>
        <w:rPr>
          <w:sz w:val="18"/>
          <w:szCs w:val="18"/>
        </w:rPr>
      </w:pPr>
      <w:r w:rsidRPr="00EA440B">
        <w:rPr>
          <w:sz w:val="18"/>
          <w:szCs w:val="18"/>
        </w:rPr>
        <w:t>Проведение оценки показателей эффективности деятельности осуществляется на основании предложений, поданных:</w:t>
      </w:r>
    </w:p>
    <w:p w:rsidR="00EA440B" w:rsidRPr="00EA440B" w:rsidRDefault="00EA440B" w:rsidP="002670F2">
      <w:pPr>
        <w:pStyle w:val="aa"/>
        <w:ind w:left="42" w:right="141" w:firstLine="242"/>
        <w:jc w:val="both"/>
        <w:rPr>
          <w:sz w:val="18"/>
          <w:szCs w:val="18"/>
        </w:rPr>
      </w:pPr>
      <w:r w:rsidRPr="00EA440B">
        <w:rPr>
          <w:sz w:val="18"/>
          <w:szCs w:val="18"/>
        </w:rPr>
        <w:t xml:space="preserve">в отношении руководителя организации - заведующим </w:t>
      </w:r>
      <w:proofErr w:type="gramStart"/>
      <w:r w:rsidRPr="00EA440B">
        <w:rPr>
          <w:sz w:val="18"/>
          <w:szCs w:val="18"/>
        </w:rPr>
        <w:t>отделом  образования</w:t>
      </w:r>
      <w:proofErr w:type="gramEnd"/>
      <w:r w:rsidRPr="00EA440B">
        <w:rPr>
          <w:sz w:val="18"/>
          <w:szCs w:val="18"/>
        </w:rPr>
        <w:t xml:space="preserve"> и директором МБУ «ЦФО» в комиссию комитета;</w:t>
      </w:r>
    </w:p>
    <w:p w:rsidR="00EA440B" w:rsidRPr="00EA440B" w:rsidRDefault="00EA440B" w:rsidP="002670F2">
      <w:pPr>
        <w:pStyle w:val="aa"/>
        <w:ind w:left="42" w:right="141" w:firstLine="242"/>
        <w:jc w:val="both"/>
        <w:rPr>
          <w:sz w:val="18"/>
          <w:szCs w:val="18"/>
        </w:rPr>
      </w:pPr>
      <w:r w:rsidRPr="00EA440B">
        <w:rPr>
          <w:sz w:val="18"/>
          <w:szCs w:val="18"/>
        </w:rPr>
        <w:t>в отношении заместителя руководителя, главного бухгалтера организации – руководителем организации в комиссию организации.</w:t>
      </w:r>
    </w:p>
    <w:p w:rsidR="00EA440B" w:rsidRPr="00EA440B" w:rsidRDefault="00EA440B" w:rsidP="002670F2">
      <w:pPr>
        <w:pStyle w:val="aa"/>
        <w:ind w:left="42" w:right="141" w:firstLine="242"/>
        <w:jc w:val="both"/>
        <w:rPr>
          <w:sz w:val="18"/>
          <w:szCs w:val="18"/>
        </w:rPr>
      </w:pPr>
      <w:r w:rsidRPr="00EA440B">
        <w:rPr>
          <w:sz w:val="18"/>
          <w:szCs w:val="18"/>
        </w:rPr>
        <w:t>Максимальное количество баллов, которое можно набрать за отчетный период, принимается за 100 процентов. Премия не выплачивается если сумма баллов, набранных за отчетный период составляет меньше 50 процентов.</w:t>
      </w:r>
    </w:p>
    <w:p w:rsidR="00EA440B" w:rsidRPr="00EA440B" w:rsidRDefault="00EA440B" w:rsidP="002670F2">
      <w:pPr>
        <w:pStyle w:val="aa"/>
        <w:ind w:left="42" w:right="141" w:firstLine="242"/>
        <w:jc w:val="both"/>
        <w:rPr>
          <w:sz w:val="18"/>
          <w:szCs w:val="18"/>
        </w:rPr>
      </w:pPr>
      <w:r w:rsidRPr="00EA440B">
        <w:rPr>
          <w:sz w:val="18"/>
          <w:szCs w:val="18"/>
        </w:rPr>
        <w:t xml:space="preserve">При наличии дисциплинарного взыскания руководителю организации, заместителю руководителя, главному бухгалтеру организации за период, в котором совершен </w:t>
      </w:r>
      <w:proofErr w:type="gramStart"/>
      <w:r w:rsidRPr="00EA440B">
        <w:rPr>
          <w:sz w:val="18"/>
          <w:szCs w:val="18"/>
        </w:rPr>
        <w:t>проступок,  премиальная</w:t>
      </w:r>
      <w:proofErr w:type="gramEnd"/>
      <w:r w:rsidRPr="00EA440B">
        <w:rPr>
          <w:sz w:val="18"/>
          <w:szCs w:val="18"/>
        </w:rPr>
        <w:t xml:space="preserve"> выплата не выплачивается.</w:t>
      </w:r>
    </w:p>
    <w:p w:rsidR="00EA440B" w:rsidRPr="00EA440B" w:rsidRDefault="00EA440B" w:rsidP="002670F2">
      <w:pPr>
        <w:pStyle w:val="aa"/>
        <w:ind w:left="42" w:right="141" w:firstLine="242"/>
        <w:jc w:val="both"/>
        <w:rPr>
          <w:sz w:val="18"/>
          <w:szCs w:val="18"/>
        </w:rPr>
      </w:pPr>
      <w:r w:rsidRPr="00EA440B">
        <w:rPr>
          <w:sz w:val="18"/>
          <w:szCs w:val="18"/>
        </w:rPr>
        <w:t>Премия по итогам работы за квартал начисляется с учетом количества фактически отработанного времени за квартал в пределах объема субсидий, поступающих в установленном порядке в организацию из областного бюджета, или средств, поступающих от приносящей доход деятельности.</w:t>
      </w:r>
    </w:p>
    <w:p w:rsidR="00EA440B" w:rsidRPr="00EA440B" w:rsidRDefault="00EA440B" w:rsidP="002670F2">
      <w:pPr>
        <w:pStyle w:val="aa"/>
        <w:ind w:left="42" w:right="141" w:firstLine="242"/>
        <w:jc w:val="both"/>
        <w:rPr>
          <w:sz w:val="18"/>
          <w:szCs w:val="18"/>
        </w:rPr>
      </w:pPr>
      <w:r w:rsidRPr="00EA440B">
        <w:rPr>
          <w:sz w:val="18"/>
          <w:szCs w:val="18"/>
        </w:rPr>
        <w:t xml:space="preserve">По решению </w:t>
      </w:r>
      <w:proofErr w:type="gramStart"/>
      <w:r w:rsidRPr="00EA440B">
        <w:rPr>
          <w:sz w:val="18"/>
          <w:szCs w:val="18"/>
        </w:rPr>
        <w:t>комиссии  комитета</w:t>
      </w:r>
      <w:proofErr w:type="gramEnd"/>
      <w:r w:rsidRPr="00EA440B">
        <w:rPr>
          <w:sz w:val="18"/>
          <w:szCs w:val="18"/>
        </w:rPr>
        <w:t xml:space="preserve"> на основании служебной записки заведующего отделом образования руководителю организации выплачивается премия за выполнение особо важных и (или) срочных работ единовременно в размере 100 процентов должностного оклада по итогам их выполнения с целью поощрения руководителя организации за оперативность и качественный результат труда.</w:t>
      </w:r>
    </w:p>
    <w:p w:rsidR="00EA440B" w:rsidRPr="00EA440B" w:rsidRDefault="00EA440B" w:rsidP="002670F2">
      <w:pPr>
        <w:pStyle w:val="aa"/>
        <w:ind w:left="42" w:right="141" w:firstLine="242"/>
        <w:jc w:val="both"/>
        <w:rPr>
          <w:sz w:val="18"/>
          <w:szCs w:val="18"/>
        </w:rPr>
      </w:pPr>
      <w:r w:rsidRPr="00EA440B">
        <w:rPr>
          <w:sz w:val="18"/>
          <w:szCs w:val="18"/>
        </w:rPr>
        <w:t>В целях повышения материальной заинтересованности в увеличении доходов организации от приносящей доход деятельности руководителю организации, заместителю руководителя, главному бухгалтеру организации может устанавливаться ежеквартальная премия в размере не более 1 процента от суммы средств полученных от иной приносящей доход деятельности.</w:t>
      </w:r>
    </w:p>
    <w:p w:rsidR="00EA440B" w:rsidRPr="00EA440B" w:rsidRDefault="00EA440B" w:rsidP="002670F2">
      <w:pPr>
        <w:pStyle w:val="aa"/>
        <w:ind w:left="42" w:right="141" w:firstLine="242"/>
        <w:jc w:val="both"/>
        <w:rPr>
          <w:sz w:val="18"/>
          <w:szCs w:val="18"/>
        </w:rPr>
      </w:pPr>
      <w:r w:rsidRPr="00EA440B">
        <w:rPr>
          <w:sz w:val="18"/>
          <w:szCs w:val="18"/>
        </w:rPr>
        <w:t>Выплата производится за счет средств доходов, полученных в текущем году от приносящей доход деятельности. Данная выплата устанавливается:</w:t>
      </w:r>
    </w:p>
    <w:p w:rsidR="00EA440B" w:rsidRPr="00EA440B" w:rsidRDefault="00EA440B" w:rsidP="002670F2">
      <w:pPr>
        <w:pStyle w:val="aa"/>
        <w:ind w:left="42" w:right="141" w:firstLine="242"/>
        <w:jc w:val="both"/>
        <w:rPr>
          <w:sz w:val="18"/>
          <w:szCs w:val="18"/>
        </w:rPr>
      </w:pPr>
      <w:r w:rsidRPr="00EA440B">
        <w:rPr>
          <w:sz w:val="18"/>
          <w:szCs w:val="18"/>
        </w:rPr>
        <w:t>в отношении руководителя организации распоряжением комитета в соответствии с решением комиссии комитета на основании предложения комиссии организации, которое должно быть предоставлено не позднее 5 числа, следующего за отчетным периодом;</w:t>
      </w:r>
    </w:p>
    <w:p w:rsidR="00EA440B" w:rsidRPr="00EA440B" w:rsidRDefault="00EA440B" w:rsidP="002670F2">
      <w:pPr>
        <w:pStyle w:val="aa"/>
        <w:ind w:left="42" w:right="141" w:firstLine="242"/>
        <w:jc w:val="both"/>
        <w:rPr>
          <w:sz w:val="18"/>
          <w:szCs w:val="18"/>
        </w:rPr>
      </w:pPr>
      <w:r w:rsidRPr="00EA440B">
        <w:rPr>
          <w:sz w:val="18"/>
          <w:szCs w:val="18"/>
        </w:rPr>
        <w:t>в отношении заместителя руководителя, главного бухгалтера организации в соответствии с решением комиссии организации, в сроки, установленные локальным нормативным актом организации.</w:t>
      </w:r>
    </w:p>
    <w:p w:rsidR="00EA440B" w:rsidRPr="00EA440B" w:rsidRDefault="00EA440B" w:rsidP="002670F2">
      <w:pPr>
        <w:pStyle w:val="aa"/>
        <w:ind w:left="42" w:right="141" w:firstLine="242"/>
        <w:jc w:val="both"/>
        <w:rPr>
          <w:sz w:val="18"/>
          <w:szCs w:val="18"/>
        </w:rPr>
      </w:pPr>
      <w:r w:rsidRPr="00EA440B">
        <w:rPr>
          <w:sz w:val="18"/>
          <w:szCs w:val="18"/>
        </w:rPr>
        <w:t>Премиальные выплаты производятся руководителю организации, заместителю руководителя, главному бухгалтеру организации, состоящим в списочном составе организации на дату начисления премии.</w:t>
      </w:r>
    </w:p>
    <w:bookmarkEnd w:id="16"/>
    <w:p w:rsidR="00EA440B" w:rsidRPr="00EA440B" w:rsidRDefault="00EA440B" w:rsidP="002670F2">
      <w:pPr>
        <w:pStyle w:val="aa"/>
        <w:ind w:left="42" w:right="141" w:firstLine="242"/>
        <w:jc w:val="both"/>
        <w:rPr>
          <w:sz w:val="18"/>
          <w:szCs w:val="18"/>
        </w:rPr>
      </w:pPr>
      <w:r w:rsidRPr="00EA440B">
        <w:rPr>
          <w:sz w:val="18"/>
          <w:szCs w:val="18"/>
        </w:rPr>
        <w:t>2.5. Материальная помощь:</w:t>
      </w:r>
    </w:p>
    <w:p w:rsidR="00EA440B" w:rsidRPr="00EA440B" w:rsidRDefault="00EA440B" w:rsidP="002670F2">
      <w:pPr>
        <w:pStyle w:val="aa"/>
        <w:ind w:left="42" w:right="141" w:firstLine="242"/>
        <w:jc w:val="both"/>
        <w:rPr>
          <w:sz w:val="18"/>
          <w:szCs w:val="18"/>
        </w:rPr>
      </w:pPr>
      <w:r w:rsidRPr="00EA440B">
        <w:rPr>
          <w:sz w:val="18"/>
          <w:szCs w:val="18"/>
        </w:rPr>
        <w:t>2.5.1. Из фонда оплаты труда руководителю организации, заместителю руководителя организации, главному бухгалтеру организации может быть оказана материальная помощь в следующих случаях:</w:t>
      </w:r>
    </w:p>
    <w:p w:rsidR="00EA440B" w:rsidRPr="00EA440B" w:rsidRDefault="00EA440B" w:rsidP="002670F2">
      <w:pPr>
        <w:pStyle w:val="aa"/>
        <w:ind w:left="42" w:right="141" w:firstLine="242"/>
        <w:jc w:val="both"/>
        <w:rPr>
          <w:sz w:val="18"/>
          <w:szCs w:val="18"/>
        </w:rPr>
      </w:pPr>
      <w:r w:rsidRPr="00EA440B">
        <w:rPr>
          <w:sz w:val="18"/>
          <w:szCs w:val="18"/>
        </w:rPr>
        <w:t>смерти (гибели) члена семьи (супруг, супруга), близкого родственника (родители, дети, усыновители, усыновленные, братья, сестры, дедушка, бабушка, внуки);</w:t>
      </w:r>
    </w:p>
    <w:p w:rsidR="00EA440B" w:rsidRPr="00EA440B" w:rsidRDefault="00EA440B" w:rsidP="002670F2">
      <w:pPr>
        <w:pStyle w:val="aa"/>
        <w:ind w:left="42" w:right="141" w:firstLine="242"/>
        <w:jc w:val="both"/>
        <w:rPr>
          <w:sz w:val="18"/>
          <w:szCs w:val="18"/>
        </w:rPr>
      </w:pPr>
      <w:r w:rsidRPr="00EA440B">
        <w:rPr>
          <w:sz w:val="18"/>
          <w:szCs w:val="18"/>
        </w:rPr>
        <w:t>необходимости длительного лечения и восстановления здоровья (более 1 месяца) работника;</w:t>
      </w:r>
    </w:p>
    <w:p w:rsidR="00EA440B" w:rsidRPr="00EA440B" w:rsidRDefault="00EA440B" w:rsidP="002670F2">
      <w:pPr>
        <w:pStyle w:val="aa"/>
        <w:ind w:left="42" w:right="141" w:firstLine="242"/>
        <w:jc w:val="both"/>
        <w:rPr>
          <w:sz w:val="18"/>
          <w:szCs w:val="18"/>
        </w:rPr>
      </w:pPr>
      <w:r w:rsidRPr="00EA440B">
        <w:rPr>
          <w:sz w:val="18"/>
          <w:szCs w:val="18"/>
        </w:rPr>
        <w:t>утраты личного имущества в результате стихийного бедствия, пожара, аварии, противоправных действий третьих лиц;</w:t>
      </w:r>
    </w:p>
    <w:p w:rsidR="00EA440B" w:rsidRPr="00EA440B" w:rsidRDefault="00EA440B" w:rsidP="002670F2">
      <w:pPr>
        <w:pStyle w:val="aa"/>
        <w:ind w:left="42" w:right="141" w:firstLine="242"/>
        <w:jc w:val="both"/>
        <w:rPr>
          <w:sz w:val="18"/>
          <w:szCs w:val="18"/>
        </w:rPr>
      </w:pPr>
      <w:r w:rsidRPr="00EA440B">
        <w:rPr>
          <w:sz w:val="18"/>
          <w:szCs w:val="18"/>
        </w:rPr>
        <w:t>рождения ребенка;</w:t>
      </w:r>
    </w:p>
    <w:p w:rsidR="00EA440B" w:rsidRPr="00EA440B" w:rsidRDefault="00EA440B" w:rsidP="002670F2">
      <w:pPr>
        <w:pStyle w:val="aa"/>
        <w:ind w:left="42" w:right="141" w:firstLine="242"/>
        <w:jc w:val="both"/>
        <w:rPr>
          <w:sz w:val="18"/>
          <w:szCs w:val="18"/>
        </w:rPr>
      </w:pPr>
      <w:r w:rsidRPr="00EA440B">
        <w:rPr>
          <w:sz w:val="18"/>
          <w:szCs w:val="18"/>
        </w:rPr>
        <w:t>в других случаях при наличии уважительных причин.</w:t>
      </w:r>
    </w:p>
    <w:p w:rsidR="00EA440B" w:rsidRPr="00EA440B" w:rsidRDefault="00EA440B" w:rsidP="002670F2">
      <w:pPr>
        <w:pStyle w:val="aa"/>
        <w:ind w:left="42" w:right="141" w:firstLine="242"/>
        <w:jc w:val="both"/>
        <w:rPr>
          <w:sz w:val="18"/>
          <w:szCs w:val="18"/>
        </w:rPr>
      </w:pPr>
      <w:r w:rsidRPr="00EA440B">
        <w:rPr>
          <w:sz w:val="18"/>
          <w:szCs w:val="18"/>
        </w:rPr>
        <w:lastRenderedPageBreak/>
        <w:t>Решение об оказании материальной помощи и ее конкретном размере принимается на основании письменного заявления руководителя организации, заместителя руководителя организации, главного бухгалтера организации с приложением документов, подтверждающих наличие оснований для выплаты.</w:t>
      </w:r>
    </w:p>
    <w:p w:rsidR="00EA440B" w:rsidRPr="00EA440B" w:rsidRDefault="00EA440B" w:rsidP="002670F2">
      <w:pPr>
        <w:pStyle w:val="aa"/>
        <w:ind w:left="42" w:right="141" w:firstLine="242"/>
        <w:jc w:val="both"/>
        <w:rPr>
          <w:sz w:val="18"/>
          <w:szCs w:val="18"/>
        </w:rPr>
      </w:pPr>
      <w:r w:rsidRPr="00EA440B">
        <w:rPr>
          <w:sz w:val="18"/>
          <w:szCs w:val="18"/>
        </w:rPr>
        <w:t>Решение об оказании материальной помощи и ее конкретном размере принимается:</w:t>
      </w:r>
    </w:p>
    <w:p w:rsidR="00EA440B" w:rsidRPr="00EA440B" w:rsidRDefault="00EA440B" w:rsidP="002670F2">
      <w:pPr>
        <w:pStyle w:val="aa"/>
        <w:ind w:left="42" w:right="141" w:firstLine="242"/>
        <w:jc w:val="both"/>
        <w:rPr>
          <w:sz w:val="18"/>
          <w:szCs w:val="18"/>
        </w:rPr>
      </w:pPr>
      <w:r w:rsidRPr="00EA440B">
        <w:rPr>
          <w:sz w:val="18"/>
          <w:szCs w:val="18"/>
        </w:rPr>
        <w:t xml:space="preserve">в отношении руководителя организации – руководителем социального комитета Администрации </w:t>
      </w:r>
      <w:proofErr w:type="spellStart"/>
      <w:r w:rsidRPr="00EA440B">
        <w:rPr>
          <w:sz w:val="18"/>
          <w:szCs w:val="18"/>
        </w:rPr>
        <w:t>Марёвского</w:t>
      </w:r>
      <w:proofErr w:type="spellEnd"/>
      <w:r w:rsidRPr="00EA440B">
        <w:rPr>
          <w:sz w:val="18"/>
          <w:szCs w:val="18"/>
        </w:rPr>
        <w:t xml:space="preserve"> муниципального округа и оформляется распоряжением комитета;</w:t>
      </w:r>
    </w:p>
    <w:p w:rsidR="00EA440B" w:rsidRPr="00EA440B" w:rsidRDefault="00EA440B" w:rsidP="002670F2">
      <w:pPr>
        <w:pStyle w:val="aa"/>
        <w:ind w:left="42" w:right="141" w:firstLine="242"/>
        <w:jc w:val="both"/>
        <w:rPr>
          <w:sz w:val="18"/>
          <w:szCs w:val="18"/>
        </w:rPr>
      </w:pPr>
      <w:r w:rsidRPr="00EA440B">
        <w:rPr>
          <w:sz w:val="18"/>
          <w:szCs w:val="18"/>
        </w:rPr>
        <w:t>в отношении заместителя руководителя организации, главного бухгалтера организации – руководителем организации и оформляется приказом организации.</w:t>
      </w:r>
    </w:p>
    <w:p w:rsidR="00EA440B" w:rsidRPr="00EA440B" w:rsidRDefault="00EA440B" w:rsidP="002670F2">
      <w:pPr>
        <w:pStyle w:val="aa"/>
        <w:ind w:left="42" w:right="141" w:firstLine="242"/>
        <w:jc w:val="both"/>
        <w:rPr>
          <w:sz w:val="18"/>
          <w:szCs w:val="18"/>
        </w:rPr>
      </w:pPr>
      <w:r w:rsidRPr="00EA440B">
        <w:rPr>
          <w:sz w:val="18"/>
          <w:szCs w:val="18"/>
        </w:rPr>
        <w:t>2.5.2. В случае смерти руководителя организации, заместителя руководителя организации, главного бухгалтера организации материальная помощь может быть выплачена члену его семьи (супруг, супруга), близким родственникам (родители, дети, усыновители, усыновленные, братья, сестры, дедушка, бабушка, внуки). Решение о выплате материальной помощи и ее конкретном размере принимается руководителем организации на основании письменного заявления члена семьи или одного из близких родственников с приложением документов, подтверждающих родство и наличие оснований для выплаты.</w:t>
      </w:r>
    </w:p>
    <w:p w:rsidR="00EA440B" w:rsidRPr="00EA440B" w:rsidRDefault="00EA440B" w:rsidP="002670F2">
      <w:pPr>
        <w:pStyle w:val="aa"/>
        <w:ind w:left="42" w:right="141" w:firstLine="242"/>
        <w:jc w:val="both"/>
        <w:rPr>
          <w:sz w:val="18"/>
          <w:szCs w:val="18"/>
        </w:rPr>
      </w:pPr>
      <w:r w:rsidRPr="00EA440B">
        <w:rPr>
          <w:sz w:val="18"/>
          <w:szCs w:val="18"/>
        </w:rPr>
        <w:t>Решение об оказании материальной помощи и ее конкретном размере принимается:</w:t>
      </w:r>
    </w:p>
    <w:p w:rsidR="00EA440B" w:rsidRPr="00EA440B" w:rsidRDefault="00EA440B" w:rsidP="002670F2">
      <w:pPr>
        <w:pStyle w:val="aa"/>
        <w:ind w:left="42" w:right="141" w:firstLine="242"/>
        <w:jc w:val="both"/>
        <w:rPr>
          <w:sz w:val="18"/>
          <w:szCs w:val="18"/>
        </w:rPr>
      </w:pPr>
      <w:r w:rsidRPr="00EA440B">
        <w:rPr>
          <w:sz w:val="18"/>
          <w:szCs w:val="18"/>
        </w:rPr>
        <w:t xml:space="preserve">в отношении руководителя организации - руководителем социального комитета Администрации </w:t>
      </w:r>
      <w:proofErr w:type="spellStart"/>
      <w:r w:rsidRPr="00EA440B">
        <w:rPr>
          <w:sz w:val="18"/>
          <w:szCs w:val="18"/>
        </w:rPr>
        <w:t>Марёвского</w:t>
      </w:r>
      <w:proofErr w:type="spellEnd"/>
      <w:r w:rsidRPr="00EA440B">
        <w:rPr>
          <w:sz w:val="18"/>
          <w:szCs w:val="18"/>
        </w:rPr>
        <w:t xml:space="preserve"> муниципального округа и оформляется распоряжением комитета;</w:t>
      </w:r>
    </w:p>
    <w:p w:rsidR="00EA440B" w:rsidRPr="00EA440B" w:rsidRDefault="00EA440B" w:rsidP="002670F2">
      <w:pPr>
        <w:pStyle w:val="aa"/>
        <w:ind w:left="42" w:right="141" w:firstLine="242"/>
        <w:jc w:val="both"/>
        <w:rPr>
          <w:sz w:val="18"/>
          <w:szCs w:val="18"/>
        </w:rPr>
      </w:pPr>
      <w:r w:rsidRPr="00EA440B">
        <w:rPr>
          <w:sz w:val="18"/>
          <w:szCs w:val="18"/>
        </w:rPr>
        <w:t>в отношении заместителя руководителя, главного бухгалтера организации – руководителем организации и оформляется приказом организации.</w:t>
      </w:r>
    </w:p>
    <w:p w:rsidR="00EA440B" w:rsidRPr="00EA440B" w:rsidRDefault="00EA440B" w:rsidP="002670F2">
      <w:pPr>
        <w:pStyle w:val="aa"/>
        <w:ind w:left="42" w:right="141" w:firstLine="242"/>
        <w:jc w:val="both"/>
        <w:rPr>
          <w:sz w:val="18"/>
          <w:szCs w:val="18"/>
        </w:rPr>
      </w:pPr>
      <w:r w:rsidRPr="00EA440B">
        <w:rPr>
          <w:sz w:val="18"/>
          <w:szCs w:val="18"/>
        </w:rPr>
        <w:t>2.5.3.Материальная помощь, оказываемая руководителю организации, заместителю руководителя организации, главному бухгалтеру организации, предоставляется в пределах утвержденного для организации фонда оплаты труда.</w:t>
      </w:r>
    </w:p>
    <w:p w:rsidR="00EA440B" w:rsidRPr="00EA440B" w:rsidRDefault="00EA440B" w:rsidP="002670F2">
      <w:pPr>
        <w:pStyle w:val="aa"/>
        <w:ind w:left="42" w:right="141" w:firstLine="242"/>
        <w:jc w:val="both"/>
        <w:rPr>
          <w:sz w:val="18"/>
          <w:szCs w:val="18"/>
        </w:rPr>
      </w:pPr>
      <w:r w:rsidRPr="00EA440B">
        <w:rPr>
          <w:sz w:val="18"/>
          <w:szCs w:val="18"/>
        </w:rPr>
        <w:t>2.5.4. Материальная помощь не относится к стимулирующим выплатам и не учитывается при определении среднего заработка.</w:t>
      </w:r>
    </w:p>
    <w:p w:rsidR="00EA440B" w:rsidRPr="00EA440B" w:rsidRDefault="00EA440B" w:rsidP="002670F2">
      <w:pPr>
        <w:pStyle w:val="aa"/>
        <w:ind w:left="42" w:right="141" w:firstLine="242"/>
        <w:jc w:val="both"/>
        <w:rPr>
          <w:sz w:val="18"/>
          <w:szCs w:val="18"/>
        </w:rPr>
      </w:pPr>
      <w:r w:rsidRPr="00EA440B">
        <w:rPr>
          <w:sz w:val="18"/>
          <w:szCs w:val="18"/>
        </w:rPr>
        <w:t>2.6. Руководителю организации, заместителю руководителя, главному бухгалтеру организации, устанавливается предельная кратность среднемесячной заработной платы труда к величине среднемесячной заработной платы работников организации (без учета заработной платы руководителя организации, заместителей руководителя, главного бухгалтера организации), в зависимости от сложности труда, в том числе с учетом особенностей деятельности организации.</w:t>
      </w:r>
    </w:p>
    <w:p w:rsidR="00EA440B" w:rsidRPr="00EA440B" w:rsidRDefault="00EA440B" w:rsidP="002670F2">
      <w:pPr>
        <w:pStyle w:val="aa"/>
        <w:ind w:left="42" w:right="141" w:firstLine="242"/>
        <w:jc w:val="both"/>
        <w:rPr>
          <w:sz w:val="18"/>
          <w:szCs w:val="18"/>
        </w:rPr>
      </w:pPr>
      <w:r w:rsidRPr="00EA440B">
        <w:rPr>
          <w:sz w:val="18"/>
          <w:szCs w:val="18"/>
        </w:rPr>
        <w:t>Предельная кратность среднемесячной заработной платы руководителя организации, заместителя руководителя, главного бухгалтера организации, устанавливаются:</w:t>
      </w:r>
    </w:p>
    <w:tbl>
      <w:tblPr>
        <w:tblW w:w="10031" w:type="dxa"/>
        <w:tblInd w:w="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3010"/>
        <w:gridCol w:w="1914"/>
        <w:gridCol w:w="1914"/>
        <w:gridCol w:w="2376"/>
      </w:tblGrid>
      <w:tr w:rsidR="00EA440B" w:rsidRPr="00EA440B" w:rsidTr="002670F2">
        <w:tc>
          <w:tcPr>
            <w:tcW w:w="817" w:type="dxa"/>
            <w:vMerge w:val="restart"/>
          </w:tcPr>
          <w:p w:rsidR="00EA440B" w:rsidRPr="00EA440B" w:rsidRDefault="00EA440B" w:rsidP="00EA440B">
            <w:pPr>
              <w:pStyle w:val="aa"/>
              <w:ind w:left="42" w:right="141"/>
              <w:rPr>
                <w:sz w:val="18"/>
                <w:szCs w:val="18"/>
              </w:rPr>
            </w:pPr>
            <w:r w:rsidRPr="00EA440B">
              <w:rPr>
                <w:sz w:val="18"/>
                <w:szCs w:val="18"/>
              </w:rPr>
              <w:t>№ п/п</w:t>
            </w:r>
          </w:p>
        </w:tc>
        <w:tc>
          <w:tcPr>
            <w:tcW w:w="3010" w:type="dxa"/>
            <w:vMerge w:val="restart"/>
          </w:tcPr>
          <w:p w:rsidR="00EA440B" w:rsidRPr="00EA440B" w:rsidRDefault="00EA440B" w:rsidP="00EA440B">
            <w:pPr>
              <w:pStyle w:val="aa"/>
              <w:ind w:left="42" w:right="141"/>
              <w:rPr>
                <w:sz w:val="18"/>
                <w:szCs w:val="18"/>
              </w:rPr>
            </w:pPr>
            <w:r w:rsidRPr="00EA440B">
              <w:rPr>
                <w:sz w:val="18"/>
                <w:szCs w:val="18"/>
              </w:rPr>
              <w:t>Тип (вид) организации</w:t>
            </w:r>
          </w:p>
        </w:tc>
        <w:tc>
          <w:tcPr>
            <w:tcW w:w="6204" w:type="dxa"/>
            <w:gridSpan w:val="3"/>
          </w:tcPr>
          <w:p w:rsidR="00EA440B" w:rsidRPr="00EA440B" w:rsidRDefault="00EA440B" w:rsidP="00EA440B">
            <w:pPr>
              <w:pStyle w:val="aa"/>
              <w:ind w:left="42" w:right="141"/>
              <w:rPr>
                <w:sz w:val="18"/>
                <w:szCs w:val="18"/>
              </w:rPr>
            </w:pPr>
            <w:r w:rsidRPr="00EA440B">
              <w:rPr>
                <w:sz w:val="18"/>
                <w:szCs w:val="18"/>
              </w:rPr>
              <w:t>Предельная кратность среднемесячной заработной платы</w:t>
            </w:r>
          </w:p>
        </w:tc>
      </w:tr>
      <w:tr w:rsidR="00EA440B" w:rsidRPr="00EA440B" w:rsidTr="002670F2">
        <w:tc>
          <w:tcPr>
            <w:tcW w:w="817" w:type="dxa"/>
            <w:vMerge/>
          </w:tcPr>
          <w:p w:rsidR="00EA440B" w:rsidRPr="00EA440B" w:rsidRDefault="00EA440B" w:rsidP="00EA440B">
            <w:pPr>
              <w:pStyle w:val="aa"/>
              <w:ind w:left="42" w:right="141"/>
              <w:rPr>
                <w:sz w:val="18"/>
                <w:szCs w:val="18"/>
              </w:rPr>
            </w:pPr>
          </w:p>
        </w:tc>
        <w:tc>
          <w:tcPr>
            <w:tcW w:w="3010" w:type="dxa"/>
            <w:vMerge/>
          </w:tcPr>
          <w:p w:rsidR="00EA440B" w:rsidRPr="00EA440B" w:rsidRDefault="00EA440B" w:rsidP="00EA440B">
            <w:pPr>
              <w:pStyle w:val="aa"/>
              <w:ind w:left="42" w:right="141"/>
              <w:rPr>
                <w:sz w:val="18"/>
                <w:szCs w:val="18"/>
              </w:rPr>
            </w:pPr>
          </w:p>
        </w:tc>
        <w:tc>
          <w:tcPr>
            <w:tcW w:w="1914" w:type="dxa"/>
          </w:tcPr>
          <w:p w:rsidR="00EA440B" w:rsidRPr="00EA440B" w:rsidRDefault="00EA440B" w:rsidP="00EA440B">
            <w:pPr>
              <w:pStyle w:val="aa"/>
              <w:ind w:left="42" w:right="141"/>
              <w:rPr>
                <w:sz w:val="18"/>
                <w:szCs w:val="18"/>
              </w:rPr>
            </w:pPr>
            <w:r w:rsidRPr="00EA440B">
              <w:rPr>
                <w:sz w:val="18"/>
                <w:szCs w:val="18"/>
              </w:rPr>
              <w:t>руководителя организации</w:t>
            </w:r>
          </w:p>
        </w:tc>
        <w:tc>
          <w:tcPr>
            <w:tcW w:w="1914" w:type="dxa"/>
          </w:tcPr>
          <w:p w:rsidR="00EA440B" w:rsidRPr="00EA440B" w:rsidRDefault="00EA440B" w:rsidP="00EA440B">
            <w:pPr>
              <w:pStyle w:val="aa"/>
              <w:ind w:left="42" w:right="141"/>
              <w:rPr>
                <w:sz w:val="18"/>
                <w:szCs w:val="18"/>
              </w:rPr>
            </w:pPr>
            <w:r w:rsidRPr="00EA440B">
              <w:rPr>
                <w:sz w:val="18"/>
                <w:szCs w:val="18"/>
              </w:rPr>
              <w:t>заместителя руководителя</w:t>
            </w:r>
          </w:p>
        </w:tc>
        <w:tc>
          <w:tcPr>
            <w:tcW w:w="2376" w:type="dxa"/>
          </w:tcPr>
          <w:p w:rsidR="00EA440B" w:rsidRPr="00EA440B" w:rsidRDefault="00EA440B" w:rsidP="00EA440B">
            <w:pPr>
              <w:pStyle w:val="aa"/>
              <w:ind w:left="42" w:right="141"/>
              <w:rPr>
                <w:sz w:val="18"/>
                <w:szCs w:val="18"/>
              </w:rPr>
            </w:pPr>
            <w:r w:rsidRPr="00EA440B">
              <w:rPr>
                <w:sz w:val="18"/>
                <w:szCs w:val="18"/>
              </w:rPr>
              <w:t>главного бухгалтера</w:t>
            </w:r>
          </w:p>
        </w:tc>
      </w:tr>
      <w:tr w:rsidR="00EA440B" w:rsidRPr="00EA440B" w:rsidTr="002670F2">
        <w:tc>
          <w:tcPr>
            <w:tcW w:w="817" w:type="dxa"/>
          </w:tcPr>
          <w:p w:rsidR="00EA440B" w:rsidRPr="00EA440B" w:rsidRDefault="00EA440B" w:rsidP="00EA440B">
            <w:pPr>
              <w:pStyle w:val="aa"/>
              <w:ind w:left="42" w:right="141"/>
              <w:rPr>
                <w:sz w:val="18"/>
                <w:szCs w:val="18"/>
              </w:rPr>
            </w:pPr>
            <w:r w:rsidRPr="00EA440B">
              <w:rPr>
                <w:sz w:val="18"/>
                <w:szCs w:val="18"/>
              </w:rPr>
              <w:t>1</w:t>
            </w:r>
          </w:p>
        </w:tc>
        <w:tc>
          <w:tcPr>
            <w:tcW w:w="3010" w:type="dxa"/>
          </w:tcPr>
          <w:p w:rsidR="00EA440B" w:rsidRPr="00EA440B" w:rsidRDefault="00EA440B" w:rsidP="00EA440B">
            <w:pPr>
              <w:pStyle w:val="aa"/>
              <w:ind w:left="42" w:right="141"/>
              <w:rPr>
                <w:sz w:val="18"/>
                <w:szCs w:val="18"/>
              </w:rPr>
            </w:pPr>
            <w:r w:rsidRPr="00EA440B">
              <w:rPr>
                <w:sz w:val="18"/>
                <w:szCs w:val="18"/>
              </w:rPr>
              <w:t>2</w:t>
            </w:r>
          </w:p>
        </w:tc>
        <w:tc>
          <w:tcPr>
            <w:tcW w:w="1914" w:type="dxa"/>
          </w:tcPr>
          <w:p w:rsidR="00EA440B" w:rsidRPr="00EA440B" w:rsidRDefault="00EA440B" w:rsidP="00EA440B">
            <w:pPr>
              <w:pStyle w:val="aa"/>
              <w:ind w:left="42" w:right="141"/>
              <w:rPr>
                <w:sz w:val="18"/>
                <w:szCs w:val="18"/>
              </w:rPr>
            </w:pPr>
            <w:r w:rsidRPr="00EA440B">
              <w:rPr>
                <w:sz w:val="18"/>
                <w:szCs w:val="18"/>
              </w:rPr>
              <w:t>3</w:t>
            </w:r>
          </w:p>
        </w:tc>
        <w:tc>
          <w:tcPr>
            <w:tcW w:w="1914" w:type="dxa"/>
          </w:tcPr>
          <w:p w:rsidR="00EA440B" w:rsidRPr="00EA440B" w:rsidRDefault="00EA440B" w:rsidP="00EA440B">
            <w:pPr>
              <w:pStyle w:val="aa"/>
              <w:ind w:left="42" w:right="141"/>
              <w:rPr>
                <w:sz w:val="18"/>
                <w:szCs w:val="18"/>
              </w:rPr>
            </w:pPr>
            <w:r w:rsidRPr="00EA440B">
              <w:rPr>
                <w:sz w:val="18"/>
                <w:szCs w:val="18"/>
              </w:rPr>
              <w:t>4</w:t>
            </w:r>
          </w:p>
        </w:tc>
        <w:tc>
          <w:tcPr>
            <w:tcW w:w="2376" w:type="dxa"/>
          </w:tcPr>
          <w:p w:rsidR="00EA440B" w:rsidRPr="00EA440B" w:rsidRDefault="00EA440B" w:rsidP="00EA440B">
            <w:pPr>
              <w:pStyle w:val="aa"/>
              <w:ind w:left="42" w:right="141"/>
              <w:rPr>
                <w:sz w:val="18"/>
                <w:szCs w:val="18"/>
              </w:rPr>
            </w:pPr>
            <w:r w:rsidRPr="00EA440B">
              <w:rPr>
                <w:sz w:val="18"/>
                <w:szCs w:val="18"/>
              </w:rPr>
              <w:t>5</w:t>
            </w:r>
          </w:p>
        </w:tc>
      </w:tr>
      <w:tr w:rsidR="00EA440B" w:rsidRPr="00EA440B" w:rsidTr="002670F2">
        <w:tc>
          <w:tcPr>
            <w:tcW w:w="817" w:type="dxa"/>
          </w:tcPr>
          <w:p w:rsidR="00EA440B" w:rsidRPr="00EA440B" w:rsidRDefault="00EA440B" w:rsidP="00EA440B">
            <w:pPr>
              <w:pStyle w:val="aa"/>
              <w:ind w:left="42" w:right="141"/>
              <w:rPr>
                <w:sz w:val="18"/>
                <w:szCs w:val="18"/>
              </w:rPr>
            </w:pPr>
            <w:r w:rsidRPr="00EA440B">
              <w:rPr>
                <w:sz w:val="18"/>
                <w:szCs w:val="18"/>
              </w:rPr>
              <w:t>1</w:t>
            </w:r>
          </w:p>
        </w:tc>
        <w:tc>
          <w:tcPr>
            <w:tcW w:w="3010" w:type="dxa"/>
          </w:tcPr>
          <w:p w:rsidR="00EA440B" w:rsidRPr="00EA440B" w:rsidRDefault="00EA440B" w:rsidP="00EA440B">
            <w:pPr>
              <w:pStyle w:val="aa"/>
              <w:ind w:left="42" w:right="141"/>
              <w:rPr>
                <w:sz w:val="18"/>
                <w:szCs w:val="18"/>
              </w:rPr>
            </w:pPr>
            <w:r w:rsidRPr="00EA440B">
              <w:rPr>
                <w:sz w:val="18"/>
                <w:szCs w:val="18"/>
              </w:rPr>
              <w:t>Общеобразовательные организации</w:t>
            </w:r>
          </w:p>
        </w:tc>
        <w:tc>
          <w:tcPr>
            <w:tcW w:w="1914" w:type="dxa"/>
          </w:tcPr>
          <w:p w:rsidR="00EA440B" w:rsidRPr="00EA440B" w:rsidRDefault="00EA440B" w:rsidP="00EA440B">
            <w:pPr>
              <w:pStyle w:val="aa"/>
              <w:ind w:left="42" w:right="141"/>
              <w:rPr>
                <w:sz w:val="18"/>
                <w:szCs w:val="18"/>
              </w:rPr>
            </w:pPr>
            <w:r w:rsidRPr="00EA440B">
              <w:rPr>
                <w:sz w:val="18"/>
                <w:szCs w:val="18"/>
              </w:rPr>
              <w:t>3</w:t>
            </w:r>
          </w:p>
        </w:tc>
        <w:tc>
          <w:tcPr>
            <w:tcW w:w="1914" w:type="dxa"/>
          </w:tcPr>
          <w:p w:rsidR="00EA440B" w:rsidRPr="00EA440B" w:rsidRDefault="00EA440B" w:rsidP="00EA440B">
            <w:pPr>
              <w:pStyle w:val="aa"/>
              <w:ind w:left="42" w:right="141"/>
              <w:rPr>
                <w:sz w:val="18"/>
                <w:szCs w:val="18"/>
              </w:rPr>
            </w:pPr>
            <w:r w:rsidRPr="00EA440B">
              <w:rPr>
                <w:sz w:val="18"/>
                <w:szCs w:val="18"/>
              </w:rPr>
              <w:t>2,5</w:t>
            </w:r>
          </w:p>
        </w:tc>
        <w:tc>
          <w:tcPr>
            <w:tcW w:w="2376" w:type="dxa"/>
          </w:tcPr>
          <w:p w:rsidR="00EA440B" w:rsidRPr="00EA440B" w:rsidRDefault="00EA440B" w:rsidP="00EA440B">
            <w:pPr>
              <w:pStyle w:val="aa"/>
              <w:ind w:left="42" w:right="141"/>
              <w:rPr>
                <w:sz w:val="18"/>
                <w:szCs w:val="18"/>
              </w:rPr>
            </w:pPr>
            <w:r w:rsidRPr="00EA440B">
              <w:rPr>
                <w:sz w:val="18"/>
                <w:szCs w:val="18"/>
              </w:rPr>
              <w:t>2</w:t>
            </w:r>
          </w:p>
        </w:tc>
      </w:tr>
      <w:tr w:rsidR="00EA440B" w:rsidRPr="00EA440B" w:rsidTr="002670F2">
        <w:tc>
          <w:tcPr>
            <w:tcW w:w="817" w:type="dxa"/>
          </w:tcPr>
          <w:p w:rsidR="00EA440B" w:rsidRPr="00EA440B" w:rsidRDefault="00EA440B" w:rsidP="00EA440B">
            <w:pPr>
              <w:pStyle w:val="aa"/>
              <w:ind w:left="42" w:right="141"/>
              <w:rPr>
                <w:sz w:val="18"/>
                <w:szCs w:val="18"/>
              </w:rPr>
            </w:pPr>
            <w:r w:rsidRPr="00EA440B">
              <w:rPr>
                <w:sz w:val="18"/>
                <w:szCs w:val="18"/>
              </w:rPr>
              <w:t>2</w:t>
            </w:r>
          </w:p>
        </w:tc>
        <w:tc>
          <w:tcPr>
            <w:tcW w:w="3010" w:type="dxa"/>
          </w:tcPr>
          <w:p w:rsidR="00EA440B" w:rsidRPr="00EA440B" w:rsidRDefault="00EA440B" w:rsidP="00EA440B">
            <w:pPr>
              <w:pStyle w:val="aa"/>
              <w:ind w:left="42" w:right="141"/>
              <w:rPr>
                <w:sz w:val="18"/>
                <w:szCs w:val="18"/>
              </w:rPr>
            </w:pPr>
            <w:r w:rsidRPr="00EA440B">
              <w:rPr>
                <w:sz w:val="18"/>
                <w:szCs w:val="18"/>
              </w:rPr>
              <w:t>Дошкольные организации</w:t>
            </w:r>
          </w:p>
        </w:tc>
        <w:tc>
          <w:tcPr>
            <w:tcW w:w="1914" w:type="dxa"/>
          </w:tcPr>
          <w:p w:rsidR="00EA440B" w:rsidRPr="00EA440B" w:rsidRDefault="00EA440B" w:rsidP="00EA440B">
            <w:pPr>
              <w:pStyle w:val="aa"/>
              <w:ind w:left="42" w:right="141"/>
              <w:rPr>
                <w:sz w:val="18"/>
                <w:szCs w:val="18"/>
              </w:rPr>
            </w:pPr>
            <w:r w:rsidRPr="00EA440B">
              <w:rPr>
                <w:sz w:val="18"/>
                <w:szCs w:val="18"/>
              </w:rPr>
              <w:t>3,5</w:t>
            </w:r>
          </w:p>
        </w:tc>
        <w:tc>
          <w:tcPr>
            <w:tcW w:w="1914" w:type="dxa"/>
          </w:tcPr>
          <w:p w:rsidR="00EA440B" w:rsidRPr="00EA440B" w:rsidRDefault="00EA440B" w:rsidP="00EA440B">
            <w:pPr>
              <w:pStyle w:val="aa"/>
              <w:ind w:left="42" w:right="141"/>
              <w:rPr>
                <w:sz w:val="18"/>
                <w:szCs w:val="18"/>
              </w:rPr>
            </w:pPr>
            <w:r w:rsidRPr="00EA440B">
              <w:rPr>
                <w:sz w:val="18"/>
                <w:szCs w:val="18"/>
              </w:rPr>
              <w:t>3</w:t>
            </w:r>
          </w:p>
        </w:tc>
        <w:tc>
          <w:tcPr>
            <w:tcW w:w="2376" w:type="dxa"/>
          </w:tcPr>
          <w:p w:rsidR="00EA440B" w:rsidRPr="00EA440B" w:rsidRDefault="00EA440B" w:rsidP="00EA440B">
            <w:pPr>
              <w:pStyle w:val="aa"/>
              <w:ind w:left="42" w:right="141"/>
              <w:rPr>
                <w:sz w:val="18"/>
                <w:szCs w:val="18"/>
              </w:rPr>
            </w:pPr>
            <w:r w:rsidRPr="00EA440B">
              <w:rPr>
                <w:sz w:val="18"/>
                <w:szCs w:val="18"/>
              </w:rPr>
              <w:t>2,5</w:t>
            </w:r>
          </w:p>
        </w:tc>
      </w:tr>
      <w:tr w:rsidR="00EA440B" w:rsidRPr="00EA440B" w:rsidTr="002670F2">
        <w:tc>
          <w:tcPr>
            <w:tcW w:w="817" w:type="dxa"/>
          </w:tcPr>
          <w:p w:rsidR="00EA440B" w:rsidRPr="00EA440B" w:rsidRDefault="00EA440B" w:rsidP="00EA440B">
            <w:pPr>
              <w:pStyle w:val="aa"/>
              <w:ind w:left="42" w:right="141"/>
              <w:rPr>
                <w:sz w:val="18"/>
                <w:szCs w:val="18"/>
              </w:rPr>
            </w:pPr>
            <w:r w:rsidRPr="00EA440B">
              <w:rPr>
                <w:sz w:val="18"/>
                <w:szCs w:val="18"/>
              </w:rPr>
              <w:t>3</w:t>
            </w:r>
          </w:p>
        </w:tc>
        <w:tc>
          <w:tcPr>
            <w:tcW w:w="3010" w:type="dxa"/>
          </w:tcPr>
          <w:p w:rsidR="00EA440B" w:rsidRPr="00EA440B" w:rsidRDefault="00EA440B" w:rsidP="00EA440B">
            <w:pPr>
              <w:pStyle w:val="aa"/>
              <w:ind w:left="42" w:right="141"/>
              <w:rPr>
                <w:sz w:val="18"/>
                <w:szCs w:val="18"/>
              </w:rPr>
            </w:pPr>
            <w:r w:rsidRPr="00EA440B">
              <w:rPr>
                <w:sz w:val="18"/>
                <w:szCs w:val="18"/>
              </w:rPr>
              <w:t>Организации дополнительного образования детей</w:t>
            </w:r>
          </w:p>
        </w:tc>
        <w:tc>
          <w:tcPr>
            <w:tcW w:w="1914" w:type="dxa"/>
          </w:tcPr>
          <w:p w:rsidR="00EA440B" w:rsidRPr="00EA440B" w:rsidRDefault="00EA440B" w:rsidP="00EA440B">
            <w:pPr>
              <w:pStyle w:val="aa"/>
              <w:ind w:left="42" w:right="141"/>
              <w:rPr>
                <w:sz w:val="18"/>
                <w:szCs w:val="18"/>
              </w:rPr>
            </w:pPr>
            <w:r w:rsidRPr="00EA440B">
              <w:rPr>
                <w:sz w:val="18"/>
                <w:szCs w:val="18"/>
              </w:rPr>
              <w:t>2,5</w:t>
            </w:r>
          </w:p>
        </w:tc>
        <w:tc>
          <w:tcPr>
            <w:tcW w:w="1914" w:type="dxa"/>
          </w:tcPr>
          <w:p w:rsidR="00EA440B" w:rsidRPr="00EA440B" w:rsidRDefault="00EA440B" w:rsidP="00EA440B">
            <w:pPr>
              <w:pStyle w:val="aa"/>
              <w:ind w:left="42" w:right="141"/>
              <w:rPr>
                <w:sz w:val="18"/>
                <w:szCs w:val="18"/>
              </w:rPr>
            </w:pPr>
            <w:r w:rsidRPr="00EA440B">
              <w:rPr>
                <w:sz w:val="18"/>
                <w:szCs w:val="18"/>
              </w:rPr>
              <w:t>2</w:t>
            </w:r>
          </w:p>
        </w:tc>
        <w:tc>
          <w:tcPr>
            <w:tcW w:w="2376" w:type="dxa"/>
          </w:tcPr>
          <w:p w:rsidR="00EA440B" w:rsidRPr="00EA440B" w:rsidRDefault="00EA440B" w:rsidP="00EA440B">
            <w:pPr>
              <w:pStyle w:val="aa"/>
              <w:ind w:left="42" w:right="141"/>
              <w:rPr>
                <w:sz w:val="18"/>
                <w:szCs w:val="18"/>
              </w:rPr>
            </w:pPr>
            <w:r w:rsidRPr="00EA440B">
              <w:rPr>
                <w:sz w:val="18"/>
                <w:szCs w:val="18"/>
              </w:rPr>
              <w:t>1,8</w:t>
            </w:r>
          </w:p>
        </w:tc>
      </w:tr>
    </w:tbl>
    <w:p w:rsidR="00EA440B" w:rsidRPr="00EA440B" w:rsidRDefault="00EA440B" w:rsidP="002670F2">
      <w:pPr>
        <w:pStyle w:val="aa"/>
        <w:ind w:left="42" w:right="141" w:firstLine="242"/>
        <w:jc w:val="both"/>
        <w:rPr>
          <w:sz w:val="18"/>
          <w:szCs w:val="18"/>
        </w:rPr>
      </w:pPr>
      <w:r w:rsidRPr="00EA440B">
        <w:rPr>
          <w:sz w:val="18"/>
          <w:szCs w:val="18"/>
        </w:rPr>
        <w:t xml:space="preserve">   </w:t>
      </w:r>
    </w:p>
    <w:p w:rsidR="00EA440B" w:rsidRPr="00EA440B" w:rsidRDefault="00EA440B" w:rsidP="002670F2">
      <w:pPr>
        <w:pStyle w:val="aa"/>
        <w:ind w:left="42" w:right="141" w:firstLine="242"/>
        <w:jc w:val="both"/>
        <w:rPr>
          <w:sz w:val="18"/>
          <w:szCs w:val="18"/>
        </w:rPr>
      </w:pPr>
      <w:r w:rsidRPr="00EA440B">
        <w:rPr>
          <w:sz w:val="18"/>
          <w:szCs w:val="18"/>
        </w:rPr>
        <w:t>Предельная кратность среднемесячной заработной платы руководителя организации, заместителей руководителей и главного бухгалтера организации к среднемесячной заработной плате работников организации, формируемой за счет всех источников финансового обеспечения, определяется путем деления среднемесячной заработной платы руководителя организации, заместителя руководителя, главного бухгалтера организации на среднемесячную заработную плату работников организации и рассчитывается за календарный год.</w:t>
      </w:r>
    </w:p>
    <w:p w:rsidR="00EA440B" w:rsidRPr="00EA440B" w:rsidRDefault="00EA440B" w:rsidP="002670F2">
      <w:pPr>
        <w:pStyle w:val="aa"/>
        <w:ind w:left="42" w:right="141" w:firstLine="242"/>
        <w:jc w:val="both"/>
        <w:rPr>
          <w:sz w:val="18"/>
          <w:szCs w:val="18"/>
        </w:rPr>
      </w:pPr>
      <w:r w:rsidRPr="00EA440B">
        <w:rPr>
          <w:sz w:val="18"/>
          <w:szCs w:val="18"/>
        </w:rPr>
        <w:t>Исчисление среднемесячной заработной платы руководителя организации, заместителей руководителя, главного бухгалтера организации и среднемесячной заработной платы работников организации в целях определения предельного уровня их соотношения осуществляется в соответствии с Положением об особенностях порядка исчисления средней заработной платы, утвержденным Постановлением правительства Российской Федерации от 24 декабря 2007 № 922.</w:t>
      </w:r>
    </w:p>
    <w:p w:rsidR="00EA440B" w:rsidRPr="00EA440B" w:rsidRDefault="00EA440B" w:rsidP="002670F2">
      <w:pPr>
        <w:pStyle w:val="aa"/>
        <w:ind w:left="42" w:right="141" w:firstLine="242"/>
        <w:jc w:val="both"/>
        <w:rPr>
          <w:sz w:val="18"/>
          <w:szCs w:val="18"/>
        </w:rPr>
      </w:pPr>
      <w:r w:rsidRPr="00EA440B">
        <w:rPr>
          <w:sz w:val="18"/>
          <w:szCs w:val="18"/>
        </w:rPr>
        <w:t>В случае создания новой организации и невозможности по причине отсутствия фактически начисленной работникам организации в течении 12 календарных месяцев, необходимых для расчета среднемесячной заработной платы, предельная кратность среднемесячной заработной платы руководителя организации, заместителей руководителя и главного бухгалтера организации к среднемесячной заработной плате работников организации рассчитывается с месяца создания организации.</w:t>
      </w:r>
    </w:p>
    <w:p w:rsidR="00EA440B" w:rsidRPr="00EA440B" w:rsidRDefault="00EA440B" w:rsidP="00EA440B">
      <w:pPr>
        <w:pStyle w:val="aa"/>
        <w:ind w:left="42" w:right="141"/>
        <w:rPr>
          <w:sz w:val="18"/>
          <w:szCs w:val="18"/>
        </w:rPr>
      </w:pPr>
    </w:p>
    <w:p w:rsidR="00EA440B" w:rsidRPr="00EA440B" w:rsidRDefault="00EA440B" w:rsidP="002670F2">
      <w:pPr>
        <w:pStyle w:val="aa"/>
        <w:ind w:left="42" w:right="141" w:firstLine="242"/>
        <w:jc w:val="both"/>
        <w:rPr>
          <w:sz w:val="18"/>
          <w:szCs w:val="18"/>
        </w:rPr>
      </w:pPr>
      <w:r w:rsidRPr="00EA440B">
        <w:rPr>
          <w:b/>
          <w:sz w:val="18"/>
          <w:szCs w:val="18"/>
        </w:rPr>
        <w:t>3. Оплата труда работников организации (за исключением руководителя организации, заместителя руководителя, главного бухгалтера организации)</w:t>
      </w:r>
      <w:r w:rsidR="002670F2" w:rsidRPr="00EA440B">
        <w:rPr>
          <w:sz w:val="18"/>
          <w:szCs w:val="18"/>
        </w:rPr>
        <w:t xml:space="preserve"> </w:t>
      </w:r>
    </w:p>
    <w:p w:rsidR="00EA440B" w:rsidRPr="00EA440B" w:rsidRDefault="00EA440B" w:rsidP="002670F2">
      <w:pPr>
        <w:pStyle w:val="aa"/>
        <w:ind w:left="42" w:right="141" w:firstLine="242"/>
        <w:jc w:val="both"/>
        <w:rPr>
          <w:sz w:val="18"/>
          <w:szCs w:val="18"/>
        </w:rPr>
      </w:pPr>
      <w:r w:rsidRPr="00EA440B">
        <w:rPr>
          <w:sz w:val="18"/>
          <w:szCs w:val="18"/>
        </w:rPr>
        <w:t xml:space="preserve">3.1. Заработная плата работников организации (за исключением руководителя организации, заместителя руководителя, главного бухгалтера организации) (далее - работники организации) состоит из: </w:t>
      </w:r>
    </w:p>
    <w:p w:rsidR="00EA440B" w:rsidRPr="00EA440B" w:rsidRDefault="00EA440B" w:rsidP="002670F2">
      <w:pPr>
        <w:pStyle w:val="aa"/>
        <w:ind w:left="42" w:right="141" w:firstLine="242"/>
        <w:jc w:val="both"/>
        <w:rPr>
          <w:sz w:val="18"/>
          <w:szCs w:val="18"/>
        </w:rPr>
      </w:pPr>
      <w:r w:rsidRPr="00EA440B">
        <w:rPr>
          <w:sz w:val="18"/>
          <w:szCs w:val="18"/>
        </w:rPr>
        <w:t>должностного оклада;</w:t>
      </w:r>
    </w:p>
    <w:p w:rsidR="00EA440B" w:rsidRPr="00EA440B" w:rsidRDefault="00EA440B" w:rsidP="002670F2">
      <w:pPr>
        <w:pStyle w:val="aa"/>
        <w:ind w:left="42" w:right="141" w:firstLine="242"/>
        <w:jc w:val="both"/>
        <w:rPr>
          <w:sz w:val="18"/>
          <w:szCs w:val="18"/>
        </w:rPr>
      </w:pPr>
      <w:r w:rsidRPr="00EA440B">
        <w:rPr>
          <w:sz w:val="18"/>
          <w:szCs w:val="18"/>
        </w:rPr>
        <w:t>выплат компенсационного характера;</w:t>
      </w:r>
    </w:p>
    <w:p w:rsidR="00EA440B" w:rsidRPr="00EA440B" w:rsidRDefault="00EA440B" w:rsidP="002670F2">
      <w:pPr>
        <w:pStyle w:val="aa"/>
        <w:ind w:left="42" w:right="141" w:firstLine="242"/>
        <w:jc w:val="both"/>
        <w:rPr>
          <w:sz w:val="18"/>
          <w:szCs w:val="18"/>
        </w:rPr>
      </w:pPr>
      <w:r w:rsidRPr="00EA440B">
        <w:rPr>
          <w:sz w:val="18"/>
          <w:szCs w:val="18"/>
        </w:rPr>
        <w:t>выплат стимулирующего характера.</w:t>
      </w:r>
    </w:p>
    <w:p w:rsidR="00EA440B" w:rsidRPr="00EA440B" w:rsidRDefault="00EA440B" w:rsidP="002670F2">
      <w:pPr>
        <w:pStyle w:val="aa"/>
        <w:ind w:left="42" w:right="141" w:firstLine="242"/>
        <w:jc w:val="both"/>
        <w:rPr>
          <w:sz w:val="18"/>
          <w:szCs w:val="18"/>
        </w:rPr>
      </w:pPr>
      <w:r w:rsidRPr="00EA440B">
        <w:rPr>
          <w:sz w:val="18"/>
          <w:szCs w:val="18"/>
        </w:rPr>
        <w:t>3.2. Должностной оклад.</w:t>
      </w:r>
    </w:p>
    <w:p w:rsidR="00EA440B" w:rsidRPr="00EA440B" w:rsidRDefault="00EA440B" w:rsidP="002670F2">
      <w:pPr>
        <w:pStyle w:val="aa"/>
        <w:ind w:left="42" w:right="141" w:firstLine="242"/>
        <w:jc w:val="both"/>
        <w:rPr>
          <w:sz w:val="18"/>
          <w:szCs w:val="18"/>
        </w:rPr>
      </w:pPr>
      <w:r w:rsidRPr="00EA440B">
        <w:rPr>
          <w:sz w:val="18"/>
          <w:szCs w:val="18"/>
        </w:rPr>
        <w:t>Должностной оклад (ставка заработной платы) работника организации формируется из минимального (базового) оклада по соответствующей профессиональной квалификационной группе (далее ПКГ) и применения повышающих коэффициентов к минимальному (базовому) окладу по занимаемой должности.</w:t>
      </w:r>
    </w:p>
    <w:p w:rsidR="00EA440B" w:rsidRPr="00EA440B" w:rsidRDefault="00EA440B" w:rsidP="002670F2">
      <w:pPr>
        <w:pStyle w:val="aa"/>
        <w:ind w:left="42" w:right="141" w:firstLine="242"/>
        <w:jc w:val="both"/>
        <w:rPr>
          <w:sz w:val="18"/>
          <w:szCs w:val="18"/>
        </w:rPr>
      </w:pPr>
      <w:r w:rsidRPr="00EA440B">
        <w:rPr>
          <w:sz w:val="18"/>
          <w:szCs w:val="18"/>
        </w:rPr>
        <w:t>Работникам организации, имеющим право на повышающие коэффициенты к минимальному (базовому) оклада по двум или нескольким основаниям, для определения должностного оклада (ставки заработной платы) размеры повышающих коэффициентов суммируются.</w:t>
      </w:r>
    </w:p>
    <w:p w:rsidR="00EA440B" w:rsidRPr="00EA440B" w:rsidRDefault="00EA440B" w:rsidP="002670F2">
      <w:pPr>
        <w:pStyle w:val="aa"/>
        <w:ind w:left="42" w:right="141" w:firstLine="242"/>
        <w:jc w:val="both"/>
        <w:rPr>
          <w:sz w:val="18"/>
          <w:szCs w:val="18"/>
        </w:rPr>
      </w:pPr>
      <w:r w:rsidRPr="00EA440B">
        <w:rPr>
          <w:sz w:val="18"/>
          <w:szCs w:val="18"/>
        </w:rPr>
        <w:t>Повышающие коэффициенты к минимальному (базовому) окладу устанавливаются на определенный период в течение соответствующего календарного года. Решение об установлении повышающих коэффициентов принимается руководителем организации в пределах фонда оплаты труда.</w:t>
      </w:r>
    </w:p>
    <w:p w:rsidR="00EA440B" w:rsidRPr="00EA440B" w:rsidRDefault="00EA440B" w:rsidP="002670F2">
      <w:pPr>
        <w:pStyle w:val="aa"/>
        <w:ind w:left="42" w:right="141" w:firstLine="242"/>
        <w:jc w:val="both"/>
        <w:rPr>
          <w:sz w:val="18"/>
          <w:szCs w:val="18"/>
        </w:rPr>
      </w:pPr>
      <w:r w:rsidRPr="00EA440B">
        <w:rPr>
          <w:sz w:val="18"/>
          <w:szCs w:val="18"/>
        </w:rPr>
        <w:t>3.3. Размеры минимальных окладов работников организации:</w:t>
      </w:r>
    </w:p>
    <w:p w:rsidR="00EA440B" w:rsidRPr="00EA440B" w:rsidRDefault="00EA440B" w:rsidP="002670F2">
      <w:pPr>
        <w:pStyle w:val="aa"/>
        <w:ind w:left="42" w:right="141" w:firstLine="242"/>
        <w:jc w:val="both"/>
        <w:rPr>
          <w:sz w:val="18"/>
          <w:szCs w:val="18"/>
        </w:rPr>
      </w:pPr>
      <w:r w:rsidRPr="00EA440B">
        <w:rPr>
          <w:sz w:val="18"/>
          <w:szCs w:val="18"/>
        </w:rPr>
        <w:t xml:space="preserve">3.3.1.Размеры минимальных окладов работников организации по </w:t>
      </w:r>
      <w:hyperlink r:id="rId20" w:history="1">
        <w:r w:rsidRPr="00EA440B">
          <w:rPr>
            <w:rStyle w:val="a9"/>
            <w:sz w:val="18"/>
            <w:szCs w:val="18"/>
          </w:rPr>
          <w:t>ПКГ</w:t>
        </w:r>
      </w:hyperlink>
      <w:r w:rsidRPr="00EA440B">
        <w:rPr>
          <w:sz w:val="18"/>
          <w:szCs w:val="18"/>
        </w:rPr>
        <w:t>, утвержденным Приказом Министерства здравоохранения и социального развития Российской Федерации от 5 мая 2008 года N 216н "Об утверждении профессиональных квалификационных групп должностей работников образования", составляют:</w:t>
      </w:r>
    </w:p>
    <w:tbl>
      <w:tblPr>
        <w:tblW w:w="9781" w:type="dxa"/>
        <w:tblInd w:w="70" w:type="dxa"/>
        <w:tblLayout w:type="fixed"/>
        <w:tblCellMar>
          <w:left w:w="70" w:type="dxa"/>
          <w:right w:w="70" w:type="dxa"/>
        </w:tblCellMar>
        <w:tblLook w:val="0000" w:firstRow="0" w:lastRow="0" w:firstColumn="0" w:lastColumn="0" w:noHBand="0" w:noVBand="0"/>
      </w:tblPr>
      <w:tblGrid>
        <w:gridCol w:w="1134"/>
        <w:gridCol w:w="1417"/>
        <w:gridCol w:w="3828"/>
        <w:gridCol w:w="3402"/>
      </w:tblGrid>
      <w:tr w:rsidR="00EA440B" w:rsidRPr="00EA440B" w:rsidTr="002670F2">
        <w:trPr>
          <w:cantSplit/>
          <w:trHeight w:val="20"/>
        </w:trPr>
        <w:tc>
          <w:tcPr>
            <w:tcW w:w="1134" w:type="dxa"/>
            <w:tcBorders>
              <w:top w:val="single" w:sz="6" w:space="0" w:color="auto"/>
              <w:left w:val="single" w:sz="6" w:space="0" w:color="auto"/>
              <w:right w:val="single" w:sz="6" w:space="0" w:color="auto"/>
            </w:tcBorders>
          </w:tcPr>
          <w:p w:rsidR="00EA440B" w:rsidRPr="00EA440B" w:rsidRDefault="00EA440B" w:rsidP="00EA440B">
            <w:pPr>
              <w:pStyle w:val="aa"/>
              <w:ind w:left="42" w:right="141"/>
              <w:jc w:val="both"/>
              <w:rPr>
                <w:sz w:val="18"/>
                <w:szCs w:val="18"/>
              </w:rPr>
            </w:pPr>
            <w:r w:rsidRPr="00EA440B">
              <w:rPr>
                <w:sz w:val="18"/>
                <w:szCs w:val="18"/>
              </w:rPr>
              <w:lastRenderedPageBreak/>
              <w:t xml:space="preserve">N   </w:t>
            </w:r>
            <w:r w:rsidRPr="00EA440B">
              <w:rPr>
                <w:sz w:val="18"/>
                <w:szCs w:val="18"/>
              </w:rPr>
              <w:br/>
              <w:t>п/п</w:t>
            </w:r>
          </w:p>
        </w:tc>
        <w:tc>
          <w:tcPr>
            <w:tcW w:w="1417" w:type="dxa"/>
            <w:tcBorders>
              <w:top w:val="single" w:sz="6" w:space="0" w:color="auto"/>
              <w:left w:val="single" w:sz="6" w:space="0" w:color="auto"/>
              <w:right w:val="single" w:sz="6" w:space="0" w:color="auto"/>
            </w:tcBorders>
          </w:tcPr>
          <w:p w:rsidR="00EA440B" w:rsidRPr="00EA440B" w:rsidRDefault="00EA440B" w:rsidP="00EA440B">
            <w:pPr>
              <w:pStyle w:val="aa"/>
              <w:ind w:left="42" w:right="141"/>
              <w:jc w:val="both"/>
              <w:rPr>
                <w:sz w:val="18"/>
                <w:szCs w:val="18"/>
              </w:rPr>
            </w:pPr>
            <w:proofErr w:type="gramStart"/>
            <w:r w:rsidRPr="00EA440B">
              <w:rPr>
                <w:sz w:val="18"/>
                <w:szCs w:val="18"/>
              </w:rPr>
              <w:t xml:space="preserve">ПКГ,   </w:t>
            </w:r>
            <w:proofErr w:type="gramEnd"/>
            <w:r w:rsidRPr="00EA440B">
              <w:rPr>
                <w:sz w:val="18"/>
                <w:szCs w:val="18"/>
              </w:rPr>
              <w:t xml:space="preserve">    </w:t>
            </w:r>
            <w:r w:rsidRPr="00EA440B">
              <w:rPr>
                <w:sz w:val="18"/>
                <w:szCs w:val="18"/>
              </w:rPr>
              <w:br/>
              <w:t xml:space="preserve">квалификационный </w:t>
            </w:r>
            <w:r w:rsidRPr="00EA440B">
              <w:rPr>
                <w:sz w:val="18"/>
                <w:szCs w:val="18"/>
              </w:rPr>
              <w:br/>
              <w:t>уровень</w:t>
            </w:r>
          </w:p>
        </w:tc>
        <w:tc>
          <w:tcPr>
            <w:tcW w:w="3828" w:type="dxa"/>
            <w:tcBorders>
              <w:top w:val="single" w:sz="6" w:space="0" w:color="auto"/>
              <w:left w:val="single" w:sz="6" w:space="0" w:color="auto"/>
              <w:right w:val="single" w:sz="6" w:space="0" w:color="auto"/>
            </w:tcBorders>
          </w:tcPr>
          <w:p w:rsidR="00EA440B" w:rsidRPr="00EA440B" w:rsidRDefault="00EA440B" w:rsidP="00EA440B">
            <w:pPr>
              <w:pStyle w:val="aa"/>
              <w:ind w:left="42" w:right="141"/>
              <w:jc w:val="both"/>
              <w:rPr>
                <w:sz w:val="18"/>
                <w:szCs w:val="18"/>
              </w:rPr>
            </w:pPr>
            <w:r w:rsidRPr="00EA440B">
              <w:rPr>
                <w:sz w:val="18"/>
                <w:szCs w:val="18"/>
              </w:rPr>
              <w:t xml:space="preserve">Должности, отнесенные       </w:t>
            </w:r>
            <w:r w:rsidRPr="00EA440B">
              <w:rPr>
                <w:sz w:val="18"/>
                <w:szCs w:val="18"/>
              </w:rPr>
              <w:br/>
              <w:t>к квалификационному   уровню</w:t>
            </w:r>
          </w:p>
        </w:tc>
        <w:tc>
          <w:tcPr>
            <w:tcW w:w="3402" w:type="dxa"/>
            <w:tcBorders>
              <w:top w:val="single" w:sz="6" w:space="0" w:color="auto"/>
              <w:left w:val="single" w:sz="6" w:space="0" w:color="auto"/>
              <w:right w:val="single" w:sz="6" w:space="0" w:color="auto"/>
            </w:tcBorders>
          </w:tcPr>
          <w:p w:rsidR="00EA440B" w:rsidRPr="00EA440B" w:rsidRDefault="00EA440B" w:rsidP="00EA440B">
            <w:pPr>
              <w:pStyle w:val="aa"/>
              <w:ind w:left="42" w:right="141"/>
              <w:jc w:val="both"/>
              <w:rPr>
                <w:sz w:val="18"/>
                <w:szCs w:val="18"/>
              </w:rPr>
            </w:pPr>
            <w:r w:rsidRPr="00EA440B">
              <w:rPr>
                <w:sz w:val="18"/>
                <w:szCs w:val="18"/>
              </w:rPr>
              <w:t xml:space="preserve">Размер   </w:t>
            </w:r>
            <w:r w:rsidRPr="00EA440B">
              <w:rPr>
                <w:sz w:val="18"/>
                <w:szCs w:val="18"/>
              </w:rPr>
              <w:br/>
              <w:t>минимального</w:t>
            </w:r>
            <w:r w:rsidRPr="00EA440B">
              <w:rPr>
                <w:sz w:val="18"/>
                <w:szCs w:val="18"/>
              </w:rPr>
              <w:br/>
              <w:t>оклада</w:t>
            </w:r>
            <w:proofErr w:type="gramStart"/>
            <w:r w:rsidRPr="00EA440B">
              <w:rPr>
                <w:sz w:val="18"/>
                <w:szCs w:val="18"/>
              </w:rPr>
              <w:t xml:space="preserve">   </w:t>
            </w:r>
            <w:r w:rsidRPr="00EA440B">
              <w:rPr>
                <w:sz w:val="18"/>
                <w:szCs w:val="18"/>
              </w:rPr>
              <w:br/>
              <w:t>(</w:t>
            </w:r>
            <w:proofErr w:type="gramEnd"/>
            <w:r w:rsidRPr="00EA440B">
              <w:rPr>
                <w:sz w:val="18"/>
                <w:szCs w:val="18"/>
              </w:rPr>
              <w:t>руб.)</w:t>
            </w:r>
          </w:p>
        </w:tc>
      </w:tr>
      <w:tr w:rsidR="00EA440B" w:rsidRPr="00EA440B" w:rsidTr="002670F2">
        <w:trPr>
          <w:cantSplit/>
          <w:trHeight w:val="20"/>
          <w:tblHeader/>
        </w:trPr>
        <w:tc>
          <w:tcPr>
            <w:tcW w:w="1134" w:type="dxa"/>
            <w:tcBorders>
              <w:top w:val="single" w:sz="6" w:space="0" w:color="auto"/>
              <w:left w:val="single" w:sz="6" w:space="0" w:color="auto"/>
              <w:bottom w:val="single" w:sz="6" w:space="0" w:color="auto"/>
              <w:right w:val="single" w:sz="6" w:space="0" w:color="auto"/>
            </w:tcBorders>
          </w:tcPr>
          <w:p w:rsidR="00EA440B" w:rsidRPr="00EA440B" w:rsidRDefault="00EA440B" w:rsidP="00EA440B">
            <w:pPr>
              <w:pStyle w:val="aa"/>
              <w:ind w:left="42" w:right="141"/>
              <w:jc w:val="both"/>
              <w:rPr>
                <w:sz w:val="18"/>
                <w:szCs w:val="18"/>
              </w:rPr>
            </w:pPr>
            <w:r w:rsidRPr="00EA440B">
              <w:rPr>
                <w:sz w:val="18"/>
                <w:szCs w:val="18"/>
              </w:rPr>
              <w:t>1</w:t>
            </w:r>
          </w:p>
        </w:tc>
        <w:tc>
          <w:tcPr>
            <w:tcW w:w="1417" w:type="dxa"/>
            <w:tcBorders>
              <w:top w:val="single" w:sz="6" w:space="0" w:color="auto"/>
              <w:left w:val="single" w:sz="6" w:space="0" w:color="auto"/>
              <w:bottom w:val="single" w:sz="6" w:space="0" w:color="auto"/>
              <w:right w:val="single" w:sz="6" w:space="0" w:color="auto"/>
            </w:tcBorders>
          </w:tcPr>
          <w:p w:rsidR="00EA440B" w:rsidRPr="00EA440B" w:rsidRDefault="00EA440B" w:rsidP="00EA440B">
            <w:pPr>
              <w:pStyle w:val="aa"/>
              <w:ind w:left="42" w:right="141"/>
              <w:jc w:val="both"/>
              <w:rPr>
                <w:sz w:val="18"/>
                <w:szCs w:val="18"/>
              </w:rPr>
            </w:pPr>
            <w:r w:rsidRPr="00EA440B">
              <w:rPr>
                <w:sz w:val="18"/>
                <w:szCs w:val="18"/>
              </w:rPr>
              <w:t>2</w:t>
            </w:r>
          </w:p>
        </w:tc>
        <w:tc>
          <w:tcPr>
            <w:tcW w:w="3828" w:type="dxa"/>
            <w:tcBorders>
              <w:top w:val="single" w:sz="6" w:space="0" w:color="auto"/>
              <w:left w:val="single" w:sz="6" w:space="0" w:color="auto"/>
              <w:bottom w:val="single" w:sz="6" w:space="0" w:color="auto"/>
              <w:right w:val="single" w:sz="6" w:space="0" w:color="auto"/>
            </w:tcBorders>
          </w:tcPr>
          <w:p w:rsidR="00EA440B" w:rsidRPr="00EA440B" w:rsidRDefault="00EA440B" w:rsidP="00EA440B">
            <w:pPr>
              <w:pStyle w:val="aa"/>
              <w:ind w:left="42" w:right="141"/>
              <w:jc w:val="both"/>
              <w:rPr>
                <w:sz w:val="18"/>
                <w:szCs w:val="18"/>
              </w:rPr>
            </w:pPr>
            <w:r w:rsidRPr="00EA440B">
              <w:rPr>
                <w:sz w:val="18"/>
                <w:szCs w:val="18"/>
              </w:rPr>
              <w:t>3</w:t>
            </w:r>
          </w:p>
        </w:tc>
        <w:tc>
          <w:tcPr>
            <w:tcW w:w="3402" w:type="dxa"/>
            <w:tcBorders>
              <w:top w:val="single" w:sz="6" w:space="0" w:color="auto"/>
              <w:left w:val="single" w:sz="6" w:space="0" w:color="auto"/>
              <w:bottom w:val="single" w:sz="6" w:space="0" w:color="auto"/>
              <w:right w:val="single" w:sz="6" w:space="0" w:color="auto"/>
            </w:tcBorders>
          </w:tcPr>
          <w:p w:rsidR="00EA440B" w:rsidRPr="00EA440B" w:rsidRDefault="00EA440B" w:rsidP="00EA440B">
            <w:pPr>
              <w:pStyle w:val="aa"/>
              <w:ind w:left="42" w:right="141"/>
              <w:jc w:val="both"/>
              <w:rPr>
                <w:sz w:val="18"/>
                <w:szCs w:val="18"/>
              </w:rPr>
            </w:pPr>
            <w:r w:rsidRPr="00EA440B">
              <w:rPr>
                <w:sz w:val="18"/>
                <w:szCs w:val="18"/>
              </w:rPr>
              <w:t>4</w:t>
            </w:r>
          </w:p>
        </w:tc>
      </w:tr>
      <w:tr w:rsidR="00EA440B" w:rsidRPr="00EA440B" w:rsidTr="002670F2">
        <w:trPr>
          <w:cantSplit/>
          <w:trHeight w:val="20"/>
        </w:trPr>
        <w:tc>
          <w:tcPr>
            <w:tcW w:w="1134" w:type="dxa"/>
            <w:tcBorders>
              <w:top w:val="single" w:sz="6" w:space="0" w:color="auto"/>
              <w:left w:val="single" w:sz="6" w:space="0" w:color="auto"/>
              <w:bottom w:val="single" w:sz="6" w:space="0" w:color="auto"/>
              <w:right w:val="single" w:sz="6" w:space="0" w:color="auto"/>
            </w:tcBorders>
          </w:tcPr>
          <w:p w:rsidR="00EA440B" w:rsidRPr="00EA440B" w:rsidRDefault="00EA440B" w:rsidP="00EA440B">
            <w:pPr>
              <w:pStyle w:val="aa"/>
              <w:ind w:left="42" w:right="141"/>
              <w:jc w:val="both"/>
              <w:rPr>
                <w:sz w:val="18"/>
                <w:szCs w:val="18"/>
              </w:rPr>
            </w:pPr>
            <w:r w:rsidRPr="00EA440B">
              <w:rPr>
                <w:sz w:val="18"/>
                <w:szCs w:val="18"/>
              </w:rPr>
              <w:t>1.</w:t>
            </w:r>
          </w:p>
        </w:tc>
        <w:tc>
          <w:tcPr>
            <w:tcW w:w="1417" w:type="dxa"/>
            <w:tcBorders>
              <w:top w:val="single" w:sz="6" w:space="0" w:color="auto"/>
              <w:left w:val="single" w:sz="6" w:space="0" w:color="auto"/>
              <w:bottom w:val="single" w:sz="6" w:space="0" w:color="auto"/>
              <w:right w:val="single" w:sz="6" w:space="0" w:color="auto"/>
            </w:tcBorders>
          </w:tcPr>
          <w:p w:rsidR="00EA440B" w:rsidRPr="00EA440B" w:rsidRDefault="00EA440B" w:rsidP="00EA440B">
            <w:pPr>
              <w:pStyle w:val="aa"/>
              <w:ind w:left="42" w:right="141"/>
              <w:jc w:val="both"/>
              <w:rPr>
                <w:sz w:val="18"/>
                <w:szCs w:val="18"/>
              </w:rPr>
            </w:pPr>
            <w:r w:rsidRPr="00EA440B">
              <w:rPr>
                <w:sz w:val="18"/>
                <w:szCs w:val="18"/>
              </w:rPr>
              <w:t xml:space="preserve">ПКГ должностей    </w:t>
            </w:r>
            <w:r w:rsidRPr="00EA440B">
              <w:rPr>
                <w:sz w:val="18"/>
                <w:szCs w:val="18"/>
              </w:rPr>
              <w:br/>
              <w:t>работников учебно-</w:t>
            </w:r>
            <w:r w:rsidRPr="00EA440B">
              <w:rPr>
                <w:sz w:val="18"/>
                <w:szCs w:val="18"/>
              </w:rPr>
              <w:br/>
            </w:r>
            <w:proofErr w:type="gramStart"/>
            <w:r w:rsidRPr="00EA440B">
              <w:rPr>
                <w:sz w:val="18"/>
                <w:szCs w:val="18"/>
              </w:rPr>
              <w:t xml:space="preserve">вспомогательного  </w:t>
            </w:r>
            <w:r w:rsidRPr="00EA440B">
              <w:rPr>
                <w:sz w:val="18"/>
                <w:szCs w:val="18"/>
              </w:rPr>
              <w:br/>
              <w:t>персонала</w:t>
            </w:r>
            <w:proofErr w:type="gramEnd"/>
            <w:r w:rsidRPr="00EA440B">
              <w:rPr>
                <w:sz w:val="18"/>
                <w:szCs w:val="18"/>
              </w:rPr>
              <w:t xml:space="preserve">       </w:t>
            </w:r>
          </w:p>
        </w:tc>
        <w:tc>
          <w:tcPr>
            <w:tcW w:w="3828" w:type="dxa"/>
            <w:tcBorders>
              <w:top w:val="single" w:sz="6" w:space="0" w:color="auto"/>
              <w:left w:val="single" w:sz="6" w:space="0" w:color="auto"/>
              <w:bottom w:val="single" w:sz="6" w:space="0" w:color="auto"/>
              <w:right w:val="single" w:sz="6" w:space="0" w:color="auto"/>
            </w:tcBorders>
          </w:tcPr>
          <w:p w:rsidR="00EA440B" w:rsidRPr="00EA440B" w:rsidRDefault="00EA440B" w:rsidP="00EA440B">
            <w:pPr>
              <w:pStyle w:val="aa"/>
              <w:ind w:left="42" w:right="141"/>
              <w:jc w:val="both"/>
              <w:rPr>
                <w:sz w:val="18"/>
                <w:szCs w:val="18"/>
              </w:rPr>
            </w:pPr>
          </w:p>
        </w:tc>
        <w:tc>
          <w:tcPr>
            <w:tcW w:w="3402" w:type="dxa"/>
            <w:tcBorders>
              <w:top w:val="single" w:sz="6" w:space="0" w:color="auto"/>
              <w:left w:val="single" w:sz="6" w:space="0" w:color="auto"/>
              <w:bottom w:val="single" w:sz="6" w:space="0" w:color="auto"/>
              <w:right w:val="single" w:sz="6" w:space="0" w:color="auto"/>
            </w:tcBorders>
          </w:tcPr>
          <w:p w:rsidR="00EA440B" w:rsidRPr="00EA440B" w:rsidRDefault="00EA440B" w:rsidP="00EA440B">
            <w:pPr>
              <w:pStyle w:val="aa"/>
              <w:ind w:left="42" w:right="141"/>
              <w:jc w:val="both"/>
              <w:rPr>
                <w:sz w:val="18"/>
                <w:szCs w:val="18"/>
              </w:rPr>
            </w:pPr>
          </w:p>
        </w:tc>
      </w:tr>
      <w:tr w:rsidR="00EA440B" w:rsidRPr="00EA440B" w:rsidTr="002670F2">
        <w:trPr>
          <w:cantSplit/>
          <w:trHeight w:val="20"/>
        </w:trPr>
        <w:tc>
          <w:tcPr>
            <w:tcW w:w="1134" w:type="dxa"/>
            <w:tcBorders>
              <w:top w:val="single" w:sz="6" w:space="0" w:color="auto"/>
              <w:left w:val="single" w:sz="6" w:space="0" w:color="auto"/>
              <w:bottom w:val="single" w:sz="6" w:space="0" w:color="auto"/>
              <w:right w:val="single" w:sz="6" w:space="0" w:color="auto"/>
            </w:tcBorders>
          </w:tcPr>
          <w:p w:rsidR="00EA440B" w:rsidRPr="00EA440B" w:rsidRDefault="00EA440B" w:rsidP="00EA440B">
            <w:pPr>
              <w:pStyle w:val="aa"/>
              <w:ind w:left="42" w:right="141"/>
              <w:jc w:val="both"/>
              <w:rPr>
                <w:sz w:val="18"/>
                <w:szCs w:val="18"/>
              </w:rPr>
            </w:pPr>
            <w:r w:rsidRPr="00EA440B">
              <w:rPr>
                <w:sz w:val="18"/>
                <w:szCs w:val="18"/>
              </w:rPr>
              <w:t>1.1.</w:t>
            </w:r>
          </w:p>
        </w:tc>
        <w:tc>
          <w:tcPr>
            <w:tcW w:w="1417" w:type="dxa"/>
            <w:tcBorders>
              <w:top w:val="single" w:sz="6" w:space="0" w:color="auto"/>
              <w:left w:val="single" w:sz="6" w:space="0" w:color="auto"/>
              <w:bottom w:val="single" w:sz="6" w:space="0" w:color="auto"/>
              <w:right w:val="single" w:sz="6" w:space="0" w:color="auto"/>
            </w:tcBorders>
          </w:tcPr>
          <w:p w:rsidR="00EA440B" w:rsidRPr="00EA440B" w:rsidRDefault="00EA440B" w:rsidP="00EA440B">
            <w:pPr>
              <w:pStyle w:val="aa"/>
              <w:ind w:left="42" w:right="141"/>
              <w:jc w:val="both"/>
              <w:rPr>
                <w:sz w:val="18"/>
                <w:szCs w:val="18"/>
              </w:rPr>
            </w:pPr>
            <w:r w:rsidRPr="00EA440B">
              <w:rPr>
                <w:sz w:val="18"/>
                <w:szCs w:val="18"/>
              </w:rPr>
              <w:t xml:space="preserve">Первый уровень    </w:t>
            </w:r>
          </w:p>
        </w:tc>
        <w:tc>
          <w:tcPr>
            <w:tcW w:w="3828" w:type="dxa"/>
            <w:tcBorders>
              <w:top w:val="single" w:sz="6" w:space="0" w:color="auto"/>
              <w:left w:val="single" w:sz="6" w:space="0" w:color="auto"/>
              <w:bottom w:val="single" w:sz="6" w:space="0" w:color="auto"/>
              <w:right w:val="single" w:sz="6" w:space="0" w:color="auto"/>
            </w:tcBorders>
          </w:tcPr>
          <w:p w:rsidR="00EA440B" w:rsidRPr="00EA440B" w:rsidRDefault="00EA440B" w:rsidP="00EA440B">
            <w:pPr>
              <w:pStyle w:val="aa"/>
              <w:ind w:left="42" w:right="141"/>
              <w:jc w:val="both"/>
              <w:rPr>
                <w:sz w:val="18"/>
                <w:szCs w:val="18"/>
              </w:rPr>
            </w:pPr>
            <w:r w:rsidRPr="00EA440B">
              <w:rPr>
                <w:sz w:val="18"/>
                <w:szCs w:val="18"/>
              </w:rPr>
              <w:t xml:space="preserve">вожатый, помощник         воспитателя </w:t>
            </w:r>
          </w:p>
        </w:tc>
        <w:tc>
          <w:tcPr>
            <w:tcW w:w="3402" w:type="dxa"/>
            <w:tcBorders>
              <w:top w:val="single" w:sz="6" w:space="0" w:color="auto"/>
              <w:left w:val="single" w:sz="6" w:space="0" w:color="auto"/>
              <w:bottom w:val="single" w:sz="6" w:space="0" w:color="auto"/>
              <w:right w:val="single" w:sz="6" w:space="0" w:color="auto"/>
            </w:tcBorders>
          </w:tcPr>
          <w:p w:rsidR="00EA440B" w:rsidRPr="00EA440B" w:rsidRDefault="00EA440B" w:rsidP="00EA440B">
            <w:pPr>
              <w:pStyle w:val="aa"/>
              <w:ind w:left="42" w:right="141"/>
              <w:jc w:val="both"/>
              <w:rPr>
                <w:sz w:val="18"/>
                <w:szCs w:val="18"/>
              </w:rPr>
            </w:pPr>
            <w:r w:rsidRPr="00EA440B">
              <w:rPr>
                <w:sz w:val="18"/>
                <w:szCs w:val="18"/>
              </w:rPr>
              <w:t>5408</w:t>
            </w:r>
          </w:p>
        </w:tc>
      </w:tr>
      <w:tr w:rsidR="00EA440B" w:rsidRPr="00EA440B" w:rsidTr="002670F2">
        <w:trPr>
          <w:cantSplit/>
          <w:trHeight w:val="20"/>
        </w:trPr>
        <w:tc>
          <w:tcPr>
            <w:tcW w:w="1134" w:type="dxa"/>
            <w:tcBorders>
              <w:top w:val="single" w:sz="6" w:space="0" w:color="auto"/>
              <w:left w:val="single" w:sz="6" w:space="0" w:color="auto"/>
              <w:bottom w:val="single" w:sz="6" w:space="0" w:color="auto"/>
              <w:right w:val="single" w:sz="6" w:space="0" w:color="auto"/>
            </w:tcBorders>
          </w:tcPr>
          <w:p w:rsidR="00EA440B" w:rsidRPr="00EA440B" w:rsidRDefault="00EA440B" w:rsidP="00EA440B">
            <w:pPr>
              <w:pStyle w:val="aa"/>
              <w:ind w:left="42" w:right="141"/>
              <w:jc w:val="both"/>
              <w:rPr>
                <w:sz w:val="18"/>
                <w:szCs w:val="18"/>
              </w:rPr>
            </w:pPr>
            <w:r w:rsidRPr="00EA440B">
              <w:rPr>
                <w:sz w:val="18"/>
                <w:szCs w:val="18"/>
              </w:rPr>
              <w:t>1.2.</w:t>
            </w:r>
          </w:p>
        </w:tc>
        <w:tc>
          <w:tcPr>
            <w:tcW w:w="1417" w:type="dxa"/>
            <w:tcBorders>
              <w:top w:val="single" w:sz="6" w:space="0" w:color="auto"/>
              <w:left w:val="single" w:sz="6" w:space="0" w:color="auto"/>
              <w:bottom w:val="single" w:sz="6" w:space="0" w:color="auto"/>
              <w:right w:val="single" w:sz="6" w:space="0" w:color="auto"/>
            </w:tcBorders>
          </w:tcPr>
          <w:p w:rsidR="00EA440B" w:rsidRPr="00EA440B" w:rsidRDefault="00EA440B" w:rsidP="00EA440B">
            <w:pPr>
              <w:pStyle w:val="aa"/>
              <w:ind w:left="42" w:right="141"/>
              <w:jc w:val="both"/>
              <w:rPr>
                <w:sz w:val="18"/>
                <w:szCs w:val="18"/>
              </w:rPr>
            </w:pPr>
            <w:r w:rsidRPr="00EA440B">
              <w:rPr>
                <w:sz w:val="18"/>
                <w:szCs w:val="18"/>
              </w:rPr>
              <w:t xml:space="preserve">Второй уровень    </w:t>
            </w:r>
          </w:p>
        </w:tc>
        <w:tc>
          <w:tcPr>
            <w:tcW w:w="3828" w:type="dxa"/>
            <w:tcBorders>
              <w:top w:val="single" w:sz="6" w:space="0" w:color="auto"/>
              <w:left w:val="single" w:sz="6" w:space="0" w:color="auto"/>
              <w:bottom w:val="single" w:sz="6" w:space="0" w:color="auto"/>
              <w:right w:val="single" w:sz="6" w:space="0" w:color="auto"/>
            </w:tcBorders>
          </w:tcPr>
          <w:p w:rsidR="00EA440B" w:rsidRPr="00EA440B" w:rsidRDefault="00EA440B" w:rsidP="00EA440B">
            <w:pPr>
              <w:pStyle w:val="aa"/>
              <w:ind w:left="42" w:right="141"/>
              <w:jc w:val="both"/>
              <w:rPr>
                <w:sz w:val="18"/>
                <w:szCs w:val="18"/>
              </w:rPr>
            </w:pPr>
          </w:p>
        </w:tc>
        <w:tc>
          <w:tcPr>
            <w:tcW w:w="3402" w:type="dxa"/>
            <w:tcBorders>
              <w:top w:val="single" w:sz="6" w:space="0" w:color="auto"/>
              <w:left w:val="single" w:sz="6" w:space="0" w:color="auto"/>
              <w:bottom w:val="single" w:sz="6" w:space="0" w:color="auto"/>
              <w:right w:val="single" w:sz="6" w:space="0" w:color="auto"/>
            </w:tcBorders>
          </w:tcPr>
          <w:p w:rsidR="00EA440B" w:rsidRPr="00EA440B" w:rsidRDefault="00EA440B" w:rsidP="00EA440B">
            <w:pPr>
              <w:pStyle w:val="aa"/>
              <w:ind w:left="42" w:right="141"/>
              <w:jc w:val="both"/>
              <w:rPr>
                <w:sz w:val="18"/>
                <w:szCs w:val="18"/>
              </w:rPr>
            </w:pPr>
          </w:p>
        </w:tc>
      </w:tr>
      <w:tr w:rsidR="00EA440B" w:rsidRPr="00EA440B" w:rsidTr="002670F2">
        <w:trPr>
          <w:cantSplit/>
          <w:trHeight w:val="20"/>
        </w:trPr>
        <w:tc>
          <w:tcPr>
            <w:tcW w:w="1134" w:type="dxa"/>
            <w:tcBorders>
              <w:top w:val="single" w:sz="6" w:space="0" w:color="auto"/>
              <w:left w:val="single" w:sz="6" w:space="0" w:color="auto"/>
              <w:bottom w:val="single" w:sz="6" w:space="0" w:color="auto"/>
              <w:right w:val="single" w:sz="6" w:space="0" w:color="auto"/>
            </w:tcBorders>
          </w:tcPr>
          <w:p w:rsidR="00EA440B" w:rsidRPr="00EA440B" w:rsidRDefault="00EA440B" w:rsidP="00EA440B">
            <w:pPr>
              <w:pStyle w:val="aa"/>
              <w:ind w:left="42" w:right="141"/>
              <w:jc w:val="both"/>
              <w:rPr>
                <w:sz w:val="18"/>
                <w:szCs w:val="18"/>
              </w:rPr>
            </w:pPr>
            <w:r w:rsidRPr="00EA440B">
              <w:rPr>
                <w:sz w:val="18"/>
                <w:szCs w:val="18"/>
              </w:rPr>
              <w:t>1.2.1.</w:t>
            </w:r>
          </w:p>
        </w:tc>
        <w:tc>
          <w:tcPr>
            <w:tcW w:w="1417" w:type="dxa"/>
            <w:tcBorders>
              <w:top w:val="single" w:sz="6" w:space="0" w:color="auto"/>
              <w:left w:val="single" w:sz="6" w:space="0" w:color="auto"/>
              <w:bottom w:val="single" w:sz="6" w:space="0" w:color="auto"/>
              <w:right w:val="single" w:sz="6" w:space="0" w:color="auto"/>
            </w:tcBorders>
          </w:tcPr>
          <w:p w:rsidR="00EA440B" w:rsidRPr="00EA440B" w:rsidRDefault="00EA440B" w:rsidP="00EA440B">
            <w:pPr>
              <w:pStyle w:val="aa"/>
              <w:ind w:left="42" w:right="141"/>
              <w:jc w:val="both"/>
              <w:rPr>
                <w:sz w:val="18"/>
                <w:szCs w:val="18"/>
              </w:rPr>
            </w:pPr>
            <w:r w:rsidRPr="00EA440B">
              <w:rPr>
                <w:sz w:val="18"/>
                <w:szCs w:val="18"/>
              </w:rPr>
              <w:t>1 квалификационный</w:t>
            </w:r>
            <w:r w:rsidRPr="00EA440B">
              <w:rPr>
                <w:sz w:val="18"/>
                <w:szCs w:val="18"/>
              </w:rPr>
              <w:br/>
              <w:t xml:space="preserve">уровень           </w:t>
            </w:r>
          </w:p>
        </w:tc>
        <w:tc>
          <w:tcPr>
            <w:tcW w:w="3828" w:type="dxa"/>
            <w:tcBorders>
              <w:top w:val="single" w:sz="6" w:space="0" w:color="auto"/>
              <w:left w:val="single" w:sz="6" w:space="0" w:color="auto"/>
              <w:bottom w:val="single" w:sz="6" w:space="0" w:color="auto"/>
              <w:right w:val="single" w:sz="6" w:space="0" w:color="auto"/>
            </w:tcBorders>
          </w:tcPr>
          <w:p w:rsidR="00EA440B" w:rsidRPr="00EA440B" w:rsidRDefault="00EA440B" w:rsidP="00EA440B">
            <w:pPr>
              <w:pStyle w:val="aa"/>
              <w:ind w:left="42" w:right="141"/>
              <w:jc w:val="both"/>
              <w:rPr>
                <w:sz w:val="18"/>
                <w:szCs w:val="18"/>
              </w:rPr>
            </w:pPr>
            <w:r w:rsidRPr="00EA440B">
              <w:rPr>
                <w:sz w:val="18"/>
                <w:szCs w:val="18"/>
              </w:rPr>
              <w:t xml:space="preserve">младший воспитатель                       </w:t>
            </w:r>
          </w:p>
        </w:tc>
        <w:tc>
          <w:tcPr>
            <w:tcW w:w="3402" w:type="dxa"/>
            <w:tcBorders>
              <w:top w:val="single" w:sz="6" w:space="0" w:color="auto"/>
              <w:left w:val="single" w:sz="6" w:space="0" w:color="auto"/>
              <w:bottom w:val="single" w:sz="6" w:space="0" w:color="auto"/>
              <w:right w:val="single" w:sz="6" w:space="0" w:color="auto"/>
            </w:tcBorders>
          </w:tcPr>
          <w:p w:rsidR="00EA440B" w:rsidRPr="00EA440B" w:rsidRDefault="00EA440B" w:rsidP="00EA440B">
            <w:pPr>
              <w:pStyle w:val="aa"/>
              <w:ind w:left="42" w:right="141"/>
              <w:jc w:val="both"/>
              <w:rPr>
                <w:sz w:val="18"/>
                <w:szCs w:val="18"/>
              </w:rPr>
            </w:pPr>
            <w:r w:rsidRPr="00EA440B">
              <w:rPr>
                <w:sz w:val="18"/>
                <w:szCs w:val="18"/>
              </w:rPr>
              <w:t>5679</w:t>
            </w:r>
          </w:p>
        </w:tc>
      </w:tr>
      <w:tr w:rsidR="00EA440B" w:rsidRPr="00EA440B" w:rsidTr="002670F2">
        <w:trPr>
          <w:trHeight w:val="20"/>
        </w:trPr>
        <w:tc>
          <w:tcPr>
            <w:tcW w:w="1134" w:type="dxa"/>
            <w:tcBorders>
              <w:top w:val="single" w:sz="6" w:space="0" w:color="auto"/>
              <w:left w:val="single" w:sz="6" w:space="0" w:color="auto"/>
              <w:bottom w:val="single" w:sz="6" w:space="0" w:color="auto"/>
              <w:right w:val="single" w:sz="6" w:space="0" w:color="auto"/>
            </w:tcBorders>
          </w:tcPr>
          <w:p w:rsidR="00EA440B" w:rsidRPr="00EA440B" w:rsidRDefault="00EA440B" w:rsidP="00EA440B">
            <w:pPr>
              <w:pStyle w:val="aa"/>
              <w:ind w:left="42" w:right="141"/>
              <w:jc w:val="both"/>
              <w:rPr>
                <w:sz w:val="18"/>
                <w:szCs w:val="18"/>
              </w:rPr>
            </w:pPr>
            <w:r w:rsidRPr="00EA440B">
              <w:rPr>
                <w:sz w:val="18"/>
                <w:szCs w:val="18"/>
              </w:rPr>
              <w:t>2.</w:t>
            </w:r>
          </w:p>
        </w:tc>
        <w:tc>
          <w:tcPr>
            <w:tcW w:w="1417" w:type="dxa"/>
            <w:tcBorders>
              <w:top w:val="single" w:sz="6" w:space="0" w:color="auto"/>
              <w:left w:val="single" w:sz="6" w:space="0" w:color="auto"/>
              <w:bottom w:val="single" w:sz="6" w:space="0" w:color="auto"/>
              <w:right w:val="single" w:sz="6" w:space="0" w:color="auto"/>
            </w:tcBorders>
          </w:tcPr>
          <w:p w:rsidR="00EA440B" w:rsidRPr="00EA440B" w:rsidRDefault="00EA440B" w:rsidP="00EA440B">
            <w:pPr>
              <w:pStyle w:val="aa"/>
              <w:ind w:left="42" w:right="141"/>
              <w:jc w:val="both"/>
              <w:rPr>
                <w:sz w:val="18"/>
                <w:szCs w:val="18"/>
              </w:rPr>
            </w:pPr>
            <w:r w:rsidRPr="00EA440B">
              <w:rPr>
                <w:sz w:val="18"/>
                <w:szCs w:val="18"/>
              </w:rPr>
              <w:t xml:space="preserve">ПКГ должностей    </w:t>
            </w:r>
            <w:r w:rsidRPr="00EA440B">
              <w:rPr>
                <w:sz w:val="18"/>
                <w:szCs w:val="18"/>
              </w:rPr>
              <w:br/>
              <w:t xml:space="preserve">педагогических    </w:t>
            </w:r>
            <w:r w:rsidRPr="00EA440B">
              <w:rPr>
                <w:sz w:val="18"/>
                <w:szCs w:val="18"/>
              </w:rPr>
              <w:br/>
              <w:t xml:space="preserve">работников     </w:t>
            </w:r>
          </w:p>
        </w:tc>
        <w:tc>
          <w:tcPr>
            <w:tcW w:w="3828" w:type="dxa"/>
            <w:tcBorders>
              <w:top w:val="single" w:sz="6" w:space="0" w:color="auto"/>
              <w:left w:val="single" w:sz="6" w:space="0" w:color="auto"/>
              <w:bottom w:val="single" w:sz="6" w:space="0" w:color="auto"/>
              <w:right w:val="single" w:sz="6" w:space="0" w:color="auto"/>
            </w:tcBorders>
          </w:tcPr>
          <w:p w:rsidR="00EA440B" w:rsidRPr="00EA440B" w:rsidRDefault="00EA440B" w:rsidP="00EA440B">
            <w:pPr>
              <w:pStyle w:val="aa"/>
              <w:ind w:left="42" w:right="141"/>
              <w:jc w:val="both"/>
              <w:rPr>
                <w:sz w:val="18"/>
                <w:szCs w:val="18"/>
              </w:rPr>
            </w:pPr>
          </w:p>
          <w:p w:rsidR="00EA440B" w:rsidRPr="00EA440B" w:rsidRDefault="00EA440B" w:rsidP="00EA440B">
            <w:pPr>
              <w:pStyle w:val="aa"/>
              <w:ind w:left="42" w:right="141"/>
              <w:jc w:val="both"/>
              <w:rPr>
                <w:sz w:val="18"/>
                <w:szCs w:val="18"/>
              </w:rPr>
            </w:pPr>
          </w:p>
          <w:p w:rsidR="00EA440B" w:rsidRPr="00EA440B" w:rsidRDefault="00EA440B" w:rsidP="00EA440B">
            <w:pPr>
              <w:pStyle w:val="aa"/>
              <w:ind w:left="42" w:right="141"/>
              <w:jc w:val="both"/>
              <w:rPr>
                <w:sz w:val="18"/>
                <w:szCs w:val="18"/>
              </w:rPr>
            </w:pPr>
          </w:p>
        </w:tc>
        <w:tc>
          <w:tcPr>
            <w:tcW w:w="3402" w:type="dxa"/>
            <w:tcBorders>
              <w:top w:val="single" w:sz="6" w:space="0" w:color="auto"/>
              <w:left w:val="single" w:sz="6" w:space="0" w:color="auto"/>
              <w:bottom w:val="single" w:sz="6" w:space="0" w:color="auto"/>
              <w:right w:val="single" w:sz="6" w:space="0" w:color="auto"/>
            </w:tcBorders>
          </w:tcPr>
          <w:p w:rsidR="00EA440B" w:rsidRPr="00EA440B" w:rsidRDefault="00EA440B" w:rsidP="00EA440B">
            <w:pPr>
              <w:pStyle w:val="aa"/>
              <w:ind w:left="42" w:right="141"/>
              <w:jc w:val="both"/>
              <w:rPr>
                <w:sz w:val="18"/>
                <w:szCs w:val="18"/>
              </w:rPr>
            </w:pPr>
          </w:p>
        </w:tc>
      </w:tr>
      <w:tr w:rsidR="00EA440B" w:rsidRPr="00EA440B" w:rsidTr="002670F2">
        <w:trPr>
          <w:trHeight w:val="20"/>
        </w:trPr>
        <w:tc>
          <w:tcPr>
            <w:tcW w:w="1134" w:type="dxa"/>
            <w:tcBorders>
              <w:top w:val="single" w:sz="6" w:space="0" w:color="auto"/>
              <w:left w:val="single" w:sz="6" w:space="0" w:color="auto"/>
              <w:bottom w:val="single" w:sz="6" w:space="0" w:color="auto"/>
              <w:right w:val="single" w:sz="6" w:space="0" w:color="auto"/>
            </w:tcBorders>
          </w:tcPr>
          <w:p w:rsidR="00EA440B" w:rsidRPr="00EA440B" w:rsidRDefault="00EA440B" w:rsidP="00EA440B">
            <w:pPr>
              <w:pStyle w:val="aa"/>
              <w:ind w:left="42" w:right="141"/>
              <w:jc w:val="both"/>
              <w:rPr>
                <w:sz w:val="18"/>
                <w:szCs w:val="18"/>
              </w:rPr>
            </w:pPr>
            <w:r w:rsidRPr="00EA440B">
              <w:rPr>
                <w:sz w:val="18"/>
                <w:szCs w:val="18"/>
              </w:rPr>
              <w:t>2.1.</w:t>
            </w:r>
          </w:p>
        </w:tc>
        <w:tc>
          <w:tcPr>
            <w:tcW w:w="1417" w:type="dxa"/>
            <w:tcBorders>
              <w:top w:val="single" w:sz="6" w:space="0" w:color="auto"/>
              <w:left w:val="single" w:sz="6" w:space="0" w:color="auto"/>
              <w:bottom w:val="single" w:sz="6" w:space="0" w:color="auto"/>
              <w:right w:val="single" w:sz="6" w:space="0" w:color="auto"/>
            </w:tcBorders>
          </w:tcPr>
          <w:p w:rsidR="00EA440B" w:rsidRPr="00EA440B" w:rsidRDefault="00EA440B" w:rsidP="00EA440B">
            <w:pPr>
              <w:pStyle w:val="aa"/>
              <w:ind w:left="42" w:right="141"/>
              <w:jc w:val="both"/>
              <w:rPr>
                <w:sz w:val="18"/>
                <w:szCs w:val="18"/>
              </w:rPr>
            </w:pPr>
            <w:r w:rsidRPr="00EA440B">
              <w:rPr>
                <w:sz w:val="18"/>
                <w:szCs w:val="18"/>
              </w:rPr>
              <w:t>1 квалификационный</w:t>
            </w:r>
            <w:r w:rsidRPr="00EA440B">
              <w:rPr>
                <w:sz w:val="18"/>
                <w:szCs w:val="18"/>
              </w:rPr>
              <w:br/>
              <w:t xml:space="preserve">уровень          </w:t>
            </w:r>
          </w:p>
        </w:tc>
        <w:tc>
          <w:tcPr>
            <w:tcW w:w="3828" w:type="dxa"/>
            <w:tcBorders>
              <w:top w:val="single" w:sz="6" w:space="0" w:color="auto"/>
              <w:left w:val="single" w:sz="6" w:space="0" w:color="auto"/>
              <w:bottom w:val="single" w:sz="6" w:space="0" w:color="auto"/>
              <w:right w:val="single" w:sz="6" w:space="0" w:color="auto"/>
            </w:tcBorders>
          </w:tcPr>
          <w:p w:rsidR="00EA440B" w:rsidRPr="00EA440B" w:rsidRDefault="00EA440B" w:rsidP="00EA440B">
            <w:pPr>
              <w:pStyle w:val="aa"/>
              <w:ind w:left="42" w:right="141"/>
              <w:rPr>
                <w:sz w:val="18"/>
                <w:szCs w:val="18"/>
              </w:rPr>
            </w:pPr>
            <w:r w:rsidRPr="00EA440B">
              <w:rPr>
                <w:sz w:val="18"/>
                <w:szCs w:val="18"/>
              </w:rPr>
              <w:t xml:space="preserve">инструктор по </w:t>
            </w:r>
            <w:proofErr w:type="gramStart"/>
            <w:r w:rsidRPr="00EA440B">
              <w:rPr>
                <w:sz w:val="18"/>
                <w:szCs w:val="18"/>
              </w:rPr>
              <w:t xml:space="preserve">труду,   </w:t>
            </w:r>
            <w:proofErr w:type="gramEnd"/>
            <w:r w:rsidRPr="00EA440B">
              <w:rPr>
                <w:sz w:val="18"/>
                <w:szCs w:val="18"/>
              </w:rPr>
              <w:t xml:space="preserve">      инструктор по физической культуре, музыкальный     руководитель, старший    вожатый </w:t>
            </w:r>
          </w:p>
        </w:tc>
        <w:tc>
          <w:tcPr>
            <w:tcW w:w="3402" w:type="dxa"/>
            <w:tcBorders>
              <w:top w:val="single" w:sz="6" w:space="0" w:color="auto"/>
              <w:left w:val="single" w:sz="6" w:space="0" w:color="auto"/>
              <w:bottom w:val="single" w:sz="6" w:space="0" w:color="auto"/>
              <w:right w:val="single" w:sz="6" w:space="0" w:color="auto"/>
            </w:tcBorders>
          </w:tcPr>
          <w:p w:rsidR="00EA440B" w:rsidRPr="00EA440B" w:rsidRDefault="00EA440B" w:rsidP="00EA440B">
            <w:pPr>
              <w:pStyle w:val="aa"/>
              <w:ind w:left="42" w:right="141"/>
              <w:jc w:val="both"/>
              <w:rPr>
                <w:sz w:val="18"/>
                <w:szCs w:val="18"/>
              </w:rPr>
            </w:pPr>
            <w:r w:rsidRPr="00EA440B">
              <w:rPr>
                <w:sz w:val="18"/>
                <w:szCs w:val="18"/>
              </w:rPr>
              <w:t>6196</w:t>
            </w:r>
          </w:p>
        </w:tc>
      </w:tr>
      <w:tr w:rsidR="00EA440B" w:rsidRPr="00EA440B" w:rsidTr="002670F2">
        <w:trPr>
          <w:trHeight w:val="20"/>
        </w:trPr>
        <w:tc>
          <w:tcPr>
            <w:tcW w:w="1134" w:type="dxa"/>
            <w:tcBorders>
              <w:top w:val="single" w:sz="6" w:space="0" w:color="auto"/>
              <w:left w:val="single" w:sz="6" w:space="0" w:color="auto"/>
              <w:bottom w:val="single" w:sz="6" w:space="0" w:color="auto"/>
              <w:right w:val="single" w:sz="6" w:space="0" w:color="auto"/>
            </w:tcBorders>
          </w:tcPr>
          <w:p w:rsidR="00EA440B" w:rsidRPr="00EA440B" w:rsidRDefault="00EA440B" w:rsidP="00EA440B">
            <w:pPr>
              <w:pStyle w:val="aa"/>
              <w:ind w:left="42" w:right="141"/>
              <w:jc w:val="both"/>
              <w:rPr>
                <w:sz w:val="18"/>
                <w:szCs w:val="18"/>
              </w:rPr>
            </w:pPr>
            <w:r w:rsidRPr="00EA440B">
              <w:rPr>
                <w:sz w:val="18"/>
                <w:szCs w:val="18"/>
              </w:rPr>
              <w:t>2.2.</w:t>
            </w:r>
          </w:p>
        </w:tc>
        <w:tc>
          <w:tcPr>
            <w:tcW w:w="1417" w:type="dxa"/>
            <w:tcBorders>
              <w:top w:val="single" w:sz="6" w:space="0" w:color="auto"/>
              <w:left w:val="single" w:sz="6" w:space="0" w:color="auto"/>
              <w:bottom w:val="single" w:sz="6" w:space="0" w:color="auto"/>
              <w:right w:val="single" w:sz="6" w:space="0" w:color="auto"/>
            </w:tcBorders>
          </w:tcPr>
          <w:p w:rsidR="00EA440B" w:rsidRPr="00EA440B" w:rsidRDefault="00EA440B" w:rsidP="00EA440B">
            <w:pPr>
              <w:pStyle w:val="aa"/>
              <w:ind w:left="42" w:right="141"/>
              <w:jc w:val="both"/>
              <w:rPr>
                <w:sz w:val="18"/>
                <w:szCs w:val="18"/>
              </w:rPr>
            </w:pPr>
            <w:r w:rsidRPr="00EA440B">
              <w:rPr>
                <w:sz w:val="18"/>
                <w:szCs w:val="18"/>
              </w:rPr>
              <w:t>2 квалификационный</w:t>
            </w:r>
            <w:r w:rsidRPr="00EA440B">
              <w:rPr>
                <w:sz w:val="18"/>
                <w:szCs w:val="18"/>
              </w:rPr>
              <w:br/>
              <w:t xml:space="preserve">уровень           </w:t>
            </w:r>
          </w:p>
        </w:tc>
        <w:tc>
          <w:tcPr>
            <w:tcW w:w="3828" w:type="dxa"/>
            <w:tcBorders>
              <w:top w:val="single" w:sz="6" w:space="0" w:color="auto"/>
              <w:left w:val="single" w:sz="6" w:space="0" w:color="auto"/>
              <w:bottom w:val="single" w:sz="6" w:space="0" w:color="auto"/>
              <w:right w:val="single" w:sz="6" w:space="0" w:color="auto"/>
            </w:tcBorders>
          </w:tcPr>
          <w:p w:rsidR="00EA440B" w:rsidRPr="00EA440B" w:rsidRDefault="00EA440B" w:rsidP="00EA440B">
            <w:pPr>
              <w:pStyle w:val="aa"/>
              <w:ind w:left="42" w:right="141"/>
              <w:rPr>
                <w:sz w:val="18"/>
                <w:szCs w:val="18"/>
              </w:rPr>
            </w:pPr>
            <w:r w:rsidRPr="00EA440B">
              <w:rPr>
                <w:sz w:val="18"/>
                <w:szCs w:val="18"/>
              </w:rPr>
              <w:t>инструктор-</w:t>
            </w:r>
            <w:proofErr w:type="gramStart"/>
            <w:r w:rsidRPr="00EA440B">
              <w:rPr>
                <w:sz w:val="18"/>
                <w:szCs w:val="18"/>
              </w:rPr>
              <w:t xml:space="preserve">методист,   </w:t>
            </w:r>
            <w:proofErr w:type="gramEnd"/>
            <w:r w:rsidRPr="00EA440B">
              <w:rPr>
                <w:sz w:val="18"/>
                <w:szCs w:val="18"/>
              </w:rPr>
              <w:t xml:space="preserve">           </w:t>
            </w:r>
            <w:r w:rsidRPr="00EA440B">
              <w:rPr>
                <w:sz w:val="18"/>
                <w:szCs w:val="18"/>
              </w:rPr>
              <w:br/>
              <w:t xml:space="preserve">концертмейстер, педагог           </w:t>
            </w:r>
            <w:r w:rsidRPr="00EA440B">
              <w:rPr>
                <w:sz w:val="18"/>
                <w:szCs w:val="18"/>
              </w:rPr>
              <w:br/>
              <w:t xml:space="preserve">дополнительного образования, педагог-организатор, социальный педагог, тренер-преподаватель     </w:t>
            </w:r>
          </w:p>
        </w:tc>
        <w:tc>
          <w:tcPr>
            <w:tcW w:w="3402" w:type="dxa"/>
            <w:tcBorders>
              <w:top w:val="single" w:sz="6" w:space="0" w:color="auto"/>
              <w:left w:val="single" w:sz="6" w:space="0" w:color="auto"/>
              <w:bottom w:val="single" w:sz="6" w:space="0" w:color="auto"/>
              <w:right w:val="single" w:sz="6" w:space="0" w:color="auto"/>
            </w:tcBorders>
          </w:tcPr>
          <w:p w:rsidR="00EA440B" w:rsidRPr="00EA440B" w:rsidRDefault="00EA440B" w:rsidP="00EA440B">
            <w:pPr>
              <w:pStyle w:val="aa"/>
              <w:ind w:left="42" w:right="141"/>
              <w:jc w:val="both"/>
              <w:rPr>
                <w:sz w:val="18"/>
                <w:szCs w:val="18"/>
              </w:rPr>
            </w:pPr>
            <w:r w:rsidRPr="00EA440B">
              <w:rPr>
                <w:sz w:val="18"/>
                <w:szCs w:val="18"/>
              </w:rPr>
              <w:t>6885</w:t>
            </w:r>
          </w:p>
        </w:tc>
      </w:tr>
      <w:tr w:rsidR="00EA440B" w:rsidRPr="00EA440B" w:rsidTr="002670F2">
        <w:trPr>
          <w:trHeight w:val="20"/>
        </w:trPr>
        <w:tc>
          <w:tcPr>
            <w:tcW w:w="1134" w:type="dxa"/>
            <w:tcBorders>
              <w:top w:val="single" w:sz="6" w:space="0" w:color="auto"/>
              <w:left w:val="single" w:sz="6" w:space="0" w:color="auto"/>
              <w:bottom w:val="single" w:sz="6" w:space="0" w:color="auto"/>
              <w:right w:val="single" w:sz="6" w:space="0" w:color="auto"/>
            </w:tcBorders>
          </w:tcPr>
          <w:p w:rsidR="00EA440B" w:rsidRPr="00EA440B" w:rsidRDefault="00EA440B" w:rsidP="00EA440B">
            <w:pPr>
              <w:pStyle w:val="aa"/>
              <w:ind w:left="42" w:right="141"/>
              <w:jc w:val="both"/>
              <w:rPr>
                <w:sz w:val="18"/>
                <w:szCs w:val="18"/>
              </w:rPr>
            </w:pPr>
            <w:r w:rsidRPr="00EA440B">
              <w:rPr>
                <w:sz w:val="18"/>
                <w:szCs w:val="18"/>
              </w:rPr>
              <w:t xml:space="preserve">2.3.  </w:t>
            </w:r>
          </w:p>
        </w:tc>
        <w:tc>
          <w:tcPr>
            <w:tcW w:w="1417" w:type="dxa"/>
            <w:tcBorders>
              <w:top w:val="single" w:sz="6" w:space="0" w:color="auto"/>
              <w:left w:val="single" w:sz="6" w:space="0" w:color="auto"/>
              <w:bottom w:val="single" w:sz="6" w:space="0" w:color="auto"/>
              <w:right w:val="single" w:sz="6" w:space="0" w:color="auto"/>
            </w:tcBorders>
          </w:tcPr>
          <w:p w:rsidR="00EA440B" w:rsidRPr="00EA440B" w:rsidRDefault="00EA440B" w:rsidP="00EA440B">
            <w:pPr>
              <w:pStyle w:val="aa"/>
              <w:ind w:left="42" w:right="141"/>
              <w:jc w:val="both"/>
              <w:rPr>
                <w:sz w:val="18"/>
                <w:szCs w:val="18"/>
              </w:rPr>
            </w:pPr>
            <w:r w:rsidRPr="00EA440B">
              <w:rPr>
                <w:sz w:val="18"/>
                <w:szCs w:val="18"/>
              </w:rPr>
              <w:t>3 квалификационный</w:t>
            </w:r>
            <w:r w:rsidRPr="00EA440B">
              <w:rPr>
                <w:sz w:val="18"/>
                <w:szCs w:val="18"/>
              </w:rPr>
              <w:br/>
              <w:t xml:space="preserve">уровень           </w:t>
            </w:r>
          </w:p>
        </w:tc>
        <w:tc>
          <w:tcPr>
            <w:tcW w:w="3828" w:type="dxa"/>
            <w:tcBorders>
              <w:top w:val="single" w:sz="6" w:space="0" w:color="auto"/>
              <w:left w:val="single" w:sz="6" w:space="0" w:color="auto"/>
              <w:bottom w:val="single" w:sz="6" w:space="0" w:color="auto"/>
              <w:right w:val="single" w:sz="6" w:space="0" w:color="auto"/>
            </w:tcBorders>
          </w:tcPr>
          <w:p w:rsidR="00EA440B" w:rsidRPr="00EA440B" w:rsidRDefault="00EA440B" w:rsidP="00EA440B">
            <w:pPr>
              <w:pStyle w:val="aa"/>
              <w:ind w:left="42" w:right="141"/>
              <w:rPr>
                <w:sz w:val="18"/>
                <w:szCs w:val="18"/>
              </w:rPr>
            </w:pPr>
            <w:r w:rsidRPr="00EA440B">
              <w:rPr>
                <w:sz w:val="18"/>
                <w:szCs w:val="18"/>
              </w:rPr>
              <w:t xml:space="preserve">воспитатель, мастер               производственного              обучения, </w:t>
            </w:r>
            <w:proofErr w:type="gramStart"/>
            <w:r w:rsidRPr="00EA440B">
              <w:rPr>
                <w:sz w:val="18"/>
                <w:szCs w:val="18"/>
              </w:rPr>
              <w:t xml:space="preserve">методист,   </w:t>
            </w:r>
            <w:proofErr w:type="gramEnd"/>
            <w:r w:rsidRPr="00EA440B">
              <w:rPr>
                <w:sz w:val="18"/>
                <w:szCs w:val="18"/>
              </w:rPr>
              <w:t xml:space="preserve">                  педагог-психолог,  старший инструктор-методист, старший педагог                 дополнительного                 образования, старший              </w:t>
            </w:r>
            <w:r w:rsidRPr="00EA440B">
              <w:rPr>
                <w:sz w:val="18"/>
                <w:szCs w:val="18"/>
              </w:rPr>
              <w:br/>
              <w:t xml:space="preserve">тренер-преподаватель              </w:t>
            </w:r>
          </w:p>
        </w:tc>
        <w:tc>
          <w:tcPr>
            <w:tcW w:w="3402" w:type="dxa"/>
            <w:tcBorders>
              <w:top w:val="single" w:sz="6" w:space="0" w:color="auto"/>
              <w:left w:val="single" w:sz="6" w:space="0" w:color="auto"/>
              <w:bottom w:val="single" w:sz="6" w:space="0" w:color="auto"/>
              <w:right w:val="single" w:sz="6" w:space="0" w:color="auto"/>
            </w:tcBorders>
          </w:tcPr>
          <w:p w:rsidR="00EA440B" w:rsidRPr="00EA440B" w:rsidRDefault="00EA440B" w:rsidP="00EA440B">
            <w:pPr>
              <w:pStyle w:val="aa"/>
              <w:ind w:left="42" w:right="141"/>
              <w:jc w:val="both"/>
              <w:rPr>
                <w:sz w:val="18"/>
                <w:szCs w:val="18"/>
              </w:rPr>
            </w:pPr>
            <w:r w:rsidRPr="00EA440B">
              <w:rPr>
                <w:sz w:val="18"/>
                <w:szCs w:val="18"/>
              </w:rPr>
              <w:t>7654</w:t>
            </w:r>
          </w:p>
        </w:tc>
      </w:tr>
      <w:tr w:rsidR="00EA440B" w:rsidRPr="00EA440B" w:rsidTr="002670F2">
        <w:trPr>
          <w:trHeight w:val="20"/>
        </w:trPr>
        <w:tc>
          <w:tcPr>
            <w:tcW w:w="1134" w:type="dxa"/>
            <w:tcBorders>
              <w:top w:val="single" w:sz="6" w:space="0" w:color="auto"/>
              <w:left w:val="single" w:sz="6" w:space="0" w:color="auto"/>
              <w:bottom w:val="single" w:sz="6" w:space="0" w:color="auto"/>
              <w:right w:val="single" w:sz="6" w:space="0" w:color="auto"/>
            </w:tcBorders>
          </w:tcPr>
          <w:p w:rsidR="00EA440B" w:rsidRPr="00EA440B" w:rsidRDefault="00EA440B" w:rsidP="00EA440B">
            <w:pPr>
              <w:pStyle w:val="aa"/>
              <w:ind w:left="42" w:right="141"/>
              <w:jc w:val="both"/>
              <w:rPr>
                <w:sz w:val="18"/>
                <w:szCs w:val="18"/>
              </w:rPr>
            </w:pPr>
            <w:r w:rsidRPr="00EA440B">
              <w:rPr>
                <w:sz w:val="18"/>
                <w:szCs w:val="18"/>
              </w:rPr>
              <w:t>1</w:t>
            </w:r>
          </w:p>
        </w:tc>
        <w:tc>
          <w:tcPr>
            <w:tcW w:w="1417" w:type="dxa"/>
            <w:tcBorders>
              <w:top w:val="single" w:sz="6" w:space="0" w:color="auto"/>
              <w:left w:val="single" w:sz="6" w:space="0" w:color="auto"/>
              <w:bottom w:val="single" w:sz="6" w:space="0" w:color="auto"/>
              <w:right w:val="single" w:sz="6" w:space="0" w:color="auto"/>
            </w:tcBorders>
          </w:tcPr>
          <w:p w:rsidR="00EA440B" w:rsidRPr="00EA440B" w:rsidRDefault="00EA440B" w:rsidP="00EA440B">
            <w:pPr>
              <w:pStyle w:val="aa"/>
              <w:ind w:left="42" w:right="141"/>
              <w:jc w:val="both"/>
              <w:rPr>
                <w:sz w:val="18"/>
                <w:szCs w:val="18"/>
              </w:rPr>
            </w:pPr>
            <w:r w:rsidRPr="00EA440B">
              <w:rPr>
                <w:sz w:val="18"/>
                <w:szCs w:val="18"/>
              </w:rPr>
              <w:t>2</w:t>
            </w:r>
          </w:p>
        </w:tc>
        <w:tc>
          <w:tcPr>
            <w:tcW w:w="3828" w:type="dxa"/>
            <w:tcBorders>
              <w:top w:val="single" w:sz="6" w:space="0" w:color="auto"/>
              <w:left w:val="single" w:sz="6" w:space="0" w:color="auto"/>
              <w:bottom w:val="single" w:sz="6" w:space="0" w:color="auto"/>
              <w:right w:val="single" w:sz="6" w:space="0" w:color="auto"/>
            </w:tcBorders>
          </w:tcPr>
          <w:p w:rsidR="00EA440B" w:rsidRPr="00EA440B" w:rsidRDefault="00EA440B" w:rsidP="00EA440B">
            <w:pPr>
              <w:pStyle w:val="aa"/>
              <w:ind w:left="42" w:right="141"/>
              <w:jc w:val="both"/>
              <w:rPr>
                <w:sz w:val="18"/>
                <w:szCs w:val="18"/>
              </w:rPr>
            </w:pPr>
            <w:r w:rsidRPr="00EA440B">
              <w:rPr>
                <w:sz w:val="18"/>
                <w:szCs w:val="18"/>
              </w:rPr>
              <w:t>3</w:t>
            </w:r>
          </w:p>
        </w:tc>
        <w:tc>
          <w:tcPr>
            <w:tcW w:w="3402" w:type="dxa"/>
            <w:tcBorders>
              <w:top w:val="single" w:sz="6" w:space="0" w:color="auto"/>
              <w:left w:val="single" w:sz="6" w:space="0" w:color="auto"/>
              <w:bottom w:val="single" w:sz="6" w:space="0" w:color="auto"/>
              <w:right w:val="single" w:sz="6" w:space="0" w:color="auto"/>
            </w:tcBorders>
          </w:tcPr>
          <w:p w:rsidR="00EA440B" w:rsidRPr="00EA440B" w:rsidRDefault="00EA440B" w:rsidP="00EA440B">
            <w:pPr>
              <w:pStyle w:val="aa"/>
              <w:ind w:left="42" w:right="141"/>
              <w:jc w:val="both"/>
              <w:rPr>
                <w:sz w:val="18"/>
                <w:szCs w:val="18"/>
              </w:rPr>
            </w:pPr>
            <w:r w:rsidRPr="00EA440B">
              <w:rPr>
                <w:sz w:val="18"/>
                <w:szCs w:val="18"/>
              </w:rPr>
              <w:t>4</w:t>
            </w:r>
          </w:p>
        </w:tc>
      </w:tr>
      <w:tr w:rsidR="00EA440B" w:rsidRPr="00EA440B" w:rsidTr="002670F2">
        <w:trPr>
          <w:trHeight w:val="20"/>
        </w:trPr>
        <w:tc>
          <w:tcPr>
            <w:tcW w:w="1134" w:type="dxa"/>
            <w:tcBorders>
              <w:top w:val="single" w:sz="6" w:space="0" w:color="auto"/>
              <w:left w:val="single" w:sz="6" w:space="0" w:color="auto"/>
              <w:bottom w:val="single" w:sz="6" w:space="0" w:color="auto"/>
              <w:right w:val="single" w:sz="6" w:space="0" w:color="auto"/>
            </w:tcBorders>
          </w:tcPr>
          <w:p w:rsidR="00EA440B" w:rsidRPr="00EA440B" w:rsidRDefault="00EA440B" w:rsidP="00EA440B">
            <w:pPr>
              <w:pStyle w:val="aa"/>
              <w:ind w:left="42" w:right="141"/>
              <w:jc w:val="both"/>
              <w:rPr>
                <w:sz w:val="18"/>
                <w:szCs w:val="18"/>
              </w:rPr>
            </w:pPr>
            <w:r w:rsidRPr="00EA440B">
              <w:rPr>
                <w:sz w:val="18"/>
                <w:szCs w:val="18"/>
              </w:rPr>
              <w:t xml:space="preserve">2.4.  </w:t>
            </w:r>
          </w:p>
        </w:tc>
        <w:tc>
          <w:tcPr>
            <w:tcW w:w="1417" w:type="dxa"/>
            <w:tcBorders>
              <w:top w:val="single" w:sz="6" w:space="0" w:color="auto"/>
              <w:left w:val="single" w:sz="6" w:space="0" w:color="auto"/>
              <w:bottom w:val="single" w:sz="6" w:space="0" w:color="auto"/>
              <w:right w:val="single" w:sz="6" w:space="0" w:color="auto"/>
            </w:tcBorders>
          </w:tcPr>
          <w:p w:rsidR="00EA440B" w:rsidRPr="00EA440B" w:rsidRDefault="00EA440B" w:rsidP="00EA440B">
            <w:pPr>
              <w:pStyle w:val="aa"/>
              <w:ind w:left="42" w:right="141"/>
              <w:jc w:val="both"/>
              <w:rPr>
                <w:sz w:val="18"/>
                <w:szCs w:val="18"/>
              </w:rPr>
            </w:pPr>
            <w:r w:rsidRPr="00EA440B">
              <w:rPr>
                <w:sz w:val="18"/>
                <w:szCs w:val="18"/>
              </w:rPr>
              <w:t>4 квалификационный</w:t>
            </w:r>
            <w:r w:rsidRPr="00EA440B">
              <w:rPr>
                <w:sz w:val="18"/>
                <w:szCs w:val="18"/>
              </w:rPr>
              <w:br/>
              <w:t xml:space="preserve">уровень           </w:t>
            </w:r>
          </w:p>
        </w:tc>
        <w:tc>
          <w:tcPr>
            <w:tcW w:w="3828" w:type="dxa"/>
            <w:tcBorders>
              <w:top w:val="single" w:sz="6" w:space="0" w:color="auto"/>
              <w:left w:val="single" w:sz="6" w:space="0" w:color="auto"/>
              <w:bottom w:val="single" w:sz="6" w:space="0" w:color="auto"/>
              <w:right w:val="single" w:sz="6" w:space="0" w:color="auto"/>
            </w:tcBorders>
          </w:tcPr>
          <w:p w:rsidR="00EA440B" w:rsidRPr="00EA440B" w:rsidRDefault="00EA440B" w:rsidP="00EA440B">
            <w:pPr>
              <w:pStyle w:val="aa"/>
              <w:ind w:left="42" w:right="141"/>
              <w:rPr>
                <w:sz w:val="18"/>
                <w:szCs w:val="18"/>
              </w:rPr>
            </w:pPr>
            <w:r w:rsidRPr="00EA440B">
              <w:rPr>
                <w:sz w:val="18"/>
                <w:szCs w:val="18"/>
              </w:rPr>
              <w:t xml:space="preserve">преподаватель-организатор основ безопасности          </w:t>
            </w:r>
            <w:proofErr w:type="gramStart"/>
            <w:r w:rsidRPr="00EA440B">
              <w:rPr>
                <w:sz w:val="18"/>
                <w:szCs w:val="18"/>
              </w:rPr>
              <w:t xml:space="preserve">жизнедеятельности,   </w:t>
            </w:r>
            <w:proofErr w:type="gramEnd"/>
            <w:r w:rsidRPr="00EA440B">
              <w:rPr>
                <w:sz w:val="18"/>
                <w:szCs w:val="18"/>
              </w:rPr>
              <w:br/>
              <w:t xml:space="preserve">руководитель физического          </w:t>
            </w:r>
            <w:r w:rsidRPr="00EA440B">
              <w:rPr>
                <w:sz w:val="18"/>
                <w:szCs w:val="18"/>
              </w:rPr>
              <w:br/>
              <w:t xml:space="preserve">воспитания, старший         воспитатель,  </w:t>
            </w:r>
            <w:r w:rsidRPr="00EA440B">
              <w:rPr>
                <w:sz w:val="18"/>
                <w:szCs w:val="18"/>
              </w:rPr>
              <w:br/>
              <w:t xml:space="preserve">старший методист,           </w:t>
            </w:r>
            <w:proofErr w:type="spellStart"/>
            <w:r w:rsidRPr="00EA440B">
              <w:rPr>
                <w:sz w:val="18"/>
                <w:szCs w:val="18"/>
              </w:rPr>
              <w:t>тьютор</w:t>
            </w:r>
            <w:proofErr w:type="spellEnd"/>
            <w:r w:rsidRPr="00EA440B">
              <w:rPr>
                <w:sz w:val="18"/>
                <w:szCs w:val="18"/>
              </w:rPr>
              <w:t>,  учитель,                               учитель-дефектолог,</w:t>
            </w:r>
            <w:r w:rsidRPr="00EA440B">
              <w:rPr>
                <w:sz w:val="18"/>
                <w:szCs w:val="18"/>
              </w:rPr>
              <w:br/>
              <w:t xml:space="preserve">учитель-логопед, логопед педагог - библиотекарь          </w:t>
            </w:r>
          </w:p>
        </w:tc>
        <w:tc>
          <w:tcPr>
            <w:tcW w:w="3402" w:type="dxa"/>
            <w:tcBorders>
              <w:top w:val="single" w:sz="6" w:space="0" w:color="auto"/>
              <w:left w:val="single" w:sz="6" w:space="0" w:color="auto"/>
              <w:bottom w:val="single" w:sz="6" w:space="0" w:color="auto"/>
              <w:right w:val="single" w:sz="6" w:space="0" w:color="auto"/>
            </w:tcBorders>
          </w:tcPr>
          <w:p w:rsidR="00EA440B" w:rsidRPr="00EA440B" w:rsidRDefault="00EA440B" w:rsidP="00EA440B">
            <w:pPr>
              <w:pStyle w:val="aa"/>
              <w:ind w:left="42" w:right="141"/>
              <w:jc w:val="both"/>
              <w:rPr>
                <w:sz w:val="18"/>
                <w:szCs w:val="18"/>
              </w:rPr>
            </w:pPr>
            <w:r w:rsidRPr="00EA440B">
              <w:rPr>
                <w:sz w:val="18"/>
                <w:szCs w:val="18"/>
              </w:rPr>
              <w:t>8410</w:t>
            </w:r>
          </w:p>
        </w:tc>
      </w:tr>
    </w:tbl>
    <w:p w:rsidR="00EA440B" w:rsidRPr="00EA440B" w:rsidRDefault="00EA440B" w:rsidP="002670F2">
      <w:pPr>
        <w:pStyle w:val="aa"/>
        <w:ind w:left="42" w:right="141" w:firstLine="242"/>
        <w:jc w:val="both"/>
        <w:rPr>
          <w:sz w:val="18"/>
          <w:szCs w:val="18"/>
        </w:rPr>
      </w:pPr>
      <w:r w:rsidRPr="00EA440B">
        <w:rPr>
          <w:sz w:val="18"/>
          <w:szCs w:val="18"/>
        </w:rPr>
        <w:t xml:space="preserve">3.3.2. Размеры минимальных окладов работников организации по </w:t>
      </w:r>
      <w:hyperlink r:id="rId21" w:history="1">
        <w:r w:rsidRPr="00EA440B">
          <w:rPr>
            <w:rStyle w:val="a9"/>
            <w:sz w:val="18"/>
            <w:szCs w:val="18"/>
          </w:rPr>
          <w:t>ПКГ</w:t>
        </w:r>
      </w:hyperlink>
      <w:r w:rsidRPr="00EA440B">
        <w:rPr>
          <w:sz w:val="18"/>
          <w:szCs w:val="18"/>
        </w:rPr>
        <w:t>, утвержденным Приказом Министерства здравоохранения и социального развития Российской Федерации от 31 августа 2007 года N 570 "Об утверждении профессиональных квалификационных групп должностей работников культуры, искусства и кинематографии", составляют:</w:t>
      </w:r>
    </w:p>
    <w:tbl>
      <w:tblPr>
        <w:tblW w:w="9781" w:type="dxa"/>
        <w:tblInd w:w="70" w:type="dxa"/>
        <w:tblLayout w:type="fixed"/>
        <w:tblCellMar>
          <w:left w:w="70" w:type="dxa"/>
          <w:right w:w="70" w:type="dxa"/>
        </w:tblCellMar>
        <w:tblLook w:val="0000" w:firstRow="0" w:lastRow="0" w:firstColumn="0" w:lastColumn="0" w:noHBand="0" w:noVBand="0"/>
      </w:tblPr>
      <w:tblGrid>
        <w:gridCol w:w="1134"/>
        <w:gridCol w:w="2126"/>
        <w:gridCol w:w="3544"/>
        <w:gridCol w:w="2977"/>
      </w:tblGrid>
      <w:tr w:rsidR="00EA440B" w:rsidRPr="00EA440B" w:rsidTr="002670F2">
        <w:trPr>
          <w:cantSplit/>
          <w:trHeight w:val="20"/>
        </w:trPr>
        <w:tc>
          <w:tcPr>
            <w:tcW w:w="1134" w:type="dxa"/>
            <w:tcBorders>
              <w:top w:val="single" w:sz="6" w:space="0" w:color="auto"/>
              <w:left w:val="single" w:sz="6" w:space="0" w:color="auto"/>
              <w:right w:val="single" w:sz="6" w:space="0" w:color="auto"/>
            </w:tcBorders>
          </w:tcPr>
          <w:p w:rsidR="00EA440B" w:rsidRPr="00EA440B" w:rsidRDefault="00EA440B" w:rsidP="00EA440B">
            <w:pPr>
              <w:pStyle w:val="aa"/>
              <w:ind w:left="42" w:right="141"/>
              <w:jc w:val="both"/>
              <w:rPr>
                <w:sz w:val="18"/>
                <w:szCs w:val="18"/>
              </w:rPr>
            </w:pPr>
            <w:r w:rsidRPr="00EA440B">
              <w:rPr>
                <w:sz w:val="18"/>
                <w:szCs w:val="18"/>
              </w:rPr>
              <w:t xml:space="preserve">N </w:t>
            </w:r>
            <w:r w:rsidRPr="00EA440B">
              <w:rPr>
                <w:sz w:val="18"/>
                <w:szCs w:val="18"/>
              </w:rPr>
              <w:br/>
              <w:t>п/п</w:t>
            </w:r>
          </w:p>
        </w:tc>
        <w:tc>
          <w:tcPr>
            <w:tcW w:w="2126" w:type="dxa"/>
            <w:tcBorders>
              <w:top w:val="single" w:sz="6" w:space="0" w:color="auto"/>
              <w:left w:val="single" w:sz="6" w:space="0" w:color="auto"/>
              <w:right w:val="single" w:sz="6" w:space="0" w:color="auto"/>
            </w:tcBorders>
          </w:tcPr>
          <w:p w:rsidR="00EA440B" w:rsidRPr="00EA440B" w:rsidRDefault="00EA440B" w:rsidP="00EA440B">
            <w:pPr>
              <w:pStyle w:val="aa"/>
              <w:ind w:left="42" w:right="141"/>
              <w:jc w:val="both"/>
              <w:rPr>
                <w:sz w:val="18"/>
                <w:szCs w:val="18"/>
              </w:rPr>
            </w:pPr>
            <w:r w:rsidRPr="00EA440B">
              <w:rPr>
                <w:sz w:val="18"/>
                <w:szCs w:val="18"/>
              </w:rPr>
              <w:t>ПКГ</w:t>
            </w:r>
          </w:p>
        </w:tc>
        <w:tc>
          <w:tcPr>
            <w:tcW w:w="3544" w:type="dxa"/>
            <w:tcBorders>
              <w:top w:val="single" w:sz="6" w:space="0" w:color="auto"/>
              <w:left w:val="single" w:sz="6" w:space="0" w:color="auto"/>
              <w:right w:val="single" w:sz="6" w:space="0" w:color="auto"/>
            </w:tcBorders>
          </w:tcPr>
          <w:p w:rsidR="00EA440B" w:rsidRPr="00EA440B" w:rsidRDefault="00EA440B" w:rsidP="00EA440B">
            <w:pPr>
              <w:pStyle w:val="aa"/>
              <w:ind w:left="42" w:right="141"/>
              <w:jc w:val="both"/>
              <w:rPr>
                <w:sz w:val="18"/>
                <w:szCs w:val="18"/>
              </w:rPr>
            </w:pPr>
            <w:proofErr w:type="gramStart"/>
            <w:r w:rsidRPr="00EA440B">
              <w:rPr>
                <w:sz w:val="18"/>
                <w:szCs w:val="18"/>
              </w:rPr>
              <w:t xml:space="preserve">Должности,   </w:t>
            </w:r>
            <w:proofErr w:type="gramEnd"/>
            <w:r w:rsidRPr="00EA440B">
              <w:rPr>
                <w:sz w:val="18"/>
                <w:szCs w:val="18"/>
              </w:rPr>
              <w:br/>
              <w:t>отнесенные к ПКГ</w:t>
            </w:r>
          </w:p>
        </w:tc>
        <w:tc>
          <w:tcPr>
            <w:tcW w:w="2977" w:type="dxa"/>
            <w:tcBorders>
              <w:top w:val="single" w:sz="6" w:space="0" w:color="auto"/>
              <w:left w:val="single" w:sz="6" w:space="0" w:color="auto"/>
              <w:right w:val="single" w:sz="6" w:space="0" w:color="auto"/>
            </w:tcBorders>
          </w:tcPr>
          <w:p w:rsidR="00EA440B" w:rsidRPr="00EA440B" w:rsidRDefault="00EA440B" w:rsidP="00EA440B">
            <w:pPr>
              <w:pStyle w:val="aa"/>
              <w:ind w:left="42" w:right="141"/>
              <w:jc w:val="both"/>
              <w:rPr>
                <w:sz w:val="18"/>
                <w:szCs w:val="18"/>
              </w:rPr>
            </w:pPr>
            <w:r w:rsidRPr="00EA440B">
              <w:rPr>
                <w:sz w:val="18"/>
                <w:szCs w:val="18"/>
              </w:rPr>
              <w:t xml:space="preserve">Размер   </w:t>
            </w:r>
            <w:r w:rsidRPr="00EA440B">
              <w:rPr>
                <w:sz w:val="18"/>
                <w:szCs w:val="18"/>
              </w:rPr>
              <w:br/>
              <w:t>минимального</w:t>
            </w:r>
            <w:r w:rsidRPr="00EA440B">
              <w:rPr>
                <w:sz w:val="18"/>
                <w:szCs w:val="18"/>
              </w:rPr>
              <w:br/>
              <w:t>оклада</w:t>
            </w:r>
            <w:proofErr w:type="gramStart"/>
            <w:r w:rsidRPr="00EA440B">
              <w:rPr>
                <w:sz w:val="18"/>
                <w:szCs w:val="18"/>
              </w:rPr>
              <w:t xml:space="preserve">   </w:t>
            </w:r>
            <w:r w:rsidRPr="00EA440B">
              <w:rPr>
                <w:sz w:val="18"/>
                <w:szCs w:val="18"/>
              </w:rPr>
              <w:br/>
              <w:t>(</w:t>
            </w:r>
            <w:proofErr w:type="gramEnd"/>
            <w:r w:rsidRPr="00EA440B">
              <w:rPr>
                <w:sz w:val="18"/>
                <w:szCs w:val="18"/>
              </w:rPr>
              <w:t>руб.)</w:t>
            </w:r>
          </w:p>
        </w:tc>
      </w:tr>
      <w:tr w:rsidR="00EA440B" w:rsidRPr="00EA440B" w:rsidTr="002670F2">
        <w:trPr>
          <w:cantSplit/>
          <w:trHeight w:val="20"/>
          <w:tblHeader/>
        </w:trPr>
        <w:tc>
          <w:tcPr>
            <w:tcW w:w="1134" w:type="dxa"/>
            <w:tcBorders>
              <w:top w:val="single" w:sz="6" w:space="0" w:color="auto"/>
              <w:left w:val="single" w:sz="6" w:space="0" w:color="auto"/>
              <w:bottom w:val="single" w:sz="6" w:space="0" w:color="auto"/>
              <w:right w:val="single" w:sz="6" w:space="0" w:color="auto"/>
            </w:tcBorders>
          </w:tcPr>
          <w:p w:rsidR="00EA440B" w:rsidRPr="00EA440B" w:rsidRDefault="00EA440B" w:rsidP="00EA440B">
            <w:pPr>
              <w:pStyle w:val="aa"/>
              <w:ind w:left="42" w:right="141"/>
              <w:jc w:val="both"/>
              <w:rPr>
                <w:sz w:val="18"/>
                <w:szCs w:val="18"/>
              </w:rPr>
            </w:pPr>
            <w:r w:rsidRPr="00EA440B">
              <w:rPr>
                <w:sz w:val="18"/>
                <w:szCs w:val="18"/>
              </w:rPr>
              <w:t>1</w:t>
            </w:r>
          </w:p>
        </w:tc>
        <w:tc>
          <w:tcPr>
            <w:tcW w:w="2126" w:type="dxa"/>
            <w:tcBorders>
              <w:top w:val="single" w:sz="6" w:space="0" w:color="auto"/>
              <w:left w:val="single" w:sz="6" w:space="0" w:color="auto"/>
              <w:bottom w:val="single" w:sz="6" w:space="0" w:color="auto"/>
              <w:right w:val="single" w:sz="6" w:space="0" w:color="auto"/>
            </w:tcBorders>
          </w:tcPr>
          <w:p w:rsidR="00EA440B" w:rsidRPr="00EA440B" w:rsidRDefault="00EA440B" w:rsidP="00EA440B">
            <w:pPr>
              <w:pStyle w:val="aa"/>
              <w:ind w:left="42" w:right="141"/>
              <w:jc w:val="both"/>
              <w:rPr>
                <w:sz w:val="18"/>
                <w:szCs w:val="18"/>
              </w:rPr>
            </w:pPr>
            <w:r w:rsidRPr="00EA440B">
              <w:rPr>
                <w:sz w:val="18"/>
                <w:szCs w:val="18"/>
              </w:rPr>
              <w:t>2</w:t>
            </w:r>
          </w:p>
        </w:tc>
        <w:tc>
          <w:tcPr>
            <w:tcW w:w="3544" w:type="dxa"/>
            <w:tcBorders>
              <w:top w:val="single" w:sz="6" w:space="0" w:color="auto"/>
              <w:left w:val="single" w:sz="6" w:space="0" w:color="auto"/>
              <w:bottom w:val="single" w:sz="6" w:space="0" w:color="auto"/>
              <w:right w:val="single" w:sz="6" w:space="0" w:color="auto"/>
            </w:tcBorders>
          </w:tcPr>
          <w:p w:rsidR="00EA440B" w:rsidRPr="00EA440B" w:rsidRDefault="00EA440B" w:rsidP="00EA440B">
            <w:pPr>
              <w:pStyle w:val="aa"/>
              <w:ind w:left="42" w:right="141"/>
              <w:jc w:val="both"/>
              <w:rPr>
                <w:sz w:val="18"/>
                <w:szCs w:val="18"/>
              </w:rPr>
            </w:pPr>
            <w:r w:rsidRPr="00EA440B">
              <w:rPr>
                <w:sz w:val="18"/>
                <w:szCs w:val="18"/>
              </w:rPr>
              <w:t>3</w:t>
            </w:r>
          </w:p>
        </w:tc>
        <w:tc>
          <w:tcPr>
            <w:tcW w:w="2977" w:type="dxa"/>
            <w:tcBorders>
              <w:top w:val="single" w:sz="6" w:space="0" w:color="auto"/>
              <w:left w:val="single" w:sz="6" w:space="0" w:color="auto"/>
              <w:bottom w:val="single" w:sz="6" w:space="0" w:color="auto"/>
              <w:right w:val="single" w:sz="6" w:space="0" w:color="auto"/>
            </w:tcBorders>
          </w:tcPr>
          <w:p w:rsidR="00EA440B" w:rsidRPr="00EA440B" w:rsidRDefault="00EA440B" w:rsidP="00EA440B">
            <w:pPr>
              <w:pStyle w:val="aa"/>
              <w:ind w:left="42" w:right="141"/>
              <w:jc w:val="both"/>
              <w:rPr>
                <w:sz w:val="18"/>
                <w:szCs w:val="18"/>
              </w:rPr>
            </w:pPr>
            <w:r w:rsidRPr="00EA440B">
              <w:rPr>
                <w:sz w:val="18"/>
                <w:szCs w:val="18"/>
              </w:rPr>
              <w:t>4</w:t>
            </w:r>
          </w:p>
        </w:tc>
      </w:tr>
      <w:tr w:rsidR="00EA440B" w:rsidRPr="00EA440B" w:rsidTr="002670F2">
        <w:trPr>
          <w:cantSplit/>
          <w:trHeight w:val="20"/>
        </w:trPr>
        <w:tc>
          <w:tcPr>
            <w:tcW w:w="1134" w:type="dxa"/>
            <w:tcBorders>
              <w:top w:val="single" w:sz="6" w:space="0" w:color="auto"/>
              <w:left w:val="single" w:sz="6" w:space="0" w:color="auto"/>
              <w:bottom w:val="single" w:sz="6" w:space="0" w:color="auto"/>
              <w:right w:val="single" w:sz="6" w:space="0" w:color="auto"/>
            </w:tcBorders>
          </w:tcPr>
          <w:p w:rsidR="00EA440B" w:rsidRPr="00EA440B" w:rsidRDefault="00EA440B" w:rsidP="00EA440B">
            <w:pPr>
              <w:pStyle w:val="aa"/>
              <w:ind w:left="42" w:right="141"/>
              <w:jc w:val="both"/>
              <w:rPr>
                <w:sz w:val="18"/>
                <w:szCs w:val="18"/>
              </w:rPr>
            </w:pPr>
            <w:r w:rsidRPr="00EA440B">
              <w:rPr>
                <w:sz w:val="18"/>
                <w:szCs w:val="18"/>
              </w:rPr>
              <w:t xml:space="preserve">1. </w:t>
            </w:r>
          </w:p>
          <w:p w:rsidR="00EA440B" w:rsidRPr="00EA440B" w:rsidRDefault="00EA440B" w:rsidP="00EA440B">
            <w:pPr>
              <w:pStyle w:val="aa"/>
              <w:ind w:left="42" w:right="141"/>
              <w:jc w:val="both"/>
              <w:rPr>
                <w:sz w:val="18"/>
                <w:szCs w:val="18"/>
              </w:rPr>
            </w:pPr>
            <w:r w:rsidRPr="00EA440B">
              <w:rPr>
                <w:sz w:val="18"/>
                <w:szCs w:val="18"/>
              </w:rPr>
              <w:tab/>
            </w:r>
          </w:p>
        </w:tc>
        <w:tc>
          <w:tcPr>
            <w:tcW w:w="2126" w:type="dxa"/>
            <w:tcBorders>
              <w:top w:val="single" w:sz="6" w:space="0" w:color="auto"/>
              <w:left w:val="single" w:sz="6" w:space="0" w:color="auto"/>
              <w:bottom w:val="single" w:sz="6" w:space="0" w:color="auto"/>
              <w:right w:val="single" w:sz="6" w:space="0" w:color="auto"/>
            </w:tcBorders>
          </w:tcPr>
          <w:p w:rsidR="00EA440B" w:rsidRPr="00EA440B" w:rsidRDefault="00EA440B" w:rsidP="00EA440B">
            <w:pPr>
              <w:pStyle w:val="aa"/>
              <w:ind w:left="42" w:right="141"/>
              <w:jc w:val="both"/>
              <w:rPr>
                <w:sz w:val="18"/>
                <w:szCs w:val="18"/>
              </w:rPr>
            </w:pPr>
            <w:r w:rsidRPr="00EA440B">
              <w:rPr>
                <w:sz w:val="18"/>
                <w:szCs w:val="18"/>
              </w:rPr>
              <w:t xml:space="preserve">ПКГ "Должности     работников </w:t>
            </w:r>
            <w:proofErr w:type="gramStart"/>
            <w:r w:rsidRPr="00EA440B">
              <w:rPr>
                <w:sz w:val="18"/>
                <w:szCs w:val="18"/>
              </w:rPr>
              <w:t xml:space="preserve">культуры,   </w:t>
            </w:r>
            <w:proofErr w:type="gramEnd"/>
            <w:r w:rsidRPr="00EA440B">
              <w:rPr>
                <w:sz w:val="18"/>
                <w:szCs w:val="18"/>
              </w:rPr>
              <w:t xml:space="preserve"> </w:t>
            </w:r>
            <w:r w:rsidRPr="00EA440B">
              <w:rPr>
                <w:sz w:val="18"/>
                <w:szCs w:val="18"/>
              </w:rPr>
              <w:br/>
              <w:t xml:space="preserve">искусства и кинематографии среднего    </w:t>
            </w:r>
            <w:r w:rsidRPr="00EA440B">
              <w:rPr>
                <w:sz w:val="18"/>
                <w:szCs w:val="18"/>
              </w:rPr>
              <w:br/>
              <w:t xml:space="preserve">звена"                                 </w:t>
            </w:r>
          </w:p>
        </w:tc>
        <w:tc>
          <w:tcPr>
            <w:tcW w:w="3544" w:type="dxa"/>
            <w:tcBorders>
              <w:top w:val="single" w:sz="6" w:space="0" w:color="auto"/>
              <w:left w:val="single" w:sz="6" w:space="0" w:color="auto"/>
              <w:bottom w:val="single" w:sz="6" w:space="0" w:color="auto"/>
              <w:right w:val="single" w:sz="6" w:space="0" w:color="auto"/>
            </w:tcBorders>
          </w:tcPr>
          <w:p w:rsidR="00EA440B" w:rsidRPr="00EA440B" w:rsidRDefault="00EA440B" w:rsidP="00EA440B">
            <w:pPr>
              <w:pStyle w:val="aa"/>
              <w:ind w:left="42" w:right="141"/>
              <w:jc w:val="both"/>
              <w:rPr>
                <w:sz w:val="18"/>
                <w:szCs w:val="18"/>
              </w:rPr>
            </w:pPr>
            <w:proofErr w:type="gramStart"/>
            <w:r w:rsidRPr="00EA440B">
              <w:rPr>
                <w:sz w:val="18"/>
                <w:szCs w:val="18"/>
              </w:rPr>
              <w:t xml:space="preserve">аккомпаниатор,  </w:t>
            </w:r>
            <w:r w:rsidRPr="00EA440B">
              <w:rPr>
                <w:sz w:val="18"/>
                <w:szCs w:val="18"/>
              </w:rPr>
              <w:br/>
            </w:r>
            <w:proofErr w:type="spellStart"/>
            <w:r w:rsidRPr="00EA440B">
              <w:rPr>
                <w:sz w:val="18"/>
                <w:szCs w:val="18"/>
              </w:rPr>
              <w:t>культорганизатор</w:t>
            </w:r>
            <w:proofErr w:type="spellEnd"/>
            <w:proofErr w:type="gramEnd"/>
            <w:r w:rsidRPr="00EA440B">
              <w:rPr>
                <w:sz w:val="18"/>
                <w:szCs w:val="18"/>
              </w:rPr>
              <w:t>,                                 руководитель кружка</w:t>
            </w:r>
          </w:p>
        </w:tc>
        <w:tc>
          <w:tcPr>
            <w:tcW w:w="2977" w:type="dxa"/>
            <w:tcBorders>
              <w:top w:val="single" w:sz="6" w:space="0" w:color="auto"/>
              <w:left w:val="single" w:sz="6" w:space="0" w:color="auto"/>
              <w:bottom w:val="single" w:sz="6" w:space="0" w:color="auto"/>
              <w:right w:val="single" w:sz="6" w:space="0" w:color="auto"/>
            </w:tcBorders>
          </w:tcPr>
          <w:p w:rsidR="00EA440B" w:rsidRPr="00EA440B" w:rsidRDefault="00EA440B" w:rsidP="00EA440B">
            <w:pPr>
              <w:pStyle w:val="aa"/>
              <w:ind w:left="42" w:right="141"/>
              <w:jc w:val="both"/>
              <w:rPr>
                <w:sz w:val="18"/>
                <w:szCs w:val="18"/>
              </w:rPr>
            </w:pPr>
            <w:r w:rsidRPr="00EA440B">
              <w:rPr>
                <w:sz w:val="18"/>
                <w:szCs w:val="18"/>
              </w:rPr>
              <w:t>6254</w:t>
            </w:r>
          </w:p>
        </w:tc>
      </w:tr>
      <w:tr w:rsidR="00EA440B" w:rsidRPr="00EA440B" w:rsidTr="002670F2">
        <w:trPr>
          <w:cantSplit/>
          <w:trHeight w:val="20"/>
        </w:trPr>
        <w:tc>
          <w:tcPr>
            <w:tcW w:w="1134" w:type="dxa"/>
            <w:vMerge w:val="restart"/>
            <w:tcBorders>
              <w:top w:val="single" w:sz="6" w:space="0" w:color="auto"/>
              <w:left w:val="single" w:sz="6" w:space="0" w:color="auto"/>
              <w:bottom w:val="nil"/>
              <w:right w:val="single" w:sz="6" w:space="0" w:color="auto"/>
            </w:tcBorders>
          </w:tcPr>
          <w:p w:rsidR="00EA440B" w:rsidRPr="00EA440B" w:rsidRDefault="00EA440B" w:rsidP="00EA440B">
            <w:pPr>
              <w:pStyle w:val="aa"/>
              <w:ind w:left="42" w:right="141"/>
              <w:jc w:val="both"/>
              <w:rPr>
                <w:sz w:val="18"/>
                <w:szCs w:val="18"/>
              </w:rPr>
            </w:pPr>
            <w:r w:rsidRPr="00EA440B">
              <w:rPr>
                <w:sz w:val="18"/>
                <w:szCs w:val="18"/>
              </w:rPr>
              <w:t xml:space="preserve">2. </w:t>
            </w:r>
          </w:p>
        </w:tc>
        <w:tc>
          <w:tcPr>
            <w:tcW w:w="2126" w:type="dxa"/>
            <w:vMerge w:val="restart"/>
            <w:tcBorders>
              <w:top w:val="single" w:sz="6" w:space="0" w:color="auto"/>
              <w:left w:val="single" w:sz="6" w:space="0" w:color="auto"/>
              <w:bottom w:val="nil"/>
              <w:right w:val="single" w:sz="6" w:space="0" w:color="auto"/>
            </w:tcBorders>
          </w:tcPr>
          <w:p w:rsidR="00EA440B" w:rsidRPr="00EA440B" w:rsidRDefault="00EA440B" w:rsidP="00EA440B">
            <w:pPr>
              <w:pStyle w:val="aa"/>
              <w:ind w:left="42" w:right="141"/>
              <w:jc w:val="both"/>
              <w:rPr>
                <w:sz w:val="18"/>
                <w:szCs w:val="18"/>
              </w:rPr>
            </w:pPr>
            <w:r w:rsidRPr="00EA440B">
              <w:rPr>
                <w:sz w:val="18"/>
                <w:szCs w:val="18"/>
              </w:rPr>
              <w:t xml:space="preserve">ПКГ "Должности работников </w:t>
            </w:r>
            <w:proofErr w:type="gramStart"/>
            <w:r w:rsidRPr="00EA440B">
              <w:rPr>
                <w:sz w:val="18"/>
                <w:szCs w:val="18"/>
              </w:rPr>
              <w:t xml:space="preserve">культуры,   </w:t>
            </w:r>
            <w:proofErr w:type="gramEnd"/>
            <w:r w:rsidRPr="00EA440B">
              <w:rPr>
                <w:sz w:val="18"/>
                <w:szCs w:val="18"/>
              </w:rPr>
              <w:t xml:space="preserve"> </w:t>
            </w:r>
            <w:r w:rsidRPr="00EA440B">
              <w:rPr>
                <w:sz w:val="18"/>
                <w:szCs w:val="18"/>
              </w:rPr>
              <w:br/>
              <w:t xml:space="preserve">искусства и кинематографии ведущего    </w:t>
            </w:r>
            <w:r w:rsidRPr="00EA440B">
              <w:rPr>
                <w:sz w:val="18"/>
                <w:szCs w:val="18"/>
              </w:rPr>
              <w:br/>
              <w:t xml:space="preserve">звена"                                 </w:t>
            </w:r>
          </w:p>
        </w:tc>
        <w:tc>
          <w:tcPr>
            <w:tcW w:w="3544" w:type="dxa"/>
            <w:tcBorders>
              <w:top w:val="single" w:sz="6" w:space="0" w:color="auto"/>
              <w:left w:val="single" w:sz="6" w:space="0" w:color="auto"/>
              <w:bottom w:val="single" w:sz="6" w:space="0" w:color="auto"/>
              <w:right w:val="single" w:sz="6" w:space="0" w:color="auto"/>
            </w:tcBorders>
          </w:tcPr>
          <w:p w:rsidR="00EA440B" w:rsidRPr="00EA440B" w:rsidRDefault="00EA440B" w:rsidP="00EA440B">
            <w:pPr>
              <w:pStyle w:val="aa"/>
              <w:ind w:left="42" w:right="141"/>
              <w:jc w:val="both"/>
              <w:rPr>
                <w:sz w:val="18"/>
                <w:szCs w:val="18"/>
              </w:rPr>
            </w:pPr>
            <w:r w:rsidRPr="00EA440B">
              <w:rPr>
                <w:sz w:val="18"/>
                <w:szCs w:val="18"/>
              </w:rPr>
              <w:t xml:space="preserve">библиотекарь    </w:t>
            </w:r>
          </w:p>
        </w:tc>
        <w:tc>
          <w:tcPr>
            <w:tcW w:w="2977" w:type="dxa"/>
            <w:tcBorders>
              <w:top w:val="single" w:sz="6" w:space="0" w:color="auto"/>
              <w:left w:val="single" w:sz="6" w:space="0" w:color="auto"/>
              <w:bottom w:val="single" w:sz="6" w:space="0" w:color="auto"/>
              <w:right w:val="single" w:sz="6" w:space="0" w:color="auto"/>
            </w:tcBorders>
          </w:tcPr>
          <w:p w:rsidR="00EA440B" w:rsidRPr="00EA440B" w:rsidRDefault="00EA440B" w:rsidP="00EA440B">
            <w:pPr>
              <w:pStyle w:val="aa"/>
              <w:ind w:left="42" w:right="141"/>
              <w:jc w:val="both"/>
              <w:rPr>
                <w:sz w:val="18"/>
                <w:szCs w:val="18"/>
              </w:rPr>
            </w:pPr>
            <w:r w:rsidRPr="00EA440B">
              <w:rPr>
                <w:sz w:val="18"/>
                <w:szCs w:val="18"/>
              </w:rPr>
              <w:t>7136</w:t>
            </w:r>
          </w:p>
        </w:tc>
      </w:tr>
      <w:tr w:rsidR="00EA440B" w:rsidRPr="00EA440B" w:rsidTr="002670F2">
        <w:trPr>
          <w:cantSplit/>
          <w:trHeight w:val="20"/>
        </w:trPr>
        <w:tc>
          <w:tcPr>
            <w:tcW w:w="1134" w:type="dxa"/>
            <w:vMerge/>
            <w:tcBorders>
              <w:top w:val="nil"/>
              <w:left w:val="single" w:sz="6" w:space="0" w:color="auto"/>
              <w:bottom w:val="single" w:sz="6" w:space="0" w:color="auto"/>
              <w:right w:val="single" w:sz="6" w:space="0" w:color="auto"/>
            </w:tcBorders>
          </w:tcPr>
          <w:p w:rsidR="00EA440B" w:rsidRPr="00EA440B" w:rsidRDefault="00EA440B" w:rsidP="00EA440B">
            <w:pPr>
              <w:pStyle w:val="aa"/>
              <w:ind w:left="42" w:right="141"/>
              <w:jc w:val="both"/>
              <w:rPr>
                <w:sz w:val="18"/>
                <w:szCs w:val="18"/>
              </w:rPr>
            </w:pPr>
          </w:p>
        </w:tc>
        <w:tc>
          <w:tcPr>
            <w:tcW w:w="2126" w:type="dxa"/>
            <w:vMerge/>
            <w:tcBorders>
              <w:top w:val="nil"/>
              <w:left w:val="single" w:sz="6" w:space="0" w:color="auto"/>
              <w:bottom w:val="single" w:sz="6" w:space="0" w:color="auto"/>
              <w:right w:val="single" w:sz="6" w:space="0" w:color="auto"/>
            </w:tcBorders>
          </w:tcPr>
          <w:p w:rsidR="00EA440B" w:rsidRPr="00EA440B" w:rsidRDefault="00EA440B" w:rsidP="00EA440B">
            <w:pPr>
              <w:pStyle w:val="aa"/>
              <w:ind w:left="42" w:right="141"/>
              <w:jc w:val="both"/>
              <w:rPr>
                <w:sz w:val="18"/>
                <w:szCs w:val="18"/>
              </w:rPr>
            </w:pPr>
          </w:p>
        </w:tc>
        <w:tc>
          <w:tcPr>
            <w:tcW w:w="3544" w:type="dxa"/>
            <w:tcBorders>
              <w:top w:val="single" w:sz="6" w:space="0" w:color="auto"/>
              <w:left w:val="single" w:sz="6" w:space="0" w:color="auto"/>
              <w:bottom w:val="single" w:sz="6" w:space="0" w:color="auto"/>
              <w:right w:val="single" w:sz="6" w:space="0" w:color="auto"/>
            </w:tcBorders>
          </w:tcPr>
          <w:p w:rsidR="00EA440B" w:rsidRPr="00EA440B" w:rsidRDefault="00EA440B" w:rsidP="00EA440B">
            <w:pPr>
              <w:pStyle w:val="aa"/>
              <w:ind w:left="42" w:right="141"/>
              <w:jc w:val="both"/>
              <w:rPr>
                <w:sz w:val="18"/>
                <w:szCs w:val="18"/>
              </w:rPr>
            </w:pPr>
            <w:r w:rsidRPr="00EA440B">
              <w:rPr>
                <w:sz w:val="18"/>
                <w:szCs w:val="18"/>
              </w:rPr>
              <w:t xml:space="preserve">главный         </w:t>
            </w:r>
            <w:r w:rsidRPr="00EA440B">
              <w:rPr>
                <w:sz w:val="18"/>
                <w:szCs w:val="18"/>
              </w:rPr>
              <w:br/>
              <w:t xml:space="preserve">библиотекарь    </w:t>
            </w:r>
          </w:p>
        </w:tc>
        <w:tc>
          <w:tcPr>
            <w:tcW w:w="2977" w:type="dxa"/>
            <w:tcBorders>
              <w:top w:val="single" w:sz="6" w:space="0" w:color="auto"/>
              <w:left w:val="single" w:sz="6" w:space="0" w:color="auto"/>
              <w:bottom w:val="single" w:sz="6" w:space="0" w:color="auto"/>
              <w:right w:val="single" w:sz="6" w:space="0" w:color="auto"/>
            </w:tcBorders>
          </w:tcPr>
          <w:p w:rsidR="00EA440B" w:rsidRPr="00EA440B" w:rsidRDefault="00EA440B" w:rsidP="00EA440B">
            <w:pPr>
              <w:pStyle w:val="aa"/>
              <w:ind w:left="42" w:right="141"/>
              <w:jc w:val="both"/>
              <w:rPr>
                <w:sz w:val="18"/>
                <w:szCs w:val="18"/>
              </w:rPr>
            </w:pPr>
            <w:r w:rsidRPr="00EA440B">
              <w:rPr>
                <w:sz w:val="18"/>
                <w:szCs w:val="18"/>
              </w:rPr>
              <w:t>9260</w:t>
            </w:r>
          </w:p>
        </w:tc>
      </w:tr>
    </w:tbl>
    <w:p w:rsidR="00EA440B" w:rsidRPr="00EA440B" w:rsidRDefault="00EA440B" w:rsidP="002670F2">
      <w:pPr>
        <w:pStyle w:val="aa"/>
        <w:ind w:left="42" w:right="141" w:firstLine="242"/>
        <w:jc w:val="both"/>
        <w:rPr>
          <w:sz w:val="18"/>
          <w:szCs w:val="18"/>
        </w:rPr>
      </w:pPr>
      <w:r w:rsidRPr="00EA440B">
        <w:rPr>
          <w:sz w:val="18"/>
          <w:szCs w:val="18"/>
        </w:rPr>
        <w:t xml:space="preserve">3.3.3. Размеры минимальных окладов работников организации по </w:t>
      </w:r>
      <w:hyperlink r:id="rId22" w:history="1">
        <w:r w:rsidRPr="00EA440B">
          <w:rPr>
            <w:rStyle w:val="a9"/>
            <w:sz w:val="18"/>
            <w:szCs w:val="18"/>
          </w:rPr>
          <w:t>ПКГ</w:t>
        </w:r>
      </w:hyperlink>
      <w:r w:rsidRPr="00EA440B">
        <w:rPr>
          <w:sz w:val="18"/>
          <w:szCs w:val="18"/>
        </w:rPr>
        <w:t>, утвержденным Приказом Министерства здравоохранения и социального развития Российской Федерации от 29 мая 2008 года N 247н "Об утверждении профессиональных квалификационных групп общеотраслевых должностей руководителей, специалистов и служащих", составляют:</w:t>
      </w:r>
    </w:p>
    <w:tbl>
      <w:tblPr>
        <w:tblW w:w="9923" w:type="dxa"/>
        <w:tblInd w:w="70" w:type="dxa"/>
        <w:tblLayout w:type="fixed"/>
        <w:tblCellMar>
          <w:left w:w="70" w:type="dxa"/>
          <w:right w:w="70" w:type="dxa"/>
        </w:tblCellMar>
        <w:tblLook w:val="0000" w:firstRow="0" w:lastRow="0" w:firstColumn="0" w:lastColumn="0" w:noHBand="0" w:noVBand="0"/>
      </w:tblPr>
      <w:tblGrid>
        <w:gridCol w:w="1134"/>
        <w:gridCol w:w="1984"/>
        <w:gridCol w:w="3544"/>
        <w:gridCol w:w="3261"/>
      </w:tblGrid>
      <w:tr w:rsidR="00EA440B" w:rsidRPr="00EA440B" w:rsidTr="002670F2">
        <w:trPr>
          <w:trHeight w:val="20"/>
        </w:trPr>
        <w:tc>
          <w:tcPr>
            <w:tcW w:w="1134" w:type="dxa"/>
            <w:tcBorders>
              <w:top w:val="single" w:sz="6" w:space="0" w:color="auto"/>
              <w:left w:val="single" w:sz="6" w:space="0" w:color="auto"/>
              <w:right w:val="single" w:sz="6" w:space="0" w:color="auto"/>
            </w:tcBorders>
          </w:tcPr>
          <w:p w:rsidR="00EA440B" w:rsidRPr="00EA440B" w:rsidRDefault="00EA440B" w:rsidP="00EA440B">
            <w:pPr>
              <w:pStyle w:val="aa"/>
              <w:ind w:left="42" w:right="141"/>
              <w:jc w:val="both"/>
              <w:rPr>
                <w:sz w:val="18"/>
                <w:szCs w:val="18"/>
              </w:rPr>
            </w:pPr>
            <w:proofErr w:type="gramStart"/>
            <w:r w:rsidRPr="00EA440B">
              <w:rPr>
                <w:sz w:val="18"/>
                <w:szCs w:val="18"/>
              </w:rPr>
              <w:lastRenderedPageBreak/>
              <w:t xml:space="preserve">N  </w:t>
            </w:r>
            <w:r w:rsidRPr="00EA440B">
              <w:rPr>
                <w:sz w:val="18"/>
                <w:szCs w:val="18"/>
              </w:rPr>
              <w:br/>
              <w:t>п</w:t>
            </w:r>
            <w:proofErr w:type="gramEnd"/>
            <w:r w:rsidRPr="00EA440B">
              <w:rPr>
                <w:sz w:val="18"/>
                <w:szCs w:val="18"/>
              </w:rPr>
              <w:t>/п</w:t>
            </w:r>
          </w:p>
        </w:tc>
        <w:tc>
          <w:tcPr>
            <w:tcW w:w="1984" w:type="dxa"/>
            <w:tcBorders>
              <w:top w:val="single" w:sz="6" w:space="0" w:color="auto"/>
              <w:left w:val="single" w:sz="6" w:space="0" w:color="auto"/>
              <w:right w:val="single" w:sz="6" w:space="0" w:color="auto"/>
            </w:tcBorders>
          </w:tcPr>
          <w:p w:rsidR="00EA440B" w:rsidRPr="00EA440B" w:rsidRDefault="00EA440B" w:rsidP="00EA440B">
            <w:pPr>
              <w:pStyle w:val="aa"/>
              <w:ind w:left="42" w:right="141"/>
              <w:jc w:val="both"/>
              <w:rPr>
                <w:sz w:val="18"/>
                <w:szCs w:val="18"/>
              </w:rPr>
            </w:pPr>
            <w:proofErr w:type="gramStart"/>
            <w:r w:rsidRPr="00EA440B">
              <w:rPr>
                <w:sz w:val="18"/>
                <w:szCs w:val="18"/>
              </w:rPr>
              <w:t xml:space="preserve">ПКГ,   </w:t>
            </w:r>
            <w:proofErr w:type="gramEnd"/>
            <w:r w:rsidRPr="00EA440B">
              <w:rPr>
                <w:sz w:val="18"/>
                <w:szCs w:val="18"/>
              </w:rPr>
              <w:t xml:space="preserve">    </w:t>
            </w:r>
            <w:r w:rsidRPr="00EA440B">
              <w:rPr>
                <w:sz w:val="18"/>
                <w:szCs w:val="18"/>
              </w:rPr>
              <w:br/>
              <w:t xml:space="preserve">квалификационный </w:t>
            </w:r>
            <w:r w:rsidRPr="00EA440B">
              <w:rPr>
                <w:sz w:val="18"/>
                <w:szCs w:val="18"/>
              </w:rPr>
              <w:br/>
              <w:t>уровень</w:t>
            </w:r>
          </w:p>
        </w:tc>
        <w:tc>
          <w:tcPr>
            <w:tcW w:w="3544" w:type="dxa"/>
            <w:tcBorders>
              <w:top w:val="single" w:sz="6" w:space="0" w:color="auto"/>
              <w:left w:val="single" w:sz="6" w:space="0" w:color="auto"/>
              <w:right w:val="single" w:sz="6" w:space="0" w:color="auto"/>
            </w:tcBorders>
          </w:tcPr>
          <w:p w:rsidR="00EA440B" w:rsidRPr="00EA440B" w:rsidRDefault="00EA440B" w:rsidP="00EA440B">
            <w:pPr>
              <w:pStyle w:val="aa"/>
              <w:ind w:left="42" w:right="141"/>
              <w:jc w:val="both"/>
              <w:rPr>
                <w:sz w:val="18"/>
                <w:szCs w:val="18"/>
              </w:rPr>
            </w:pPr>
            <w:r w:rsidRPr="00EA440B">
              <w:rPr>
                <w:sz w:val="18"/>
                <w:szCs w:val="18"/>
              </w:rPr>
              <w:t xml:space="preserve">Должности, отнесенные        </w:t>
            </w:r>
            <w:r w:rsidRPr="00EA440B">
              <w:rPr>
                <w:sz w:val="18"/>
                <w:szCs w:val="18"/>
              </w:rPr>
              <w:br/>
              <w:t>к квалификационному уровню</w:t>
            </w:r>
          </w:p>
        </w:tc>
        <w:tc>
          <w:tcPr>
            <w:tcW w:w="3261" w:type="dxa"/>
            <w:tcBorders>
              <w:top w:val="single" w:sz="6" w:space="0" w:color="auto"/>
              <w:left w:val="single" w:sz="6" w:space="0" w:color="auto"/>
              <w:right w:val="single" w:sz="6" w:space="0" w:color="auto"/>
            </w:tcBorders>
          </w:tcPr>
          <w:p w:rsidR="00EA440B" w:rsidRPr="00EA440B" w:rsidRDefault="00EA440B" w:rsidP="00EA440B">
            <w:pPr>
              <w:pStyle w:val="aa"/>
              <w:ind w:left="42" w:right="141"/>
              <w:jc w:val="both"/>
              <w:rPr>
                <w:sz w:val="18"/>
                <w:szCs w:val="18"/>
              </w:rPr>
            </w:pPr>
            <w:r w:rsidRPr="00EA440B">
              <w:rPr>
                <w:sz w:val="18"/>
                <w:szCs w:val="18"/>
              </w:rPr>
              <w:t xml:space="preserve">Размер   </w:t>
            </w:r>
            <w:r w:rsidRPr="00EA440B">
              <w:rPr>
                <w:sz w:val="18"/>
                <w:szCs w:val="18"/>
              </w:rPr>
              <w:br/>
              <w:t>минимального</w:t>
            </w:r>
            <w:r w:rsidRPr="00EA440B">
              <w:rPr>
                <w:sz w:val="18"/>
                <w:szCs w:val="18"/>
              </w:rPr>
              <w:br/>
              <w:t>оклада</w:t>
            </w:r>
            <w:proofErr w:type="gramStart"/>
            <w:r w:rsidRPr="00EA440B">
              <w:rPr>
                <w:sz w:val="18"/>
                <w:szCs w:val="18"/>
              </w:rPr>
              <w:t xml:space="preserve">   </w:t>
            </w:r>
            <w:r w:rsidRPr="00EA440B">
              <w:rPr>
                <w:sz w:val="18"/>
                <w:szCs w:val="18"/>
              </w:rPr>
              <w:br/>
              <w:t>(</w:t>
            </w:r>
            <w:proofErr w:type="gramEnd"/>
            <w:r w:rsidRPr="00EA440B">
              <w:rPr>
                <w:sz w:val="18"/>
                <w:szCs w:val="18"/>
              </w:rPr>
              <w:t>руб.)</w:t>
            </w:r>
          </w:p>
        </w:tc>
      </w:tr>
      <w:tr w:rsidR="00EA440B" w:rsidRPr="00EA440B" w:rsidTr="002670F2">
        <w:trPr>
          <w:trHeight w:val="20"/>
          <w:tblHeader/>
        </w:trPr>
        <w:tc>
          <w:tcPr>
            <w:tcW w:w="1134" w:type="dxa"/>
            <w:tcBorders>
              <w:top w:val="single" w:sz="6" w:space="0" w:color="auto"/>
              <w:left w:val="single" w:sz="6" w:space="0" w:color="auto"/>
              <w:bottom w:val="single" w:sz="6" w:space="0" w:color="auto"/>
              <w:right w:val="single" w:sz="6" w:space="0" w:color="auto"/>
            </w:tcBorders>
          </w:tcPr>
          <w:p w:rsidR="00EA440B" w:rsidRPr="00EA440B" w:rsidRDefault="00EA440B" w:rsidP="00EA440B">
            <w:pPr>
              <w:pStyle w:val="aa"/>
              <w:ind w:left="42" w:right="141"/>
              <w:jc w:val="both"/>
              <w:rPr>
                <w:sz w:val="18"/>
                <w:szCs w:val="18"/>
              </w:rPr>
            </w:pPr>
            <w:r w:rsidRPr="00EA440B">
              <w:rPr>
                <w:sz w:val="18"/>
                <w:szCs w:val="18"/>
              </w:rPr>
              <w:t>1</w:t>
            </w:r>
          </w:p>
        </w:tc>
        <w:tc>
          <w:tcPr>
            <w:tcW w:w="1984" w:type="dxa"/>
            <w:tcBorders>
              <w:top w:val="single" w:sz="6" w:space="0" w:color="auto"/>
              <w:left w:val="single" w:sz="6" w:space="0" w:color="auto"/>
              <w:bottom w:val="single" w:sz="6" w:space="0" w:color="auto"/>
              <w:right w:val="single" w:sz="6" w:space="0" w:color="auto"/>
            </w:tcBorders>
          </w:tcPr>
          <w:p w:rsidR="00EA440B" w:rsidRPr="00EA440B" w:rsidRDefault="00EA440B" w:rsidP="00EA440B">
            <w:pPr>
              <w:pStyle w:val="aa"/>
              <w:ind w:left="42" w:right="141"/>
              <w:jc w:val="both"/>
              <w:rPr>
                <w:sz w:val="18"/>
                <w:szCs w:val="18"/>
              </w:rPr>
            </w:pPr>
            <w:r w:rsidRPr="00EA440B">
              <w:rPr>
                <w:sz w:val="18"/>
                <w:szCs w:val="18"/>
              </w:rPr>
              <w:t>2</w:t>
            </w:r>
          </w:p>
        </w:tc>
        <w:tc>
          <w:tcPr>
            <w:tcW w:w="3544" w:type="dxa"/>
            <w:tcBorders>
              <w:top w:val="single" w:sz="6" w:space="0" w:color="auto"/>
              <w:left w:val="single" w:sz="6" w:space="0" w:color="auto"/>
              <w:bottom w:val="single" w:sz="6" w:space="0" w:color="auto"/>
              <w:right w:val="single" w:sz="6" w:space="0" w:color="auto"/>
            </w:tcBorders>
          </w:tcPr>
          <w:p w:rsidR="00EA440B" w:rsidRPr="00EA440B" w:rsidRDefault="00EA440B" w:rsidP="00EA440B">
            <w:pPr>
              <w:pStyle w:val="aa"/>
              <w:ind w:left="42" w:right="141"/>
              <w:jc w:val="both"/>
              <w:rPr>
                <w:sz w:val="18"/>
                <w:szCs w:val="18"/>
              </w:rPr>
            </w:pPr>
            <w:r w:rsidRPr="00EA440B">
              <w:rPr>
                <w:sz w:val="18"/>
                <w:szCs w:val="18"/>
              </w:rPr>
              <w:t>3</w:t>
            </w:r>
          </w:p>
        </w:tc>
        <w:tc>
          <w:tcPr>
            <w:tcW w:w="3261" w:type="dxa"/>
            <w:tcBorders>
              <w:top w:val="single" w:sz="6" w:space="0" w:color="auto"/>
              <w:left w:val="single" w:sz="6" w:space="0" w:color="auto"/>
              <w:bottom w:val="single" w:sz="6" w:space="0" w:color="auto"/>
              <w:right w:val="single" w:sz="6" w:space="0" w:color="auto"/>
            </w:tcBorders>
          </w:tcPr>
          <w:p w:rsidR="00EA440B" w:rsidRPr="00EA440B" w:rsidRDefault="00EA440B" w:rsidP="00EA440B">
            <w:pPr>
              <w:pStyle w:val="aa"/>
              <w:ind w:left="42" w:right="141"/>
              <w:jc w:val="both"/>
              <w:rPr>
                <w:sz w:val="18"/>
                <w:szCs w:val="18"/>
              </w:rPr>
            </w:pPr>
            <w:r w:rsidRPr="00EA440B">
              <w:rPr>
                <w:sz w:val="18"/>
                <w:szCs w:val="18"/>
              </w:rPr>
              <w:t>4</w:t>
            </w:r>
          </w:p>
        </w:tc>
      </w:tr>
      <w:tr w:rsidR="00EA440B" w:rsidRPr="00EA440B" w:rsidTr="002670F2">
        <w:trPr>
          <w:trHeight w:val="20"/>
        </w:trPr>
        <w:tc>
          <w:tcPr>
            <w:tcW w:w="1134" w:type="dxa"/>
            <w:tcBorders>
              <w:top w:val="single" w:sz="6" w:space="0" w:color="auto"/>
              <w:left w:val="single" w:sz="6" w:space="0" w:color="auto"/>
              <w:bottom w:val="single" w:sz="6" w:space="0" w:color="auto"/>
              <w:right w:val="single" w:sz="6" w:space="0" w:color="auto"/>
            </w:tcBorders>
          </w:tcPr>
          <w:p w:rsidR="00EA440B" w:rsidRPr="00EA440B" w:rsidRDefault="00EA440B" w:rsidP="00EA440B">
            <w:pPr>
              <w:pStyle w:val="aa"/>
              <w:ind w:left="42" w:right="141"/>
              <w:jc w:val="both"/>
              <w:rPr>
                <w:sz w:val="18"/>
                <w:szCs w:val="18"/>
              </w:rPr>
            </w:pPr>
            <w:r w:rsidRPr="00EA440B">
              <w:rPr>
                <w:sz w:val="18"/>
                <w:szCs w:val="18"/>
              </w:rPr>
              <w:t>1.</w:t>
            </w:r>
          </w:p>
        </w:tc>
        <w:tc>
          <w:tcPr>
            <w:tcW w:w="1984" w:type="dxa"/>
            <w:tcBorders>
              <w:top w:val="single" w:sz="6" w:space="0" w:color="auto"/>
              <w:left w:val="single" w:sz="6" w:space="0" w:color="auto"/>
              <w:bottom w:val="single" w:sz="6" w:space="0" w:color="auto"/>
              <w:right w:val="single" w:sz="6" w:space="0" w:color="auto"/>
            </w:tcBorders>
          </w:tcPr>
          <w:p w:rsidR="00EA440B" w:rsidRPr="00EA440B" w:rsidRDefault="00EA440B" w:rsidP="00EA440B">
            <w:pPr>
              <w:pStyle w:val="aa"/>
              <w:ind w:left="42" w:right="141"/>
              <w:jc w:val="both"/>
              <w:rPr>
                <w:sz w:val="18"/>
                <w:szCs w:val="18"/>
              </w:rPr>
            </w:pPr>
            <w:r w:rsidRPr="00EA440B">
              <w:rPr>
                <w:sz w:val="18"/>
                <w:szCs w:val="18"/>
              </w:rPr>
              <w:t xml:space="preserve">ПКГ               </w:t>
            </w:r>
            <w:r w:rsidRPr="00EA440B">
              <w:rPr>
                <w:sz w:val="18"/>
                <w:szCs w:val="18"/>
              </w:rPr>
              <w:br/>
              <w:t xml:space="preserve">"Общеотраслевые   </w:t>
            </w:r>
            <w:r w:rsidRPr="00EA440B">
              <w:rPr>
                <w:sz w:val="18"/>
                <w:szCs w:val="18"/>
              </w:rPr>
              <w:br/>
              <w:t>должности           служащих</w:t>
            </w:r>
            <w:r w:rsidRPr="00EA440B">
              <w:rPr>
                <w:sz w:val="18"/>
                <w:szCs w:val="18"/>
              </w:rPr>
              <w:br/>
              <w:t xml:space="preserve">первого уровня"   </w:t>
            </w:r>
          </w:p>
        </w:tc>
        <w:tc>
          <w:tcPr>
            <w:tcW w:w="3544" w:type="dxa"/>
            <w:tcBorders>
              <w:top w:val="single" w:sz="6" w:space="0" w:color="auto"/>
              <w:left w:val="single" w:sz="6" w:space="0" w:color="auto"/>
              <w:bottom w:val="single" w:sz="6" w:space="0" w:color="auto"/>
              <w:right w:val="single" w:sz="6" w:space="0" w:color="auto"/>
            </w:tcBorders>
          </w:tcPr>
          <w:p w:rsidR="00EA440B" w:rsidRPr="00EA440B" w:rsidRDefault="00EA440B" w:rsidP="00EA440B">
            <w:pPr>
              <w:pStyle w:val="aa"/>
              <w:ind w:left="42" w:right="141"/>
              <w:jc w:val="both"/>
              <w:rPr>
                <w:sz w:val="18"/>
                <w:szCs w:val="18"/>
              </w:rPr>
            </w:pPr>
          </w:p>
        </w:tc>
        <w:tc>
          <w:tcPr>
            <w:tcW w:w="3261" w:type="dxa"/>
            <w:tcBorders>
              <w:top w:val="single" w:sz="6" w:space="0" w:color="auto"/>
              <w:left w:val="single" w:sz="6" w:space="0" w:color="auto"/>
              <w:bottom w:val="single" w:sz="6" w:space="0" w:color="auto"/>
              <w:right w:val="single" w:sz="6" w:space="0" w:color="auto"/>
            </w:tcBorders>
          </w:tcPr>
          <w:p w:rsidR="00EA440B" w:rsidRPr="00EA440B" w:rsidRDefault="00EA440B" w:rsidP="00EA440B">
            <w:pPr>
              <w:pStyle w:val="aa"/>
              <w:ind w:left="42" w:right="141"/>
              <w:jc w:val="both"/>
              <w:rPr>
                <w:sz w:val="18"/>
                <w:szCs w:val="18"/>
              </w:rPr>
            </w:pPr>
          </w:p>
        </w:tc>
      </w:tr>
      <w:tr w:rsidR="00EA440B" w:rsidRPr="00EA440B" w:rsidTr="002670F2">
        <w:trPr>
          <w:trHeight w:val="20"/>
        </w:trPr>
        <w:tc>
          <w:tcPr>
            <w:tcW w:w="1134" w:type="dxa"/>
            <w:tcBorders>
              <w:top w:val="single" w:sz="6" w:space="0" w:color="auto"/>
              <w:left w:val="single" w:sz="6" w:space="0" w:color="auto"/>
              <w:bottom w:val="single" w:sz="6" w:space="0" w:color="auto"/>
              <w:right w:val="single" w:sz="6" w:space="0" w:color="auto"/>
            </w:tcBorders>
          </w:tcPr>
          <w:p w:rsidR="00EA440B" w:rsidRPr="00EA440B" w:rsidRDefault="00EA440B" w:rsidP="00EA440B">
            <w:pPr>
              <w:pStyle w:val="aa"/>
              <w:ind w:left="42" w:right="141"/>
              <w:jc w:val="both"/>
              <w:rPr>
                <w:sz w:val="18"/>
                <w:szCs w:val="18"/>
              </w:rPr>
            </w:pPr>
            <w:r w:rsidRPr="00EA440B">
              <w:rPr>
                <w:sz w:val="18"/>
                <w:szCs w:val="18"/>
              </w:rPr>
              <w:t>1.1.</w:t>
            </w:r>
          </w:p>
        </w:tc>
        <w:tc>
          <w:tcPr>
            <w:tcW w:w="1984" w:type="dxa"/>
            <w:tcBorders>
              <w:top w:val="single" w:sz="6" w:space="0" w:color="auto"/>
              <w:left w:val="single" w:sz="6" w:space="0" w:color="auto"/>
              <w:bottom w:val="single" w:sz="6" w:space="0" w:color="auto"/>
              <w:right w:val="single" w:sz="6" w:space="0" w:color="auto"/>
            </w:tcBorders>
          </w:tcPr>
          <w:p w:rsidR="00EA440B" w:rsidRPr="00EA440B" w:rsidRDefault="00EA440B" w:rsidP="00EA440B">
            <w:pPr>
              <w:pStyle w:val="aa"/>
              <w:ind w:left="42" w:right="141"/>
              <w:jc w:val="both"/>
              <w:rPr>
                <w:sz w:val="18"/>
                <w:szCs w:val="18"/>
              </w:rPr>
            </w:pPr>
            <w:r w:rsidRPr="00EA440B">
              <w:rPr>
                <w:sz w:val="18"/>
                <w:szCs w:val="18"/>
              </w:rPr>
              <w:t>1 квалификационный</w:t>
            </w:r>
            <w:r w:rsidRPr="00EA440B">
              <w:rPr>
                <w:sz w:val="18"/>
                <w:szCs w:val="18"/>
              </w:rPr>
              <w:br/>
              <w:t xml:space="preserve">уровень           </w:t>
            </w:r>
          </w:p>
        </w:tc>
        <w:tc>
          <w:tcPr>
            <w:tcW w:w="3544" w:type="dxa"/>
            <w:tcBorders>
              <w:top w:val="single" w:sz="6" w:space="0" w:color="auto"/>
              <w:left w:val="single" w:sz="6" w:space="0" w:color="auto"/>
              <w:bottom w:val="single" w:sz="6" w:space="0" w:color="auto"/>
              <w:right w:val="single" w:sz="6" w:space="0" w:color="auto"/>
            </w:tcBorders>
          </w:tcPr>
          <w:p w:rsidR="00EA440B" w:rsidRPr="00EA440B" w:rsidRDefault="00EA440B" w:rsidP="00EA440B">
            <w:pPr>
              <w:pStyle w:val="aa"/>
              <w:ind w:left="42" w:right="141"/>
              <w:jc w:val="both"/>
              <w:rPr>
                <w:sz w:val="18"/>
                <w:szCs w:val="18"/>
              </w:rPr>
            </w:pPr>
            <w:r w:rsidRPr="00EA440B">
              <w:rPr>
                <w:sz w:val="18"/>
                <w:szCs w:val="18"/>
              </w:rPr>
              <w:t xml:space="preserve">делопроизводитель, </w:t>
            </w:r>
            <w:proofErr w:type="gramStart"/>
            <w:r w:rsidRPr="00EA440B">
              <w:rPr>
                <w:sz w:val="18"/>
                <w:szCs w:val="18"/>
              </w:rPr>
              <w:t xml:space="preserve">кассир,   </w:t>
            </w:r>
            <w:proofErr w:type="gramEnd"/>
            <w:r w:rsidRPr="00EA440B">
              <w:rPr>
                <w:sz w:val="18"/>
                <w:szCs w:val="18"/>
              </w:rPr>
              <w:t xml:space="preserve">       </w:t>
            </w:r>
            <w:r w:rsidRPr="00EA440B">
              <w:rPr>
                <w:sz w:val="18"/>
                <w:szCs w:val="18"/>
              </w:rPr>
              <w:br/>
              <w:t xml:space="preserve">машинистка,  секретарь,            секретарь-машинистка,    </w:t>
            </w:r>
            <w:r w:rsidRPr="00EA440B">
              <w:rPr>
                <w:sz w:val="18"/>
                <w:szCs w:val="18"/>
              </w:rPr>
              <w:br/>
              <w:t xml:space="preserve">счетовод </w:t>
            </w:r>
          </w:p>
        </w:tc>
        <w:tc>
          <w:tcPr>
            <w:tcW w:w="3261" w:type="dxa"/>
            <w:tcBorders>
              <w:top w:val="single" w:sz="6" w:space="0" w:color="auto"/>
              <w:left w:val="single" w:sz="6" w:space="0" w:color="auto"/>
              <w:bottom w:val="single" w:sz="6" w:space="0" w:color="auto"/>
              <w:right w:val="single" w:sz="6" w:space="0" w:color="auto"/>
            </w:tcBorders>
          </w:tcPr>
          <w:p w:rsidR="00EA440B" w:rsidRPr="00EA440B" w:rsidRDefault="00EA440B" w:rsidP="00EA440B">
            <w:pPr>
              <w:pStyle w:val="aa"/>
              <w:ind w:left="42" w:right="141"/>
              <w:jc w:val="both"/>
              <w:rPr>
                <w:sz w:val="18"/>
                <w:szCs w:val="18"/>
              </w:rPr>
            </w:pPr>
            <w:r w:rsidRPr="00EA440B">
              <w:rPr>
                <w:sz w:val="18"/>
                <w:szCs w:val="18"/>
              </w:rPr>
              <w:t>5408</w:t>
            </w:r>
          </w:p>
        </w:tc>
      </w:tr>
      <w:tr w:rsidR="00EA440B" w:rsidRPr="00EA440B" w:rsidTr="002670F2">
        <w:trPr>
          <w:trHeight w:val="20"/>
        </w:trPr>
        <w:tc>
          <w:tcPr>
            <w:tcW w:w="1134" w:type="dxa"/>
            <w:tcBorders>
              <w:top w:val="single" w:sz="6" w:space="0" w:color="auto"/>
              <w:left w:val="single" w:sz="6" w:space="0" w:color="auto"/>
              <w:bottom w:val="single" w:sz="6" w:space="0" w:color="auto"/>
              <w:right w:val="single" w:sz="6" w:space="0" w:color="auto"/>
            </w:tcBorders>
          </w:tcPr>
          <w:p w:rsidR="00EA440B" w:rsidRPr="00EA440B" w:rsidRDefault="00EA440B" w:rsidP="00EA440B">
            <w:pPr>
              <w:pStyle w:val="aa"/>
              <w:ind w:left="42" w:right="141"/>
              <w:jc w:val="both"/>
              <w:rPr>
                <w:sz w:val="18"/>
                <w:szCs w:val="18"/>
              </w:rPr>
            </w:pPr>
            <w:r w:rsidRPr="00EA440B">
              <w:rPr>
                <w:sz w:val="18"/>
                <w:szCs w:val="18"/>
              </w:rPr>
              <w:t>1.2.</w:t>
            </w:r>
          </w:p>
        </w:tc>
        <w:tc>
          <w:tcPr>
            <w:tcW w:w="1984" w:type="dxa"/>
            <w:tcBorders>
              <w:top w:val="single" w:sz="6" w:space="0" w:color="auto"/>
              <w:left w:val="single" w:sz="6" w:space="0" w:color="auto"/>
              <w:bottom w:val="single" w:sz="6" w:space="0" w:color="auto"/>
              <w:right w:val="single" w:sz="6" w:space="0" w:color="auto"/>
            </w:tcBorders>
          </w:tcPr>
          <w:p w:rsidR="00EA440B" w:rsidRPr="00EA440B" w:rsidRDefault="00EA440B" w:rsidP="00EA440B">
            <w:pPr>
              <w:pStyle w:val="aa"/>
              <w:ind w:left="42" w:right="141"/>
              <w:jc w:val="both"/>
              <w:rPr>
                <w:sz w:val="18"/>
                <w:szCs w:val="18"/>
              </w:rPr>
            </w:pPr>
            <w:r w:rsidRPr="00EA440B">
              <w:rPr>
                <w:sz w:val="18"/>
                <w:szCs w:val="18"/>
              </w:rPr>
              <w:t>2 квалификационный</w:t>
            </w:r>
            <w:r w:rsidRPr="00EA440B">
              <w:rPr>
                <w:sz w:val="18"/>
                <w:szCs w:val="18"/>
              </w:rPr>
              <w:br/>
              <w:t xml:space="preserve">уровень           </w:t>
            </w:r>
          </w:p>
        </w:tc>
        <w:tc>
          <w:tcPr>
            <w:tcW w:w="3544" w:type="dxa"/>
            <w:tcBorders>
              <w:top w:val="single" w:sz="6" w:space="0" w:color="auto"/>
              <w:left w:val="single" w:sz="6" w:space="0" w:color="auto"/>
              <w:bottom w:val="single" w:sz="6" w:space="0" w:color="auto"/>
              <w:right w:val="single" w:sz="6" w:space="0" w:color="auto"/>
            </w:tcBorders>
          </w:tcPr>
          <w:p w:rsidR="00EA440B" w:rsidRPr="00EA440B" w:rsidRDefault="00EA440B" w:rsidP="00EA440B">
            <w:pPr>
              <w:pStyle w:val="aa"/>
              <w:ind w:left="42" w:right="141"/>
              <w:jc w:val="both"/>
              <w:rPr>
                <w:sz w:val="18"/>
                <w:szCs w:val="18"/>
              </w:rPr>
            </w:pPr>
            <w:r w:rsidRPr="00EA440B">
              <w:rPr>
                <w:sz w:val="18"/>
                <w:szCs w:val="18"/>
              </w:rPr>
              <w:t xml:space="preserve">должности служащих первого          </w:t>
            </w:r>
            <w:r w:rsidRPr="00EA440B">
              <w:rPr>
                <w:sz w:val="18"/>
                <w:szCs w:val="18"/>
              </w:rPr>
              <w:br/>
              <w:t xml:space="preserve">квалификационного </w:t>
            </w:r>
            <w:proofErr w:type="gramStart"/>
            <w:r w:rsidRPr="00EA440B">
              <w:rPr>
                <w:sz w:val="18"/>
                <w:szCs w:val="18"/>
              </w:rPr>
              <w:t xml:space="preserve">уровня,   </w:t>
            </w:r>
            <w:proofErr w:type="gramEnd"/>
            <w:r w:rsidRPr="00EA440B">
              <w:rPr>
                <w:sz w:val="18"/>
                <w:szCs w:val="18"/>
              </w:rPr>
              <w:t xml:space="preserve">        </w:t>
            </w:r>
            <w:r w:rsidRPr="00EA440B">
              <w:rPr>
                <w:sz w:val="18"/>
                <w:szCs w:val="18"/>
              </w:rPr>
              <w:br/>
              <w:t>по которым   устанавливается  производное должностное наименование</w:t>
            </w:r>
            <w:r w:rsidRPr="00EA440B">
              <w:rPr>
                <w:sz w:val="18"/>
                <w:szCs w:val="18"/>
              </w:rPr>
              <w:br/>
              <w:t xml:space="preserve">"старший"      </w:t>
            </w:r>
          </w:p>
          <w:p w:rsidR="00EA440B" w:rsidRPr="00EA440B" w:rsidRDefault="00EA440B" w:rsidP="00EA440B">
            <w:pPr>
              <w:pStyle w:val="aa"/>
              <w:ind w:left="42" w:right="141"/>
              <w:jc w:val="both"/>
              <w:rPr>
                <w:sz w:val="18"/>
                <w:szCs w:val="18"/>
              </w:rPr>
            </w:pPr>
            <w:r w:rsidRPr="00EA440B">
              <w:rPr>
                <w:sz w:val="18"/>
                <w:szCs w:val="18"/>
              </w:rPr>
              <w:t xml:space="preserve">                     </w:t>
            </w:r>
          </w:p>
        </w:tc>
        <w:tc>
          <w:tcPr>
            <w:tcW w:w="3261" w:type="dxa"/>
            <w:tcBorders>
              <w:top w:val="single" w:sz="6" w:space="0" w:color="auto"/>
              <w:left w:val="single" w:sz="6" w:space="0" w:color="auto"/>
              <w:bottom w:val="single" w:sz="6" w:space="0" w:color="auto"/>
              <w:right w:val="single" w:sz="6" w:space="0" w:color="auto"/>
            </w:tcBorders>
          </w:tcPr>
          <w:p w:rsidR="00EA440B" w:rsidRPr="00EA440B" w:rsidRDefault="00EA440B" w:rsidP="00EA440B">
            <w:pPr>
              <w:pStyle w:val="aa"/>
              <w:ind w:left="42" w:right="141"/>
              <w:jc w:val="both"/>
              <w:rPr>
                <w:sz w:val="18"/>
                <w:szCs w:val="18"/>
              </w:rPr>
            </w:pPr>
            <w:r w:rsidRPr="00EA440B">
              <w:rPr>
                <w:sz w:val="18"/>
                <w:szCs w:val="18"/>
              </w:rPr>
              <w:t>5679</w:t>
            </w:r>
          </w:p>
        </w:tc>
      </w:tr>
      <w:tr w:rsidR="00EA440B" w:rsidRPr="00EA440B" w:rsidTr="002670F2">
        <w:trPr>
          <w:trHeight w:val="20"/>
        </w:trPr>
        <w:tc>
          <w:tcPr>
            <w:tcW w:w="1134" w:type="dxa"/>
            <w:tcBorders>
              <w:top w:val="single" w:sz="6" w:space="0" w:color="auto"/>
              <w:left w:val="single" w:sz="6" w:space="0" w:color="auto"/>
              <w:bottom w:val="single" w:sz="6" w:space="0" w:color="auto"/>
              <w:right w:val="single" w:sz="6" w:space="0" w:color="auto"/>
            </w:tcBorders>
          </w:tcPr>
          <w:p w:rsidR="00EA440B" w:rsidRPr="00EA440B" w:rsidRDefault="00EA440B" w:rsidP="00EA440B">
            <w:pPr>
              <w:pStyle w:val="aa"/>
              <w:ind w:left="42" w:right="141"/>
              <w:jc w:val="both"/>
              <w:rPr>
                <w:sz w:val="18"/>
                <w:szCs w:val="18"/>
              </w:rPr>
            </w:pPr>
            <w:r w:rsidRPr="00EA440B">
              <w:rPr>
                <w:sz w:val="18"/>
                <w:szCs w:val="18"/>
              </w:rPr>
              <w:t>2.</w:t>
            </w:r>
          </w:p>
        </w:tc>
        <w:tc>
          <w:tcPr>
            <w:tcW w:w="1984" w:type="dxa"/>
            <w:tcBorders>
              <w:top w:val="single" w:sz="6" w:space="0" w:color="auto"/>
              <w:left w:val="single" w:sz="6" w:space="0" w:color="auto"/>
              <w:bottom w:val="single" w:sz="6" w:space="0" w:color="auto"/>
              <w:right w:val="single" w:sz="6" w:space="0" w:color="auto"/>
            </w:tcBorders>
          </w:tcPr>
          <w:p w:rsidR="00EA440B" w:rsidRPr="00EA440B" w:rsidRDefault="00EA440B" w:rsidP="00EA440B">
            <w:pPr>
              <w:pStyle w:val="aa"/>
              <w:ind w:left="42" w:right="141"/>
              <w:jc w:val="both"/>
              <w:rPr>
                <w:sz w:val="18"/>
                <w:szCs w:val="18"/>
              </w:rPr>
            </w:pPr>
            <w:r w:rsidRPr="00EA440B">
              <w:rPr>
                <w:sz w:val="18"/>
                <w:szCs w:val="18"/>
              </w:rPr>
              <w:t xml:space="preserve">ПКГ               </w:t>
            </w:r>
            <w:r w:rsidRPr="00EA440B">
              <w:rPr>
                <w:sz w:val="18"/>
                <w:szCs w:val="18"/>
              </w:rPr>
              <w:br/>
              <w:t xml:space="preserve">"Общеотраслевые   </w:t>
            </w:r>
            <w:r w:rsidRPr="00EA440B">
              <w:rPr>
                <w:sz w:val="18"/>
                <w:szCs w:val="18"/>
              </w:rPr>
              <w:br/>
              <w:t>должности           служащих</w:t>
            </w:r>
            <w:r w:rsidRPr="00EA440B">
              <w:rPr>
                <w:sz w:val="18"/>
                <w:szCs w:val="18"/>
              </w:rPr>
              <w:br/>
              <w:t xml:space="preserve">второго уровня"   </w:t>
            </w:r>
          </w:p>
        </w:tc>
        <w:tc>
          <w:tcPr>
            <w:tcW w:w="3544" w:type="dxa"/>
            <w:tcBorders>
              <w:top w:val="single" w:sz="6" w:space="0" w:color="auto"/>
              <w:left w:val="single" w:sz="6" w:space="0" w:color="auto"/>
              <w:bottom w:val="single" w:sz="6" w:space="0" w:color="auto"/>
              <w:right w:val="single" w:sz="6" w:space="0" w:color="auto"/>
            </w:tcBorders>
          </w:tcPr>
          <w:p w:rsidR="00EA440B" w:rsidRPr="00EA440B" w:rsidRDefault="00EA440B" w:rsidP="00EA440B">
            <w:pPr>
              <w:pStyle w:val="aa"/>
              <w:ind w:left="42" w:right="141"/>
              <w:jc w:val="both"/>
              <w:rPr>
                <w:sz w:val="18"/>
                <w:szCs w:val="18"/>
              </w:rPr>
            </w:pPr>
          </w:p>
        </w:tc>
        <w:tc>
          <w:tcPr>
            <w:tcW w:w="3261" w:type="dxa"/>
            <w:tcBorders>
              <w:top w:val="single" w:sz="6" w:space="0" w:color="auto"/>
              <w:left w:val="single" w:sz="6" w:space="0" w:color="auto"/>
              <w:bottom w:val="single" w:sz="6" w:space="0" w:color="auto"/>
              <w:right w:val="single" w:sz="6" w:space="0" w:color="auto"/>
            </w:tcBorders>
          </w:tcPr>
          <w:p w:rsidR="00EA440B" w:rsidRPr="00EA440B" w:rsidRDefault="00EA440B" w:rsidP="00EA440B">
            <w:pPr>
              <w:pStyle w:val="aa"/>
              <w:ind w:left="42" w:right="141"/>
              <w:jc w:val="both"/>
              <w:rPr>
                <w:sz w:val="18"/>
                <w:szCs w:val="18"/>
              </w:rPr>
            </w:pPr>
          </w:p>
        </w:tc>
      </w:tr>
      <w:tr w:rsidR="00EA440B" w:rsidRPr="00EA440B" w:rsidTr="002670F2">
        <w:trPr>
          <w:trHeight w:val="20"/>
        </w:trPr>
        <w:tc>
          <w:tcPr>
            <w:tcW w:w="1134" w:type="dxa"/>
            <w:tcBorders>
              <w:top w:val="single" w:sz="6" w:space="0" w:color="auto"/>
              <w:left w:val="single" w:sz="6" w:space="0" w:color="auto"/>
              <w:bottom w:val="single" w:sz="6" w:space="0" w:color="auto"/>
              <w:right w:val="single" w:sz="6" w:space="0" w:color="auto"/>
            </w:tcBorders>
          </w:tcPr>
          <w:p w:rsidR="00EA440B" w:rsidRPr="00EA440B" w:rsidRDefault="00EA440B" w:rsidP="00EA440B">
            <w:pPr>
              <w:pStyle w:val="aa"/>
              <w:ind w:left="42" w:right="141"/>
              <w:jc w:val="both"/>
              <w:rPr>
                <w:sz w:val="18"/>
                <w:szCs w:val="18"/>
              </w:rPr>
            </w:pPr>
            <w:r w:rsidRPr="00EA440B">
              <w:rPr>
                <w:sz w:val="18"/>
                <w:szCs w:val="18"/>
              </w:rPr>
              <w:t>2.1.</w:t>
            </w:r>
          </w:p>
        </w:tc>
        <w:tc>
          <w:tcPr>
            <w:tcW w:w="1984" w:type="dxa"/>
            <w:tcBorders>
              <w:top w:val="single" w:sz="6" w:space="0" w:color="auto"/>
              <w:left w:val="single" w:sz="6" w:space="0" w:color="auto"/>
              <w:bottom w:val="single" w:sz="6" w:space="0" w:color="auto"/>
              <w:right w:val="single" w:sz="6" w:space="0" w:color="auto"/>
            </w:tcBorders>
          </w:tcPr>
          <w:p w:rsidR="00EA440B" w:rsidRPr="00EA440B" w:rsidRDefault="00EA440B" w:rsidP="00EA440B">
            <w:pPr>
              <w:pStyle w:val="aa"/>
              <w:ind w:left="42" w:right="141"/>
              <w:jc w:val="both"/>
              <w:rPr>
                <w:sz w:val="18"/>
                <w:szCs w:val="18"/>
              </w:rPr>
            </w:pPr>
            <w:r w:rsidRPr="00EA440B">
              <w:rPr>
                <w:sz w:val="18"/>
                <w:szCs w:val="18"/>
              </w:rPr>
              <w:t>1 квалификационный</w:t>
            </w:r>
            <w:r w:rsidRPr="00EA440B">
              <w:rPr>
                <w:sz w:val="18"/>
                <w:szCs w:val="18"/>
              </w:rPr>
              <w:br/>
              <w:t xml:space="preserve">уровень           </w:t>
            </w:r>
          </w:p>
        </w:tc>
        <w:tc>
          <w:tcPr>
            <w:tcW w:w="3544" w:type="dxa"/>
            <w:tcBorders>
              <w:top w:val="single" w:sz="6" w:space="0" w:color="auto"/>
              <w:left w:val="single" w:sz="6" w:space="0" w:color="auto"/>
              <w:bottom w:val="single" w:sz="6" w:space="0" w:color="auto"/>
              <w:right w:val="single" w:sz="6" w:space="0" w:color="auto"/>
            </w:tcBorders>
          </w:tcPr>
          <w:p w:rsidR="00EA440B" w:rsidRPr="00EA440B" w:rsidRDefault="00EA440B" w:rsidP="00EA440B">
            <w:pPr>
              <w:pStyle w:val="aa"/>
              <w:ind w:left="42" w:right="141"/>
              <w:jc w:val="both"/>
              <w:rPr>
                <w:sz w:val="18"/>
                <w:szCs w:val="18"/>
              </w:rPr>
            </w:pPr>
            <w:r w:rsidRPr="00EA440B">
              <w:rPr>
                <w:sz w:val="18"/>
                <w:szCs w:val="18"/>
              </w:rPr>
              <w:t xml:space="preserve">администратор, </w:t>
            </w:r>
            <w:proofErr w:type="gramStart"/>
            <w:r w:rsidRPr="00EA440B">
              <w:rPr>
                <w:sz w:val="18"/>
                <w:szCs w:val="18"/>
              </w:rPr>
              <w:t xml:space="preserve">диспетчер,   </w:t>
            </w:r>
            <w:proofErr w:type="gramEnd"/>
            <w:r w:rsidRPr="00EA440B">
              <w:rPr>
                <w:sz w:val="18"/>
                <w:szCs w:val="18"/>
              </w:rPr>
              <w:t xml:space="preserve"> инспектор по кадрам, лаборант, секретарь   руководителя,    техник</w:t>
            </w:r>
          </w:p>
          <w:p w:rsidR="00EA440B" w:rsidRPr="00EA440B" w:rsidRDefault="00EA440B" w:rsidP="00EA440B">
            <w:pPr>
              <w:pStyle w:val="aa"/>
              <w:ind w:left="42" w:right="141"/>
              <w:jc w:val="both"/>
              <w:rPr>
                <w:sz w:val="18"/>
                <w:szCs w:val="18"/>
              </w:rPr>
            </w:pPr>
          </w:p>
        </w:tc>
        <w:tc>
          <w:tcPr>
            <w:tcW w:w="3261" w:type="dxa"/>
            <w:tcBorders>
              <w:top w:val="single" w:sz="6" w:space="0" w:color="auto"/>
              <w:left w:val="single" w:sz="6" w:space="0" w:color="auto"/>
              <w:bottom w:val="single" w:sz="6" w:space="0" w:color="auto"/>
              <w:right w:val="single" w:sz="6" w:space="0" w:color="auto"/>
            </w:tcBorders>
          </w:tcPr>
          <w:p w:rsidR="00EA440B" w:rsidRPr="00EA440B" w:rsidRDefault="00EA440B" w:rsidP="00EA440B">
            <w:pPr>
              <w:pStyle w:val="aa"/>
              <w:ind w:left="42" w:right="141"/>
              <w:jc w:val="both"/>
              <w:rPr>
                <w:sz w:val="18"/>
                <w:szCs w:val="18"/>
              </w:rPr>
            </w:pPr>
            <w:r w:rsidRPr="00EA440B">
              <w:rPr>
                <w:sz w:val="18"/>
                <w:szCs w:val="18"/>
              </w:rPr>
              <w:t>5698</w:t>
            </w:r>
          </w:p>
        </w:tc>
      </w:tr>
      <w:tr w:rsidR="00EA440B" w:rsidRPr="00EA440B" w:rsidTr="002670F2">
        <w:trPr>
          <w:trHeight w:val="20"/>
        </w:trPr>
        <w:tc>
          <w:tcPr>
            <w:tcW w:w="1134" w:type="dxa"/>
            <w:tcBorders>
              <w:top w:val="single" w:sz="6" w:space="0" w:color="auto"/>
              <w:left w:val="single" w:sz="6" w:space="0" w:color="auto"/>
              <w:bottom w:val="single" w:sz="6" w:space="0" w:color="auto"/>
              <w:right w:val="single" w:sz="6" w:space="0" w:color="auto"/>
            </w:tcBorders>
          </w:tcPr>
          <w:p w:rsidR="00EA440B" w:rsidRPr="00EA440B" w:rsidRDefault="00EA440B" w:rsidP="00EA440B">
            <w:pPr>
              <w:pStyle w:val="aa"/>
              <w:ind w:left="42" w:right="141"/>
              <w:jc w:val="both"/>
              <w:rPr>
                <w:sz w:val="18"/>
                <w:szCs w:val="18"/>
              </w:rPr>
            </w:pPr>
            <w:r w:rsidRPr="00EA440B">
              <w:rPr>
                <w:sz w:val="18"/>
                <w:szCs w:val="18"/>
              </w:rPr>
              <w:t>2.2.</w:t>
            </w:r>
          </w:p>
        </w:tc>
        <w:tc>
          <w:tcPr>
            <w:tcW w:w="1984" w:type="dxa"/>
            <w:tcBorders>
              <w:top w:val="single" w:sz="6" w:space="0" w:color="auto"/>
              <w:left w:val="single" w:sz="6" w:space="0" w:color="auto"/>
              <w:bottom w:val="single" w:sz="6" w:space="0" w:color="auto"/>
              <w:right w:val="single" w:sz="6" w:space="0" w:color="auto"/>
            </w:tcBorders>
          </w:tcPr>
          <w:p w:rsidR="00EA440B" w:rsidRPr="00EA440B" w:rsidRDefault="00EA440B" w:rsidP="00EA440B">
            <w:pPr>
              <w:pStyle w:val="aa"/>
              <w:ind w:left="42" w:right="141"/>
              <w:jc w:val="both"/>
              <w:rPr>
                <w:sz w:val="18"/>
                <w:szCs w:val="18"/>
              </w:rPr>
            </w:pPr>
            <w:r w:rsidRPr="00EA440B">
              <w:rPr>
                <w:sz w:val="18"/>
                <w:szCs w:val="18"/>
              </w:rPr>
              <w:t>2 квалификационный</w:t>
            </w:r>
            <w:r w:rsidRPr="00EA440B">
              <w:rPr>
                <w:sz w:val="18"/>
                <w:szCs w:val="18"/>
              </w:rPr>
              <w:br/>
              <w:t xml:space="preserve">уровень           </w:t>
            </w:r>
          </w:p>
        </w:tc>
        <w:tc>
          <w:tcPr>
            <w:tcW w:w="3544" w:type="dxa"/>
            <w:tcBorders>
              <w:top w:val="single" w:sz="6" w:space="0" w:color="auto"/>
              <w:left w:val="single" w:sz="6" w:space="0" w:color="auto"/>
              <w:bottom w:val="single" w:sz="6" w:space="0" w:color="auto"/>
              <w:right w:val="single" w:sz="6" w:space="0" w:color="auto"/>
            </w:tcBorders>
          </w:tcPr>
          <w:p w:rsidR="00EA440B" w:rsidRPr="00EA440B" w:rsidRDefault="00EA440B" w:rsidP="00EA440B">
            <w:pPr>
              <w:pStyle w:val="aa"/>
              <w:ind w:left="42" w:right="141"/>
              <w:jc w:val="both"/>
              <w:rPr>
                <w:sz w:val="18"/>
                <w:szCs w:val="18"/>
              </w:rPr>
            </w:pPr>
            <w:r w:rsidRPr="00EA440B">
              <w:rPr>
                <w:sz w:val="18"/>
                <w:szCs w:val="18"/>
              </w:rPr>
              <w:t xml:space="preserve">заведующий </w:t>
            </w:r>
            <w:proofErr w:type="gramStart"/>
            <w:r w:rsidRPr="00EA440B">
              <w:rPr>
                <w:sz w:val="18"/>
                <w:szCs w:val="18"/>
              </w:rPr>
              <w:t xml:space="preserve">складом,   </w:t>
            </w:r>
            <w:proofErr w:type="gramEnd"/>
            <w:r w:rsidRPr="00EA440B">
              <w:rPr>
                <w:sz w:val="18"/>
                <w:szCs w:val="18"/>
              </w:rPr>
              <w:t xml:space="preserve">                   </w:t>
            </w:r>
            <w:r w:rsidRPr="00EA440B">
              <w:rPr>
                <w:sz w:val="18"/>
                <w:szCs w:val="18"/>
              </w:rPr>
              <w:br/>
              <w:t xml:space="preserve">хозяйством, должности          служащих      </w:t>
            </w:r>
            <w:r w:rsidRPr="00EA440B">
              <w:rPr>
                <w:sz w:val="18"/>
                <w:szCs w:val="18"/>
              </w:rPr>
              <w:br/>
              <w:t xml:space="preserve">первого квалификационного уровня, по которым             устанавливается производное </w:t>
            </w:r>
            <w:r w:rsidRPr="00EA440B">
              <w:rPr>
                <w:sz w:val="18"/>
                <w:szCs w:val="18"/>
              </w:rPr>
              <w:br/>
              <w:t xml:space="preserve">должностное наименование "старший"  или                          II </w:t>
            </w:r>
            <w:proofErr w:type="spellStart"/>
            <w:r w:rsidRPr="00EA440B">
              <w:rPr>
                <w:sz w:val="18"/>
                <w:szCs w:val="18"/>
              </w:rPr>
              <w:t>внутридолжностная</w:t>
            </w:r>
            <w:proofErr w:type="spellEnd"/>
            <w:r w:rsidRPr="00EA440B">
              <w:rPr>
                <w:sz w:val="18"/>
                <w:szCs w:val="18"/>
              </w:rPr>
              <w:t xml:space="preserve">            категория  </w:t>
            </w:r>
          </w:p>
          <w:p w:rsidR="00EA440B" w:rsidRPr="00EA440B" w:rsidRDefault="00EA440B" w:rsidP="00EA440B">
            <w:pPr>
              <w:pStyle w:val="aa"/>
              <w:ind w:left="42" w:right="141"/>
              <w:jc w:val="both"/>
              <w:rPr>
                <w:sz w:val="18"/>
                <w:szCs w:val="18"/>
              </w:rPr>
            </w:pPr>
          </w:p>
          <w:p w:rsidR="00EA440B" w:rsidRPr="00EA440B" w:rsidRDefault="00EA440B" w:rsidP="00EA440B">
            <w:pPr>
              <w:pStyle w:val="aa"/>
              <w:ind w:left="42" w:right="141"/>
              <w:jc w:val="both"/>
              <w:rPr>
                <w:sz w:val="18"/>
                <w:szCs w:val="18"/>
              </w:rPr>
            </w:pPr>
          </w:p>
          <w:p w:rsidR="00EA440B" w:rsidRPr="00EA440B" w:rsidRDefault="00EA440B" w:rsidP="00EA440B">
            <w:pPr>
              <w:pStyle w:val="aa"/>
              <w:ind w:left="42" w:right="141"/>
              <w:jc w:val="both"/>
              <w:rPr>
                <w:sz w:val="18"/>
                <w:szCs w:val="18"/>
              </w:rPr>
            </w:pPr>
          </w:p>
        </w:tc>
        <w:tc>
          <w:tcPr>
            <w:tcW w:w="3261" w:type="dxa"/>
            <w:tcBorders>
              <w:top w:val="single" w:sz="6" w:space="0" w:color="auto"/>
              <w:left w:val="single" w:sz="6" w:space="0" w:color="auto"/>
              <w:bottom w:val="single" w:sz="6" w:space="0" w:color="auto"/>
              <w:right w:val="single" w:sz="6" w:space="0" w:color="auto"/>
            </w:tcBorders>
          </w:tcPr>
          <w:p w:rsidR="00EA440B" w:rsidRPr="00EA440B" w:rsidRDefault="00EA440B" w:rsidP="00EA440B">
            <w:pPr>
              <w:pStyle w:val="aa"/>
              <w:ind w:left="42" w:right="141"/>
              <w:jc w:val="both"/>
              <w:rPr>
                <w:sz w:val="18"/>
                <w:szCs w:val="18"/>
              </w:rPr>
            </w:pPr>
            <w:r w:rsidRPr="00EA440B">
              <w:rPr>
                <w:sz w:val="18"/>
                <w:szCs w:val="18"/>
              </w:rPr>
              <w:t>6274</w:t>
            </w:r>
          </w:p>
        </w:tc>
      </w:tr>
      <w:tr w:rsidR="00EA440B" w:rsidRPr="00EA440B" w:rsidTr="002670F2">
        <w:trPr>
          <w:trHeight w:val="20"/>
        </w:trPr>
        <w:tc>
          <w:tcPr>
            <w:tcW w:w="1134" w:type="dxa"/>
            <w:tcBorders>
              <w:top w:val="single" w:sz="6" w:space="0" w:color="auto"/>
              <w:left w:val="single" w:sz="6" w:space="0" w:color="auto"/>
              <w:bottom w:val="single" w:sz="6" w:space="0" w:color="auto"/>
              <w:right w:val="single" w:sz="6" w:space="0" w:color="auto"/>
            </w:tcBorders>
          </w:tcPr>
          <w:p w:rsidR="00EA440B" w:rsidRPr="00EA440B" w:rsidRDefault="00EA440B" w:rsidP="00EA440B">
            <w:pPr>
              <w:pStyle w:val="aa"/>
              <w:ind w:left="42" w:right="141"/>
              <w:jc w:val="both"/>
              <w:rPr>
                <w:sz w:val="18"/>
                <w:szCs w:val="18"/>
              </w:rPr>
            </w:pPr>
            <w:r w:rsidRPr="00EA440B">
              <w:rPr>
                <w:sz w:val="18"/>
                <w:szCs w:val="18"/>
              </w:rPr>
              <w:t>1</w:t>
            </w:r>
          </w:p>
        </w:tc>
        <w:tc>
          <w:tcPr>
            <w:tcW w:w="1984" w:type="dxa"/>
            <w:tcBorders>
              <w:top w:val="single" w:sz="6" w:space="0" w:color="auto"/>
              <w:left w:val="single" w:sz="6" w:space="0" w:color="auto"/>
              <w:bottom w:val="single" w:sz="6" w:space="0" w:color="auto"/>
              <w:right w:val="single" w:sz="6" w:space="0" w:color="auto"/>
            </w:tcBorders>
          </w:tcPr>
          <w:p w:rsidR="00EA440B" w:rsidRPr="00EA440B" w:rsidRDefault="00EA440B" w:rsidP="00EA440B">
            <w:pPr>
              <w:pStyle w:val="aa"/>
              <w:ind w:left="42" w:right="141"/>
              <w:jc w:val="both"/>
              <w:rPr>
                <w:sz w:val="18"/>
                <w:szCs w:val="18"/>
              </w:rPr>
            </w:pPr>
            <w:r w:rsidRPr="00EA440B">
              <w:rPr>
                <w:sz w:val="18"/>
                <w:szCs w:val="18"/>
              </w:rPr>
              <w:t>2</w:t>
            </w:r>
          </w:p>
        </w:tc>
        <w:tc>
          <w:tcPr>
            <w:tcW w:w="3544" w:type="dxa"/>
            <w:tcBorders>
              <w:top w:val="single" w:sz="6" w:space="0" w:color="auto"/>
              <w:left w:val="single" w:sz="6" w:space="0" w:color="auto"/>
              <w:bottom w:val="single" w:sz="6" w:space="0" w:color="auto"/>
              <w:right w:val="single" w:sz="6" w:space="0" w:color="auto"/>
            </w:tcBorders>
          </w:tcPr>
          <w:p w:rsidR="00EA440B" w:rsidRPr="00EA440B" w:rsidRDefault="00EA440B" w:rsidP="00EA440B">
            <w:pPr>
              <w:pStyle w:val="aa"/>
              <w:ind w:left="42" w:right="141"/>
              <w:jc w:val="both"/>
              <w:rPr>
                <w:sz w:val="18"/>
                <w:szCs w:val="18"/>
              </w:rPr>
            </w:pPr>
            <w:r w:rsidRPr="00EA440B">
              <w:rPr>
                <w:sz w:val="18"/>
                <w:szCs w:val="18"/>
              </w:rPr>
              <w:t>3</w:t>
            </w:r>
          </w:p>
        </w:tc>
        <w:tc>
          <w:tcPr>
            <w:tcW w:w="3261" w:type="dxa"/>
            <w:tcBorders>
              <w:top w:val="single" w:sz="6" w:space="0" w:color="auto"/>
              <w:left w:val="single" w:sz="6" w:space="0" w:color="auto"/>
              <w:bottom w:val="single" w:sz="6" w:space="0" w:color="auto"/>
              <w:right w:val="single" w:sz="6" w:space="0" w:color="auto"/>
            </w:tcBorders>
          </w:tcPr>
          <w:p w:rsidR="00EA440B" w:rsidRPr="00EA440B" w:rsidRDefault="00EA440B" w:rsidP="00EA440B">
            <w:pPr>
              <w:pStyle w:val="aa"/>
              <w:ind w:left="42" w:right="141"/>
              <w:jc w:val="both"/>
              <w:rPr>
                <w:sz w:val="18"/>
                <w:szCs w:val="18"/>
              </w:rPr>
            </w:pPr>
            <w:r w:rsidRPr="00EA440B">
              <w:rPr>
                <w:sz w:val="18"/>
                <w:szCs w:val="18"/>
              </w:rPr>
              <w:t>4</w:t>
            </w:r>
          </w:p>
        </w:tc>
      </w:tr>
      <w:tr w:rsidR="00EA440B" w:rsidRPr="00EA440B" w:rsidTr="002670F2">
        <w:trPr>
          <w:trHeight w:val="20"/>
        </w:trPr>
        <w:tc>
          <w:tcPr>
            <w:tcW w:w="1134" w:type="dxa"/>
            <w:tcBorders>
              <w:top w:val="single" w:sz="6" w:space="0" w:color="auto"/>
              <w:left w:val="single" w:sz="6" w:space="0" w:color="auto"/>
              <w:bottom w:val="single" w:sz="6" w:space="0" w:color="auto"/>
              <w:right w:val="single" w:sz="6" w:space="0" w:color="auto"/>
            </w:tcBorders>
          </w:tcPr>
          <w:p w:rsidR="00EA440B" w:rsidRPr="00EA440B" w:rsidRDefault="00EA440B" w:rsidP="00EA440B">
            <w:pPr>
              <w:pStyle w:val="aa"/>
              <w:ind w:left="42" w:right="141"/>
              <w:jc w:val="both"/>
              <w:rPr>
                <w:sz w:val="18"/>
                <w:szCs w:val="18"/>
              </w:rPr>
            </w:pPr>
            <w:r w:rsidRPr="00EA440B">
              <w:rPr>
                <w:sz w:val="18"/>
                <w:szCs w:val="18"/>
              </w:rPr>
              <w:t>2.3.</w:t>
            </w:r>
          </w:p>
        </w:tc>
        <w:tc>
          <w:tcPr>
            <w:tcW w:w="1984" w:type="dxa"/>
            <w:tcBorders>
              <w:top w:val="single" w:sz="6" w:space="0" w:color="auto"/>
              <w:left w:val="single" w:sz="6" w:space="0" w:color="auto"/>
              <w:bottom w:val="single" w:sz="6" w:space="0" w:color="auto"/>
              <w:right w:val="single" w:sz="6" w:space="0" w:color="auto"/>
            </w:tcBorders>
          </w:tcPr>
          <w:p w:rsidR="00EA440B" w:rsidRPr="00EA440B" w:rsidRDefault="00EA440B" w:rsidP="00EA440B">
            <w:pPr>
              <w:pStyle w:val="aa"/>
              <w:ind w:left="42" w:right="141"/>
              <w:jc w:val="both"/>
              <w:rPr>
                <w:sz w:val="18"/>
                <w:szCs w:val="18"/>
              </w:rPr>
            </w:pPr>
            <w:r w:rsidRPr="00EA440B">
              <w:rPr>
                <w:sz w:val="18"/>
                <w:szCs w:val="18"/>
              </w:rPr>
              <w:t>3 квалификационный</w:t>
            </w:r>
            <w:r w:rsidRPr="00EA440B">
              <w:rPr>
                <w:sz w:val="18"/>
                <w:szCs w:val="18"/>
              </w:rPr>
              <w:br/>
              <w:t xml:space="preserve">уровень           </w:t>
            </w:r>
          </w:p>
        </w:tc>
        <w:tc>
          <w:tcPr>
            <w:tcW w:w="3544" w:type="dxa"/>
            <w:tcBorders>
              <w:top w:val="single" w:sz="6" w:space="0" w:color="auto"/>
              <w:left w:val="single" w:sz="6" w:space="0" w:color="auto"/>
              <w:bottom w:val="single" w:sz="6" w:space="0" w:color="auto"/>
              <w:right w:val="single" w:sz="6" w:space="0" w:color="auto"/>
            </w:tcBorders>
          </w:tcPr>
          <w:p w:rsidR="00EA440B" w:rsidRPr="00EA440B" w:rsidRDefault="00EA440B" w:rsidP="00EA440B">
            <w:pPr>
              <w:pStyle w:val="aa"/>
              <w:ind w:left="42" w:right="141"/>
              <w:jc w:val="both"/>
              <w:rPr>
                <w:sz w:val="18"/>
                <w:szCs w:val="18"/>
              </w:rPr>
            </w:pPr>
            <w:r w:rsidRPr="00EA440B">
              <w:rPr>
                <w:sz w:val="18"/>
                <w:szCs w:val="18"/>
              </w:rPr>
              <w:t>заведующий   производством (шеф-повар</w:t>
            </w:r>
            <w:proofErr w:type="gramStart"/>
            <w:r w:rsidRPr="00EA440B">
              <w:rPr>
                <w:sz w:val="18"/>
                <w:szCs w:val="18"/>
              </w:rPr>
              <w:t>),  заведующий</w:t>
            </w:r>
            <w:proofErr w:type="gramEnd"/>
            <w:r w:rsidRPr="00EA440B">
              <w:rPr>
                <w:sz w:val="18"/>
                <w:szCs w:val="18"/>
              </w:rPr>
              <w:t xml:space="preserve">    столовой, начальник      </w:t>
            </w:r>
            <w:r w:rsidRPr="00EA440B">
              <w:rPr>
                <w:sz w:val="18"/>
                <w:szCs w:val="18"/>
              </w:rPr>
              <w:br/>
              <w:t xml:space="preserve">хозяйственного отдела,     должности  служащих первого квалификационного  </w:t>
            </w:r>
            <w:r w:rsidRPr="00EA440B">
              <w:rPr>
                <w:sz w:val="18"/>
                <w:szCs w:val="18"/>
              </w:rPr>
              <w:br/>
              <w:t xml:space="preserve">уровня, по которым             устанавливается                             I </w:t>
            </w:r>
            <w:proofErr w:type="spellStart"/>
            <w:r w:rsidRPr="00EA440B">
              <w:rPr>
                <w:sz w:val="18"/>
                <w:szCs w:val="18"/>
              </w:rPr>
              <w:t>внутридолжностная</w:t>
            </w:r>
            <w:proofErr w:type="spellEnd"/>
            <w:r w:rsidRPr="00EA440B">
              <w:rPr>
                <w:sz w:val="18"/>
                <w:szCs w:val="18"/>
              </w:rPr>
              <w:t xml:space="preserve"> категория         </w:t>
            </w:r>
          </w:p>
        </w:tc>
        <w:tc>
          <w:tcPr>
            <w:tcW w:w="3261" w:type="dxa"/>
            <w:tcBorders>
              <w:top w:val="single" w:sz="6" w:space="0" w:color="auto"/>
              <w:left w:val="single" w:sz="6" w:space="0" w:color="auto"/>
              <w:bottom w:val="single" w:sz="6" w:space="0" w:color="auto"/>
              <w:right w:val="single" w:sz="6" w:space="0" w:color="auto"/>
            </w:tcBorders>
          </w:tcPr>
          <w:p w:rsidR="00EA440B" w:rsidRPr="00EA440B" w:rsidRDefault="00EA440B" w:rsidP="00EA440B">
            <w:pPr>
              <w:pStyle w:val="aa"/>
              <w:ind w:left="42" w:right="141"/>
              <w:jc w:val="both"/>
              <w:rPr>
                <w:sz w:val="18"/>
                <w:szCs w:val="18"/>
              </w:rPr>
            </w:pPr>
            <w:r w:rsidRPr="00EA440B">
              <w:rPr>
                <w:sz w:val="18"/>
                <w:szCs w:val="18"/>
              </w:rPr>
              <w:t>6840</w:t>
            </w:r>
          </w:p>
        </w:tc>
      </w:tr>
      <w:tr w:rsidR="00EA440B" w:rsidRPr="00EA440B" w:rsidTr="002670F2">
        <w:trPr>
          <w:trHeight w:val="20"/>
        </w:trPr>
        <w:tc>
          <w:tcPr>
            <w:tcW w:w="1134" w:type="dxa"/>
            <w:tcBorders>
              <w:top w:val="single" w:sz="6" w:space="0" w:color="auto"/>
              <w:left w:val="single" w:sz="6" w:space="0" w:color="auto"/>
              <w:bottom w:val="single" w:sz="6" w:space="0" w:color="auto"/>
              <w:right w:val="single" w:sz="6" w:space="0" w:color="auto"/>
            </w:tcBorders>
          </w:tcPr>
          <w:p w:rsidR="00EA440B" w:rsidRPr="00EA440B" w:rsidRDefault="00EA440B" w:rsidP="00EA440B">
            <w:pPr>
              <w:pStyle w:val="aa"/>
              <w:ind w:left="42" w:right="141"/>
              <w:jc w:val="both"/>
              <w:rPr>
                <w:sz w:val="18"/>
                <w:szCs w:val="18"/>
              </w:rPr>
            </w:pPr>
            <w:r w:rsidRPr="00EA440B">
              <w:rPr>
                <w:sz w:val="18"/>
                <w:szCs w:val="18"/>
              </w:rPr>
              <w:t>2.4.</w:t>
            </w:r>
          </w:p>
        </w:tc>
        <w:tc>
          <w:tcPr>
            <w:tcW w:w="1984" w:type="dxa"/>
            <w:tcBorders>
              <w:top w:val="single" w:sz="6" w:space="0" w:color="auto"/>
              <w:left w:val="single" w:sz="6" w:space="0" w:color="auto"/>
              <w:bottom w:val="single" w:sz="6" w:space="0" w:color="auto"/>
              <w:right w:val="single" w:sz="6" w:space="0" w:color="auto"/>
            </w:tcBorders>
          </w:tcPr>
          <w:p w:rsidR="00EA440B" w:rsidRPr="00EA440B" w:rsidRDefault="00EA440B" w:rsidP="00EA440B">
            <w:pPr>
              <w:pStyle w:val="aa"/>
              <w:ind w:left="42" w:right="141"/>
              <w:jc w:val="both"/>
              <w:rPr>
                <w:sz w:val="18"/>
                <w:szCs w:val="18"/>
              </w:rPr>
            </w:pPr>
            <w:r w:rsidRPr="00EA440B">
              <w:rPr>
                <w:sz w:val="18"/>
                <w:szCs w:val="18"/>
              </w:rPr>
              <w:t>4 квалификационный</w:t>
            </w:r>
            <w:r w:rsidRPr="00EA440B">
              <w:rPr>
                <w:sz w:val="18"/>
                <w:szCs w:val="18"/>
              </w:rPr>
              <w:br/>
              <w:t xml:space="preserve">уровень           </w:t>
            </w:r>
          </w:p>
        </w:tc>
        <w:tc>
          <w:tcPr>
            <w:tcW w:w="3544" w:type="dxa"/>
            <w:tcBorders>
              <w:top w:val="single" w:sz="6" w:space="0" w:color="auto"/>
              <w:left w:val="single" w:sz="6" w:space="0" w:color="auto"/>
              <w:bottom w:val="single" w:sz="6" w:space="0" w:color="auto"/>
              <w:right w:val="single" w:sz="6" w:space="0" w:color="auto"/>
            </w:tcBorders>
          </w:tcPr>
          <w:p w:rsidR="00EA440B" w:rsidRPr="00EA440B" w:rsidRDefault="00EA440B" w:rsidP="00EA440B">
            <w:pPr>
              <w:pStyle w:val="aa"/>
              <w:ind w:left="42" w:right="141"/>
              <w:jc w:val="both"/>
              <w:rPr>
                <w:sz w:val="18"/>
                <w:szCs w:val="18"/>
              </w:rPr>
            </w:pPr>
            <w:r w:rsidRPr="00EA440B">
              <w:rPr>
                <w:sz w:val="18"/>
                <w:szCs w:val="18"/>
              </w:rPr>
              <w:t>механик, должности служащих первого квалификационного уровня, по которым</w:t>
            </w:r>
            <w:r w:rsidRPr="00EA440B">
              <w:rPr>
                <w:sz w:val="18"/>
                <w:szCs w:val="18"/>
              </w:rPr>
              <w:br/>
              <w:t xml:space="preserve">устанавливается производное         </w:t>
            </w:r>
            <w:r w:rsidRPr="00EA440B">
              <w:rPr>
                <w:sz w:val="18"/>
                <w:szCs w:val="18"/>
              </w:rPr>
              <w:br/>
              <w:t xml:space="preserve">должностное наименование "ведущий"  </w:t>
            </w:r>
          </w:p>
        </w:tc>
        <w:tc>
          <w:tcPr>
            <w:tcW w:w="3261" w:type="dxa"/>
            <w:tcBorders>
              <w:top w:val="single" w:sz="6" w:space="0" w:color="auto"/>
              <w:left w:val="single" w:sz="6" w:space="0" w:color="auto"/>
              <w:bottom w:val="single" w:sz="6" w:space="0" w:color="auto"/>
              <w:right w:val="single" w:sz="6" w:space="0" w:color="auto"/>
            </w:tcBorders>
          </w:tcPr>
          <w:p w:rsidR="00EA440B" w:rsidRPr="00EA440B" w:rsidRDefault="00EA440B" w:rsidP="00EA440B">
            <w:pPr>
              <w:pStyle w:val="aa"/>
              <w:ind w:left="42" w:right="141"/>
              <w:jc w:val="both"/>
              <w:rPr>
                <w:sz w:val="18"/>
                <w:szCs w:val="18"/>
              </w:rPr>
            </w:pPr>
            <w:r w:rsidRPr="00EA440B">
              <w:rPr>
                <w:sz w:val="18"/>
                <w:szCs w:val="18"/>
              </w:rPr>
              <w:t>7409</w:t>
            </w:r>
          </w:p>
        </w:tc>
      </w:tr>
      <w:tr w:rsidR="00EA440B" w:rsidRPr="00EA440B" w:rsidTr="002670F2">
        <w:trPr>
          <w:trHeight w:val="20"/>
        </w:trPr>
        <w:tc>
          <w:tcPr>
            <w:tcW w:w="1134" w:type="dxa"/>
            <w:tcBorders>
              <w:top w:val="single" w:sz="6" w:space="0" w:color="auto"/>
              <w:left w:val="single" w:sz="6" w:space="0" w:color="auto"/>
              <w:bottom w:val="single" w:sz="6" w:space="0" w:color="auto"/>
              <w:right w:val="single" w:sz="6" w:space="0" w:color="auto"/>
            </w:tcBorders>
          </w:tcPr>
          <w:p w:rsidR="00EA440B" w:rsidRPr="00EA440B" w:rsidRDefault="00EA440B" w:rsidP="00EA440B">
            <w:pPr>
              <w:pStyle w:val="aa"/>
              <w:ind w:left="42" w:right="141"/>
              <w:jc w:val="both"/>
              <w:rPr>
                <w:sz w:val="18"/>
                <w:szCs w:val="18"/>
              </w:rPr>
            </w:pPr>
            <w:r w:rsidRPr="00EA440B">
              <w:rPr>
                <w:sz w:val="18"/>
                <w:szCs w:val="18"/>
              </w:rPr>
              <w:t>2.5.</w:t>
            </w:r>
          </w:p>
        </w:tc>
        <w:tc>
          <w:tcPr>
            <w:tcW w:w="1984" w:type="dxa"/>
            <w:tcBorders>
              <w:top w:val="single" w:sz="6" w:space="0" w:color="auto"/>
              <w:left w:val="single" w:sz="6" w:space="0" w:color="auto"/>
              <w:bottom w:val="single" w:sz="6" w:space="0" w:color="auto"/>
              <w:right w:val="single" w:sz="6" w:space="0" w:color="auto"/>
            </w:tcBorders>
          </w:tcPr>
          <w:p w:rsidR="00EA440B" w:rsidRPr="00EA440B" w:rsidRDefault="00EA440B" w:rsidP="00EA440B">
            <w:pPr>
              <w:pStyle w:val="aa"/>
              <w:ind w:left="42" w:right="141"/>
              <w:jc w:val="both"/>
              <w:rPr>
                <w:sz w:val="18"/>
                <w:szCs w:val="18"/>
              </w:rPr>
            </w:pPr>
            <w:r w:rsidRPr="00EA440B">
              <w:rPr>
                <w:sz w:val="18"/>
                <w:szCs w:val="18"/>
              </w:rPr>
              <w:t>5 квалификационный</w:t>
            </w:r>
            <w:r w:rsidRPr="00EA440B">
              <w:rPr>
                <w:sz w:val="18"/>
                <w:szCs w:val="18"/>
              </w:rPr>
              <w:br/>
              <w:t xml:space="preserve">уровень           </w:t>
            </w:r>
          </w:p>
        </w:tc>
        <w:tc>
          <w:tcPr>
            <w:tcW w:w="3544" w:type="dxa"/>
            <w:tcBorders>
              <w:top w:val="single" w:sz="6" w:space="0" w:color="auto"/>
              <w:left w:val="single" w:sz="6" w:space="0" w:color="auto"/>
              <w:bottom w:val="single" w:sz="6" w:space="0" w:color="auto"/>
              <w:right w:val="single" w:sz="6" w:space="0" w:color="auto"/>
            </w:tcBorders>
          </w:tcPr>
          <w:p w:rsidR="00EA440B" w:rsidRPr="00EA440B" w:rsidRDefault="00EA440B" w:rsidP="00EA440B">
            <w:pPr>
              <w:pStyle w:val="aa"/>
              <w:ind w:left="42" w:right="141"/>
              <w:jc w:val="both"/>
              <w:rPr>
                <w:sz w:val="18"/>
                <w:szCs w:val="18"/>
              </w:rPr>
            </w:pPr>
            <w:r w:rsidRPr="00EA440B">
              <w:rPr>
                <w:sz w:val="18"/>
                <w:szCs w:val="18"/>
              </w:rPr>
              <w:t xml:space="preserve">начальник гаража, начальник      </w:t>
            </w:r>
            <w:proofErr w:type="gramStart"/>
            <w:r w:rsidRPr="00EA440B">
              <w:rPr>
                <w:sz w:val="18"/>
                <w:szCs w:val="18"/>
              </w:rPr>
              <w:t xml:space="preserve">   </w:t>
            </w:r>
            <w:r w:rsidRPr="00EA440B">
              <w:rPr>
                <w:sz w:val="18"/>
                <w:szCs w:val="18"/>
              </w:rPr>
              <w:br/>
              <w:t>(</w:t>
            </w:r>
            <w:proofErr w:type="gramEnd"/>
            <w:r w:rsidRPr="00EA440B">
              <w:rPr>
                <w:sz w:val="18"/>
                <w:szCs w:val="18"/>
              </w:rPr>
              <w:t xml:space="preserve">заведующий) мастерской             </w:t>
            </w:r>
          </w:p>
        </w:tc>
        <w:tc>
          <w:tcPr>
            <w:tcW w:w="3261" w:type="dxa"/>
            <w:tcBorders>
              <w:top w:val="single" w:sz="6" w:space="0" w:color="auto"/>
              <w:left w:val="single" w:sz="6" w:space="0" w:color="auto"/>
              <w:bottom w:val="single" w:sz="6" w:space="0" w:color="auto"/>
              <w:right w:val="single" w:sz="6" w:space="0" w:color="auto"/>
            </w:tcBorders>
          </w:tcPr>
          <w:p w:rsidR="00EA440B" w:rsidRPr="00EA440B" w:rsidRDefault="00EA440B" w:rsidP="00EA440B">
            <w:pPr>
              <w:pStyle w:val="aa"/>
              <w:ind w:left="42" w:right="141"/>
              <w:jc w:val="both"/>
              <w:rPr>
                <w:sz w:val="18"/>
                <w:szCs w:val="18"/>
              </w:rPr>
            </w:pPr>
            <w:r w:rsidRPr="00EA440B">
              <w:rPr>
                <w:sz w:val="18"/>
                <w:szCs w:val="18"/>
              </w:rPr>
              <w:t>8551</w:t>
            </w:r>
          </w:p>
        </w:tc>
      </w:tr>
      <w:tr w:rsidR="00EA440B" w:rsidRPr="00EA440B" w:rsidTr="002670F2">
        <w:trPr>
          <w:trHeight w:val="20"/>
        </w:trPr>
        <w:tc>
          <w:tcPr>
            <w:tcW w:w="1134" w:type="dxa"/>
            <w:tcBorders>
              <w:top w:val="single" w:sz="6" w:space="0" w:color="auto"/>
              <w:left w:val="single" w:sz="6" w:space="0" w:color="auto"/>
              <w:bottom w:val="single" w:sz="6" w:space="0" w:color="auto"/>
              <w:right w:val="single" w:sz="6" w:space="0" w:color="auto"/>
            </w:tcBorders>
          </w:tcPr>
          <w:p w:rsidR="00EA440B" w:rsidRPr="00EA440B" w:rsidRDefault="00EA440B" w:rsidP="00EA440B">
            <w:pPr>
              <w:pStyle w:val="aa"/>
              <w:ind w:left="42" w:right="141"/>
              <w:jc w:val="both"/>
              <w:rPr>
                <w:sz w:val="18"/>
                <w:szCs w:val="18"/>
              </w:rPr>
            </w:pPr>
            <w:r w:rsidRPr="00EA440B">
              <w:rPr>
                <w:sz w:val="18"/>
                <w:szCs w:val="18"/>
              </w:rPr>
              <w:t>3.</w:t>
            </w:r>
          </w:p>
        </w:tc>
        <w:tc>
          <w:tcPr>
            <w:tcW w:w="1984" w:type="dxa"/>
            <w:tcBorders>
              <w:top w:val="single" w:sz="6" w:space="0" w:color="auto"/>
              <w:left w:val="single" w:sz="6" w:space="0" w:color="auto"/>
              <w:bottom w:val="single" w:sz="6" w:space="0" w:color="auto"/>
              <w:right w:val="single" w:sz="6" w:space="0" w:color="auto"/>
            </w:tcBorders>
          </w:tcPr>
          <w:p w:rsidR="00EA440B" w:rsidRPr="00EA440B" w:rsidRDefault="00EA440B" w:rsidP="00EA440B">
            <w:pPr>
              <w:pStyle w:val="aa"/>
              <w:ind w:left="42" w:right="141"/>
              <w:jc w:val="both"/>
              <w:rPr>
                <w:sz w:val="18"/>
                <w:szCs w:val="18"/>
              </w:rPr>
            </w:pPr>
            <w:r w:rsidRPr="00EA440B">
              <w:rPr>
                <w:sz w:val="18"/>
                <w:szCs w:val="18"/>
              </w:rPr>
              <w:t xml:space="preserve">ПКГ               </w:t>
            </w:r>
            <w:r w:rsidRPr="00EA440B">
              <w:rPr>
                <w:sz w:val="18"/>
                <w:szCs w:val="18"/>
              </w:rPr>
              <w:br/>
              <w:t xml:space="preserve">"Общеотраслевые   </w:t>
            </w:r>
            <w:r w:rsidRPr="00EA440B">
              <w:rPr>
                <w:sz w:val="18"/>
                <w:szCs w:val="18"/>
              </w:rPr>
              <w:br/>
              <w:t>должности           служащих</w:t>
            </w:r>
            <w:r w:rsidRPr="00EA440B">
              <w:rPr>
                <w:sz w:val="18"/>
                <w:szCs w:val="18"/>
              </w:rPr>
              <w:br/>
              <w:t xml:space="preserve">третьего уровня"  </w:t>
            </w:r>
          </w:p>
        </w:tc>
        <w:tc>
          <w:tcPr>
            <w:tcW w:w="3544" w:type="dxa"/>
            <w:tcBorders>
              <w:top w:val="single" w:sz="6" w:space="0" w:color="auto"/>
              <w:left w:val="single" w:sz="6" w:space="0" w:color="auto"/>
              <w:bottom w:val="single" w:sz="6" w:space="0" w:color="auto"/>
              <w:right w:val="single" w:sz="6" w:space="0" w:color="auto"/>
            </w:tcBorders>
          </w:tcPr>
          <w:p w:rsidR="00EA440B" w:rsidRPr="00EA440B" w:rsidRDefault="00EA440B" w:rsidP="00EA440B">
            <w:pPr>
              <w:pStyle w:val="aa"/>
              <w:ind w:left="42" w:right="141"/>
              <w:jc w:val="both"/>
              <w:rPr>
                <w:sz w:val="18"/>
                <w:szCs w:val="18"/>
              </w:rPr>
            </w:pPr>
          </w:p>
        </w:tc>
        <w:tc>
          <w:tcPr>
            <w:tcW w:w="3261" w:type="dxa"/>
            <w:tcBorders>
              <w:top w:val="single" w:sz="6" w:space="0" w:color="auto"/>
              <w:left w:val="single" w:sz="6" w:space="0" w:color="auto"/>
              <w:bottom w:val="single" w:sz="6" w:space="0" w:color="auto"/>
              <w:right w:val="single" w:sz="6" w:space="0" w:color="auto"/>
            </w:tcBorders>
          </w:tcPr>
          <w:p w:rsidR="00EA440B" w:rsidRPr="00EA440B" w:rsidRDefault="00EA440B" w:rsidP="00EA440B">
            <w:pPr>
              <w:pStyle w:val="aa"/>
              <w:ind w:left="42" w:right="141"/>
              <w:jc w:val="both"/>
              <w:rPr>
                <w:sz w:val="18"/>
                <w:szCs w:val="18"/>
              </w:rPr>
            </w:pPr>
          </w:p>
        </w:tc>
      </w:tr>
      <w:tr w:rsidR="00EA440B" w:rsidRPr="00EA440B" w:rsidTr="002670F2">
        <w:trPr>
          <w:trHeight w:val="20"/>
        </w:trPr>
        <w:tc>
          <w:tcPr>
            <w:tcW w:w="1134" w:type="dxa"/>
            <w:tcBorders>
              <w:top w:val="single" w:sz="6" w:space="0" w:color="auto"/>
              <w:left w:val="single" w:sz="6" w:space="0" w:color="auto"/>
              <w:bottom w:val="single" w:sz="6" w:space="0" w:color="auto"/>
              <w:right w:val="single" w:sz="6" w:space="0" w:color="auto"/>
            </w:tcBorders>
          </w:tcPr>
          <w:p w:rsidR="00EA440B" w:rsidRPr="00EA440B" w:rsidRDefault="00EA440B" w:rsidP="00EA440B">
            <w:pPr>
              <w:pStyle w:val="aa"/>
              <w:ind w:left="42" w:right="141"/>
              <w:jc w:val="both"/>
              <w:rPr>
                <w:sz w:val="18"/>
                <w:szCs w:val="18"/>
              </w:rPr>
            </w:pPr>
            <w:r w:rsidRPr="00EA440B">
              <w:rPr>
                <w:sz w:val="18"/>
                <w:szCs w:val="18"/>
              </w:rPr>
              <w:t>3.1.</w:t>
            </w:r>
          </w:p>
        </w:tc>
        <w:tc>
          <w:tcPr>
            <w:tcW w:w="1984" w:type="dxa"/>
            <w:tcBorders>
              <w:top w:val="single" w:sz="6" w:space="0" w:color="auto"/>
              <w:left w:val="single" w:sz="6" w:space="0" w:color="auto"/>
              <w:bottom w:val="single" w:sz="6" w:space="0" w:color="auto"/>
              <w:right w:val="single" w:sz="6" w:space="0" w:color="auto"/>
            </w:tcBorders>
          </w:tcPr>
          <w:p w:rsidR="00EA440B" w:rsidRPr="00EA440B" w:rsidRDefault="00EA440B" w:rsidP="00EA440B">
            <w:pPr>
              <w:pStyle w:val="aa"/>
              <w:ind w:left="42" w:right="141"/>
              <w:jc w:val="both"/>
              <w:rPr>
                <w:sz w:val="18"/>
                <w:szCs w:val="18"/>
              </w:rPr>
            </w:pPr>
            <w:r w:rsidRPr="00EA440B">
              <w:rPr>
                <w:sz w:val="18"/>
                <w:szCs w:val="18"/>
              </w:rPr>
              <w:t>1 квалификационный</w:t>
            </w:r>
            <w:r w:rsidRPr="00EA440B">
              <w:rPr>
                <w:sz w:val="18"/>
                <w:szCs w:val="18"/>
              </w:rPr>
              <w:br/>
              <w:t xml:space="preserve">уровень           </w:t>
            </w:r>
          </w:p>
        </w:tc>
        <w:tc>
          <w:tcPr>
            <w:tcW w:w="3544" w:type="dxa"/>
            <w:tcBorders>
              <w:top w:val="single" w:sz="6" w:space="0" w:color="auto"/>
              <w:left w:val="single" w:sz="6" w:space="0" w:color="auto"/>
              <w:bottom w:val="single" w:sz="6" w:space="0" w:color="auto"/>
              <w:right w:val="single" w:sz="6" w:space="0" w:color="auto"/>
            </w:tcBorders>
          </w:tcPr>
          <w:p w:rsidR="00EA440B" w:rsidRPr="00EA440B" w:rsidRDefault="00EA440B" w:rsidP="00EA440B">
            <w:pPr>
              <w:pStyle w:val="aa"/>
              <w:ind w:left="42" w:right="141"/>
              <w:jc w:val="both"/>
              <w:rPr>
                <w:sz w:val="18"/>
                <w:szCs w:val="18"/>
              </w:rPr>
            </w:pPr>
            <w:r w:rsidRPr="00EA440B">
              <w:rPr>
                <w:sz w:val="18"/>
                <w:szCs w:val="18"/>
              </w:rPr>
              <w:t>бухгалтер, бухгалтер-</w:t>
            </w:r>
            <w:proofErr w:type="gramStart"/>
            <w:r w:rsidRPr="00EA440B">
              <w:rPr>
                <w:sz w:val="18"/>
                <w:szCs w:val="18"/>
              </w:rPr>
              <w:t xml:space="preserve">ревизор,   </w:t>
            </w:r>
            <w:proofErr w:type="gramEnd"/>
            <w:r w:rsidRPr="00EA440B">
              <w:rPr>
                <w:sz w:val="18"/>
                <w:szCs w:val="18"/>
              </w:rPr>
              <w:t xml:space="preserve">    </w:t>
            </w:r>
            <w:r w:rsidRPr="00EA440B">
              <w:rPr>
                <w:sz w:val="18"/>
                <w:szCs w:val="18"/>
              </w:rPr>
              <w:br/>
            </w:r>
            <w:proofErr w:type="spellStart"/>
            <w:r w:rsidRPr="00EA440B">
              <w:rPr>
                <w:sz w:val="18"/>
                <w:szCs w:val="18"/>
              </w:rPr>
              <w:t>документовед</w:t>
            </w:r>
            <w:proofErr w:type="spellEnd"/>
            <w:r w:rsidRPr="00EA440B">
              <w:rPr>
                <w:sz w:val="18"/>
                <w:szCs w:val="18"/>
              </w:rPr>
              <w:t xml:space="preserve">, инженер (по           </w:t>
            </w:r>
            <w:r w:rsidRPr="00EA440B">
              <w:rPr>
                <w:sz w:val="18"/>
                <w:szCs w:val="18"/>
              </w:rPr>
              <w:br/>
              <w:t xml:space="preserve">автоматизации и механизации         </w:t>
            </w:r>
            <w:r w:rsidRPr="00EA440B">
              <w:rPr>
                <w:sz w:val="18"/>
                <w:szCs w:val="18"/>
              </w:rPr>
              <w:br/>
              <w:t xml:space="preserve">производственных процессов,         </w:t>
            </w:r>
            <w:r w:rsidRPr="00EA440B">
              <w:rPr>
                <w:sz w:val="18"/>
                <w:szCs w:val="18"/>
              </w:rPr>
              <w:br/>
              <w:t xml:space="preserve">по автоматизированным          системам  управления           производством, по охране </w:t>
            </w:r>
            <w:r w:rsidRPr="00EA440B">
              <w:rPr>
                <w:sz w:val="18"/>
                <w:szCs w:val="18"/>
              </w:rPr>
              <w:br/>
              <w:t xml:space="preserve">труда), менеджер, специалист по   кадрам, специалист по маркетингу, экономист, юрисконсульт             </w:t>
            </w:r>
          </w:p>
        </w:tc>
        <w:tc>
          <w:tcPr>
            <w:tcW w:w="3261" w:type="dxa"/>
            <w:tcBorders>
              <w:top w:val="single" w:sz="6" w:space="0" w:color="auto"/>
              <w:left w:val="single" w:sz="6" w:space="0" w:color="auto"/>
              <w:bottom w:val="single" w:sz="6" w:space="0" w:color="auto"/>
              <w:right w:val="single" w:sz="6" w:space="0" w:color="auto"/>
            </w:tcBorders>
          </w:tcPr>
          <w:p w:rsidR="00EA440B" w:rsidRPr="00EA440B" w:rsidRDefault="00EA440B" w:rsidP="00EA440B">
            <w:pPr>
              <w:pStyle w:val="aa"/>
              <w:ind w:left="42" w:right="141"/>
              <w:jc w:val="both"/>
              <w:rPr>
                <w:sz w:val="18"/>
                <w:szCs w:val="18"/>
              </w:rPr>
            </w:pPr>
            <w:r w:rsidRPr="00EA440B">
              <w:rPr>
                <w:sz w:val="18"/>
                <w:szCs w:val="18"/>
              </w:rPr>
              <w:t>6219</w:t>
            </w:r>
          </w:p>
        </w:tc>
      </w:tr>
      <w:tr w:rsidR="00EA440B" w:rsidRPr="00EA440B" w:rsidTr="002670F2">
        <w:trPr>
          <w:trHeight w:val="20"/>
        </w:trPr>
        <w:tc>
          <w:tcPr>
            <w:tcW w:w="1134" w:type="dxa"/>
            <w:tcBorders>
              <w:top w:val="single" w:sz="6" w:space="0" w:color="auto"/>
              <w:left w:val="single" w:sz="6" w:space="0" w:color="auto"/>
              <w:bottom w:val="single" w:sz="6" w:space="0" w:color="auto"/>
              <w:right w:val="single" w:sz="6" w:space="0" w:color="auto"/>
            </w:tcBorders>
          </w:tcPr>
          <w:p w:rsidR="00EA440B" w:rsidRPr="00EA440B" w:rsidRDefault="00EA440B" w:rsidP="00EA440B">
            <w:pPr>
              <w:pStyle w:val="aa"/>
              <w:ind w:left="42" w:right="141"/>
              <w:jc w:val="both"/>
              <w:rPr>
                <w:sz w:val="18"/>
                <w:szCs w:val="18"/>
              </w:rPr>
            </w:pPr>
            <w:r w:rsidRPr="00EA440B">
              <w:rPr>
                <w:sz w:val="18"/>
                <w:szCs w:val="18"/>
              </w:rPr>
              <w:t>3.2.</w:t>
            </w:r>
          </w:p>
        </w:tc>
        <w:tc>
          <w:tcPr>
            <w:tcW w:w="1984" w:type="dxa"/>
            <w:tcBorders>
              <w:top w:val="single" w:sz="6" w:space="0" w:color="auto"/>
              <w:left w:val="single" w:sz="6" w:space="0" w:color="auto"/>
              <w:bottom w:val="single" w:sz="6" w:space="0" w:color="auto"/>
              <w:right w:val="single" w:sz="6" w:space="0" w:color="auto"/>
            </w:tcBorders>
          </w:tcPr>
          <w:p w:rsidR="00EA440B" w:rsidRPr="00EA440B" w:rsidRDefault="00EA440B" w:rsidP="00EA440B">
            <w:pPr>
              <w:pStyle w:val="aa"/>
              <w:ind w:left="42" w:right="141"/>
              <w:jc w:val="both"/>
              <w:rPr>
                <w:sz w:val="18"/>
                <w:szCs w:val="18"/>
              </w:rPr>
            </w:pPr>
            <w:r w:rsidRPr="00EA440B">
              <w:rPr>
                <w:sz w:val="18"/>
                <w:szCs w:val="18"/>
              </w:rPr>
              <w:t>2 квалификационный</w:t>
            </w:r>
            <w:r w:rsidRPr="00EA440B">
              <w:rPr>
                <w:sz w:val="18"/>
                <w:szCs w:val="18"/>
              </w:rPr>
              <w:br/>
              <w:t xml:space="preserve">уровень           </w:t>
            </w:r>
          </w:p>
        </w:tc>
        <w:tc>
          <w:tcPr>
            <w:tcW w:w="3544" w:type="dxa"/>
            <w:tcBorders>
              <w:top w:val="single" w:sz="6" w:space="0" w:color="auto"/>
              <w:left w:val="single" w:sz="6" w:space="0" w:color="auto"/>
              <w:bottom w:val="single" w:sz="6" w:space="0" w:color="auto"/>
              <w:right w:val="single" w:sz="6" w:space="0" w:color="auto"/>
            </w:tcBorders>
          </w:tcPr>
          <w:p w:rsidR="00EA440B" w:rsidRPr="00EA440B" w:rsidRDefault="00EA440B" w:rsidP="00EA440B">
            <w:pPr>
              <w:pStyle w:val="aa"/>
              <w:ind w:left="42" w:right="141"/>
              <w:jc w:val="both"/>
              <w:rPr>
                <w:sz w:val="18"/>
                <w:szCs w:val="18"/>
              </w:rPr>
            </w:pPr>
            <w:r w:rsidRPr="00EA440B">
              <w:rPr>
                <w:sz w:val="18"/>
                <w:szCs w:val="18"/>
              </w:rPr>
              <w:t xml:space="preserve">должности служащих первого          </w:t>
            </w:r>
            <w:r w:rsidRPr="00EA440B">
              <w:rPr>
                <w:sz w:val="18"/>
                <w:szCs w:val="18"/>
              </w:rPr>
              <w:br/>
              <w:t xml:space="preserve">квалификационного уровня, по которым   устанавливается                         II </w:t>
            </w:r>
            <w:proofErr w:type="spellStart"/>
            <w:r w:rsidRPr="00EA440B">
              <w:rPr>
                <w:sz w:val="18"/>
                <w:szCs w:val="18"/>
              </w:rPr>
              <w:t>внутридолжностная</w:t>
            </w:r>
            <w:proofErr w:type="spellEnd"/>
            <w:r w:rsidRPr="00EA440B">
              <w:rPr>
                <w:sz w:val="18"/>
                <w:szCs w:val="18"/>
              </w:rPr>
              <w:t xml:space="preserve">              категория      </w:t>
            </w:r>
          </w:p>
          <w:p w:rsidR="00EA440B" w:rsidRPr="00EA440B" w:rsidRDefault="00EA440B" w:rsidP="00EA440B">
            <w:pPr>
              <w:pStyle w:val="aa"/>
              <w:ind w:left="42" w:right="141"/>
              <w:jc w:val="both"/>
              <w:rPr>
                <w:sz w:val="18"/>
                <w:szCs w:val="18"/>
              </w:rPr>
            </w:pPr>
          </w:p>
          <w:p w:rsidR="00EA440B" w:rsidRPr="00EA440B" w:rsidRDefault="00EA440B" w:rsidP="00EA440B">
            <w:pPr>
              <w:pStyle w:val="aa"/>
              <w:ind w:left="42" w:right="141"/>
              <w:jc w:val="both"/>
              <w:rPr>
                <w:sz w:val="18"/>
                <w:szCs w:val="18"/>
              </w:rPr>
            </w:pPr>
          </w:p>
        </w:tc>
        <w:tc>
          <w:tcPr>
            <w:tcW w:w="3261" w:type="dxa"/>
            <w:tcBorders>
              <w:top w:val="single" w:sz="6" w:space="0" w:color="auto"/>
              <w:left w:val="single" w:sz="6" w:space="0" w:color="auto"/>
              <w:bottom w:val="single" w:sz="6" w:space="0" w:color="auto"/>
              <w:right w:val="single" w:sz="6" w:space="0" w:color="auto"/>
            </w:tcBorders>
          </w:tcPr>
          <w:p w:rsidR="00EA440B" w:rsidRPr="00EA440B" w:rsidRDefault="00EA440B" w:rsidP="00EA440B">
            <w:pPr>
              <w:pStyle w:val="aa"/>
              <w:ind w:left="42" w:right="141"/>
              <w:jc w:val="both"/>
              <w:rPr>
                <w:sz w:val="18"/>
                <w:szCs w:val="18"/>
              </w:rPr>
            </w:pPr>
            <w:r w:rsidRPr="00EA440B">
              <w:rPr>
                <w:sz w:val="18"/>
                <w:szCs w:val="18"/>
              </w:rPr>
              <w:lastRenderedPageBreak/>
              <w:t>6840</w:t>
            </w:r>
          </w:p>
        </w:tc>
      </w:tr>
      <w:tr w:rsidR="00EA440B" w:rsidRPr="00EA440B" w:rsidTr="002670F2">
        <w:trPr>
          <w:trHeight w:val="20"/>
        </w:trPr>
        <w:tc>
          <w:tcPr>
            <w:tcW w:w="1134" w:type="dxa"/>
            <w:tcBorders>
              <w:top w:val="single" w:sz="6" w:space="0" w:color="auto"/>
              <w:left w:val="single" w:sz="6" w:space="0" w:color="auto"/>
              <w:bottom w:val="single" w:sz="6" w:space="0" w:color="auto"/>
              <w:right w:val="single" w:sz="6" w:space="0" w:color="auto"/>
            </w:tcBorders>
          </w:tcPr>
          <w:p w:rsidR="00EA440B" w:rsidRPr="00EA440B" w:rsidRDefault="00EA440B" w:rsidP="00EA440B">
            <w:pPr>
              <w:pStyle w:val="aa"/>
              <w:ind w:left="42" w:right="141"/>
              <w:jc w:val="both"/>
              <w:rPr>
                <w:sz w:val="18"/>
                <w:szCs w:val="18"/>
              </w:rPr>
            </w:pPr>
            <w:r w:rsidRPr="00EA440B">
              <w:rPr>
                <w:sz w:val="18"/>
                <w:szCs w:val="18"/>
              </w:rPr>
              <w:t>1</w:t>
            </w:r>
          </w:p>
        </w:tc>
        <w:tc>
          <w:tcPr>
            <w:tcW w:w="1984" w:type="dxa"/>
            <w:tcBorders>
              <w:top w:val="single" w:sz="6" w:space="0" w:color="auto"/>
              <w:left w:val="single" w:sz="6" w:space="0" w:color="auto"/>
              <w:bottom w:val="single" w:sz="6" w:space="0" w:color="auto"/>
              <w:right w:val="single" w:sz="6" w:space="0" w:color="auto"/>
            </w:tcBorders>
          </w:tcPr>
          <w:p w:rsidR="00EA440B" w:rsidRPr="00EA440B" w:rsidRDefault="00EA440B" w:rsidP="00EA440B">
            <w:pPr>
              <w:pStyle w:val="aa"/>
              <w:ind w:left="42" w:right="141"/>
              <w:jc w:val="both"/>
              <w:rPr>
                <w:sz w:val="18"/>
                <w:szCs w:val="18"/>
              </w:rPr>
            </w:pPr>
            <w:r w:rsidRPr="00EA440B">
              <w:rPr>
                <w:sz w:val="18"/>
                <w:szCs w:val="18"/>
              </w:rPr>
              <w:t>2</w:t>
            </w:r>
          </w:p>
        </w:tc>
        <w:tc>
          <w:tcPr>
            <w:tcW w:w="3544" w:type="dxa"/>
            <w:tcBorders>
              <w:top w:val="single" w:sz="6" w:space="0" w:color="auto"/>
              <w:left w:val="single" w:sz="6" w:space="0" w:color="auto"/>
              <w:bottom w:val="single" w:sz="6" w:space="0" w:color="auto"/>
              <w:right w:val="single" w:sz="6" w:space="0" w:color="auto"/>
            </w:tcBorders>
          </w:tcPr>
          <w:p w:rsidR="00EA440B" w:rsidRPr="00EA440B" w:rsidRDefault="00EA440B" w:rsidP="00EA440B">
            <w:pPr>
              <w:pStyle w:val="aa"/>
              <w:ind w:left="42" w:right="141"/>
              <w:jc w:val="both"/>
              <w:rPr>
                <w:sz w:val="18"/>
                <w:szCs w:val="18"/>
              </w:rPr>
            </w:pPr>
            <w:r w:rsidRPr="00EA440B">
              <w:rPr>
                <w:sz w:val="18"/>
                <w:szCs w:val="18"/>
              </w:rPr>
              <w:t>3</w:t>
            </w:r>
          </w:p>
        </w:tc>
        <w:tc>
          <w:tcPr>
            <w:tcW w:w="3261" w:type="dxa"/>
            <w:tcBorders>
              <w:top w:val="single" w:sz="6" w:space="0" w:color="auto"/>
              <w:left w:val="single" w:sz="6" w:space="0" w:color="auto"/>
              <w:bottom w:val="single" w:sz="6" w:space="0" w:color="auto"/>
              <w:right w:val="single" w:sz="6" w:space="0" w:color="auto"/>
            </w:tcBorders>
          </w:tcPr>
          <w:p w:rsidR="00EA440B" w:rsidRPr="00EA440B" w:rsidRDefault="00EA440B" w:rsidP="00EA440B">
            <w:pPr>
              <w:pStyle w:val="aa"/>
              <w:ind w:left="42" w:right="141"/>
              <w:jc w:val="both"/>
              <w:rPr>
                <w:sz w:val="18"/>
                <w:szCs w:val="18"/>
              </w:rPr>
            </w:pPr>
            <w:r w:rsidRPr="00EA440B">
              <w:rPr>
                <w:sz w:val="18"/>
                <w:szCs w:val="18"/>
              </w:rPr>
              <w:t>4</w:t>
            </w:r>
          </w:p>
        </w:tc>
      </w:tr>
      <w:tr w:rsidR="00EA440B" w:rsidRPr="00EA440B" w:rsidTr="002670F2">
        <w:trPr>
          <w:trHeight w:val="20"/>
        </w:trPr>
        <w:tc>
          <w:tcPr>
            <w:tcW w:w="1134" w:type="dxa"/>
            <w:tcBorders>
              <w:top w:val="single" w:sz="6" w:space="0" w:color="auto"/>
              <w:left w:val="single" w:sz="6" w:space="0" w:color="auto"/>
              <w:bottom w:val="single" w:sz="6" w:space="0" w:color="auto"/>
              <w:right w:val="single" w:sz="6" w:space="0" w:color="auto"/>
            </w:tcBorders>
          </w:tcPr>
          <w:p w:rsidR="00EA440B" w:rsidRPr="00EA440B" w:rsidRDefault="00EA440B" w:rsidP="00EA440B">
            <w:pPr>
              <w:pStyle w:val="aa"/>
              <w:ind w:left="42" w:right="141"/>
              <w:jc w:val="both"/>
              <w:rPr>
                <w:sz w:val="18"/>
                <w:szCs w:val="18"/>
              </w:rPr>
            </w:pPr>
            <w:r w:rsidRPr="00EA440B">
              <w:rPr>
                <w:sz w:val="18"/>
                <w:szCs w:val="18"/>
              </w:rPr>
              <w:t>3.3.</w:t>
            </w:r>
          </w:p>
        </w:tc>
        <w:tc>
          <w:tcPr>
            <w:tcW w:w="1984" w:type="dxa"/>
            <w:tcBorders>
              <w:top w:val="single" w:sz="6" w:space="0" w:color="auto"/>
              <w:left w:val="single" w:sz="6" w:space="0" w:color="auto"/>
              <w:bottom w:val="single" w:sz="6" w:space="0" w:color="auto"/>
              <w:right w:val="single" w:sz="6" w:space="0" w:color="auto"/>
            </w:tcBorders>
          </w:tcPr>
          <w:p w:rsidR="00EA440B" w:rsidRPr="00EA440B" w:rsidRDefault="00EA440B" w:rsidP="00EA440B">
            <w:pPr>
              <w:pStyle w:val="aa"/>
              <w:ind w:left="42" w:right="141"/>
              <w:jc w:val="both"/>
              <w:rPr>
                <w:sz w:val="18"/>
                <w:szCs w:val="18"/>
              </w:rPr>
            </w:pPr>
            <w:r w:rsidRPr="00EA440B">
              <w:rPr>
                <w:sz w:val="18"/>
                <w:szCs w:val="18"/>
              </w:rPr>
              <w:t>3 квалификационный</w:t>
            </w:r>
            <w:r w:rsidRPr="00EA440B">
              <w:rPr>
                <w:sz w:val="18"/>
                <w:szCs w:val="18"/>
              </w:rPr>
              <w:br/>
              <w:t xml:space="preserve">уровень           </w:t>
            </w:r>
          </w:p>
        </w:tc>
        <w:tc>
          <w:tcPr>
            <w:tcW w:w="3544" w:type="dxa"/>
            <w:tcBorders>
              <w:top w:val="single" w:sz="6" w:space="0" w:color="auto"/>
              <w:left w:val="single" w:sz="6" w:space="0" w:color="auto"/>
              <w:bottom w:val="single" w:sz="6" w:space="0" w:color="auto"/>
              <w:right w:val="single" w:sz="6" w:space="0" w:color="auto"/>
            </w:tcBorders>
          </w:tcPr>
          <w:p w:rsidR="00EA440B" w:rsidRPr="00EA440B" w:rsidRDefault="00EA440B" w:rsidP="00EA440B">
            <w:pPr>
              <w:pStyle w:val="aa"/>
              <w:ind w:left="42" w:right="141"/>
              <w:jc w:val="both"/>
              <w:rPr>
                <w:sz w:val="18"/>
                <w:szCs w:val="18"/>
              </w:rPr>
            </w:pPr>
            <w:r w:rsidRPr="00EA440B">
              <w:rPr>
                <w:sz w:val="18"/>
                <w:szCs w:val="18"/>
              </w:rPr>
              <w:t xml:space="preserve">должности служащих первого          </w:t>
            </w:r>
            <w:r w:rsidRPr="00EA440B">
              <w:rPr>
                <w:sz w:val="18"/>
                <w:szCs w:val="18"/>
              </w:rPr>
              <w:br/>
              <w:t xml:space="preserve">квалификационного уровня, по которым устанавливается               </w:t>
            </w:r>
            <w:r w:rsidRPr="00EA440B">
              <w:rPr>
                <w:sz w:val="18"/>
                <w:szCs w:val="18"/>
              </w:rPr>
              <w:br/>
              <w:t xml:space="preserve">I </w:t>
            </w:r>
            <w:proofErr w:type="spellStart"/>
            <w:r w:rsidRPr="00EA440B">
              <w:rPr>
                <w:sz w:val="18"/>
                <w:szCs w:val="18"/>
              </w:rPr>
              <w:t>внутридолжностная</w:t>
            </w:r>
            <w:proofErr w:type="spellEnd"/>
            <w:r w:rsidRPr="00EA440B">
              <w:rPr>
                <w:sz w:val="18"/>
                <w:szCs w:val="18"/>
              </w:rPr>
              <w:t xml:space="preserve"> категория       </w:t>
            </w:r>
          </w:p>
        </w:tc>
        <w:tc>
          <w:tcPr>
            <w:tcW w:w="3261" w:type="dxa"/>
            <w:tcBorders>
              <w:top w:val="single" w:sz="6" w:space="0" w:color="auto"/>
              <w:left w:val="single" w:sz="6" w:space="0" w:color="auto"/>
              <w:bottom w:val="single" w:sz="6" w:space="0" w:color="auto"/>
              <w:right w:val="single" w:sz="6" w:space="0" w:color="auto"/>
            </w:tcBorders>
          </w:tcPr>
          <w:p w:rsidR="00EA440B" w:rsidRPr="00EA440B" w:rsidRDefault="00EA440B" w:rsidP="00EA440B">
            <w:pPr>
              <w:pStyle w:val="aa"/>
              <w:ind w:left="42" w:right="141"/>
              <w:jc w:val="both"/>
              <w:rPr>
                <w:sz w:val="18"/>
                <w:szCs w:val="18"/>
              </w:rPr>
            </w:pPr>
            <w:r w:rsidRPr="00EA440B">
              <w:rPr>
                <w:sz w:val="18"/>
                <w:szCs w:val="18"/>
              </w:rPr>
              <w:t>7570</w:t>
            </w:r>
          </w:p>
        </w:tc>
      </w:tr>
      <w:tr w:rsidR="00EA440B" w:rsidRPr="00EA440B" w:rsidTr="002670F2">
        <w:trPr>
          <w:trHeight w:val="20"/>
        </w:trPr>
        <w:tc>
          <w:tcPr>
            <w:tcW w:w="1134" w:type="dxa"/>
            <w:tcBorders>
              <w:top w:val="single" w:sz="6" w:space="0" w:color="auto"/>
              <w:left w:val="single" w:sz="6" w:space="0" w:color="auto"/>
              <w:bottom w:val="single" w:sz="6" w:space="0" w:color="auto"/>
              <w:right w:val="single" w:sz="6" w:space="0" w:color="auto"/>
            </w:tcBorders>
          </w:tcPr>
          <w:p w:rsidR="00EA440B" w:rsidRPr="00EA440B" w:rsidRDefault="00EA440B" w:rsidP="00EA440B">
            <w:pPr>
              <w:pStyle w:val="aa"/>
              <w:ind w:left="42" w:right="141"/>
              <w:jc w:val="both"/>
              <w:rPr>
                <w:sz w:val="18"/>
                <w:szCs w:val="18"/>
              </w:rPr>
            </w:pPr>
            <w:r w:rsidRPr="00EA440B">
              <w:rPr>
                <w:sz w:val="18"/>
                <w:szCs w:val="18"/>
              </w:rPr>
              <w:t>3.4.</w:t>
            </w:r>
          </w:p>
        </w:tc>
        <w:tc>
          <w:tcPr>
            <w:tcW w:w="1984" w:type="dxa"/>
            <w:tcBorders>
              <w:top w:val="single" w:sz="6" w:space="0" w:color="auto"/>
              <w:left w:val="single" w:sz="6" w:space="0" w:color="auto"/>
              <w:bottom w:val="single" w:sz="6" w:space="0" w:color="auto"/>
              <w:right w:val="single" w:sz="6" w:space="0" w:color="auto"/>
            </w:tcBorders>
          </w:tcPr>
          <w:p w:rsidR="00EA440B" w:rsidRPr="00EA440B" w:rsidRDefault="00EA440B" w:rsidP="00EA440B">
            <w:pPr>
              <w:pStyle w:val="aa"/>
              <w:ind w:left="42" w:right="141"/>
              <w:jc w:val="both"/>
              <w:rPr>
                <w:sz w:val="18"/>
                <w:szCs w:val="18"/>
              </w:rPr>
            </w:pPr>
            <w:r w:rsidRPr="00EA440B">
              <w:rPr>
                <w:sz w:val="18"/>
                <w:szCs w:val="18"/>
              </w:rPr>
              <w:t>4 квалификационный</w:t>
            </w:r>
            <w:r w:rsidRPr="00EA440B">
              <w:rPr>
                <w:sz w:val="18"/>
                <w:szCs w:val="18"/>
              </w:rPr>
              <w:br/>
              <w:t xml:space="preserve">уровень           </w:t>
            </w:r>
          </w:p>
        </w:tc>
        <w:tc>
          <w:tcPr>
            <w:tcW w:w="3544" w:type="dxa"/>
            <w:tcBorders>
              <w:top w:val="single" w:sz="6" w:space="0" w:color="auto"/>
              <w:left w:val="single" w:sz="6" w:space="0" w:color="auto"/>
              <w:bottom w:val="single" w:sz="6" w:space="0" w:color="auto"/>
              <w:right w:val="single" w:sz="6" w:space="0" w:color="auto"/>
            </w:tcBorders>
          </w:tcPr>
          <w:p w:rsidR="00EA440B" w:rsidRPr="00EA440B" w:rsidRDefault="00EA440B" w:rsidP="00EA440B">
            <w:pPr>
              <w:pStyle w:val="aa"/>
              <w:ind w:left="42" w:right="141"/>
              <w:jc w:val="both"/>
              <w:rPr>
                <w:sz w:val="18"/>
                <w:szCs w:val="18"/>
              </w:rPr>
            </w:pPr>
            <w:r w:rsidRPr="00EA440B">
              <w:rPr>
                <w:sz w:val="18"/>
                <w:szCs w:val="18"/>
              </w:rPr>
              <w:t xml:space="preserve">должности служащих первого          </w:t>
            </w:r>
            <w:r w:rsidRPr="00EA440B">
              <w:rPr>
                <w:sz w:val="18"/>
                <w:szCs w:val="18"/>
              </w:rPr>
              <w:br/>
              <w:t xml:space="preserve">квалификационного уровня, по которым   устанавливается производное   </w:t>
            </w:r>
            <w:r w:rsidRPr="00EA440B">
              <w:rPr>
                <w:sz w:val="18"/>
                <w:szCs w:val="18"/>
              </w:rPr>
              <w:br/>
              <w:t xml:space="preserve">должностное наименование "ведущий"  </w:t>
            </w:r>
          </w:p>
        </w:tc>
        <w:tc>
          <w:tcPr>
            <w:tcW w:w="3261" w:type="dxa"/>
            <w:tcBorders>
              <w:top w:val="single" w:sz="6" w:space="0" w:color="auto"/>
              <w:left w:val="single" w:sz="6" w:space="0" w:color="auto"/>
              <w:bottom w:val="single" w:sz="6" w:space="0" w:color="auto"/>
              <w:right w:val="single" w:sz="6" w:space="0" w:color="auto"/>
            </w:tcBorders>
          </w:tcPr>
          <w:p w:rsidR="00EA440B" w:rsidRPr="00EA440B" w:rsidRDefault="00EA440B" w:rsidP="00EA440B">
            <w:pPr>
              <w:pStyle w:val="aa"/>
              <w:ind w:left="42" w:right="141"/>
              <w:jc w:val="both"/>
              <w:rPr>
                <w:sz w:val="18"/>
                <w:szCs w:val="18"/>
              </w:rPr>
            </w:pPr>
            <w:r w:rsidRPr="00EA440B">
              <w:rPr>
                <w:sz w:val="18"/>
                <w:szCs w:val="18"/>
              </w:rPr>
              <w:t>8315</w:t>
            </w:r>
          </w:p>
        </w:tc>
      </w:tr>
      <w:tr w:rsidR="00EA440B" w:rsidRPr="00EA440B" w:rsidTr="002670F2">
        <w:trPr>
          <w:trHeight w:val="20"/>
        </w:trPr>
        <w:tc>
          <w:tcPr>
            <w:tcW w:w="1134" w:type="dxa"/>
            <w:tcBorders>
              <w:top w:val="single" w:sz="6" w:space="0" w:color="auto"/>
              <w:left w:val="single" w:sz="6" w:space="0" w:color="auto"/>
              <w:bottom w:val="single" w:sz="6" w:space="0" w:color="auto"/>
              <w:right w:val="single" w:sz="6" w:space="0" w:color="auto"/>
            </w:tcBorders>
          </w:tcPr>
          <w:p w:rsidR="00EA440B" w:rsidRPr="00EA440B" w:rsidRDefault="00EA440B" w:rsidP="00EA440B">
            <w:pPr>
              <w:pStyle w:val="aa"/>
              <w:ind w:left="42" w:right="141"/>
              <w:jc w:val="both"/>
              <w:rPr>
                <w:sz w:val="18"/>
                <w:szCs w:val="18"/>
              </w:rPr>
            </w:pPr>
            <w:r w:rsidRPr="00EA440B">
              <w:rPr>
                <w:sz w:val="18"/>
                <w:szCs w:val="18"/>
              </w:rPr>
              <w:t>3.5.</w:t>
            </w:r>
          </w:p>
        </w:tc>
        <w:tc>
          <w:tcPr>
            <w:tcW w:w="1984" w:type="dxa"/>
            <w:tcBorders>
              <w:top w:val="single" w:sz="6" w:space="0" w:color="auto"/>
              <w:left w:val="single" w:sz="6" w:space="0" w:color="auto"/>
              <w:bottom w:val="single" w:sz="6" w:space="0" w:color="auto"/>
              <w:right w:val="single" w:sz="6" w:space="0" w:color="auto"/>
            </w:tcBorders>
          </w:tcPr>
          <w:p w:rsidR="00EA440B" w:rsidRPr="00EA440B" w:rsidRDefault="00EA440B" w:rsidP="00EA440B">
            <w:pPr>
              <w:pStyle w:val="aa"/>
              <w:ind w:left="42" w:right="141"/>
              <w:jc w:val="both"/>
              <w:rPr>
                <w:sz w:val="18"/>
                <w:szCs w:val="18"/>
              </w:rPr>
            </w:pPr>
            <w:r w:rsidRPr="00EA440B">
              <w:rPr>
                <w:sz w:val="18"/>
                <w:szCs w:val="18"/>
              </w:rPr>
              <w:t>5 квалификационный</w:t>
            </w:r>
            <w:r w:rsidRPr="00EA440B">
              <w:rPr>
                <w:sz w:val="18"/>
                <w:szCs w:val="18"/>
              </w:rPr>
              <w:br/>
              <w:t xml:space="preserve">уровень           </w:t>
            </w:r>
          </w:p>
        </w:tc>
        <w:tc>
          <w:tcPr>
            <w:tcW w:w="3544" w:type="dxa"/>
            <w:tcBorders>
              <w:top w:val="single" w:sz="6" w:space="0" w:color="auto"/>
              <w:left w:val="single" w:sz="6" w:space="0" w:color="auto"/>
              <w:bottom w:val="single" w:sz="6" w:space="0" w:color="auto"/>
              <w:right w:val="single" w:sz="6" w:space="0" w:color="auto"/>
            </w:tcBorders>
          </w:tcPr>
          <w:p w:rsidR="00EA440B" w:rsidRPr="00EA440B" w:rsidRDefault="00EA440B" w:rsidP="00EA440B">
            <w:pPr>
              <w:pStyle w:val="aa"/>
              <w:ind w:left="42" w:right="141"/>
              <w:jc w:val="both"/>
              <w:rPr>
                <w:sz w:val="18"/>
                <w:szCs w:val="18"/>
              </w:rPr>
            </w:pPr>
            <w:r w:rsidRPr="00EA440B">
              <w:rPr>
                <w:sz w:val="18"/>
                <w:szCs w:val="18"/>
              </w:rPr>
              <w:t xml:space="preserve">главный специалист в </w:t>
            </w:r>
            <w:proofErr w:type="gramStart"/>
            <w:r w:rsidRPr="00EA440B">
              <w:rPr>
                <w:sz w:val="18"/>
                <w:szCs w:val="18"/>
              </w:rPr>
              <w:t xml:space="preserve">отделе,   </w:t>
            </w:r>
            <w:proofErr w:type="gramEnd"/>
            <w:r w:rsidRPr="00EA440B">
              <w:rPr>
                <w:sz w:val="18"/>
                <w:szCs w:val="18"/>
              </w:rPr>
              <w:t xml:space="preserve">     </w:t>
            </w:r>
            <w:r w:rsidRPr="00EA440B">
              <w:rPr>
                <w:sz w:val="18"/>
                <w:szCs w:val="18"/>
              </w:rPr>
              <w:br/>
              <w:t xml:space="preserve">отделении, лаборатории, мастерской, заместитель главного бухгалтера     </w:t>
            </w:r>
          </w:p>
        </w:tc>
        <w:tc>
          <w:tcPr>
            <w:tcW w:w="3261" w:type="dxa"/>
            <w:tcBorders>
              <w:top w:val="single" w:sz="6" w:space="0" w:color="auto"/>
              <w:left w:val="single" w:sz="6" w:space="0" w:color="auto"/>
              <w:bottom w:val="single" w:sz="6" w:space="0" w:color="auto"/>
              <w:right w:val="single" w:sz="6" w:space="0" w:color="auto"/>
            </w:tcBorders>
          </w:tcPr>
          <w:p w:rsidR="00EA440B" w:rsidRPr="00EA440B" w:rsidRDefault="00EA440B" w:rsidP="00EA440B">
            <w:pPr>
              <w:pStyle w:val="aa"/>
              <w:ind w:left="42" w:right="141"/>
              <w:jc w:val="both"/>
              <w:rPr>
                <w:sz w:val="18"/>
                <w:szCs w:val="18"/>
              </w:rPr>
            </w:pPr>
            <w:r w:rsidRPr="00EA440B">
              <w:rPr>
                <w:sz w:val="18"/>
                <w:szCs w:val="18"/>
              </w:rPr>
              <w:t>9147</w:t>
            </w:r>
          </w:p>
        </w:tc>
      </w:tr>
      <w:tr w:rsidR="00EA440B" w:rsidRPr="00EA440B" w:rsidTr="002670F2">
        <w:trPr>
          <w:trHeight w:val="20"/>
        </w:trPr>
        <w:tc>
          <w:tcPr>
            <w:tcW w:w="1134" w:type="dxa"/>
            <w:tcBorders>
              <w:top w:val="single" w:sz="6" w:space="0" w:color="auto"/>
              <w:left w:val="single" w:sz="6" w:space="0" w:color="auto"/>
              <w:bottom w:val="single" w:sz="6" w:space="0" w:color="auto"/>
              <w:right w:val="single" w:sz="6" w:space="0" w:color="auto"/>
            </w:tcBorders>
          </w:tcPr>
          <w:p w:rsidR="00EA440B" w:rsidRPr="00EA440B" w:rsidRDefault="00EA440B" w:rsidP="00EA440B">
            <w:pPr>
              <w:pStyle w:val="aa"/>
              <w:ind w:left="42" w:right="141"/>
              <w:jc w:val="both"/>
              <w:rPr>
                <w:sz w:val="18"/>
                <w:szCs w:val="18"/>
              </w:rPr>
            </w:pPr>
            <w:r w:rsidRPr="00EA440B">
              <w:rPr>
                <w:sz w:val="18"/>
                <w:szCs w:val="18"/>
              </w:rPr>
              <w:t>4.</w:t>
            </w:r>
          </w:p>
        </w:tc>
        <w:tc>
          <w:tcPr>
            <w:tcW w:w="1984" w:type="dxa"/>
            <w:tcBorders>
              <w:top w:val="single" w:sz="6" w:space="0" w:color="auto"/>
              <w:left w:val="single" w:sz="6" w:space="0" w:color="auto"/>
              <w:bottom w:val="single" w:sz="6" w:space="0" w:color="auto"/>
              <w:right w:val="single" w:sz="6" w:space="0" w:color="auto"/>
            </w:tcBorders>
          </w:tcPr>
          <w:p w:rsidR="00EA440B" w:rsidRPr="00EA440B" w:rsidRDefault="00EA440B" w:rsidP="00EA440B">
            <w:pPr>
              <w:pStyle w:val="aa"/>
              <w:ind w:left="42" w:right="141"/>
              <w:jc w:val="both"/>
              <w:rPr>
                <w:sz w:val="18"/>
                <w:szCs w:val="18"/>
              </w:rPr>
            </w:pPr>
            <w:r w:rsidRPr="00EA440B">
              <w:rPr>
                <w:sz w:val="18"/>
                <w:szCs w:val="18"/>
              </w:rPr>
              <w:t xml:space="preserve">ПКГ               </w:t>
            </w:r>
            <w:r w:rsidRPr="00EA440B">
              <w:rPr>
                <w:sz w:val="18"/>
                <w:szCs w:val="18"/>
              </w:rPr>
              <w:br/>
              <w:t xml:space="preserve">"Общеотраслевые   </w:t>
            </w:r>
            <w:r w:rsidRPr="00EA440B">
              <w:rPr>
                <w:sz w:val="18"/>
                <w:szCs w:val="18"/>
              </w:rPr>
              <w:br/>
              <w:t>должности           служащих</w:t>
            </w:r>
            <w:r w:rsidRPr="00EA440B">
              <w:rPr>
                <w:sz w:val="18"/>
                <w:szCs w:val="18"/>
              </w:rPr>
              <w:br/>
              <w:t>четвертого уровня"</w:t>
            </w:r>
          </w:p>
        </w:tc>
        <w:tc>
          <w:tcPr>
            <w:tcW w:w="3544" w:type="dxa"/>
            <w:tcBorders>
              <w:top w:val="single" w:sz="6" w:space="0" w:color="auto"/>
              <w:left w:val="single" w:sz="6" w:space="0" w:color="auto"/>
              <w:bottom w:val="single" w:sz="6" w:space="0" w:color="auto"/>
              <w:right w:val="single" w:sz="6" w:space="0" w:color="auto"/>
            </w:tcBorders>
          </w:tcPr>
          <w:p w:rsidR="00EA440B" w:rsidRPr="00EA440B" w:rsidRDefault="00EA440B" w:rsidP="00EA440B">
            <w:pPr>
              <w:pStyle w:val="aa"/>
              <w:ind w:left="42" w:right="141"/>
              <w:jc w:val="both"/>
              <w:rPr>
                <w:sz w:val="18"/>
                <w:szCs w:val="18"/>
              </w:rPr>
            </w:pPr>
          </w:p>
        </w:tc>
        <w:tc>
          <w:tcPr>
            <w:tcW w:w="3261" w:type="dxa"/>
            <w:tcBorders>
              <w:top w:val="single" w:sz="6" w:space="0" w:color="auto"/>
              <w:left w:val="single" w:sz="6" w:space="0" w:color="auto"/>
              <w:bottom w:val="single" w:sz="6" w:space="0" w:color="auto"/>
              <w:right w:val="single" w:sz="6" w:space="0" w:color="auto"/>
            </w:tcBorders>
          </w:tcPr>
          <w:p w:rsidR="00EA440B" w:rsidRPr="00EA440B" w:rsidRDefault="00EA440B" w:rsidP="00EA440B">
            <w:pPr>
              <w:pStyle w:val="aa"/>
              <w:ind w:left="42" w:right="141"/>
              <w:jc w:val="both"/>
              <w:rPr>
                <w:sz w:val="18"/>
                <w:szCs w:val="18"/>
              </w:rPr>
            </w:pPr>
          </w:p>
        </w:tc>
      </w:tr>
      <w:tr w:rsidR="00EA440B" w:rsidRPr="00EA440B" w:rsidTr="002670F2">
        <w:trPr>
          <w:trHeight w:val="20"/>
        </w:trPr>
        <w:tc>
          <w:tcPr>
            <w:tcW w:w="1134" w:type="dxa"/>
            <w:tcBorders>
              <w:top w:val="single" w:sz="6" w:space="0" w:color="auto"/>
              <w:left w:val="single" w:sz="6" w:space="0" w:color="auto"/>
              <w:bottom w:val="single" w:sz="6" w:space="0" w:color="auto"/>
              <w:right w:val="single" w:sz="6" w:space="0" w:color="auto"/>
            </w:tcBorders>
          </w:tcPr>
          <w:p w:rsidR="00EA440B" w:rsidRPr="00EA440B" w:rsidRDefault="00EA440B" w:rsidP="00EA440B">
            <w:pPr>
              <w:pStyle w:val="aa"/>
              <w:ind w:left="42" w:right="141"/>
              <w:jc w:val="both"/>
              <w:rPr>
                <w:sz w:val="18"/>
                <w:szCs w:val="18"/>
              </w:rPr>
            </w:pPr>
            <w:r w:rsidRPr="00EA440B">
              <w:rPr>
                <w:sz w:val="18"/>
                <w:szCs w:val="18"/>
              </w:rPr>
              <w:t>4.1.</w:t>
            </w:r>
          </w:p>
        </w:tc>
        <w:tc>
          <w:tcPr>
            <w:tcW w:w="1984" w:type="dxa"/>
            <w:tcBorders>
              <w:top w:val="single" w:sz="6" w:space="0" w:color="auto"/>
              <w:left w:val="single" w:sz="6" w:space="0" w:color="auto"/>
              <w:bottom w:val="single" w:sz="6" w:space="0" w:color="auto"/>
              <w:right w:val="single" w:sz="6" w:space="0" w:color="auto"/>
            </w:tcBorders>
          </w:tcPr>
          <w:p w:rsidR="00EA440B" w:rsidRPr="00EA440B" w:rsidRDefault="00EA440B" w:rsidP="00EA440B">
            <w:pPr>
              <w:pStyle w:val="aa"/>
              <w:ind w:left="42" w:right="141"/>
              <w:jc w:val="both"/>
              <w:rPr>
                <w:sz w:val="18"/>
                <w:szCs w:val="18"/>
              </w:rPr>
            </w:pPr>
            <w:r w:rsidRPr="00EA440B">
              <w:rPr>
                <w:sz w:val="18"/>
                <w:szCs w:val="18"/>
              </w:rPr>
              <w:t>1 квалификационный</w:t>
            </w:r>
            <w:r w:rsidRPr="00EA440B">
              <w:rPr>
                <w:sz w:val="18"/>
                <w:szCs w:val="18"/>
              </w:rPr>
              <w:br/>
              <w:t xml:space="preserve">уровень           </w:t>
            </w:r>
          </w:p>
        </w:tc>
        <w:tc>
          <w:tcPr>
            <w:tcW w:w="3544" w:type="dxa"/>
            <w:tcBorders>
              <w:top w:val="single" w:sz="6" w:space="0" w:color="auto"/>
              <w:left w:val="single" w:sz="6" w:space="0" w:color="auto"/>
              <w:bottom w:val="single" w:sz="6" w:space="0" w:color="auto"/>
              <w:right w:val="single" w:sz="6" w:space="0" w:color="auto"/>
            </w:tcBorders>
          </w:tcPr>
          <w:p w:rsidR="00EA440B" w:rsidRPr="00EA440B" w:rsidRDefault="00EA440B" w:rsidP="00EA440B">
            <w:pPr>
              <w:pStyle w:val="aa"/>
              <w:ind w:left="42" w:right="141"/>
              <w:jc w:val="both"/>
              <w:rPr>
                <w:sz w:val="18"/>
                <w:szCs w:val="18"/>
              </w:rPr>
            </w:pPr>
            <w:r w:rsidRPr="00EA440B">
              <w:rPr>
                <w:sz w:val="18"/>
                <w:szCs w:val="18"/>
              </w:rPr>
              <w:t xml:space="preserve">начальник отдела: </w:t>
            </w:r>
            <w:proofErr w:type="gramStart"/>
            <w:r w:rsidRPr="00EA440B">
              <w:rPr>
                <w:sz w:val="18"/>
                <w:szCs w:val="18"/>
              </w:rPr>
              <w:t xml:space="preserve">кадров,   </w:t>
            </w:r>
            <w:proofErr w:type="gramEnd"/>
            <w:r w:rsidRPr="00EA440B">
              <w:rPr>
                <w:sz w:val="18"/>
                <w:szCs w:val="18"/>
              </w:rPr>
              <w:t xml:space="preserve">        </w:t>
            </w:r>
            <w:r w:rsidRPr="00EA440B">
              <w:rPr>
                <w:sz w:val="18"/>
                <w:szCs w:val="18"/>
              </w:rPr>
              <w:br/>
              <w:t>материально-технического снабжения, финансового,    юридического, начальник</w:t>
            </w:r>
            <w:r w:rsidRPr="00EA440B">
              <w:rPr>
                <w:sz w:val="18"/>
                <w:szCs w:val="18"/>
              </w:rPr>
              <w:br/>
              <w:t xml:space="preserve">планово-экономического        отдела       </w:t>
            </w:r>
          </w:p>
        </w:tc>
        <w:tc>
          <w:tcPr>
            <w:tcW w:w="3261" w:type="dxa"/>
            <w:tcBorders>
              <w:top w:val="single" w:sz="6" w:space="0" w:color="auto"/>
              <w:left w:val="single" w:sz="6" w:space="0" w:color="auto"/>
              <w:bottom w:val="single" w:sz="6" w:space="0" w:color="auto"/>
              <w:right w:val="single" w:sz="6" w:space="0" w:color="auto"/>
            </w:tcBorders>
          </w:tcPr>
          <w:p w:rsidR="00EA440B" w:rsidRPr="00EA440B" w:rsidRDefault="00EA440B" w:rsidP="00EA440B">
            <w:pPr>
              <w:pStyle w:val="aa"/>
              <w:ind w:left="42" w:right="141"/>
              <w:jc w:val="both"/>
              <w:rPr>
                <w:sz w:val="18"/>
                <w:szCs w:val="18"/>
              </w:rPr>
            </w:pPr>
            <w:r w:rsidRPr="00EA440B">
              <w:rPr>
                <w:sz w:val="18"/>
                <w:szCs w:val="18"/>
              </w:rPr>
              <w:t>10118</w:t>
            </w:r>
          </w:p>
        </w:tc>
      </w:tr>
    </w:tbl>
    <w:p w:rsidR="00EA440B" w:rsidRPr="00EA440B" w:rsidRDefault="00EA440B" w:rsidP="002670F2">
      <w:pPr>
        <w:pStyle w:val="aa"/>
        <w:ind w:left="42" w:right="141" w:firstLine="242"/>
        <w:jc w:val="both"/>
        <w:rPr>
          <w:sz w:val="18"/>
          <w:szCs w:val="18"/>
        </w:rPr>
      </w:pPr>
      <w:r w:rsidRPr="00EA440B">
        <w:rPr>
          <w:sz w:val="18"/>
          <w:szCs w:val="18"/>
        </w:rPr>
        <w:t xml:space="preserve">3.3.4. Размеры базовых окладов работников организации по </w:t>
      </w:r>
      <w:hyperlink r:id="rId23" w:history="1">
        <w:r w:rsidRPr="00EA440B">
          <w:rPr>
            <w:rStyle w:val="a9"/>
            <w:sz w:val="18"/>
            <w:szCs w:val="18"/>
          </w:rPr>
          <w:t>ПКГ</w:t>
        </w:r>
      </w:hyperlink>
      <w:r w:rsidRPr="00EA440B">
        <w:rPr>
          <w:sz w:val="18"/>
          <w:szCs w:val="18"/>
        </w:rPr>
        <w:t>, утвержденным Приказом Министерства здравоохранения и социального развития Российской Федерации от 29 мая 2008 года N 248н "Об утверждении профессиональных квалификационных групп общеотраслевых профессий рабочих", составляют:</w:t>
      </w:r>
    </w:p>
    <w:tbl>
      <w:tblPr>
        <w:tblW w:w="9923" w:type="dxa"/>
        <w:tblInd w:w="70" w:type="dxa"/>
        <w:tblLayout w:type="fixed"/>
        <w:tblCellMar>
          <w:left w:w="70" w:type="dxa"/>
          <w:right w:w="70" w:type="dxa"/>
        </w:tblCellMar>
        <w:tblLook w:val="0000" w:firstRow="0" w:lastRow="0" w:firstColumn="0" w:lastColumn="0" w:noHBand="0" w:noVBand="0"/>
      </w:tblPr>
      <w:tblGrid>
        <w:gridCol w:w="1134"/>
        <w:gridCol w:w="2694"/>
        <w:gridCol w:w="3827"/>
        <w:gridCol w:w="2268"/>
      </w:tblGrid>
      <w:tr w:rsidR="00EA440B" w:rsidRPr="00EA440B" w:rsidTr="002670F2">
        <w:trPr>
          <w:trHeight w:val="20"/>
        </w:trPr>
        <w:tc>
          <w:tcPr>
            <w:tcW w:w="1134" w:type="dxa"/>
            <w:tcBorders>
              <w:top w:val="single" w:sz="6" w:space="0" w:color="auto"/>
              <w:left w:val="single" w:sz="6" w:space="0" w:color="auto"/>
              <w:right w:val="single" w:sz="6" w:space="0" w:color="auto"/>
            </w:tcBorders>
          </w:tcPr>
          <w:p w:rsidR="00EA440B" w:rsidRPr="00EA440B" w:rsidRDefault="00EA440B" w:rsidP="00EA440B">
            <w:pPr>
              <w:pStyle w:val="aa"/>
              <w:ind w:left="42" w:right="141"/>
              <w:jc w:val="both"/>
              <w:rPr>
                <w:sz w:val="18"/>
                <w:szCs w:val="18"/>
              </w:rPr>
            </w:pPr>
            <w:proofErr w:type="gramStart"/>
            <w:r w:rsidRPr="00EA440B">
              <w:rPr>
                <w:sz w:val="18"/>
                <w:szCs w:val="18"/>
              </w:rPr>
              <w:t xml:space="preserve">N  </w:t>
            </w:r>
            <w:r w:rsidRPr="00EA440B">
              <w:rPr>
                <w:sz w:val="18"/>
                <w:szCs w:val="18"/>
              </w:rPr>
              <w:br/>
              <w:t>п</w:t>
            </w:r>
            <w:proofErr w:type="gramEnd"/>
            <w:r w:rsidRPr="00EA440B">
              <w:rPr>
                <w:sz w:val="18"/>
                <w:szCs w:val="18"/>
              </w:rPr>
              <w:t>/п</w:t>
            </w:r>
          </w:p>
        </w:tc>
        <w:tc>
          <w:tcPr>
            <w:tcW w:w="2694" w:type="dxa"/>
            <w:tcBorders>
              <w:top w:val="single" w:sz="6" w:space="0" w:color="auto"/>
              <w:left w:val="single" w:sz="6" w:space="0" w:color="auto"/>
              <w:right w:val="single" w:sz="6" w:space="0" w:color="auto"/>
            </w:tcBorders>
          </w:tcPr>
          <w:p w:rsidR="00EA440B" w:rsidRPr="00EA440B" w:rsidRDefault="00EA440B" w:rsidP="00EA440B">
            <w:pPr>
              <w:pStyle w:val="aa"/>
              <w:ind w:left="42" w:right="141"/>
              <w:jc w:val="both"/>
              <w:rPr>
                <w:sz w:val="18"/>
                <w:szCs w:val="18"/>
              </w:rPr>
            </w:pPr>
            <w:proofErr w:type="gramStart"/>
            <w:r w:rsidRPr="00EA440B">
              <w:rPr>
                <w:sz w:val="18"/>
                <w:szCs w:val="18"/>
              </w:rPr>
              <w:t xml:space="preserve">ПКГ,   </w:t>
            </w:r>
            <w:proofErr w:type="gramEnd"/>
            <w:r w:rsidRPr="00EA440B">
              <w:rPr>
                <w:sz w:val="18"/>
                <w:szCs w:val="18"/>
              </w:rPr>
              <w:t xml:space="preserve">   </w:t>
            </w:r>
            <w:r w:rsidRPr="00EA440B">
              <w:rPr>
                <w:sz w:val="18"/>
                <w:szCs w:val="18"/>
              </w:rPr>
              <w:br/>
              <w:t>квалификационный</w:t>
            </w:r>
            <w:r w:rsidRPr="00EA440B">
              <w:rPr>
                <w:sz w:val="18"/>
                <w:szCs w:val="18"/>
              </w:rPr>
              <w:br/>
              <w:t>уровень</w:t>
            </w:r>
          </w:p>
        </w:tc>
        <w:tc>
          <w:tcPr>
            <w:tcW w:w="3827" w:type="dxa"/>
            <w:tcBorders>
              <w:top w:val="single" w:sz="6" w:space="0" w:color="auto"/>
              <w:left w:val="single" w:sz="6" w:space="0" w:color="auto"/>
              <w:right w:val="single" w:sz="6" w:space="0" w:color="auto"/>
            </w:tcBorders>
          </w:tcPr>
          <w:p w:rsidR="00EA440B" w:rsidRPr="00EA440B" w:rsidRDefault="00EA440B" w:rsidP="00EA440B">
            <w:pPr>
              <w:pStyle w:val="aa"/>
              <w:ind w:left="42" w:right="141"/>
              <w:jc w:val="both"/>
              <w:rPr>
                <w:sz w:val="18"/>
                <w:szCs w:val="18"/>
              </w:rPr>
            </w:pPr>
            <w:r w:rsidRPr="00EA440B">
              <w:rPr>
                <w:sz w:val="18"/>
                <w:szCs w:val="18"/>
              </w:rPr>
              <w:t xml:space="preserve">Должности, отнесенные         </w:t>
            </w:r>
            <w:r w:rsidRPr="00EA440B">
              <w:rPr>
                <w:sz w:val="18"/>
                <w:szCs w:val="18"/>
              </w:rPr>
              <w:br/>
              <w:t>к квалификационному уровню</w:t>
            </w:r>
          </w:p>
        </w:tc>
        <w:tc>
          <w:tcPr>
            <w:tcW w:w="2268" w:type="dxa"/>
            <w:tcBorders>
              <w:top w:val="single" w:sz="6" w:space="0" w:color="auto"/>
              <w:left w:val="single" w:sz="6" w:space="0" w:color="auto"/>
              <w:right w:val="single" w:sz="6" w:space="0" w:color="auto"/>
            </w:tcBorders>
          </w:tcPr>
          <w:p w:rsidR="00EA440B" w:rsidRPr="00EA440B" w:rsidRDefault="00EA440B" w:rsidP="00EA440B">
            <w:pPr>
              <w:pStyle w:val="aa"/>
              <w:ind w:left="42" w:right="141"/>
              <w:jc w:val="both"/>
              <w:rPr>
                <w:sz w:val="18"/>
                <w:szCs w:val="18"/>
              </w:rPr>
            </w:pPr>
            <w:r w:rsidRPr="00EA440B">
              <w:rPr>
                <w:sz w:val="18"/>
                <w:szCs w:val="18"/>
              </w:rPr>
              <w:t xml:space="preserve">Размер   </w:t>
            </w:r>
            <w:r w:rsidRPr="00EA440B">
              <w:rPr>
                <w:sz w:val="18"/>
                <w:szCs w:val="18"/>
              </w:rPr>
              <w:br/>
              <w:t>минимального</w:t>
            </w:r>
            <w:r w:rsidRPr="00EA440B">
              <w:rPr>
                <w:sz w:val="18"/>
                <w:szCs w:val="18"/>
              </w:rPr>
              <w:br/>
              <w:t>оклада</w:t>
            </w:r>
            <w:proofErr w:type="gramStart"/>
            <w:r w:rsidRPr="00EA440B">
              <w:rPr>
                <w:sz w:val="18"/>
                <w:szCs w:val="18"/>
              </w:rPr>
              <w:t xml:space="preserve">   </w:t>
            </w:r>
            <w:r w:rsidRPr="00EA440B">
              <w:rPr>
                <w:sz w:val="18"/>
                <w:szCs w:val="18"/>
              </w:rPr>
              <w:br/>
              <w:t>(</w:t>
            </w:r>
            <w:proofErr w:type="gramEnd"/>
            <w:r w:rsidRPr="00EA440B">
              <w:rPr>
                <w:sz w:val="18"/>
                <w:szCs w:val="18"/>
              </w:rPr>
              <w:t>руб.)</w:t>
            </w:r>
          </w:p>
        </w:tc>
      </w:tr>
      <w:tr w:rsidR="00EA440B" w:rsidRPr="00EA440B" w:rsidTr="002670F2">
        <w:trPr>
          <w:trHeight w:val="20"/>
        </w:trPr>
        <w:tc>
          <w:tcPr>
            <w:tcW w:w="1134" w:type="dxa"/>
            <w:tcBorders>
              <w:top w:val="single" w:sz="6" w:space="0" w:color="auto"/>
              <w:left w:val="single" w:sz="6" w:space="0" w:color="auto"/>
              <w:bottom w:val="single" w:sz="6" w:space="0" w:color="auto"/>
              <w:right w:val="single" w:sz="6" w:space="0" w:color="auto"/>
            </w:tcBorders>
          </w:tcPr>
          <w:p w:rsidR="00EA440B" w:rsidRPr="00EA440B" w:rsidRDefault="00EA440B" w:rsidP="00EA440B">
            <w:pPr>
              <w:pStyle w:val="aa"/>
              <w:ind w:left="42" w:right="141"/>
              <w:jc w:val="both"/>
              <w:rPr>
                <w:sz w:val="18"/>
                <w:szCs w:val="18"/>
              </w:rPr>
            </w:pPr>
            <w:r w:rsidRPr="00EA440B">
              <w:rPr>
                <w:sz w:val="18"/>
                <w:szCs w:val="18"/>
              </w:rPr>
              <w:t>1</w:t>
            </w:r>
          </w:p>
        </w:tc>
        <w:tc>
          <w:tcPr>
            <w:tcW w:w="2694" w:type="dxa"/>
            <w:tcBorders>
              <w:top w:val="single" w:sz="6" w:space="0" w:color="auto"/>
              <w:left w:val="single" w:sz="6" w:space="0" w:color="auto"/>
              <w:bottom w:val="single" w:sz="6" w:space="0" w:color="auto"/>
              <w:right w:val="single" w:sz="6" w:space="0" w:color="auto"/>
            </w:tcBorders>
          </w:tcPr>
          <w:p w:rsidR="00EA440B" w:rsidRPr="00EA440B" w:rsidRDefault="00EA440B" w:rsidP="00EA440B">
            <w:pPr>
              <w:pStyle w:val="aa"/>
              <w:ind w:left="42" w:right="141"/>
              <w:jc w:val="both"/>
              <w:rPr>
                <w:sz w:val="18"/>
                <w:szCs w:val="18"/>
              </w:rPr>
            </w:pPr>
            <w:r w:rsidRPr="00EA440B">
              <w:rPr>
                <w:sz w:val="18"/>
                <w:szCs w:val="18"/>
              </w:rPr>
              <w:t>2</w:t>
            </w:r>
          </w:p>
        </w:tc>
        <w:tc>
          <w:tcPr>
            <w:tcW w:w="3827" w:type="dxa"/>
            <w:tcBorders>
              <w:top w:val="single" w:sz="6" w:space="0" w:color="auto"/>
              <w:left w:val="single" w:sz="6" w:space="0" w:color="auto"/>
              <w:bottom w:val="single" w:sz="6" w:space="0" w:color="auto"/>
              <w:right w:val="single" w:sz="6" w:space="0" w:color="auto"/>
            </w:tcBorders>
          </w:tcPr>
          <w:p w:rsidR="00EA440B" w:rsidRPr="00EA440B" w:rsidRDefault="00EA440B" w:rsidP="00EA440B">
            <w:pPr>
              <w:pStyle w:val="aa"/>
              <w:ind w:left="42" w:right="141"/>
              <w:jc w:val="both"/>
              <w:rPr>
                <w:sz w:val="18"/>
                <w:szCs w:val="18"/>
              </w:rPr>
            </w:pPr>
            <w:r w:rsidRPr="00EA440B">
              <w:rPr>
                <w:sz w:val="18"/>
                <w:szCs w:val="18"/>
              </w:rPr>
              <w:t>3</w:t>
            </w:r>
          </w:p>
        </w:tc>
        <w:tc>
          <w:tcPr>
            <w:tcW w:w="2268" w:type="dxa"/>
            <w:tcBorders>
              <w:top w:val="single" w:sz="6" w:space="0" w:color="auto"/>
              <w:left w:val="single" w:sz="6" w:space="0" w:color="auto"/>
              <w:bottom w:val="single" w:sz="6" w:space="0" w:color="auto"/>
              <w:right w:val="single" w:sz="6" w:space="0" w:color="auto"/>
            </w:tcBorders>
          </w:tcPr>
          <w:p w:rsidR="00EA440B" w:rsidRPr="00EA440B" w:rsidRDefault="00EA440B" w:rsidP="00EA440B">
            <w:pPr>
              <w:pStyle w:val="aa"/>
              <w:ind w:left="42" w:right="141"/>
              <w:jc w:val="both"/>
              <w:rPr>
                <w:sz w:val="18"/>
                <w:szCs w:val="18"/>
              </w:rPr>
            </w:pPr>
            <w:r w:rsidRPr="00EA440B">
              <w:rPr>
                <w:sz w:val="18"/>
                <w:szCs w:val="18"/>
              </w:rPr>
              <w:t>4</w:t>
            </w:r>
          </w:p>
        </w:tc>
      </w:tr>
      <w:tr w:rsidR="00EA440B" w:rsidRPr="00EA440B" w:rsidTr="002670F2">
        <w:trPr>
          <w:trHeight w:val="20"/>
        </w:trPr>
        <w:tc>
          <w:tcPr>
            <w:tcW w:w="1134" w:type="dxa"/>
            <w:tcBorders>
              <w:top w:val="single" w:sz="6" w:space="0" w:color="auto"/>
              <w:left w:val="single" w:sz="6" w:space="0" w:color="auto"/>
              <w:bottom w:val="single" w:sz="6" w:space="0" w:color="auto"/>
              <w:right w:val="single" w:sz="6" w:space="0" w:color="auto"/>
            </w:tcBorders>
          </w:tcPr>
          <w:p w:rsidR="00EA440B" w:rsidRPr="00EA440B" w:rsidRDefault="00EA440B" w:rsidP="00EA440B">
            <w:pPr>
              <w:pStyle w:val="aa"/>
              <w:ind w:left="42" w:right="141"/>
              <w:jc w:val="both"/>
              <w:rPr>
                <w:sz w:val="18"/>
                <w:szCs w:val="18"/>
              </w:rPr>
            </w:pPr>
            <w:r w:rsidRPr="00EA440B">
              <w:rPr>
                <w:sz w:val="18"/>
                <w:szCs w:val="18"/>
              </w:rPr>
              <w:t xml:space="preserve">1.  </w:t>
            </w:r>
          </w:p>
        </w:tc>
        <w:tc>
          <w:tcPr>
            <w:tcW w:w="2694" w:type="dxa"/>
            <w:tcBorders>
              <w:top w:val="single" w:sz="6" w:space="0" w:color="auto"/>
              <w:left w:val="single" w:sz="6" w:space="0" w:color="auto"/>
              <w:bottom w:val="single" w:sz="6" w:space="0" w:color="auto"/>
              <w:right w:val="single" w:sz="6" w:space="0" w:color="auto"/>
            </w:tcBorders>
          </w:tcPr>
          <w:p w:rsidR="00EA440B" w:rsidRPr="00EA440B" w:rsidRDefault="00EA440B" w:rsidP="00EA440B">
            <w:pPr>
              <w:pStyle w:val="aa"/>
              <w:ind w:left="42" w:right="141"/>
              <w:jc w:val="both"/>
              <w:rPr>
                <w:sz w:val="18"/>
                <w:szCs w:val="18"/>
              </w:rPr>
            </w:pPr>
            <w:r w:rsidRPr="00EA440B">
              <w:rPr>
                <w:sz w:val="18"/>
                <w:szCs w:val="18"/>
              </w:rPr>
              <w:t xml:space="preserve">ПКГ             </w:t>
            </w:r>
            <w:r w:rsidRPr="00EA440B">
              <w:rPr>
                <w:sz w:val="18"/>
                <w:szCs w:val="18"/>
              </w:rPr>
              <w:br/>
              <w:t xml:space="preserve">"Общеотраслевые </w:t>
            </w:r>
            <w:r w:rsidRPr="00EA440B">
              <w:rPr>
                <w:sz w:val="18"/>
                <w:szCs w:val="18"/>
              </w:rPr>
              <w:br/>
              <w:t xml:space="preserve">профессии       </w:t>
            </w:r>
            <w:r w:rsidRPr="00EA440B">
              <w:rPr>
                <w:sz w:val="18"/>
                <w:szCs w:val="18"/>
              </w:rPr>
              <w:br/>
              <w:t xml:space="preserve">рабочих первого </w:t>
            </w:r>
            <w:r w:rsidRPr="00EA440B">
              <w:rPr>
                <w:sz w:val="18"/>
                <w:szCs w:val="18"/>
              </w:rPr>
              <w:br/>
              <w:t xml:space="preserve">уровня"         </w:t>
            </w:r>
          </w:p>
        </w:tc>
        <w:tc>
          <w:tcPr>
            <w:tcW w:w="3827" w:type="dxa"/>
            <w:tcBorders>
              <w:top w:val="single" w:sz="6" w:space="0" w:color="auto"/>
              <w:left w:val="single" w:sz="6" w:space="0" w:color="auto"/>
              <w:bottom w:val="single" w:sz="6" w:space="0" w:color="auto"/>
              <w:right w:val="single" w:sz="6" w:space="0" w:color="auto"/>
            </w:tcBorders>
          </w:tcPr>
          <w:p w:rsidR="00EA440B" w:rsidRPr="00EA440B" w:rsidRDefault="00EA440B" w:rsidP="00EA440B">
            <w:pPr>
              <w:pStyle w:val="aa"/>
              <w:ind w:left="42" w:right="141"/>
              <w:jc w:val="both"/>
              <w:rPr>
                <w:sz w:val="18"/>
                <w:szCs w:val="18"/>
              </w:rPr>
            </w:pPr>
          </w:p>
        </w:tc>
        <w:tc>
          <w:tcPr>
            <w:tcW w:w="2268" w:type="dxa"/>
            <w:tcBorders>
              <w:top w:val="single" w:sz="6" w:space="0" w:color="auto"/>
              <w:left w:val="single" w:sz="6" w:space="0" w:color="auto"/>
              <w:bottom w:val="single" w:sz="6" w:space="0" w:color="auto"/>
              <w:right w:val="single" w:sz="6" w:space="0" w:color="auto"/>
            </w:tcBorders>
          </w:tcPr>
          <w:p w:rsidR="00EA440B" w:rsidRPr="00EA440B" w:rsidRDefault="00EA440B" w:rsidP="00EA440B">
            <w:pPr>
              <w:pStyle w:val="aa"/>
              <w:ind w:left="42" w:right="141"/>
              <w:jc w:val="both"/>
              <w:rPr>
                <w:sz w:val="18"/>
                <w:szCs w:val="18"/>
              </w:rPr>
            </w:pPr>
          </w:p>
        </w:tc>
      </w:tr>
      <w:tr w:rsidR="00EA440B" w:rsidRPr="00EA440B" w:rsidTr="002670F2">
        <w:trPr>
          <w:trHeight w:val="20"/>
        </w:trPr>
        <w:tc>
          <w:tcPr>
            <w:tcW w:w="1134" w:type="dxa"/>
            <w:tcBorders>
              <w:top w:val="single" w:sz="6" w:space="0" w:color="auto"/>
              <w:left w:val="single" w:sz="6" w:space="0" w:color="auto"/>
              <w:bottom w:val="single" w:sz="6" w:space="0" w:color="auto"/>
              <w:right w:val="single" w:sz="6" w:space="0" w:color="auto"/>
            </w:tcBorders>
          </w:tcPr>
          <w:p w:rsidR="00EA440B" w:rsidRPr="00EA440B" w:rsidRDefault="00EA440B" w:rsidP="00EA440B">
            <w:pPr>
              <w:pStyle w:val="aa"/>
              <w:ind w:left="42" w:right="141"/>
              <w:jc w:val="both"/>
              <w:rPr>
                <w:sz w:val="18"/>
                <w:szCs w:val="18"/>
              </w:rPr>
            </w:pPr>
            <w:r w:rsidRPr="00EA440B">
              <w:rPr>
                <w:sz w:val="18"/>
                <w:szCs w:val="18"/>
              </w:rPr>
              <w:t>1.1.</w:t>
            </w:r>
          </w:p>
        </w:tc>
        <w:tc>
          <w:tcPr>
            <w:tcW w:w="2694" w:type="dxa"/>
            <w:tcBorders>
              <w:top w:val="single" w:sz="6" w:space="0" w:color="auto"/>
              <w:left w:val="single" w:sz="6" w:space="0" w:color="auto"/>
              <w:bottom w:val="single" w:sz="6" w:space="0" w:color="auto"/>
              <w:right w:val="single" w:sz="6" w:space="0" w:color="auto"/>
            </w:tcBorders>
          </w:tcPr>
          <w:p w:rsidR="00EA440B" w:rsidRPr="00EA440B" w:rsidRDefault="00EA440B" w:rsidP="00EA440B">
            <w:pPr>
              <w:pStyle w:val="aa"/>
              <w:ind w:left="42" w:right="141"/>
              <w:jc w:val="both"/>
              <w:rPr>
                <w:sz w:val="18"/>
                <w:szCs w:val="18"/>
              </w:rPr>
            </w:pPr>
            <w:r w:rsidRPr="00EA440B">
              <w:rPr>
                <w:sz w:val="18"/>
                <w:szCs w:val="18"/>
              </w:rPr>
              <w:t xml:space="preserve">1               </w:t>
            </w:r>
            <w:r w:rsidRPr="00EA440B">
              <w:rPr>
                <w:sz w:val="18"/>
                <w:szCs w:val="18"/>
              </w:rPr>
              <w:br/>
              <w:t>квалификационный</w:t>
            </w:r>
            <w:r w:rsidRPr="00EA440B">
              <w:rPr>
                <w:sz w:val="18"/>
                <w:szCs w:val="18"/>
              </w:rPr>
              <w:br/>
              <w:t xml:space="preserve">уровень         </w:t>
            </w:r>
          </w:p>
        </w:tc>
        <w:tc>
          <w:tcPr>
            <w:tcW w:w="3827" w:type="dxa"/>
            <w:tcBorders>
              <w:top w:val="single" w:sz="6" w:space="0" w:color="auto"/>
              <w:left w:val="single" w:sz="6" w:space="0" w:color="auto"/>
              <w:bottom w:val="single" w:sz="6" w:space="0" w:color="auto"/>
              <w:right w:val="single" w:sz="6" w:space="0" w:color="auto"/>
            </w:tcBorders>
          </w:tcPr>
          <w:p w:rsidR="00EA440B" w:rsidRPr="00EA440B" w:rsidRDefault="00EA440B" w:rsidP="00EA440B">
            <w:pPr>
              <w:pStyle w:val="aa"/>
              <w:ind w:left="42" w:right="141"/>
              <w:jc w:val="both"/>
              <w:rPr>
                <w:sz w:val="18"/>
                <w:szCs w:val="18"/>
              </w:rPr>
            </w:pPr>
            <w:r w:rsidRPr="00EA440B">
              <w:rPr>
                <w:sz w:val="18"/>
                <w:szCs w:val="18"/>
              </w:rPr>
              <w:t xml:space="preserve">профессии рабочих, по </w:t>
            </w:r>
            <w:proofErr w:type="gramStart"/>
            <w:r w:rsidRPr="00EA440B">
              <w:rPr>
                <w:sz w:val="18"/>
                <w:szCs w:val="18"/>
              </w:rPr>
              <w:t>которым  предусмотрено</w:t>
            </w:r>
            <w:proofErr w:type="gramEnd"/>
            <w:r w:rsidRPr="00EA440B">
              <w:rPr>
                <w:sz w:val="18"/>
                <w:szCs w:val="18"/>
              </w:rPr>
              <w:t xml:space="preserve"> присвоение 1, 2 и 3 квалификационных разрядов  в соответствии с Единым   </w:t>
            </w:r>
            <w:r w:rsidRPr="00EA440B">
              <w:rPr>
                <w:sz w:val="18"/>
                <w:szCs w:val="18"/>
              </w:rPr>
              <w:br/>
              <w:t xml:space="preserve">тарифно-квалификационным справочником работ и         профессий рабочих:              гардеробщик, грузчик,       дворник, истопник,                  кастелянша, кладовщик,      </w:t>
            </w:r>
            <w:r w:rsidRPr="00EA440B">
              <w:rPr>
                <w:sz w:val="18"/>
                <w:szCs w:val="18"/>
              </w:rPr>
              <w:br/>
              <w:t xml:space="preserve">садовник, сторож (вахтер), уборщик  производственных помещений, уборщик   </w:t>
            </w:r>
            <w:r w:rsidRPr="00EA440B">
              <w:rPr>
                <w:sz w:val="18"/>
                <w:szCs w:val="18"/>
              </w:rPr>
              <w:br/>
              <w:t xml:space="preserve">служебных помещений,    уборщик  территорий                            </w:t>
            </w:r>
          </w:p>
        </w:tc>
        <w:tc>
          <w:tcPr>
            <w:tcW w:w="2268" w:type="dxa"/>
            <w:tcBorders>
              <w:top w:val="single" w:sz="6" w:space="0" w:color="auto"/>
              <w:left w:val="single" w:sz="6" w:space="0" w:color="auto"/>
              <w:bottom w:val="single" w:sz="6" w:space="0" w:color="auto"/>
              <w:right w:val="single" w:sz="6" w:space="0" w:color="auto"/>
            </w:tcBorders>
          </w:tcPr>
          <w:p w:rsidR="00EA440B" w:rsidRPr="00EA440B" w:rsidRDefault="00EA440B" w:rsidP="00EA440B">
            <w:pPr>
              <w:pStyle w:val="aa"/>
              <w:ind w:left="42" w:right="141"/>
              <w:jc w:val="both"/>
              <w:rPr>
                <w:sz w:val="18"/>
                <w:szCs w:val="18"/>
              </w:rPr>
            </w:pPr>
            <w:r w:rsidRPr="00EA440B">
              <w:rPr>
                <w:sz w:val="18"/>
                <w:szCs w:val="18"/>
              </w:rPr>
              <w:t>4056</w:t>
            </w:r>
          </w:p>
        </w:tc>
      </w:tr>
      <w:tr w:rsidR="00EA440B" w:rsidRPr="00EA440B" w:rsidTr="002670F2">
        <w:trPr>
          <w:trHeight w:val="20"/>
        </w:trPr>
        <w:tc>
          <w:tcPr>
            <w:tcW w:w="1134" w:type="dxa"/>
            <w:tcBorders>
              <w:top w:val="single" w:sz="6" w:space="0" w:color="auto"/>
              <w:left w:val="single" w:sz="6" w:space="0" w:color="auto"/>
              <w:bottom w:val="single" w:sz="6" w:space="0" w:color="auto"/>
              <w:right w:val="single" w:sz="6" w:space="0" w:color="auto"/>
            </w:tcBorders>
          </w:tcPr>
          <w:p w:rsidR="00EA440B" w:rsidRPr="00EA440B" w:rsidRDefault="00EA440B" w:rsidP="00EA440B">
            <w:pPr>
              <w:pStyle w:val="aa"/>
              <w:ind w:left="42" w:right="141"/>
              <w:jc w:val="both"/>
              <w:rPr>
                <w:sz w:val="18"/>
                <w:szCs w:val="18"/>
              </w:rPr>
            </w:pPr>
            <w:r w:rsidRPr="00EA440B">
              <w:rPr>
                <w:sz w:val="18"/>
                <w:szCs w:val="18"/>
              </w:rPr>
              <w:t>1.2.</w:t>
            </w:r>
          </w:p>
        </w:tc>
        <w:tc>
          <w:tcPr>
            <w:tcW w:w="2694" w:type="dxa"/>
            <w:tcBorders>
              <w:top w:val="single" w:sz="6" w:space="0" w:color="auto"/>
              <w:left w:val="single" w:sz="6" w:space="0" w:color="auto"/>
              <w:bottom w:val="single" w:sz="6" w:space="0" w:color="auto"/>
              <w:right w:val="single" w:sz="6" w:space="0" w:color="auto"/>
            </w:tcBorders>
          </w:tcPr>
          <w:p w:rsidR="00EA440B" w:rsidRPr="00EA440B" w:rsidRDefault="00EA440B" w:rsidP="00EA440B">
            <w:pPr>
              <w:pStyle w:val="aa"/>
              <w:ind w:left="42" w:right="141"/>
              <w:jc w:val="both"/>
              <w:rPr>
                <w:sz w:val="18"/>
                <w:szCs w:val="18"/>
              </w:rPr>
            </w:pPr>
            <w:r w:rsidRPr="00EA440B">
              <w:rPr>
                <w:sz w:val="18"/>
                <w:szCs w:val="18"/>
              </w:rPr>
              <w:t xml:space="preserve">2               </w:t>
            </w:r>
            <w:r w:rsidRPr="00EA440B">
              <w:rPr>
                <w:sz w:val="18"/>
                <w:szCs w:val="18"/>
              </w:rPr>
              <w:br/>
              <w:t>квалификационный</w:t>
            </w:r>
            <w:r w:rsidRPr="00EA440B">
              <w:rPr>
                <w:sz w:val="18"/>
                <w:szCs w:val="18"/>
              </w:rPr>
              <w:br/>
              <w:t xml:space="preserve">уровень         </w:t>
            </w:r>
          </w:p>
        </w:tc>
        <w:tc>
          <w:tcPr>
            <w:tcW w:w="3827" w:type="dxa"/>
            <w:tcBorders>
              <w:top w:val="single" w:sz="6" w:space="0" w:color="auto"/>
              <w:left w:val="single" w:sz="6" w:space="0" w:color="auto"/>
              <w:bottom w:val="single" w:sz="6" w:space="0" w:color="auto"/>
              <w:right w:val="single" w:sz="6" w:space="0" w:color="auto"/>
            </w:tcBorders>
          </w:tcPr>
          <w:p w:rsidR="00EA440B" w:rsidRPr="00EA440B" w:rsidRDefault="00EA440B" w:rsidP="00EA440B">
            <w:pPr>
              <w:pStyle w:val="aa"/>
              <w:ind w:left="42" w:right="141"/>
              <w:jc w:val="both"/>
              <w:rPr>
                <w:sz w:val="18"/>
                <w:szCs w:val="18"/>
              </w:rPr>
            </w:pPr>
            <w:r w:rsidRPr="00EA440B">
              <w:rPr>
                <w:sz w:val="18"/>
                <w:szCs w:val="18"/>
              </w:rPr>
              <w:t xml:space="preserve">профессии </w:t>
            </w:r>
            <w:proofErr w:type="gramStart"/>
            <w:r w:rsidRPr="00EA440B">
              <w:rPr>
                <w:sz w:val="18"/>
                <w:szCs w:val="18"/>
              </w:rPr>
              <w:t xml:space="preserve">рабочих,   </w:t>
            </w:r>
            <w:proofErr w:type="gramEnd"/>
            <w:r w:rsidRPr="00EA440B">
              <w:rPr>
                <w:sz w:val="18"/>
                <w:szCs w:val="18"/>
              </w:rPr>
              <w:t xml:space="preserve">             отнесенные  к первому        квалификационному уровню,   </w:t>
            </w:r>
            <w:r w:rsidRPr="00EA440B">
              <w:rPr>
                <w:sz w:val="18"/>
                <w:szCs w:val="18"/>
              </w:rPr>
              <w:br/>
              <w:t xml:space="preserve">при выполнении работ по   профессии  </w:t>
            </w:r>
            <w:r w:rsidRPr="00EA440B">
              <w:rPr>
                <w:sz w:val="18"/>
                <w:szCs w:val="18"/>
              </w:rPr>
              <w:br/>
              <w:t xml:space="preserve">с производным наименованием "старший" (старший по смене)                    </w:t>
            </w:r>
          </w:p>
        </w:tc>
        <w:tc>
          <w:tcPr>
            <w:tcW w:w="2268" w:type="dxa"/>
            <w:tcBorders>
              <w:top w:val="single" w:sz="6" w:space="0" w:color="auto"/>
              <w:left w:val="single" w:sz="6" w:space="0" w:color="auto"/>
              <w:bottom w:val="single" w:sz="6" w:space="0" w:color="auto"/>
              <w:right w:val="single" w:sz="6" w:space="0" w:color="auto"/>
            </w:tcBorders>
          </w:tcPr>
          <w:p w:rsidR="00EA440B" w:rsidRPr="00EA440B" w:rsidRDefault="00EA440B" w:rsidP="00EA440B">
            <w:pPr>
              <w:pStyle w:val="aa"/>
              <w:ind w:left="42" w:right="141"/>
              <w:jc w:val="both"/>
              <w:rPr>
                <w:sz w:val="18"/>
                <w:szCs w:val="18"/>
              </w:rPr>
            </w:pPr>
            <w:r w:rsidRPr="00EA440B">
              <w:rPr>
                <w:sz w:val="18"/>
                <w:szCs w:val="18"/>
              </w:rPr>
              <w:t>4461</w:t>
            </w:r>
          </w:p>
        </w:tc>
      </w:tr>
      <w:tr w:rsidR="00EA440B" w:rsidRPr="00EA440B" w:rsidTr="002670F2">
        <w:trPr>
          <w:trHeight w:val="20"/>
        </w:trPr>
        <w:tc>
          <w:tcPr>
            <w:tcW w:w="1134" w:type="dxa"/>
            <w:tcBorders>
              <w:top w:val="single" w:sz="6" w:space="0" w:color="auto"/>
              <w:left w:val="single" w:sz="6" w:space="0" w:color="auto"/>
              <w:bottom w:val="single" w:sz="6" w:space="0" w:color="auto"/>
              <w:right w:val="single" w:sz="6" w:space="0" w:color="auto"/>
            </w:tcBorders>
          </w:tcPr>
          <w:p w:rsidR="00EA440B" w:rsidRPr="00EA440B" w:rsidRDefault="00EA440B" w:rsidP="00EA440B">
            <w:pPr>
              <w:pStyle w:val="aa"/>
              <w:ind w:left="42" w:right="141"/>
              <w:jc w:val="both"/>
              <w:rPr>
                <w:sz w:val="18"/>
                <w:szCs w:val="18"/>
              </w:rPr>
            </w:pPr>
            <w:r w:rsidRPr="00EA440B">
              <w:rPr>
                <w:sz w:val="18"/>
                <w:szCs w:val="18"/>
              </w:rPr>
              <w:t>2.</w:t>
            </w:r>
          </w:p>
        </w:tc>
        <w:tc>
          <w:tcPr>
            <w:tcW w:w="2694" w:type="dxa"/>
            <w:tcBorders>
              <w:top w:val="single" w:sz="6" w:space="0" w:color="auto"/>
              <w:left w:val="single" w:sz="6" w:space="0" w:color="auto"/>
              <w:bottom w:val="single" w:sz="6" w:space="0" w:color="auto"/>
              <w:right w:val="single" w:sz="6" w:space="0" w:color="auto"/>
            </w:tcBorders>
          </w:tcPr>
          <w:p w:rsidR="00EA440B" w:rsidRPr="00EA440B" w:rsidRDefault="00EA440B" w:rsidP="00EA440B">
            <w:pPr>
              <w:pStyle w:val="aa"/>
              <w:ind w:left="42" w:right="141"/>
              <w:jc w:val="both"/>
              <w:rPr>
                <w:sz w:val="18"/>
                <w:szCs w:val="18"/>
              </w:rPr>
            </w:pPr>
            <w:r w:rsidRPr="00EA440B">
              <w:rPr>
                <w:sz w:val="18"/>
                <w:szCs w:val="18"/>
              </w:rPr>
              <w:t xml:space="preserve">ПКГ             </w:t>
            </w:r>
            <w:r w:rsidRPr="00EA440B">
              <w:rPr>
                <w:sz w:val="18"/>
                <w:szCs w:val="18"/>
              </w:rPr>
              <w:br/>
              <w:t xml:space="preserve">"Общеотраслевые </w:t>
            </w:r>
            <w:r w:rsidRPr="00EA440B">
              <w:rPr>
                <w:sz w:val="18"/>
                <w:szCs w:val="18"/>
              </w:rPr>
              <w:br/>
              <w:t xml:space="preserve">профессии       </w:t>
            </w:r>
            <w:r w:rsidRPr="00EA440B">
              <w:rPr>
                <w:sz w:val="18"/>
                <w:szCs w:val="18"/>
              </w:rPr>
              <w:br/>
              <w:t xml:space="preserve">рабочих второго </w:t>
            </w:r>
            <w:r w:rsidRPr="00EA440B">
              <w:rPr>
                <w:sz w:val="18"/>
                <w:szCs w:val="18"/>
              </w:rPr>
              <w:br/>
              <w:t xml:space="preserve">уровня"         </w:t>
            </w:r>
          </w:p>
        </w:tc>
        <w:tc>
          <w:tcPr>
            <w:tcW w:w="3827" w:type="dxa"/>
            <w:tcBorders>
              <w:top w:val="single" w:sz="6" w:space="0" w:color="auto"/>
              <w:left w:val="single" w:sz="6" w:space="0" w:color="auto"/>
              <w:bottom w:val="single" w:sz="6" w:space="0" w:color="auto"/>
              <w:right w:val="single" w:sz="6" w:space="0" w:color="auto"/>
            </w:tcBorders>
          </w:tcPr>
          <w:p w:rsidR="00EA440B" w:rsidRPr="00EA440B" w:rsidRDefault="00EA440B" w:rsidP="00EA440B">
            <w:pPr>
              <w:pStyle w:val="aa"/>
              <w:ind w:left="42" w:right="141"/>
              <w:jc w:val="both"/>
              <w:rPr>
                <w:sz w:val="18"/>
                <w:szCs w:val="18"/>
              </w:rPr>
            </w:pPr>
          </w:p>
        </w:tc>
        <w:tc>
          <w:tcPr>
            <w:tcW w:w="2268" w:type="dxa"/>
            <w:tcBorders>
              <w:top w:val="single" w:sz="6" w:space="0" w:color="auto"/>
              <w:left w:val="single" w:sz="6" w:space="0" w:color="auto"/>
              <w:bottom w:val="single" w:sz="6" w:space="0" w:color="auto"/>
              <w:right w:val="single" w:sz="6" w:space="0" w:color="auto"/>
            </w:tcBorders>
          </w:tcPr>
          <w:p w:rsidR="00EA440B" w:rsidRPr="00EA440B" w:rsidRDefault="00EA440B" w:rsidP="00EA440B">
            <w:pPr>
              <w:pStyle w:val="aa"/>
              <w:ind w:left="42" w:right="141"/>
              <w:jc w:val="both"/>
              <w:rPr>
                <w:sz w:val="18"/>
                <w:szCs w:val="18"/>
              </w:rPr>
            </w:pPr>
          </w:p>
        </w:tc>
      </w:tr>
      <w:tr w:rsidR="00EA440B" w:rsidRPr="00EA440B" w:rsidTr="002670F2">
        <w:trPr>
          <w:trHeight w:val="20"/>
        </w:trPr>
        <w:tc>
          <w:tcPr>
            <w:tcW w:w="1134" w:type="dxa"/>
            <w:tcBorders>
              <w:top w:val="single" w:sz="6" w:space="0" w:color="auto"/>
              <w:left w:val="single" w:sz="6" w:space="0" w:color="auto"/>
              <w:bottom w:val="single" w:sz="6" w:space="0" w:color="auto"/>
              <w:right w:val="single" w:sz="6" w:space="0" w:color="auto"/>
            </w:tcBorders>
          </w:tcPr>
          <w:p w:rsidR="00EA440B" w:rsidRPr="00EA440B" w:rsidRDefault="00EA440B" w:rsidP="00EA440B">
            <w:pPr>
              <w:pStyle w:val="aa"/>
              <w:ind w:left="42" w:right="141"/>
              <w:jc w:val="both"/>
              <w:rPr>
                <w:sz w:val="18"/>
                <w:szCs w:val="18"/>
              </w:rPr>
            </w:pPr>
            <w:r w:rsidRPr="00EA440B">
              <w:rPr>
                <w:sz w:val="18"/>
                <w:szCs w:val="18"/>
              </w:rPr>
              <w:t>2.1.</w:t>
            </w:r>
          </w:p>
        </w:tc>
        <w:tc>
          <w:tcPr>
            <w:tcW w:w="2694" w:type="dxa"/>
            <w:tcBorders>
              <w:top w:val="single" w:sz="6" w:space="0" w:color="auto"/>
              <w:left w:val="single" w:sz="6" w:space="0" w:color="auto"/>
              <w:bottom w:val="single" w:sz="6" w:space="0" w:color="auto"/>
              <w:right w:val="single" w:sz="6" w:space="0" w:color="auto"/>
            </w:tcBorders>
          </w:tcPr>
          <w:p w:rsidR="00EA440B" w:rsidRPr="00EA440B" w:rsidRDefault="00EA440B" w:rsidP="00EA440B">
            <w:pPr>
              <w:pStyle w:val="aa"/>
              <w:ind w:left="42" w:right="141"/>
              <w:jc w:val="both"/>
              <w:rPr>
                <w:sz w:val="18"/>
                <w:szCs w:val="18"/>
              </w:rPr>
            </w:pPr>
            <w:r w:rsidRPr="00EA440B">
              <w:rPr>
                <w:sz w:val="18"/>
                <w:szCs w:val="18"/>
              </w:rPr>
              <w:t xml:space="preserve">1               </w:t>
            </w:r>
            <w:r w:rsidRPr="00EA440B">
              <w:rPr>
                <w:sz w:val="18"/>
                <w:szCs w:val="18"/>
              </w:rPr>
              <w:br/>
              <w:t>квалификационный</w:t>
            </w:r>
            <w:r w:rsidRPr="00EA440B">
              <w:rPr>
                <w:sz w:val="18"/>
                <w:szCs w:val="18"/>
              </w:rPr>
              <w:br/>
              <w:t xml:space="preserve">уровень         </w:t>
            </w:r>
          </w:p>
        </w:tc>
        <w:tc>
          <w:tcPr>
            <w:tcW w:w="3827" w:type="dxa"/>
            <w:tcBorders>
              <w:top w:val="single" w:sz="6" w:space="0" w:color="auto"/>
              <w:left w:val="single" w:sz="6" w:space="0" w:color="auto"/>
              <w:bottom w:val="single" w:sz="6" w:space="0" w:color="auto"/>
              <w:right w:val="single" w:sz="6" w:space="0" w:color="auto"/>
            </w:tcBorders>
          </w:tcPr>
          <w:p w:rsidR="00EA440B" w:rsidRPr="00EA440B" w:rsidRDefault="00EA440B" w:rsidP="00EA440B">
            <w:pPr>
              <w:pStyle w:val="aa"/>
              <w:ind w:left="42" w:right="141"/>
              <w:jc w:val="both"/>
              <w:rPr>
                <w:sz w:val="18"/>
                <w:szCs w:val="18"/>
              </w:rPr>
            </w:pPr>
            <w:r w:rsidRPr="00EA440B">
              <w:rPr>
                <w:sz w:val="18"/>
                <w:szCs w:val="18"/>
              </w:rPr>
              <w:t xml:space="preserve">профессии рабочих, по           которым    </w:t>
            </w:r>
            <w:r w:rsidRPr="00EA440B">
              <w:rPr>
                <w:sz w:val="18"/>
                <w:szCs w:val="18"/>
              </w:rPr>
              <w:br/>
              <w:t xml:space="preserve">предусмотрено присвоение 4 и </w:t>
            </w:r>
            <w:proofErr w:type="gramStart"/>
            <w:r w:rsidRPr="00EA440B">
              <w:rPr>
                <w:sz w:val="18"/>
                <w:szCs w:val="18"/>
              </w:rPr>
              <w:t>5  квалификационных</w:t>
            </w:r>
            <w:proofErr w:type="gramEnd"/>
            <w:r w:rsidRPr="00EA440B">
              <w:rPr>
                <w:sz w:val="18"/>
                <w:szCs w:val="18"/>
              </w:rPr>
              <w:t xml:space="preserve"> разрядов             </w:t>
            </w:r>
            <w:r w:rsidRPr="00EA440B">
              <w:rPr>
                <w:sz w:val="18"/>
                <w:szCs w:val="18"/>
              </w:rPr>
              <w:br/>
              <w:t xml:space="preserve">в соответствии с Единым               </w:t>
            </w:r>
            <w:r w:rsidRPr="00EA440B">
              <w:rPr>
                <w:sz w:val="18"/>
                <w:szCs w:val="18"/>
              </w:rPr>
              <w:br/>
              <w:t xml:space="preserve">тарифно-квалификационным справочником </w:t>
            </w:r>
            <w:r w:rsidRPr="00EA440B">
              <w:rPr>
                <w:sz w:val="18"/>
                <w:szCs w:val="18"/>
              </w:rPr>
              <w:br/>
              <w:t xml:space="preserve">работ и профессий рабочих, водитель  автомобиля, слесарь по ремонту автомобиля                          </w:t>
            </w:r>
          </w:p>
        </w:tc>
        <w:tc>
          <w:tcPr>
            <w:tcW w:w="2268" w:type="dxa"/>
            <w:tcBorders>
              <w:top w:val="single" w:sz="6" w:space="0" w:color="auto"/>
              <w:left w:val="single" w:sz="6" w:space="0" w:color="auto"/>
              <w:bottom w:val="single" w:sz="6" w:space="0" w:color="auto"/>
              <w:right w:val="single" w:sz="6" w:space="0" w:color="auto"/>
            </w:tcBorders>
          </w:tcPr>
          <w:p w:rsidR="00EA440B" w:rsidRPr="00EA440B" w:rsidRDefault="00EA440B" w:rsidP="00EA440B">
            <w:pPr>
              <w:pStyle w:val="aa"/>
              <w:ind w:left="42" w:right="141"/>
              <w:jc w:val="both"/>
              <w:rPr>
                <w:sz w:val="18"/>
                <w:szCs w:val="18"/>
              </w:rPr>
            </w:pPr>
            <w:r w:rsidRPr="00EA440B">
              <w:rPr>
                <w:sz w:val="18"/>
                <w:szCs w:val="18"/>
              </w:rPr>
              <w:t>4909</w:t>
            </w:r>
          </w:p>
        </w:tc>
      </w:tr>
      <w:tr w:rsidR="00EA440B" w:rsidRPr="00EA440B" w:rsidTr="002670F2">
        <w:trPr>
          <w:trHeight w:val="20"/>
        </w:trPr>
        <w:tc>
          <w:tcPr>
            <w:tcW w:w="1134" w:type="dxa"/>
            <w:tcBorders>
              <w:top w:val="single" w:sz="6" w:space="0" w:color="auto"/>
              <w:left w:val="single" w:sz="6" w:space="0" w:color="auto"/>
              <w:bottom w:val="single" w:sz="6" w:space="0" w:color="auto"/>
              <w:right w:val="single" w:sz="6" w:space="0" w:color="auto"/>
            </w:tcBorders>
          </w:tcPr>
          <w:p w:rsidR="00EA440B" w:rsidRPr="00EA440B" w:rsidRDefault="00EA440B" w:rsidP="00EA440B">
            <w:pPr>
              <w:pStyle w:val="aa"/>
              <w:ind w:left="42" w:right="141"/>
              <w:jc w:val="both"/>
              <w:rPr>
                <w:sz w:val="18"/>
                <w:szCs w:val="18"/>
              </w:rPr>
            </w:pPr>
            <w:r w:rsidRPr="00EA440B">
              <w:rPr>
                <w:sz w:val="18"/>
                <w:szCs w:val="18"/>
              </w:rPr>
              <w:t>2.2.</w:t>
            </w:r>
          </w:p>
        </w:tc>
        <w:tc>
          <w:tcPr>
            <w:tcW w:w="2694" w:type="dxa"/>
            <w:tcBorders>
              <w:top w:val="single" w:sz="6" w:space="0" w:color="auto"/>
              <w:left w:val="single" w:sz="6" w:space="0" w:color="auto"/>
              <w:bottom w:val="single" w:sz="6" w:space="0" w:color="auto"/>
              <w:right w:val="single" w:sz="6" w:space="0" w:color="auto"/>
            </w:tcBorders>
          </w:tcPr>
          <w:p w:rsidR="00EA440B" w:rsidRPr="00EA440B" w:rsidRDefault="00EA440B" w:rsidP="00EA440B">
            <w:pPr>
              <w:pStyle w:val="aa"/>
              <w:ind w:left="42" w:right="141"/>
              <w:jc w:val="both"/>
              <w:rPr>
                <w:sz w:val="18"/>
                <w:szCs w:val="18"/>
              </w:rPr>
            </w:pPr>
            <w:r w:rsidRPr="00EA440B">
              <w:rPr>
                <w:sz w:val="18"/>
                <w:szCs w:val="18"/>
              </w:rPr>
              <w:t xml:space="preserve">2               </w:t>
            </w:r>
            <w:r w:rsidRPr="00EA440B">
              <w:rPr>
                <w:sz w:val="18"/>
                <w:szCs w:val="18"/>
              </w:rPr>
              <w:br/>
              <w:t>квалификационный</w:t>
            </w:r>
            <w:r w:rsidRPr="00EA440B">
              <w:rPr>
                <w:sz w:val="18"/>
                <w:szCs w:val="18"/>
              </w:rPr>
              <w:br/>
              <w:t xml:space="preserve">уровень         </w:t>
            </w:r>
          </w:p>
        </w:tc>
        <w:tc>
          <w:tcPr>
            <w:tcW w:w="3827" w:type="dxa"/>
            <w:tcBorders>
              <w:top w:val="single" w:sz="6" w:space="0" w:color="auto"/>
              <w:left w:val="single" w:sz="6" w:space="0" w:color="auto"/>
              <w:bottom w:val="single" w:sz="6" w:space="0" w:color="auto"/>
              <w:right w:val="single" w:sz="6" w:space="0" w:color="auto"/>
            </w:tcBorders>
          </w:tcPr>
          <w:p w:rsidR="00EA440B" w:rsidRPr="00EA440B" w:rsidRDefault="00EA440B" w:rsidP="00EA440B">
            <w:pPr>
              <w:pStyle w:val="aa"/>
              <w:ind w:left="42" w:right="141"/>
              <w:jc w:val="both"/>
              <w:rPr>
                <w:sz w:val="18"/>
                <w:szCs w:val="18"/>
              </w:rPr>
            </w:pPr>
            <w:r w:rsidRPr="00EA440B">
              <w:rPr>
                <w:sz w:val="18"/>
                <w:szCs w:val="18"/>
              </w:rPr>
              <w:t xml:space="preserve">профессии рабочих, по           которым предусмотрено          присвоение 6 и 7        </w:t>
            </w:r>
            <w:r w:rsidRPr="00EA440B">
              <w:rPr>
                <w:sz w:val="18"/>
                <w:szCs w:val="18"/>
              </w:rPr>
              <w:br/>
              <w:t xml:space="preserve">квалификационных разрядов             </w:t>
            </w:r>
            <w:r w:rsidRPr="00EA440B">
              <w:rPr>
                <w:sz w:val="18"/>
                <w:szCs w:val="18"/>
              </w:rPr>
              <w:br/>
              <w:t xml:space="preserve">в соответствии с Единым               </w:t>
            </w:r>
            <w:r w:rsidRPr="00EA440B">
              <w:rPr>
                <w:sz w:val="18"/>
                <w:szCs w:val="18"/>
              </w:rPr>
              <w:br/>
              <w:t xml:space="preserve">тарифно-квалификационным справочником </w:t>
            </w:r>
            <w:r w:rsidRPr="00EA440B">
              <w:rPr>
                <w:sz w:val="18"/>
                <w:szCs w:val="18"/>
              </w:rPr>
              <w:br/>
              <w:t xml:space="preserve">работ и профессий рабочих             </w:t>
            </w:r>
          </w:p>
        </w:tc>
        <w:tc>
          <w:tcPr>
            <w:tcW w:w="2268" w:type="dxa"/>
            <w:tcBorders>
              <w:top w:val="single" w:sz="6" w:space="0" w:color="auto"/>
              <w:left w:val="single" w:sz="6" w:space="0" w:color="auto"/>
              <w:bottom w:val="single" w:sz="6" w:space="0" w:color="auto"/>
              <w:right w:val="single" w:sz="6" w:space="0" w:color="auto"/>
            </w:tcBorders>
          </w:tcPr>
          <w:p w:rsidR="00EA440B" w:rsidRPr="00EA440B" w:rsidRDefault="00EA440B" w:rsidP="00EA440B">
            <w:pPr>
              <w:pStyle w:val="aa"/>
              <w:ind w:left="42" w:right="141"/>
              <w:jc w:val="both"/>
              <w:rPr>
                <w:sz w:val="18"/>
                <w:szCs w:val="18"/>
              </w:rPr>
            </w:pPr>
            <w:r w:rsidRPr="00EA440B">
              <w:rPr>
                <w:sz w:val="18"/>
                <w:szCs w:val="18"/>
              </w:rPr>
              <w:t>5395</w:t>
            </w:r>
          </w:p>
        </w:tc>
      </w:tr>
      <w:tr w:rsidR="00EA440B" w:rsidRPr="00EA440B" w:rsidTr="002670F2">
        <w:trPr>
          <w:trHeight w:val="20"/>
        </w:trPr>
        <w:tc>
          <w:tcPr>
            <w:tcW w:w="1134" w:type="dxa"/>
            <w:tcBorders>
              <w:top w:val="single" w:sz="6" w:space="0" w:color="auto"/>
              <w:left w:val="single" w:sz="6" w:space="0" w:color="auto"/>
              <w:bottom w:val="single" w:sz="6" w:space="0" w:color="auto"/>
              <w:right w:val="single" w:sz="6" w:space="0" w:color="auto"/>
            </w:tcBorders>
          </w:tcPr>
          <w:p w:rsidR="00EA440B" w:rsidRPr="00EA440B" w:rsidRDefault="00EA440B" w:rsidP="00EA440B">
            <w:pPr>
              <w:pStyle w:val="aa"/>
              <w:ind w:left="42" w:right="141"/>
              <w:jc w:val="both"/>
              <w:rPr>
                <w:sz w:val="18"/>
                <w:szCs w:val="18"/>
              </w:rPr>
            </w:pPr>
            <w:r w:rsidRPr="00EA440B">
              <w:rPr>
                <w:sz w:val="18"/>
                <w:szCs w:val="18"/>
              </w:rPr>
              <w:lastRenderedPageBreak/>
              <w:t>2.3.</w:t>
            </w:r>
          </w:p>
        </w:tc>
        <w:tc>
          <w:tcPr>
            <w:tcW w:w="2694" w:type="dxa"/>
            <w:tcBorders>
              <w:top w:val="single" w:sz="6" w:space="0" w:color="auto"/>
              <w:left w:val="single" w:sz="6" w:space="0" w:color="auto"/>
              <w:bottom w:val="single" w:sz="6" w:space="0" w:color="auto"/>
              <w:right w:val="single" w:sz="6" w:space="0" w:color="auto"/>
            </w:tcBorders>
          </w:tcPr>
          <w:p w:rsidR="00EA440B" w:rsidRPr="00EA440B" w:rsidRDefault="00EA440B" w:rsidP="00EA440B">
            <w:pPr>
              <w:pStyle w:val="aa"/>
              <w:ind w:left="42" w:right="141"/>
              <w:jc w:val="both"/>
              <w:rPr>
                <w:sz w:val="18"/>
                <w:szCs w:val="18"/>
              </w:rPr>
            </w:pPr>
            <w:r w:rsidRPr="00EA440B">
              <w:rPr>
                <w:sz w:val="18"/>
                <w:szCs w:val="18"/>
              </w:rPr>
              <w:t xml:space="preserve">3               </w:t>
            </w:r>
            <w:r w:rsidRPr="00EA440B">
              <w:rPr>
                <w:sz w:val="18"/>
                <w:szCs w:val="18"/>
              </w:rPr>
              <w:br/>
              <w:t>квалификационный</w:t>
            </w:r>
            <w:r w:rsidRPr="00EA440B">
              <w:rPr>
                <w:sz w:val="18"/>
                <w:szCs w:val="18"/>
              </w:rPr>
              <w:br/>
              <w:t xml:space="preserve">уровень         </w:t>
            </w:r>
          </w:p>
        </w:tc>
        <w:tc>
          <w:tcPr>
            <w:tcW w:w="3827" w:type="dxa"/>
            <w:tcBorders>
              <w:top w:val="single" w:sz="6" w:space="0" w:color="auto"/>
              <w:left w:val="single" w:sz="6" w:space="0" w:color="auto"/>
              <w:bottom w:val="single" w:sz="6" w:space="0" w:color="auto"/>
              <w:right w:val="single" w:sz="6" w:space="0" w:color="auto"/>
            </w:tcBorders>
          </w:tcPr>
          <w:p w:rsidR="00EA440B" w:rsidRPr="00EA440B" w:rsidRDefault="00EA440B" w:rsidP="00EA440B">
            <w:pPr>
              <w:pStyle w:val="aa"/>
              <w:ind w:left="42" w:right="141"/>
              <w:jc w:val="both"/>
              <w:rPr>
                <w:sz w:val="18"/>
                <w:szCs w:val="18"/>
              </w:rPr>
            </w:pPr>
            <w:r w:rsidRPr="00EA440B">
              <w:rPr>
                <w:sz w:val="18"/>
                <w:szCs w:val="18"/>
              </w:rPr>
              <w:t xml:space="preserve">профессии рабочих, по           которым   предусмотрено    </w:t>
            </w:r>
            <w:proofErr w:type="gramStart"/>
            <w:r w:rsidRPr="00EA440B">
              <w:rPr>
                <w:sz w:val="18"/>
                <w:szCs w:val="18"/>
              </w:rPr>
              <w:t xml:space="preserve">присвоение  </w:t>
            </w:r>
            <w:r w:rsidRPr="00EA440B">
              <w:rPr>
                <w:sz w:val="18"/>
                <w:szCs w:val="18"/>
              </w:rPr>
              <w:br/>
              <w:t>8</w:t>
            </w:r>
            <w:proofErr w:type="gramEnd"/>
            <w:r w:rsidRPr="00EA440B">
              <w:rPr>
                <w:sz w:val="18"/>
                <w:szCs w:val="18"/>
              </w:rPr>
              <w:t xml:space="preserve"> квалификационного разряда           </w:t>
            </w:r>
            <w:r w:rsidRPr="00EA440B">
              <w:rPr>
                <w:sz w:val="18"/>
                <w:szCs w:val="18"/>
              </w:rPr>
              <w:br/>
              <w:t xml:space="preserve">в соответствии с Единым               </w:t>
            </w:r>
            <w:r w:rsidRPr="00EA440B">
              <w:rPr>
                <w:sz w:val="18"/>
                <w:szCs w:val="18"/>
              </w:rPr>
              <w:br/>
              <w:t xml:space="preserve">тарифно-квалификационным справочником </w:t>
            </w:r>
            <w:r w:rsidRPr="00EA440B">
              <w:rPr>
                <w:sz w:val="18"/>
                <w:szCs w:val="18"/>
              </w:rPr>
              <w:br/>
              <w:t xml:space="preserve">работ и профессий рабочих             </w:t>
            </w:r>
          </w:p>
        </w:tc>
        <w:tc>
          <w:tcPr>
            <w:tcW w:w="2268" w:type="dxa"/>
            <w:tcBorders>
              <w:top w:val="single" w:sz="6" w:space="0" w:color="auto"/>
              <w:left w:val="single" w:sz="6" w:space="0" w:color="auto"/>
              <w:bottom w:val="single" w:sz="6" w:space="0" w:color="auto"/>
              <w:right w:val="single" w:sz="6" w:space="0" w:color="auto"/>
            </w:tcBorders>
          </w:tcPr>
          <w:p w:rsidR="00EA440B" w:rsidRPr="00EA440B" w:rsidRDefault="00EA440B" w:rsidP="00EA440B">
            <w:pPr>
              <w:pStyle w:val="aa"/>
              <w:ind w:left="42" w:right="141"/>
              <w:jc w:val="both"/>
              <w:rPr>
                <w:sz w:val="18"/>
                <w:szCs w:val="18"/>
              </w:rPr>
            </w:pPr>
            <w:r w:rsidRPr="00EA440B">
              <w:rPr>
                <w:sz w:val="18"/>
                <w:szCs w:val="18"/>
              </w:rPr>
              <w:t>5942</w:t>
            </w:r>
          </w:p>
        </w:tc>
      </w:tr>
      <w:tr w:rsidR="00EA440B" w:rsidRPr="00EA440B" w:rsidTr="002670F2">
        <w:trPr>
          <w:trHeight w:val="20"/>
        </w:trPr>
        <w:tc>
          <w:tcPr>
            <w:tcW w:w="1134" w:type="dxa"/>
            <w:tcBorders>
              <w:top w:val="single" w:sz="6" w:space="0" w:color="auto"/>
              <w:left w:val="single" w:sz="6" w:space="0" w:color="auto"/>
              <w:bottom w:val="single" w:sz="6" w:space="0" w:color="auto"/>
              <w:right w:val="single" w:sz="6" w:space="0" w:color="auto"/>
            </w:tcBorders>
          </w:tcPr>
          <w:p w:rsidR="00EA440B" w:rsidRPr="00EA440B" w:rsidRDefault="00EA440B" w:rsidP="00EA440B">
            <w:pPr>
              <w:pStyle w:val="aa"/>
              <w:ind w:left="42" w:right="141"/>
              <w:jc w:val="both"/>
              <w:rPr>
                <w:sz w:val="18"/>
                <w:szCs w:val="18"/>
              </w:rPr>
            </w:pPr>
            <w:r w:rsidRPr="00EA440B">
              <w:rPr>
                <w:sz w:val="18"/>
                <w:szCs w:val="18"/>
              </w:rPr>
              <w:t>2.4.</w:t>
            </w:r>
          </w:p>
        </w:tc>
        <w:tc>
          <w:tcPr>
            <w:tcW w:w="2694" w:type="dxa"/>
            <w:tcBorders>
              <w:top w:val="single" w:sz="6" w:space="0" w:color="auto"/>
              <w:left w:val="single" w:sz="6" w:space="0" w:color="auto"/>
              <w:bottom w:val="single" w:sz="6" w:space="0" w:color="auto"/>
              <w:right w:val="single" w:sz="6" w:space="0" w:color="auto"/>
            </w:tcBorders>
          </w:tcPr>
          <w:p w:rsidR="00EA440B" w:rsidRPr="00EA440B" w:rsidRDefault="00EA440B" w:rsidP="00EA440B">
            <w:pPr>
              <w:pStyle w:val="aa"/>
              <w:ind w:left="42" w:right="141"/>
              <w:jc w:val="both"/>
              <w:rPr>
                <w:sz w:val="18"/>
                <w:szCs w:val="18"/>
              </w:rPr>
            </w:pPr>
            <w:r w:rsidRPr="00EA440B">
              <w:rPr>
                <w:sz w:val="18"/>
                <w:szCs w:val="18"/>
              </w:rPr>
              <w:t xml:space="preserve">4               </w:t>
            </w:r>
            <w:r w:rsidRPr="00EA440B">
              <w:rPr>
                <w:sz w:val="18"/>
                <w:szCs w:val="18"/>
              </w:rPr>
              <w:br/>
              <w:t>квалификационный</w:t>
            </w:r>
            <w:r w:rsidRPr="00EA440B">
              <w:rPr>
                <w:sz w:val="18"/>
                <w:szCs w:val="18"/>
              </w:rPr>
              <w:br/>
              <w:t xml:space="preserve">уровень         </w:t>
            </w:r>
          </w:p>
        </w:tc>
        <w:tc>
          <w:tcPr>
            <w:tcW w:w="3827" w:type="dxa"/>
            <w:tcBorders>
              <w:top w:val="single" w:sz="6" w:space="0" w:color="auto"/>
              <w:left w:val="single" w:sz="6" w:space="0" w:color="auto"/>
              <w:bottom w:val="single" w:sz="6" w:space="0" w:color="auto"/>
              <w:right w:val="single" w:sz="6" w:space="0" w:color="auto"/>
            </w:tcBorders>
          </w:tcPr>
          <w:p w:rsidR="00EA440B" w:rsidRPr="00EA440B" w:rsidRDefault="00EA440B" w:rsidP="00EA440B">
            <w:pPr>
              <w:pStyle w:val="aa"/>
              <w:ind w:left="42" w:right="141"/>
              <w:jc w:val="both"/>
              <w:rPr>
                <w:sz w:val="18"/>
                <w:szCs w:val="18"/>
              </w:rPr>
            </w:pPr>
            <w:r w:rsidRPr="00EA440B">
              <w:rPr>
                <w:sz w:val="18"/>
                <w:szCs w:val="18"/>
              </w:rPr>
              <w:t xml:space="preserve">профессии рабочих, предусмотренные    </w:t>
            </w:r>
            <w:r w:rsidRPr="00EA440B">
              <w:rPr>
                <w:sz w:val="18"/>
                <w:szCs w:val="18"/>
              </w:rPr>
              <w:br/>
              <w:t xml:space="preserve">1 - 3 квалификационными    </w:t>
            </w:r>
            <w:r w:rsidRPr="00EA440B">
              <w:rPr>
                <w:sz w:val="18"/>
                <w:szCs w:val="18"/>
              </w:rPr>
              <w:br/>
              <w:t xml:space="preserve">уровнями данной </w:t>
            </w:r>
            <w:proofErr w:type="gramStart"/>
            <w:r w:rsidRPr="00EA440B">
              <w:rPr>
                <w:sz w:val="18"/>
                <w:szCs w:val="18"/>
              </w:rPr>
              <w:t xml:space="preserve">ПКГ,   </w:t>
            </w:r>
            <w:proofErr w:type="gramEnd"/>
            <w:r w:rsidRPr="00EA440B">
              <w:rPr>
                <w:sz w:val="18"/>
                <w:szCs w:val="18"/>
              </w:rPr>
              <w:t xml:space="preserve">выполняющих   </w:t>
            </w:r>
            <w:r w:rsidRPr="00EA440B">
              <w:rPr>
                <w:sz w:val="18"/>
                <w:szCs w:val="18"/>
              </w:rPr>
              <w:br/>
              <w:t xml:space="preserve">важные (особо важные) и       ответственные </w:t>
            </w:r>
            <w:r w:rsidRPr="00EA440B">
              <w:rPr>
                <w:sz w:val="18"/>
                <w:szCs w:val="18"/>
              </w:rPr>
              <w:br/>
              <w:t xml:space="preserve">(особо ответственные) работы          </w:t>
            </w:r>
          </w:p>
        </w:tc>
        <w:tc>
          <w:tcPr>
            <w:tcW w:w="2268" w:type="dxa"/>
            <w:tcBorders>
              <w:top w:val="single" w:sz="6" w:space="0" w:color="auto"/>
              <w:left w:val="single" w:sz="6" w:space="0" w:color="auto"/>
              <w:bottom w:val="single" w:sz="6" w:space="0" w:color="auto"/>
              <w:right w:val="single" w:sz="6" w:space="0" w:color="auto"/>
            </w:tcBorders>
          </w:tcPr>
          <w:p w:rsidR="00EA440B" w:rsidRPr="00EA440B" w:rsidRDefault="00EA440B" w:rsidP="00EA440B">
            <w:pPr>
              <w:pStyle w:val="aa"/>
              <w:ind w:left="42" w:right="141"/>
              <w:jc w:val="both"/>
              <w:rPr>
                <w:sz w:val="18"/>
                <w:szCs w:val="18"/>
              </w:rPr>
            </w:pPr>
            <w:r w:rsidRPr="00EA440B">
              <w:rPr>
                <w:sz w:val="18"/>
                <w:szCs w:val="18"/>
              </w:rPr>
              <w:t>6760</w:t>
            </w:r>
          </w:p>
        </w:tc>
      </w:tr>
    </w:tbl>
    <w:p w:rsidR="00EA440B" w:rsidRPr="00EA440B" w:rsidRDefault="00EA440B" w:rsidP="002670F2">
      <w:pPr>
        <w:pStyle w:val="aa"/>
        <w:ind w:left="42" w:right="141" w:firstLine="242"/>
        <w:jc w:val="both"/>
        <w:rPr>
          <w:sz w:val="18"/>
          <w:szCs w:val="18"/>
        </w:rPr>
      </w:pPr>
      <w:r w:rsidRPr="00EA440B">
        <w:rPr>
          <w:sz w:val="18"/>
          <w:szCs w:val="18"/>
        </w:rPr>
        <w:t>Перечень высококвалифицированных рабочих, занятых на важных и ответственных работах, устанавливается руководителем организации по согласованию с выборным профсоюзным органом с учетом квалификации, объема и качества выполняемых работ в пределах фонда оплаты труда.</w:t>
      </w:r>
    </w:p>
    <w:p w:rsidR="00EA440B" w:rsidRPr="00EA440B" w:rsidRDefault="00EA440B" w:rsidP="002670F2">
      <w:pPr>
        <w:pStyle w:val="aa"/>
        <w:ind w:left="42" w:right="141" w:firstLine="242"/>
        <w:jc w:val="both"/>
        <w:rPr>
          <w:sz w:val="18"/>
          <w:szCs w:val="18"/>
        </w:rPr>
      </w:pPr>
      <w:r w:rsidRPr="00EA440B">
        <w:rPr>
          <w:sz w:val="18"/>
          <w:szCs w:val="18"/>
        </w:rPr>
        <w:t>3.3.5. Размеры базовых окладов работников организации по ПКГ, утвержденным Приказом Министерства здравоохранения и социального развития Российской Федерации от 6 августа 2007 года № 526 «Об утверждении профессиональных квалификационных групп должностей медицинских и фармацевтических работников», составляют:</w:t>
      </w:r>
    </w:p>
    <w:tbl>
      <w:tblPr>
        <w:tblW w:w="10031"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4254"/>
        <w:gridCol w:w="2693"/>
        <w:gridCol w:w="2410"/>
      </w:tblGrid>
      <w:tr w:rsidR="00EA440B" w:rsidRPr="00EA440B" w:rsidTr="002670F2">
        <w:trPr>
          <w:trHeight w:val="20"/>
        </w:trPr>
        <w:tc>
          <w:tcPr>
            <w:tcW w:w="674" w:type="dxa"/>
          </w:tcPr>
          <w:p w:rsidR="00EA440B" w:rsidRPr="00EA440B" w:rsidRDefault="00EA440B" w:rsidP="002670F2">
            <w:pPr>
              <w:pStyle w:val="aa"/>
              <w:ind w:left="42" w:right="141"/>
              <w:jc w:val="both"/>
              <w:rPr>
                <w:sz w:val="18"/>
                <w:szCs w:val="18"/>
              </w:rPr>
            </w:pPr>
            <w:r w:rsidRPr="00EA440B">
              <w:rPr>
                <w:sz w:val="18"/>
                <w:szCs w:val="18"/>
              </w:rPr>
              <w:t>№ п</w:t>
            </w:r>
            <w:r w:rsidRPr="00EA440B">
              <w:rPr>
                <w:sz w:val="18"/>
                <w:szCs w:val="18"/>
                <w:lang w:val="en-US"/>
              </w:rPr>
              <w:t>/</w:t>
            </w:r>
            <w:r w:rsidRPr="00EA440B">
              <w:rPr>
                <w:sz w:val="18"/>
                <w:szCs w:val="18"/>
              </w:rPr>
              <w:t>п</w:t>
            </w:r>
          </w:p>
        </w:tc>
        <w:tc>
          <w:tcPr>
            <w:tcW w:w="4254" w:type="dxa"/>
          </w:tcPr>
          <w:p w:rsidR="00EA440B" w:rsidRPr="00EA440B" w:rsidRDefault="00EA440B" w:rsidP="002670F2">
            <w:pPr>
              <w:pStyle w:val="aa"/>
              <w:ind w:left="42" w:right="141"/>
              <w:jc w:val="both"/>
              <w:rPr>
                <w:sz w:val="18"/>
                <w:szCs w:val="18"/>
              </w:rPr>
            </w:pPr>
            <w:r w:rsidRPr="00EA440B">
              <w:rPr>
                <w:sz w:val="18"/>
                <w:szCs w:val="18"/>
              </w:rPr>
              <w:t>ПКГ</w:t>
            </w:r>
            <w:r w:rsidRPr="00EA440B">
              <w:rPr>
                <w:sz w:val="18"/>
                <w:szCs w:val="18"/>
                <w:lang w:val="en-US"/>
              </w:rPr>
              <w:t xml:space="preserve">, </w:t>
            </w:r>
            <w:r w:rsidRPr="00EA440B">
              <w:rPr>
                <w:sz w:val="18"/>
                <w:szCs w:val="18"/>
              </w:rPr>
              <w:t>квалификационный уровень</w:t>
            </w:r>
          </w:p>
        </w:tc>
        <w:tc>
          <w:tcPr>
            <w:tcW w:w="2693" w:type="dxa"/>
          </w:tcPr>
          <w:p w:rsidR="00EA440B" w:rsidRPr="00EA440B" w:rsidRDefault="00EA440B" w:rsidP="002670F2">
            <w:pPr>
              <w:pStyle w:val="aa"/>
              <w:ind w:left="42" w:right="141"/>
              <w:jc w:val="both"/>
              <w:rPr>
                <w:sz w:val="18"/>
                <w:szCs w:val="18"/>
              </w:rPr>
            </w:pPr>
            <w:r w:rsidRPr="00EA440B">
              <w:rPr>
                <w:sz w:val="18"/>
                <w:szCs w:val="18"/>
              </w:rPr>
              <w:t>Должности, отнесенные к квалификационному уровню</w:t>
            </w:r>
          </w:p>
        </w:tc>
        <w:tc>
          <w:tcPr>
            <w:tcW w:w="2410" w:type="dxa"/>
          </w:tcPr>
          <w:p w:rsidR="00EA440B" w:rsidRPr="00EA440B" w:rsidRDefault="00EA440B" w:rsidP="002670F2">
            <w:pPr>
              <w:pStyle w:val="aa"/>
              <w:ind w:left="42" w:right="141"/>
              <w:jc w:val="both"/>
              <w:rPr>
                <w:sz w:val="18"/>
                <w:szCs w:val="18"/>
              </w:rPr>
            </w:pPr>
            <w:r w:rsidRPr="00EA440B">
              <w:rPr>
                <w:sz w:val="18"/>
                <w:szCs w:val="18"/>
              </w:rPr>
              <w:t>Размер минимального</w:t>
            </w:r>
            <w:r w:rsidRPr="00EA440B">
              <w:rPr>
                <w:sz w:val="18"/>
                <w:szCs w:val="18"/>
              </w:rPr>
              <w:br/>
              <w:t>оклада</w:t>
            </w:r>
            <w:proofErr w:type="gramStart"/>
            <w:r w:rsidRPr="00EA440B">
              <w:rPr>
                <w:sz w:val="18"/>
                <w:szCs w:val="18"/>
              </w:rPr>
              <w:t xml:space="preserve">   </w:t>
            </w:r>
            <w:r w:rsidRPr="00EA440B">
              <w:rPr>
                <w:sz w:val="18"/>
                <w:szCs w:val="18"/>
              </w:rPr>
              <w:br/>
              <w:t>(</w:t>
            </w:r>
            <w:proofErr w:type="gramEnd"/>
            <w:r w:rsidRPr="00EA440B">
              <w:rPr>
                <w:sz w:val="18"/>
                <w:szCs w:val="18"/>
              </w:rPr>
              <w:t>руб.)</w:t>
            </w:r>
          </w:p>
        </w:tc>
      </w:tr>
      <w:tr w:rsidR="00EA440B" w:rsidRPr="00EA440B" w:rsidTr="002670F2">
        <w:trPr>
          <w:cantSplit/>
          <w:trHeight w:val="20"/>
        </w:trPr>
        <w:tc>
          <w:tcPr>
            <w:tcW w:w="674" w:type="dxa"/>
          </w:tcPr>
          <w:p w:rsidR="00EA440B" w:rsidRPr="00EA440B" w:rsidRDefault="00EA440B" w:rsidP="002670F2">
            <w:pPr>
              <w:pStyle w:val="aa"/>
              <w:ind w:left="42" w:right="141"/>
              <w:jc w:val="both"/>
              <w:rPr>
                <w:sz w:val="18"/>
                <w:szCs w:val="18"/>
              </w:rPr>
            </w:pPr>
            <w:r w:rsidRPr="00EA440B">
              <w:rPr>
                <w:sz w:val="18"/>
                <w:szCs w:val="18"/>
              </w:rPr>
              <w:t>1</w:t>
            </w:r>
          </w:p>
        </w:tc>
        <w:tc>
          <w:tcPr>
            <w:tcW w:w="4254" w:type="dxa"/>
          </w:tcPr>
          <w:p w:rsidR="00EA440B" w:rsidRPr="00EA440B" w:rsidRDefault="00EA440B" w:rsidP="002670F2">
            <w:pPr>
              <w:pStyle w:val="aa"/>
              <w:ind w:left="42" w:right="141"/>
              <w:jc w:val="both"/>
              <w:rPr>
                <w:sz w:val="18"/>
                <w:szCs w:val="18"/>
              </w:rPr>
            </w:pPr>
            <w:r w:rsidRPr="00EA440B">
              <w:rPr>
                <w:sz w:val="18"/>
                <w:szCs w:val="18"/>
              </w:rPr>
              <w:t>2</w:t>
            </w:r>
          </w:p>
        </w:tc>
        <w:tc>
          <w:tcPr>
            <w:tcW w:w="2693" w:type="dxa"/>
          </w:tcPr>
          <w:p w:rsidR="00EA440B" w:rsidRPr="00EA440B" w:rsidRDefault="00EA440B" w:rsidP="002670F2">
            <w:pPr>
              <w:pStyle w:val="aa"/>
              <w:ind w:left="42" w:right="141"/>
              <w:jc w:val="both"/>
              <w:rPr>
                <w:sz w:val="18"/>
                <w:szCs w:val="18"/>
              </w:rPr>
            </w:pPr>
            <w:r w:rsidRPr="00EA440B">
              <w:rPr>
                <w:sz w:val="18"/>
                <w:szCs w:val="18"/>
              </w:rPr>
              <w:t>3</w:t>
            </w:r>
          </w:p>
        </w:tc>
        <w:tc>
          <w:tcPr>
            <w:tcW w:w="2410" w:type="dxa"/>
          </w:tcPr>
          <w:p w:rsidR="00EA440B" w:rsidRPr="00EA440B" w:rsidRDefault="00EA440B" w:rsidP="002670F2">
            <w:pPr>
              <w:pStyle w:val="aa"/>
              <w:ind w:left="42" w:right="141"/>
              <w:jc w:val="both"/>
              <w:rPr>
                <w:sz w:val="18"/>
                <w:szCs w:val="18"/>
              </w:rPr>
            </w:pPr>
            <w:r w:rsidRPr="00EA440B">
              <w:rPr>
                <w:sz w:val="18"/>
                <w:szCs w:val="18"/>
              </w:rPr>
              <w:t>4</w:t>
            </w:r>
          </w:p>
        </w:tc>
      </w:tr>
      <w:tr w:rsidR="00EA440B" w:rsidRPr="00EA440B" w:rsidTr="002670F2">
        <w:trPr>
          <w:trHeight w:val="20"/>
        </w:trPr>
        <w:tc>
          <w:tcPr>
            <w:tcW w:w="674" w:type="dxa"/>
          </w:tcPr>
          <w:p w:rsidR="00EA440B" w:rsidRPr="00EA440B" w:rsidRDefault="00EA440B" w:rsidP="002670F2">
            <w:pPr>
              <w:pStyle w:val="aa"/>
              <w:ind w:left="42" w:right="141"/>
              <w:rPr>
                <w:sz w:val="18"/>
                <w:szCs w:val="18"/>
              </w:rPr>
            </w:pPr>
            <w:r w:rsidRPr="00EA440B">
              <w:rPr>
                <w:sz w:val="18"/>
                <w:szCs w:val="18"/>
              </w:rPr>
              <w:t>1.</w:t>
            </w:r>
          </w:p>
        </w:tc>
        <w:tc>
          <w:tcPr>
            <w:tcW w:w="4254" w:type="dxa"/>
          </w:tcPr>
          <w:p w:rsidR="00EA440B" w:rsidRPr="00EA440B" w:rsidRDefault="00EA440B" w:rsidP="002670F2">
            <w:pPr>
              <w:pStyle w:val="aa"/>
              <w:ind w:left="42" w:right="141"/>
              <w:jc w:val="both"/>
              <w:rPr>
                <w:sz w:val="18"/>
                <w:szCs w:val="18"/>
              </w:rPr>
            </w:pPr>
            <w:r w:rsidRPr="00EA440B">
              <w:rPr>
                <w:sz w:val="18"/>
                <w:szCs w:val="18"/>
              </w:rPr>
              <w:t>ПКГ «Медицинский и фармацевтический персонал первого уровня»</w:t>
            </w:r>
          </w:p>
        </w:tc>
        <w:tc>
          <w:tcPr>
            <w:tcW w:w="2693" w:type="dxa"/>
          </w:tcPr>
          <w:p w:rsidR="00EA440B" w:rsidRPr="00EA440B" w:rsidRDefault="00EA440B" w:rsidP="002670F2">
            <w:pPr>
              <w:pStyle w:val="aa"/>
              <w:ind w:left="42" w:right="141"/>
              <w:jc w:val="both"/>
              <w:rPr>
                <w:sz w:val="18"/>
                <w:szCs w:val="18"/>
              </w:rPr>
            </w:pPr>
          </w:p>
        </w:tc>
        <w:tc>
          <w:tcPr>
            <w:tcW w:w="2410" w:type="dxa"/>
          </w:tcPr>
          <w:p w:rsidR="00EA440B" w:rsidRPr="00EA440B" w:rsidRDefault="00EA440B" w:rsidP="002670F2">
            <w:pPr>
              <w:pStyle w:val="aa"/>
              <w:ind w:left="42" w:right="141"/>
              <w:rPr>
                <w:sz w:val="18"/>
                <w:szCs w:val="18"/>
              </w:rPr>
            </w:pPr>
          </w:p>
        </w:tc>
      </w:tr>
      <w:tr w:rsidR="00EA440B" w:rsidRPr="00EA440B" w:rsidTr="002670F2">
        <w:trPr>
          <w:trHeight w:val="20"/>
        </w:trPr>
        <w:tc>
          <w:tcPr>
            <w:tcW w:w="674" w:type="dxa"/>
          </w:tcPr>
          <w:p w:rsidR="00EA440B" w:rsidRPr="00EA440B" w:rsidRDefault="00EA440B" w:rsidP="002670F2">
            <w:pPr>
              <w:pStyle w:val="aa"/>
              <w:ind w:left="42" w:right="141"/>
              <w:rPr>
                <w:sz w:val="18"/>
                <w:szCs w:val="18"/>
              </w:rPr>
            </w:pPr>
            <w:r w:rsidRPr="00EA440B">
              <w:rPr>
                <w:sz w:val="18"/>
                <w:szCs w:val="18"/>
              </w:rPr>
              <w:t>1.1.</w:t>
            </w:r>
          </w:p>
        </w:tc>
        <w:tc>
          <w:tcPr>
            <w:tcW w:w="4254" w:type="dxa"/>
          </w:tcPr>
          <w:p w:rsidR="00EA440B" w:rsidRPr="00EA440B" w:rsidRDefault="00EA440B" w:rsidP="002670F2">
            <w:pPr>
              <w:pStyle w:val="aa"/>
              <w:ind w:left="42" w:right="141"/>
              <w:jc w:val="both"/>
              <w:rPr>
                <w:sz w:val="18"/>
                <w:szCs w:val="18"/>
              </w:rPr>
            </w:pPr>
            <w:r w:rsidRPr="00EA440B">
              <w:rPr>
                <w:sz w:val="18"/>
                <w:szCs w:val="18"/>
              </w:rPr>
              <w:t xml:space="preserve">1 квалификационный </w:t>
            </w:r>
            <w:r w:rsidRPr="00EA440B">
              <w:rPr>
                <w:sz w:val="18"/>
                <w:szCs w:val="18"/>
              </w:rPr>
              <w:br/>
              <w:t>уровень</w:t>
            </w:r>
          </w:p>
        </w:tc>
        <w:tc>
          <w:tcPr>
            <w:tcW w:w="2693" w:type="dxa"/>
          </w:tcPr>
          <w:p w:rsidR="00EA440B" w:rsidRPr="00EA440B" w:rsidRDefault="00EA440B" w:rsidP="002670F2">
            <w:pPr>
              <w:pStyle w:val="aa"/>
              <w:ind w:left="42" w:right="141"/>
              <w:jc w:val="both"/>
              <w:rPr>
                <w:sz w:val="18"/>
                <w:szCs w:val="18"/>
              </w:rPr>
            </w:pPr>
            <w:r w:rsidRPr="00EA440B">
              <w:rPr>
                <w:sz w:val="18"/>
                <w:szCs w:val="18"/>
              </w:rPr>
              <w:t>младшая медицинская сестра по уходу за больными</w:t>
            </w:r>
          </w:p>
        </w:tc>
        <w:tc>
          <w:tcPr>
            <w:tcW w:w="2410" w:type="dxa"/>
          </w:tcPr>
          <w:p w:rsidR="00EA440B" w:rsidRPr="00EA440B" w:rsidRDefault="00EA440B" w:rsidP="002670F2">
            <w:pPr>
              <w:pStyle w:val="aa"/>
              <w:ind w:left="42" w:right="141"/>
              <w:jc w:val="both"/>
              <w:rPr>
                <w:sz w:val="18"/>
                <w:szCs w:val="18"/>
              </w:rPr>
            </w:pPr>
            <w:r w:rsidRPr="00EA440B">
              <w:rPr>
                <w:sz w:val="18"/>
                <w:szCs w:val="18"/>
              </w:rPr>
              <w:t>5048</w:t>
            </w:r>
          </w:p>
        </w:tc>
      </w:tr>
      <w:tr w:rsidR="00EA440B" w:rsidRPr="00EA440B" w:rsidTr="002670F2">
        <w:trPr>
          <w:trHeight w:val="20"/>
        </w:trPr>
        <w:tc>
          <w:tcPr>
            <w:tcW w:w="674" w:type="dxa"/>
          </w:tcPr>
          <w:p w:rsidR="00EA440B" w:rsidRPr="00EA440B" w:rsidRDefault="00EA440B" w:rsidP="002670F2">
            <w:pPr>
              <w:pStyle w:val="aa"/>
              <w:ind w:left="42" w:right="141"/>
              <w:rPr>
                <w:sz w:val="18"/>
                <w:szCs w:val="18"/>
                <w:lang w:val="en-US"/>
              </w:rPr>
            </w:pPr>
            <w:r w:rsidRPr="00EA440B">
              <w:rPr>
                <w:sz w:val="18"/>
                <w:szCs w:val="18"/>
              </w:rPr>
              <w:t>2</w:t>
            </w:r>
            <w:r w:rsidRPr="00EA440B">
              <w:rPr>
                <w:sz w:val="18"/>
                <w:szCs w:val="18"/>
                <w:lang w:val="en-US"/>
              </w:rPr>
              <w:t>.</w:t>
            </w:r>
          </w:p>
        </w:tc>
        <w:tc>
          <w:tcPr>
            <w:tcW w:w="4254" w:type="dxa"/>
          </w:tcPr>
          <w:p w:rsidR="00EA440B" w:rsidRPr="00EA440B" w:rsidRDefault="00EA440B" w:rsidP="002670F2">
            <w:pPr>
              <w:pStyle w:val="aa"/>
              <w:ind w:left="42" w:right="141"/>
              <w:jc w:val="both"/>
              <w:rPr>
                <w:sz w:val="18"/>
                <w:szCs w:val="18"/>
              </w:rPr>
            </w:pPr>
            <w:r w:rsidRPr="00EA440B">
              <w:rPr>
                <w:sz w:val="18"/>
                <w:szCs w:val="18"/>
              </w:rPr>
              <w:t>ПКГ «Средний медицинский и фармацевтический персонал»</w:t>
            </w:r>
          </w:p>
        </w:tc>
        <w:tc>
          <w:tcPr>
            <w:tcW w:w="2693" w:type="dxa"/>
          </w:tcPr>
          <w:p w:rsidR="00EA440B" w:rsidRPr="00EA440B" w:rsidRDefault="00EA440B" w:rsidP="002670F2">
            <w:pPr>
              <w:pStyle w:val="aa"/>
              <w:ind w:left="42" w:right="141"/>
              <w:jc w:val="both"/>
              <w:rPr>
                <w:sz w:val="18"/>
                <w:szCs w:val="18"/>
              </w:rPr>
            </w:pPr>
          </w:p>
        </w:tc>
        <w:tc>
          <w:tcPr>
            <w:tcW w:w="2410" w:type="dxa"/>
          </w:tcPr>
          <w:p w:rsidR="00EA440B" w:rsidRPr="00EA440B" w:rsidRDefault="00EA440B" w:rsidP="002670F2">
            <w:pPr>
              <w:pStyle w:val="aa"/>
              <w:ind w:left="42" w:right="141"/>
              <w:jc w:val="both"/>
              <w:rPr>
                <w:sz w:val="18"/>
                <w:szCs w:val="18"/>
              </w:rPr>
            </w:pPr>
          </w:p>
        </w:tc>
      </w:tr>
      <w:tr w:rsidR="00EA440B" w:rsidRPr="00EA440B" w:rsidTr="002670F2">
        <w:trPr>
          <w:trHeight w:val="20"/>
        </w:trPr>
        <w:tc>
          <w:tcPr>
            <w:tcW w:w="674" w:type="dxa"/>
          </w:tcPr>
          <w:p w:rsidR="00EA440B" w:rsidRPr="00EA440B" w:rsidRDefault="00EA440B" w:rsidP="002670F2">
            <w:pPr>
              <w:pStyle w:val="aa"/>
              <w:ind w:left="42" w:right="141"/>
              <w:rPr>
                <w:sz w:val="18"/>
                <w:szCs w:val="18"/>
              </w:rPr>
            </w:pPr>
            <w:r w:rsidRPr="00EA440B">
              <w:rPr>
                <w:sz w:val="18"/>
                <w:szCs w:val="18"/>
              </w:rPr>
              <w:t>2.1.</w:t>
            </w:r>
          </w:p>
        </w:tc>
        <w:tc>
          <w:tcPr>
            <w:tcW w:w="4254" w:type="dxa"/>
          </w:tcPr>
          <w:p w:rsidR="00EA440B" w:rsidRPr="00EA440B" w:rsidRDefault="00EA440B" w:rsidP="002670F2">
            <w:pPr>
              <w:pStyle w:val="aa"/>
              <w:ind w:left="42" w:right="141"/>
              <w:jc w:val="both"/>
              <w:rPr>
                <w:sz w:val="18"/>
                <w:szCs w:val="18"/>
              </w:rPr>
            </w:pPr>
            <w:r w:rsidRPr="00EA440B">
              <w:rPr>
                <w:sz w:val="18"/>
                <w:szCs w:val="18"/>
              </w:rPr>
              <w:t xml:space="preserve">2 квалификационный </w:t>
            </w:r>
            <w:r w:rsidRPr="00EA440B">
              <w:rPr>
                <w:sz w:val="18"/>
                <w:szCs w:val="18"/>
              </w:rPr>
              <w:br/>
              <w:t>уровень</w:t>
            </w:r>
          </w:p>
        </w:tc>
        <w:tc>
          <w:tcPr>
            <w:tcW w:w="2693" w:type="dxa"/>
          </w:tcPr>
          <w:p w:rsidR="00EA440B" w:rsidRPr="00EA440B" w:rsidRDefault="00EA440B" w:rsidP="002670F2">
            <w:pPr>
              <w:pStyle w:val="aa"/>
              <w:ind w:left="42" w:right="141"/>
              <w:jc w:val="both"/>
              <w:rPr>
                <w:sz w:val="18"/>
                <w:szCs w:val="18"/>
              </w:rPr>
            </w:pPr>
            <w:r w:rsidRPr="00EA440B">
              <w:rPr>
                <w:sz w:val="18"/>
                <w:szCs w:val="18"/>
              </w:rPr>
              <w:t xml:space="preserve">медицинская сестра диетическая </w:t>
            </w:r>
          </w:p>
        </w:tc>
        <w:tc>
          <w:tcPr>
            <w:tcW w:w="2410" w:type="dxa"/>
          </w:tcPr>
          <w:p w:rsidR="00EA440B" w:rsidRPr="00EA440B" w:rsidRDefault="00EA440B" w:rsidP="002670F2">
            <w:pPr>
              <w:pStyle w:val="aa"/>
              <w:ind w:left="42" w:right="141"/>
              <w:jc w:val="both"/>
              <w:rPr>
                <w:sz w:val="18"/>
                <w:szCs w:val="18"/>
              </w:rPr>
            </w:pPr>
            <w:r w:rsidRPr="00EA440B">
              <w:rPr>
                <w:sz w:val="18"/>
                <w:szCs w:val="18"/>
              </w:rPr>
              <w:t>5301</w:t>
            </w:r>
          </w:p>
        </w:tc>
      </w:tr>
      <w:tr w:rsidR="00EA440B" w:rsidRPr="00EA440B" w:rsidTr="002670F2">
        <w:trPr>
          <w:trHeight w:val="20"/>
        </w:trPr>
        <w:tc>
          <w:tcPr>
            <w:tcW w:w="674" w:type="dxa"/>
          </w:tcPr>
          <w:p w:rsidR="00EA440B" w:rsidRPr="00EA440B" w:rsidRDefault="00EA440B" w:rsidP="002670F2">
            <w:pPr>
              <w:pStyle w:val="aa"/>
              <w:ind w:left="42" w:right="141"/>
              <w:rPr>
                <w:sz w:val="18"/>
                <w:szCs w:val="18"/>
              </w:rPr>
            </w:pPr>
            <w:r w:rsidRPr="00EA440B">
              <w:rPr>
                <w:sz w:val="18"/>
                <w:szCs w:val="18"/>
              </w:rPr>
              <w:t>2.2.</w:t>
            </w:r>
          </w:p>
        </w:tc>
        <w:tc>
          <w:tcPr>
            <w:tcW w:w="4254" w:type="dxa"/>
          </w:tcPr>
          <w:p w:rsidR="00EA440B" w:rsidRPr="00EA440B" w:rsidRDefault="00EA440B" w:rsidP="002670F2">
            <w:pPr>
              <w:pStyle w:val="aa"/>
              <w:ind w:left="42" w:right="141"/>
              <w:jc w:val="both"/>
              <w:rPr>
                <w:sz w:val="18"/>
                <w:szCs w:val="18"/>
              </w:rPr>
            </w:pPr>
            <w:r w:rsidRPr="00EA440B">
              <w:rPr>
                <w:sz w:val="18"/>
                <w:szCs w:val="18"/>
              </w:rPr>
              <w:t xml:space="preserve">3 квалификационный </w:t>
            </w:r>
            <w:r w:rsidRPr="00EA440B">
              <w:rPr>
                <w:sz w:val="18"/>
                <w:szCs w:val="18"/>
              </w:rPr>
              <w:br/>
              <w:t>уровень</w:t>
            </w:r>
          </w:p>
        </w:tc>
        <w:tc>
          <w:tcPr>
            <w:tcW w:w="2693" w:type="dxa"/>
          </w:tcPr>
          <w:p w:rsidR="00EA440B" w:rsidRPr="00EA440B" w:rsidRDefault="00EA440B" w:rsidP="002670F2">
            <w:pPr>
              <w:pStyle w:val="aa"/>
              <w:ind w:left="42" w:right="141"/>
              <w:jc w:val="both"/>
              <w:rPr>
                <w:sz w:val="18"/>
                <w:szCs w:val="18"/>
              </w:rPr>
            </w:pPr>
            <w:r w:rsidRPr="00EA440B">
              <w:rPr>
                <w:sz w:val="18"/>
                <w:szCs w:val="18"/>
              </w:rPr>
              <w:t xml:space="preserve">медицинская </w:t>
            </w:r>
            <w:proofErr w:type="gramStart"/>
            <w:r w:rsidRPr="00EA440B">
              <w:rPr>
                <w:sz w:val="18"/>
                <w:szCs w:val="18"/>
              </w:rPr>
              <w:t>сестра,</w:t>
            </w:r>
            <w:r w:rsidRPr="00EA440B">
              <w:rPr>
                <w:sz w:val="18"/>
                <w:szCs w:val="18"/>
              </w:rPr>
              <w:br/>
              <w:t>медицинская</w:t>
            </w:r>
            <w:proofErr w:type="gramEnd"/>
            <w:r w:rsidRPr="00EA440B">
              <w:rPr>
                <w:sz w:val="18"/>
                <w:szCs w:val="18"/>
              </w:rPr>
              <w:t xml:space="preserve"> сестра по физиотерапии, медицинская сестра по массажу </w:t>
            </w:r>
          </w:p>
        </w:tc>
        <w:tc>
          <w:tcPr>
            <w:tcW w:w="2410" w:type="dxa"/>
          </w:tcPr>
          <w:p w:rsidR="00EA440B" w:rsidRPr="00EA440B" w:rsidRDefault="00EA440B" w:rsidP="002670F2">
            <w:pPr>
              <w:pStyle w:val="aa"/>
              <w:ind w:left="42" w:right="141"/>
              <w:jc w:val="both"/>
              <w:rPr>
                <w:sz w:val="18"/>
                <w:szCs w:val="18"/>
              </w:rPr>
            </w:pPr>
            <w:r w:rsidRPr="00EA440B">
              <w:rPr>
                <w:sz w:val="18"/>
                <w:szCs w:val="18"/>
              </w:rPr>
              <w:t>5818</w:t>
            </w:r>
          </w:p>
        </w:tc>
      </w:tr>
      <w:tr w:rsidR="00EA440B" w:rsidRPr="00EA440B" w:rsidTr="002670F2">
        <w:trPr>
          <w:trHeight w:val="20"/>
        </w:trPr>
        <w:tc>
          <w:tcPr>
            <w:tcW w:w="674" w:type="dxa"/>
          </w:tcPr>
          <w:p w:rsidR="00EA440B" w:rsidRPr="00EA440B" w:rsidRDefault="00EA440B" w:rsidP="002670F2">
            <w:pPr>
              <w:pStyle w:val="aa"/>
              <w:ind w:left="42" w:right="141"/>
              <w:rPr>
                <w:sz w:val="18"/>
                <w:szCs w:val="18"/>
              </w:rPr>
            </w:pPr>
            <w:r w:rsidRPr="00EA440B">
              <w:rPr>
                <w:sz w:val="18"/>
                <w:szCs w:val="18"/>
              </w:rPr>
              <w:t>2.3.</w:t>
            </w:r>
          </w:p>
        </w:tc>
        <w:tc>
          <w:tcPr>
            <w:tcW w:w="4254" w:type="dxa"/>
          </w:tcPr>
          <w:p w:rsidR="00EA440B" w:rsidRPr="00EA440B" w:rsidRDefault="00EA440B" w:rsidP="002670F2">
            <w:pPr>
              <w:pStyle w:val="aa"/>
              <w:ind w:left="42" w:right="141"/>
              <w:rPr>
                <w:sz w:val="18"/>
                <w:szCs w:val="18"/>
              </w:rPr>
            </w:pPr>
            <w:r w:rsidRPr="00EA440B">
              <w:rPr>
                <w:sz w:val="18"/>
                <w:szCs w:val="18"/>
              </w:rPr>
              <w:t xml:space="preserve">4 квалификационный </w:t>
            </w:r>
          </w:p>
          <w:p w:rsidR="00EA440B" w:rsidRPr="00EA440B" w:rsidRDefault="00EA440B" w:rsidP="002670F2">
            <w:pPr>
              <w:pStyle w:val="aa"/>
              <w:ind w:left="42" w:right="141"/>
              <w:rPr>
                <w:sz w:val="18"/>
                <w:szCs w:val="18"/>
              </w:rPr>
            </w:pPr>
            <w:r w:rsidRPr="00EA440B">
              <w:rPr>
                <w:sz w:val="18"/>
                <w:szCs w:val="18"/>
              </w:rPr>
              <w:t>Уровень</w:t>
            </w:r>
          </w:p>
        </w:tc>
        <w:tc>
          <w:tcPr>
            <w:tcW w:w="2693" w:type="dxa"/>
          </w:tcPr>
          <w:p w:rsidR="00EA440B" w:rsidRPr="00EA440B" w:rsidRDefault="00EA440B" w:rsidP="002670F2">
            <w:pPr>
              <w:pStyle w:val="aa"/>
              <w:ind w:left="42" w:right="141"/>
              <w:rPr>
                <w:sz w:val="18"/>
                <w:szCs w:val="18"/>
              </w:rPr>
            </w:pPr>
            <w:r w:rsidRPr="00EA440B">
              <w:rPr>
                <w:sz w:val="18"/>
                <w:szCs w:val="18"/>
              </w:rPr>
              <w:t>фельдшер</w:t>
            </w:r>
          </w:p>
        </w:tc>
        <w:tc>
          <w:tcPr>
            <w:tcW w:w="2410" w:type="dxa"/>
          </w:tcPr>
          <w:p w:rsidR="00EA440B" w:rsidRPr="00EA440B" w:rsidRDefault="00EA440B" w:rsidP="002670F2">
            <w:pPr>
              <w:pStyle w:val="aa"/>
              <w:ind w:left="42" w:right="141"/>
              <w:jc w:val="both"/>
              <w:rPr>
                <w:sz w:val="18"/>
                <w:szCs w:val="18"/>
              </w:rPr>
            </w:pPr>
            <w:r w:rsidRPr="00EA440B">
              <w:rPr>
                <w:sz w:val="18"/>
                <w:szCs w:val="18"/>
              </w:rPr>
              <w:t>6462</w:t>
            </w:r>
          </w:p>
        </w:tc>
      </w:tr>
      <w:tr w:rsidR="00EA440B" w:rsidRPr="00EA440B" w:rsidTr="002670F2">
        <w:trPr>
          <w:trHeight w:val="20"/>
        </w:trPr>
        <w:tc>
          <w:tcPr>
            <w:tcW w:w="674" w:type="dxa"/>
          </w:tcPr>
          <w:p w:rsidR="00EA440B" w:rsidRPr="00EA440B" w:rsidRDefault="00EA440B" w:rsidP="002670F2">
            <w:pPr>
              <w:pStyle w:val="aa"/>
              <w:ind w:left="42" w:right="141"/>
              <w:rPr>
                <w:sz w:val="18"/>
                <w:szCs w:val="18"/>
              </w:rPr>
            </w:pPr>
            <w:r w:rsidRPr="00EA440B">
              <w:rPr>
                <w:sz w:val="18"/>
                <w:szCs w:val="18"/>
              </w:rPr>
              <w:t>2.4.</w:t>
            </w:r>
          </w:p>
        </w:tc>
        <w:tc>
          <w:tcPr>
            <w:tcW w:w="4254" w:type="dxa"/>
          </w:tcPr>
          <w:p w:rsidR="00EA440B" w:rsidRPr="00EA440B" w:rsidRDefault="00EA440B" w:rsidP="002670F2">
            <w:pPr>
              <w:pStyle w:val="aa"/>
              <w:ind w:left="42" w:right="141"/>
              <w:jc w:val="both"/>
              <w:rPr>
                <w:sz w:val="18"/>
                <w:szCs w:val="18"/>
              </w:rPr>
            </w:pPr>
            <w:r w:rsidRPr="00EA440B">
              <w:rPr>
                <w:sz w:val="18"/>
                <w:szCs w:val="18"/>
              </w:rPr>
              <w:t xml:space="preserve">5 квалификационный </w:t>
            </w:r>
            <w:r w:rsidRPr="00EA440B">
              <w:rPr>
                <w:sz w:val="18"/>
                <w:szCs w:val="18"/>
              </w:rPr>
              <w:br/>
              <w:t>уровень</w:t>
            </w:r>
          </w:p>
        </w:tc>
        <w:tc>
          <w:tcPr>
            <w:tcW w:w="2693" w:type="dxa"/>
          </w:tcPr>
          <w:p w:rsidR="00EA440B" w:rsidRPr="00EA440B" w:rsidRDefault="00EA440B" w:rsidP="002670F2">
            <w:pPr>
              <w:pStyle w:val="aa"/>
              <w:ind w:left="42" w:right="141"/>
              <w:jc w:val="both"/>
              <w:rPr>
                <w:sz w:val="18"/>
                <w:szCs w:val="18"/>
              </w:rPr>
            </w:pPr>
            <w:r w:rsidRPr="00EA440B">
              <w:rPr>
                <w:sz w:val="18"/>
                <w:szCs w:val="18"/>
              </w:rPr>
              <w:t>старшая медицинская сестра</w:t>
            </w:r>
          </w:p>
        </w:tc>
        <w:tc>
          <w:tcPr>
            <w:tcW w:w="2410" w:type="dxa"/>
          </w:tcPr>
          <w:p w:rsidR="00EA440B" w:rsidRPr="00EA440B" w:rsidRDefault="00EA440B" w:rsidP="002670F2">
            <w:pPr>
              <w:pStyle w:val="aa"/>
              <w:ind w:left="42" w:right="141"/>
              <w:jc w:val="both"/>
              <w:rPr>
                <w:sz w:val="18"/>
                <w:szCs w:val="18"/>
              </w:rPr>
            </w:pPr>
            <w:r w:rsidRPr="00EA440B">
              <w:rPr>
                <w:sz w:val="18"/>
                <w:szCs w:val="18"/>
              </w:rPr>
              <w:t>7181</w:t>
            </w:r>
          </w:p>
        </w:tc>
      </w:tr>
    </w:tbl>
    <w:p w:rsidR="00EA440B" w:rsidRPr="00EA440B" w:rsidRDefault="00EA440B" w:rsidP="00EA440B">
      <w:pPr>
        <w:pStyle w:val="aa"/>
        <w:ind w:left="42" w:right="141"/>
        <w:rPr>
          <w:sz w:val="18"/>
          <w:szCs w:val="18"/>
        </w:rPr>
      </w:pPr>
    </w:p>
    <w:p w:rsidR="00EA440B" w:rsidRPr="00EA440B" w:rsidRDefault="00EA440B" w:rsidP="002670F2">
      <w:pPr>
        <w:pStyle w:val="aa"/>
        <w:ind w:left="42" w:right="141" w:firstLine="242"/>
        <w:jc w:val="both"/>
        <w:rPr>
          <w:sz w:val="18"/>
          <w:szCs w:val="18"/>
        </w:rPr>
      </w:pPr>
      <w:r w:rsidRPr="00EA440B">
        <w:rPr>
          <w:sz w:val="18"/>
          <w:szCs w:val="18"/>
        </w:rPr>
        <w:t>3.4. Размеры выплат по повышающим коэффициентам к минимальному (базовому) окладу по занимаемой должности:</w:t>
      </w:r>
    </w:p>
    <w:p w:rsidR="00EA440B" w:rsidRPr="00EA440B" w:rsidRDefault="00EA440B" w:rsidP="002670F2">
      <w:pPr>
        <w:pStyle w:val="aa"/>
        <w:ind w:left="42" w:right="141" w:firstLine="242"/>
        <w:jc w:val="both"/>
        <w:rPr>
          <w:sz w:val="18"/>
          <w:szCs w:val="18"/>
        </w:rPr>
      </w:pPr>
      <w:r w:rsidRPr="00EA440B">
        <w:rPr>
          <w:sz w:val="18"/>
          <w:szCs w:val="18"/>
        </w:rPr>
        <w:t>3.4.1. Работникам организации, занимающим должности, отнесенные к ПКГ должностей педагогических работников, устанавливаются повышающие коэффициенты к минимальному (базовому) окладу по занимаемой должности:</w:t>
      </w:r>
    </w:p>
    <w:tbl>
      <w:tblPr>
        <w:tblW w:w="9356" w:type="dxa"/>
        <w:tblCellSpacing w:w="5" w:type="nil"/>
        <w:tblInd w:w="75" w:type="dxa"/>
        <w:tblLayout w:type="fixed"/>
        <w:tblCellMar>
          <w:left w:w="75" w:type="dxa"/>
          <w:right w:w="75" w:type="dxa"/>
        </w:tblCellMar>
        <w:tblLook w:val="0000" w:firstRow="0" w:lastRow="0" w:firstColumn="0" w:lastColumn="0" w:noHBand="0" w:noVBand="0"/>
      </w:tblPr>
      <w:tblGrid>
        <w:gridCol w:w="7938"/>
        <w:gridCol w:w="284"/>
        <w:gridCol w:w="1134"/>
      </w:tblGrid>
      <w:tr w:rsidR="00EA440B" w:rsidRPr="00EA440B" w:rsidTr="002670F2">
        <w:trPr>
          <w:tblCellSpacing w:w="5" w:type="nil"/>
        </w:trPr>
        <w:tc>
          <w:tcPr>
            <w:tcW w:w="7938" w:type="dxa"/>
          </w:tcPr>
          <w:p w:rsidR="00EA440B" w:rsidRPr="00EA440B" w:rsidRDefault="00EA440B" w:rsidP="002670F2">
            <w:pPr>
              <w:pStyle w:val="aa"/>
              <w:ind w:left="42" w:right="141" w:firstLine="242"/>
              <w:jc w:val="both"/>
              <w:rPr>
                <w:sz w:val="18"/>
                <w:szCs w:val="18"/>
              </w:rPr>
            </w:pPr>
          </w:p>
        </w:tc>
        <w:tc>
          <w:tcPr>
            <w:tcW w:w="284" w:type="dxa"/>
          </w:tcPr>
          <w:p w:rsidR="00EA440B" w:rsidRPr="00EA440B" w:rsidRDefault="00EA440B" w:rsidP="002670F2">
            <w:pPr>
              <w:pStyle w:val="aa"/>
              <w:ind w:left="42" w:right="141" w:firstLine="242"/>
              <w:jc w:val="both"/>
              <w:rPr>
                <w:sz w:val="18"/>
                <w:szCs w:val="18"/>
              </w:rPr>
            </w:pPr>
          </w:p>
        </w:tc>
        <w:tc>
          <w:tcPr>
            <w:tcW w:w="1134" w:type="dxa"/>
          </w:tcPr>
          <w:p w:rsidR="00EA440B" w:rsidRPr="00EA440B" w:rsidRDefault="00EA440B" w:rsidP="002670F2">
            <w:pPr>
              <w:pStyle w:val="aa"/>
              <w:ind w:left="42" w:right="141" w:firstLine="242"/>
              <w:jc w:val="both"/>
              <w:rPr>
                <w:sz w:val="18"/>
                <w:szCs w:val="18"/>
              </w:rPr>
            </w:pPr>
          </w:p>
        </w:tc>
      </w:tr>
      <w:tr w:rsidR="00EA440B" w:rsidRPr="00EA440B" w:rsidTr="002670F2">
        <w:trPr>
          <w:tblCellSpacing w:w="5" w:type="nil"/>
        </w:trPr>
        <w:tc>
          <w:tcPr>
            <w:tcW w:w="7938" w:type="dxa"/>
          </w:tcPr>
          <w:p w:rsidR="00EA440B" w:rsidRPr="00EA440B" w:rsidRDefault="00EA440B" w:rsidP="002670F2">
            <w:pPr>
              <w:pStyle w:val="aa"/>
              <w:ind w:left="42" w:right="141" w:firstLine="242"/>
              <w:jc w:val="both"/>
              <w:rPr>
                <w:sz w:val="18"/>
                <w:szCs w:val="18"/>
              </w:rPr>
            </w:pPr>
            <w:r w:rsidRPr="00EA440B">
              <w:rPr>
                <w:sz w:val="18"/>
                <w:szCs w:val="18"/>
              </w:rPr>
              <w:t>за наличие высшего профессионального образования</w:t>
            </w:r>
          </w:p>
        </w:tc>
        <w:tc>
          <w:tcPr>
            <w:tcW w:w="284" w:type="dxa"/>
          </w:tcPr>
          <w:p w:rsidR="00EA440B" w:rsidRPr="00EA440B" w:rsidRDefault="00EA440B" w:rsidP="002670F2">
            <w:pPr>
              <w:pStyle w:val="aa"/>
              <w:ind w:left="42" w:right="141" w:firstLine="242"/>
              <w:jc w:val="both"/>
              <w:rPr>
                <w:sz w:val="18"/>
                <w:szCs w:val="18"/>
              </w:rPr>
            </w:pPr>
            <w:r w:rsidRPr="00EA440B">
              <w:rPr>
                <w:sz w:val="18"/>
                <w:szCs w:val="18"/>
              </w:rPr>
              <w:t>-</w:t>
            </w:r>
          </w:p>
        </w:tc>
        <w:tc>
          <w:tcPr>
            <w:tcW w:w="1134" w:type="dxa"/>
          </w:tcPr>
          <w:p w:rsidR="00EA440B" w:rsidRPr="00EA440B" w:rsidRDefault="00EA440B" w:rsidP="002670F2">
            <w:pPr>
              <w:pStyle w:val="aa"/>
              <w:ind w:left="42" w:right="141" w:firstLine="242"/>
              <w:jc w:val="both"/>
              <w:rPr>
                <w:sz w:val="18"/>
                <w:szCs w:val="18"/>
              </w:rPr>
            </w:pPr>
            <w:r w:rsidRPr="00EA440B">
              <w:rPr>
                <w:sz w:val="18"/>
                <w:szCs w:val="18"/>
              </w:rPr>
              <w:t>- 0,10;</w:t>
            </w:r>
          </w:p>
        </w:tc>
      </w:tr>
      <w:tr w:rsidR="00EA440B" w:rsidRPr="00EA440B" w:rsidTr="002670F2">
        <w:trPr>
          <w:tblCellSpacing w:w="5" w:type="nil"/>
        </w:trPr>
        <w:tc>
          <w:tcPr>
            <w:tcW w:w="7938" w:type="dxa"/>
          </w:tcPr>
          <w:p w:rsidR="00EA440B" w:rsidRPr="00EA440B" w:rsidRDefault="00EA440B" w:rsidP="002670F2">
            <w:pPr>
              <w:pStyle w:val="aa"/>
              <w:ind w:left="42" w:right="141" w:firstLine="242"/>
              <w:jc w:val="both"/>
              <w:rPr>
                <w:sz w:val="18"/>
                <w:szCs w:val="18"/>
              </w:rPr>
            </w:pPr>
          </w:p>
          <w:p w:rsidR="00EA440B" w:rsidRPr="00EA440B" w:rsidRDefault="00EA440B" w:rsidP="002670F2">
            <w:pPr>
              <w:pStyle w:val="aa"/>
              <w:ind w:left="42" w:right="141" w:firstLine="242"/>
              <w:jc w:val="both"/>
              <w:rPr>
                <w:sz w:val="18"/>
                <w:szCs w:val="18"/>
              </w:rPr>
            </w:pPr>
            <w:r w:rsidRPr="00EA440B">
              <w:rPr>
                <w:sz w:val="18"/>
                <w:szCs w:val="18"/>
              </w:rPr>
              <w:t xml:space="preserve">за индивидуальное обучение больных детей-инвалидов на дому (при наличии соответствующего медицинского </w:t>
            </w:r>
            <w:proofErr w:type="gramStart"/>
            <w:r w:rsidRPr="00EA440B">
              <w:rPr>
                <w:sz w:val="18"/>
                <w:szCs w:val="18"/>
              </w:rPr>
              <w:t>заключения)*</w:t>
            </w:r>
            <w:proofErr w:type="gramEnd"/>
          </w:p>
        </w:tc>
        <w:tc>
          <w:tcPr>
            <w:tcW w:w="284" w:type="dxa"/>
          </w:tcPr>
          <w:p w:rsidR="00EA440B" w:rsidRPr="00EA440B" w:rsidRDefault="00EA440B" w:rsidP="002670F2">
            <w:pPr>
              <w:pStyle w:val="aa"/>
              <w:ind w:left="42" w:right="141" w:firstLine="242"/>
              <w:jc w:val="both"/>
              <w:rPr>
                <w:sz w:val="18"/>
                <w:szCs w:val="18"/>
              </w:rPr>
            </w:pPr>
            <w:r w:rsidRPr="00EA440B">
              <w:rPr>
                <w:sz w:val="18"/>
                <w:szCs w:val="18"/>
              </w:rPr>
              <w:t>-</w:t>
            </w:r>
          </w:p>
        </w:tc>
        <w:tc>
          <w:tcPr>
            <w:tcW w:w="1134" w:type="dxa"/>
          </w:tcPr>
          <w:p w:rsidR="00EA440B" w:rsidRPr="00EA440B" w:rsidRDefault="00EA440B" w:rsidP="002670F2">
            <w:pPr>
              <w:pStyle w:val="aa"/>
              <w:ind w:left="42" w:right="141" w:firstLine="242"/>
              <w:jc w:val="both"/>
              <w:rPr>
                <w:sz w:val="18"/>
                <w:szCs w:val="18"/>
              </w:rPr>
            </w:pPr>
          </w:p>
          <w:p w:rsidR="00EA440B" w:rsidRPr="00EA440B" w:rsidRDefault="00EA440B" w:rsidP="002670F2">
            <w:pPr>
              <w:pStyle w:val="aa"/>
              <w:ind w:left="42" w:right="141" w:firstLine="242"/>
              <w:jc w:val="both"/>
              <w:rPr>
                <w:sz w:val="18"/>
                <w:szCs w:val="18"/>
              </w:rPr>
            </w:pPr>
            <w:r w:rsidRPr="00EA440B">
              <w:rPr>
                <w:sz w:val="18"/>
                <w:szCs w:val="18"/>
              </w:rPr>
              <w:t>- 0,20;</w:t>
            </w:r>
          </w:p>
        </w:tc>
      </w:tr>
      <w:tr w:rsidR="00EA440B" w:rsidRPr="00EA440B" w:rsidTr="002670F2">
        <w:trPr>
          <w:tblCellSpacing w:w="5" w:type="nil"/>
        </w:trPr>
        <w:tc>
          <w:tcPr>
            <w:tcW w:w="7938" w:type="dxa"/>
          </w:tcPr>
          <w:p w:rsidR="00EA440B" w:rsidRPr="00EA440B" w:rsidRDefault="00EA440B" w:rsidP="002670F2">
            <w:pPr>
              <w:pStyle w:val="aa"/>
              <w:ind w:left="42" w:right="141" w:firstLine="242"/>
              <w:jc w:val="both"/>
              <w:rPr>
                <w:sz w:val="18"/>
                <w:szCs w:val="18"/>
              </w:rPr>
            </w:pPr>
          </w:p>
        </w:tc>
        <w:tc>
          <w:tcPr>
            <w:tcW w:w="284" w:type="dxa"/>
          </w:tcPr>
          <w:p w:rsidR="00EA440B" w:rsidRPr="00EA440B" w:rsidRDefault="00EA440B" w:rsidP="002670F2">
            <w:pPr>
              <w:pStyle w:val="aa"/>
              <w:ind w:left="42" w:right="141" w:firstLine="242"/>
              <w:jc w:val="both"/>
              <w:rPr>
                <w:sz w:val="18"/>
                <w:szCs w:val="18"/>
              </w:rPr>
            </w:pPr>
          </w:p>
        </w:tc>
        <w:tc>
          <w:tcPr>
            <w:tcW w:w="1134" w:type="dxa"/>
          </w:tcPr>
          <w:p w:rsidR="00EA440B" w:rsidRPr="00EA440B" w:rsidRDefault="00EA440B" w:rsidP="002670F2">
            <w:pPr>
              <w:pStyle w:val="aa"/>
              <w:ind w:left="42" w:right="141" w:firstLine="242"/>
              <w:jc w:val="both"/>
              <w:rPr>
                <w:sz w:val="18"/>
                <w:szCs w:val="18"/>
              </w:rPr>
            </w:pPr>
          </w:p>
        </w:tc>
      </w:tr>
      <w:tr w:rsidR="00EA440B" w:rsidRPr="00EA440B" w:rsidTr="002670F2">
        <w:trPr>
          <w:tblCellSpacing w:w="5" w:type="nil"/>
        </w:trPr>
        <w:tc>
          <w:tcPr>
            <w:tcW w:w="7938" w:type="dxa"/>
          </w:tcPr>
          <w:p w:rsidR="00EA440B" w:rsidRPr="00EA440B" w:rsidRDefault="00EA440B" w:rsidP="002670F2">
            <w:pPr>
              <w:pStyle w:val="aa"/>
              <w:ind w:left="42" w:right="141" w:firstLine="242"/>
              <w:jc w:val="both"/>
              <w:rPr>
                <w:sz w:val="18"/>
                <w:szCs w:val="18"/>
              </w:rPr>
            </w:pPr>
            <w:r w:rsidRPr="00EA440B">
              <w:rPr>
                <w:sz w:val="18"/>
                <w:szCs w:val="18"/>
              </w:rPr>
              <w:t>за психолого-педагогическое сопровождение детей, воспитывающихся в семьях, находящихся в социально опасном положении</w:t>
            </w:r>
          </w:p>
        </w:tc>
        <w:tc>
          <w:tcPr>
            <w:tcW w:w="284" w:type="dxa"/>
          </w:tcPr>
          <w:p w:rsidR="00EA440B" w:rsidRPr="00EA440B" w:rsidRDefault="00EA440B" w:rsidP="002670F2">
            <w:pPr>
              <w:pStyle w:val="aa"/>
              <w:ind w:left="42" w:right="141" w:firstLine="242"/>
              <w:jc w:val="both"/>
              <w:rPr>
                <w:sz w:val="18"/>
                <w:szCs w:val="18"/>
              </w:rPr>
            </w:pPr>
            <w:r w:rsidRPr="00EA440B">
              <w:rPr>
                <w:sz w:val="18"/>
                <w:szCs w:val="18"/>
              </w:rPr>
              <w:t>-</w:t>
            </w:r>
          </w:p>
        </w:tc>
        <w:tc>
          <w:tcPr>
            <w:tcW w:w="1134" w:type="dxa"/>
          </w:tcPr>
          <w:p w:rsidR="00EA440B" w:rsidRPr="00EA440B" w:rsidRDefault="00EA440B" w:rsidP="002670F2">
            <w:pPr>
              <w:pStyle w:val="aa"/>
              <w:ind w:left="42" w:right="141" w:firstLine="242"/>
              <w:jc w:val="both"/>
              <w:rPr>
                <w:sz w:val="18"/>
                <w:szCs w:val="18"/>
              </w:rPr>
            </w:pPr>
            <w:r w:rsidRPr="00EA440B">
              <w:rPr>
                <w:sz w:val="18"/>
                <w:szCs w:val="18"/>
              </w:rPr>
              <w:t>- 0,20;</w:t>
            </w:r>
          </w:p>
        </w:tc>
      </w:tr>
      <w:tr w:rsidR="00EA440B" w:rsidRPr="00EA440B" w:rsidTr="002670F2">
        <w:trPr>
          <w:tblCellSpacing w:w="5" w:type="nil"/>
        </w:trPr>
        <w:tc>
          <w:tcPr>
            <w:tcW w:w="9356" w:type="dxa"/>
            <w:gridSpan w:val="3"/>
          </w:tcPr>
          <w:p w:rsidR="00EA440B" w:rsidRPr="00EA440B" w:rsidRDefault="00EA440B" w:rsidP="002670F2">
            <w:pPr>
              <w:pStyle w:val="aa"/>
              <w:ind w:left="42" w:right="141" w:firstLine="242"/>
              <w:jc w:val="both"/>
              <w:rPr>
                <w:sz w:val="18"/>
                <w:szCs w:val="18"/>
              </w:rPr>
            </w:pPr>
            <w:r w:rsidRPr="00EA440B">
              <w:rPr>
                <w:sz w:val="18"/>
                <w:szCs w:val="18"/>
              </w:rPr>
              <w:t>за приобретение первичных профессиональных навыков в течение 2 лет после окончания высшего учебного заведения или учреждения среднего профессионального образования:</w:t>
            </w:r>
          </w:p>
        </w:tc>
      </w:tr>
      <w:tr w:rsidR="00EA440B" w:rsidRPr="00EA440B" w:rsidTr="002670F2">
        <w:trPr>
          <w:trHeight w:val="345"/>
          <w:tblCellSpacing w:w="5" w:type="nil"/>
        </w:trPr>
        <w:tc>
          <w:tcPr>
            <w:tcW w:w="7938" w:type="dxa"/>
          </w:tcPr>
          <w:p w:rsidR="00EA440B" w:rsidRPr="00EA440B" w:rsidRDefault="00EA440B" w:rsidP="002670F2">
            <w:pPr>
              <w:pStyle w:val="aa"/>
              <w:ind w:left="42" w:right="141" w:firstLine="242"/>
              <w:jc w:val="both"/>
              <w:rPr>
                <w:sz w:val="18"/>
                <w:szCs w:val="18"/>
              </w:rPr>
            </w:pPr>
            <w:r w:rsidRPr="00EA440B">
              <w:rPr>
                <w:sz w:val="18"/>
                <w:szCs w:val="18"/>
              </w:rPr>
              <w:t>1 квалификационный уровень</w:t>
            </w:r>
          </w:p>
        </w:tc>
        <w:tc>
          <w:tcPr>
            <w:tcW w:w="284" w:type="dxa"/>
          </w:tcPr>
          <w:p w:rsidR="00EA440B" w:rsidRPr="00EA440B" w:rsidRDefault="00EA440B" w:rsidP="002670F2">
            <w:pPr>
              <w:pStyle w:val="aa"/>
              <w:ind w:left="42" w:right="141" w:firstLine="242"/>
              <w:jc w:val="both"/>
              <w:rPr>
                <w:sz w:val="18"/>
                <w:szCs w:val="18"/>
              </w:rPr>
            </w:pPr>
            <w:r w:rsidRPr="00EA440B">
              <w:rPr>
                <w:sz w:val="18"/>
                <w:szCs w:val="18"/>
              </w:rPr>
              <w:t>-</w:t>
            </w:r>
          </w:p>
        </w:tc>
        <w:tc>
          <w:tcPr>
            <w:tcW w:w="1134" w:type="dxa"/>
          </w:tcPr>
          <w:p w:rsidR="00EA440B" w:rsidRPr="00EA440B" w:rsidRDefault="00EA440B" w:rsidP="002670F2">
            <w:pPr>
              <w:pStyle w:val="aa"/>
              <w:ind w:left="42" w:right="141" w:firstLine="242"/>
              <w:jc w:val="both"/>
              <w:rPr>
                <w:sz w:val="18"/>
                <w:szCs w:val="18"/>
              </w:rPr>
            </w:pPr>
            <w:r w:rsidRPr="00EA440B">
              <w:rPr>
                <w:sz w:val="18"/>
                <w:szCs w:val="18"/>
              </w:rPr>
              <w:t>- 0,55;</w:t>
            </w:r>
          </w:p>
        </w:tc>
      </w:tr>
      <w:tr w:rsidR="00EA440B" w:rsidRPr="00EA440B" w:rsidTr="002670F2">
        <w:trPr>
          <w:tblCellSpacing w:w="5" w:type="nil"/>
        </w:trPr>
        <w:tc>
          <w:tcPr>
            <w:tcW w:w="7938" w:type="dxa"/>
          </w:tcPr>
          <w:p w:rsidR="00EA440B" w:rsidRPr="00EA440B" w:rsidRDefault="00EA440B" w:rsidP="002670F2">
            <w:pPr>
              <w:pStyle w:val="aa"/>
              <w:ind w:left="42" w:right="141" w:firstLine="242"/>
              <w:jc w:val="both"/>
              <w:rPr>
                <w:sz w:val="18"/>
                <w:szCs w:val="18"/>
              </w:rPr>
            </w:pPr>
            <w:r w:rsidRPr="00EA440B">
              <w:rPr>
                <w:sz w:val="18"/>
                <w:szCs w:val="18"/>
              </w:rPr>
              <w:t>2 квалификационный уровень</w:t>
            </w:r>
          </w:p>
        </w:tc>
        <w:tc>
          <w:tcPr>
            <w:tcW w:w="284" w:type="dxa"/>
          </w:tcPr>
          <w:p w:rsidR="00EA440B" w:rsidRPr="00EA440B" w:rsidRDefault="00EA440B" w:rsidP="002670F2">
            <w:pPr>
              <w:pStyle w:val="aa"/>
              <w:ind w:left="42" w:right="141" w:firstLine="242"/>
              <w:jc w:val="both"/>
              <w:rPr>
                <w:sz w:val="18"/>
                <w:szCs w:val="18"/>
              </w:rPr>
            </w:pPr>
            <w:r w:rsidRPr="00EA440B">
              <w:rPr>
                <w:sz w:val="18"/>
                <w:szCs w:val="18"/>
              </w:rPr>
              <w:t>-</w:t>
            </w:r>
          </w:p>
        </w:tc>
        <w:tc>
          <w:tcPr>
            <w:tcW w:w="1134" w:type="dxa"/>
          </w:tcPr>
          <w:p w:rsidR="00EA440B" w:rsidRPr="00EA440B" w:rsidRDefault="00EA440B" w:rsidP="002670F2">
            <w:pPr>
              <w:pStyle w:val="aa"/>
              <w:ind w:left="42" w:right="141" w:firstLine="242"/>
              <w:jc w:val="both"/>
              <w:rPr>
                <w:sz w:val="18"/>
                <w:szCs w:val="18"/>
              </w:rPr>
            </w:pPr>
            <w:r w:rsidRPr="00EA440B">
              <w:rPr>
                <w:sz w:val="18"/>
                <w:szCs w:val="18"/>
              </w:rPr>
              <w:t>- 0,50;</w:t>
            </w:r>
          </w:p>
        </w:tc>
      </w:tr>
      <w:tr w:rsidR="00EA440B" w:rsidRPr="00EA440B" w:rsidTr="002670F2">
        <w:trPr>
          <w:tblCellSpacing w:w="5" w:type="nil"/>
        </w:trPr>
        <w:tc>
          <w:tcPr>
            <w:tcW w:w="7938" w:type="dxa"/>
          </w:tcPr>
          <w:p w:rsidR="00EA440B" w:rsidRPr="00EA440B" w:rsidRDefault="00EA440B" w:rsidP="002670F2">
            <w:pPr>
              <w:pStyle w:val="aa"/>
              <w:ind w:left="42" w:right="141" w:firstLine="242"/>
              <w:jc w:val="both"/>
              <w:rPr>
                <w:sz w:val="18"/>
                <w:szCs w:val="18"/>
              </w:rPr>
            </w:pPr>
            <w:r w:rsidRPr="00EA440B">
              <w:rPr>
                <w:sz w:val="18"/>
                <w:szCs w:val="18"/>
              </w:rPr>
              <w:t>3 квалификационный уровень</w:t>
            </w:r>
          </w:p>
        </w:tc>
        <w:tc>
          <w:tcPr>
            <w:tcW w:w="284" w:type="dxa"/>
          </w:tcPr>
          <w:p w:rsidR="00EA440B" w:rsidRPr="00EA440B" w:rsidRDefault="00EA440B" w:rsidP="002670F2">
            <w:pPr>
              <w:pStyle w:val="aa"/>
              <w:ind w:left="42" w:right="141" w:firstLine="242"/>
              <w:jc w:val="both"/>
              <w:rPr>
                <w:sz w:val="18"/>
                <w:szCs w:val="18"/>
              </w:rPr>
            </w:pPr>
            <w:r w:rsidRPr="00EA440B">
              <w:rPr>
                <w:sz w:val="18"/>
                <w:szCs w:val="18"/>
              </w:rPr>
              <w:t>-</w:t>
            </w:r>
          </w:p>
        </w:tc>
        <w:tc>
          <w:tcPr>
            <w:tcW w:w="1134" w:type="dxa"/>
          </w:tcPr>
          <w:p w:rsidR="00EA440B" w:rsidRPr="00EA440B" w:rsidRDefault="00EA440B" w:rsidP="002670F2">
            <w:pPr>
              <w:pStyle w:val="aa"/>
              <w:ind w:left="42" w:right="141" w:firstLine="242"/>
              <w:jc w:val="both"/>
              <w:rPr>
                <w:sz w:val="18"/>
                <w:szCs w:val="18"/>
              </w:rPr>
            </w:pPr>
            <w:r w:rsidRPr="00EA440B">
              <w:rPr>
                <w:sz w:val="18"/>
                <w:szCs w:val="18"/>
              </w:rPr>
              <w:t>- 0,46;</w:t>
            </w:r>
          </w:p>
        </w:tc>
      </w:tr>
      <w:tr w:rsidR="00EA440B" w:rsidRPr="00EA440B" w:rsidTr="002670F2">
        <w:trPr>
          <w:tblCellSpacing w:w="5" w:type="nil"/>
        </w:trPr>
        <w:tc>
          <w:tcPr>
            <w:tcW w:w="7938" w:type="dxa"/>
          </w:tcPr>
          <w:p w:rsidR="00EA440B" w:rsidRPr="00EA440B" w:rsidRDefault="00EA440B" w:rsidP="002670F2">
            <w:pPr>
              <w:pStyle w:val="aa"/>
              <w:ind w:left="42" w:right="141" w:firstLine="242"/>
              <w:jc w:val="both"/>
              <w:rPr>
                <w:sz w:val="18"/>
                <w:szCs w:val="18"/>
              </w:rPr>
            </w:pPr>
            <w:r w:rsidRPr="00EA440B">
              <w:rPr>
                <w:sz w:val="18"/>
                <w:szCs w:val="18"/>
              </w:rPr>
              <w:t>4 квалификационный уровень</w:t>
            </w:r>
          </w:p>
        </w:tc>
        <w:tc>
          <w:tcPr>
            <w:tcW w:w="284" w:type="dxa"/>
          </w:tcPr>
          <w:p w:rsidR="00EA440B" w:rsidRPr="00EA440B" w:rsidRDefault="00EA440B" w:rsidP="002670F2">
            <w:pPr>
              <w:pStyle w:val="aa"/>
              <w:ind w:left="42" w:right="141" w:firstLine="242"/>
              <w:jc w:val="both"/>
              <w:rPr>
                <w:sz w:val="18"/>
                <w:szCs w:val="18"/>
              </w:rPr>
            </w:pPr>
            <w:r w:rsidRPr="00EA440B">
              <w:rPr>
                <w:sz w:val="18"/>
                <w:szCs w:val="18"/>
              </w:rPr>
              <w:t>-</w:t>
            </w:r>
          </w:p>
        </w:tc>
        <w:tc>
          <w:tcPr>
            <w:tcW w:w="1134" w:type="dxa"/>
          </w:tcPr>
          <w:p w:rsidR="00EA440B" w:rsidRPr="00EA440B" w:rsidRDefault="00EA440B" w:rsidP="002670F2">
            <w:pPr>
              <w:pStyle w:val="aa"/>
              <w:ind w:left="42" w:right="141" w:firstLine="242"/>
              <w:jc w:val="both"/>
              <w:rPr>
                <w:sz w:val="18"/>
                <w:szCs w:val="18"/>
              </w:rPr>
            </w:pPr>
            <w:r w:rsidRPr="00EA440B">
              <w:rPr>
                <w:sz w:val="18"/>
                <w:szCs w:val="18"/>
              </w:rPr>
              <w:t>- 0,43;</w:t>
            </w:r>
          </w:p>
        </w:tc>
      </w:tr>
      <w:tr w:rsidR="00EA440B" w:rsidRPr="00EA440B" w:rsidTr="002670F2">
        <w:trPr>
          <w:tblCellSpacing w:w="5" w:type="nil"/>
        </w:trPr>
        <w:tc>
          <w:tcPr>
            <w:tcW w:w="9356" w:type="dxa"/>
            <w:gridSpan w:val="3"/>
          </w:tcPr>
          <w:p w:rsidR="00EA440B" w:rsidRPr="00EA440B" w:rsidRDefault="00EA440B" w:rsidP="002670F2">
            <w:pPr>
              <w:pStyle w:val="aa"/>
              <w:ind w:left="42" w:right="141" w:firstLine="242"/>
              <w:jc w:val="both"/>
              <w:rPr>
                <w:sz w:val="18"/>
                <w:szCs w:val="18"/>
              </w:rPr>
            </w:pPr>
          </w:p>
          <w:p w:rsidR="00EA440B" w:rsidRPr="00EA440B" w:rsidRDefault="00EA440B" w:rsidP="002670F2">
            <w:pPr>
              <w:pStyle w:val="aa"/>
              <w:ind w:left="42" w:right="141" w:firstLine="242"/>
              <w:jc w:val="both"/>
              <w:rPr>
                <w:sz w:val="18"/>
                <w:szCs w:val="18"/>
              </w:rPr>
            </w:pPr>
            <w:r w:rsidRPr="00EA440B">
              <w:rPr>
                <w:sz w:val="18"/>
                <w:szCs w:val="18"/>
              </w:rPr>
              <w:t>за работу в дошкольных группах образовательных учреждений:</w:t>
            </w:r>
          </w:p>
        </w:tc>
      </w:tr>
      <w:tr w:rsidR="00EA440B" w:rsidRPr="00EA440B" w:rsidTr="002670F2">
        <w:trPr>
          <w:tblCellSpacing w:w="5" w:type="nil"/>
        </w:trPr>
        <w:tc>
          <w:tcPr>
            <w:tcW w:w="7938" w:type="dxa"/>
          </w:tcPr>
          <w:p w:rsidR="00EA440B" w:rsidRPr="00EA440B" w:rsidRDefault="00EA440B" w:rsidP="002670F2">
            <w:pPr>
              <w:pStyle w:val="aa"/>
              <w:ind w:left="42" w:right="141" w:firstLine="242"/>
              <w:jc w:val="both"/>
              <w:rPr>
                <w:sz w:val="18"/>
                <w:szCs w:val="18"/>
              </w:rPr>
            </w:pPr>
            <w:r w:rsidRPr="00EA440B">
              <w:rPr>
                <w:sz w:val="18"/>
                <w:szCs w:val="18"/>
              </w:rPr>
              <w:t>1 квалификационный уровень</w:t>
            </w:r>
          </w:p>
        </w:tc>
        <w:tc>
          <w:tcPr>
            <w:tcW w:w="284" w:type="dxa"/>
          </w:tcPr>
          <w:p w:rsidR="00EA440B" w:rsidRPr="00EA440B" w:rsidRDefault="00EA440B" w:rsidP="002670F2">
            <w:pPr>
              <w:pStyle w:val="aa"/>
              <w:ind w:left="42" w:right="141" w:firstLine="242"/>
              <w:jc w:val="both"/>
              <w:rPr>
                <w:sz w:val="18"/>
                <w:szCs w:val="18"/>
              </w:rPr>
            </w:pPr>
            <w:r w:rsidRPr="00EA440B">
              <w:rPr>
                <w:sz w:val="18"/>
                <w:szCs w:val="18"/>
              </w:rPr>
              <w:t>-</w:t>
            </w:r>
          </w:p>
        </w:tc>
        <w:tc>
          <w:tcPr>
            <w:tcW w:w="1134" w:type="dxa"/>
          </w:tcPr>
          <w:p w:rsidR="00EA440B" w:rsidRPr="00EA440B" w:rsidRDefault="00EA440B" w:rsidP="002670F2">
            <w:pPr>
              <w:pStyle w:val="aa"/>
              <w:ind w:left="42" w:right="141" w:firstLine="242"/>
              <w:jc w:val="both"/>
              <w:rPr>
                <w:sz w:val="18"/>
                <w:szCs w:val="18"/>
              </w:rPr>
            </w:pPr>
            <w:r w:rsidRPr="00EA440B">
              <w:rPr>
                <w:sz w:val="18"/>
                <w:szCs w:val="18"/>
              </w:rPr>
              <w:t>- 0,78;</w:t>
            </w:r>
          </w:p>
        </w:tc>
      </w:tr>
      <w:tr w:rsidR="00EA440B" w:rsidRPr="00EA440B" w:rsidTr="002670F2">
        <w:trPr>
          <w:tblCellSpacing w:w="5" w:type="nil"/>
        </w:trPr>
        <w:tc>
          <w:tcPr>
            <w:tcW w:w="7938" w:type="dxa"/>
          </w:tcPr>
          <w:p w:rsidR="00EA440B" w:rsidRPr="00EA440B" w:rsidRDefault="00EA440B" w:rsidP="002670F2">
            <w:pPr>
              <w:pStyle w:val="aa"/>
              <w:ind w:left="42" w:right="141" w:firstLine="242"/>
              <w:jc w:val="both"/>
              <w:rPr>
                <w:sz w:val="18"/>
                <w:szCs w:val="18"/>
              </w:rPr>
            </w:pPr>
            <w:r w:rsidRPr="00EA440B">
              <w:rPr>
                <w:sz w:val="18"/>
                <w:szCs w:val="18"/>
              </w:rPr>
              <w:t>2 квалификационный уровень</w:t>
            </w:r>
          </w:p>
        </w:tc>
        <w:tc>
          <w:tcPr>
            <w:tcW w:w="284" w:type="dxa"/>
          </w:tcPr>
          <w:p w:rsidR="00EA440B" w:rsidRPr="00EA440B" w:rsidRDefault="00EA440B" w:rsidP="002670F2">
            <w:pPr>
              <w:pStyle w:val="aa"/>
              <w:ind w:left="42" w:right="141" w:firstLine="242"/>
              <w:jc w:val="both"/>
              <w:rPr>
                <w:sz w:val="18"/>
                <w:szCs w:val="18"/>
              </w:rPr>
            </w:pPr>
            <w:r w:rsidRPr="00EA440B">
              <w:rPr>
                <w:sz w:val="18"/>
                <w:szCs w:val="18"/>
              </w:rPr>
              <w:t>-</w:t>
            </w:r>
          </w:p>
        </w:tc>
        <w:tc>
          <w:tcPr>
            <w:tcW w:w="1134" w:type="dxa"/>
          </w:tcPr>
          <w:p w:rsidR="00EA440B" w:rsidRPr="00EA440B" w:rsidRDefault="00EA440B" w:rsidP="002670F2">
            <w:pPr>
              <w:pStyle w:val="aa"/>
              <w:ind w:left="42" w:right="141" w:firstLine="242"/>
              <w:jc w:val="both"/>
              <w:rPr>
                <w:sz w:val="18"/>
                <w:szCs w:val="18"/>
              </w:rPr>
            </w:pPr>
            <w:r w:rsidRPr="00EA440B">
              <w:rPr>
                <w:sz w:val="18"/>
                <w:szCs w:val="18"/>
              </w:rPr>
              <w:t>- 0,71;</w:t>
            </w:r>
          </w:p>
        </w:tc>
      </w:tr>
      <w:tr w:rsidR="00EA440B" w:rsidRPr="00EA440B" w:rsidTr="002670F2">
        <w:trPr>
          <w:tblCellSpacing w:w="5" w:type="nil"/>
        </w:trPr>
        <w:tc>
          <w:tcPr>
            <w:tcW w:w="7938" w:type="dxa"/>
          </w:tcPr>
          <w:p w:rsidR="00EA440B" w:rsidRPr="00EA440B" w:rsidRDefault="00EA440B" w:rsidP="002670F2">
            <w:pPr>
              <w:pStyle w:val="aa"/>
              <w:ind w:left="42" w:right="141" w:firstLine="242"/>
              <w:jc w:val="both"/>
              <w:rPr>
                <w:sz w:val="18"/>
                <w:szCs w:val="18"/>
              </w:rPr>
            </w:pPr>
            <w:r w:rsidRPr="00EA440B">
              <w:rPr>
                <w:sz w:val="18"/>
                <w:szCs w:val="18"/>
              </w:rPr>
              <w:t>3 квалификационный уровень</w:t>
            </w:r>
          </w:p>
        </w:tc>
        <w:tc>
          <w:tcPr>
            <w:tcW w:w="284" w:type="dxa"/>
          </w:tcPr>
          <w:p w:rsidR="00EA440B" w:rsidRPr="00EA440B" w:rsidRDefault="00EA440B" w:rsidP="002670F2">
            <w:pPr>
              <w:pStyle w:val="aa"/>
              <w:ind w:left="42" w:right="141" w:firstLine="242"/>
              <w:jc w:val="both"/>
              <w:rPr>
                <w:sz w:val="18"/>
                <w:szCs w:val="18"/>
              </w:rPr>
            </w:pPr>
            <w:r w:rsidRPr="00EA440B">
              <w:rPr>
                <w:sz w:val="18"/>
                <w:szCs w:val="18"/>
              </w:rPr>
              <w:t>-</w:t>
            </w:r>
          </w:p>
        </w:tc>
        <w:tc>
          <w:tcPr>
            <w:tcW w:w="1134" w:type="dxa"/>
          </w:tcPr>
          <w:p w:rsidR="00EA440B" w:rsidRPr="00EA440B" w:rsidRDefault="00EA440B" w:rsidP="002670F2">
            <w:pPr>
              <w:pStyle w:val="aa"/>
              <w:ind w:left="42" w:right="141" w:firstLine="242"/>
              <w:jc w:val="both"/>
              <w:rPr>
                <w:sz w:val="18"/>
                <w:szCs w:val="18"/>
              </w:rPr>
            </w:pPr>
            <w:r w:rsidRPr="00EA440B">
              <w:rPr>
                <w:sz w:val="18"/>
                <w:szCs w:val="18"/>
              </w:rPr>
              <w:t>- 0,65;</w:t>
            </w:r>
          </w:p>
        </w:tc>
      </w:tr>
      <w:tr w:rsidR="00EA440B" w:rsidRPr="00EA440B" w:rsidTr="002670F2">
        <w:trPr>
          <w:tblCellSpacing w:w="5" w:type="nil"/>
        </w:trPr>
        <w:tc>
          <w:tcPr>
            <w:tcW w:w="7938" w:type="dxa"/>
          </w:tcPr>
          <w:p w:rsidR="00EA440B" w:rsidRPr="00EA440B" w:rsidRDefault="00EA440B" w:rsidP="002670F2">
            <w:pPr>
              <w:pStyle w:val="aa"/>
              <w:ind w:left="42" w:right="141" w:firstLine="242"/>
              <w:jc w:val="both"/>
              <w:rPr>
                <w:sz w:val="18"/>
                <w:szCs w:val="18"/>
              </w:rPr>
            </w:pPr>
            <w:r w:rsidRPr="00EA440B">
              <w:rPr>
                <w:sz w:val="18"/>
                <w:szCs w:val="18"/>
              </w:rPr>
              <w:t>4 квалификационный уровень</w:t>
            </w:r>
          </w:p>
        </w:tc>
        <w:tc>
          <w:tcPr>
            <w:tcW w:w="284" w:type="dxa"/>
          </w:tcPr>
          <w:p w:rsidR="00EA440B" w:rsidRPr="00EA440B" w:rsidRDefault="00EA440B" w:rsidP="002670F2">
            <w:pPr>
              <w:pStyle w:val="aa"/>
              <w:ind w:left="42" w:right="141" w:firstLine="242"/>
              <w:jc w:val="both"/>
              <w:rPr>
                <w:sz w:val="18"/>
                <w:szCs w:val="18"/>
              </w:rPr>
            </w:pPr>
            <w:r w:rsidRPr="00EA440B">
              <w:rPr>
                <w:sz w:val="18"/>
                <w:szCs w:val="18"/>
              </w:rPr>
              <w:t>-</w:t>
            </w:r>
          </w:p>
        </w:tc>
        <w:tc>
          <w:tcPr>
            <w:tcW w:w="1134" w:type="dxa"/>
          </w:tcPr>
          <w:p w:rsidR="00EA440B" w:rsidRPr="00EA440B" w:rsidRDefault="00EA440B" w:rsidP="002670F2">
            <w:pPr>
              <w:pStyle w:val="aa"/>
              <w:ind w:left="42" w:right="141" w:firstLine="242"/>
              <w:jc w:val="both"/>
              <w:rPr>
                <w:sz w:val="18"/>
                <w:szCs w:val="18"/>
              </w:rPr>
            </w:pPr>
            <w:r w:rsidRPr="00EA440B">
              <w:rPr>
                <w:sz w:val="18"/>
                <w:szCs w:val="18"/>
              </w:rPr>
              <w:t>- 0,60;</w:t>
            </w:r>
          </w:p>
        </w:tc>
      </w:tr>
      <w:tr w:rsidR="00EA440B" w:rsidRPr="00EA440B" w:rsidTr="002670F2">
        <w:trPr>
          <w:tblCellSpacing w:w="5" w:type="nil"/>
        </w:trPr>
        <w:tc>
          <w:tcPr>
            <w:tcW w:w="7938" w:type="dxa"/>
          </w:tcPr>
          <w:p w:rsidR="00EA440B" w:rsidRPr="00EA440B" w:rsidRDefault="00EA440B" w:rsidP="002670F2">
            <w:pPr>
              <w:pStyle w:val="aa"/>
              <w:ind w:left="42" w:right="141" w:firstLine="242"/>
              <w:jc w:val="both"/>
              <w:rPr>
                <w:sz w:val="18"/>
                <w:szCs w:val="18"/>
              </w:rPr>
            </w:pPr>
          </w:p>
        </w:tc>
        <w:tc>
          <w:tcPr>
            <w:tcW w:w="284" w:type="dxa"/>
          </w:tcPr>
          <w:p w:rsidR="00EA440B" w:rsidRPr="00EA440B" w:rsidRDefault="00EA440B" w:rsidP="002670F2">
            <w:pPr>
              <w:pStyle w:val="aa"/>
              <w:ind w:left="42" w:right="141" w:firstLine="242"/>
              <w:jc w:val="both"/>
              <w:rPr>
                <w:sz w:val="18"/>
                <w:szCs w:val="18"/>
              </w:rPr>
            </w:pPr>
          </w:p>
        </w:tc>
        <w:tc>
          <w:tcPr>
            <w:tcW w:w="1134" w:type="dxa"/>
          </w:tcPr>
          <w:p w:rsidR="00EA440B" w:rsidRPr="00EA440B" w:rsidRDefault="00EA440B" w:rsidP="002670F2">
            <w:pPr>
              <w:pStyle w:val="aa"/>
              <w:ind w:left="42" w:right="141" w:firstLine="242"/>
              <w:jc w:val="both"/>
              <w:rPr>
                <w:sz w:val="18"/>
                <w:szCs w:val="18"/>
              </w:rPr>
            </w:pPr>
          </w:p>
        </w:tc>
      </w:tr>
    </w:tbl>
    <w:p w:rsidR="00EA440B" w:rsidRPr="00EA440B" w:rsidRDefault="00EA440B" w:rsidP="002670F2">
      <w:pPr>
        <w:pStyle w:val="aa"/>
        <w:ind w:left="42" w:right="141" w:firstLine="242"/>
        <w:jc w:val="both"/>
        <w:rPr>
          <w:sz w:val="18"/>
          <w:szCs w:val="18"/>
        </w:rPr>
      </w:pPr>
      <w:r w:rsidRPr="00EA440B">
        <w:rPr>
          <w:sz w:val="18"/>
          <w:szCs w:val="18"/>
        </w:rPr>
        <w:t>_______________________________________________________________</w:t>
      </w:r>
    </w:p>
    <w:p w:rsidR="00EA440B" w:rsidRPr="00EA440B" w:rsidRDefault="00EA440B" w:rsidP="002670F2">
      <w:pPr>
        <w:pStyle w:val="aa"/>
        <w:ind w:left="42" w:right="141" w:firstLine="242"/>
        <w:jc w:val="both"/>
        <w:rPr>
          <w:sz w:val="18"/>
          <w:szCs w:val="18"/>
        </w:rPr>
      </w:pPr>
      <w:r w:rsidRPr="00EA440B">
        <w:rPr>
          <w:sz w:val="18"/>
          <w:szCs w:val="18"/>
        </w:rPr>
        <w:t>*устанавливается руководителем организации персонально в отношении конкретного работника в зависимости от степени и продолжительности его работы с обучающимися, воспитанниками.</w:t>
      </w:r>
    </w:p>
    <w:p w:rsidR="00EA440B" w:rsidRPr="00EA440B" w:rsidRDefault="00EA440B" w:rsidP="002670F2">
      <w:pPr>
        <w:pStyle w:val="aa"/>
        <w:ind w:left="42" w:right="141" w:firstLine="242"/>
        <w:jc w:val="both"/>
        <w:rPr>
          <w:sz w:val="18"/>
          <w:szCs w:val="18"/>
        </w:rPr>
      </w:pPr>
    </w:p>
    <w:p w:rsidR="00EA440B" w:rsidRPr="00EA440B" w:rsidRDefault="00EA440B" w:rsidP="002670F2">
      <w:pPr>
        <w:pStyle w:val="aa"/>
        <w:ind w:left="42" w:right="141" w:firstLine="242"/>
        <w:jc w:val="both"/>
        <w:rPr>
          <w:sz w:val="18"/>
          <w:szCs w:val="18"/>
        </w:rPr>
      </w:pPr>
      <w:r w:rsidRPr="00EA440B">
        <w:rPr>
          <w:sz w:val="18"/>
          <w:szCs w:val="18"/>
        </w:rPr>
        <w:t>за работу в организации в течение двух лет работы после</w:t>
      </w:r>
      <w:r w:rsidRPr="00EA440B">
        <w:rPr>
          <w:sz w:val="18"/>
          <w:szCs w:val="18"/>
        </w:rPr>
        <w:tab/>
        <w:t>- 0,71</w:t>
      </w:r>
    </w:p>
    <w:p w:rsidR="00EA440B" w:rsidRPr="00EA440B" w:rsidRDefault="00EA440B" w:rsidP="002670F2">
      <w:pPr>
        <w:pStyle w:val="aa"/>
        <w:ind w:left="42" w:right="141" w:firstLine="242"/>
        <w:jc w:val="both"/>
        <w:rPr>
          <w:sz w:val="18"/>
          <w:szCs w:val="18"/>
        </w:rPr>
      </w:pPr>
      <w:r w:rsidRPr="00EA440B">
        <w:rPr>
          <w:sz w:val="18"/>
          <w:szCs w:val="18"/>
        </w:rPr>
        <w:t>окончания высшего учебного заведения и получившего по</w:t>
      </w:r>
    </w:p>
    <w:p w:rsidR="00EA440B" w:rsidRPr="00EA440B" w:rsidRDefault="00EA440B" w:rsidP="002670F2">
      <w:pPr>
        <w:pStyle w:val="aa"/>
        <w:ind w:left="42" w:right="141" w:firstLine="242"/>
        <w:jc w:val="both"/>
        <w:rPr>
          <w:sz w:val="18"/>
          <w:szCs w:val="18"/>
        </w:rPr>
      </w:pPr>
      <w:r w:rsidRPr="00EA440B">
        <w:rPr>
          <w:sz w:val="18"/>
          <w:szCs w:val="18"/>
        </w:rPr>
        <w:t>договору о целевом обучении согласно занимаемой должности</w:t>
      </w:r>
    </w:p>
    <w:p w:rsidR="00EA440B" w:rsidRPr="00EA440B" w:rsidRDefault="00EA440B" w:rsidP="002670F2">
      <w:pPr>
        <w:pStyle w:val="aa"/>
        <w:ind w:left="42" w:right="141" w:firstLine="242"/>
        <w:jc w:val="both"/>
        <w:rPr>
          <w:sz w:val="18"/>
          <w:szCs w:val="18"/>
        </w:rPr>
      </w:pPr>
      <w:r w:rsidRPr="00EA440B">
        <w:rPr>
          <w:sz w:val="18"/>
          <w:szCs w:val="18"/>
        </w:rPr>
        <w:t>диплом с отличием</w:t>
      </w:r>
    </w:p>
    <w:p w:rsidR="00EA440B" w:rsidRPr="00EA440B" w:rsidRDefault="00EA440B" w:rsidP="002670F2">
      <w:pPr>
        <w:pStyle w:val="aa"/>
        <w:ind w:left="42" w:right="141" w:firstLine="242"/>
        <w:jc w:val="both"/>
        <w:rPr>
          <w:sz w:val="18"/>
          <w:szCs w:val="18"/>
        </w:rPr>
      </w:pPr>
      <w:r w:rsidRPr="00EA440B">
        <w:rPr>
          <w:sz w:val="18"/>
          <w:szCs w:val="18"/>
        </w:rPr>
        <w:t>__________________________________________________________________</w:t>
      </w:r>
    </w:p>
    <w:p w:rsidR="00EA440B" w:rsidRPr="00EA440B" w:rsidRDefault="00EA440B" w:rsidP="002670F2">
      <w:pPr>
        <w:pStyle w:val="aa"/>
        <w:ind w:left="42" w:right="141" w:firstLine="242"/>
        <w:jc w:val="both"/>
        <w:rPr>
          <w:sz w:val="18"/>
          <w:szCs w:val="18"/>
        </w:rPr>
      </w:pPr>
      <w:r w:rsidRPr="00EA440B">
        <w:rPr>
          <w:sz w:val="18"/>
          <w:szCs w:val="18"/>
        </w:rPr>
        <w:t>за работу в организации в течение двух лет работы после</w:t>
      </w:r>
      <w:r w:rsidRPr="00EA440B">
        <w:rPr>
          <w:sz w:val="18"/>
          <w:szCs w:val="18"/>
        </w:rPr>
        <w:tab/>
        <w:t>- 0,28</w:t>
      </w:r>
    </w:p>
    <w:p w:rsidR="00EA440B" w:rsidRPr="00EA440B" w:rsidRDefault="00EA440B" w:rsidP="002670F2">
      <w:pPr>
        <w:pStyle w:val="aa"/>
        <w:ind w:left="42" w:right="141" w:firstLine="242"/>
        <w:jc w:val="both"/>
        <w:rPr>
          <w:sz w:val="18"/>
          <w:szCs w:val="18"/>
        </w:rPr>
      </w:pPr>
      <w:r w:rsidRPr="00EA440B">
        <w:rPr>
          <w:sz w:val="18"/>
          <w:szCs w:val="18"/>
        </w:rPr>
        <w:lastRenderedPageBreak/>
        <w:t>окончания высшего учебного заведения и получившего по</w:t>
      </w:r>
    </w:p>
    <w:p w:rsidR="00EA440B" w:rsidRPr="00EA440B" w:rsidRDefault="00EA440B" w:rsidP="002670F2">
      <w:pPr>
        <w:pStyle w:val="aa"/>
        <w:ind w:left="42" w:right="141" w:firstLine="242"/>
        <w:jc w:val="both"/>
        <w:rPr>
          <w:sz w:val="18"/>
          <w:szCs w:val="18"/>
        </w:rPr>
      </w:pPr>
      <w:r w:rsidRPr="00EA440B">
        <w:rPr>
          <w:sz w:val="18"/>
          <w:szCs w:val="18"/>
        </w:rPr>
        <w:t>договору о целевом обучении согласно занимаемой должности</w:t>
      </w:r>
    </w:p>
    <w:p w:rsidR="00EA440B" w:rsidRPr="00EA440B" w:rsidRDefault="00EA440B" w:rsidP="002670F2">
      <w:pPr>
        <w:pStyle w:val="aa"/>
        <w:ind w:left="42" w:right="141" w:firstLine="242"/>
        <w:jc w:val="both"/>
        <w:rPr>
          <w:sz w:val="18"/>
          <w:szCs w:val="18"/>
        </w:rPr>
      </w:pPr>
      <w:r w:rsidRPr="00EA440B">
        <w:rPr>
          <w:sz w:val="18"/>
          <w:szCs w:val="18"/>
        </w:rPr>
        <w:t>диплом</w:t>
      </w:r>
    </w:p>
    <w:p w:rsidR="00EA440B" w:rsidRPr="00EA440B" w:rsidRDefault="00EA440B" w:rsidP="002670F2">
      <w:pPr>
        <w:pStyle w:val="aa"/>
        <w:ind w:left="42" w:right="141" w:firstLine="242"/>
        <w:jc w:val="both"/>
        <w:rPr>
          <w:sz w:val="18"/>
          <w:szCs w:val="18"/>
        </w:rPr>
      </w:pPr>
      <w:r w:rsidRPr="00EA440B">
        <w:rPr>
          <w:sz w:val="18"/>
          <w:szCs w:val="18"/>
        </w:rPr>
        <w:t>________________________________________________________________</w:t>
      </w:r>
    </w:p>
    <w:p w:rsidR="00EA440B" w:rsidRPr="00EA440B" w:rsidRDefault="00EA440B" w:rsidP="002670F2">
      <w:pPr>
        <w:pStyle w:val="aa"/>
        <w:ind w:left="42" w:right="141" w:firstLine="242"/>
        <w:jc w:val="both"/>
        <w:rPr>
          <w:sz w:val="18"/>
          <w:szCs w:val="18"/>
        </w:rPr>
      </w:pPr>
      <w:r w:rsidRPr="00EA440B">
        <w:rPr>
          <w:sz w:val="18"/>
          <w:szCs w:val="18"/>
        </w:rPr>
        <w:t xml:space="preserve">3.4.2. Работникам организации, занимающим должности, отнесенные к ПКГ должностей работников образования, должностей работников культуры, искусства и кинематографии среднего и ведущего звена, общеотраслевых должностей служащих первого, второго, третьего и четвертого уровней, общеотраслевых должностей рабочих первого и второго уровней, устанавливаются повышающие коэффициенты </w:t>
      </w:r>
      <w:proofErr w:type="gramStart"/>
      <w:r w:rsidRPr="00EA440B">
        <w:rPr>
          <w:sz w:val="18"/>
          <w:szCs w:val="18"/>
        </w:rPr>
        <w:t>к  минимальному</w:t>
      </w:r>
      <w:proofErr w:type="gramEnd"/>
      <w:r w:rsidRPr="00EA440B">
        <w:rPr>
          <w:sz w:val="18"/>
          <w:szCs w:val="18"/>
        </w:rPr>
        <w:t xml:space="preserve"> (базовому) окладу по занимаемой должности:</w:t>
      </w:r>
    </w:p>
    <w:tbl>
      <w:tblPr>
        <w:tblW w:w="9356" w:type="dxa"/>
        <w:tblCellSpacing w:w="5" w:type="nil"/>
        <w:tblInd w:w="75" w:type="dxa"/>
        <w:tblLayout w:type="fixed"/>
        <w:tblCellMar>
          <w:left w:w="75" w:type="dxa"/>
          <w:right w:w="75" w:type="dxa"/>
        </w:tblCellMar>
        <w:tblLook w:val="0000" w:firstRow="0" w:lastRow="0" w:firstColumn="0" w:lastColumn="0" w:noHBand="0" w:noVBand="0"/>
      </w:tblPr>
      <w:tblGrid>
        <w:gridCol w:w="7938"/>
        <w:gridCol w:w="284"/>
        <w:gridCol w:w="1134"/>
      </w:tblGrid>
      <w:tr w:rsidR="00EA440B" w:rsidRPr="00EA440B" w:rsidTr="002670F2">
        <w:trPr>
          <w:tblCellSpacing w:w="5" w:type="nil"/>
        </w:trPr>
        <w:tc>
          <w:tcPr>
            <w:tcW w:w="7938" w:type="dxa"/>
          </w:tcPr>
          <w:p w:rsidR="00EA440B" w:rsidRPr="00EA440B" w:rsidRDefault="00EA440B" w:rsidP="002670F2">
            <w:pPr>
              <w:pStyle w:val="aa"/>
              <w:ind w:left="42" w:right="141" w:firstLine="242"/>
              <w:jc w:val="both"/>
              <w:rPr>
                <w:sz w:val="18"/>
                <w:szCs w:val="18"/>
              </w:rPr>
            </w:pPr>
            <w:r w:rsidRPr="00EA440B">
              <w:rPr>
                <w:sz w:val="18"/>
                <w:szCs w:val="18"/>
              </w:rPr>
              <w:t>за работу в специальных (коррекционных) образовательных учреждениях (классах, группах) для детей с ограниченными возможностями здоровья (за исключением обучающихся с задержкой психического развития *</w:t>
            </w:r>
          </w:p>
        </w:tc>
        <w:tc>
          <w:tcPr>
            <w:tcW w:w="284" w:type="dxa"/>
          </w:tcPr>
          <w:p w:rsidR="00EA440B" w:rsidRPr="00EA440B" w:rsidRDefault="00EA440B" w:rsidP="002670F2">
            <w:pPr>
              <w:pStyle w:val="aa"/>
              <w:ind w:left="42" w:right="141" w:firstLine="242"/>
              <w:jc w:val="both"/>
              <w:rPr>
                <w:sz w:val="18"/>
                <w:szCs w:val="18"/>
              </w:rPr>
            </w:pPr>
            <w:r w:rsidRPr="00EA440B">
              <w:rPr>
                <w:sz w:val="18"/>
                <w:szCs w:val="18"/>
              </w:rPr>
              <w:t>-</w:t>
            </w:r>
          </w:p>
        </w:tc>
        <w:tc>
          <w:tcPr>
            <w:tcW w:w="1134" w:type="dxa"/>
          </w:tcPr>
          <w:p w:rsidR="00EA440B" w:rsidRPr="00EA440B" w:rsidRDefault="00EA440B" w:rsidP="002670F2">
            <w:pPr>
              <w:pStyle w:val="aa"/>
              <w:ind w:left="42" w:right="141" w:firstLine="242"/>
              <w:jc w:val="both"/>
              <w:rPr>
                <w:sz w:val="18"/>
                <w:szCs w:val="18"/>
              </w:rPr>
            </w:pPr>
            <w:r w:rsidRPr="00EA440B">
              <w:rPr>
                <w:sz w:val="18"/>
                <w:szCs w:val="18"/>
              </w:rPr>
              <w:t>- 0,20;</w:t>
            </w:r>
          </w:p>
        </w:tc>
      </w:tr>
      <w:tr w:rsidR="00EA440B" w:rsidRPr="00EA440B" w:rsidTr="002670F2">
        <w:trPr>
          <w:tblCellSpacing w:w="5" w:type="nil"/>
        </w:trPr>
        <w:tc>
          <w:tcPr>
            <w:tcW w:w="7938" w:type="dxa"/>
          </w:tcPr>
          <w:p w:rsidR="00EA440B" w:rsidRPr="00EA440B" w:rsidRDefault="00EA440B" w:rsidP="002670F2">
            <w:pPr>
              <w:pStyle w:val="aa"/>
              <w:ind w:left="42" w:right="141" w:firstLine="242"/>
              <w:jc w:val="both"/>
              <w:rPr>
                <w:sz w:val="18"/>
                <w:szCs w:val="18"/>
              </w:rPr>
            </w:pPr>
          </w:p>
          <w:p w:rsidR="00EA440B" w:rsidRPr="00EA440B" w:rsidRDefault="00EA440B" w:rsidP="002670F2">
            <w:pPr>
              <w:pStyle w:val="aa"/>
              <w:ind w:left="42" w:right="141" w:firstLine="242"/>
              <w:jc w:val="both"/>
              <w:rPr>
                <w:sz w:val="18"/>
                <w:szCs w:val="18"/>
              </w:rPr>
            </w:pPr>
            <w:r w:rsidRPr="00EA440B">
              <w:rPr>
                <w:sz w:val="18"/>
                <w:szCs w:val="18"/>
              </w:rPr>
              <w:t>за работу в специальных (коррекционных) образовательных учреждениях (классах, группах) для детей с задержкой психического развития *</w:t>
            </w:r>
          </w:p>
        </w:tc>
        <w:tc>
          <w:tcPr>
            <w:tcW w:w="284" w:type="dxa"/>
          </w:tcPr>
          <w:p w:rsidR="00EA440B" w:rsidRPr="00EA440B" w:rsidRDefault="00EA440B" w:rsidP="002670F2">
            <w:pPr>
              <w:pStyle w:val="aa"/>
              <w:ind w:left="42" w:right="141" w:firstLine="242"/>
              <w:jc w:val="both"/>
              <w:rPr>
                <w:sz w:val="18"/>
                <w:szCs w:val="18"/>
              </w:rPr>
            </w:pPr>
            <w:r w:rsidRPr="00EA440B">
              <w:rPr>
                <w:sz w:val="18"/>
                <w:szCs w:val="18"/>
              </w:rPr>
              <w:t>-</w:t>
            </w:r>
          </w:p>
        </w:tc>
        <w:tc>
          <w:tcPr>
            <w:tcW w:w="1134" w:type="dxa"/>
          </w:tcPr>
          <w:p w:rsidR="00EA440B" w:rsidRPr="00EA440B" w:rsidRDefault="00EA440B" w:rsidP="002670F2">
            <w:pPr>
              <w:pStyle w:val="aa"/>
              <w:ind w:left="42" w:right="141" w:firstLine="242"/>
              <w:jc w:val="both"/>
              <w:rPr>
                <w:sz w:val="18"/>
                <w:szCs w:val="18"/>
              </w:rPr>
            </w:pPr>
            <w:r w:rsidRPr="00EA440B">
              <w:rPr>
                <w:sz w:val="18"/>
                <w:szCs w:val="18"/>
              </w:rPr>
              <w:t>- 0,15;</w:t>
            </w:r>
          </w:p>
        </w:tc>
      </w:tr>
      <w:tr w:rsidR="00EA440B" w:rsidRPr="00EA440B" w:rsidTr="002670F2">
        <w:trPr>
          <w:tblCellSpacing w:w="5" w:type="nil"/>
        </w:trPr>
        <w:tc>
          <w:tcPr>
            <w:tcW w:w="7938" w:type="dxa"/>
          </w:tcPr>
          <w:p w:rsidR="00EA440B" w:rsidRPr="00EA440B" w:rsidRDefault="00EA440B" w:rsidP="002670F2">
            <w:pPr>
              <w:pStyle w:val="aa"/>
              <w:ind w:left="42" w:right="141" w:firstLine="242"/>
              <w:jc w:val="both"/>
              <w:rPr>
                <w:sz w:val="18"/>
                <w:szCs w:val="18"/>
              </w:rPr>
            </w:pPr>
          </w:p>
        </w:tc>
        <w:tc>
          <w:tcPr>
            <w:tcW w:w="284" w:type="dxa"/>
          </w:tcPr>
          <w:p w:rsidR="00EA440B" w:rsidRPr="00EA440B" w:rsidRDefault="00EA440B" w:rsidP="002670F2">
            <w:pPr>
              <w:pStyle w:val="aa"/>
              <w:ind w:left="42" w:right="141" w:firstLine="242"/>
              <w:jc w:val="both"/>
              <w:rPr>
                <w:sz w:val="18"/>
                <w:szCs w:val="18"/>
              </w:rPr>
            </w:pPr>
          </w:p>
        </w:tc>
        <w:tc>
          <w:tcPr>
            <w:tcW w:w="1134" w:type="dxa"/>
          </w:tcPr>
          <w:p w:rsidR="00EA440B" w:rsidRPr="00EA440B" w:rsidRDefault="00EA440B" w:rsidP="002670F2">
            <w:pPr>
              <w:pStyle w:val="aa"/>
              <w:ind w:left="42" w:right="141" w:firstLine="242"/>
              <w:jc w:val="both"/>
              <w:rPr>
                <w:sz w:val="18"/>
                <w:szCs w:val="18"/>
              </w:rPr>
            </w:pPr>
          </w:p>
        </w:tc>
      </w:tr>
      <w:tr w:rsidR="00EA440B" w:rsidRPr="00EA440B" w:rsidTr="002670F2">
        <w:trPr>
          <w:tblCellSpacing w:w="5" w:type="nil"/>
        </w:trPr>
        <w:tc>
          <w:tcPr>
            <w:tcW w:w="7938" w:type="dxa"/>
          </w:tcPr>
          <w:p w:rsidR="00EA440B" w:rsidRPr="00EA440B" w:rsidRDefault="00EA440B" w:rsidP="002670F2">
            <w:pPr>
              <w:pStyle w:val="aa"/>
              <w:ind w:left="42" w:right="141" w:firstLine="242"/>
              <w:jc w:val="both"/>
              <w:rPr>
                <w:sz w:val="18"/>
                <w:szCs w:val="18"/>
              </w:rPr>
            </w:pPr>
            <w:r w:rsidRPr="00EA440B">
              <w:rPr>
                <w:sz w:val="18"/>
                <w:szCs w:val="18"/>
              </w:rPr>
              <w:t>помощникам воспитателей</w:t>
            </w:r>
          </w:p>
        </w:tc>
        <w:tc>
          <w:tcPr>
            <w:tcW w:w="284" w:type="dxa"/>
          </w:tcPr>
          <w:p w:rsidR="00EA440B" w:rsidRPr="00EA440B" w:rsidRDefault="00EA440B" w:rsidP="002670F2">
            <w:pPr>
              <w:pStyle w:val="aa"/>
              <w:ind w:left="42" w:right="141" w:firstLine="242"/>
              <w:jc w:val="both"/>
              <w:rPr>
                <w:sz w:val="18"/>
                <w:szCs w:val="18"/>
              </w:rPr>
            </w:pPr>
            <w:r w:rsidRPr="00EA440B">
              <w:rPr>
                <w:sz w:val="18"/>
                <w:szCs w:val="18"/>
              </w:rPr>
              <w:t>-</w:t>
            </w:r>
          </w:p>
        </w:tc>
        <w:tc>
          <w:tcPr>
            <w:tcW w:w="1134" w:type="dxa"/>
          </w:tcPr>
          <w:p w:rsidR="00EA440B" w:rsidRPr="00EA440B" w:rsidRDefault="00EA440B" w:rsidP="002670F2">
            <w:pPr>
              <w:pStyle w:val="aa"/>
              <w:ind w:left="42" w:right="141" w:firstLine="242"/>
              <w:jc w:val="both"/>
              <w:rPr>
                <w:sz w:val="18"/>
                <w:szCs w:val="18"/>
              </w:rPr>
            </w:pPr>
            <w:r w:rsidRPr="00EA440B">
              <w:rPr>
                <w:sz w:val="18"/>
                <w:szCs w:val="18"/>
              </w:rPr>
              <w:t>- 0,9;</w:t>
            </w:r>
          </w:p>
        </w:tc>
      </w:tr>
      <w:tr w:rsidR="00EA440B" w:rsidRPr="00EA440B" w:rsidTr="002670F2">
        <w:trPr>
          <w:tblCellSpacing w:w="5" w:type="nil"/>
        </w:trPr>
        <w:tc>
          <w:tcPr>
            <w:tcW w:w="7938" w:type="dxa"/>
          </w:tcPr>
          <w:p w:rsidR="00EA440B" w:rsidRPr="00EA440B" w:rsidRDefault="00EA440B" w:rsidP="002670F2">
            <w:pPr>
              <w:pStyle w:val="aa"/>
              <w:ind w:left="42" w:right="141" w:firstLine="242"/>
              <w:jc w:val="both"/>
              <w:rPr>
                <w:sz w:val="18"/>
                <w:szCs w:val="18"/>
              </w:rPr>
            </w:pPr>
            <w:r w:rsidRPr="00EA440B">
              <w:rPr>
                <w:sz w:val="18"/>
                <w:szCs w:val="18"/>
              </w:rPr>
              <w:t>младшим воспитателям</w:t>
            </w:r>
          </w:p>
        </w:tc>
        <w:tc>
          <w:tcPr>
            <w:tcW w:w="284" w:type="dxa"/>
          </w:tcPr>
          <w:p w:rsidR="00EA440B" w:rsidRPr="00EA440B" w:rsidRDefault="00EA440B" w:rsidP="002670F2">
            <w:pPr>
              <w:pStyle w:val="aa"/>
              <w:ind w:left="42" w:right="141" w:firstLine="242"/>
              <w:jc w:val="both"/>
              <w:rPr>
                <w:sz w:val="18"/>
                <w:szCs w:val="18"/>
              </w:rPr>
            </w:pPr>
            <w:r w:rsidRPr="00EA440B">
              <w:rPr>
                <w:sz w:val="18"/>
                <w:szCs w:val="18"/>
              </w:rPr>
              <w:t>-</w:t>
            </w:r>
          </w:p>
        </w:tc>
        <w:tc>
          <w:tcPr>
            <w:tcW w:w="1134" w:type="dxa"/>
          </w:tcPr>
          <w:p w:rsidR="00EA440B" w:rsidRPr="00EA440B" w:rsidRDefault="00EA440B" w:rsidP="002670F2">
            <w:pPr>
              <w:pStyle w:val="aa"/>
              <w:ind w:left="42" w:right="141" w:firstLine="242"/>
              <w:jc w:val="both"/>
              <w:rPr>
                <w:sz w:val="18"/>
                <w:szCs w:val="18"/>
              </w:rPr>
            </w:pPr>
            <w:r w:rsidRPr="00EA440B">
              <w:rPr>
                <w:sz w:val="18"/>
                <w:szCs w:val="18"/>
              </w:rPr>
              <w:t>- 0,81;</w:t>
            </w:r>
          </w:p>
        </w:tc>
      </w:tr>
      <w:tr w:rsidR="00EA440B" w:rsidRPr="00EA440B" w:rsidTr="002670F2">
        <w:trPr>
          <w:tblCellSpacing w:w="5" w:type="nil"/>
        </w:trPr>
        <w:tc>
          <w:tcPr>
            <w:tcW w:w="9356" w:type="dxa"/>
            <w:gridSpan w:val="3"/>
          </w:tcPr>
          <w:p w:rsidR="00EA440B" w:rsidRPr="00EA440B" w:rsidRDefault="00EA440B" w:rsidP="002670F2">
            <w:pPr>
              <w:pStyle w:val="aa"/>
              <w:ind w:left="42" w:right="141" w:firstLine="242"/>
              <w:jc w:val="both"/>
              <w:rPr>
                <w:sz w:val="18"/>
                <w:szCs w:val="18"/>
              </w:rPr>
            </w:pPr>
          </w:p>
        </w:tc>
      </w:tr>
      <w:tr w:rsidR="00EA440B" w:rsidRPr="00EA440B" w:rsidTr="002670F2">
        <w:trPr>
          <w:tblCellSpacing w:w="5" w:type="nil"/>
        </w:trPr>
        <w:tc>
          <w:tcPr>
            <w:tcW w:w="7938" w:type="dxa"/>
          </w:tcPr>
          <w:p w:rsidR="00EA440B" w:rsidRPr="00EA440B" w:rsidRDefault="00EA440B" w:rsidP="002670F2">
            <w:pPr>
              <w:pStyle w:val="aa"/>
              <w:ind w:left="42" w:right="141" w:firstLine="242"/>
              <w:jc w:val="both"/>
              <w:rPr>
                <w:sz w:val="18"/>
                <w:szCs w:val="18"/>
              </w:rPr>
            </w:pPr>
            <w:r w:rsidRPr="00EA440B">
              <w:rPr>
                <w:sz w:val="18"/>
                <w:szCs w:val="18"/>
              </w:rPr>
              <w:t>водителям</w:t>
            </w:r>
          </w:p>
        </w:tc>
        <w:tc>
          <w:tcPr>
            <w:tcW w:w="284" w:type="dxa"/>
          </w:tcPr>
          <w:p w:rsidR="00EA440B" w:rsidRPr="00EA440B" w:rsidRDefault="00EA440B" w:rsidP="002670F2">
            <w:pPr>
              <w:pStyle w:val="aa"/>
              <w:ind w:left="42" w:right="141" w:firstLine="242"/>
              <w:jc w:val="both"/>
              <w:rPr>
                <w:sz w:val="18"/>
                <w:szCs w:val="18"/>
              </w:rPr>
            </w:pPr>
            <w:r w:rsidRPr="00EA440B">
              <w:rPr>
                <w:sz w:val="18"/>
                <w:szCs w:val="18"/>
              </w:rPr>
              <w:t>-</w:t>
            </w:r>
          </w:p>
        </w:tc>
        <w:tc>
          <w:tcPr>
            <w:tcW w:w="1134" w:type="dxa"/>
          </w:tcPr>
          <w:p w:rsidR="00EA440B" w:rsidRPr="00EA440B" w:rsidRDefault="00EA440B" w:rsidP="002670F2">
            <w:pPr>
              <w:pStyle w:val="aa"/>
              <w:ind w:left="42" w:right="141" w:firstLine="242"/>
              <w:jc w:val="both"/>
              <w:rPr>
                <w:sz w:val="18"/>
                <w:szCs w:val="18"/>
              </w:rPr>
            </w:pPr>
            <w:r w:rsidRPr="00EA440B">
              <w:rPr>
                <w:sz w:val="18"/>
                <w:szCs w:val="18"/>
              </w:rPr>
              <w:t>- 1,1;</w:t>
            </w:r>
          </w:p>
        </w:tc>
      </w:tr>
    </w:tbl>
    <w:p w:rsidR="00EA440B" w:rsidRPr="00EA440B" w:rsidRDefault="00EA440B" w:rsidP="002670F2">
      <w:pPr>
        <w:pStyle w:val="aa"/>
        <w:ind w:left="42" w:right="141" w:firstLine="242"/>
        <w:jc w:val="both"/>
        <w:rPr>
          <w:sz w:val="18"/>
          <w:szCs w:val="18"/>
        </w:rPr>
      </w:pPr>
    </w:p>
    <w:p w:rsidR="00EA440B" w:rsidRPr="00EA440B" w:rsidRDefault="00EA440B" w:rsidP="002670F2">
      <w:pPr>
        <w:pStyle w:val="aa"/>
        <w:ind w:left="42" w:right="141" w:firstLine="242"/>
        <w:jc w:val="both"/>
        <w:rPr>
          <w:sz w:val="18"/>
          <w:szCs w:val="18"/>
        </w:rPr>
      </w:pPr>
      <w:r w:rsidRPr="00EA440B">
        <w:rPr>
          <w:sz w:val="18"/>
          <w:szCs w:val="18"/>
        </w:rPr>
        <w:t>--------------------------------</w:t>
      </w:r>
    </w:p>
    <w:p w:rsidR="00EA440B" w:rsidRPr="00EA440B" w:rsidRDefault="00EA440B" w:rsidP="002670F2">
      <w:pPr>
        <w:pStyle w:val="aa"/>
        <w:ind w:left="42" w:right="141" w:firstLine="242"/>
        <w:jc w:val="both"/>
        <w:rPr>
          <w:sz w:val="18"/>
          <w:szCs w:val="18"/>
        </w:rPr>
      </w:pPr>
      <w:r w:rsidRPr="00EA440B">
        <w:rPr>
          <w:sz w:val="18"/>
          <w:szCs w:val="18"/>
        </w:rPr>
        <w:t>*устанавливается руководителем организации персонально в отношении конкретного работника в зависимости от степени и продолжительности его работы с обучающимися, воспитанниками.</w:t>
      </w:r>
    </w:p>
    <w:p w:rsidR="00EA440B" w:rsidRPr="00EA440B" w:rsidRDefault="00EA440B" w:rsidP="002670F2">
      <w:pPr>
        <w:pStyle w:val="aa"/>
        <w:ind w:left="42" w:right="141" w:firstLine="242"/>
        <w:jc w:val="both"/>
        <w:rPr>
          <w:sz w:val="18"/>
          <w:szCs w:val="18"/>
        </w:rPr>
      </w:pPr>
    </w:p>
    <w:p w:rsidR="00EA440B" w:rsidRPr="00EA440B" w:rsidRDefault="00EA440B" w:rsidP="002670F2">
      <w:pPr>
        <w:pStyle w:val="aa"/>
        <w:ind w:left="42" w:right="141" w:firstLine="242"/>
        <w:jc w:val="both"/>
        <w:rPr>
          <w:sz w:val="18"/>
          <w:szCs w:val="18"/>
        </w:rPr>
      </w:pPr>
      <w:r w:rsidRPr="00EA440B">
        <w:rPr>
          <w:sz w:val="18"/>
          <w:szCs w:val="18"/>
        </w:rPr>
        <w:t>3.4.3. Работникам организации, занимающим должности, отнесенные к ПКГ должностей педагогических работников, должностей руководителей структурных подразделений, должностей работников культуры, искусства и кинематографии ведущего звена, общеотраслевых должностей служащих третьего и четвертого уровня, должностей медицинских и фармацевтических работников, устанавливается повышающий коэффициент к минимальному (базовому) окладу по занимаемой должности:</w:t>
      </w: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7938"/>
        <w:gridCol w:w="284"/>
        <w:gridCol w:w="1134"/>
      </w:tblGrid>
      <w:tr w:rsidR="00EA440B" w:rsidRPr="00EA440B" w:rsidTr="002670F2">
        <w:trPr>
          <w:tblCellSpacing w:w="5" w:type="nil"/>
        </w:trPr>
        <w:tc>
          <w:tcPr>
            <w:tcW w:w="7938" w:type="dxa"/>
          </w:tcPr>
          <w:p w:rsidR="00EA440B" w:rsidRPr="00EA440B" w:rsidRDefault="00EA440B" w:rsidP="002670F2">
            <w:pPr>
              <w:pStyle w:val="aa"/>
              <w:ind w:left="42" w:right="141" w:firstLine="242"/>
              <w:jc w:val="both"/>
              <w:rPr>
                <w:sz w:val="18"/>
                <w:szCs w:val="18"/>
              </w:rPr>
            </w:pPr>
            <w:r w:rsidRPr="00EA440B">
              <w:rPr>
                <w:sz w:val="18"/>
                <w:szCs w:val="18"/>
              </w:rPr>
              <w:t>за работу в образовательных учреждениях (в том числе филиалах образовательных учреждений), расположенных в сельской местности</w:t>
            </w:r>
          </w:p>
        </w:tc>
        <w:tc>
          <w:tcPr>
            <w:tcW w:w="284" w:type="dxa"/>
          </w:tcPr>
          <w:p w:rsidR="00EA440B" w:rsidRPr="00EA440B" w:rsidRDefault="00EA440B" w:rsidP="002670F2">
            <w:pPr>
              <w:pStyle w:val="aa"/>
              <w:ind w:left="42" w:right="141" w:firstLine="242"/>
              <w:jc w:val="both"/>
              <w:rPr>
                <w:sz w:val="18"/>
                <w:szCs w:val="18"/>
              </w:rPr>
            </w:pPr>
            <w:r w:rsidRPr="00EA440B">
              <w:rPr>
                <w:sz w:val="18"/>
                <w:szCs w:val="18"/>
              </w:rPr>
              <w:t>-</w:t>
            </w:r>
          </w:p>
        </w:tc>
        <w:tc>
          <w:tcPr>
            <w:tcW w:w="1134" w:type="dxa"/>
          </w:tcPr>
          <w:p w:rsidR="00EA440B" w:rsidRPr="00EA440B" w:rsidRDefault="00EA440B" w:rsidP="002670F2">
            <w:pPr>
              <w:pStyle w:val="aa"/>
              <w:ind w:left="42" w:right="141" w:firstLine="242"/>
              <w:jc w:val="both"/>
              <w:rPr>
                <w:sz w:val="18"/>
                <w:szCs w:val="18"/>
              </w:rPr>
            </w:pPr>
            <w:r w:rsidRPr="00EA440B">
              <w:rPr>
                <w:sz w:val="18"/>
                <w:szCs w:val="18"/>
              </w:rPr>
              <w:t>- 0,25;</w:t>
            </w:r>
          </w:p>
        </w:tc>
      </w:tr>
    </w:tbl>
    <w:p w:rsidR="00EA440B" w:rsidRPr="00EA440B" w:rsidRDefault="00EA440B" w:rsidP="002670F2">
      <w:pPr>
        <w:pStyle w:val="aa"/>
        <w:ind w:left="42" w:right="141" w:firstLine="242"/>
        <w:jc w:val="both"/>
        <w:rPr>
          <w:sz w:val="18"/>
          <w:szCs w:val="18"/>
        </w:rPr>
      </w:pPr>
      <w:r w:rsidRPr="00EA440B">
        <w:rPr>
          <w:sz w:val="18"/>
          <w:szCs w:val="18"/>
        </w:rPr>
        <w:t xml:space="preserve">3.4.4. Работникам организации, занимающим должности, отнесенные к ПКГ должностей педагогических работников, должностей руководителей структурных подразделений, должностей медицинских и фармацевтических </w:t>
      </w:r>
      <w:proofErr w:type="spellStart"/>
      <w:proofErr w:type="gramStart"/>
      <w:r w:rsidRPr="00EA440B">
        <w:rPr>
          <w:sz w:val="18"/>
          <w:szCs w:val="18"/>
        </w:rPr>
        <w:t>работников,устанавливаются</w:t>
      </w:r>
      <w:proofErr w:type="spellEnd"/>
      <w:proofErr w:type="gramEnd"/>
      <w:r w:rsidRPr="00EA440B">
        <w:rPr>
          <w:sz w:val="18"/>
          <w:szCs w:val="18"/>
        </w:rPr>
        <w:t xml:space="preserve"> повышающие коэффициенты к минимальному (базовому) окладу по занимаемой должности:</w:t>
      </w: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6180"/>
        <w:gridCol w:w="397"/>
        <w:gridCol w:w="1787"/>
        <w:gridCol w:w="992"/>
      </w:tblGrid>
      <w:tr w:rsidR="00EA440B" w:rsidRPr="00EA440B" w:rsidTr="002670F2">
        <w:trPr>
          <w:tblCellSpacing w:w="5" w:type="nil"/>
        </w:trPr>
        <w:tc>
          <w:tcPr>
            <w:tcW w:w="6180" w:type="dxa"/>
          </w:tcPr>
          <w:p w:rsidR="00EA440B" w:rsidRPr="00EA440B" w:rsidRDefault="00EA440B" w:rsidP="002670F2">
            <w:pPr>
              <w:pStyle w:val="aa"/>
              <w:ind w:left="42" w:right="141" w:firstLine="242"/>
              <w:jc w:val="both"/>
              <w:rPr>
                <w:sz w:val="18"/>
                <w:szCs w:val="18"/>
              </w:rPr>
            </w:pPr>
            <w:r w:rsidRPr="00EA440B">
              <w:rPr>
                <w:sz w:val="18"/>
                <w:szCs w:val="18"/>
              </w:rPr>
              <w:t>за высшую квалификационную категорию</w:t>
            </w:r>
          </w:p>
        </w:tc>
        <w:tc>
          <w:tcPr>
            <w:tcW w:w="397" w:type="dxa"/>
          </w:tcPr>
          <w:p w:rsidR="00EA440B" w:rsidRPr="00EA440B" w:rsidRDefault="00EA440B" w:rsidP="002670F2">
            <w:pPr>
              <w:pStyle w:val="aa"/>
              <w:ind w:left="42" w:right="141" w:firstLine="242"/>
              <w:jc w:val="both"/>
              <w:rPr>
                <w:sz w:val="18"/>
                <w:szCs w:val="18"/>
              </w:rPr>
            </w:pPr>
            <w:r w:rsidRPr="00EA440B">
              <w:rPr>
                <w:sz w:val="18"/>
                <w:szCs w:val="18"/>
              </w:rPr>
              <w:t>-</w:t>
            </w:r>
          </w:p>
        </w:tc>
        <w:tc>
          <w:tcPr>
            <w:tcW w:w="1787" w:type="dxa"/>
          </w:tcPr>
          <w:p w:rsidR="00EA440B" w:rsidRPr="00EA440B" w:rsidRDefault="00EA440B" w:rsidP="002670F2">
            <w:pPr>
              <w:pStyle w:val="aa"/>
              <w:ind w:left="42" w:right="141" w:firstLine="242"/>
              <w:jc w:val="both"/>
              <w:rPr>
                <w:sz w:val="18"/>
                <w:szCs w:val="18"/>
              </w:rPr>
            </w:pPr>
            <w:r w:rsidRPr="00EA440B">
              <w:rPr>
                <w:sz w:val="18"/>
                <w:szCs w:val="18"/>
              </w:rPr>
              <w:t>-  0,40;</w:t>
            </w:r>
          </w:p>
        </w:tc>
        <w:tc>
          <w:tcPr>
            <w:tcW w:w="992" w:type="dxa"/>
          </w:tcPr>
          <w:p w:rsidR="00EA440B" w:rsidRPr="00EA440B" w:rsidRDefault="00EA440B" w:rsidP="002670F2">
            <w:pPr>
              <w:pStyle w:val="aa"/>
              <w:ind w:left="42" w:right="141" w:firstLine="242"/>
              <w:jc w:val="both"/>
              <w:rPr>
                <w:sz w:val="18"/>
                <w:szCs w:val="18"/>
              </w:rPr>
            </w:pPr>
          </w:p>
        </w:tc>
      </w:tr>
      <w:tr w:rsidR="00EA440B" w:rsidRPr="00EA440B" w:rsidTr="002670F2">
        <w:trPr>
          <w:tblCellSpacing w:w="5" w:type="nil"/>
        </w:trPr>
        <w:tc>
          <w:tcPr>
            <w:tcW w:w="6180" w:type="dxa"/>
          </w:tcPr>
          <w:p w:rsidR="00EA440B" w:rsidRPr="00EA440B" w:rsidRDefault="00EA440B" w:rsidP="002670F2">
            <w:pPr>
              <w:pStyle w:val="aa"/>
              <w:ind w:left="42" w:right="141" w:firstLine="242"/>
              <w:jc w:val="both"/>
              <w:rPr>
                <w:sz w:val="18"/>
                <w:szCs w:val="18"/>
              </w:rPr>
            </w:pPr>
            <w:r w:rsidRPr="00EA440B">
              <w:rPr>
                <w:sz w:val="18"/>
                <w:szCs w:val="18"/>
              </w:rPr>
              <w:t>за первую квалификационную категорию</w:t>
            </w:r>
          </w:p>
        </w:tc>
        <w:tc>
          <w:tcPr>
            <w:tcW w:w="397" w:type="dxa"/>
          </w:tcPr>
          <w:p w:rsidR="00EA440B" w:rsidRPr="00EA440B" w:rsidRDefault="00EA440B" w:rsidP="002670F2">
            <w:pPr>
              <w:pStyle w:val="aa"/>
              <w:ind w:left="42" w:right="141" w:firstLine="242"/>
              <w:jc w:val="both"/>
              <w:rPr>
                <w:sz w:val="18"/>
                <w:szCs w:val="18"/>
              </w:rPr>
            </w:pPr>
            <w:r w:rsidRPr="00EA440B">
              <w:rPr>
                <w:sz w:val="18"/>
                <w:szCs w:val="18"/>
              </w:rPr>
              <w:t>-</w:t>
            </w:r>
          </w:p>
        </w:tc>
        <w:tc>
          <w:tcPr>
            <w:tcW w:w="1787" w:type="dxa"/>
          </w:tcPr>
          <w:p w:rsidR="00EA440B" w:rsidRPr="00EA440B" w:rsidRDefault="00EA440B" w:rsidP="002670F2">
            <w:pPr>
              <w:pStyle w:val="aa"/>
              <w:ind w:left="42" w:right="141" w:firstLine="242"/>
              <w:jc w:val="both"/>
              <w:rPr>
                <w:sz w:val="18"/>
                <w:szCs w:val="18"/>
              </w:rPr>
            </w:pPr>
            <w:r w:rsidRPr="00EA440B">
              <w:rPr>
                <w:sz w:val="18"/>
                <w:szCs w:val="18"/>
              </w:rPr>
              <w:t>-  0,30;</w:t>
            </w:r>
          </w:p>
        </w:tc>
        <w:tc>
          <w:tcPr>
            <w:tcW w:w="992" w:type="dxa"/>
          </w:tcPr>
          <w:p w:rsidR="00EA440B" w:rsidRPr="00EA440B" w:rsidRDefault="00EA440B" w:rsidP="002670F2">
            <w:pPr>
              <w:pStyle w:val="aa"/>
              <w:ind w:left="42" w:right="141" w:firstLine="242"/>
              <w:jc w:val="both"/>
              <w:rPr>
                <w:sz w:val="18"/>
                <w:szCs w:val="18"/>
              </w:rPr>
            </w:pPr>
          </w:p>
        </w:tc>
      </w:tr>
      <w:tr w:rsidR="00EA440B" w:rsidRPr="00EA440B" w:rsidTr="002670F2">
        <w:trPr>
          <w:tblCellSpacing w:w="5" w:type="nil"/>
        </w:trPr>
        <w:tc>
          <w:tcPr>
            <w:tcW w:w="6180" w:type="dxa"/>
          </w:tcPr>
          <w:p w:rsidR="00EA440B" w:rsidRPr="00EA440B" w:rsidRDefault="00EA440B" w:rsidP="002670F2">
            <w:pPr>
              <w:pStyle w:val="aa"/>
              <w:ind w:left="42" w:right="141" w:firstLine="242"/>
              <w:jc w:val="both"/>
              <w:rPr>
                <w:sz w:val="18"/>
                <w:szCs w:val="18"/>
              </w:rPr>
            </w:pPr>
            <w:r w:rsidRPr="00EA440B">
              <w:rPr>
                <w:sz w:val="18"/>
                <w:szCs w:val="18"/>
              </w:rPr>
              <w:t>за вторую квалификационную категорию</w:t>
            </w:r>
          </w:p>
        </w:tc>
        <w:tc>
          <w:tcPr>
            <w:tcW w:w="397" w:type="dxa"/>
          </w:tcPr>
          <w:p w:rsidR="00EA440B" w:rsidRPr="00EA440B" w:rsidRDefault="00EA440B" w:rsidP="002670F2">
            <w:pPr>
              <w:pStyle w:val="aa"/>
              <w:ind w:left="42" w:right="141" w:firstLine="242"/>
              <w:jc w:val="both"/>
              <w:rPr>
                <w:sz w:val="18"/>
                <w:szCs w:val="18"/>
              </w:rPr>
            </w:pPr>
            <w:r w:rsidRPr="00EA440B">
              <w:rPr>
                <w:sz w:val="18"/>
                <w:szCs w:val="18"/>
              </w:rPr>
              <w:t>-</w:t>
            </w:r>
          </w:p>
        </w:tc>
        <w:tc>
          <w:tcPr>
            <w:tcW w:w="1787" w:type="dxa"/>
          </w:tcPr>
          <w:p w:rsidR="00EA440B" w:rsidRPr="00EA440B" w:rsidRDefault="00EA440B" w:rsidP="002670F2">
            <w:pPr>
              <w:pStyle w:val="aa"/>
              <w:ind w:left="42" w:right="141" w:firstLine="242"/>
              <w:jc w:val="both"/>
              <w:rPr>
                <w:sz w:val="18"/>
                <w:szCs w:val="18"/>
              </w:rPr>
            </w:pPr>
            <w:r w:rsidRPr="00EA440B">
              <w:rPr>
                <w:sz w:val="18"/>
                <w:szCs w:val="18"/>
              </w:rPr>
              <w:t>-  0,10;</w:t>
            </w:r>
          </w:p>
        </w:tc>
        <w:tc>
          <w:tcPr>
            <w:tcW w:w="992" w:type="dxa"/>
          </w:tcPr>
          <w:p w:rsidR="00EA440B" w:rsidRPr="00EA440B" w:rsidRDefault="00EA440B" w:rsidP="002670F2">
            <w:pPr>
              <w:pStyle w:val="aa"/>
              <w:ind w:left="42" w:right="141" w:firstLine="242"/>
              <w:jc w:val="both"/>
              <w:rPr>
                <w:sz w:val="18"/>
                <w:szCs w:val="18"/>
              </w:rPr>
            </w:pPr>
          </w:p>
        </w:tc>
      </w:tr>
    </w:tbl>
    <w:p w:rsidR="00EA440B" w:rsidRPr="00EA440B" w:rsidRDefault="00EA440B" w:rsidP="002670F2">
      <w:pPr>
        <w:pStyle w:val="aa"/>
        <w:ind w:left="42" w:right="141" w:firstLine="242"/>
        <w:jc w:val="both"/>
        <w:rPr>
          <w:sz w:val="18"/>
          <w:szCs w:val="18"/>
        </w:rPr>
      </w:pPr>
    </w:p>
    <w:p w:rsidR="00EA440B" w:rsidRPr="00EA440B" w:rsidRDefault="00EA440B" w:rsidP="002670F2">
      <w:pPr>
        <w:pStyle w:val="aa"/>
        <w:ind w:left="42" w:right="141" w:firstLine="242"/>
        <w:jc w:val="both"/>
        <w:rPr>
          <w:sz w:val="18"/>
          <w:szCs w:val="18"/>
        </w:rPr>
      </w:pPr>
      <w:r w:rsidRPr="00EA440B">
        <w:rPr>
          <w:sz w:val="18"/>
          <w:szCs w:val="18"/>
        </w:rPr>
        <w:t>3.4.5. Работникам организации, занимающим должности, отнесенные к ПКГ должностей педагогических работников, должностей руководителей структурных подразделений, должностей работников культуры, искусства и кинематографии, должностей медицинских и фармацевтических работников, устанавливаются повышающие коэффициенты к минимальному (базовому) окладу по занимаемой должности:</w:t>
      </w:r>
    </w:p>
    <w:tbl>
      <w:tblPr>
        <w:tblW w:w="9356" w:type="dxa"/>
        <w:tblCellSpacing w:w="5" w:type="nil"/>
        <w:tblInd w:w="75" w:type="dxa"/>
        <w:tblLayout w:type="fixed"/>
        <w:tblCellMar>
          <w:left w:w="75" w:type="dxa"/>
          <w:right w:w="75" w:type="dxa"/>
        </w:tblCellMar>
        <w:tblLook w:val="0000" w:firstRow="0" w:lastRow="0" w:firstColumn="0" w:lastColumn="0" w:noHBand="0" w:noVBand="0"/>
      </w:tblPr>
      <w:tblGrid>
        <w:gridCol w:w="8222"/>
        <w:gridCol w:w="170"/>
        <w:gridCol w:w="964"/>
      </w:tblGrid>
      <w:tr w:rsidR="00EA440B" w:rsidRPr="00EA440B" w:rsidTr="002670F2">
        <w:trPr>
          <w:tblCellSpacing w:w="5" w:type="nil"/>
        </w:trPr>
        <w:tc>
          <w:tcPr>
            <w:tcW w:w="8222" w:type="dxa"/>
          </w:tcPr>
          <w:p w:rsidR="00EA440B" w:rsidRPr="00EA440B" w:rsidRDefault="00EA440B" w:rsidP="002670F2">
            <w:pPr>
              <w:pStyle w:val="aa"/>
              <w:ind w:left="42" w:right="141" w:firstLine="242"/>
              <w:jc w:val="both"/>
              <w:rPr>
                <w:sz w:val="18"/>
                <w:szCs w:val="18"/>
              </w:rPr>
            </w:pPr>
            <w:r w:rsidRPr="00EA440B">
              <w:rPr>
                <w:b/>
                <w:sz w:val="18"/>
                <w:szCs w:val="18"/>
              </w:rPr>
              <w:t>государственные награды</w:t>
            </w:r>
            <w:r w:rsidRPr="00EA440B">
              <w:rPr>
                <w:sz w:val="18"/>
                <w:szCs w:val="18"/>
              </w:rPr>
              <w:t>, установленные Указом Президента Российской</w:t>
            </w:r>
          </w:p>
          <w:p w:rsidR="00EA440B" w:rsidRPr="00EA440B" w:rsidRDefault="00EA440B" w:rsidP="002670F2">
            <w:pPr>
              <w:pStyle w:val="aa"/>
              <w:ind w:left="42" w:right="141" w:firstLine="242"/>
              <w:jc w:val="both"/>
              <w:rPr>
                <w:sz w:val="18"/>
                <w:szCs w:val="18"/>
              </w:rPr>
            </w:pPr>
            <w:r w:rsidRPr="00EA440B">
              <w:rPr>
                <w:sz w:val="18"/>
                <w:szCs w:val="18"/>
              </w:rPr>
              <w:t xml:space="preserve">Федерации от 07.09.2010 №1099 «О мерах по совершенствованию </w:t>
            </w:r>
            <w:proofErr w:type="spellStart"/>
            <w:r w:rsidRPr="00EA440B">
              <w:rPr>
                <w:sz w:val="18"/>
                <w:szCs w:val="18"/>
              </w:rPr>
              <w:t>государ</w:t>
            </w:r>
            <w:proofErr w:type="spellEnd"/>
            <w:r w:rsidRPr="00EA440B">
              <w:rPr>
                <w:sz w:val="18"/>
                <w:szCs w:val="18"/>
              </w:rPr>
              <w:t>-</w:t>
            </w:r>
          </w:p>
          <w:p w:rsidR="00EA440B" w:rsidRPr="00EA440B" w:rsidRDefault="00EA440B" w:rsidP="002670F2">
            <w:pPr>
              <w:pStyle w:val="aa"/>
              <w:ind w:left="42" w:right="141" w:firstLine="242"/>
              <w:jc w:val="both"/>
              <w:rPr>
                <w:b/>
                <w:sz w:val="18"/>
                <w:szCs w:val="18"/>
              </w:rPr>
            </w:pPr>
            <w:proofErr w:type="spellStart"/>
            <w:r w:rsidRPr="00EA440B">
              <w:rPr>
                <w:sz w:val="18"/>
                <w:szCs w:val="18"/>
              </w:rPr>
              <w:t>ственной</w:t>
            </w:r>
            <w:proofErr w:type="spellEnd"/>
            <w:r w:rsidRPr="00EA440B">
              <w:rPr>
                <w:sz w:val="18"/>
                <w:szCs w:val="18"/>
              </w:rPr>
              <w:t xml:space="preserve"> наградной системы Российской Федерации», </w:t>
            </w:r>
            <w:r w:rsidRPr="00EA440B">
              <w:rPr>
                <w:b/>
                <w:sz w:val="18"/>
                <w:szCs w:val="18"/>
              </w:rPr>
              <w:t>ведомственные</w:t>
            </w:r>
          </w:p>
          <w:p w:rsidR="00EA440B" w:rsidRPr="00EA440B" w:rsidRDefault="00EA440B" w:rsidP="002670F2">
            <w:pPr>
              <w:pStyle w:val="aa"/>
              <w:ind w:left="42" w:right="141" w:firstLine="242"/>
              <w:jc w:val="both"/>
              <w:rPr>
                <w:sz w:val="18"/>
                <w:szCs w:val="18"/>
              </w:rPr>
            </w:pPr>
            <w:r w:rsidRPr="00EA440B">
              <w:rPr>
                <w:b/>
                <w:sz w:val="18"/>
                <w:szCs w:val="18"/>
              </w:rPr>
              <w:t>награды</w:t>
            </w:r>
            <w:r w:rsidRPr="00EA440B">
              <w:rPr>
                <w:sz w:val="18"/>
                <w:szCs w:val="18"/>
              </w:rPr>
              <w:t>, установленные приказом Министерства образования и науки</w:t>
            </w:r>
            <w:r w:rsidRPr="00EA440B">
              <w:rPr>
                <w:sz w:val="18"/>
                <w:szCs w:val="18"/>
              </w:rPr>
              <w:tab/>
              <w:t>- 10</w:t>
            </w:r>
          </w:p>
          <w:p w:rsidR="00EA440B" w:rsidRPr="00EA440B" w:rsidRDefault="00EA440B" w:rsidP="002670F2">
            <w:pPr>
              <w:pStyle w:val="aa"/>
              <w:ind w:left="42" w:right="141" w:firstLine="242"/>
              <w:jc w:val="both"/>
              <w:rPr>
                <w:sz w:val="18"/>
                <w:szCs w:val="18"/>
              </w:rPr>
            </w:pPr>
            <w:r w:rsidRPr="00EA440B">
              <w:rPr>
                <w:sz w:val="18"/>
                <w:szCs w:val="18"/>
              </w:rPr>
              <w:t>Российской Федерации от 26.09.2016 №1233 «О ведомственных наградах</w:t>
            </w:r>
          </w:p>
          <w:p w:rsidR="00EA440B" w:rsidRPr="00EA440B" w:rsidRDefault="00EA440B" w:rsidP="002670F2">
            <w:pPr>
              <w:pStyle w:val="aa"/>
              <w:ind w:left="42" w:right="141" w:firstLine="242"/>
              <w:jc w:val="both"/>
              <w:rPr>
                <w:b/>
                <w:sz w:val="18"/>
                <w:szCs w:val="18"/>
              </w:rPr>
            </w:pPr>
            <w:r w:rsidRPr="00EA440B">
              <w:rPr>
                <w:sz w:val="18"/>
                <w:szCs w:val="18"/>
              </w:rPr>
              <w:t xml:space="preserve">Министерства образования и науки Российской Федерации», </w:t>
            </w:r>
            <w:r w:rsidRPr="00EA440B">
              <w:rPr>
                <w:b/>
                <w:sz w:val="18"/>
                <w:szCs w:val="18"/>
              </w:rPr>
              <w:t>почетные</w:t>
            </w:r>
          </w:p>
          <w:p w:rsidR="00EA440B" w:rsidRPr="00EA440B" w:rsidRDefault="00EA440B" w:rsidP="002670F2">
            <w:pPr>
              <w:pStyle w:val="aa"/>
              <w:ind w:left="42" w:right="141" w:firstLine="242"/>
              <w:jc w:val="both"/>
              <w:rPr>
                <w:sz w:val="18"/>
                <w:szCs w:val="18"/>
              </w:rPr>
            </w:pPr>
            <w:r w:rsidRPr="00EA440B">
              <w:rPr>
                <w:b/>
                <w:sz w:val="18"/>
                <w:szCs w:val="18"/>
              </w:rPr>
              <w:t>звания:</w:t>
            </w:r>
            <w:r w:rsidRPr="00EA440B">
              <w:rPr>
                <w:sz w:val="18"/>
                <w:szCs w:val="18"/>
              </w:rPr>
              <w:t xml:space="preserve"> «Почетный работник общего образования Российской Федерации»,</w:t>
            </w:r>
          </w:p>
          <w:p w:rsidR="00EA440B" w:rsidRPr="00EA440B" w:rsidRDefault="00EA440B" w:rsidP="002670F2">
            <w:pPr>
              <w:pStyle w:val="aa"/>
              <w:ind w:left="42" w:right="141" w:firstLine="242"/>
              <w:jc w:val="both"/>
              <w:rPr>
                <w:sz w:val="18"/>
                <w:szCs w:val="18"/>
              </w:rPr>
            </w:pPr>
            <w:r w:rsidRPr="00EA440B">
              <w:rPr>
                <w:sz w:val="18"/>
                <w:szCs w:val="18"/>
              </w:rPr>
              <w:t>«Почетный работник начального профессионального образования</w:t>
            </w:r>
          </w:p>
          <w:p w:rsidR="00EA440B" w:rsidRPr="00EA440B" w:rsidRDefault="00EA440B" w:rsidP="002670F2">
            <w:pPr>
              <w:pStyle w:val="aa"/>
              <w:ind w:left="42" w:right="141" w:firstLine="242"/>
              <w:jc w:val="both"/>
              <w:rPr>
                <w:sz w:val="18"/>
                <w:szCs w:val="18"/>
              </w:rPr>
            </w:pPr>
            <w:r w:rsidRPr="00EA440B">
              <w:rPr>
                <w:sz w:val="18"/>
                <w:szCs w:val="18"/>
              </w:rPr>
              <w:t>Российской Федерации», «Почетный работник среднего профессионального</w:t>
            </w:r>
          </w:p>
          <w:p w:rsidR="00EA440B" w:rsidRPr="00EA440B" w:rsidRDefault="00EA440B" w:rsidP="002670F2">
            <w:pPr>
              <w:pStyle w:val="aa"/>
              <w:ind w:left="42" w:right="141" w:firstLine="242"/>
              <w:jc w:val="both"/>
              <w:rPr>
                <w:sz w:val="18"/>
                <w:szCs w:val="18"/>
              </w:rPr>
            </w:pPr>
            <w:r w:rsidRPr="00EA440B">
              <w:rPr>
                <w:sz w:val="18"/>
                <w:szCs w:val="18"/>
              </w:rPr>
              <w:t>образования Российской Федерации», «Почетный работник высшего</w:t>
            </w:r>
          </w:p>
          <w:p w:rsidR="00EA440B" w:rsidRPr="00EA440B" w:rsidRDefault="00EA440B" w:rsidP="002670F2">
            <w:pPr>
              <w:pStyle w:val="aa"/>
              <w:ind w:left="42" w:right="141" w:firstLine="242"/>
              <w:jc w:val="both"/>
              <w:rPr>
                <w:sz w:val="18"/>
                <w:szCs w:val="18"/>
              </w:rPr>
            </w:pPr>
            <w:r w:rsidRPr="00EA440B">
              <w:rPr>
                <w:sz w:val="18"/>
                <w:szCs w:val="18"/>
              </w:rPr>
              <w:t>профессионального образования Российской Федерации», значок «Отличник</w:t>
            </w:r>
          </w:p>
          <w:p w:rsidR="00EA440B" w:rsidRPr="00EA440B" w:rsidRDefault="00EA440B" w:rsidP="002670F2">
            <w:pPr>
              <w:pStyle w:val="aa"/>
              <w:ind w:left="42" w:right="141" w:firstLine="242"/>
              <w:jc w:val="both"/>
              <w:rPr>
                <w:sz w:val="18"/>
                <w:szCs w:val="18"/>
              </w:rPr>
            </w:pPr>
            <w:r w:rsidRPr="00EA440B">
              <w:rPr>
                <w:sz w:val="18"/>
                <w:szCs w:val="18"/>
              </w:rPr>
              <w:t>народного просвещения», нагрудный знак «Отличник здравоохранения»,</w:t>
            </w:r>
          </w:p>
          <w:p w:rsidR="00EA440B" w:rsidRPr="00EA440B" w:rsidRDefault="00EA440B" w:rsidP="002670F2">
            <w:pPr>
              <w:pStyle w:val="aa"/>
              <w:ind w:left="42" w:right="141" w:firstLine="242"/>
              <w:jc w:val="both"/>
              <w:rPr>
                <w:sz w:val="18"/>
                <w:szCs w:val="18"/>
              </w:rPr>
            </w:pPr>
            <w:r w:rsidRPr="00EA440B">
              <w:rPr>
                <w:sz w:val="18"/>
                <w:szCs w:val="18"/>
              </w:rPr>
              <w:t>почетные спортивные звания «Заслуженный мастер спорта России»,</w:t>
            </w:r>
          </w:p>
          <w:p w:rsidR="00EA440B" w:rsidRPr="00EA440B" w:rsidRDefault="00EA440B" w:rsidP="002670F2">
            <w:pPr>
              <w:pStyle w:val="aa"/>
              <w:ind w:left="42" w:right="141" w:firstLine="242"/>
              <w:jc w:val="both"/>
              <w:rPr>
                <w:sz w:val="18"/>
                <w:szCs w:val="18"/>
              </w:rPr>
            </w:pPr>
            <w:r w:rsidRPr="00EA440B">
              <w:rPr>
                <w:sz w:val="18"/>
                <w:szCs w:val="18"/>
              </w:rPr>
              <w:t>«Заслуженный тренер спорта России», «Заслуженный тренер России» и</w:t>
            </w:r>
          </w:p>
          <w:p w:rsidR="00EA440B" w:rsidRPr="00EA440B" w:rsidRDefault="00EA440B" w:rsidP="002670F2">
            <w:pPr>
              <w:pStyle w:val="aa"/>
              <w:ind w:left="42" w:right="141" w:firstLine="242"/>
              <w:jc w:val="both"/>
              <w:rPr>
                <w:sz w:val="18"/>
                <w:szCs w:val="18"/>
              </w:rPr>
            </w:pPr>
            <w:r w:rsidRPr="00EA440B">
              <w:rPr>
                <w:sz w:val="18"/>
                <w:szCs w:val="18"/>
              </w:rPr>
              <w:t>«Почетный спортивный судья России»</w:t>
            </w:r>
          </w:p>
          <w:p w:rsidR="00EA440B" w:rsidRPr="00EA440B" w:rsidRDefault="00EA440B" w:rsidP="002670F2">
            <w:pPr>
              <w:pStyle w:val="aa"/>
              <w:ind w:left="42" w:right="141" w:firstLine="242"/>
              <w:jc w:val="both"/>
              <w:rPr>
                <w:sz w:val="18"/>
                <w:szCs w:val="18"/>
              </w:rPr>
            </w:pPr>
          </w:p>
          <w:p w:rsidR="00EA440B" w:rsidRPr="00EA440B" w:rsidRDefault="00EA440B" w:rsidP="002670F2">
            <w:pPr>
              <w:pStyle w:val="aa"/>
              <w:ind w:left="42" w:right="141" w:firstLine="242"/>
              <w:jc w:val="both"/>
              <w:rPr>
                <w:sz w:val="18"/>
                <w:szCs w:val="18"/>
              </w:rPr>
            </w:pPr>
          </w:p>
        </w:tc>
        <w:tc>
          <w:tcPr>
            <w:tcW w:w="170" w:type="dxa"/>
          </w:tcPr>
          <w:p w:rsidR="00EA440B" w:rsidRPr="00EA440B" w:rsidRDefault="00EA440B" w:rsidP="002670F2">
            <w:pPr>
              <w:pStyle w:val="aa"/>
              <w:ind w:left="42" w:right="141" w:firstLine="242"/>
              <w:jc w:val="both"/>
              <w:rPr>
                <w:sz w:val="18"/>
                <w:szCs w:val="18"/>
              </w:rPr>
            </w:pPr>
            <w:r w:rsidRPr="00EA440B">
              <w:rPr>
                <w:sz w:val="18"/>
                <w:szCs w:val="18"/>
              </w:rPr>
              <w:t>-</w:t>
            </w:r>
          </w:p>
        </w:tc>
        <w:tc>
          <w:tcPr>
            <w:tcW w:w="964" w:type="dxa"/>
          </w:tcPr>
          <w:p w:rsidR="00EA440B" w:rsidRPr="00EA440B" w:rsidRDefault="00EA440B" w:rsidP="002670F2">
            <w:pPr>
              <w:pStyle w:val="aa"/>
              <w:ind w:left="42" w:right="141" w:firstLine="242"/>
              <w:jc w:val="both"/>
              <w:rPr>
                <w:sz w:val="18"/>
                <w:szCs w:val="18"/>
              </w:rPr>
            </w:pPr>
            <w:r w:rsidRPr="00EA440B">
              <w:rPr>
                <w:sz w:val="18"/>
                <w:szCs w:val="18"/>
              </w:rPr>
              <w:t>- 0,1;</w:t>
            </w:r>
          </w:p>
        </w:tc>
      </w:tr>
      <w:tr w:rsidR="00EA440B" w:rsidRPr="00EA440B" w:rsidTr="002670F2">
        <w:trPr>
          <w:tblCellSpacing w:w="5" w:type="nil"/>
        </w:trPr>
        <w:tc>
          <w:tcPr>
            <w:tcW w:w="9356" w:type="dxa"/>
            <w:gridSpan w:val="3"/>
          </w:tcPr>
          <w:p w:rsidR="00EA440B" w:rsidRPr="00EA440B" w:rsidRDefault="00EA440B" w:rsidP="002670F2">
            <w:pPr>
              <w:pStyle w:val="aa"/>
              <w:ind w:left="42" w:right="141" w:firstLine="242"/>
              <w:jc w:val="both"/>
              <w:rPr>
                <w:sz w:val="18"/>
                <w:szCs w:val="18"/>
              </w:rPr>
            </w:pPr>
            <w:r w:rsidRPr="00EA440B">
              <w:rPr>
                <w:sz w:val="18"/>
                <w:szCs w:val="18"/>
              </w:rPr>
              <w:t>за ученые степени:</w:t>
            </w:r>
          </w:p>
          <w:p w:rsidR="00EA440B" w:rsidRPr="00EA440B" w:rsidRDefault="00EA440B" w:rsidP="002670F2">
            <w:pPr>
              <w:pStyle w:val="aa"/>
              <w:ind w:left="42" w:right="141" w:firstLine="242"/>
              <w:jc w:val="both"/>
              <w:rPr>
                <w:sz w:val="18"/>
                <w:szCs w:val="18"/>
              </w:rPr>
            </w:pPr>
            <w:r w:rsidRPr="00EA440B">
              <w:rPr>
                <w:sz w:val="18"/>
                <w:szCs w:val="18"/>
              </w:rPr>
              <w:t>кандидат наук                                                                             - 0,25</w:t>
            </w:r>
          </w:p>
          <w:p w:rsidR="00EA440B" w:rsidRPr="00EA440B" w:rsidRDefault="00EA440B" w:rsidP="002670F2">
            <w:pPr>
              <w:pStyle w:val="aa"/>
              <w:ind w:left="42" w:right="141" w:firstLine="242"/>
              <w:jc w:val="both"/>
              <w:rPr>
                <w:sz w:val="18"/>
                <w:szCs w:val="18"/>
              </w:rPr>
            </w:pPr>
            <w:r w:rsidRPr="00EA440B">
              <w:rPr>
                <w:sz w:val="18"/>
                <w:szCs w:val="18"/>
              </w:rPr>
              <w:t>доктор наук                                                                                - 0,60</w:t>
            </w:r>
          </w:p>
          <w:p w:rsidR="00EA440B" w:rsidRPr="00EA440B" w:rsidRDefault="00EA440B" w:rsidP="002670F2">
            <w:pPr>
              <w:pStyle w:val="aa"/>
              <w:ind w:left="42" w:right="141" w:firstLine="242"/>
              <w:jc w:val="both"/>
              <w:rPr>
                <w:sz w:val="18"/>
                <w:szCs w:val="18"/>
              </w:rPr>
            </w:pPr>
          </w:p>
        </w:tc>
      </w:tr>
    </w:tbl>
    <w:p w:rsidR="00EA440B" w:rsidRPr="00EA440B" w:rsidRDefault="00EA440B" w:rsidP="002670F2">
      <w:pPr>
        <w:pStyle w:val="aa"/>
        <w:ind w:left="42" w:right="141" w:firstLine="242"/>
        <w:jc w:val="both"/>
        <w:rPr>
          <w:sz w:val="18"/>
          <w:szCs w:val="18"/>
        </w:rPr>
      </w:pPr>
      <w:r w:rsidRPr="00EA440B">
        <w:rPr>
          <w:sz w:val="18"/>
          <w:szCs w:val="18"/>
        </w:rPr>
        <w:t>Повышающие коэффициенты к минимальному (базовому) окладу за наличие высшего образования, квалификационной категории, звания, ученой степени устанавливаются:</w:t>
      </w:r>
    </w:p>
    <w:p w:rsidR="00EA440B" w:rsidRPr="00EA440B" w:rsidRDefault="00EA440B" w:rsidP="002670F2">
      <w:pPr>
        <w:pStyle w:val="aa"/>
        <w:ind w:left="42" w:right="141" w:firstLine="242"/>
        <w:jc w:val="both"/>
        <w:rPr>
          <w:sz w:val="18"/>
          <w:szCs w:val="18"/>
        </w:rPr>
      </w:pPr>
      <w:r w:rsidRPr="00EA440B">
        <w:rPr>
          <w:sz w:val="18"/>
          <w:szCs w:val="18"/>
        </w:rPr>
        <w:t>начиная с даты возникновения правовых оснований - получение высшего образования, присвоение квалификационной категории, звания, ученой степени;</w:t>
      </w:r>
    </w:p>
    <w:p w:rsidR="00EA440B" w:rsidRPr="00EA440B" w:rsidRDefault="00EA440B" w:rsidP="002670F2">
      <w:pPr>
        <w:pStyle w:val="aa"/>
        <w:ind w:left="42" w:right="141" w:firstLine="242"/>
        <w:jc w:val="both"/>
        <w:rPr>
          <w:sz w:val="18"/>
          <w:szCs w:val="18"/>
        </w:rPr>
      </w:pPr>
      <w:r w:rsidRPr="00EA440B">
        <w:rPr>
          <w:sz w:val="18"/>
          <w:szCs w:val="18"/>
        </w:rPr>
        <w:t>при условии выполнения работы по специальности, по которой присвоена квалификационная категория;</w:t>
      </w:r>
    </w:p>
    <w:p w:rsidR="00EA440B" w:rsidRPr="00EA440B" w:rsidRDefault="00EA440B" w:rsidP="002670F2">
      <w:pPr>
        <w:pStyle w:val="aa"/>
        <w:ind w:left="42" w:right="141" w:firstLine="242"/>
        <w:jc w:val="both"/>
        <w:rPr>
          <w:sz w:val="18"/>
          <w:szCs w:val="18"/>
        </w:rPr>
      </w:pPr>
      <w:r w:rsidRPr="00EA440B">
        <w:rPr>
          <w:sz w:val="18"/>
          <w:szCs w:val="18"/>
        </w:rPr>
        <w:t>при условии соответствия почетного звания, ученой степени профилю педагогической деятельности или преподаваемых дисциплин.</w:t>
      </w:r>
    </w:p>
    <w:p w:rsidR="00EA440B" w:rsidRPr="00EA440B" w:rsidRDefault="00EA440B" w:rsidP="002670F2">
      <w:pPr>
        <w:pStyle w:val="aa"/>
        <w:ind w:left="42" w:right="141" w:firstLine="242"/>
        <w:jc w:val="both"/>
        <w:rPr>
          <w:sz w:val="18"/>
          <w:szCs w:val="18"/>
        </w:rPr>
      </w:pPr>
      <w:r w:rsidRPr="00EA440B">
        <w:rPr>
          <w:sz w:val="18"/>
          <w:szCs w:val="18"/>
        </w:rPr>
        <w:t>3.5. Выплаты компенсационного характера:</w:t>
      </w:r>
    </w:p>
    <w:p w:rsidR="00EA440B" w:rsidRPr="00EA440B" w:rsidRDefault="00EA440B" w:rsidP="002670F2">
      <w:pPr>
        <w:pStyle w:val="aa"/>
        <w:ind w:left="42" w:right="141" w:firstLine="242"/>
        <w:jc w:val="both"/>
        <w:rPr>
          <w:sz w:val="18"/>
          <w:szCs w:val="18"/>
        </w:rPr>
      </w:pPr>
      <w:r w:rsidRPr="00EA440B">
        <w:rPr>
          <w:sz w:val="18"/>
          <w:szCs w:val="18"/>
        </w:rPr>
        <w:t>3.5.1. Работникам организации устанавливаются следующие выплаты компенсационного характера:</w:t>
      </w:r>
    </w:p>
    <w:p w:rsidR="00EA440B" w:rsidRPr="00EA440B" w:rsidRDefault="00EA440B" w:rsidP="002670F2">
      <w:pPr>
        <w:pStyle w:val="aa"/>
        <w:ind w:left="42" w:right="141" w:firstLine="242"/>
        <w:jc w:val="both"/>
        <w:rPr>
          <w:sz w:val="18"/>
          <w:szCs w:val="18"/>
        </w:rPr>
      </w:pPr>
      <w:r w:rsidRPr="00EA440B">
        <w:rPr>
          <w:sz w:val="18"/>
          <w:szCs w:val="18"/>
        </w:rPr>
        <w:t>выплаты работникам, занятым на работах с вредными и (или) опасными условиями труда;</w:t>
      </w:r>
    </w:p>
    <w:p w:rsidR="00EA440B" w:rsidRPr="00EA440B" w:rsidRDefault="00EA440B" w:rsidP="002670F2">
      <w:pPr>
        <w:pStyle w:val="aa"/>
        <w:ind w:left="42" w:right="141" w:firstLine="242"/>
        <w:jc w:val="both"/>
        <w:rPr>
          <w:sz w:val="18"/>
          <w:szCs w:val="18"/>
        </w:rPr>
      </w:pPr>
      <w:r w:rsidRPr="00EA440B">
        <w:rPr>
          <w:sz w:val="18"/>
          <w:szCs w:val="18"/>
        </w:rPr>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p>
    <w:p w:rsidR="00EA440B" w:rsidRPr="00EA440B" w:rsidRDefault="00EA440B" w:rsidP="002670F2">
      <w:pPr>
        <w:pStyle w:val="aa"/>
        <w:ind w:left="42" w:right="141" w:firstLine="242"/>
        <w:jc w:val="both"/>
        <w:rPr>
          <w:sz w:val="18"/>
          <w:szCs w:val="18"/>
        </w:rPr>
      </w:pPr>
      <w:r w:rsidRPr="00EA440B">
        <w:rPr>
          <w:sz w:val="18"/>
          <w:szCs w:val="18"/>
        </w:rPr>
        <w:lastRenderedPageBreak/>
        <w:t>3.5.2. Выплаты, занятым на работах с вредными и (или) опасными и иными особыми условиями труда, устанавливаются в соответствии со статьей 147 Трудового кодекса Российской Федерации в повышенном размере.</w:t>
      </w:r>
    </w:p>
    <w:p w:rsidR="00EA440B" w:rsidRPr="00EA440B" w:rsidRDefault="00EA440B" w:rsidP="002670F2">
      <w:pPr>
        <w:pStyle w:val="aa"/>
        <w:ind w:left="42" w:right="141" w:firstLine="242"/>
        <w:jc w:val="both"/>
        <w:rPr>
          <w:sz w:val="18"/>
          <w:szCs w:val="18"/>
        </w:rPr>
      </w:pPr>
      <w:r w:rsidRPr="00EA440B">
        <w:rPr>
          <w:sz w:val="18"/>
          <w:szCs w:val="18"/>
        </w:rPr>
        <w:t>Минимальный размер повышения оплаты труда работникам, занятым на работах с вредными и (или) опасными условиями труда составляет 4 процента должностного оклада, установленного для различных видов работ с нормальными условиями труда.</w:t>
      </w:r>
    </w:p>
    <w:p w:rsidR="00EA440B" w:rsidRPr="00EA440B" w:rsidRDefault="00EA440B" w:rsidP="002670F2">
      <w:pPr>
        <w:pStyle w:val="aa"/>
        <w:ind w:left="42" w:right="141" w:firstLine="242"/>
        <w:jc w:val="both"/>
        <w:rPr>
          <w:sz w:val="18"/>
          <w:szCs w:val="18"/>
        </w:rPr>
      </w:pPr>
      <w:r w:rsidRPr="00EA440B">
        <w:rPr>
          <w:sz w:val="18"/>
          <w:szCs w:val="18"/>
        </w:rPr>
        <w:t xml:space="preserve">Указанные выплаты устанавливаются по результатам специальной оценки условий труда. Выплата работникам организации, занятым на тяжелых работах, работах с вредными и (или) опасными и иными особыми условиями труда, производится по результатам аттестации рабочих мест по условиям труда. </w:t>
      </w:r>
      <w:hyperlink r:id="rId24" w:history="1">
        <w:r w:rsidRPr="00EA440B">
          <w:rPr>
            <w:rStyle w:val="a9"/>
            <w:sz w:val="18"/>
            <w:szCs w:val="18"/>
          </w:rPr>
          <w:t>Перечень</w:t>
        </w:r>
      </w:hyperlink>
      <w:r w:rsidRPr="00EA440B">
        <w:rPr>
          <w:sz w:val="18"/>
          <w:szCs w:val="18"/>
        </w:rPr>
        <w:t xml:space="preserve"> работ с неблагоприятными условиями труда утвержден Приказом Государственного комитета СССР по народному образованию от 20 августа 1990 года N 579 "Об утверждении Положения о порядке установления доплат за неблагоприятные условия труда и Перечня работ, на которых устанавливаются доплаты за неблагоприятные условия труда работникам организаций и учреждений системы </w:t>
      </w:r>
      <w:proofErr w:type="spellStart"/>
      <w:r w:rsidRPr="00EA440B">
        <w:rPr>
          <w:sz w:val="18"/>
          <w:szCs w:val="18"/>
        </w:rPr>
        <w:t>Гособразования</w:t>
      </w:r>
      <w:proofErr w:type="spellEnd"/>
      <w:r w:rsidRPr="00EA440B">
        <w:rPr>
          <w:sz w:val="18"/>
          <w:szCs w:val="18"/>
        </w:rPr>
        <w:t xml:space="preserve"> СССР". Если по результатам оценки условий труда рабочее место признается безопасным, то повышение оплаты труда не производится.</w:t>
      </w:r>
    </w:p>
    <w:p w:rsidR="00EA440B" w:rsidRPr="00EA440B" w:rsidRDefault="00EA440B" w:rsidP="002670F2">
      <w:pPr>
        <w:pStyle w:val="aa"/>
        <w:ind w:left="42" w:right="141" w:firstLine="242"/>
        <w:jc w:val="both"/>
        <w:rPr>
          <w:sz w:val="18"/>
          <w:szCs w:val="18"/>
        </w:rPr>
      </w:pPr>
      <w:r w:rsidRPr="00EA440B">
        <w:rPr>
          <w:sz w:val="18"/>
          <w:szCs w:val="18"/>
        </w:rPr>
        <w:t>3.5.3. Выплаты за работу в условиях, отклоняющихся от нормальных осуществляются:</w:t>
      </w:r>
    </w:p>
    <w:p w:rsidR="00EA440B" w:rsidRPr="00EA440B" w:rsidRDefault="00EA440B" w:rsidP="002670F2">
      <w:pPr>
        <w:pStyle w:val="aa"/>
        <w:ind w:left="42" w:right="141" w:firstLine="242"/>
        <w:jc w:val="both"/>
        <w:rPr>
          <w:sz w:val="18"/>
          <w:szCs w:val="18"/>
        </w:rPr>
      </w:pPr>
      <w:r w:rsidRPr="00EA440B">
        <w:rPr>
          <w:sz w:val="18"/>
          <w:szCs w:val="18"/>
        </w:rPr>
        <w:t>за совмещение профессий (должностей), расширение зон обслуживания, увеличение объема работ или исполнение обязанностей временно отсутствующего работника без освобождения от работы, определенной трудовым договором, устанавливается работнику организации в соответствии со статьей 151 Трудового кодекса Российской Федерации, по соглашению сторон трудового договора с учетом содержания и (или) объема работ;</w:t>
      </w:r>
    </w:p>
    <w:p w:rsidR="00EA440B" w:rsidRPr="00EA440B" w:rsidRDefault="00EA440B" w:rsidP="002670F2">
      <w:pPr>
        <w:pStyle w:val="aa"/>
        <w:ind w:left="42" w:right="141" w:firstLine="242"/>
        <w:jc w:val="both"/>
        <w:rPr>
          <w:sz w:val="18"/>
          <w:szCs w:val="18"/>
        </w:rPr>
      </w:pPr>
      <w:r w:rsidRPr="00EA440B">
        <w:rPr>
          <w:sz w:val="18"/>
          <w:szCs w:val="18"/>
        </w:rPr>
        <w:t xml:space="preserve">за работу в ночное время производится за каждый час работы в ночное время. Ночным считается время с 22 часов предшествующего дня до 6 часов следующего дня. В соответствии с </w:t>
      </w:r>
      <w:hyperlink r:id="rId25" w:history="1">
        <w:r w:rsidRPr="00EA440B">
          <w:rPr>
            <w:rStyle w:val="a9"/>
            <w:sz w:val="18"/>
            <w:szCs w:val="18"/>
          </w:rPr>
          <w:t>постановлением</w:t>
        </w:r>
      </w:hyperlink>
      <w:r w:rsidRPr="00EA440B">
        <w:rPr>
          <w:sz w:val="18"/>
          <w:szCs w:val="18"/>
        </w:rPr>
        <w:t xml:space="preserve"> Правительства Российской Федерации от 22 июля 2008 года N 554 "О минимальном размере повышения оплаты труда за работу в ночное время" минимальный размер повышения оплаты труда за работу в ночное время составляет 20 процентов оклада, рассчитанного за час работы, за каждый час работы в ночное время;</w:t>
      </w:r>
    </w:p>
    <w:p w:rsidR="00EA440B" w:rsidRPr="00EA440B" w:rsidRDefault="00EA440B" w:rsidP="002670F2">
      <w:pPr>
        <w:pStyle w:val="aa"/>
        <w:ind w:left="42" w:right="141" w:firstLine="242"/>
        <w:jc w:val="both"/>
        <w:rPr>
          <w:sz w:val="18"/>
          <w:szCs w:val="18"/>
        </w:rPr>
      </w:pPr>
      <w:r w:rsidRPr="00EA440B">
        <w:rPr>
          <w:sz w:val="18"/>
          <w:szCs w:val="18"/>
        </w:rPr>
        <w:t>за работу в выходные и нерабочие праздничные дни осуществляется в размере не менее одинарной дневной или часовой ставки (часть должностного оклада за день или час работы) сверх должностного оклада, если работа в выходной или нерабочий праздничный день производилась в пределах месячной нормы рабочего времени, и двойную дневную или часовую ставку (часть должностного оклада за день или час работы) сверх должностного оклада, если работа производилась сверх месячной нормы рабочего времени. По желанию работника организации, работавшего в выходной или нерабочий праздничный день, ему может быть предоставлен другой день отдыха. В этом случае работа в выходной или нерабочий праздничный день оплачивается в одинарном размере, а день отдыха оплате не подлежит;</w:t>
      </w:r>
    </w:p>
    <w:p w:rsidR="00EA440B" w:rsidRPr="00EA440B" w:rsidRDefault="00EA440B" w:rsidP="002670F2">
      <w:pPr>
        <w:pStyle w:val="aa"/>
        <w:ind w:left="42" w:right="141" w:firstLine="242"/>
        <w:jc w:val="both"/>
        <w:rPr>
          <w:sz w:val="18"/>
          <w:szCs w:val="18"/>
        </w:rPr>
      </w:pPr>
      <w:r w:rsidRPr="00EA440B">
        <w:rPr>
          <w:sz w:val="18"/>
          <w:szCs w:val="18"/>
        </w:rPr>
        <w:t xml:space="preserve">за сверхурочную работу осуществляется за первые два часа работы не менее чем в полуторном размере, за последующие часы -  не менее чем </w:t>
      </w:r>
      <w:proofErr w:type="gramStart"/>
      <w:r w:rsidRPr="00EA440B">
        <w:rPr>
          <w:sz w:val="18"/>
          <w:szCs w:val="18"/>
        </w:rPr>
        <w:t>в  двойном</w:t>
      </w:r>
      <w:proofErr w:type="gramEnd"/>
      <w:r w:rsidRPr="00EA440B">
        <w:rPr>
          <w:sz w:val="18"/>
          <w:szCs w:val="18"/>
        </w:rPr>
        <w:t xml:space="preserve"> размере в соответствии со </w:t>
      </w:r>
      <w:hyperlink r:id="rId26" w:history="1">
        <w:r w:rsidRPr="00EA440B">
          <w:rPr>
            <w:rStyle w:val="a9"/>
            <w:sz w:val="18"/>
            <w:szCs w:val="18"/>
          </w:rPr>
          <w:t>статьей 152</w:t>
        </w:r>
      </w:hyperlink>
      <w:r w:rsidRPr="00EA440B">
        <w:rPr>
          <w:sz w:val="18"/>
          <w:szCs w:val="18"/>
        </w:rPr>
        <w:t xml:space="preserve"> Трудового кодекса Российской Федерации.</w:t>
      </w:r>
    </w:p>
    <w:p w:rsidR="00EA440B" w:rsidRPr="00EA440B" w:rsidRDefault="00EA440B" w:rsidP="002670F2">
      <w:pPr>
        <w:pStyle w:val="aa"/>
        <w:ind w:left="42" w:right="141" w:firstLine="242"/>
        <w:jc w:val="both"/>
        <w:rPr>
          <w:sz w:val="18"/>
          <w:szCs w:val="18"/>
        </w:rPr>
      </w:pPr>
      <w:r w:rsidRPr="00EA440B">
        <w:rPr>
          <w:sz w:val="18"/>
          <w:szCs w:val="18"/>
        </w:rPr>
        <w:t>3.6. Выплаты стимулирующего характера:</w:t>
      </w:r>
    </w:p>
    <w:p w:rsidR="00EA440B" w:rsidRPr="00EA440B" w:rsidRDefault="00EA440B" w:rsidP="002670F2">
      <w:pPr>
        <w:pStyle w:val="aa"/>
        <w:ind w:left="42" w:right="141" w:firstLine="242"/>
        <w:jc w:val="both"/>
        <w:rPr>
          <w:sz w:val="18"/>
          <w:szCs w:val="18"/>
        </w:rPr>
      </w:pPr>
      <w:r w:rsidRPr="00EA440B">
        <w:rPr>
          <w:sz w:val="18"/>
          <w:szCs w:val="18"/>
        </w:rPr>
        <w:t>3.6.1. Работникам организаций устанавливаются следующие виды выплат стимулирующего характера:</w:t>
      </w:r>
    </w:p>
    <w:p w:rsidR="00EA440B" w:rsidRPr="00EA440B" w:rsidRDefault="00EA440B" w:rsidP="002670F2">
      <w:pPr>
        <w:pStyle w:val="aa"/>
        <w:ind w:left="42" w:right="141" w:firstLine="242"/>
        <w:jc w:val="both"/>
        <w:rPr>
          <w:sz w:val="18"/>
          <w:szCs w:val="18"/>
        </w:rPr>
      </w:pPr>
      <w:r w:rsidRPr="00EA440B">
        <w:rPr>
          <w:sz w:val="18"/>
          <w:szCs w:val="18"/>
        </w:rPr>
        <w:t>выплаты за интенсивность, высокие результаты работы;</w:t>
      </w:r>
    </w:p>
    <w:p w:rsidR="00EA440B" w:rsidRPr="00EA440B" w:rsidRDefault="00EA440B" w:rsidP="002670F2">
      <w:pPr>
        <w:pStyle w:val="aa"/>
        <w:ind w:left="42" w:right="141" w:firstLine="242"/>
        <w:jc w:val="both"/>
        <w:rPr>
          <w:sz w:val="18"/>
          <w:szCs w:val="18"/>
        </w:rPr>
      </w:pPr>
      <w:r w:rsidRPr="00EA440B">
        <w:rPr>
          <w:sz w:val="18"/>
          <w:szCs w:val="18"/>
        </w:rPr>
        <w:t>выплаты за качество выполняемых работ;</w:t>
      </w:r>
    </w:p>
    <w:p w:rsidR="00EA440B" w:rsidRPr="00EA440B" w:rsidRDefault="00EA440B" w:rsidP="002670F2">
      <w:pPr>
        <w:pStyle w:val="aa"/>
        <w:ind w:left="42" w:right="141" w:firstLine="242"/>
        <w:jc w:val="both"/>
        <w:rPr>
          <w:sz w:val="18"/>
          <w:szCs w:val="18"/>
        </w:rPr>
      </w:pPr>
      <w:r w:rsidRPr="00EA440B">
        <w:rPr>
          <w:sz w:val="18"/>
          <w:szCs w:val="18"/>
        </w:rPr>
        <w:t>выплаты за стаж непрерывной работы, выслугу лет;</w:t>
      </w:r>
    </w:p>
    <w:p w:rsidR="00EA440B" w:rsidRPr="00EA440B" w:rsidRDefault="00EA440B" w:rsidP="002670F2">
      <w:pPr>
        <w:pStyle w:val="aa"/>
        <w:ind w:left="42" w:right="141" w:firstLine="242"/>
        <w:jc w:val="both"/>
        <w:rPr>
          <w:sz w:val="18"/>
          <w:szCs w:val="18"/>
        </w:rPr>
      </w:pPr>
      <w:r w:rsidRPr="00EA440B">
        <w:rPr>
          <w:sz w:val="18"/>
          <w:szCs w:val="18"/>
        </w:rPr>
        <w:t>премиальные выплаты по итогам работы.</w:t>
      </w:r>
    </w:p>
    <w:p w:rsidR="00EA440B" w:rsidRPr="00EA440B" w:rsidRDefault="00EA440B" w:rsidP="002670F2">
      <w:pPr>
        <w:pStyle w:val="aa"/>
        <w:ind w:left="42" w:right="141" w:firstLine="242"/>
        <w:jc w:val="both"/>
        <w:rPr>
          <w:sz w:val="18"/>
          <w:szCs w:val="18"/>
        </w:rPr>
      </w:pPr>
      <w:r w:rsidRPr="00EA440B">
        <w:rPr>
          <w:sz w:val="18"/>
          <w:szCs w:val="18"/>
        </w:rPr>
        <w:t>3.6.2. Выплаты за интенсивность и высокие результаты работы работникам организации производятся в соответствии с критериями оценки их деятельности разработанными положением об оплате труда организации, по форме перечня показателей оценки эффективности деятельности работников и критериев оценки эффективности их деятельности, согласно приложению № 3 к Примерному положению.</w:t>
      </w:r>
    </w:p>
    <w:p w:rsidR="00EA440B" w:rsidRPr="00EA440B" w:rsidRDefault="00EA440B" w:rsidP="002670F2">
      <w:pPr>
        <w:pStyle w:val="aa"/>
        <w:ind w:left="42" w:right="141" w:firstLine="242"/>
        <w:jc w:val="both"/>
        <w:rPr>
          <w:sz w:val="18"/>
          <w:szCs w:val="18"/>
        </w:rPr>
      </w:pPr>
      <w:r w:rsidRPr="00EA440B">
        <w:rPr>
          <w:sz w:val="18"/>
          <w:szCs w:val="18"/>
        </w:rPr>
        <w:t xml:space="preserve">Выплата за интенсивность и высокие результаты работы работнику </w:t>
      </w:r>
      <w:proofErr w:type="gramStart"/>
      <w:r w:rsidRPr="00EA440B">
        <w:rPr>
          <w:sz w:val="18"/>
          <w:szCs w:val="18"/>
        </w:rPr>
        <w:t>организации  определяется</w:t>
      </w:r>
      <w:proofErr w:type="gramEnd"/>
      <w:r w:rsidRPr="00EA440B">
        <w:rPr>
          <w:sz w:val="18"/>
          <w:szCs w:val="18"/>
        </w:rPr>
        <w:t xml:space="preserve"> и устанавливается на очередной финансовый год в процентном отношении от должностного оклада на основании отчета работника организации. Предельный размер выплаты составляет не более 250 процентов должностного оклада.</w:t>
      </w:r>
    </w:p>
    <w:p w:rsidR="00EA440B" w:rsidRPr="00EA440B" w:rsidRDefault="00EA440B" w:rsidP="002670F2">
      <w:pPr>
        <w:pStyle w:val="aa"/>
        <w:ind w:left="42" w:right="141" w:firstLine="242"/>
        <w:jc w:val="both"/>
        <w:rPr>
          <w:sz w:val="18"/>
          <w:szCs w:val="18"/>
        </w:rPr>
      </w:pPr>
      <w:r w:rsidRPr="00EA440B">
        <w:rPr>
          <w:sz w:val="18"/>
          <w:szCs w:val="18"/>
        </w:rPr>
        <w:t>Размеры и условия осуществления выплаты за интенсивность и высокие результаты работы устанавливаются работникам организации с учетом перечней показателей оценки эффективности деятельности работников организации, определенными положением об оплате труда организации, разработанными в соответствии с перечнем, указанном в приложении № 4 к Примерному положению, который может быть дополнен организацией.</w:t>
      </w:r>
    </w:p>
    <w:p w:rsidR="00EA440B" w:rsidRPr="00EA440B" w:rsidRDefault="00EA440B" w:rsidP="002670F2">
      <w:pPr>
        <w:pStyle w:val="aa"/>
        <w:ind w:left="42" w:right="141" w:firstLine="242"/>
        <w:jc w:val="both"/>
        <w:rPr>
          <w:sz w:val="18"/>
          <w:szCs w:val="18"/>
        </w:rPr>
      </w:pPr>
      <w:r w:rsidRPr="00EA440B">
        <w:rPr>
          <w:sz w:val="18"/>
          <w:szCs w:val="18"/>
        </w:rPr>
        <w:t>Выплата за интенсивность и высокие результаты работы для вновь принятых работников организации устанавливается приказом организации в соответствии с условиями и порядком выплаты установленными локальным нормативным актом организации.</w:t>
      </w:r>
    </w:p>
    <w:p w:rsidR="00EA440B" w:rsidRPr="00EA440B" w:rsidRDefault="00EA440B" w:rsidP="002670F2">
      <w:pPr>
        <w:pStyle w:val="aa"/>
        <w:ind w:left="42" w:right="141" w:firstLine="242"/>
        <w:jc w:val="both"/>
        <w:rPr>
          <w:sz w:val="18"/>
          <w:szCs w:val="18"/>
        </w:rPr>
      </w:pPr>
      <w:r w:rsidRPr="00EA440B">
        <w:rPr>
          <w:sz w:val="18"/>
          <w:szCs w:val="18"/>
        </w:rPr>
        <w:t xml:space="preserve">Оценка выполнения показателей эффективности и результативности деятельности работников организации осуществляется </w:t>
      </w:r>
      <w:proofErr w:type="gramStart"/>
      <w:r w:rsidRPr="00EA440B">
        <w:rPr>
          <w:sz w:val="18"/>
          <w:szCs w:val="18"/>
        </w:rPr>
        <w:t>в сроки</w:t>
      </w:r>
      <w:proofErr w:type="gramEnd"/>
      <w:r w:rsidRPr="00EA440B">
        <w:rPr>
          <w:sz w:val="18"/>
          <w:szCs w:val="18"/>
        </w:rPr>
        <w:t xml:space="preserve"> установленные приказом организации в соответствии с условиями работы организации, особенностями реализуемых образовательных программ, но не более двух раз в течении финансового года.</w:t>
      </w:r>
    </w:p>
    <w:p w:rsidR="00EA440B" w:rsidRPr="00EA440B" w:rsidRDefault="00EA440B" w:rsidP="002670F2">
      <w:pPr>
        <w:pStyle w:val="aa"/>
        <w:ind w:left="42" w:right="141" w:firstLine="242"/>
        <w:jc w:val="both"/>
        <w:rPr>
          <w:sz w:val="18"/>
          <w:szCs w:val="18"/>
        </w:rPr>
      </w:pPr>
      <w:r w:rsidRPr="00EA440B">
        <w:rPr>
          <w:sz w:val="18"/>
          <w:szCs w:val="18"/>
        </w:rPr>
        <w:t xml:space="preserve">Комиссия организации рассматривает отчеты, поданные в письменном виде работниками организации об их оценки выполнения показателей </w:t>
      </w:r>
      <w:proofErr w:type="gramStart"/>
      <w:r w:rsidRPr="00EA440B">
        <w:rPr>
          <w:sz w:val="18"/>
          <w:szCs w:val="18"/>
        </w:rPr>
        <w:t>эффективности  деятельности</w:t>
      </w:r>
      <w:proofErr w:type="gramEnd"/>
      <w:r w:rsidRPr="00EA440B">
        <w:rPr>
          <w:sz w:val="18"/>
          <w:szCs w:val="18"/>
        </w:rPr>
        <w:t>, согласует набранную  сумму балов по каждому и устанавливает размер одного балла выраженного в процентах к должностному окладу.</w:t>
      </w:r>
    </w:p>
    <w:p w:rsidR="00EA440B" w:rsidRPr="00EA440B" w:rsidRDefault="00EA440B" w:rsidP="002670F2">
      <w:pPr>
        <w:pStyle w:val="aa"/>
        <w:ind w:left="42" w:right="141" w:firstLine="242"/>
        <w:jc w:val="both"/>
        <w:rPr>
          <w:sz w:val="18"/>
          <w:szCs w:val="18"/>
        </w:rPr>
      </w:pPr>
      <w:r w:rsidRPr="00EA440B">
        <w:rPr>
          <w:sz w:val="18"/>
          <w:szCs w:val="18"/>
        </w:rPr>
        <w:t>3.6.3. Выплата за качество выполняемых работ выплачивается единовременно:</w:t>
      </w:r>
    </w:p>
    <w:p w:rsidR="00EA440B" w:rsidRPr="00EA440B" w:rsidRDefault="00EA440B" w:rsidP="002670F2">
      <w:pPr>
        <w:pStyle w:val="aa"/>
        <w:ind w:left="42" w:right="141" w:firstLine="242"/>
        <w:jc w:val="both"/>
        <w:rPr>
          <w:sz w:val="18"/>
          <w:szCs w:val="18"/>
        </w:rPr>
      </w:pPr>
      <w:r w:rsidRPr="00EA440B">
        <w:rPr>
          <w:sz w:val="18"/>
          <w:szCs w:val="18"/>
        </w:rPr>
        <w:t>3.6.3.1. При поощрении Президентом Российской Федерации, Правительством Российской Федерации, награждении знаками отличия Российской Федерации, награждении орденами и медалями Российской Федерации, награждении ведомственными знаками отличия (знаками отличия) в случаях, предусмотренных федеральными и областными нормативными правовыми актами.</w:t>
      </w:r>
    </w:p>
    <w:p w:rsidR="00EA440B" w:rsidRPr="00EA440B" w:rsidRDefault="00EA440B" w:rsidP="002670F2">
      <w:pPr>
        <w:pStyle w:val="aa"/>
        <w:ind w:left="42" w:right="141" w:firstLine="242"/>
        <w:jc w:val="both"/>
        <w:rPr>
          <w:sz w:val="18"/>
          <w:szCs w:val="18"/>
        </w:rPr>
      </w:pPr>
      <w:r w:rsidRPr="00EA440B">
        <w:rPr>
          <w:sz w:val="18"/>
          <w:szCs w:val="18"/>
        </w:rPr>
        <w:t>Выплата за качество выполняемых работ работникам организации устанавливается в процентах к должностному окладу в размере:</w:t>
      </w:r>
    </w:p>
    <w:p w:rsidR="00EA440B" w:rsidRPr="00EA440B" w:rsidRDefault="00EA440B" w:rsidP="002670F2">
      <w:pPr>
        <w:pStyle w:val="aa"/>
        <w:ind w:left="42" w:right="141" w:firstLine="242"/>
        <w:jc w:val="both"/>
        <w:rPr>
          <w:sz w:val="18"/>
          <w:szCs w:val="18"/>
        </w:rPr>
      </w:pPr>
      <w:r w:rsidRPr="00EA440B">
        <w:rPr>
          <w:sz w:val="18"/>
          <w:szCs w:val="18"/>
        </w:rPr>
        <w:t>единовременно:</w:t>
      </w:r>
    </w:p>
    <w:p w:rsidR="00EA440B" w:rsidRPr="00EA440B" w:rsidRDefault="00EA440B" w:rsidP="002670F2">
      <w:pPr>
        <w:pStyle w:val="aa"/>
        <w:ind w:left="42" w:right="141" w:firstLine="242"/>
        <w:jc w:val="both"/>
        <w:rPr>
          <w:sz w:val="18"/>
          <w:szCs w:val="18"/>
        </w:rPr>
      </w:pPr>
      <w:r w:rsidRPr="00EA440B">
        <w:rPr>
          <w:sz w:val="18"/>
          <w:szCs w:val="18"/>
        </w:rPr>
        <w:t>за поощрения:</w:t>
      </w:r>
    </w:p>
    <w:p w:rsidR="00EA440B" w:rsidRPr="00EA440B" w:rsidRDefault="00EA440B" w:rsidP="002670F2">
      <w:pPr>
        <w:pStyle w:val="aa"/>
        <w:ind w:left="42" w:right="141" w:firstLine="242"/>
        <w:jc w:val="both"/>
        <w:rPr>
          <w:sz w:val="18"/>
          <w:szCs w:val="18"/>
        </w:rPr>
      </w:pPr>
      <w:r w:rsidRPr="00EA440B">
        <w:rPr>
          <w:b/>
          <w:sz w:val="18"/>
          <w:szCs w:val="18"/>
        </w:rPr>
        <w:t>государственные награды</w:t>
      </w:r>
      <w:r w:rsidRPr="00EA440B">
        <w:rPr>
          <w:sz w:val="18"/>
          <w:szCs w:val="18"/>
        </w:rPr>
        <w:t xml:space="preserve">, установленные Указом Президента Российской Федерации от 07.09.2010 №1099 «О мерах по совершенствованию </w:t>
      </w:r>
      <w:proofErr w:type="spellStart"/>
      <w:r w:rsidRPr="00EA440B">
        <w:rPr>
          <w:sz w:val="18"/>
          <w:szCs w:val="18"/>
        </w:rPr>
        <w:t>государ-ственной</w:t>
      </w:r>
      <w:proofErr w:type="spellEnd"/>
      <w:r w:rsidRPr="00EA440B">
        <w:rPr>
          <w:sz w:val="18"/>
          <w:szCs w:val="18"/>
        </w:rPr>
        <w:t xml:space="preserve"> наградной системы Российской Федерации», </w:t>
      </w:r>
      <w:r w:rsidRPr="00EA440B">
        <w:rPr>
          <w:b/>
          <w:sz w:val="18"/>
          <w:szCs w:val="18"/>
        </w:rPr>
        <w:t>ведомственные награды</w:t>
      </w:r>
      <w:r w:rsidRPr="00EA440B">
        <w:rPr>
          <w:sz w:val="18"/>
          <w:szCs w:val="18"/>
        </w:rPr>
        <w:t>, установленные приказом Министерства образования и науки</w:t>
      </w:r>
      <w:r w:rsidRPr="00EA440B">
        <w:rPr>
          <w:sz w:val="18"/>
          <w:szCs w:val="18"/>
        </w:rPr>
        <w:tab/>
        <w:t>- 10 Российской Федерации от 26.09.2016 №1233 «О ведомственных наградах Министерства образования и науки Российской Федерации»,  значок «Отличник народного просвещения», нагрудный знак «Отличник здравоохранения», почетные спортивные звания «Заслуженный мастер спорта России», «Заслуженный тренер спорта России», «Заслуженный тренер России» и «Почетный спортивный судья России» - до 100.</w:t>
      </w:r>
    </w:p>
    <w:p w:rsidR="00EA440B" w:rsidRPr="00EA440B" w:rsidRDefault="00EA440B" w:rsidP="002670F2">
      <w:pPr>
        <w:pStyle w:val="aa"/>
        <w:ind w:left="42" w:right="141" w:firstLine="242"/>
        <w:jc w:val="both"/>
        <w:rPr>
          <w:sz w:val="18"/>
          <w:szCs w:val="18"/>
        </w:rPr>
      </w:pPr>
      <w:r w:rsidRPr="00EA440B">
        <w:rPr>
          <w:sz w:val="18"/>
          <w:szCs w:val="18"/>
        </w:rPr>
        <w:t>3.6.3.2. Поощрение педагогического работника - учителя: за обучающегося, набравшего 100 баллов на едином государственном экзамене по предмету, за победителя регионального этапа Всероссийской олимпиады школьников по общеобразовательным предметам, за подготовку призера заключительного этапа Всероссийской олимпиады школьников по общеобразовательным предметам, за подготовку победителя заключительного этапа Всероссийской олимпиады школьников по общеобразовательным предметам.</w:t>
      </w:r>
    </w:p>
    <w:p w:rsidR="00EA440B" w:rsidRPr="00EA440B" w:rsidRDefault="00EA440B" w:rsidP="002670F2">
      <w:pPr>
        <w:pStyle w:val="aa"/>
        <w:ind w:left="42" w:right="141" w:firstLine="242"/>
        <w:jc w:val="both"/>
        <w:rPr>
          <w:sz w:val="18"/>
          <w:szCs w:val="18"/>
        </w:rPr>
      </w:pPr>
      <w:r w:rsidRPr="00EA440B">
        <w:rPr>
          <w:sz w:val="18"/>
          <w:szCs w:val="18"/>
        </w:rPr>
        <w:t>Выплата за качество выполняемых работ педагогическому работнику –учителю организации устанавливается в размере:</w:t>
      </w:r>
    </w:p>
    <w:p w:rsidR="00EA440B" w:rsidRPr="00EA440B" w:rsidRDefault="00EA440B" w:rsidP="002670F2">
      <w:pPr>
        <w:pStyle w:val="aa"/>
        <w:ind w:left="42" w:right="141" w:firstLine="242"/>
        <w:jc w:val="both"/>
        <w:rPr>
          <w:sz w:val="18"/>
          <w:szCs w:val="18"/>
        </w:rPr>
      </w:pPr>
      <w:r w:rsidRPr="00EA440B">
        <w:rPr>
          <w:sz w:val="18"/>
          <w:szCs w:val="18"/>
        </w:rPr>
        <w:t>единовременно:</w:t>
      </w:r>
    </w:p>
    <w:p w:rsidR="00EA440B" w:rsidRPr="00EA440B" w:rsidRDefault="00EA440B" w:rsidP="002670F2">
      <w:pPr>
        <w:pStyle w:val="aa"/>
        <w:ind w:left="42" w:right="141" w:firstLine="242"/>
        <w:jc w:val="both"/>
        <w:rPr>
          <w:sz w:val="18"/>
          <w:szCs w:val="18"/>
        </w:rPr>
      </w:pPr>
      <w:r w:rsidRPr="00EA440B">
        <w:rPr>
          <w:sz w:val="18"/>
          <w:szCs w:val="18"/>
        </w:rPr>
        <w:t>поощрение:</w:t>
      </w:r>
    </w:p>
    <w:p w:rsidR="00EA440B" w:rsidRPr="00EA440B" w:rsidRDefault="00EA440B" w:rsidP="002670F2">
      <w:pPr>
        <w:pStyle w:val="aa"/>
        <w:ind w:left="42" w:right="141" w:firstLine="242"/>
        <w:jc w:val="both"/>
        <w:rPr>
          <w:sz w:val="18"/>
          <w:szCs w:val="18"/>
        </w:rPr>
      </w:pPr>
      <w:r w:rsidRPr="00EA440B">
        <w:rPr>
          <w:sz w:val="18"/>
          <w:szCs w:val="18"/>
        </w:rPr>
        <w:t>за каждого обучающегося, набравшего 100 баллов на едином государственном экзамене по предмету в размере 10 000 (десять тысяч) рублей;</w:t>
      </w:r>
    </w:p>
    <w:p w:rsidR="00EA440B" w:rsidRPr="00EA440B" w:rsidRDefault="00EA440B" w:rsidP="002670F2">
      <w:pPr>
        <w:pStyle w:val="aa"/>
        <w:ind w:left="42" w:right="141" w:firstLine="242"/>
        <w:jc w:val="both"/>
        <w:rPr>
          <w:sz w:val="18"/>
          <w:szCs w:val="18"/>
        </w:rPr>
      </w:pPr>
      <w:r w:rsidRPr="00EA440B">
        <w:rPr>
          <w:sz w:val="18"/>
          <w:szCs w:val="18"/>
        </w:rPr>
        <w:lastRenderedPageBreak/>
        <w:t>за каждого обучающегося – победителя регионального этапа Всероссийской олимпиады школьников по общеобразовательным предметам в размере 10 000 (десять тысяч) рублей;</w:t>
      </w:r>
    </w:p>
    <w:p w:rsidR="00EA440B" w:rsidRPr="00EA440B" w:rsidRDefault="00EA440B" w:rsidP="002670F2">
      <w:pPr>
        <w:pStyle w:val="aa"/>
        <w:ind w:left="42" w:right="141" w:firstLine="242"/>
        <w:jc w:val="both"/>
        <w:rPr>
          <w:sz w:val="18"/>
          <w:szCs w:val="18"/>
        </w:rPr>
      </w:pPr>
      <w:r w:rsidRPr="00EA440B">
        <w:rPr>
          <w:sz w:val="18"/>
          <w:szCs w:val="18"/>
        </w:rPr>
        <w:t>за подготовку призера заключительного этапа Всероссийской олимпиады школьников по общеобразовательным предметам в размере 15 000 (пятнадцать тысяч) рублей за каждого обучающегося – призера;</w:t>
      </w:r>
    </w:p>
    <w:p w:rsidR="00EA440B" w:rsidRPr="00EA440B" w:rsidRDefault="00EA440B" w:rsidP="002670F2">
      <w:pPr>
        <w:pStyle w:val="aa"/>
        <w:ind w:left="42" w:right="141" w:firstLine="242"/>
        <w:jc w:val="both"/>
        <w:rPr>
          <w:sz w:val="18"/>
          <w:szCs w:val="18"/>
        </w:rPr>
      </w:pPr>
      <w:r w:rsidRPr="00EA440B">
        <w:rPr>
          <w:sz w:val="18"/>
          <w:szCs w:val="18"/>
        </w:rPr>
        <w:t>за подготовку победителя заключительного этапа Всероссийской олимпиады школьников по общеобразовательным предметам в размере 20 000 (двадцать тысяч) рублей за каждого обучающегося – победителя.</w:t>
      </w:r>
    </w:p>
    <w:p w:rsidR="00EA440B" w:rsidRPr="00EA440B" w:rsidRDefault="00EA440B" w:rsidP="002670F2">
      <w:pPr>
        <w:pStyle w:val="aa"/>
        <w:ind w:left="42" w:right="141" w:firstLine="242"/>
        <w:jc w:val="both"/>
        <w:rPr>
          <w:sz w:val="18"/>
          <w:szCs w:val="18"/>
        </w:rPr>
      </w:pPr>
      <w:r w:rsidRPr="00EA440B">
        <w:rPr>
          <w:sz w:val="18"/>
          <w:szCs w:val="18"/>
        </w:rPr>
        <w:t xml:space="preserve">3.6.4. Выплаты за стаж работы, выслугу лет работникам организации производятся в соответствии с критериями оценки, установленными положением об оплате труда организации. </w:t>
      </w:r>
      <w:proofErr w:type="gramStart"/>
      <w:r w:rsidRPr="00EA440B">
        <w:rPr>
          <w:sz w:val="18"/>
          <w:szCs w:val="18"/>
        </w:rPr>
        <w:t>Предельный  размер</w:t>
      </w:r>
      <w:proofErr w:type="gramEnd"/>
      <w:r w:rsidRPr="00EA440B">
        <w:rPr>
          <w:sz w:val="18"/>
          <w:szCs w:val="18"/>
        </w:rPr>
        <w:t xml:space="preserve"> выплаты составляет не более  30 процентов должностного оклада;</w:t>
      </w:r>
    </w:p>
    <w:p w:rsidR="00EA440B" w:rsidRPr="00EA440B" w:rsidRDefault="00EA440B" w:rsidP="002670F2">
      <w:pPr>
        <w:pStyle w:val="aa"/>
        <w:ind w:left="42" w:right="141" w:firstLine="242"/>
        <w:jc w:val="both"/>
        <w:rPr>
          <w:sz w:val="18"/>
          <w:szCs w:val="18"/>
        </w:rPr>
      </w:pPr>
      <w:r w:rsidRPr="00EA440B">
        <w:rPr>
          <w:sz w:val="18"/>
          <w:szCs w:val="18"/>
        </w:rPr>
        <w:t>Установление стажа непрерывной работы, выслуги лет дающего право на получение выплаты и определение ее размеров выплаты за стаж непрерывной работы, выслугу лет осуществляется комиссией организации.</w:t>
      </w:r>
    </w:p>
    <w:p w:rsidR="00EA440B" w:rsidRPr="00EA440B" w:rsidRDefault="00EA440B" w:rsidP="002670F2">
      <w:pPr>
        <w:pStyle w:val="aa"/>
        <w:ind w:left="42" w:right="141" w:firstLine="242"/>
        <w:jc w:val="both"/>
        <w:rPr>
          <w:sz w:val="18"/>
          <w:szCs w:val="18"/>
        </w:rPr>
      </w:pPr>
      <w:r w:rsidRPr="00EA440B">
        <w:rPr>
          <w:sz w:val="18"/>
          <w:szCs w:val="18"/>
        </w:rPr>
        <w:t>Заседание комиссии проходит по мере необходимости, результаты по установлению стажа, дающего право на установление (изменение) выплаты за стаж непрерывной работы, выслугу лет оформляются протоколом заседания комиссии организации.</w:t>
      </w:r>
    </w:p>
    <w:p w:rsidR="00EA440B" w:rsidRPr="00EA440B" w:rsidRDefault="00EA440B" w:rsidP="002670F2">
      <w:pPr>
        <w:pStyle w:val="aa"/>
        <w:ind w:left="42" w:right="141" w:firstLine="242"/>
        <w:jc w:val="both"/>
        <w:rPr>
          <w:sz w:val="18"/>
          <w:szCs w:val="18"/>
        </w:rPr>
      </w:pPr>
      <w:r w:rsidRPr="00EA440B">
        <w:rPr>
          <w:sz w:val="18"/>
          <w:szCs w:val="18"/>
        </w:rPr>
        <w:t xml:space="preserve">3.6.5. Премиальные </w:t>
      </w:r>
      <w:proofErr w:type="gramStart"/>
      <w:r w:rsidRPr="00EA440B">
        <w:rPr>
          <w:sz w:val="18"/>
          <w:szCs w:val="18"/>
        </w:rPr>
        <w:t>выплаты  по</w:t>
      </w:r>
      <w:proofErr w:type="gramEnd"/>
      <w:r w:rsidRPr="00EA440B">
        <w:rPr>
          <w:sz w:val="18"/>
          <w:szCs w:val="18"/>
        </w:rPr>
        <w:t xml:space="preserve"> итогам работы  выплачиваются с целью поощрения работников организации за общие результаты труда по итогам работы за установленный период. Периодичность премиальных выплат устанавливается положением об оплате труда организации.</w:t>
      </w:r>
    </w:p>
    <w:p w:rsidR="00EA440B" w:rsidRPr="00EA440B" w:rsidRDefault="00EA440B" w:rsidP="002670F2">
      <w:pPr>
        <w:pStyle w:val="aa"/>
        <w:ind w:left="42" w:right="141" w:firstLine="242"/>
        <w:jc w:val="both"/>
        <w:rPr>
          <w:sz w:val="18"/>
          <w:szCs w:val="18"/>
        </w:rPr>
      </w:pPr>
      <w:r w:rsidRPr="00EA440B">
        <w:rPr>
          <w:sz w:val="18"/>
          <w:szCs w:val="18"/>
        </w:rPr>
        <w:t>Премиальные выплаты работникам организации по итогам работы устанавливаются по решению комиссии организации в соответствии с критериями, утвержденными приказом организации, показателями эффективности деятельности работника организации. Конкретные размеры премий работников определяются в соответствии с личным вкладом и максимальными размерами не ограничиваются.</w:t>
      </w:r>
    </w:p>
    <w:p w:rsidR="00EA440B" w:rsidRPr="00EA440B" w:rsidRDefault="00EA440B" w:rsidP="002670F2">
      <w:pPr>
        <w:pStyle w:val="aa"/>
        <w:ind w:left="42" w:right="141" w:firstLine="242"/>
        <w:jc w:val="both"/>
        <w:rPr>
          <w:sz w:val="18"/>
          <w:szCs w:val="18"/>
        </w:rPr>
      </w:pPr>
      <w:r w:rsidRPr="00EA440B">
        <w:rPr>
          <w:sz w:val="18"/>
          <w:szCs w:val="18"/>
        </w:rPr>
        <w:t>При определении показателей эффективности деятельности работы работников организации учитываются:</w:t>
      </w:r>
    </w:p>
    <w:p w:rsidR="00EA440B" w:rsidRPr="00EA440B" w:rsidRDefault="00EA440B" w:rsidP="002670F2">
      <w:pPr>
        <w:pStyle w:val="aa"/>
        <w:ind w:left="42" w:right="141" w:firstLine="242"/>
        <w:jc w:val="both"/>
        <w:rPr>
          <w:sz w:val="18"/>
          <w:szCs w:val="18"/>
        </w:rPr>
      </w:pPr>
      <w:r w:rsidRPr="00EA440B">
        <w:rPr>
          <w:sz w:val="18"/>
          <w:szCs w:val="18"/>
        </w:rPr>
        <w:t>достижение и превышение плановых и нормативных показателей работы;</w:t>
      </w:r>
    </w:p>
    <w:p w:rsidR="00EA440B" w:rsidRPr="00EA440B" w:rsidRDefault="00EA440B" w:rsidP="002670F2">
      <w:pPr>
        <w:pStyle w:val="aa"/>
        <w:ind w:left="42" w:right="141" w:firstLine="242"/>
        <w:jc w:val="both"/>
        <w:rPr>
          <w:sz w:val="18"/>
          <w:szCs w:val="18"/>
        </w:rPr>
      </w:pPr>
      <w:r w:rsidRPr="00EA440B">
        <w:rPr>
          <w:sz w:val="18"/>
          <w:szCs w:val="18"/>
        </w:rPr>
        <w:t>качественная подготовка и проведение мероприятий, связанных с уставной деятельностью учреждения;</w:t>
      </w:r>
    </w:p>
    <w:p w:rsidR="00EA440B" w:rsidRPr="00EA440B" w:rsidRDefault="00EA440B" w:rsidP="002670F2">
      <w:pPr>
        <w:pStyle w:val="aa"/>
        <w:ind w:left="42" w:right="141" w:firstLine="242"/>
        <w:jc w:val="both"/>
        <w:rPr>
          <w:sz w:val="18"/>
          <w:szCs w:val="18"/>
        </w:rPr>
      </w:pPr>
      <w:r w:rsidRPr="00EA440B">
        <w:rPr>
          <w:sz w:val="18"/>
          <w:szCs w:val="18"/>
        </w:rPr>
        <w:t>добросовестное исполнение должностных обязанностей в соответствующем периоде;</w:t>
      </w:r>
    </w:p>
    <w:p w:rsidR="00EA440B" w:rsidRPr="00EA440B" w:rsidRDefault="00EA440B" w:rsidP="002670F2">
      <w:pPr>
        <w:pStyle w:val="aa"/>
        <w:ind w:left="42" w:right="141" w:firstLine="242"/>
        <w:jc w:val="both"/>
        <w:rPr>
          <w:sz w:val="18"/>
          <w:szCs w:val="18"/>
        </w:rPr>
      </w:pPr>
      <w:r w:rsidRPr="00EA440B">
        <w:rPr>
          <w:sz w:val="18"/>
          <w:szCs w:val="18"/>
        </w:rPr>
        <w:t>инициатива, творческий подход, применение современных форм, методов и технологий в процессе профессиональной деятельности;</w:t>
      </w:r>
    </w:p>
    <w:p w:rsidR="00EA440B" w:rsidRPr="00EA440B" w:rsidRDefault="00EA440B" w:rsidP="002670F2">
      <w:pPr>
        <w:pStyle w:val="aa"/>
        <w:ind w:left="42" w:right="141" w:firstLine="242"/>
        <w:jc w:val="both"/>
        <w:rPr>
          <w:sz w:val="18"/>
          <w:szCs w:val="18"/>
        </w:rPr>
      </w:pPr>
      <w:r w:rsidRPr="00EA440B">
        <w:rPr>
          <w:sz w:val="18"/>
          <w:szCs w:val="18"/>
        </w:rPr>
        <w:t>своевременность и полнота подготовки отчетности и информаций.</w:t>
      </w:r>
    </w:p>
    <w:p w:rsidR="00EA440B" w:rsidRPr="00EA440B" w:rsidRDefault="00EA440B" w:rsidP="002670F2">
      <w:pPr>
        <w:pStyle w:val="aa"/>
        <w:ind w:left="42" w:right="141" w:firstLine="242"/>
        <w:jc w:val="both"/>
        <w:rPr>
          <w:sz w:val="18"/>
          <w:szCs w:val="18"/>
        </w:rPr>
      </w:pPr>
      <w:r w:rsidRPr="00EA440B">
        <w:rPr>
          <w:sz w:val="18"/>
          <w:szCs w:val="18"/>
        </w:rPr>
        <w:t>Решения об установлении премиальных выплат производятся комиссией организации на основании оценки показателей эффективности деятельности работника организации в соответствии с набранной суммой баллов.</w:t>
      </w:r>
    </w:p>
    <w:p w:rsidR="00EA440B" w:rsidRPr="00EA440B" w:rsidRDefault="00EA440B" w:rsidP="002670F2">
      <w:pPr>
        <w:pStyle w:val="aa"/>
        <w:ind w:left="42" w:right="141" w:firstLine="242"/>
        <w:jc w:val="both"/>
        <w:rPr>
          <w:sz w:val="18"/>
          <w:szCs w:val="18"/>
        </w:rPr>
      </w:pPr>
      <w:r w:rsidRPr="00EA440B">
        <w:rPr>
          <w:sz w:val="18"/>
          <w:szCs w:val="18"/>
        </w:rPr>
        <w:t xml:space="preserve">Оценка выполнения показателей эффективности деятельности работников организации проводится комиссией организации до 15 числа месяца следующего за периодом установления выплаты на основании </w:t>
      </w:r>
      <w:proofErr w:type="gramStart"/>
      <w:r w:rsidRPr="00EA440B">
        <w:rPr>
          <w:sz w:val="18"/>
          <w:szCs w:val="18"/>
        </w:rPr>
        <w:t>предложений</w:t>
      </w:r>
      <w:proofErr w:type="gramEnd"/>
      <w:r w:rsidRPr="00EA440B">
        <w:rPr>
          <w:sz w:val="18"/>
          <w:szCs w:val="18"/>
        </w:rPr>
        <w:t xml:space="preserve"> поданных руководителем организации.</w:t>
      </w:r>
    </w:p>
    <w:p w:rsidR="00EA440B" w:rsidRPr="00EA440B" w:rsidRDefault="00EA440B" w:rsidP="002670F2">
      <w:pPr>
        <w:pStyle w:val="aa"/>
        <w:ind w:left="42" w:right="141" w:firstLine="242"/>
        <w:jc w:val="both"/>
        <w:rPr>
          <w:sz w:val="18"/>
          <w:szCs w:val="18"/>
        </w:rPr>
      </w:pPr>
      <w:r w:rsidRPr="00EA440B">
        <w:rPr>
          <w:sz w:val="18"/>
          <w:szCs w:val="18"/>
        </w:rPr>
        <w:t>Максимальное количество баллов, которое можно набрать за отчетный период, принимается за 100 процентов. Премия не выплачивается, если сумма баллов, набранных за отчетный период составит меньше 50 процентов.</w:t>
      </w:r>
    </w:p>
    <w:p w:rsidR="00EA440B" w:rsidRPr="00EA440B" w:rsidRDefault="00EA440B" w:rsidP="002670F2">
      <w:pPr>
        <w:pStyle w:val="aa"/>
        <w:ind w:left="42" w:right="141" w:firstLine="242"/>
        <w:jc w:val="both"/>
        <w:rPr>
          <w:sz w:val="18"/>
          <w:szCs w:val="18"/>
        </w:rPr>
      </w:pPr>
      <w:r w:rsidRPr="00EA440B">
        <w:rPr>
          <w:sz w:val="18"/>
          <w:szCs w:val="18"/>
        </w:rPr>
        <w:t xml:space="preserve">Комиссия организации рассматривает предложения по оценке эффективности деятельности, согласует набранную сумму баллов по каждому работнику и устанавливает размер одного </w:t>
      </w:r>
      <w:proofErr w:type="gramStart"/>
      <w:r w:rsidRPr="00EA440B">
        <w:rPr>
          <w:sz w:val="18"/>
          <w:szCs w:val="18"/>
        </w:rPr>
        <w:t>балла</w:t>
      </w:r>
      <w:proofErr w:type="gramEnd"/>
      <w:r w:rsidRPr="00EA440B">
        <w:rPr>
          <w:sz w:val="18"/>
          <w:szCs w:val="18"/>
        </w:rPr>
        <w:t xml:space="preserve"> выраженного в процентах к должностному окладу.</w:t>
      </w:r>
    </w:p>
    <w:p w:rsidR="00EA440B" w:rsidRPr="00EA440B" w:rsidRDefault="00EA440B" w:rsidP="002670F2">
      <w:pPr>
        <w:pStyle w:val="aa"/>
        <w:ind w:left="42" w:right="141" w:firstLine="242"/>
        <w:jc w:val="both"/>
        <w:rPr>
          <w:sz w:val="18"/>
          <w:szCs w:val="18"/>
        </w:rPr>
      </w:pPr>
      <w:r w:rsidRPr="00EA440B">
        <w:rPr>
          <w:sz w:val="18"/>
          <w:szCs w:val="18"/>
        </w:rPr>
        <w:t>Премии начисляются с учетом количества фактически отработанного времени за установленный период в пределах объема субсидий, поступающих в установленном порядке в организацию из областного бюджета, или средств, поступающих от приносящей доход деятельности.</w:t>
      </w:r>
    </w:p>
    <w:p w:rsidR="00EA440B" w:rsidRPr="00EA440B" w:rsidRDefault="00EA440B" w:rsidP="002670F2">
      <w:pPr>
        <w:pStyle w:val="aa"/>
        <w:ind w:left="42" w:right="141" w:firstLine="242"/>
        <w:jc w:val="both"/>
        <w:rPr>
          <w:sz w:val="18"/>
          <w:szCs w:val="18"/>
        </w:rPr>
      </w:pPr>
      <w:r w:rsidRPr="00EA440B">
        <w:rPr>
          <w:sz w:val="18"/>
          <w:szCs w:val="18"/>
        </w:rPr>
        <w:t xml:space="preserve">При наличии дисциплинарного взыскания работникам организации за период, в котором совершен </w:t>
      </w:r>
      <w:proofErr w:type="gramStart"/>
      <w:r w:rsidRPr="00EA440B">
        <w:rPr>
          <w:sz w:val="18"/>
          <w:szCs w:val="18"/>
        </w:rPr>
        <w:t>проступок,  премиальная</w:t>
      </w:r>
      <w:proofErr w:type="gramEnd"/>
      <w:r w:rsidRPr="00EA440B">
        <w:rPr>
          <w:sz w:val="18"/>
          <w:szCs w:val="18"/>
        </w:rPr>
        <w:t xml:space="preserve"> выплата не выплачивается.</w:t>
      </w:r>
    </w:p>
    <w:p w:rsidR="00EA440B" w:rsidRPr="00EA440B" w:rsidRDefault="00EA440B" w:rsidP="002670F2">
      <w:pPr>
        <w:pStyle w:val="aa"/>
        <w:ind w:left="42" w:right="141" w:firstLine="242"/>
        <w:jc w:val="both"/>
        <w:rPr>
          <w:sz w:val="18"/>
          <w:szCs w:val="18"/>
        </w:rPr>
      </w:pPr>
      <w:r w:rsidRPr="00EA440B">
        <w:rPr>
          <w:sz w:val="18"/>
          <w:szCs w:val="18"/>
        </w:rPr>
        <w:t>3.7. Материальная помощь:</w:t>
      </w:r>
    </w:p>
    <w:p w:rsidR="00EA440B" w:rsidRPr="00EA440B" w:rsidRDefault="00EA440B" w:rsidP="002670F2">
      <w:pPr>
        <w:pStyle w:val="aa"/>
        <w:ind w:left="42" w:right="141" w:firstLine="242"/>
        <w:jc w:val="both"/>
        <w:rPr>
          <w:sz w:val="18"/>
          <w:szCs w:val="18"/>
        </w:rPr>
      </w:pPr>
      <w:r w:rsidRPr="00EA440B">
        <w:rPr>
          <w:sz w:val="18"/>
          <w:szCs w:val="18"/>
        </w:rPr>
        <w:t>3.7.1. Из фонда оплаты труда работникам организации может быть оказана материальная помощь в следующих случаях:</w:t>
      </w:r>
    </w:p>
    <w:p w:rsidR="00EA440B" w:rsidRPr="00EA440B" w:rsidRDefault="00EA440B" w:rsidP="002670F2">
      <w:pPr>
        <w:pStyle w:val="aa"/>
        <w:ind w:left="42" w:right="141" w:firstLine="242"/>
        <w:jc w:val="both"/>
        <w:rPr>
          <w:sz w:val="18"/>
          <w:szCs w:val="18"/>
        </w:rPr>
      </w:pPr>
      <w:r w:rsidRPr="00EA440B">
        <w:rPr>
          <w:sz w:val="18"/>
          <w:szCs w:val="18"/>
        </w:rPr>
        <w:t>смерти (гибели) члена семьи (супруг, супруга), близкого родственника (родители, дети, усыновители, усыновленные, братья, сестры, дедушка, бабушка, внуки);</w:t>
      </w:r>
    </w:p>
    <w:p w:rsidR="00EA440B" w:rsidRPr="00EA440B" w:rsidRDefault="00EA440B" w:rsidP="002670F2">
      <w:pPr>
        <w:pStyle w:val="aa"/>
        <w:ind w:left="42" w:right="141" w:firstLine="242"/>
        <w:jc w:val="both"/>
        <w:rPr>
          <w:sz w:val="18"/>
          <w:szCs w:val="18"/>
        </w:rPr>
      </w:pPr>
      <w:r w:rsidRPr="00EA440B">
        <w:rPr>
          <w:sz w:val="18"/>
          <w:szCs w:val="18"/>
        </w:rPr>
        <w:t>необходимости длительного лечения и восстановления здоровья (более 1 месяца) работника;</w:t>
      </w:r>
    </w:p>
    <w:p w:rsidR="00EA440B" w:rsidRPr="00EA440B" w:rsidRDefault="00EA440B" w:rsidP="002670F2">
      <w:pPr>
        <w:pStyle w:val="aa"/>
        <w:ind w:left="42" w:right="141" w:firstLine="242"/>
        <w:jc w:val="both"/>
        <w:rPr>
          <w:sz w:val="18"/>
          <w:szCs w:val="18"/>
        </w:rPr>
      </w:pPr>
      <w:r w:rsidRPr="00EA440B">
        <w:rPr>
          <w:sz w:val="18"/>
          <w:szCs w:val="18"/>
        </w:rPr>
        <w:t>утраты личного имущества в результате стихийного бедствия, пожара, аварии, противоправных действий третьих лиц;</w:t>
      </w:r>
    </w:p>
    <w:p w:rsidR="00EA440B" w:rsidRPr="00EA440B" w:rsidRDefault="00EA440B" w:rsidP="002670F2">
      <w:pPr>
        <w:pStyle w:val="aa"/>
        <w:ind w:left="42" w:right="141" w:firstLine="242"/>
        <w:jc w:val="both"/>
        <w:rPr>
          <w:sz w:val="18"/>
          <w:szCs w:val="18"/>
        </w:rPr>
      </w:pPr>
      <w:r w:rsidRPr="00EA440B">
        <w:rPr>
          <w:sz w:val="18"/>
          <w:szCs w:val="18"/>
        </w:rPr>
        <w:t>рождения ребенка;</w:t>
      </w:r>
    </w:p>
    <w:p w:rsidR="00EA440B" w:rsidRPr="00EA440B" w:rsidRDefault="00EA440B" w:rsidP="002670F2">
      <w:pPr>
        <w:pStyle w:val="aa"/>
        <w:ind w:left="42" w:right="141" w:firstLine="242"/>
        <w:jc w:val="both"/>
        <w:rPr>
          <w:sz w:val="18"/>
          <w:szCs w:val="18"/>
        </w:rPr>
      </w:pPr>
      <w:r w:rsidRPr="00EA440B">
        <w:rPr>
          <w:sz w:val="18"/>
          <w:szCs w:val="18"/>
        </w:rPr>
        <w:t>в других случаях при наличии уважительных причин.</w:t>
      </w:r>
    </w:p>
    <w:p w:rsidR="00EA440B" w:rsidRPr="00EA440B" w:rsidRDefault="00EA440B" w:rsidP="002670F2">
      <w:pPr>
        <w:pStyle w:val="aa"/>
        <w:ind w:left="42" w:right="141" w:firstLine="242"/>
        <w:jc w:val="both"/>
        <w:rPr>
          <w:sz w:val="18"/>
          <w:szCs w:val="18"/>
        </w:rPr>
      </w:pPr>
      <w:r w:rsidRPr="00EA440B">
        <w:rPr>
          <w:sz w:val="18"/>
          <w:szCs w:val="18"/>
        </w:rPr>
        <w:t>Решение об оказании материальной помощи и ее конкретном размере принимается на основании письменного заявления работника организации с приложением документов, подтверждающих наличие оснований для выплаты.</w:t>
      </w:r>
    </w:p>
    <w:p w:rsidR="00EA440B" w:rsidRPr="00EA440B" w:rsidRDefault="00EA440B" w:rsidP="002670F2">
      <w:pPr>
        <w:pStyle w:val="aa"/>
        <w:ind w:left="42" w:right="141" w:firstLine="242"/>
        <w:jc w:val="both"/>
        <w:rPr>
          <w:sz w:val="18"/>
          <w:szCs w:val="18"/>
        </w:rPr>
      </w:pPr>
      <w:r w:rsidRPr="00EA440B">
        <w:rPr>
          <w:sz w:val="18"/>
          <w:szCs w:val="18"/>
        </w:rPr>
        <w:t>Решение об оказании материальной помощи и ее конкретном размере принимается руководителем организации и оформляется приказом организации.</w:t>
      </w:r>
    </w:p>
    <w:p w:rsidR="00EA440B" w:rsidRPr="00EA440B" w:rsidRDefault="00EA440B" w:rsidP="002670F2">
      <w:pPr>
        <w:pStyle w:val="aa"/>
        <w:ind w:left="42" w:right="141" w:firstLine="242"/>
        <w:jc w:val="both"/>
        <w:rPr>
          <w:sz w:val="18"/>
          <w:szCs w:val="18"/>
        </w:rPr>
      </w:pPr>
      <w:r w:rsidRPr="00EA440B">
        <w:rPr>
          <w:sz w:val="18"/>
          <w:szCs w:val="18"/>
        </w:rPr>
        <w:t>3.7.2. В случае смерти работника организации материальная помощь материальная помощь может быть выплачена члену его семьи (супруг, супруга), близким родственникам (родители, дети, усыновители, усыновленные, братья, сестры, дедушка, бабушка, внуки). Решение о выплате материальной помощи и ее конкретном размере принимается руководителем организации на основании заявления члена семьи или одного из близких родственников с приложением копии свидетельства о смерти, копии свидетельства о рождении (в подтверждение родства).</w:t>
      </w:r>
    </w:p>
    <w:p w:rsidR="00EA440B" w:rsidRPr="00EA440B" w:rsidRDefault="00EA440B" w:rsidP="002670F2">
      <w:pPr>
        <w:pStyle w:val="aa"/>
        <w:ind w:left="42" w:right="141" w:firstLine="242"/>
        <w:jc w:val="both"/>
        <w:rPr>
          <w:sz w:val="18"/>
          <w:szCs w:val="18"/>
        </w:rPr>
      </w:pPr>
      <w:r w:rsidRPr="00EA440B">
        <w:rPr>
          <w:sz w:val="18"/>
          <w:szCs w:val="18"/>
        </w:rPr>
        <w:t>3.7.3. Материальная помощь, оказываемая работникам организации, может предоставляться в пределах утвержденного для организации фонда оплаты труда.</w:t>
      </w:r>
    </w:p>
    <w:p w:rsidR="00EA440B" w:rsidRPr="00EA440B" w:rsidRDefault="00EA440B" w:rsidP="002670F2">
      <w:pPr>
        <w:pStyle w:val="aa"/>
        <w:ind w:left="42" w:right="141" w:firstLine="242"/>
        <w:jc w:val="both"/>
        <w:rPr>
          <w:sz w:val="18"/>
          <w:szCs w:val="18"/>
        </w:rPr>
      </w:pPr>
      <w:r w:rsidRPr="00EA440B">
        <w:rPr>
          <w:sz w:val="18"/>
          <w:szCs w:val="18"/>
        </w:rPr>
        <w:t>3.7.4. Материальная помощь не относится к стимулирующим выплатам и не учитывается при определении среднего заработка.</w:t>
      </w:r>
    </w:p>
    <w:p w:rsidR="00EA440B" w:rsidRPr="00EA440B" w:rsidRDefault="00EA440B" w:rsidP="002670F2">
      <w:pPr>
        <w:pStyle w:val="aa"/>
        <w:ind w:left="42" w:right="141" w:firstLine="242"/>
        <w:jc w:val="both"/>
        <w:rPr>
          <w:sz w:val="18"/>
          <w:szCs w:val="18"/>
        </w:rPr>
      </w:pPr>
      <w:r w:rsidRPr="00EA440B">
        <w:rPr>
          <w:sz w:val="18"/>
          <w:szCs w:val="18"/>
        </w:rPr>
        <w:t>3.7.5. Размер материальной помощи может устанавливаться как в процентах к должностному окладу, так и в абсолютных значениях.</w:t>
      </w:r>
    </w:p>
    <w:p w:rsidR="00EA440B" w:rsidRPr="00EA440B" w:rsidRDefault="00EA440B" w:rsidP="002670F2">
      <w:pPr>
        <w:pStyle w:val="aa"/>
        <w:ind w:left="42" w:right="141" w:firstLine="242"/>
        <w:jc w:val="both"/>
        <w:rPr>
          <w:sz w:val="18"/>
          <w:szCs w:val="18"/>
        </w:rPr>
      </w:pPr>
      <w:r w:rsidRPr="00EA440B">
        <w:rPr>
          <w:sz w:val="18"/>
          <w:szCs w:val="18"/>
        </w:rPr>
        <w:t>3.8. Оплата труда педагогических работников организации устанавливается исходя из тарифицируемой педагогической нагрузки.</w:t>
      </w:r>
    </w:p>
    <w:p w:rsidR="00EA440B" w:rsidRPr="00EA440B" w:rsidRDefault="00EA440B" w:rsidP="002670F2">
      <w:pPr>
        <w:pStyle w:val="aa"/>
        <w:ind w:left="42" w:right="141" w:firstLine="242"/>
        <w:jc w:val="both"/>
        <w:rPr>
          <w:sz w:val="18"/>
          <w:szCs w:val="18"/>
        </w:rPr>
      </w:pPr>
      <w:r w:rsidRPr="00EA440B">
        <w:rPr>
          <w:sz w:val="18"/>
          <w:szCs w:val="18"/>
        </w:rPr>
        <w:t>3.9. Почасовая оплата труда учителей, преподавателей и других педагогических работников организации применяется при оплате:</w:t>
      </w:r>
    </w:p>
    <w:p w:rsidR="00EA440B" w:rsidRPr="00EA440B" w:rsidRDefault="00EA440B" w:rsidP="002670F2">
      <w:pPr>
        <w:pStyle w:val="aa"/>
        <w:ind w:left="42" w:right="141" w:firstLine="242"/>
        <w:jc w:val="both"/>
        <w:rPr>
          <w:sz w:val="18"/>
          <w:szCs w:val="18"/>
        </w:rPr>
      </w:pPr>
      <w:r w:rsidRPr="00EA440B">
        <w:rPr>
          <w:sz w:val="18"/>
          <w:szCs w:val="18"/>
        </w:rPr>
        <w:t>за часы, выполненные в порядке замещения отсутствующих по болезни или другим причинам учителей, преподавателей и других педагогических работников, продолжавшегося не свыше двух месяцев;</w:t>
      </w:r>
    </w:p>
    <w:p w:rsidR="00EA440B" w:rsidRPr="00EA440B" w:rsidRDefault="00EA440B" w:rsidP="002670F2">
      <w:pPr>
        <w:pStyle w:val="aa"/>
        <w:ind w:left="42" w:right="141" w:firstLine="242"/>
        <w:jc w:val="both"/>
        <w:rPr>
          <w:sz w:val="18"/>
          <w:szCs w:val="18"/>
        </w:rPr>
      </w:pPr>
      <w:r w:rsidRPr="00EA440B">
        <w:rPr>
          <w:sz w:val="18"/>
          <w:szCs w:val="18"/>
        </w:rPr>
        <w:t>при оплате за часы преподавательской работы в объеме до 300 часов в год;</w:t>
      </w:r>
    </w:p>
    <w:p w:rsidR="00EA440B" w:rsidRPr="00EA440B" w:rsidRDefault="00EA440B" w:rsidP="002670F2">
      <w:pPr>
        <w:pStyle w:val="aa"/>
        <w:ind w:left="42" w:right="141" w:firstLine="242"/>
        <w:jc w:val="both"/>
        <w:rPr>
          <w:sz w:val="18"/>
          <w:szCs w:val="18"/>
        </w:rPr>
      </w:pPr>
      <w:r w:rsidRPr="00EA440B">
        <w:rPr>
          <w:sz w:val="18"/>
          <w:szCs w:val="18"/>
        </w:rPr>
        <w:t>при оплате за педагогическую работу специалистов предприятий, учреждений и организаций, привлекаемых для педагогической работы в образовательные организации.</w:t>
      </w:r>
    </w:p>
    <w:p w:rsidR="00EA440B" w:rsidRPr="00EA440B" w:rsidRDefault="00EA440B" w:rsidP="002670F2">
      <w:pPr>
        <w:pStyle w:val="aa"/>
        <w:ind w:left="42" w:right="141" w:firstLine="242"/>
        <w:jc w:val="both"/>
        <w:rPr>
          <w:sz w:val="18"/>
          <w:szCs w:val="18"/>
        </w:rPr>
      </w:pPr>
      <w:r w:rsidRPr="00EA440B">
        <w:rPr>
          <w:sz w:val="18"/>
          <w:szCs w:val="18"/>
        </w:rPr>
        <w:t>Размер оплаты за один час указанной педагогической работы определяется путём деления месячной ставки заработной платы на среднемесячное количество рабочих часов.</w:t>
      </w:r>
    </w:p>
    <w:p w:rsidR="00EA440B" w:rsidRPr="00EA440B" w:rsidRDefault="00EA440B" w:rsidP="002670F2">
      <w:pPr>
        <w:pStyle w:val="aa"/>
        <w:ind w:left="42" w:right="141" w:firstLine="242"/>
        <w:jc w:val="both"/>
        <w:rPr>
          <w:sz w:val="18"/>
          <w:szCs w:val="18"/>
        </w:rPr>
      </w:pPr>
      <w:r w:rsidRPr="00EA440B">
        <w:rPr>
          <w:sz w:val="18"/>
          <w:szCs w:val="18"/>
        </w:rPr>
        <w:t>Среднемесячное количество рабочих часов определяется путём умножения нормы часов педагогической работы в неделю, установленной за ставку заработной платы педагогического работника, на количество рабочих дней в году по пятидневной рабочей неделе (по шестидневной рабочей неделе) и деления полученного результата на 5 (6) (количество рабочих дней в неделе), а затем на 12 (количество месяцев в году).</w:t>
      </w:r>
    </w:p>
    <w:p w:rsidR="003629B8" w:rsidRDefault="00EA440B" w:rsidP="002670F2">
      <w:pPr>
        <w:pStyle w:val="aa"/>
        <w:ind w:left="42" w:right="141" w:firstLine="242"/>
        <w:jc w:val="both"/>
        <w:rPr>
          <w:sz w:val="18"/>
          <w:szCs w:val="18"/>
        </w:rPr>
      </w:pPr>
      <w:r w:rsidRPr="00EA440B">
        <w:rPr>
          <w:sz w:val="18"/>
          <w:szCs w:val="18"/>
        </w:rPr>
        <w:t>3.10. В случае задержки выплаты работникам организаций заработной платы и других нарушений оплаты труда руководители организаций несут ответственность в соответствии с законодательством Российской Федерации.</w:t>
      </w:r>
    </w:p>
    <w:p w:rsidR="002670F2" w:rsidRDefault="002670F2" w:rsidP="002670F2">
      <w:pPr>
        <w:pStyle w:val="aa"/>
        <w:ind w:left="5954" w:right="141"/>
        <w:jc w:val="center"/>
        <w:rPr>
          <w:sz w:val="18"/>
          <w:szCs w:val="18"/>
        </w:rPr>
      </w:pPr>
      <w:r w:rsidRPr="002670F2">
        <w:rPr>
          <w:sz w:val="18"/>
          <w:szCs w:val="18"/>
        </w:rPr>
        <w:lastRenderedPageBreak/>
        <w:t>«</w:t>
      </w:r>
      <w:proofErr w:type="gramStart"/>
      <w:r w:rsidRPr="002670F2">
        <w:rPr>
          <w:sz w:val="18"/>
          <w:szCs w:val="18"/>
        </w:rPr>
        <w:t>Приложение  1</w:t>
      </w:r>
      <w:proofErr w:type="gramEnd"/>
      <w:r w:rsidRPr="002670F2">
        <w:rPr>
          <w:sz w:val="18"/>
          <w:szCs w:val="18"/>
        </w:rPr>
        <w:br/>
        <w:t>к Примерному положению об оплате труда</w:t>
      </w:r>
    </w:p>
    <w:p w:rsidR="002670F2" w:rsidRDefault="002670F2" w:rsidP="002670F2">
      <w:pPr>
        <w:pStyle w:val="aa"/>
        <w:ind w:left="5954" w:right="141"/>
        <w:jc w:val="center"/>
        <w:rPr>
          <w:sz w:val="18"/>
          <w:szCs w:val="18"/>
        </w:rPr>
      </w:pPr>
      <w:r w:rsidRPr="002670F2">
        <w:rPr>
          <w:sz w:val="18"/>
          <w:szCs w:val="18"/>
        </w:rPr>
        <w:t>работников муниципальных автономных</w:t>
      </w:r>
    </w:p>
    <w:p w:rsidR="002670F2" w:rsidRDefault="002670F2" w:rsidP="002670F2">
      <w:pPr>
        <w:pStyle w:val="aa"/>
        <w:ind w:left="5954" w:right="141"/>
        <w:jc w:val="center"/>
        <w:rPr>
          <w:sz w:val="18"/>
          <w:szCs w:val="18"/>
        </w:rPr>
      </w:pPr>
      <w:r w:rsidRPr="002670F2">
        <w:rPr>
          <w:sz w:val="18"/>
          <w:szCs w:val="18"/>
        </w:rPr>
        <w:t>организаций, в сфере образования, находящихся</w:t>
      </w:r>
    </w:p>
    <w:p w:rsidR="002670F2" w:rsidRDefault="002670F2" w:rsidP="002670F2">
      <w:pPr>
        <w:pStyle w:val="aa"/>
        <w:ind w:left="5954" w:right="141"/>
        <w:jc w:val="center"/>
        <w:rPr>
          <w:sz w:val="18"/>
          <w:szCs w:val="18"/>
        </w:rPr>
      </w:pPr>
      <w:r w:rsidRPr="002670F2">
        <w:rPr>
          <w:sz w:val="18"/>
          <w:szCs w:val="18"/>
        </w:rPr>
        <w:t>в ведении социального комитета Администрации</w:t>
      </w:r>
    </w:p>
    <w:p w:rsidR="002670F2" w:rsidRPr="002670F2" w:rsidRDefault="002670F2" w:rsidP="002670F2">
      <w:pPr>
        <w:pStyle w:val="aa"/>
        <w:ind w:left="5954" w:right="141"/>
        <w:jc w:val="center"/>
        <w:rPr>
          <w:b/>
          <w:bCs/>
          <w:sz w:val="18"/>
          <w:szCs w:val="18"/>
        </w:rPr>
      </w:pPr>
      <w:proofErr w:type="spellStart"/>
      <w:r w:rsidRPr="002670F2">
        <w:rPr>
          <w:sz w:val="18"/>
          <w:szCs w:val="18"/>
        </w:rPr>
        <w:t>Марёвского</w:t>
      </w:r>
      <w:proofErr w:type="spellEnd"/>
      <w:r w:rsidRPr="002670F2">
        <w:rPr>
          <w:sz w:val="18"/>
          <w:szCs w:val="18"/>
        </w:rPr>
        <w:t xml:space="preserve"> муниципального округа</w:t>
      </w:r>
    </w:p>
    <w:p w:rsidR="002670F2" w:rsidRPr="002670F2" w:rsidRDefault="002670F2" w:rsidP="002670F2">
      <w:pPr>
        <w:pStyle w:val="aa"/>
        <w:ind w:left="42" w:right="141"/>
        <w:jc w:val="center"/>
        <w:rPr>
          <w:b/>
          <w:bCs/>
          <w:sz w:val="18"/>
          <w:szCs w:val="18"/>
        </w:rPr>
      </w:pPr>
      <w:r w:rsidRPr="002670F2">
        <w:rPr>
          <w:b/>
          <w:bCs/>
          <w:sz w:val="18"/>
          <w:szCs w:val="18"/>
        </w:rPr>
        <w:t>ПЕРЕЧНИ</w:t>
      </w:r>
    </w:p>
    <w:p w:rsidR="002670F2" w:rsidRPr="002670F2" w:rsidRDefault="002670F2" w:rsidP="002670F2">
      <w:pPr>
        <w:pStyle w:val="aa"/>
        <w:ind w:left="42" w:right="141"/>
        <w:jc w:val="center"/>
        <w:rPr>
          <w:b/>
          <w:sz w:val="18"/>
          <w:szCs w:val="18"/>
        </w:rPr>
      </w:pPr>
      <w:r w:rsidRPr="002670F2">
        <w:rPr>
          <w:b/>
          <w:sz w:val="18"/>
          <w:szCs w:val="18"/>
        </w:rPr>
        <w:t xml:space="preserve">оценки целевых показателей </w:t>
      </w:r>
      <w:proofErr w:type="gramStart"/>
      <w:r w:rsidRPr="002670F2">
        <w:rPr>
          <w:b/>
          <w:sz w:val="18"/>
          <w:szCs w:val="18"/>
        </w:rPr>
        <w:t>эффективности  и</w:t>
      </w:r>
      <w:proofErr w:type="gramEnd"/>
      <w:r w:rsidRPr="002670F2">
        <w:rPr>
          <w:b/>
          <w:sz w:val="18"/>
          <w:szCs w:val="18"/>
        </w:rPr>
        <w:t xml:space="preserve"> результативности деятельности организаций</w:t>
      </w:r>
    </w:p>
    <w:p w:rsidR="002670F2" w:rsidRPr="002670F2" w:rsidRDefault="002670F2" w:rsidP="002670F2">
      <w:pPr>
        <w:pStyle w:val="aa"/>
        <w:ind w:left="42" w:right="141"/>
        <w:jc w:val="both"/>
        <w:rPr>
          <w:sz w:val="18"/>
          <w:szCs w:val="18"/>
        </w:rPr>
      </w:pPr>
      <w:r w:rsidRPr="002670F2">
        <w:rPr>
          <w:b/>
          <w:sz w:val="18"/>
          <w:szCs w:val="18"/>
        </w:rPr>
        <w:t xml:space="preserve">1. Целевые показатели </w:t>
      </w:r>
      <w:proofErr w:type="gramStart"/>
      <w:r w:rsidRPr="002670F2">
        <w:rPr>
          <w:b/>
          <w:sz w:val="18"/>
          <w:szCs w:val="18"/>
        </w:rPr>
        <w:t>эффективности  и</w:t>
      </w:r>
      <w:proofErr w:type="gramEnd"/>
      <w:r w:rsidRPr="002670F2">
        <w:rPr>
          <w:b/>
          <w:sz w:val="18"/>
          <w:szCs w:val="18"/>
        </w:rPr>
        <w:t xml:space="preserve"> результативности деятельности работы общеобразовательных организаций:</w:t>
      </w:r>
    </w:p>
    <w:tbl>
      <w:tblPr>
        <w:tblW w:w="10478"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0"/>
        <w:gridCol w:w="2054"/>
        <w:gridCol w:w="2048"/>
        <w:gridCol w:w="14"/>
        <w:gridCol w:w="910"/>
        <w:gridCol w:w="1119"/>
        <w:gridCol w:w="179"/>
        <w:gridCol w:w="3790"/>
        <w:gridCol w:w="14"/>
      </w:tblGrid>
      <w:tr w:rsidR="002670F2" w:rsidRPr="002670F2" w:rsidTr="002670F2">
        <w:trPr>
          <w:trHeight w:val="20"/>
        </w:trPr>
        <w:tc>
          <w:tcPr>
            <w:tcW w:w="350" w:type="dxa"/>
          </w:tcPr>
          <w:p w:rsidR="002670F2" w:rsidRPr="002670F2" w:rsidRDefault="002670F2" w:rsidP="002670F2">
            <w:pPr>
              <w:pStyle w:val="aa"/>
              <w:ind w:left="-94" w:right="-101"/>
              <w:jc w:val="both"/>
              <w:rPr>
                <w:sz w:val="18"/>
                <w:szCs w:val="18"/>
              </w:rPr>
            </w:pPr>
            <w:r w:rsidRPr="002670F2">
              <w:rPr>
                <w:sz w:val="18"/>
                <w:szCs w:val="18"/>
              </w:rPr>
              <w:t>№</w:t>
            </w:r>
          </w:p>
          <w:p w:rsidR="002670F2" w:rsidRPr="002670F2" w:rsidRDefault="002670F2" w:rsidP="002670F2">
            <w:pPr>
              <w:pStyle w:val="aa"/>
              <w:ind w:left="-94" w:right="-101"/>
              <w:jc w:val="both"/>
              <w:rPr>
                <w:sz w:val="18"/>
                <w:szCs w:val="18"/>
              </w:rPr>
            </w:pPr>
            <w:r w:rsidRPr="002670F2">
              <w:rPr>
                <w:sz w:val="18"/>
                <w:szCs w:val="18"/>
              </w:rPr>
              <w:t>п/п</w:t>
            </w:r>
          </w:p>
        </w:tc>
        <w:tc>
          <w:tcPr>
            <w:tcW w:w="2054" w:type="dxa"/>
          </w:tcPr>
          <w:p w:rsidR="002670F2" w:rsidRPr="002670F2" w:rsidRDefault="002670F2" w:rsidP="002670F2">
            <w:pPr>
              <w:pStyle w:val="aa"/>
              <w:ind w:left="-94" w:right="-101"/>
              <w:jc w:val="both"/>
              <w:rPr>
                <w:sz w:val="18"/>
                <w:szCs w:val="18"/>
              </w:rPr>
            </w:pPr>
            <w:r w:rsidRPr="002670F2">
              <w:rPr>
                <w:sz w:val="18"/>
                <w:szCs w:val="18"/>
              </w:rPr>
              <w:t>Наименование</w:t>
            </w:r>
          </w:p>
          <w:p w:rsidR="002670F2" w:rsidRPr="002670F2" w:rsidRDefault="002670F2" w:rsidP="002670F2">
            <w:pPr>
              <w:pStyle w:val="aa"/>
              <w:ind w:left="-94" w:right="-101"/>
              <w:jc w:val="both"/>
              <w:rPr>
                <w:sz w:val="18"/>
                <w:szCs w:val="18"/>
              </w:rPr>
            </w:pPr>
            <w:r w:rsidRPr="002670F2">
              <w:rPr>
                <w:sz w:val="18"/>
                <w:szCs w:val="18"/>
              </w:rPr>
              <w:t>критериев и показателей</w:t>
            </w:r>
          </w:p>
        </w:tc>
        <w:tc>
          <w:tcPr>
            <w:tcW w:w="2062" w:type="dxa"/>
            <w:gridSpan w:val="2"/>
          </w:tcPr>
          <w:p w:rsidR="002670F2" w:rsidRPr="002670F2" w:rsidRDefault="002670F2" w:rsidP="002670F2">
            <w:pPr>
              <w:pStyle w:val="aa"/>
              <w:ind w:left="-94" w:right="-101"/>
              <w:jc w:val="both"/>
              <w:rPr>
                <w:sz w:val="18"/>
                <w:szCs w:val="18"/>
              </w:rPr>
            </w:pPr>
            <w:r w:rsidRPr="002670F2">
              <w:rPr>
                <w:sz w:val="18"/>
                <w:szCs w:val="18"/>
              </w:rPr>
              <w:t>Единица</w:t>
            </w:r>
          </w:p>
          <w:p w:rsidR="002670F2" w:rsidRPr="002670F2" w:rsidRDefault="002670F2" w:rsidP="002670F2">
            <w:pPr>
              <w:pStyle w:val="aa"/>
              <w:ind w:left="-94" w:right="-101"/>
              <w:jc w:val="both"/>
              <w:rPr>
                <w:sz w:val="18"/>
                <w:szCs w:val="18"/>
              </w:rPr>
            </w:pPr>
            <w:r w:rsidRPr="002670F2">
              <w:rPr>
                <w:sz w:val="18"/>
                <w:szCs w:val="18"/>
              </w:rPr>
              <w:t>измерения</w:t>
            </w:r>
          </w:p>
        </w:tc>
        <w:tc>
          <w:tcPr>
            <w:tcW w:w="910" w:type="dxa"/>
          </w:tcPr>
          <w:p w:rsidR="002670F2" w:rsidRPr="002670F2" w:rsidRDefault="002670F2" w:rsidP="002670F2">
            <w:pPr>
              <w:pStyle w:val="aa"/>
              <w:ind w:left="-94" w:right="-101"/>
              <w:jc w:val="both"/>
              <w:rPr>
                <w:sz w:val="18"/>
                <w:szCs w:val="18"/>
              </w:rPr>
            </w:pPr>
            <w:r w:rsidRPr="002670F2">
              <w:rPr>
                <w:sz w:val="18"/>
                <w:szCs w:val="18"/>
              </w:rPr>
              <w:t>Диапазон</w:t>
            </w:r>
          </w:p>
          <w:p w:rsidR="002670F2" w:rsidRPr="002670F2" w:rsidRDefault="002670F2" w:rsidP="002670F2">
            <w:pPr>
              <w:pStyle w:val="aa"/>
              <w:ind w:left="-94" w:right="-101"/>
              <w:jc w:val="both"/>
              <w:rPr>
                <w:sz w:val="18"/>
                <w:szCs w:val="18"/>
              </w:rPr>
            </w:pPr>
            <w:r w:rsidRPr="002670F2">
              <w:rPr>
                <w:sz w:val="18"/>
                <w:szCs w:val="18"/>
              </w:rPr>
              <w:t>значений</w:t>
            </w:r>
          </w:p>
        </w:tc>
        <w:tc>
          <w:tcPr>
            <w:tcW w:w="1119" w:type="dxa"/>
          </w:tcPr>
          <w:p w:rsidR="002670F2" w:rsidRPr="002670F2" w:rsidRDefault="002670F2" w:rsidP="002670F2">
            <w:pPr>
              <w:pStyle w:val="aa"/>
              <w:ind w:left="-94" w:right="-101"/>
              <w:jc w:val="both"/>
              <w:rPr>
                <w:sz w:val="18"/>
                <w:szCs w:val="18"/>
              </w:rPr>
            </w:pPr>
            <w:r w:rsidRPr="002670F2">
              <w:rPr>
                <w:sz w:val="18"/>
                <w:szCs w:val="18"/>
              </w:rPr>
              <w:t>Количество</w:t>
            </w:r>
          </w:p>
          <w:p w:rsidR="002670F2" w:rsidRPr="002670F2" w:rsidRDefault="002670F2" w:rsidP="002670F2">
            <w:pPr>
              <w:pStyle w:val="aa"/>
              <w:ind w:left="-94" w:right="-101"/>
              <w:jc w:val="both"/>
              <w:rPr>
                <w:sz w:val="18"/>
                <w:szCs w:val="18"/>
              </w:rPr>
            </w:pPr>
            <w:r w:rsidRPr="002670F2">
              <w:rPr>
                <w:sz w:val="18"/>
                <w:szCs w:val="18"/>
              </w:rPr>
              <w:t>баллов</w:t>
            </w:r>
          </w:p>
        </w:tc>
        <w:tc>
          <w:tcPr>
            <w:tcW w:w="3983" w:type="dxa"/>
            <w:gridSpan w:val="3"/>
          </w:tcPr>
          <w:p w:rsidR="002670F2" w:rsidRPr="002670F2" w:rsidRDefault="002670F2" w:rsidP="002670F2">
            <w:pPr>
              <w:pStyle w:val="aa"/>
              <w:ind w:left="-94" w:right="-101"/>
              <w:jc w:val="both"/>
              <w:rPr>
                <w:sz w:val="18"/>
                <w:szCs w:val="18"/>
              </w:rPr>
            </w:pPr>
            <w:r w:rsidRPr="002670F2">
              <w:rPr>
                <w:sz w:val="18"/>
                <w:szCs w:val="18"/>
              </w:rPr>
              <w:t>Примечание</w:t>
            </w:r>
          </w:p>
        </w:tc>
      </w:tr>
      <w:tr w:rsidR="002670F2" w:rsidRPr="002670F2" w:rsidTr="002670F2">
        <w:trPr>
          <w:trHeight w:val="20"/>
        </w:trPr>
        <w:tc>
          <w:tcPr>
            <w:tcW w:w="350" w:type="dxa"/>
          </w:tcPr>
          <w:p w:rsidR="002670F2" w:rsidRPr="002670F2" w:rsidRDefault="002670F2" w:rsidP="002670F2">
            <w:pPr>
              <w:pStyle w:val="aa"/>
              <w:ind w:left="-94" w:right="-101"/>
              <w:jc w:val="both"/>
              <w:rPr>
                <w:sz w:val="18"/>
                <w:szCs w:val="18"/>
              </w:rPr>
            </w:pPr>
            <w:r w:rsidRPr="002670F2">
              <w:rPr>
                <w:sz w:val="18"/>
                <w:szCs w:val="18"/>
              </w:rPr>
              <w:t>1</w:t>
            </w:r>
          </w:p>
        </w:tc>
        <w:tc>
          <w:tcPr>
            <w:tcW w:w="2054" w:type="dxa"/>
          </w:tcPr>
          <w:p w:rsidR="002670F2" w:rsidRPr="002670F2" w:rsidRDefault="002670F2" w:rsidP="002670F2">
            <w:pPr>
              <w:pStyle w:val="aa"/>
              <w:ind w:left="-94" w:right="-101"/>
              <w:jc w:val="both"/>
              <w:rPr>
                <w:sz w:val="18"/>
                <w:szCs w:val="18"/>
              </w:rPr>
            </w:pPr>
            <w:r w:rsidRPr="002670F2">
              <w:rPr>
                <w:sz w:val="18"/>
                <w:szCs w:val="18"/>
              </w:rPr>
              <w:t>2</w:t>
            </w:r>
          </w:p>
        </w:tc>
        <w:tc>
          <w:tcPr>
            <w:tcW w:w="2062" w:type="dxa"/>
            <w:gridSpan w:val="2"/>
          </w:tcPr>
          <w:p w:rsidR="002670F2" w:rsidRPr="002670F2" w:rsidRDefault="002670F2" w:rsidP="002670F2">
            <w:pPr>
              <w:pStyle w:val="aa"/>
              <w:ind w:left="-94" w:right="-101"/>
              <w:jc w:val="both"/>
              <w:rPr>
                <w:sz w:val="18"/>
                <w:szCs w:val="18"/>
              </w:rPr>
            </w:pPr>
            <w:r w:rsidRPr="002670F2">
              <w:rPr>
                <w:sz w:val="18"/>
                <w:szCs w:val="18"/>
              </w:rPr>
              <w:t>3</w:t>
            </w:r>
          </w:p>
        </w:tc>
        <w:tc>
          <w:tcPr>
            <w:tcW w:w="910" w:type="dxa"/>
          </w:tcPr>
          <w:p w:rsidR="002670F2" w:rsidRPr="002670F2" w:rsidRDefault="002670F2" w:rsidP="002670F2">
            <w:pPr>
              <w:pStyle w:val="aa"/>
              <w:ind w:left="-94" w:right="-101"/>
              <w:jc w:val="both"/>
              <w:rPr>
                <w:sz w:val="18"/>
                <w:szCs w:val="18"/>
              </w:rPr>
            </w:pPr>
            <w:r w:rsidRPr="002670F2">
              <w:rPr>
                <w:sz w:val="18"/>
                <w:szCs w:val="18"/>
              </w:rPr>
              <w:t>4</w:t>
            </w:r>
          </w:p>
        </w:tc>
        <w:tc>
          <w:tcPr>
            <w:tcW w:w="1119" w:type="dxa"/>
          </w:tcPr>
          <w:p w:rsidR="002670F2" w:rsidRPr="002670F2" w:rsidRDefault="002670F2" w:rsidP="002670F2">
            <w:pPr>
              <w:pStyle w:val="aa"/>
              <w:ind w:left="-94" w:right="-101"/>
              <w:jc w:val="both"/>
              <w:rPr>
                <w:sz w:val="18"/>
                <w:szCs w:val="18"/>
              </w:rPr>
            </w:pPr>
            <w:r w:rsidRPr="002670F2">
              <w:rPr>
                <w:sz w:val="18"/>
                <w:szCs w:val="18"/>
              </w:rPr>
              <w:t>5</w:t>
            </w:r>
          </w:p>
        </w:tc>
        <w:tc>
          <w:tcPr>
            <w:tcW w:w="3983" w:type="dxa"/>
            <w:gridSpan w:val="3"/>
          </w:tcPr>
          <w:p w:rsidR="002670F2" w:rsidRPr="002670F2" w:rsidRDefault="002670F2" w:rsidP="002670F2">
            <w:pPr>
              <w:pStyle w:val="aa"/>
              <w:ind w:left="-94" w:right="-101"/>
              <w:jc w:val="both"/>
              <w:rPr>
                <w:sz w:val="18"/>
                <w:szCs w:val="18"/>
              </w:rPr>
            </w:pPr>
            <w:r w:rsidRPr="002670F2">
              <w:rPr>
                <w:sz w:val="18"/>
                <w:szCs w:val="18"/>
              </w:rPr>
              <w:t>6</w:t>
            </w:r>
          </w:p>
        </w:tc>
      </w:tr>
      <w:tr w:rsidR="002670F2" w:rsidRPr="002670F2" w:rsidTr="002670F2">
        <w:trPr>
          <w:trHeight w:val="20"/>
        </w:trPr>
        <w:tc>
          <w:tcPr>
            <w:tcW w:w="350" w:type="dxa"/>
          </w:tcPr>
          <w:p w:rsidR="002670F2" w:rsidRPr="002670F2" w:rsidRDefault="002670F2" w:rsidP="002670F2">
            <w:pPr>
              <w:pStyle w:val="aa"/>
              <w:ind w:left="-94" w:right="-101"/>
              <w:jc w:val="both"/>
              <w:rPr>
                <w:sz w:val="18"/>
                <w:szCs w:val="18"/>
              </w:rPr>
            </w:pPr>
            <w:r w:rsidRPr="002670F2">
              <w:rPr>
                <w:sz w:val="18"/>
                <w:szCs w:val="18"/>
              </w:rPr>
              <w:t>1.</w:t>
            </w:r>
          </w:p>
        </w:tc>
        <w:tc>
          <w:tcPr>
            <w:tcW w:w="10128" w:type="dxa"/>
            <w:gridSpan w:val="8"/>
          </w:tcPr>
          <w:p w:rsidR="002670F2" w:rsidRPr="002670F2" w:rsidRDefault="002670F2" w:rsidP="002670F2">
            <w:pPr>
              <w:pStyle w:val="aa"/>
              <w:ind w:left="-94" w:right="-101"/>
              <w:jc w:val="both"/>
              <w:rPr>
                <w:b/>
                <w:sz w:val="18"/>
                <w:szCs w:val="18"/>
              </w:rPr>
            </w:pPr>
            <w:r w:rsidRPr="002670F2">
              <w:rPr>
                <w:b/>
                <w:sz w:val="18"/>
                <w:szCs w:val="18"/>
              </w:rPr>
              <w:t>Соответствие деятельности организации требованиям законодательства в сфере образования</w:t>
            </w:r>
          </w:p>
          <w:p w:rsidR="002670F2" w:rsidRPr="002670F2" w:rsidRDefault="002670F2" w:rsidP="002670F2">
            <w:pPr>
              <w:pStyle w:val="aa"/>
              <w:ind w:left="-94" w:right="-101"/>
              <w:jc w:val="both"/>
              <w:rPr>
                <w:sz w:val="18"/>
                <w:szCs w:val="18"/>
              </w:rPr>
            </w:pPr>
          </w:p>
        </w:tc>
      </w:tr>
      <w:tr w:rsidR="002670F2" w:rsidRPr="002670F2" w:rsidTr="002670F2">
        <w:trPr>
          <w:trHeight w:val="20"/>
        </w:trPr>
        <w:tc>
          <w:tcPr>
            <w:tcW w:w="350" w:type="dxa"/>
          </w:tcPr>
          <w:p w:rsidR="002670F2" w:rsidRPr="002670F2" w:rsidRDefault="002670F2" w:rsidP="002670F2">
            <w:pPr>
              <w:pStyle w:val="aa"/>
              <w:ind w:left="-94" w:right="-101"/>
              <w:jc w:val="both"/>
              <w:rPr>
                <w:sz w:val="18"/>
                <w:szCs w:val="18"/>
              </w:rPr>
            </w:pPr>
            <w:r w:rsidRPr="002670F2">
              <w:rPr>
                <w:sz w:val="18"/>
                <w:szCs w:val="18"/>
              </w:rPr>
              <w:t>1.1.</w:t>
            </w:r>
          </w:p>
        </w:tc>
        <w:tc>
          <w:tcPr>
            <w:tcW w:w="2054" w:type="dxa"/>
          </w:tcPr>
          <w:p w:rsidR="002670F2" w:rsidRPr="002670F2" w:rsidRDefault="002670F2" w:rsidP="002670F2">
            <w:pPr>
              <w:pStyle w:val="aa"/>
              <w:ind w:left="-94" w:right="-101"/>
              <w:jc w:val="both"/>
              <w:rPr>
                <w:sz w:val="18"/>
                <w:szCs w:val="18"/>
              </w:rPr>
            </w:pPr>
            <w:r w:rsidRPr="002670F2">
              <w:rPr>
                <w:sz w:val="18"/>
                <w:szCs w:val="18"/>
              </w:rPr>
              <w:t xml:space="preserve">Отсутствие/наличие обоснованных жалоб </w:t>
            </w:r>
            <w:proofErr w:type="gramStart"/>
            <w:r w:rsidRPr="002670F2">
              <w:rPr>
                <w:sz w:val="18"/>
                <w:szCs w:val="18"/>
              </w:rPr>
              <w:t>граждан  в</w:t>
            </w:r>
            <w:proofErr w:type="gramEnd"/>
            <w:r w:rsidRPr="002670F2">
              <w:rPr>
                <w:sz w:val="18"/>
                <w:szCs w:val="18"/>
              </w:rPr>
              <w:t xml:space="preserve"> вышестоящие организации и обращений в судебные органы </w:t>
            </w:r>
          </w:p>
        </w:tc>
        <w:tc>
          <w:tcPr>
            <w:tcW w:w="2062" w:type="dxa"/>
            <w:gridSpan w:val="2"/>
          </w:tcPr>
          <w:p w:rsidR="002670F2" w:rsidRPr="002670F2" w:rsidRDefault="002670F2" w:rsidP="002670F2">
            <w:pPr>
              <w:pStyle w:val="aa"/>
              <w:ind w:left="-94" w:right="-101"/>
              <w:jc w:val="both"/>
              <w:rPr>
                <w:sz w:val="18"/>
                <w:szCs w:val="18"/>
              </w:rPr>
            </w:pPr>
            <w:r w:rsidRPr="002670F2">
              <w:rPr>
                <w:sz w:val="18"/>
                <w:szCs w:val="18"/>
              </w:rPr>
              <w:t>Количество жалоб, обоснованность которых подтверждена в ходе их рассмотрения на основании Федерального закона № 59-ФЗ</w:t>
            </w:r>
          </w:p>
        </w:tc>
        <w:tc>
          <w:tcPr>
            <w:tcW w:w="910" w:type="dxa"/>
          </w:tcPr>
          <w:p w:rsidR="002670F2" w:rsidRPr="002670F2" w:rsidRDefault="002670F2" w:rsidP="002670F2">
            <w:pPr>
              <w:pStyle w:val="aa"/>
              <w:ind w:left="-94" w:right="-101"/>
              <w:jc w:val="both"/>
              <w:rPr>
                <w:sz w:val="18"/>
                <w:szCs w:val="18"/>
              </w:rPr>
            </w:pPr>
            <w:r w:rsidRPr="002670F2">
              <w:rPr>
                <w:sz w:val="18"/>
                <w:szCs w:val="18"/>
              </w:rPr>
              <w:t>да/нет</w:t>
            </w:r>
          </w:p>
        </w:tc>
        <w:tc>
          <w:tcPr>
            <w:tcW w:w="1119" w:type="dxa"/>
          </w:tcPr>
          <w:p w:rsidR="002670F2" w:rsidRPr="002670F2" w:rsidRDefault="002670F2" w:rsidP="002670F2">
            <w:pPr>
              <w:pStyle w:val="aa"/>
              <w:ind w:left="-94" w:right="-101"/>
              <w:jc w:val="both"/>
              <w:rPr>
                <w:sz w:val="18"/>
                <w:szCs w:val="18"/>
              </w:rPr>
            </w:pPr>
            <w:r w:rsidRPr="002670F2">
              <w:rPr>
                <w:sz w:val="18"/>
                <w:szCs w:val="18"/>
              </w:rPr>
              <w:t>0 б, 3 б</w:t>
            </w:r>
          </w:p>
        </w:tc>
        <w:tc>
          <w:tcPr>
            <w:tcW w:w="3983" w:type="dxa"/>
            <w:gridSpan w:val="3"/>
          </w:tcPr>
          <w:p w:rsidR="002670F2" w:rsidRPr="002670F2" w:rsidRDefault="002670F2" w:rsidP="002670F2">
            <w:pPr>
              <w:pStyle w:val="aa"/>
              <w:ind w:left="-94" w:right="-101"/>
              <w:jc w:val="both"/>
              <w:rPr>
                <w:sz w:val="18"/>
                <w:szCs w:val="18"/>
              </w:rPr>
            </w:pPr>
            <w:r w:rsidRPr="002670F2">
              <w:rPr>
                <w:sz w:val="18"/>
                <w:szCs w:val="18"/>
              </w:rPr>
              <w:t>Отсутствие жалоб граждан, обоснованность которых официально подтверждена - 3 балла;</w:t>
            </w:r>
          </w:p>
          <w:p w:rsidR="002670F2" w:rsidRPr="002670F2" w:rsidRDefault="002670F2" w:rsidP="002670F2">
            <w:pPr>
              <w:pStyle w:val="aa"/>
              <w:ind w:left="-94" w:right="-101"/>
              <w:jc w:val="both"/>
              <w:rPr>
                <w:sz w:val="18"/>
                <w:szCs w:val="18"/>
              </w:rPr>
            </w:pPr>
            <w:r w:rsidRPr="002670F2">
              <w:rPr>
                <w:sz w:val="18"/>
                <w:szCs w:val="18"/>
              </w:rPr>
              <w:t>Наличие жалоб – 0 баллов.</w:t>
            </w:r>
          </w:p>
        </w:tc>
      </w:tr>
      <w:tr w:rsidR="002670F2" w:rsidRPr="002670F2" w:rsidTr="002670F2">
        <w:trPr>
          <w:trHeight w:val="20"/>
        </w:trPr>
        <w:tc>
          <w:tcPr>
            <w:tcW w:w="350" w:type="dxa"/>
            <w:tcBorders>
              <w:bottom w:val="single" w:sz="4" w:space="0" w:color="auto"/>
            </w:tcBorders>
          </w:tcPr>
          <w:p w:rsidR="002670F2" w:rsidRPr="002670F2" w:rsidRDefault="002670F2" w:rsidP="002670F2">
            <w:pPr>
              <w:pStyle w:val="aa"/>
              <w:ind w:left="-94" w:right="-101"/>
              <w:jc w:val="both"/>
              <w:rPr>
                <w:sz w:val="18"/>
                <w:szCs w:val="18"/>
              </w:rPr>
            </w:pPr>
            <w:r w:rsidRPr="002670F2">
              <w:rPr>
                <w:sz w:val="18"/>
                <w:szCs w:val="18"/>
              </w:rPr>
              <w:t>1.2.</w:t>
            </w:r>
          </w:p>
        </w:tc>
        <w:tc>
          <w:tcPr>
            <w:tcW w:w="2054" w:type="dxa"/>
            <w:tcBorders>
              <w:bottom w:val="single" w:sz="4" w:space="0" w:color="auto"/>
            </w:tcBorders>
          </w:tcPr>
          <w:p w:rsidR="002670F2" w:rsidRPr="002670F2" w:rsidRDefault="002670F2" w:rsidP="002670F2">
            <w:pPr>
              <w:pStyle w:val="aa"/>
              <w:ind w:left="-94" w:right="-101"/>
              <w:jc w:val="both"/>
              <w:rPr>
                <w:sz w:val="18"/>
                <w:szCs w:val="18"/>
              </w:rPr>
            </w:pPr>
            <w:r w:rsidRPr="002670F2">
              <w:rPr>
                <w:sz w:val="18"/>
                <w:szCs w:val="18"/>
              </w:rPr>
              <w:t xml:space="preserve">Отсутствие/наличие правонарушений, выявленных в ходе проверок надзорных органов </w:t>
            </w:r>
          </w:p>
        </w:tc>
        <w:tc>
          <w:tcPr>
            <w:tcW w:w="2062" w:type="dxa"/>
            <w:gridSpan w:val="2"/>
            <w:tcBorders>
              <w:bottom w:val="single" w:sz="4" w:space="0" w:color="auto"/>
            </w:tcBorders>
          </w:tcPr>
          <w:p w:rsidR="002670F2" w:rsidRPr="002670F2" w:rsidRDefault="002670F2" w:rsidP="002670F2">
            <w:pPr>
              <w:pStyle w:val="aa"/>
              <w:ind w:left="-94" w:right="-101"/>
              <w:jc w:val="both"/>
              <w:rPr>
                <w:sz w:val="18"/>
                <w:szCs w:val="18"/>
              </w:rPr>
            </w:pPr>
            <w:r w:rsidRPr="002670F2">
              <w:rPr>
                <w:sz w:val="18"/>
                <w:szCs w:val="18"/>
              </w:rPr>
              <w:t>Возбужденные дела об административных правонарушениях</w:t>
            </w:r>
          </w:p>
        </w:tc>
        <w:tc>
          <w:tcPr>
            <w:tcW w:w="910" w:type="dxa"/>
            <w:tcBorders>
              <w:bottom w:val="single" w:sz="4" w:space="0" w:color="auto"/>
            </w:tcBorders>
          </w:tcPr>
          <w:p w:rsidR="002670F2" w:rsidRPr="002670F2" w:rsidRDefault="002670F2" w:rsidP="002670F2">
            <w:pPr>
              <w:pStyle w:val="aa"/>
              <w:ind w:left="-94" w:right="-101"/>
              <w:jc w:val="both"/>
              <w:rPr>
                <w:sz w:val="18"/>
                <w:szCs w:val="18"/>
              </w:rPr>
            </w:pPr>
            <w:r w:rsidRPr="002670F2">
              <w:rPr>
                <w:sz w:val="18"/>
                <w:szCs w:val="18"/>
              </w:rPr>
              <w:t>да/нет</w:t>
            </w:r>
          </w:p>
        </w:tc>
        <w:tc>
          <w:tcPr>
            <w:tcW w:w="1119" w:type="dxa"/>
            <w:tcBorders>
              <w:bottom w:val="single" w:sz="4" w:space="0" w:color="auto"/>
            </w:tcBorders>
          </w:tcPr>
          <w:p w:rsidR="002670F2" w:rsidRPr="002670F2" w:rsidRDefault="002670F2" w:rsidP="002670F2">
            <w:pPr>
              <w:pStyle w:val="aa"/>
              <w:ind w:left="-94" w:right="-101"/>
              <w:jc w:val="both"/>
              <w:rPr>
                <w:sz w:val="18"/>
                <w:szCs w:val="18"/>
              </w:rPr>
            </w:pPr>
            <w:r w:rsidRPr="002670F2">
              <w:rPr>
                <w:sz w:val="18"/>
                <w:szCs w:val="18"/>
              </w:rPr>
              <w:t>0 б, 3 б</w:t>
            </w:r>
          </w:p>
        </w:tc>
        <w:tc>
          <w:tcPr>
            <w:tcW w:w="3983" w:type="dxa"/>
            <w:gridSpan w:val="3"/>
            <w:tcBorders>
              <w:bottom w:val="single" w:sz="4" w:space="0" w:color="auto"/>
            </w:tcBorders>
          </w:tcPr>
          <w:p w:rsidR="002670F2" w:rsidRPr="002670F2" w:rsidRDefault="002670F2" w:rsidP="002670F2">
            <w:pPr>
              <w:pStyle w:val="aa"/>
              <w:ind w:left="-94" w:right="-101"/>
              <w:jc w:val="both"/>
              <w:rPr>
                <w:sz w:val="18"/>
                <w:szCs w:val="18"/>
              </w:rPr>
            </w:pPr>
            <w:r w:rsidRPr="002670F2">
              <w:rPr>
                <w:sz w:val="18"/>
                <w:szCs w:val="18"/>
              </w:rPr>
              <w:t>Наличие принятых решений об административных наказаниях – 0 баллов;</w:t>
            </w:r>
          </w:p>
          <w:p w:rsidR="002670F2" w:rsidRPr="002670F2" w:rsidRDefault="002670F2" w:rsidP="002670F2">
            <w:pPr>
              <w:pStyle w:val="aa"/>
              <w:ind w:left="-94" w:right="-101"/>
              <w:jc w:val="both"/>
              <w:rPr>
                <w:sz w:val="18"/>
                <w:szCs w:val="18"/>
              </w:rPr>
            </w:pPr>
            <w:r w:rsidRPr="002670F2">
              <w:rPr>
                <w:sz w:val="18"/>
                <w:szCs w:val="18"/>
              </w:rPr>
              <w:t>отсутствие – 3 балла.</w:t>
            </w:r>
          </w:p>
        </w:tc>
      </w:tr>
      <w:tr w:rsidR="002670F2" w:rsidRPr="002670F2" w:rsidTr="002670F2">
        <w:trPr>
          <w:trHeight w:val="20"/>
        </w:trPr>
        <w:tc>
          <w:tcPr>
            <w:tcW w:w="350" w:type="dxa"/>
            <w:tcBorders>
              <w:bottom w:val="single" w:sz="4" w:space="0" w:color="auto"/>
            </w:tcBorders>
          </w:tcPr>
          <w:p w:rsidR="002670F2" w:rsidRPr="002670F2" w:rsidRDefault="002670F2" w:rsidP="002670F2">
            <w:pPr>
              <w:pStyle w:val="aa"/>
              <w:ind w:left="-94" w:right="-101"/>
              <w:jc w:val="both"/>
              <w:rPr>
                <w:sz w:val="18"/>
                <w:szCs w:val="18"/>
              </w:rPr>
            </w:pPr>
            <w:r w:rsidRPr="002670F2">
              <w:rPr>
                <w:sz w:val="18"/>
                <w:szCs w:val="18"/>
              </w:rPr>
              <w:t>1.3.</w:t>
            </w:r>
          </w:p>
        </w:tc>
        <w:tc>
          <w:tcPr>
            <w:tcW w:w="2054" w:type="dxa"/>
            <w:tcBorders>
              <w:bottom w:val="single" w:sz="4" w:space="0" w:color="auto"/>
            </w:tcBorders>
          </w:tcPr>
          <w:p w:rsidR="002670F2" w:rsidRPr="002670F2" w:rsidRDefault="002670F2" w:rsidP="002670F2">
            <w:pPr>
              <w:pStyle w:val="aa"/>
              <w:ind w:left="-94" w:right="-101"/>
              <w:jc w:val="both"/>
              <w:rPr>
                <w:sz w:val="18"/>
                <w:szCs w:val="18"/>
              </w:rPr>
            </w:pPr>
            <w:r w:rsidRPr="002670F2">
              <w:rPr>
                <w:sz w:val="18"/>
                <w:szCs w:val="18"/>
              </w:rPr>
              <w:t xml:space="preserve">Доля </w:t>
            </w:r>
            <w:proofErr w:type="gramStart"/>
            <w:r w:rsidRPr="002670F2">
              <w:rPr>
                <w:sz w:val="18"/>
                <w:szCs w:val="18"/>
              </w:rPr>
              <w:t>выполненного  объема</w:t>
            </w:r>
            <w:proofErr w:type="gramEnd"/>
            <w:r w:rsidRPr="002670F2">
              <w:rPr>
                <w:sz w:val="18"/>
                <w:szCs w:val="18"/>
              </w:rPr>
              <w:t xml:space="preserve"> муниципального  задания  организации по видам услуг</w:t>
            </w:r>
          </w:p>
        </w:tc>
        <w:tc>
          <w:tcPr>
            <w:tcW w:w="2062" w:type="dxa"/>
            <w:gridSpan w:val="2"/>
            <w:tcBorders>
              <w:bottom w:val="single" w:sz="4" w:space="0" w:color="auto"/>
            </w:tcBorders>
          </w:tcPr>
          <w:p w:rsidR="002670F2" w:rsidRPr="002670F2" w:rsidRDefault="002670F2" w:rsidP="002670F2">
            <w:pPr>
              <w:pStyle w:val="aa"/>
              <w:ind w:left="-94" w:right="-101"/>
              <w:jc w:val="both"/>
              <w:rPr>
                <w:sz w:val="18"/>
                <w:szCs w:val="18"/>
              </w:rPr>
            </w:pPr>
            <w:r w:rsidRPr="002670F2">
              <w:rPr>
                <w:sz w:val="18"/>
                <w:szCs w:val="18"/>
              </w:rPr>
              <w:t>%</w:t>
            </w:r>
          </w:p>
        </w:tc>
        <w:tc>
          <w:tcPr>
            <w:tcW w:w="910" w:type="dxa"/>
            <w:tcBorders>
              <w:bottom w:val="single" w:sz="4" w:space="0" w:color="auto"/>
            </w:tcBorders>
          </w:tcPr>
          <w:p w:rsidR="002670F2" w:rsidRPr="002670F2" w:rsidRDefault="002670F2" w:rsidP="002670F2">
            <w:pPr>
              <w:pStyle w:val="aa"/>
              <w:ind w:left="-94" w:right="-101"/>
              <w:jc w:val="both"/>
              <w:rPr>
                <w:sz w:val="18"/>
                <w:szCs w:val="18"/>
              </w:rPr>
            </w:pPr>
            <w:r w:rsidRPr="002670F2">
              <w:rPr>
                <w:sz w:val="18"/>
                <w:szCs w:val="18"/>
              </w:rPr>
              <w:t>95  %-100 %</w:t>
            </w:r>
          </w:p>
        </w:tc>
        <w:tc>
          <w:tcPr>
            <w:tcW w:w="1119" w:type="dxa"/>
            <w:tcBorders>
              <w:bottom w:val="single" w:sz="4" w:space="0" w:color="auto"/>
            </w:tcBorders>
          </w:tcPr>
          <w:p w:rsidR="002670F2" w:rsidRPr="002670F2" w:rsidRDefault="002670F2" w:rsidP="002670F2">
            <w:pPr>
              <w:pStyle w:val="aa"/>
              <w:ind w:left="-94" w:right="-101"/>
              <w:jc w:val="both"/>
              <w:rPr>
                <w:sz w:val="18"/>
                <w:szCs w:val="18"/>
              </w:rPr>
            </w:pPr>
            <w:r w:rsidRPr="002670F2">
              <w:rPr>
                <w:sz w:val="18"/>
                <w:szCs w:val="18"/>
              </w:rPr>
              <w:t>2 б, 4 б</w:t>
            </w:r>
          </w:p>
        </w:tc>
        <w:tc>
          <w:tcPr>
            <w:tcW w:w="3983" w:type="dxa"/>
            <w:gridSpan w:val="3"/>
            <w:tcBorders>
              <w:bottom w:val="single" w:sz="4" w:space="0" w:color="auto"/>
            </w:tcBorders>
          </w:tcPr>
          <w:p w:rsidR="002670F2" w:rsidRPr="002670F2" w:rsidRDefault="002670F2" w:rsidP="002670F2">
            <w:pPr>
              <w:pStyle w:val="aa"/>
              <w:ind w:left="-94" w:right="-101"/>
              <w:jc w:val="both"/>
              <w:rPr>
                <w:sz w:val="18"/>
                <w:szCs w:val="18"/>
              </w:rPr>
            </w:pPr>
            <w:r w:rsidRPr="002670F2">
              <w:rPr>
                <w:sz w:val="18"/>
                <w:szCs w:val="18"/>
              </w:rPr>
              <w:t>А/В*100%, где:</w:t>
            </w:r>
          </w:p>
          <w:p w:rsidR="002670F2" w:rsidRPr="002670F2" w:rsidRDefault="002670F2" w:rsidP="002670F2">
            <w:pPr>
              <w:pStyle w:val="aa"/>
              <w:ind w:left="-94" w:right="-101"/>
              <w:jc w:val="both"/>
              <w:rPr>
                <w:sz w:val="18"/>
                <w:szCs w:val="18"/>
              </w:rPr>
            </w:pPr>
            <w:r w:rsidRPr="002670F2">
              <w:rPr>
                <w:sz w:val="18"/>
                <w:szCs w:val="18"/>
              </w:rPr>
              <w:t>А - объем выполненного муниципального задания;</w:t>
            </w:r>
          </w:p>
          <w:p w:rsidR="002670F2" w:rsidRPr="002670F2" w:rsidRDefault="002670F2" w:rsidP="002670F2">
            <w:pPr>
              <w:pStyle w:val="aa"/>
              <w:ind w:left="-94" w:right="-101"/>
              <w:jc w:val="both"/>
              <w:rPr>
                <w:sz w:val="18"/>
                <w:szCs w:val="18"/>
              </w:rPr>
            </w:pPr>
            <w:r w:rsidRPr="002670F2">
              <w:rPr>
                <w:sz w:val="18"/>
                <w:szCs w:val="18"/>
              </w:rPr>
              <w:t xml:space="preserve">В – объем муниципального задания по плану. </w:t>
            </w:r>
          </w:p>
          <w:p w:rsidR="002670F2" w:rsidRPr="002670F2" w:rsidRDefault="002670F2" w:rsidP="002670F2">
            <w:pPr>
              <w:pStyle w:val="aa"/>
              <w:ind w:left="-94" w:right="-101"/>
              <w:jc w:val="both"/>
              <w:rPr>
                <w:sz w:val="18"/>
                <w:szCs w:val="18"/>
              </w:rPr>
            </w:pPr>
            <w:r w:rsidRPr="002670F2">
              <w:rPr>
                <w:sz w:val="18"/>
                <w:szCs w:val="18"/>
              </w:rPr>
              <w:t>100 % - 4 балла;</w:t>
            </w:r>
          </w:p>
          <w:p w:rsidR="002670F2" w:rsidRPr="002670F2" w:rsidRDefault="002670F2" w:rsidP="002670F2">
            <w:pPr>
              <w:pStyle w:val="aa"/>
              <w:ind w:left="-94" w:right="-101"/>
              <w:jc w:val="both"/>
              <w:rPr>
                <w:sz w:val="18"/>
                <w:szCs w:val="18"/>
              </w:rPr>
            </w:pPr>
            <w:r w:rsidRPr="002670F2">
              <w:rPr>
                <w:sz w:val="18"/>
                <w:szCs w:val="18"/>
              </w:rPr>
              <w:t xml:space="preserve">95 % - </w:t>
            </w:r>
            <w:proofErr w:type="gramStart"/>
            <w:r w:rsidRPr="002670F2">
              <w:rPr>
                <w:sz w:val="18"/>
                <w:szCs w:val="18"/>
              </w:rPr>
              <w:t>99  %</w:t>
            </w:r>
            <w:proofErr w:type="gramEnd"/>
            <w:r w:rsidRPr="002670F2">
              <w:rPr>
                <w:sz w:val="18"/>
                <w:szCs w:val="18"/>
              </w:rPr>
              <w:t xml:space="preserve"> -2 балла;</w:t>
            </w:r>
          </w:p>
          <w:p w:rsidR="002670F2" w:rsidRPr="002670F2" w:rsidRDefault="002670F2" w:rsidP="002670F2">
            <w:pPr>
              <w:pStyle w:val="aa"/>
              <w:ind w:left="-94" w:right="-101"/>
              <w:jc w:val="both"/>
              <w:rPr>
                <w:sz w:val="18"/>
                <w:szCs w:val="18"/>
              </w:rPr>
            </w:pPr>
            <w:r w:rsidRPr="002670F2">
              <w:rPr>
                <w:sz w:val="18"/>
                <w:szCs w:val="18"/>
              </w:rPr>
              <w:t>Менее 95 % – 0 баллов.</w:t>
            </w:r>
          </w:p>
        </w:tc>
      </w:tr>
      <w:tr w:rsidR="002670F2" w:rsidRPr="002670F2" w:rsidTr="002670F2">
        <w:trPr>
          <w:trHeight w:val="20"/>
        </w:trPr>
        <w:tc>
          <w:tcPr>
            <w:tcW w:w="350" w:type="dxa"/>
            <w:tcBorders>
              <w:bottom w:val="single" w:sz="4" w:space="0" w:color="auto"/>
            </w:tcBorders>
          </w:tcPr>
          <w:p w:rsidR="002670F2" w:rsidRPr="002670F2" w:rsidRDefault="002670F2" w:rsidP="002670F2">
            <w:pPr>
              <w:pStyle w:val="aa"/>
              <w:ind w:left="-94" w:right="-101"/>
              <w:jc w:val="both"/>
              <w:rPr>
                <w:sz w:val="18"/>
                <w:szCs w:val="18"/>
              </w:rPr>
            </w:pPr>
            <w:r w:rsidRPr="002670F2">
              <w:rPr>
                <w:sz w:val="18"/>
                <w:szCs w:val="18"/>
              </w:rPr>
              <w:t>1.4.</w:t>
            </w:r>
          </w:p>
        </w:tc>
        <w:tc>
          <w:tcPr>
            <w:tcW w:w="2054" w:type="dxa"/>
            <w:tcBorders>
              <w:bottom w:val="single" w:sz="4" w:space="0" w:color="auto"/>
            </w:tcBorders>
          </w:tcPr>
          <w:p w:rsidR="002670F2" w:rsidRPr="002670F2" w:rsidRDefault="002670F2" w:rsidP="002670F2">
            <w:pPr>
              <w:pStyle w:val="aa"/>
              <w:ind w:left="-94" w:right="-101"/>
              <w:jc w:val="both"/>
              <w:rPr>
                <w:sz w:val="18"/>
                <w:szCs w:val="18"/>
              </w:rPr>
            </w:pPr>
            <w:r w:rsidRPr="002670F2">
              <w:rPr>
                <w:sz w:val="18"/>
                <w:szCs w:val="18"/>
              </w:rPr>
              <w:t>Уровень готовности учреждения к новому учебному году</w:t>
            </w:r>
          </w:p>
        </w:tc>
        <w:tc>
          <w:tcPr>
            <w:tcW w:w="2062" w:type="dxa"/>
            <w:gridSpan w:val="2"/>
            <w:tcBorders>
              <w:bottom w:val="single" w:sz="4" w:space="0" w:color="auto"/>
            </w:tcBorders>
          </w:tcPr>
          <w:p w:rsidR="002670F2" w:rsidRPr="002670F2" w:rsidRDefault="002670F2" w:rsidP="002670F2">
            <w:pPr>
              <w:pStyle w:val="aa"/>
              <w:ind w:left="-94" w:right="-101"/>
              <w:jc w:val="both"/>
              <w:rPr>
                <w:sz w:val="18"/>
                <w:szCs w:val="18"/>
              </w:rPr>
            </w:pPr>
            <w:r w:rsidRPr="002670F2">
              <w:rPr>
                <w:sz w:val="18"/>
                <w:szCs w:val="18"/>
              </w:rPr>
              <w:t>Акт приёмки</w:t>
            </w:r>
          </w:p>
        </w:tc>
        <w:tc>
          <w:tcPr>
            <w:tcW w:w="910" w:type="dxa"/>
            <w:tcBorders>
              <w:bottom w:val="single" w:sz="4" w:space="0" w:color="auto"/>
            </w:tcBorders>
          </w:tcPr>
          <w:p w:rsidR="002670F2" w:rsidRPr="002670F2" w:rsidRDefault="002670F2" w:rsidP="002670F2">
            <w:pPr>
              <w:pStyle w:val="aa"/>
              <w:ind w:left="-94" w:right="-101"/>
              <w:jc w:val="both"/>
              <w:rPr>
                <w:sz w:val="18"/>
                <w:szCs w:val="18"/>
              </w:rPr>
            </w:pPr>
            <w:r w:rsidRPr="002670F2">
              <w:rPr>
                <w:sz w:val="18"/>
                <w:szCs w:val="18"/>
              </w:rPr>
              <w:t>да/нет</w:t>
            </w:r>
          </w:p>
        </w:tc>
        <w:tc>
          <w:tcPr>
            <w:tcW w:w="1119" w:type="dxa"/>
            <w:tcBorders>
              <w:bottom w:val="single" w:sz="4" w:space="0" w:color="auto"/>
            </w:tcBorders>
          </w:tcPr>
          <w:p w:rsidR="002670F2" w:rsidRPr="002670F2" w:rsidRDefault="002670F2" w:rsidP="002670F2">
            <w:pPr>
              <w:pStyle w:val="aa"/>
              <w:ind w:left="-94" w:right="-101"/>
              <w:jc w:val="both"/>
              <w:rPr>
                <w:sz w:val="18"/>
                <w:szCs w:val="18"/>
              </w:rPr>
            </w:pPr>
            <w:r w:rsidRPr="002670F2">
              <w:rPr>
                <w:sz w:val="18"/>
                <w:szCs w:val="18"/>
              </w:rPr>
              <w:t>0 б, 3 б</w:t>
            </w:r>
          </w:p>
        </w:tc>
        <w:tc>
          <w:tcPr>
            <w:tcW w:w="3983" w:type="dxa"/>
            <w:gridSpan w:val="3"/>
            <w:tcBorders>
              <w:bottom w:val="single" w:sz="4" w:space="0" w:color="auto"/>
            </w:tcBorders>
          </w:tcPr>
          <w:p w:rsidR="002670F2" w:rsidRPr="002670F2" w:rsidRDefault="002670F2" w:rsidP="002670F2">
            <w:pPr>
              <w:pStyle w:val="aa"/>
              <w:ind w:left="-94" w:right="-101"/>
              <w:jc w:val="both"/>
              <w:rPr>
                <w:sz w:val="18"/>
                <w:szCs w:val="18"/>
              </w:rPr>
            </w:pPr>
            <w:r w:rsidRPr="002670F2">
              <w:rPr>
                <w:sz w:val="18"/>
                <w:szCs w:val="18"/>
              </w:rPr>
              <w:t>Высокий уровень (наличие акта о приёмке образовательной организации, подписанного до 25 августа без замечаний) – 3 балла;</w:t>
            </w:r>
          </w:p>
          <w:p w:rsidR="002670F2" w:rsidRPr="002670F2" w:rsidRDefault="002670F2" w:rsidP="002670F2">
            <w:pPr>
              <w:pStyle w:val="aa"/>
              <w:ind w:left="-94" w:right="-101"/>
              <w:jc w:val="both"/>
              <w:rPr>
                <w:sz w:val="18"/>
                <w:szCs w:val="18"/>
              </w:rPr>
            </w:pPr>
            <w:r w:rsidRPr="002670F2">
              <w:rPr>
                <w:sz w:val="18"/>
                <w:szCs w:val="18"/>
              </w:rPr>
              <w:t>Низкий – (акт с замечаниями) – 0 баллов.</w:t>
            </w:r>
          </w:p>
        </w:tc>
      </w:tr>
      <w:tr w:rsidR="002670F2" w:rsidRPr="002670F2" w:rsidTr="002670F2">
        <w:trPr>
          <w:trHeight w:val="20"/>
        </w:trPr>
        <w:tc>
          <w:tcPr>
            <w:tcW w:w="10478" w:type="dxa"/>
            <w:gridSpan w:val="9"/>
          </w:tcPr>
          <w:p w:rsidR="002670F2" w:rsidRPr="002670F2" w:rsidRDefault="002670F2" w:rsidP="002670F2">
            <w:pPr>
              <w:pStyle w:val="aa"/>
              <w:ind w:left="-94" w:right="-101"/>
              <w:jc w:val="both"/>
              <w:rPr>
                <w:sz w:val="18"/>
                <w:szCs w:val="18"/>
              </w:rPr>
            </w:pPr>
            <w:r w:rsidRPr="002670F2">
              <w:rPr>
                <w:sz w:val="18"/>
                <w:szCs w:val="18"/>
              </w:rPr>
              <w:t xml:space="preserve">ИТОГО по разделу </w:t>
            </w:r>
            <w:r w:rsidRPr="002670F2">
              <w:rPr>
                <w:b/>
                <w:sz w:val="18"/>
                <w:szCs w:val="18"/>
              </w:rPr>
              <w:t>13 баллов</w:t>
            </w:r>
          </w:p>
        </w:tc>
      </w:tr>
      <w:tr w:rsidR="002670F2" w:rsidRPr="002670F2" w:rsidTr="002670F2">
        <w:trPr>
          <w:trHeight w:val="20"/>
        </w:trPr>
        <w:tc>
          <w:tcPr>
            <w:tcW w:w="350" w:type="dxa"/>
          </w:tcPr>
          <w:p w:rsidR="002670F2" w:rsidRPr="002670F2" w:rsidRDefault="002670F2" w:rsidP="002670F2">
            <w:pPr>
              <w:pStyle w:val="aa"/>
              <w:ind w:left="-94" w:right="-101"/>
              <w:jc w:val="both"/>
              <w:rPr>
                <w:sz w:val="18"/>
                <w:szCs w:val="18"/>
              </w:rPr>
            </w:pPr>
            <w:r w:rsidRPr="002670F2">
              <w:rPr>
                <w:sz w:val="18"/>
                <w:szCs w:val="18"/>
              </w:rPr>
              <w:t>2.</w:t>
            </w:r>
          </w:p>
        </w:tc>
        <w:tc>
          <w:tcPr>
            <w:tcW w:w="10128" w:type="dxa"/>
            <w:gridSpan w:val="8"/>
          </w:tcPr>
          <w:p w:rsidR="002670F2" w:rsidRPr="002670F2" w:rsidRDefault="002670F2" w:rsidP="002670F2">
            <w:pPr>
              <w:pStyle w:val="aa"/>
              <w:ind w:left="-94" w:right="-101"/>
              <w:jc w:val="both"/>
              <w:rPr>
                <w:b/>
                <w:sz w:val="18"/>
                <w:szCs w:val="18"/>
              </w:rPr>
            </w:pPr>
            <w:r w:rsidRPr="002670F2">
              <w:rPr>
                <w:b/>
                <w:sz w:val="18"/>
                <w:szCs w:val="18"/>
              </w:rPr>
              <w:t>Информационная открытость</w:t>
            </w:r>
          </w:p>
        </w:tc>
      </w:tr>
      <w:tr w:rsidR="002670F2" w:rsidRPr="002670F2" w:rsidTr="002670F2">
        <w:trPr>
          <w:trHeight w:val="20"/>
        </w:trPr>
        <w:tc>
          <w:tcPr>
            <w:tcW w:w="350" w:type="dxa"/>
            <w:vMerge w:val="restart"/>
          </w:tcPr>
          <w:p w:rsidR="002670F2" w:rsidRPr="002670F2" w:rsidRDefault="002670F2" w:rsidP="002670F2">
            <w:pPr>
              <w:pStyle w:val="aa"/>
              <w:ind w:left="-94" w:right="-101"/>
              <w:jc w:val="both"/>
              <w:rPr>
                <w:sz w:val="18"/>
                <w:szCs w:val="18"/>
              </w:rPr>
            </w:pPr>
            <w:r w:rsidRPr="002670F2">
              <w:rPr>
                <w:sz w:val="18"/>
                <w:szCs w:val="18"/>
              </w:rPr>
              <w:t>2.1.</w:t>
            </w:r>
          </w:p>
        </w:tc>
        <w:tc>
          <w:tcPr>
            <w:tcW w:w="2054" w:type="dxa"/>
            <w:vMerge w:val="restart"/>
          </w:tcPr>
          <w:p w:rsidR="002670F2" w:rsidRPr="002670F2" w:rsidRDefault="002670F2" w:rsidP="002670F2">
            <w:pPr>
              <w:pStyle w:val="aa"/>
              <w:ind w:left="-94" w:right="-101"/>
              <w:jc w:val="both"/>
              <w:rPr>
                <w:sz w:val="18"/>
                <w:szCs w:val="18"/>
              </w:rPr>
            </w:pPr>
            <w:r w:rsidRPr="002670F2">
              <w:rPr>
                <w:sz w:val="18"/>
                <w:szCs w:val="18"/>
              </w:rPr>
              <w:t xml:space="preserve">Наличие сайта организации и его ведение в соответствии с требованиями законодательства Российской Федерации в сфере образования </w:t>
            </w:r>
          </w:p>
        </w:tc>
        <w:tc>
          <w:tcPr>
            <w:tcW w:w="2062" w:type="dxa"/>
            <w:gridSpan w:val="2"/>
          </w:tcPr>
          <w:p w:rsidR="002670F2" w:rsidRPr="002670F2" w:rsidRDefault="002670F2" w:rsidP="002670F2">
            <w:pPr>
              <w:pStyle w:val="aa"/>
              <w:ind w:left="-94" w:right="-101"/>
              <w:jc w:val="both"/>
              <w:rPr>
                <w:sz w:val="18"/>
                <w:szCs w:val="18"/>
              </w:rPr>
            </w:pPr>
            <w:r w:rsidRPr="002670F2">
              <w:rPr>
                <w:sz w:val="18"/>
                <w:szCs w:val="18"/>
              </w:rPr>
              <w:t>Размещение на сайте нормативно-закрепленного перечня сведений о деятельности организации (перечень сведений и копий документов, в соответствии с требованиями законодательства Российской Федерации в сфере образования)</w:t>
            </w:r>
          </w:p>
        </w:tc>
        <w:tc>
          <w:tcPr>
            <w:tcW w:w="910" w:type="dxa"/>
          </w:tcPr>
          <w:p w:rsidR="002670F2" w:rsidRPr="002670F2" w:rsidRDefault="002670F2" w:rsidP="002670F2">
            <w:pPr>
              <w:pStyle w:val="aa"/>
              <w:ind w:left="-94" w:right="-101"/>
              <w:jc w:val="both"/>
              <w:rPr>
                <w:sz w:val="18"/>
                <w:szCs w:val="18"/>
              </w:rPr>
            </w:pPr>
            <w:r w:rsidRPr="002670F2">
              <w:rPr>
                <w:sz w:val="18"/>
                <w:szCs w:val="18"/>
              </w:rPr>
              <w:t>Да/нет</w:t>
            </w:r>
          </w:p>
        </w:tc>
        <w:tc>
          <w:tcPr>
            <w:tcW w:w="1119" w:type="dxa"/>
          </w:tcPr>
          <w:p w:rsidR="002670F2" w:rsidRPr="002670F2" w:rsidRDefault="002670F2" w:rsidP="002670F2">
            <w:pPr>
              <w:pStyle w:val="aa"/>
              <w:ind w:left="-94" w:right="-101"/>
              <w:jc w:val="both"/>
              <w:rPr>
                <w:sz w:val="18"/>
                <w:szCs w:val="18"/>
              </w:rPr>
            </w:pPr>
            <w:r w:rsidRPr="002670F2">
              <w:rPr>
                <w:sz w:val="18"/>
                <w:szCs w:val="18"/>
              </w:rPr>
              <w:t>3 б</w:t>
            </w:r>
          </w:p>
        </w:tc>
        <w:tc>
          <w:tcPr>
            <w:tcW w:w="3983" w:type="dxa"/>
            <w:gridSpan w:val="3"/>
          </w:tcPr>
          <w:p w:rsidR="002670F2" w:rsidRPr="002670F2" w:rsidRDefault="002670F2" w:rsidP="002670F2">
            <w:pPr>
              <w:pStyle w:val="aa"/>
              <w:ind w:left="-94" w:right="-101"/>
              <w:jc w:val="both"/>
              <w:rPr>
                <w:sz w:val="18"/>
                <w:szCs w:val="18"/>
              </w:rPr>
            </w:pPr>
            <w:r w:rsidRPr="002670F2">
              <w:rPr>
                <w:sz w:val="18"/>
                <w:szCs w:val="18"/>
              </w:rPr>
              <w:t xml:space="preserve">На сайте размещена вся необходимая информация и копии документов – 3 балла; </w:t>
            </w:r>
          </w:p>
          <w:p w:rsidR="002670F2" w:rsidRPr="002670F2" w:rsidRDefault="002670F2" w:rsidP="002670F2">
            <w:pPr>
              <w:pStyle w:val="aa"/>
              <w:ind w:left="-94" w:right="-101"/>
              <w:jc w:val="both"/>
              <w:rPr>
                <w:sz w:val="18"/>
                <w:szCs w:val="18"/>
              </w:rPr>
            </w:pPr>
            <w:r w:rsidRPr="002670F2">
              <w:rPr>
                <w:sz w:val="18"/>
                <w:szCs w:val="18"/>
              </w:rPr>
              <w:t>Отсутствии одного или нескольких - 0 баллов.</w:t>
            </w:r>
          </w:p>
          <w:p w:rsidR="002670F2" w:rsidRPr="002670F2" w:rsidRDefault="002670F2" w:rsidP="002670F2">
            <w:pPr>
              <w:pStyle w:val="aa"/>
              <w:ind w:left="-94" w:right="-101"/>
              <w:jc w:val="both"/>
              <w:rPr>
                <w:sz w:val="18"/>
                <w:szCs w:val="18"/>
              </w:rPr>
            </w:pPr>
            <w:r w:rsidRPr="002670F2">
              <w:rPr>
                <w:sz w:val="18"/>
                <w:szCs w:val="18"/>
              </w:rPr>
              <w:t>Результаты мониторинга</w:t>
            </w:r>
          </w:p>
        </w:tc>
      </w:tr>
      <w:tr w:rsidR="002670F2" w:rsidRPr="002670F2" w:rsidTr="002670F2">
        <w:trPr>
          <w:trHeight w:val="20"/>
        </w:trPr>
        <w:tc>
          <w:tcPr>
            <w:tcW w:w="350" w:type="dxa"/>
            <w:vMerge/>
          </w:tcPr>
          <w:p w:rsidR="002670F2" w:rsidRPr="002670F2" w:rsidRDefault="002670F2" w:rsidP="002670F2">
            <w:pPr>
              <w:pStyle w:val="aa"/>
              <w:ind w:left="-94" w:right="-101"/>
              <w:jc w:val="both"/>
              <w:rPr>
                <w:sz w:val="18"/>
                <w:szCs w:val="18"/>
              </w:rPr>
            </w:pPr>
          </w:p>
        </w:tc>
        <w:tc>
          <w:tcPr>
            <w:tcW w:w="2054" w:type="dxa"/>
            <w:vMerge/>
          </w:tcPr>
          <w:p w:rsidR="002670F2" w:rsidRPr="002670F2" w:rsidRDefault="002670F2" w:rsidP="002670F2">
            <w:pPr>
              <w:pStyle w:val="aa"/>
              <w:ind w:left="-94" w:right="-101"/>
              <w:jc w:val="both"/>
              <w:rPr>
                <w:sz w:val="18"/>
                <w:szCs w:val="18"/>
              </w:rPr>
            </w:pPr>
          </w:p>
        </w:tc>
        <w:tc>
          <w:tcPr>
            <w:tcW w:w="2062" w:type="dxa"/>
            <w:gridSpan w:val="2"/>
          </w:tcPr>
          <w:p w:rsidR="002670F2" w:rsidRPr="002670F2" w:rsidRDefault="002670F2" w:rsidP="002670F2">
            <w:pPr>
              <w:pStyle w:val="aa"/>
              <w:ind w:left="-94" w:right="-101"/>
              <w:jc w:val="both"/>
              <w:rPr>
                <w:sz w:val="18"/>
                <w:szCs w:val="18"/>
              </w:rPr>
            </w:pPr>
            <w:r w:rsidRPr="002670F2">
              <w:rPr>
                <w:sz w:val="18"/>
                <w:szCs w:val="18"/>
              </w:rPr>
              <w:t>Регулярное обновление информации организации на сайте (десятидневный срок обновления информации)</w:t>
            </w:r>
          </w:p>
        </w:tc>
        <w:tc>
          <w:tcPr>
            <w:tcW w:w="910" w:type="dxa"/>
          </w:tcPr>
          <w:p w:rsidR="002670F2" w:rsidRPr="002670F2" w:rsidRDefault="002670F2" w:rsidP="002670F2">
            <w:pPr>
              <w:pStyle w:val="aa"/>
              <w:ind w:left="-94" w:right="-101"/>
              <w:jc w:val="both"/>
              <w:rPr>
                <w:sz w:val="18"/>
                <w:szCs w:val="18"/>
              </w:rPr>
            </w:pPr>
            <w:r w:rsidRPr="002670F2">
              <w:rPr>
                <w:sz w:val="18"/>
                <w:szCs w:val="18"/>
              </w:rPr>
              <w:t>Да/нет</w:t>
            </w:r>
          </w:p>
        </w:tc>
        <w:tc>
          <w:tcPr>
            <w:tcW w:w="1119" w:type="dxa"/>
          </w:tcPr>
          <w:p w:rsidR="002670F2" w:rsidRPr="002670F2" w:rsidRDefault="002670F2" w:rsidP="002670F2">
            <w:pPr>
              <w:pStyle w:val="aa"/>
              <w:ind w:left="-94" w:right="-101"/>
              <w:jc w:val="both"/>
              <w:rPr>
                <w:sz w:val="18"/>
                <w:szCs w:val="18"/>
              </w:rPr>
            </w:pPr>
            <w:r w:rsidRPr="002670F2">
              <w:rPr>
                <w:sz w:val="18"/>
                <w:szCs w:val="18"/>
              </w:rPr>
              <w:t>3 б</w:t>
            </w:r>
          </w:p>
        </w:tc>
        <w:tc>
          <w:tcPr>
            <w:tcW w:w="3983" w:type="dxa"/>
            <w:gridSpan w:val="3"/>
          </w:tcPr>
          <w:p w:rsidR="002670F2" w:rsidRPr="002670F2" w:rsidRDefault="002670F2" w:rsidP="002670F2">
            <w:pPr>
              <w:pStyle w:val="aa"/>
              <w:ind w:left="-94" w:right="-101"/>
              <w:jc w:val="both"/>
              <w:rPr>
                <w:sz w:val="18"/>
                <w:szCs w:val="18"/>
              </w:rPr>
            </w:pPr>
            <w:r w:rsidRPr="002670F2">
              <w:rPr>
                <w:sz w:val="18"/>
                <w:szCs w:val="18"/>
              </w:rPr>
              <w:t>Соблюдение сроков (10 дней) по обновлению сайта- 3 балла;</w:t>
            </w:r>
          </w:p>
          <w:p w:rsidR="002670F2" w:rsidRPr="002670F2" w:rsidRDefault="002670F2" w:rsidP="002670F2">
            <w:pPr>
              <w:pStyle w:val="aa"/>
              <w:ind w:left="-94" w:right="-101"/>
              <w:jc w:val="both"/>
              <w:rPr>
                <w:sz w:val="18"/>
                <w:szCs w:val="18"/>
              </w:rPr>
            </w:pPr>
            <w:r w:rsidRPr="002670F2">
              <w:rPr>
                <w:sz w:val="18"/>
                <w:szCs w:val="18"/>
              </w:rPr>
              <w:t>Нарушение установленных сроков – 0 балов.</w:t>
            </w:r>
          </w:p>
          <w:p w:rsidR="002670F2" w:rsidRPr="002670F2" w:rsidRDefault="002670F2" w:rsidP="002670F2">
            <w:pPr>
              <w:pStyle w:val="aa"/>
              <w:ind w:left="-94" w:right="-101"/>
              <w:jc w:val="both"/>
              <w:rPr>
                <w:sz w:val="18"/>
                <w:szCs w:val="18"/>
              </w:rPr>
            </w:pPr>
            <w:r w:rsidRPr="002670F2">
              <w:rPr>
                <w:sz w:val="18"/>
                <w:szCs w:val="18"/>
              </w:rPr>
              <w:t xml:space="preserve">Результаты мониторинга </w:t>
            </w:r>
          </w:p>
        </w:tc>
      </w:tr>
      <w:tr w:rsidR="002670F2" w:rsidRPr="002670F2" w:rsidTr="002670F2">
        <w:trPr>
          <w:trHeight w:val="20"/>
        </w:trPr>
        <w:tc>
          <w:tcPr>
            <w:tcW w:w="350" w:type="dxa"/>
          </w:tcPr>
          <w:p w:rsidR="002670F2" w:rsidRPr="002670F2" w:rsidRDefault="002670F2" w:rsidP="002670F2">
            <w:pPr>
              <w:pStyle w:val="aa"/>
              <w:ind w:left="-94" w:right="-101"/>
              <w:jc w:val="both"/>
              <w:rPr>
                <w:sz w:val="18"/>
                <w:szCs w:val="18"/>
              </w:rPr>
            </w:pPr>
            <w:r w:rsidRPr="002670F2">
              <w:rPr>
                <w:sz w:val="18"/>
                <w:szCs w:val="18"/>
              </w:rPr>
              <w:t>2.2.</w:t>
            </w:r>
          </w:p>
        </w:tc>
        <w:tc>
          <w:tcPr>
            <w:tcW w:w="2054" w:type="dxa"/>
          </w:tcPr>
          <w:p w:rsidR="002670F2" w:rsidRPr="002670F2" w:rsidRDefault="002670F2" w:rsidP="002670F2">
            <w:pPr>
              <w:pStyle w:val="aa"/>
              <w:ind w:left="-94" w:right="-101"/>
              <w:jc w:val="both"/>
              <w:rPr>
                <w:sz w:val="18"/>
                <w:szCs w:val="18"/>
              </w:rPr>
            </w:pPr>
            <w:r w:rsidRPr="002670F2">
              <w:rPr>
                <w:sz w:val="18"/>
                <w:szCs w:val="18"/>
              </w:rPr>
              <w:t>Доступность информации об организации для родителей и жителей микрорайона (на информационных стендах, средствах СМИ)</w:t>
            </w:r>
          </w:p>
        </w:tc>
        <w:tc>
          <w:tcPr>
            <w:tcW w:w="2062" w:type="dxa"/>
            <w:gridSpan w:val="2"/>
          </w:tcPr>
          <w:p w:rsidR="002670F2" w:rsidRPr="002670F2" w:rsidRDefault="002670F2" w:rsidP="002670F2">
            <w:pPr>
              <w:pStyle w:val="aa"/>
              <w:ind w:left="-94" w:right="-101"/>
              <w:jc w:val="both"/>
              <w:rPr>
                <w:sz w:val="18"/>
                <w:szCs w:val="18"/>
              </w:rPr>
            </w:pPr>
            <w:proofErr w:type="gramStart"/>
            <w:r w:rsidRPr="002670F2">
              <w:rPr>
                <w:sz w:val="18"/>
                <w:szCs w:val="18"/>
              </w:rPr>
              <w:t>Наличие  и</w:t>
            </w:r>
            <w:proofErr w:type="gramEnd"/>
            <w:r w:rsidRPr="002670F2">
              <w:rPr>
                <w:sz w:val="18"/>
                <w:szCs w:val="18"/>
              </w:rPr>
              <w:t xml:space="preserve"> актуальность достоверной информации</w:t>
            </w:r>
          </w:p>
        </w:tc>
        <w:tc>
          <w:tcPr>
            <w:tcW w:w="910" w:type="dxa"/>
          </w:tcPr>
          <w:p w:rsidR="002670F2" w:rsidRPr="002670F2" w:rsidRDefault="002670F2" w:rsidP="002670F2">
            <w:pPr>
              <w:pStyle w:val="aa"/>
              <w:ind w:left="-94" w:right="-101"/>
              <w:jc w:val="both"/>
              <w:rPr>
                <w:sz w:val="18"/>
                <w:szCs w:val="18"/>
              </w:rPr>
            </w:pPr>
          </w:p>
        </w:tc>
        <w:tc>
          <w:tcPr>
            <w:tcW w:w="1119" w:type="dxa"/>
          </w:tcPr>
          <w:p w:rsidR="002670F2" w:rsidRPr="002670F2" w:rsidRDefault="002670F2" w:rsidP="002670F2">
            <w:pPr>
              <w:pStyle w:val="aa"/>
              <w:ind w:left="-94" w:right="-101"/>
              <w:jc w:val="both"/>
              <w:rPr>
                <w:sz w:val="18"/>
                <w:szCs w:val="18"/>
              </w:rPr>
            </w:pPr>
            <w:r w:rsidRPr="002670F2">
              <w:rPr>
                <w:sz w:val="18"/>
                <w:szCs w:val="18"/>
              </w:rPr>
              <w:t>2 б</w:t>
            </w:r>
          </w:p>
        </w:tc>
        <w:tc>
          <w:tcPr>
            <w:tcW w:w="3983" w:type="dxa"/>
            <w:gridSpan w:val="3"/>
          </w:tcPr>
          <w:p w:rsidR="002670F2" w:rsidRPr="002670F2" w:rsidRDefault="002670F2" w:rsidP="002670F2">
            <w:pPr>
              <w:pStyle w:val="aa"/>
              <w:ind w:left="-94" w:right="-101"/>
              <w:jc w:val="both"/>
              <w:rPr>
                <w:sz w:val="18"/>
                <w:szCs w:val="18"/>
              </w:rPr>
            </w:pPr>
            <w:r w:rsidRPr="002670F2">
              <w:rPr>
                <w:sz w:val="18"/>
                <w:szCs w:val="18"/>
              </w:rPr>
              <w:t>Информация на стенде – 1балл</w:t>
            </w:r>
          </w:p>
          <w:p w:rsidR="002670F2" w:rsidRPr="002670F2" w:rsidRDefault="002670F2" w:rsidP="002670F2">
            <w:pPr>
              <w:pStyle w:val="aa"/>
              <w:ind w:left="-94" w:right="-101"/>
              <w:jc w:val="both"/>
              <w:rPr>
                <w:sz w:val="18"/>
                <w:szCs w:val="18"/>
              </w:rPr>
            </w:pPr>
            <w:r w:rsidRPr="002670F2">
              <w:rPr>
                <w:sz w:val="18"/>
                <w:szCs w:val="18"/>
              </w:rPr>
              <w:t>+</w:t>
            </w:r>
          </w:p>
          <w:p w:rsidR="002670F2" w:rsidRPr="002670F2" w:rsidRDefault="002670F2" w:rsidP="002670F2">
            <w:pPr>
              <w:pStyle w:val="aa"/>
              <w:ind w:left="-94" w:right="-101"/>
              <w:jc w:val="both"/>
              <w:rPr>
                <w:sz w:val="18"/>
                <w:szCs w:val="18"/>
              </w:rPr>
            </w:pPr>
            <w:r w:rsidRPr="002670F2">
              <w:rPr>
                <w:sz w:val="18"/>
                <w:szCs w:val="18"/>
              </w:rPr>
              <w:t xml:space="preserve">Вариативные формы предоставления информации (2 и </w:t>
            </w:r>
            <w:proofErr w:type="gramStart"/>
            <w:r w:rsidRPr="002670F2">
              <w:rPr>
                <w:sz w:val="18"/>
                <w:szCs w:val="18"/>
              </w:rPr>
              <w:t>более)  -</w:t>
            </w:r>
            <w:proofErr w:type="gramEnd"/>
            <w:r w:rsidRPr="002670F2">
              <w:rPr>
                <w:sz w:val="18"/>
                <w:szCs w:val="18"/>
              </w:rPr>
              <w:t xml:space="preserve"> 1балл</w:t>
            </w:r>
          </w:p>
          <w:p w:rsidR="002670F2" w:rsidRPr="002670F2" w:rsidRDefault="002670F2" w:rsidP="002670F2">
            <w:pPr>
              <w:pStyle w:val="aa"/>
              <w:ind w:left="-94" w:right="-101"/>
              <w:jc w:val="both"/>
              <w:rPr>
                <w:sz w:val="18"/>
                <w:szCs w:val="18"/>
              </w:rPr>
            </w:pPr>
            <w:r w:rsidRPr="002670F2">
              <w:rPr>
                <w:sz w:val="18"/>
                <w:szCs w:val="18"/>
              </w:rPr>
              <w:t>Отчетные данные с подтверждающими документами</w:t>
            </w:r>
          </w:p>
        </w:tc>
      </w:tr>
      <w:tr w:rsidR="002670F2" w:rsidRPr="002670F2" w:rsidTr="002670F2">
        <w:trPr>
          <w:trHeight w:val="20"/>
        </w:trPr>
        <w:tc>
          <w:tcPr>
            <w:tcW w:w="350" w:type="dxa"/>
          </w:tcPr>
          <w:p w:rsidR="002670F2" w:rsidRPr="002670F2" w:rsidRDefault="002670F2" w:rsidP="002670F2">
            <w:pPr>
              <w:pStyle w:val="aa"/>
              <w:ind w:left="-94" w:right="-101"/>
              <w:jc w:val="both"/>
              <w:rPr>
                <w:sz w:val="18"/>
                <w:szCs w:val="18"/>
              </w:rPr>
            </w:pPr>
          </w:p>
        </w:tc>
        <w:tc>
          <w:tcPr>
            <w:tcW w:w="10128" w:type="dxa"/>
            <w:gridSpan w:val="8"/>
          </w:tcPr>
          <w:p w:rsidR="002670F2" w:rsidRPr="002670F2" w:rsidRDefault="002670F2" w:rsidP="002670F2">
            <w:pPr>
              <w:pStyle w:val="aa"/>
              <w:ind w:left="-94" w:right="-101"/>
              <w:jc w:val="both"/>
              <w:rPr>
                <w:sz w:val="18"/>
                <w:szCs w:val="18"/>
              </w:rPr>
            </w:pPr>
            <w:r w:rsidRPr="002670F2">
              <w:rPr>
                <w:sz w:val="18"/>
                <w:szCs w:val="18"/>
              </w:rPr>
              <w:t xml:space="preserve">ИТОГО по разделу </w:t>
            </w:r>
            <w:r w:rsidRPr="002670F2">
              <w:rPr>
                <w:b/>
                <w:sz w:val="18"/>
                <w:szCs w:val="18"/>
              </w:rPr>
              <w:t>8 баллов</w:t>
            </w:r>
          </w:p>
        </w:tc>
      </w:tr>
      <w:tr w:rsidR="002670F2" w:rsidRPr="002670F2" w:rsidTr="002670F2">
        <w:trPr>
          <w:trHeight w:val="20"/>
        </w:trPr>
        <w:tc>
          <w:tcPr>
            <w:tcW w:w="350" w:type="dxa"/>
          </w:tcPr>
          <w:p w:rsidR="002670F2" w:rsidRPr="002670F2" w:rsidRDefault="002670F2" w:rsidP="002670F2">
            <w:pPr>
              <w:pStyle w:val="aa"/>
              <w:ind w:left="-94" w:right="-101"/>
              <w:jc w:val="both"/>
              <w:rPr>
                <w:sz w:val="18"/>
                <w:szCs w:val="18"/>
              </w:rPr>
            </w:pPr>
            <w:r w:rsidRPr="002670F2">
              <w:rPr>
                <w:sz w:val="18"/>
                <w:szCs w:val="18"/>
              </w:rPr>
              <w:t>3.</w:t>
            </w:r>
          </w:p>
        </w:tc>
        <w:tc>
          <w:tcPr>
            <w:tcW w:w="10128" w:type="dxa"/>
            <w:gridSpan w:val="8"/>
          </w:tcPr>
          <w:p w:rsidR="002670F2" w:rsidRPr="002670F2" w:rsidRDefault="002670F2" w:rsidP="002670F2">
            <w:pPr>
              <w:pStyle w:val="aa"/>
              <w:ind w:left="-94" w:right="-101"/>
              <w:jc w:val="both"/>
              <w:rPr>
                <w:b/>
                <w:sz w:val="18"/>
                <w:szCs w:val="18"/>
              </w:rPr>
            </w:pPr>
            <w:proofErr w:type="gramStart"/>
            <w:r w:rsidRPr="002670F2">
              <w:rPr>
                <w:b/>
                <w:sz w:val="18"/>
                <w:szCs w:val="18"/>
              </w:rPr>
              <w:t>Функционирование  системы</w:t>
            </w:r>
            <w:proofErr w:type="gramEnd"/>
            <w:r w:rsidRPr="002670F2">
              <w:rPr>
                <w:b/>
                <w:sz w:val="18"/>
                <w:szCs w:val="18"/>
              </w:rPr>
              <w:t xml:space="preserve"> коллегиального управления</w:t>
            </w:r>
          </w:p>
        </w:tc>
      </w:tr>
      <w:tr w:rsidR="002670F2" w:rsidRPr="002670F2" w:rsidTr="002670F2">
        <w:trPr>
          <w:trHeight w:val="20"/>
        </w:trPr>
        <w:tc>
          <w:tcPr>
            <w:tcW w:w="350" w:type="dxa"/>
          </w:tcPr>
          <w:p w:rsidR="002670F2" w:rsidRPr="002670F2" w:rsidRDefault="002670F2" w:rsidP="002670F2">
            <w:pPr>
              <w:pStyle w:val="aa"/>
              <w:ind w:left="-94" w:right="-101"/>
              <w:jc w:val="both"/>
              <w:rPr>
                <w:sz w:val="18"/>
                <w:szCs w:val="18"/>
              </w:rPr>
            </w:pPr>
            <w:r w:rsidRPr="002670F2">
              <w:rPr>
                <w:sz w:val="18"/>
                <w:szCs w:val="18"/>
              </w:rPr>
              <w:t>3.1.</w:t>
            </w:r>
          </w:p>
        </w:tc>
        <w:tc>
          <w:tcPr>
            <w:tcW w:w="2054" w:type="dxa"/>
          </w:tcPr>
          <w:p w:rsidR="002670F2" w:rsidRPr="002670F2" w:rsidRDefault="002670F2" w:rsidP="002670F2">
            <w:pPr>
              <w:pStyle w:val="aa"/>
              <w:ind w:left="-94" w:right="-101"/>
              <w:jc w:val="both"/>
              <w:rPr>
                <w:sz w:val="18"/>
                <w:szCs w:val="18"/>
              </w:rPr>
            </w:pPr>
            <w:r w:rsidRPr="002670F2">
              <w:rPr>
                <w:sz w:val="18"/>
                <w:szCs w:val="18"/>
              </w:rPr>
              <w:t xml:space="preserve">Результаты участия органов </w:t>
            </w:r>
            <w:proofErr w:type="gramStart"/>
            <w:r w:rsidRPr="002670F2">
              <w:rPr>
                <w:sz w:val="18"/>
                <w:szCs w:val="18"/>
              </w:rPr>
              <w:t>общественного  управления</w:t>
            </w:r>
            <w:proofErr w:type="gramEnd"/>
            <w:r w:rsidRPr="002670F2">
              <w:rPr>
                <w:sz w:val="18"/>
                <w:szCs w:val="18"/>
              </w:rPr>
              <w:t xml:space="preserve"> организации в решении актуальных задач функционирования и развития организации</w:t>
            </w:r>
          </w:p>
        </w:tc>
        <w:tc>
          <w:tcPr>
            <w:tcW w:w="2062" w:type="dxa"/>
            <w:gridSpan w:val="2"/>
          </w:tcPr>
          <w:p w:rsidR="002670F2" w:rsidRPr="002670F2" w:rsidRDefault="002670F2" w:rsidP="002670F2">
            <w:pPr>
              <w:pStyle w:val="aa"/>
              <w:ind w:left="-94" w:right="-101"/>
              <w:jc w:val="both"/>
              <w:rPr>
                <w:sz w:val="18"/>
                <w:szCs w:val="18"/>
              </w:rPr>
            </w:pPr>
            <w:r w:rsidRPr="002670F2">
              <w:rPr>
                <w:sz w:val="18"/>
                <w:szCs w:val="18"/>
              </w:rPr>
              <w:t xml:space="preserve">Протоколы заседаний </w:t>
            </w:r>
          </w:p>
        </w:tc>
        <w:tc>
          <w:tcPr>
            <w:tcW w:w="910" w:type="dxa"/>
          </w:tcPr>
          <w:p w:rsidR="002670F2" w:rsidRPr="002670F2" w:rsidRDefault="002670F2" w:rsidP="002670F2">
            <w:pPr>
              <w:pStyle w:val="aa"/>
              <w:ind w:left="-94" w:right="-101"/>
              <w:jc w:val="both"/>
              <w:rPr>
                <w:sz w:val="18"/>
                <w:szCs w:val="18"/>
              </w:rPr>
            </w:pPr>
            <w:r w:rsidRPr="002670F2">
              <w:rPr>
                <w:sz w:val="18"/>
                <w:szCs w:val="18"/>
              </w:rPr>
              <w:t>Выполнение требований, зафиксированных локальным актом</w:t>
            </w:r>
          </w:p>
        </w:tc>
        <w:tc>
          <w:tcPr>
            <w:tcW w:w="1119" w:type="dxa"/>
          </w:tcPr>
          <w:p w:rsidR="002670F2" w:rsidRPr="002670F2" w:rsidRDefault="002670F2" w:rsidP="002670F2">
            <w:pPr>
              <w:pStyle w:val="aa"/>
              <w:ind w:left="-94" w:right="-101"/>
              <w:jc w:val="both"/>
              <w:rPr>
                <w:sz w:val="18"/>
                <w:szCs w:val="18"/>
              </w:rPr>
            </w:pPr>
            <w:r w:rsidRPr="002670F2">
              <w:rPr>
                <w:sz w:val="18"/>
                <w:szCs w:val="18"/>
              </w:rPr>
              <w:t>2 б</w:t>
            </w:r>
          </w:p>
        </w:tc>
        <w:tc>
          <w:tcPr>
            <w:tcW w:w="3983" w:type="dxa"/>
            <w:gridSpan w:val="3"/>
          </w:tcPr>
          <w:p w:rsidR="002670F2" w:rsidRPr="002670F2" w:rsidRDefault="002670F2" w:rsidP="002670F2">
            <w:pPr>
              <w:pStyle w:val="aa"/>
              <w:ind w:left="-94" w:right="-101"/>
              <w:jc w:val="both"/>
              <w:rPr>
                <w:sz w:val="18"/>
                <w:szCs w:val="18"/>
              </w:rPr>
            </w:pPr>
            <w:r w:rsidRPr="002670F2">
              <w:rPr>
                <w:sz w:val="18"/>
                <w:szCs w:val="18"/>
              </w:rPr>
              <w:t>Соответствие содержания протоколов заседаний органов управления образовательной организации и периодичности их заседаний установленному локальным актом порядку за период учебного года.</w:t>
            </w:r>
          </w:p>
          <w:p w:rsidR="002670F2" w:rsidRPr="002670F2" w:rsidRDefault="002670F2" w:rsidP="002670F2">
            <w:pPr>
              <w:pStyle w:val="aa"/>
              <w:ind w:left="-94" w:right="-101"/>
              <w:jc w:val="both"/>
              <w:rPr>
                <w:sz w:val="18"/>
                <w:szCs w:val="18"/>
              </w:rPr>
            </w:pPr>
            <w:r w:rsidRPr="002670F2">
              <w:rPr>
                <w:sz w:val="18"/>
                <w:szCs w:val="18"/>
              </w:rPr>
              <w:t>Соответствие оценивается в 2 балла; не соответствие – 0 баллов.</w:t>
            </w:r>
          </w:p>
        </w:tc>
      </w:tr>
      <w:tr w:rsidR="002670F2" w:rsidRPr="002670F2" w:rsidTr="002670F2">
        <w:trPr>
          <w:trHeight w:val="20"/>
        </w:trPr>
        <w:tc>
          <w:tcPr>
            <w:tcW w:w="350" w:type="dxa"/>
          </w:tcPr>
          <w:p w:rsidR="002670F2" w:rsidRPr="002670F2" w:rsidRDefault="002670F2" w:rsidP="002670F2">
            <w:pPr>
              <w:pStyle w:val="aa"/>
              <w:ind w:left="-94" w:right="-101"/>
              <w:jc w:val="both"/>
              <w:rPr>
                <w:sz w:val="18"/>
                <w:szCs w:val="18"/>
              </w:rPr>
            </w:pPr>
          </w:p>
        </w:tc>
        <w:tc>
          <w:tcPr>
            <w:tcW w:w="10128" w:type="dxa"/>
            <w:gridSpan w:val="8"/>
          </w:tcPr>
          <w:p w:rsidR="002670F2" w:rsidRPr="002670F2" w:rsidRDefault="002670F2" w:rsidP="002670F2">
            <w:pPr>
              <w:pStyle w:val="aa"/>
              <w:ind w:left="-94" w:right="-101"/>
              <w:jc w:val="both"/>
              <w:rPr>
                <w:sz w:val="18"/>
                <w:szCs w:val="18"/>
              </w:rPr>
            </w:pPr>
            <w:r w:rsidRPr="002670F2">
              <w:rPr>
                <w:sz w:val="18"/>
                <w:szCs w:val="18"/>
              </w:rPr>
              <w:t xml:space="preserve">ИТОГО по разделу </w:t>
            </w:r>
            <w:r w:rsidRPr="002670F2">
              <w:rPr>
                <w:b/>
                <w:sz w:val="18"/>
                <w:szCs w:val="18"/>
              </w:rPr>
              <w:t>2 балла</w:t>
            </w:r>
          </w:p>
        </w:tc>
      </w:tr>
      <w:tr w:rsidR="002670F2" w:rsidRPr="002670F2" w:rsidTr="002670F2">
        <w:trPr>
          <w:trHeight w:val="20"/>
        </w:trPr>
        <w:tc>
          <w:tcPr>
            <w:tcW w:w="350" w:type="dxa"/>
          </w:tcPr>
          <w:p w:rsidR="002670F2" w:rsidRPr="002670F2" w:rsidRDefault="002670F2" w:rsidP="002670F2">
            <w:pPr>
              <w:pStyle w:val="aa"/>
              <w:ind w:left="-94" w:right="-101"/>
              <w:jc w:val="both"/>
              <w:rPr>
                <w:sz w:val="18"/>
                <w:szCs w:val="18"/>
              </w:rPr>
            </w:pPr>
            <w:r w:rsidRPr="002670F2">
              <w:rPr>
                <w:sz w:val="18"/>
                <w:szCs w:val="18"/>
              </w:rPr>
              <w:t>4.</w:t>
            </w:r>
          </w:p>
        </w:tc>
        <w:tc>
          <w:tcPr>
            <w:tcW w:w="10128" w:type="dxa"/>
            <w:gridSpan w:val="8"/>
          </w:tcPr>
          <w:p w:rsidR="002670F2" w:rsidRPr="002670F2" w:rsidRDefault="002670F2" w:rsidP="002670F2">
            <w:pPr>
              <w:pStyle w:val="aa"/>
              <w:ind w:left="-94" w:right="-101"/>
              <w:jc w:val="both"/>
              <w:rPr>
                <w:b/>
                <w:sz w:val="18"/>
                <w:szCs w:val="18"/>
              </w:rPr>
            </w:pPr>
            <w:r w:rsidRPr="002670F2">
              <w:rPr>
                <w:b/>
                <w:sz w:val="18"/>
                <w:szCs w:val="18"/>
              </w:rPr>
              <w:t>Реализация мероприятий по кадровому обеспечению</w:t>
            </w:r>
          </w:p>
        </w:tc>
      </w:tr>
      <w:tr w:rsidR="002670F2" w:rsidRPr="002670F2" w:rsidTr="002670F2">
        <w:trPr>
          <w:trHeight w:val="20"/>
        </w:trPr>
        <w:tc>
          <w:tcPr>
            <w:tcW w:w="350" w:type="dxa"/>
          </w:tcPr>
          <w:p w:rsidR="002670F2" w:rsidRPr="002670F2" w:rsidRDefault="002670F2" w:rsidP="002670F2">
            <w:pPr>
              <w:pStyle w:val="aa"/>
              <w:ind w:left="-94" w:right="-101"/>
              <w:jc w:val="both"/>
              <w:rPr>
                <w:sz w:val="18"/>
                <w:szCs w:val="18"/>
              </w:rPr>
            </w:pPr>
            <w:r w:rsidRPr="002670F2">
              <w:rPr>
                <w:sz w:val="18"/>
                <w:szCs w:val="18"/>
              </w:rPr>
              <w:lastRenderedPageBreak/>
              <w:t>4.1.</w:t>
            </w:r>
          </w:p>
        </w:tc>
        <w:tc>
          <w:tcPr>
            <w:tcW w:w="2054" w:type="dxa"/>
          </w:tcPr>
          <w:p w:rsidR="002670F2" w:rsidRPr="002670F2" w:rsidRDefault="002670F2" w:rsidP="002670F2">
            <w:pPr>
              <w:pStyle w:val="aa"/>
              <w:ind w:left="-94" w:right="-101"/>
              <w:jc w:val="both"/>
              <w:rPr>
                <w:sz w:val="18"/>
                <w:szCs w:val="18"/>
              </w:rPr>
            </w:pPr>
            <w:r w:rsidRPr="002670F2">
              <w:rPr>
                <w:sz w:val="18"/>
                <w:szCs w:val="18"/>
              </w:rPr>
              <w:t xml:space="preserve">Доля педагогических работников в возрасте до </w:t>
            </w:r>
            <w:proofErr w:type="gramStart"/>
            <w:r w:rsidRPr="002670F2">
              <w:rPr>
                <w:sz w:val="18"/>
                <w:szCs w:val="18"/>
              </w:rPr>
              <w:t>35  лет</w:t>
            </w:r>
            <w:proofErr w:type="gramEnd"/>
            <w:r w:rsidRPr="002670F2">
              <w:rPr>
                <w:sz w:val="18"/>
                <w:szCs w:val="18"/>
              </w:rPr>
              <w:t xml:space="preserve"> </w:t>
            </w:r>
          </w:p>
        </w:tc>
        <w:tc>
          <w:tcPr>
            <w:tcW w:w="2062" w:type="dxa"/>
            <w:gridSpan w:val="2"/>
          </w:tcPr>
          <w:p w:rsidR="002670F2" w:rsidRPr="002670F2" w:rsidRDefault="002670F2" w:rsidP="002670F2">
            <w:pPr>
              <w:pStyle w:val="aa"/>
              <w:ind w:left="-94" w:right="-101"/>
              <w:jc w:val="both"/>
              <w:rPr>
                <w:sz w:val="18"/>
                <w:szCs w:val="18"/>
              </w:rPr>
            </w:pPr>
            <w:r w:rsidRPr="002670F2">
              <w:rPr>
                <w:sz w:val="18"/>
                <w:szCs w:val="18"/>
              </w:rPr>
              <w:t>%</w:t>
            </w:r>
          </w:p>
        </w:tc>
        <w:tc>
          <w:tcPr>
            <w:tcW w:w="910" w:type="dxa"/>
          </w:tcPr>
          <w:p w:rsidR="002670F2" w:rsidRPr="002670F2" w:rsidRDefault="002670F2" w:rsidP="002670F2">
            <w:pPr>
              <w:pStyle w:val="aa"/>
              <w:ind w:left="-94" w:right="-101"/>
              <w:jc w:val="both"/>
              <w:rPr>
                <w:sz w:val="18"/>
                <w:szCs w:val="18"/>
              </w:rPr>
            </w:pPr>
            <w:r w:rsidRPr="002670F2">
              <w:rPr>
                <w:sz w:val="18"/>
                <w:szCs w:val="18"/>
              </w:rPr>
              <w:t>10 % и более</w:t>
            </w:r>
          </w:p>
        </w:tc>
        <w:tc>
          <w:tcPr>
            <w:tcW w:w="1119" w:type="dxa"/>
          </w:tcPr>
          <w:p w:rsidR="002670F2" w:rsidRPr="002670F2" w:rsidRDefault="002670F2" w:rsidP="002670F2">
            <w:pPr>
              <w:pStyle w:val="aa"/>
              <w:ind w:left="-94" w:right="-101"/>
              <w:jc w:val="both"/>
              <w:rPr>
                <w:sz w:val="18"/>
                <w:szCs w:val="18"/>
              </w:rPr>
            </w:pPr>
            <w:r w:rsidRPr="002670F2">
              <w:rPr>
                <w:sz w:val="18"/>
                <w:szCs w:val="18"/>
              </w:rPr>
              <w:t>0 б, 2 б</w:t>
            </w:r>
          </w:p>
        </w:tc>
        <w:tc>
          <w:tcPr>
            <w:tcW w:w="3983" w:type="dxa"/>
            <w:gridSpan w:val="3"/>
          </w:tcPr>
          <w:p w:rsidR="002670F2" w:rsidRPr="002670F2" w:rsidRDefault="002670F2" w:rsidP="002670F2">
            <w:pPr>
              <w:pStyle w:val="aa"/>
              <w:ind w:left="-94" w:right="-101"/>
              <w:jc w:val="both"/>
              <w:rPr>
                <w:sz w:val="18"/>
                <w:szCs w:val="18"/>
              </w:rPr>
            </w:pPr>
            <w:r w:rsidRPr="002670F2">
              <w:rPr>
                <w:sz w:val="18"/>
                <w:szCs w:val="18"/>
              </w:rPr>
              <w:t>Менее 10% - 0 баллов;</w:t>
            </w:r>
          </w:p>
          <w:p w:rsidR="002670F2" w:rsidRPr="002670F2" w:rsidRDefault="002670F2" w:rsidP="002670F2">
            <w:pPr>
              <w:pStyle w:val="aa"/>
              <w:ind w:left="-94" w:right="-101"/>
              <w:jc w:val="both"/>
              <w:rPr>
                <w:sz w:val="18"/>
                <w:szCs w:val="18"/>
              </w:rPr>
            </w:pPr>
            <w:r w:rsidRPr="002670F2">
              <w:rPr>
                <w:sz w:val="18"/>
                <w:szCs w:val="18"/>
              </w:rPr>
              <w:t>10% и более – 2 балла</w:t>
            </w:r>
          </w:p>
        </w:tc>
      </w:tr>
      <w:tr w:rsidR="002670F2" w:rsidRPr="002670F2" w:rsidTr="002670F2">
        <w:trPr>
          <w:trHeight w:val="20"/>
        </w:trPr>
        <w:tc>
          <w:tcPr>
            <w:tcW w:w="350" w:type="dxa"/>
          </w:tcPr>
          <w:p w:rsidR="002670F2" w:rsidRPr="002670F2" w:rsidRDefault="002670F2" w:rsidP="002670F2">
            <w:pPr>
              <w:pStyle w:val="aa"/>
              <w:ind w:left="-94" w:right="-101"/>
              <w:jc w:val="both"/>
              <w:rPr>
                <w:sz w:val="18"/>
                <w:szCs w:val="18"/>
              </w:rPr>
            </w:pPr>
            <w:r w:rsidRPr="002670F2">
              <w:rPr>
                <w:sz w:val="18"/>
                <w:szCs w:val="18"/>
              </w:rPr>
              <w:t>4.2.</w:t>
            </w:r>
          </w:p>
        </w:tc>
        <w:tc>
          <w:tcPr>
            <w:tcW w:w="2054" w:type="dxa"/>
          </w:tcPr>
          <w:p w:rsidR="002670F2" w:rsidRPr="002670F2" w:rsidRDefault="002670F2" w:rsidP="002670F2">
            <w:pPr>
              <w:pStyle w:val="aa"/>
              <w:ind w:left="-94" w:right="-101"/>
              <w:jc w:val="both"/>
              <w:rPr>
                <w:sz w:val="18"/>
                <w:szCs w:val="18"/>
              </w:rPr>
            </w:pPr>
            <w:r w:rsidRPr="002670F2">
              <w:rPr>
                <w:sz w:val="18"/>
                <w:szCs w:val="18"/>
              </w:rPr>
              <w:t xml:space="preserve">Повышение профессионального мастерства педагогических </w:t>
            </w:r>
            <w:proofErr w:type="gramStart"/>
            <w:r w:rsidRPr="002670F2">
              <w:rPr>
                <w:sz w:val="18"/>
                <w:szCs w:val="18"/>
              </w:rPr>
              <w:t>работников  (</w:t>
            </w:r>
            <w:proofErr w:type="gramEnd"/>
            <w:r w:rsidRPr="002670F2">
              <w:rPr>
                <w:sz w:val="18"/>
                <w:szCs w:val="18"/>
              </w:rPr>
              <w:t>график повышения квалификации педагогических работников за три года)</w:t>
            </w:r>
          </w:p>
        </w:tc>
        <w:tc>
          <w:tcPr>
            <w:tcW w:w="2062" w:type="dxa"/>
            <w:gridSpan w:val="2"/>
          </w:tcPr>
          <w:p w:rsidR="002670F2" w:rsidRPr="002670F2" w:rsidRDefault="002670F2" w:rsidP="002670F2">
            <w:pPr>
              <w:pStyle w:val="aa"/>
              <w:ind w:left="-94" w:right="-101"/>
              <w:jc w:val="both"/>
              <w:rPr>
                <w:sz w:val="18"/>
                <w:szCs w:val="18"/>
              </w:rPr>
            </w:pPr>
            <w:r w:rsidRPr="002670F2">
              <w:rPr>
                <w:sz w:val="18"/>
                <w:szCs w:val="18"/>
              </w:rPr>
              <w:t>Доля педагогических работников, своевременно прошедших повышение квалификации, профессиональную переподготовку</w:t>
            </w:r>
          </w:p>
        </w:tc>
        <w:tc>
          <w:tcPr>
            <w:tcW w:w="910" w:type="dxa"/>
          </w:tcPr>
          <w:p w:rsidR="002670F2" w:rsidRPr="002670F2" w:rsidRDefault="002670F2" w:rsidP="002670F2">
            <w:pPr>
              <w:pStyle w:val="aa"/>
              <w:ind w:left="-94" w:right="-101"/>
              <w:jc w:val="both"/>
              <w:rPr>
                <w:sz w:val="18"/>
                <w:szCs w:val="18"/>
              </w:rPr>
            </w:pPr>
            <w:r w:rsidRPr="002670F2">
              <w:rPr>
                <w:sz w:val="18"/>
                <w:szCs w:val="18"/>
              </w:rPr>
              <w:t>100 %</w:t>
            </w:r>
          </w:p>
        </w:tc>
        <w:tc>
          <w:tcPr>
            <w:tcW w:w="1119" w:type="dxa"/>
          </w:tcPr>
          <w:p w:rsidR="002670F2" w:rsidRPr="002670F2" w:rsidRDefault="002670F2" w:rsidP="002670F2">
            <w:pPr>
              <w:pStyle w:val="aa"/>
              <w:ind w:left="-94" w:right="-101"/>
              <w:jc w:val="both"/>
              <w:rPr>
                <w:sz w:val="18"/>
                <w:szCs w:val="18"/>
              </w:rPr>
            </w:pPr>
            <w:r w:rsidRPr="002670F2">
              <w:rPr>
                <w:sz w:val="18"/>
                <w:szCs w:val="18"/>
              </w:rPr>
              <w:t>2 б</w:t>
            </w:r>
          </w:p>
        </w:tc>
        <w:tc>
          <w:tcPr>
            <w:tcW w:w="3983" w:type="dxa"/>
            <w:gridSpan w:val="3"/>
          </w:tcPr>
          <w:p w:rsidR="002670F2" w:rsidRPr="002670F2" w:rsidRDefault="002670F2" w:rsidP="002670F2">
            <w:pPr>
              <w:pStyle w:val="aa"/>
              <w:ind w:left="-94" w:right="-101"/>
              <w:jc w:val="both"/>
              <w:rPr>
                <w:sz w:val="18"/>
                <w:szCs w:val="18"/>
              </w:rPr>
            </w:pPr>
            <w:r w:rsidRPr="002670F2">
              <w:rPr>
                <w:sz w:val="18"/>
                <w:szCs w:val="18"/>
              </w:rPr>
              <w:t>А/</w:t>
            </w:r>
            <w:proofErr w:type="gramStart"/>
            <w:r w:rsidRPr="002670F2">
              <w:rPr>
                <w:sz w:val="18"/>
                <w:szCs w:val="18"/>
              </w:rPr>
              <w:t>В)*</w:t>
            </w:r>
            <w:proofErr w:type="gramEnd"/>
            <w:r w:rsidRPr="002670F2">
              <w:rPr>
                <w:sz w:val="18"/>
                <w:szCs w:val="18"/>
              </w:rPr>
              <w:t>100%, где:</w:t>
            </w:r>
          </w:p>
          <w:p w:rsidR="002670F2" w:rsidRPr="002670F2" w:rsidRDefault="002670F2" w:rsidP="002670F2">
            <w:pPr>
              <w:pStyle w:val="aa"/>
              <w:ind w:left="-94" w:right="-101"/>
              <w:jc w:val="both"/>
              <w:rPr>
                <w:sz w:val="18"/>
                <w:szCs w:val="18"/>
              </w:rPr>
            </w:pPr>
            <w:r w:rsidRPr="002670F2">
              <w:rPr>
                <w:sz w:val="18"/>
                <w:szCs w:val="18"/>
              </w:rPr>
              <w:t>А- педагогические работники, прошедшие повышение квалификации, профессиональную переподготовку;</w:t>
            </w:r>
          </w:p>
          <w:p w:rsidR="002670F2" w:rsidRPr="002670F2" w:rsidRDefault="002670F2" w:rsidP="002670F2">
            <w:pPr>
              <w:pStyle w:val="aa"/>
              <w:ind w:left="-94" w:right="-101"/>
              <w:jc w:val="both"/>
              <w:rPr>
                <w:sz w:val="18"/>
                <w:szCs w:val="18"/>
              </w:rPr>
            </w:pPr>
            <w:r w:rsidRPr="002670F2">
              <w:rPr>
                <w:sz w:val="18"/>
                <w:szCs w:val="18"/>
              </w:rPr>
              <w:t>В – общее количество педагогических работников, нуждающихся в повышении квалификации.</w:t>
            </w:r>
          </w:p>
          <w:p w:rsidR="002670F2" w:rsidRPr="002670F2" w:rsidRDefault="002670F2" w:rsidP="002670F2">
            <w:pPr>
              <w:pStyle w:val="aa"/>
              <w:ind w:left="-94" w:right="-101"/>
              <w:jc w:val="both"/>
              <w:rPr>
                <w:sz w:val="18"/>
                <w:szCs w:val="18"/>
              </w:rPr>
            </w:pPr>
            <w:r w:rsidRPr="002670F2">
              <w:rPr>
                <w:sz w:val="18"/>
                <w:szCs w:val="18"/>
              </w:rPr>
              <w:t>Штатное расписание, документы о повышении квалификации</w:t>
            </w:r>
          </w:p>
        </w:tc>
      </w:tr>
      <w:tr w:rsidR="002670F2" w:rsidRPr="002670F2" w:rsidTr="002670F2">
        <w:trPr>
          <w:trHeight w:val="20"/>
        </w:trPr>
        <w:tc>
          <w:tcPr>
            <w:tcW w:w="350" w:type="dxa"/>
          </w:tcPr>
          <w:p w:rsidR="002670F2" w:rsidRPr="002670F2" w:rsidRDefault="002670F2" w:rsidP="002670F2">
            <w:pPr>
              <w:pStyle w:val="aa"/>
              <w:ind w:left="-94" w:right="-101"/>
              <w:jc w:val="both"/>
              <w:rPr>
                <w:sz w:val="18"/>
                <w:szCs w:val="18"/>
              </w:rPr>
            </w:pPr>
            <w:r w:rsidRPr="002670F2">
              <w:rPr>
                <w:sz w:val="18"/>
                <w:szCs w:val="18"/>
              </w:rPr>
              <w:t>4.3.</w:t>
            </w:r>
          </w:p>
        </w:tc>
        <w:tc>
          <w:tcPr>
            <w:tcW w:w="2054" w:type="dxa"/>
          </w:tcPr>
          <w:p w:rsidR="002670F2" w:rsidRPr="002670F2" w:rsidRDefault="002670F2" w:rsidP="002670F2">
            <w:pPr>
              <w:pStyle w:val="aa"/>
              <w:ind w:left="-94" w:right="-101"/>
              <w:jc w:val="both"/>
              <w:rPr>
                <w:sz w:val="18"/>
                <w:szCs w:val="18"/>
              </w:rPr>
            </w:pPr>
            <w:r w:rsidRPr="002670F2">
              <w:rPr>
                <w:sz w:val="18"/>
                <w:szCs w:val="18"/>
              </w:rPr>
              <w:t xml:space="preserve">Наличие педагогических работников, принимающих участие (выступающих) в деятельности инновационных, </w:t>
            </w:r>
            <w:proofErr w:type="spellStart"/>
            <w:r w:rsidRPr="002670F2">
              <w:rPr>
                <w:sz w:val="18"/>
                <w:szCs w:val="18"/>
              </w:rPr>
              <w:t>стажировочных</w:t>
            </w:r>
            <w:proofErr w:type="spellEnd"/>
            <w:r w:rsidRPr="002670F2">
              <w:rPr>
                <w:sz w:val="18"/>
                <w:szCs w:val="18"/>
              </w:rPr>
              <w:t xml:space="preserve"> площадок, конкурсах, конференциях, мероприятий методической </w:t>
            </w:r>
            <w:proofErr w:type="gramStart"/>
            <w:r w:rsidRPr="002670F2">
              <w:rPr>
                <w:sz w:val="18"/>
                <w:szCs w:val="18"/>
              </w:rPr>
              <w:t>направленности  различных</w:t>
            </w:r>
            <w:proofErr w:type="gramEnd"/>
            <w:r w:rsidRPr="002670F2">
              <w:rPr>
                <w:sz w:val="18"/>
                <w:szCs w:val="18"/>
              </w:rPr>
              <w:t xml:space="preserve"> уровней (областного, федерального)</w:t>
            </w:r>
          </w:p>
        </w:tc>
        <w:tc>
          <w:tcPr>
            <w:tcW w:w="2062" w:type="dxa"/>
            <w:gridSpan w:val="2"/>
          </w:tcPr>
          <w:p w:rsidR="002670F2" w:rsidRPr="002670F2" w:rsidRDefault="002670F2" w:rsidP="002670F2">
            <w:pPr>
              <w:pStyle w:val="aa"/>
              <w:ind w:left="-94" w:right="-101"/>
              <w:jc w:val="both"/>
              <w:rPr>
                <w:sz w:val="18"/>
                <w:szCs w:val="18"/>
              </w:rPr>
            </w:pPr>
            <w:r w:rsidRPr="002670F2">
              <w:rPr>
                <w:sz w:val="18"/>
                <w:szCs w:val="18"/>
              </w:rPr>
              <w:t xml:space="preserve">Доля педагогических работников, принимающих участие в деятельности инновационных, </w:t>
            </w:r>
            <w:proofErr w:type="spellStart"/>
            <w:r w:rsidRPr="002670F2">
              <w:rPr>
                <w:sz w:val="18"/>
                <w:szCs w:val="18"/>
              </w:rPr>
              <w:t>стажировочных</w:t>
            </w:r>
            <w:proofErr w:type="spellEnd"/>
            <w:r w:rsidRPr="002670F2">
              <w:rPr>
                <w:sz w:val="18"/>
                <w:szCs w:val="18"/>
              </w:rPr>
              <w:t xml:space="preserve"> площадок, конкурсах конференциях, мероприятий методической направленности различных уровней от общего количества педагогических работников</w:t>
            </w:r>
          </w:p>
        </w:tc>
        <w:tc>
          <w:tcPr>
            <w:tcW w:w="910" w:type="dxa"/>
          </w:tcPr>
          <w:p w:rsidR="002670F2" w:rsidRPr="002670F2" w:rsidRDefault="002670F2" w:rsidP="002670F2">
            <w:pPr>
              <w:pStyle w:val="aa"/>
              <w:ind w:left="-94" w:right="-101"/>
              <w:jc w:val="both"/>
              <w:rPr>
                <w:sz w:val="18"/>
                <w:szCs w:val="18"/>
              </w:rPr>
            </w:pPr>
            <w:r w:rsidRPr="002670F2">
              <w:rPr>
                <w:sz w:val="18"/>
                <w:szCs w:val="18"/>
              </w:rPr>
              <w:t>100 %</w:t>
            </w:r>
          </w:p>
        </w:tc>
        <w:tc>
          <w:tcPr>
            <w:tcW w:w="1119" w:type="dxa"/>
          </w:tcPr>
          <w:p w:rsidR="002670F2" w:rsidRPr="002670F2" w:rsidRDefault="002670F2" w:rsidP="002670F2">
            <w:pPr>
              <w:pStyle w:val="aa"/>
              <w:ind w:left="-94" w:right="-101"/>
              <w:jc w:val="both"/>
              <w:rPr>
                <w:sz w:val="18"/>
                <w:szCs w:val="18"/>
              </w:rPr>
            </w:pPr>
            <w:r w:rsidRPr="002670F2">
              <w:rPr>
                <w:sz w:val="18"/>
                <w:szCs w:val="18"/>
              </w:rPr>
              <w:t>4 б</w:t>
            </w:r>
          </w:p>
        </w:tc>
        <w:tc>
          <w:tcPr>
            <w:tcW w:w="3983" w:type="dxa"/>
            <w:gridSpan w:val="3"/>
          </w:tcPr>
          <w:p w:rsidR="002670F2" w:rsidRPr="002670F2" w:rsidRDefault="002670F2" w:rsidP="002670F2">
            <w:pPr>
              <w:pStyle w:val="aa"/>
              <w:ind w:left="-94" w:right="-101"/>
              <w:jc w:val="both"/>
              <w:rPr>
                <w:sz w:val="18"/>
                <w:szCs w:val="18"/>
              </w:rPr>
            </w:pPr>
            <w:r w:rsidRPr="002670F2">
              <w:rPr>
                <w:sz w:val="18"/>
                <w:szCs w:val="18"/>
              </w:rPr>
              <w:t>А/В *100%, где</w:t>
            </w:r>
          </w:p>
          <w:p w:rsidR="002670F2" w:rsidRPr="002670F2" w:rsidRDefault="002670F2" w:rsidP="002670F2">
            <w:pPr>
              <w:pStyle w:val="aa"/>
              <w:ind w:left="-94" w:right="-101"/>
              <w:jc w:val="both"/>
              <w:rPr>
                <w:sz w:val="18"/>
                <w:szCs w:val="18"/>
              </w:rPr>
            </w:pPr>
            <w:r w:rsidRPr="002670F2">
              <w:rPr>
                <w:sz w:val="18"/>
                <w:szCs w:val="18"/>
              </w:rPr>
              <w:t xml:space="preserve">А-численность педагогических работников, принимающих участие в деятельности инновационных, </w:t>
            </w:r>
            <w:proofErr w:type="spellStart"/>
            <w:r w:rsidRPr="002670F2">
              <w:rPr>
                <w:sz w:val="18"/>
                <w:szCs w:val="18"/>
              </w:rPr>
              <w:t>стажировочных</w:t>
            </w:r>
            <w:proofErr w:type="spellEnd"/>
            <w:r w:rsidRPr="002670F2">
              <w:rPr>
                <w:sz w:val="18"/>
                <w:szCs w:val="18"/>
              </w:rPr>
              <w:t xml:space="preserve"> площадок, конкурсах, конференциях, мероприятий методической </w:t>
            </w:r>
            <w:proofErr w:type="gramStart"/>
            <w:r w:rsidRPr="002670F2">
              <w:rPr>
                <w:sz w:val="18"/>
                <w:szCs w:val="18"/>
              </w:rPr>
              <w:t>направленности ;</w:t>
            </w:r>
            <w:proofErr w:type="gramEnd"/>
          </w:p>
          <w:p w:rsidR="002670F2" w:rsidRPr="002670F2" w:rsidRDefault="002670F2" w:rsidP="002670F2">
            <w:pPr>
              <w:pStyle w:val="aa"/>
              <w:ind w:left="-94" w:right="-101"/>
              <w:jc w:val="both"/>
              <w:rPr>
                <w:sz w:val="18"/>
                <w:szCs w:val="18"/>
              </w:rPr>
            </w:pPr>
            <w:r w:rsidRPr="002670F2">
              <w:rPr>
                <w:sz w:val="18"/>
                <w:szCs w:val="18"/>
              </w:rPr>
              <w:t>В – общее количество педагогических работников.</w:t>
            </w:r>
          </w:p>
        </w:tc>
      </w:tr>
      <w:tr w:rsidR="002670F2" w:rsidRPr="002670F2" w:rsidTr="002670F2">
        <w:trPr>
          <w:trHeight w:val="20"/>
        </w:trPr>
        <w:tc>
          <w:tcPr>
            <w:tcW w:w="10478" w:type="dxa"/>
            <w:gridSpan w:val="9"/>
          </w:tcPr>
          <w:p w:rsidR="002670F2" w:rsidRPr="002670F2" w:rsidRDefault="002670F2" w:rsidP="002670F2">
            <w:pPr>
              <w:pStyle w:val="aa"/>
              <w:ind w:left="-94" w:right="-101"/>
              <w:jc w:val="both"/>
              <w:rPr>
                <w:sz w:val="18"/>
                <w:szCs w:val="18"/>
              </w:rPr>
            </w:pPr>
            <w:r w:rsidRPr="002670F2">
              <w:rPr>
                <w:sz w:val="18"/>
                <w:szCs w:val="18"/>
              </w:rPr>
              <w:t xml:space="preserve">ИТОГО по разделу </w:t>
            </w:r>
            <w:r w:rsidRPr="002670F2">
              <w:rPr>
                <w:b/>
                <w:sz w:val="18"/>
                <w:szCs w:val="18"/>
              </w:rPr>
              <w:t>8 баллов</w:t>
            </w:r>
          </w:p>
        </w:tc>
      </w:tr>
      <w:tr w:rsidR="002670F2" w:rsidRPr="002670F2" w:rsidTr="002670F2">
        <w:trPr>
          <w:trHeight w:val="20"/>
        </w:trPr>
        <w:tc>
          <w:tcPr>
            <w:tcW w:w="350" w:type="dxa"/>
          </w:tcPr>
          <w:p w:rsidR="002670F2" w:rsidRPr="002670F2" w:rsidRDefault="002670F2" w:rsidP="002670F2">
            <w:pPr>
              <w:pStyle w:val="aa"/>
              <w:ind w:left="-94" w:right="-101"/>
              <w:jc w:val="both"/>
              <w:rPr>
                <w:sz w:val="18"/>
                <w:szCs w:val="18"/>
              </w:rPr>
            </w:pPr>
            <w:r w:rsidRPr="002670F2">
              <w:rPr>
                <w:sz w:val="18"/>
                <w:szCs w:val="18"/>
              </w:rPr>
              <w:t>5.</w:t>
            </w:r>
          </w:p>
        </w:tc>
        <w:tc>
          <w:tcPr>
            <w:tcW w:w="10128" w:type="dxa"/>
            <w:gridSpan w:val="8"/>
          </w:tcPr>
          <w:p w:rsidR="002670F2" w:rsidRPr="002670F2" w:rsidRDefault="002670F2" w:rsidP="002670F2">
            <w:pPr>
              <w:pStyle w:val="aa"/>
              <w:ind w:left="-94" w:right="-101"/>
              <w:jc w:val="both"/>
              <w:rPr>
                <w:b/>
                <w:sz w:val="18"/>
                <w:szCs w:val="18"/>
              </w:rPr>
            </w:pPr>
            <w:r w:rsidRPr="002670F2">
              <w:rPr>
                <w:b/>
                <w:sz w:val="18"/>
                <w:szCs w:val="18"/>
              </w:rPr>
              <w:t>Сохранность контингента в пределах одной ступени обучения</w:t>
            </w:r>
          </w:p>
        </w:tc>
      </w:tr>
      <w:tr w:rsidR="002670F2" w:rsidRPr="002670F2" w:rsidTr="002670F2">
        <w:trPr>
          <w:trHeight w:val="20"/>
        </w:trPr>
        <w:tc>
          <w:tcPr>
            <w:tcW w:w="350" w:type="dxa"/>
            <w:shd w:val="clear" w:color="auto" w:fill="auto"/>
          </w:tcPr>
          <w:p w:rsidR="002670F2" w:rsidRPr="002670F2" w:rsidRDefault="002670F2" w:rsidP="002670F2">
            <w:pPr>
              <w:pStyle w:val="aa"/>
              <w:ind w:left="-94" w:right="-101"/>
              <w:jc w:val="both"/>
              <w:rPr>
                <w:sz w:val="18"/>
                <w:szCs w:val="18"/>
              </w:rPr>
            </w:pPr>
            <w:r w:rsidRPr="002670F2">
              <w:rPr>
                <w:sz w:val="18"/>
                <w:szCs w:val="18"/>
              </w:rPr>
              <w:t>5.1.</w:t>
            </w:r>
          </w:p>
        </w:tc>
        <w:tc>
          <w:tcPr>
            <w:tcW w:w="2054" w:type="dxa"/>
            <w:shd w:val="clear" w:color="auto" w:fill="auto"/>
          </w:tcPr>
          <w:p w:rsidR="002670F2" w:rsidRPr="002670F2" w:rsidRDefault="002670F2" w:rsidP="002670F2">
            <w:pPr>
              <w:pStyle w:val="aa"/>
              <w:ind w:left="-94" w:right="-101"/>
              <w:jc w:val="both"/>
              <w:rPr>
                <w:sz w:val="18"/>
                <w:szCs w:val="18"/>
              </w:rPr>
            </w:pPr>
            <w:r w:rsidRPr="002670F2">
              <w:rPr>
                <w:sz w:val="18"/>
                <w:szCs w:val="18"/>
              </w:rPr>
              <w:t>Доля обучающихся, переведенных в следующий класс</w:t>
            </w:r>
          </w:p>
        </w:tc>
        <w:tc>
          <w:tcPr>
            <w:tcW w:w="2062" w:type="dxa"/>
            <w:gridSpan w:val="2"/>
          </w:tcPr>
          <w:p w:rsidR="002670F2" w:rsidRPr="002670F2" w:rsidRDefault="002670F2" w:rsidP="002670F2">
            <w:pPr>
              <w:pStyle w:val="aa"/>
              <w:ind w:left="-94" w:right="-101"/>
              <w:jc w:val="both"/>
              <w:rPr>
                <w:sz w:val="18"/>
                <w:szCs w:val="18"/>
              </w:rPr>
            </w:pPr>
            <w:r w:rsidRPr="002670F2">
              <w:rPr>
                <w:sz w:val="18"/>
                <w:szCs w:val="18"/>
              </w:rPr>
              <w:t>%</w:t>
            </w:r>
          </w:p>
        </w:tc>
        <w:tc>
          <w:tcPr>
            <w:tcW w:w="910" w:type="dxa"/>
          </w:tcPr>
          <w:p w:rsidR="002670F2" w:rsidRPr="002670F2" w:rsidRDefault="002670F2" w:rsidP="002670F2">
            <w:pPr>
              <w:pStyle w:val="aa"/>
              <w:ind w:left="-94" w:right="-101"/>
              <w:jc w:val="both"/>
              <w:rPr>
                <w:sz w:val="18"/>
                <w:szCs w:val="18"/>
              </w:rPr>
            </w:pPr>
            <w:r w:rsidRPr="002670F2">
              <w:rPr>
                <w:sz w:val="18"/>
                <w:szCs w:val="18"/>
              </w:rPr>
              <w:t>100 %</w:t>
            </w:r>
          </w:p>
        </w:tc>
        <w:tc>
          <w:tcPr>
            <w:tcW w:w="1119" w:type="dxa"/>
          </w:tcPr>
          <w:p w:rsidR="002670F2" w:rsidRPr="002670F2" w:rsidRDefault="002670F2" w:rsidP="002670F2">
            <w:pPr>
              <w:pStyle w:val="aa"/>
              <w:ind w:left="-94" w:right="-101"/>
              <w:jc w:val="both"/>
              <w:rPr>
                <w:sz w:val="18"/>
                <w:szCs w:val="18"/>
              </w:rPr>
            </w:pPr>
            <w:r w:rsidRPr="002670F2">
              <w:rPr>
                <w:sz w:val="18"/>
                <w:szCs w:val="18"/>
              </w:rPr>
              <w:t>2 б</w:t>
            </w:r>
          </w:p>
        </w:tc>
        <w:tc>
          <w:tcPr>
            <w:tcW w:w="3983" w:type="dxa"/>
            <w:gridSpan w:val="3"/>
          </w:tcPr>
          <w:p w:rsidR="002670F2" w:rsidRPr="002670F2" w:rsidRDefault="002670F2" w:rsidP="002670F2">
            <w:pPr>
              <w:pStyle w:val="aa"/>
              <w:ind w:left="-94" w:right="-101"/>
              <w:jc w:val="both"/>
              <w:rPr>
                <w:sz w:val="18"/>
                <w:szCs w:val="18"/>
              </w:rPr>
            </w:pPr>
            <w:r w:rsidRPr="002670F2">
              <w:rPr>
                <w:sz w:val="18"/>
                <w:szCs w:val="18"/>
              </w:rPr>
              <w:t>Ч1/Ч2*100%, где</w:t>
            </w:r>
          </w:p>
          <w:p w:rsidR="002670F2" w:rsidRPr="002670F2" w:rsidRDefault="002670F2" w:rsidP="002670F2">
            <w:pPr>
              <w:pStyle w:val="aa"/>
              <w:ind w:left="-94" w:right="-101"/>
              <w:jc w:val="both"/>
              <w:rPr>
                <w:sz w:val="18"/>
                <w:szCs w:val="18"/>
              </w:rPr>
            </w:pPr>
            <w:r w:rsidRPr="002670F2">
              <w:rPr>
                <w:bCs/>
                <w:sz w:val="18"/>
                <w:szCs w:val="18"/>
              </w:rPr>
              <w:t>Ч1 - количество</w:t>
            </w:r>
            <w:r w:rsidRPr="002670F2">
              <w:rPr>
                <w:sz w:val="18"/>
                <w:szCs w:val="18"/>
              </w:rPr>
              <w:t xml:space="preserve"> обучающихся, переведенных в следующий класс</w:t>
            </w:r>
            <w:r w:rsidRPr="002670F2">
              <w:rPr>
                <w:bCs/>
                <w:sz w:val="18"/>
                <w:szCs w:val="18"/>
              </w:rPr>
              <w:t>;</w:t>
            </w:r>
          </w:p>
          <w:p w:rsidR="002670F2" w:rsidRPr="002670F2" w:rsidRDefault="002670F2" w:rsidP="002670F2">
            <w:pPr>
              <w:pStyle w:val="aa"/>
              <w:ind w:left="-94" w:right="-101"/>
              <w:jc w:val="both"/>
              <w:rPr>
                <w:sz w:val="18"/>
                <w:szCs w:val="18"/>
              </w:rPr>
            </w:pPr>
            <w:r w:rsidRPr="002670F2">
              <w:rPr>
                <w:sz w:val="18"/>
                <w:szCs w:val="18"/>
              </w:rPr>
              <w:t>Ч2 - количество обучающихся на 31.05. отчетного года (по каждому классу в пределах одной ступени).</w:t>
            </w:r>
          </w:p>
        </w:tc>
      </w:tr>
      <w:tr w:rsidR="002670F2" w:rsidRPr="002670F2" w:rsidTr="002670F2">
        <w:trPr>
          <w:trHeight w:val="20"/>
        </w:trPr>
        <w:tc>
          <w:tcPr>
            <w:tcW w:w="350" w:type="dxa"/>
            <w:shd w:val="clear" w:color="auto" w:fill="auto"/>
          </w:tcPr>
          <w:p w:rsidR="002670F2" w:rsidRPr="002670F2" w:rsidRDefault="002670F2" w:rsidP="002670F2">
            <w:pPr>
              <w:pStyle w:val="aa"/>
              <w:ind w:left="-94" w:right="-101"/>
              <w:jc w:val="both"/>
              <w:rPr>
                <w:sz w:val="18"/>
                <w:szCs w:val="18"/>
              </w:rPr>
            </w:pPr>
            <w:r w:rsidRPr="002670F2">
              <w:rPr>
                <w:sz w:val="18"/>
                <w:szCs w:val="18"/>
              </w:rPr>
              <w:t>5.2.</w:t>
            </w:r>
          </w:p>
        </w:tc>
        <w:tc>
          <w:tcPr>
            <w:tcW w:w="2054" w:type="dxa"/>
            <w:shd w:val="clear" w:color="auto" w:fill="auto"/>
          </w:tcPr>
          <w:p w:rsidR="002670F2" w:rsidRPr="002670F2" w:rsidRDefault="002670F2" w:rsidP="002670F2">
            <w:pPr>
              <w:pStyle w:val="aa"/>
              <w:ind w:left="-94" w:right="-101"/>
              <w:jc w:val="both"/>
              <w:rPr>
                <w:sz w:val="18"/>
                <w:szCs w:val="18"/>
              </w:rPr>
            </w:pPr>
            <w:r w:rsidRPr="002670F2">
              <w:rPr>
                <w:sz w:val="18"/>
                <w:szCs w:val="18"/>
              </w:rPr>
              <w:t xml:space="preserve">Доля отчисленных из образовательной организации в нарушение Федерального Закона  </w:t>
            </w:r>
            <w:proofErr w:type="gramStart"/>
            <w:r w:rsidRPr="002670F2">
              <w:rPr>
                <w:sz w:val="18"/>
                <w:szCs w:val="18"/>
              </w:rPr>
              <w:t xml:space="preserve">   «</w:t>
            </w:r>
            <w:proofErr w:type="gramEnd"/>
            <w:r w:rsidRPr="002670F2">
              <w:rPr>
                <w:sz w:val="18"/>
                <w:szCs w:val="18"/>
              </w:rPr>
              <w:t>Об образовании в Российской Федерации» от 29 декабря 2012 года №273-ФЗ</w:t>
            </w:r>
          </w:p>
        </w:tc>
        <w:tc>
          <w:tcPr>
            <w:tcW w:w="2062" w:type="dxa"/>
            <w:gridSpan w:val="2"/>
          </w:tcPr>
          <w:p w:rsidR="002670F2" w:rsidRPr="002670F2" w:rsidRDefault="002670F2" w:rsidP="002670F2">
            <w:pPr>
              <w:pStyle w:val="aa"/>
              <w:ind w:left="-94" w:right="-101"/>
              <w:jc w:val="both"/>
              <w:rPr>
                <w:sz w:val="18"/>
                <w:szCs w:val="18"/>
              </w:rPr>
            </w:pPr>
            <w:r w:rsidRPr="002670F2">
              <w:rPr>
                <w:sz w:val="18"/>
                <w:szCs w:val="18"/>
              </w:rPr>
              <w:t>%</w:t>
            </w:r>
          </w:p>
        </w:tc>
        <w:tc>
          <w:tcPr>
            <w:tcW w:w="910" w:type="dxa"/>
          </w:tcPr>
          <w:p w:rsidR="002670F2" w:rsidRPr="002670F2" w:rsidRDefault="002670F2" w:rsidP="002670F2">
            <w:pPr>
              <w:pStyle w:val="aa"/>
              <w:ind w:left="-94" w:right="-101"/>
              <w:jc w:val="both"/>
              <w:rPr>
                <w:sz w:val="18"/>
                <w:szCs w:val="18"/>
              </w:rPr>
            </w:pPr>
            <w:r w:rsidRPr="002670F2">
              <w:rPr>
                <w:sz w:val="18"/>
                <w:szCs w:val="18"/>
              </w:rPr>
              <w:t>0 %</w:t>
            </w:r>
          </w:p>
        </w:tc>
        <w:tc>
          <w:tcPr>
            <w:tcW w:w="1119" w:type="dxa"/>
          </w:tcPr>
          <w:p w:rsidR="002670F2" w:rsidRPr="002670F2" w:rsidRDefault="002670F2" w:rsidP="002670F2">
            <w:pPr>
              <w:pStyle w:val="aa"/>
              <w:ind w:left="-94" w:right="-101"/>
              <w:jc w:val="both"/>
              <w:rPr>
                <w:sz w:val="18"/>
                <w:szCs w:val="18"/>
              </w:rPr>
            </w:pPr>
            <w:r w:rsidRPr="002670F2">
              <w:rPr>
                <w:sz w:val="18"/>
                <w:szCs w:val="18"/>
              </w:rPr>
              <w:t>2 б</w:t>
            </w:r>
          </w:p>
        </w:tc>
        <w:tc>
          <w:tcPr>
            <w:tcW w:w="3983" w:type="dxa"/>
            <w:gridSpan w:val="3"/>
          </w:tcPr>
          <w:p w:rsidR="002670F2" w:rsidRPr="002670F2" w:rsidRDefault="002670F2" w:rsidP="002670F2">
            <w:pPr>
              <w:pStyle w:val="aa"/>
              <w:ind w:left="-94" w:right="-101"/>
              <w:jc w:val="both"/>
              <w:rPr>
                <w:sz w:val="18"/>
                <w:szCs w:val="18"/>
              </w:rPr>
            </w:pPr>
            <w:r w:rsidRPr="002670F2">
              <w:rPr>
                <w:sz w:val="18"/>
                <w:szCs w:val="18"/>
              </w:rPr>
              <w:t>Отчет 1- НД</w:t>
            </w:r>
          </w:p>
        </w:tc>
      </w:tr>
      <w:tr w:rsidR="002670F2" w:rsidRPr="002670F2" w:rsidTr="002670F2">
        <w:trPr>
          <w:trHeight w:val="20"/>
        </w:trPr>
        <w:tc>
          <w:tcPr>
            <w:tcW w:w="10478" w:type="dxa"/>
            <w:gridSpan w:val="9"/>
            <w:shd w:val="clear" w:color="auto" w:fill="auto"/>
          </w:tcPr>
          <w:p w:rsidR="002670F2" w:rsidRPr="002670F2" w:rsidRDefault="002670F2" w:rsidP="002670F2">
            <w:pPr>
              <w:pStyle w:val="aa"/>
              <w:ind w:left="-94" w:right="-101"/>
              <w:jc w:val="both"/>
              <w:rPr>
                <w:sz w:val="18"/>
                <w:szCs w:val="18"/>
              </w:rPr>
            </w:pPr>
            <w:r w:rsidRPr="002670F2">
              <w:rPr>
                <w:sz w:val="18"/>
                <w:szCs w:val="18"/>
              </w:rPr>
              <w:t xml:space="preserve"> ИТОГО по разделу </w:t>
            </w:r>
            <w:r w:rsidRPr="002670F2">
              <w:rPr>
                <w:b/>
                <w:sz w:val="18"/>
                <w:szCs w:val="18"/>
              </w:rPr>
              <w:t>4 балла</w:t>
            </w:r>
          </w:p>
        </w:tc>
      </w:tr>
      <w:tr w:rsidR="002670F2" w:rsidRPr="002670F2" w:rsidTr="002670F2">
        <w:trPr>
          <w:trHeight w:val="20"/>
        </w:trPr>
        <w:tc>
          <w:tcPr>
            <w:tcW w:w="350" w:type="dxa"/>
            <w:shd w:val="clear" w:color="auto" w:fill="auto"/>
          </w:tcPr>
          <w:p w:rsidR="002670F2" w:rsidRPr="002670F2" w:rsidRDefault="002670F2" w:rsidP="002670F2">
            <w:pPr>
              <w:pStyle w:val="aa"/>
              <w:ind w:left="-94" w:right="-101"/>
              <w:jc w:val="both"/>
              <w:rPr>
                <w:sz w:val="18"/>
                <w:szCs w:val="18"/>
              </w:rPr>
            </w:pPr>
            <w:r w:rsidRPr="002670F2">
              <w:rPr>
                <w:sz w:val="18"/>
                <w:szCs w:val="18"/>
              </w:rPr>
              <w:t>6.</w:t>
            </w:r>
          </w:p>
        </w:tc>
        <w:tc>
          <w:tcPr>
            <w:tcW w:w="10128" w:type="dxa"/>
            <w:gridSpan w:val="8"/>
            <w:shd w:val="clear" w:color="auto" w:fill="auto"/>
          </w:tcPr>
          <w:p w:rsidR="002670F2" w:rsidRPr="002670F2" w:rsidRDefault="002670F2" w:rsidP="002670F2">
            <w:pPr>
              <w:pStyle w:val="aa"/>
              <w:ind w:left="-94" w:right="-101"/>
              <w:jc w:val="both"/>
              <w:rPr>
                <w:b/>
                <w:sz w:val="18"/>
                <w:szCs w:val="18"/>
              </w:rPr>
            </w:pPr>
            <w:r w:rsidRPr="002670F2">
              <w:rPr>
                <w:b/>
                <w:sz w:val="18"/>
                <w:szCs w:val="18"/>
              </w:rPr>
              <w:t>Результаты итоговой аттестации</w:t>
            </w:r>
          </w:p>
        </w:tc>
      </w:tr>
      <w:tr w:rsidR="002670F2" w:rsidRPr="002670F2" w:rsidTr="002670F2">
        <w:trPr>
          <w:trHeight w:val="20"/>
        </w:trPr>
        <w:tc>
          <w:tcPr>
            <w:tcW w:w="350" w:type="dxa"/>
            <w:shd w:val="clear" w:color="auto" w:fill="auto"/>
          </w:tcPr>
          <w:p w:rsidR="002670F2" w:rsidRPr="002670F2" w:rsidRDefault="002670F2" w:rsidP="002670F2">
            <w:pPr>
              <w:pStyle w:val="aa"/>
              <w:ind w:left="-94" w:right="-101"/>
              <w:jc w:val="both"/>
              <w:rPr>
                <w:sz w:val="18"/>
                <w:szCs w:val="18"/>
              </w:rPr>
            </w:pPr>
            <w:r w:rsidRPr="002670F2">
              <w:rPr>
                <w:sz w:val="18"/>
                <w:szCs w:val="18"/>
              </w:rPr>
              <w:t>6.1.</w:t>
            </w:r>
          </w:p>
        </w:tc>
        <w:tc>
          <w:tcPr>
            <w:tcW w:w="2054" w:type="dxa"/>
            <w:shd w:val="clear" w:color="auto" w:fill="auto"/>
          </w:tcPr>
          <w:p w:rsidR="002670F2" w:rsidRPr="002670F2" w:rsidRDefault="002670F2" w:rsidP="002670F2">
            <w:pPr>
              <w:pStyle w:val="aa"/>
              <w:ind w:left="-94" w:right="-101"/>
              <w:jc w:val="both"/>
              <w:rPr>
                <w:sz w:val="18"/>
                <w:szCs w:val="18"/>
              </w:rPr>
            </w:pPr>
            <w:r w:rsidRPr="002670F2">
              <w:rPr>
                <w:bCs/>
                <w:sz w:val="18"/>
                <w:szCs w:val="18"/>
              </w:rPr>
              <w:t>Доля выпускников,</w:t>
            </w:r>
            <w:r w:rsidRPr="002670F2">
              <w:rPr>
                <w:sz w:val="18"/>
                <w:szCs w:val="18"/>
              </w:rPr>
              <w:t xml:space="preserve"> получивших аттестаты о </w:t>
            </w:r>
            <w:proofErr w:type="gramStart"/>
            <w:r w:rsidRPr="002670F2">
              <w:rPr>
                <w:sz w:val="18"/>
                <w:szCs w:val="18"/>
              </w:rPr>
              <w:t>среднем  общем</w:t>
            </w:r>
            <w:proofErr w:type="gramEnd"/>
            <w:r w:rsidRPr="002670F2">
              <w:rPr>
                <w:sz w:val="18"/>
                <w:szCs w:val="18"/>
              </w:rPr>
              <w:t xml:space="preserve"> образовании</w:t>
            </w:r>
          </w:p>
        </w:tc>
        <w:tc>
          <w:tcPr>
            <w:tcW w:w="2062" w:type="dxa"/>
            <w:gridSpan w:val="2"/>
          </w:tcPr>
          <w:p w:rsidR="002670F2" w:rsidRPr="002670F2" w:rsidRDefault="002670F2" w:rsidP="002670F2">
            <w:pPr>
              <w:pStyle w:val="aa"/>
              <w:ind w:left="-94" w:right="-101"/>
              <w:jc w:val="both"/>
              <w:rPr>
                <w:sz w:val="18"/>
                <w:szCs w:val="18"/>
              </w:rPr>
            </w:pPr>
            <w:r w:rsidRPr="002670F2">
              <w:rPr>
                <w:sz w:val="18"/>
                <w:szCs w:val="18"/>
              </w:rPr>
              <w:t>%</w:t>
            </w:r>
          </w:p>
        </w:tc>
        <w:tc>
          <w:tcPr>
            <w:tcW w:w="910" w:type="dxa"/>
          </w:tcPr>
          <w:p w:rsidR="002670F2" w:rsidRPr="002670F2" w:rsidRDefault="002670F2" w:rsidP="002670F2">
            <w:pPr>
              <w:pStyle w:val="aa"/>
              <w:ind w:left="-94" w:right="-101"/>
              <w:jc w:val="both"/>
              <w:rPr>
                <w:sz w:val="18"/>
                <w:szCs w:val="18"/>
              </w:rPr>
            </w:pPr>
            <w:r w:rsidRPr="002670F2">
              <w:rPr>
                <w:sz w:val="18"/>
                <w:szCs w:val="18"/>
              </w:rPr>
              <w:t>100 %</w:t>
            </w:r>
          </w:p>
          <w:p w:rsidR="002670F2" w:rsidRPr="002670F2" w:rsidRDefault="002670F2" w:rsidP="002670F2">
            <w:pPr>
              <w:pStyle w:val="aa"/>
              <w:ind w:left="-94" w:right="-101"/>
              <w:jc w:val="both"/>
              <w:rPr>
                <w:sz w:val="18"/>
                <w:szCs w:val="18"/>
              </w:rPr>
            </w:pPr>
          </w:p>
        </w:tc>
        <w:tc>
          <w:tcPr>
            <w:tcW w:w="1119" w:type="dxa"/>
          </w:tcPr>
          <w:p w:rsidR="002670F2" w:rsidRPr="002670F2" w:rsidRDefault="002670F2" w:rsidP="002670F2">
            <w:pPr>
              <w:pStyle w:val="aa"/>
              <w:ind w:left="-94" w:right="-101"/>
              <w:jc w:val="both"/>
              <w:rPr>
                <w:sz w:val="18"/>
                <w:szCs w:val="18"/>
              </w:rPr>
            </w:pPr>
            <w:r w:rsidRPr="002670F2">
              <w:rPr>
                <w:sz w:val="18"/>
                <w:szCs w:val="18"/>
              </w:rPr>
              <w:t>2 б</w:t>
            </w:r>
          </w:p>
        </w:tc>
        <w:tc>
          <w:tcPr>
            <w:tcW w:w="3983" w:type="dxa"/>
            <w:gridSpan w:val="3"/>
          </w:tcPr>
          <w:p w:rsidR="002670F2" w:rsidRPr="002670F2" w:rsidRDefault="002670F2" w:rsidP="002670F2">
            <w:pPr>
              <w:pStyle w:val="aa"/>
              <w:ind w:left="-94" w:right="-101"/>
              <w:jc w:val="both"/>
              <w:rPr>
                <w:sz w:val="18"/>
                <w:szCs w:val="18"/>
              </w:rPr>
            </w:pPr>
            <w:r w:rsidRPr="002670F2">
              <w:rPr>
                <w:sz w:val="18"/>
                <w:szCs w:val="18"/>
              </w:rPr>
              <w:t>Ч1/Ч2*100%, где</w:t>
            </w:r>
          </w:p>
          <w:p w:rsidR="002670F2" w:rsidRPr="002670F2" w:rsidRDefault="002670F2" w:rsidP="002670F2">
            <w:pPr>
              <w:pStyle w:val="aa"/>
              <w:ind w:left="-94" w:right="-101"/>
              <w:jc w:val="both"/>
              <w:rPr>
                <w:sz w:val="18"/>
                <w:szCs w:val="18"/>
              </w:rPr>
            </w:pPr>
            <w:r w:rsidRPr="002670F2">
              <w:rPr>
                <w:sz w:val="18"/>
                <w:szCs w:val="18"/>
              </w:rPr>
              <w:t>Ч1</w:t>
            </w:r>
            <w:r w:rsidRPr="002670F2">
              <w:rPr>
                <w:bCs/>
                <w:sz w:val="18"/>
                <w:szCs w:val="18"/>
              </w:rPr>
              <w:t xml:space="preserve"> - количество</w:t>
            </w:r>
            <w:r w:rsidRPr="002670F2">
              <w:rPr>
                <w:sz w:val="18"/>
                <w:szCs w:val="18"/>
              </w:rPr>
              <w:t xml:space="preserve"> выпускников </w:t>
            </w:r>
            <w:r w:rsidRPr="002670F2">
              <w:rPr>
                <w:bCs/>
                <w:sz w:val="18"/>
                <w:szCs w:val="18"/>
              </w:rPr>
              <w:t>11(</w:t>
            </w:r>
            <w:proofErr w:type="gramStart"/>
            <w:r w:rsidRPr="002670F2">
              <w:rPr>
                <w:bCs/>
                <w:sz w:val="18"/>
                <w:szCs w:val="18"/>
              </w:rPr>
              <w:t>12)-</w:t>
            </w:r>
            <w:proofErr w:type="gramEnd"/>
            <w:r w:rsidRPr="002670F2">
              <w:rPr>
                <w:bCs/>
                <w:sz w:val="18"/>
                <w:szCs w:val="18"/>
              </w:rPr>
              <w:t>х классов</w:t>
            </w:r>
            <w:r w:rsidRPr="002670F2">
              <w:rPr>
                <w:sz w:val="18"/>
                <w:szCs w:val="18"/>
              </w:rPr>
              <w:t>, получивших аттестаты о среднем  общем образовании;</w:t>
            </w:r>
          </w:p>
          <w:p w:rsidR="002670F2" w:rsidRPr="002670F2" w:rsidRDefault="002670F2" w:rsidP="002670F2">
            <w:pPr>
              <w:pStyle w:val="aa"/>
              <w:ind w:left="-94" w:right="-101"/>
              <w:jc w:val="both"/>
              <w:rPr>
                <w:sz w:val="18"/>
                <w:szCs w:val="18"/>
              </w:rPr>
            </w:pPr>
            <w:r w:rsidRPr="002670F2">
              <w:rPr>
                <w:sz w:val="18"/>
                <w:szCs w:val="18"/>
              </w:rPr>
              <w:t xml:space="preserve">Ч2 - количество выпускников </w:t>
            </w:r>
            <w:r w:rsidRPr="002670F2">
              <w:rPr>
                <w:bCs/>
                <w:sz w:val="18"/>
                <w:szCs w:val="18"/>
              </w:rPr>
              <w:t>11(</w:t>
            </w:r>
            <w:proofErr w:type="gramStart"/>
            <w:r w:rsidRPr="002670F2">
              <w:rPr>
                <w:bCs/>
                <w:sz w:val="18"/>
                <w:szCs w:val="18"/>
              </w:rPr>
              <w:t>12)-</w:t>
            </w:r>
            <w:proofErr w:type="gramEnd"/>
            <w:r w:rsidRPr="002670F2">
              <w:rPr>
                <w:bCs/>
                <w:sz w:val="18"/>
                <w:szCs w:val="18"/>
              </w:rPr>
              <w:t>х классов, допущенных к государственной (итоговой) аттестации.</w:t>
            </w:r>
          </w:p>
        </w:tc>
      </w:tr>
      <w:tr w:rsidR="002670F2" w:rsidRPr="002670F2" w:rsidTr="002670F2">
        <w:trPr>
          <w:trHeight w:val="20"/>
        </w:trPr>
        <w:tc>
          <w:tcPr>
            <w:tcW w:w="10478" w:type="dxa"/>
            <w:gridSpan w:val="9"/>
            <w:shd w:val="clear" w:color="auto" w:fill="auto"/>
          </w:tcPr>
          <w:p w:rsidR="002670F2" w:rsidRPr="002670F2" w:rsidRDefault="002670F2" w:rsidP="002670F2">
            <w:pPr>
              <w:pStyle w:val="aa"/>
              <w:ind w:left="-94" w:right="-101"/>
              <w:jc w:val="both"/>
              <w:rPr>
                <w:sz w:val="18"/>
                <w:szCs w:val="18"/>
              </w:rPr>
            </w:pPr>
            <w:r w:rsidRPr="002670F2">
              <w:rPr>
                <w:sz w:val="18"/>
                <w:szCs w:val="18"/>
              </w:rPr>
              <w:t xml:space="preserve">ИТОГО по разделу </w:t>
            </w:r>
            <w:r w:rsidRPr="002670F2">
              <w:rPr>
                <w:b/>
                <w:sz w:val="18"/>
                <w:szCs w:val="18"/>
              </w:rPr>
              <w:t>2 баллов</w:t>
            </w:r>
          </w:p>
        </w:tc>
      </w:tr>
      <w:tr w:rsidR="002670F2" w:rsidRPr="002670F2" w:rsidTr="002670F2">
        <w:trPr>
          <w:trHeight w:val="20"/>
        </w:trPr>
        <w:tc>
          <w:tcPr>
            <w:tcW w:w="350" w:type="dxa"/>
            <w:shd w:val="clear" w:color="auto" w:fill="auto"/>
          </w:tcPr>
          <w:p w:rsidR="002670F2" w:rsidRPr="002670F2" w:rsidRDefault="002670F2" w:rsidP="002670F2">
            <w:pPr>
              <w:pStyle w:val="aa"/>
              <w:ind w:left="-94" w:right="-101"/>
              <w:jc w:val="both"/>
              <w:rPr>
                <w:sz w:val="18"/>
                <w:szCs w:val="18"/>
              </w:rPr>
            </w:pPr>
            <w:r w:rsidRPr="002670F2">
              <w:rPr>
                <w:sz w:val="18"/>
                <w:szCs w:val="18"/>
              </w:rPr>
              <w:t>7.</w:t>
            </w:r>
          </w:p>
        </w:tc>
        <w:tc>
          <w:tcPr>
            <w:tcW w:w="10128" w:type="dxa"/>
            <w:gridSpan w:val="8"/>
            <w:shd w:val="clear" w:color="auto" w:fill="auto"/>
          </w:tcPr>
          <w:p w:rsidR="002670F2" w:rsidRPr="002670F2" w:rsidRDefault="002670F2" w:rsidP="002670F2">
            <w:pPr>
              <w:pStyle w:val="aa"/>
              <w:ind w:left="-94" w:right="-101"/>
              <w:jc w:val="both"/>
              <w:rPr>
                <w:b/>
                <w:sz w:val="18"/>
                <w:szCs w:val="18"/>
              </w:rPr>
            </w:pPr>
            <w:r w:rsidRPr="002670F2">
              <w:rPr>
                <w:b/>
                <w:sz w:val="18"/>
                <w:szCs w:val="18"/>
              </w:rPr>
              <w:t>Реализация мероприятий по профилактике правонарушений у несовершеннолетних</w:t>
            </w:r>
          </w:p>
        </w:tc>
      </w:tr>
      <w:tr w:rsidR="002670F2" w:rsidRPr="002670F2" w:rsidTr="002670F2">
        <w:trPr>
          <w:trHeight w:val="20"/>
        </w:trPr>
        <w:tc>
          <w:tcPr>
            <w:tcW w:w="350" w:type="dxa"/>
            <w:vMerge w:val="restart"/>
            <w:shd w:val="clear" w:color="auto" w:fill="auto"/>
          </w:tcPr>
          <w:p w:rsidR="002670F2" w:rsidRPr="002670F2" w:rsidRDefault="002670F2" w:rsidP="002670F2">
            <w:pPr>
              <w:pStyle w:val="aa"/>
              <w:ind w:left="-94" w:right="-101"/>
              <w:jc w:val="both"/>
              <w:rPr>
                <w:sz w:val="18"/>
                <w:szCs w:val="18"/>
              </w:rPr>
            </w:pPr>
            <w:r w:rsidRPr="002670F2">
              <w:rPr>
                <w:sz w:val="18"/>
                <w:szCs w:val="18"/>
              </w:rPr>
              <w:t>7.1.</w:t>
            </w:r>
          </w:p>
        </w:tc>
        <w:tc>
          <w:tcPr>
            <w:tcW w:w="2054" w:type="dxa"/>
            <w:vMerge w:val="restart"/>
            <w:shd w:val="clear" w:color="auto" w:fill="auto"/>
          </w:tcPr>
          <w:p w:rsidR="002670F2" w:rsidRPr="002670F2" w:rsidRDefault="002670F2" w:rsidP="002670F2">
            <w:pPr>
              <w:pStyle w:val="aa"/>
              <w:ind w:left="-94" w:right="-101"/>
              <w:jc w:val="both"/>
              <w:rPr>
                <w:sz w:val="18"/>
                <w:szCs w:val="18"/>
              </w:rPr>
            </w:pPr>
            <w:r w:rsidRPr="002670F2">
              <w:rPr>
                <w:sz w:val="18"/>
                <w:szCs w:val="18"/>
              </w:rPr>
              <w:t xml:space="preserve">Реализация психопрофилактической работы с обучающимися общеобразовательных организаций (профилактика формирования зависимости от ПАВ, эмоционального </w:t>
            </w:r>
            <w:proofErr w:type="gramStart"/>
            <w:r w:rsidRPr="002670F2">
              <w:rPr>
                <w:sz w:val="18"/>
                <w:szCs w:val="18"/>
              </w:rPr>
              <w:t>неблагополучия,  формирование</w:t>
            </w:r>
            <w:proofErr w:type="gramEnd"/>
            <w:r w:rsidRPr="002670F2">
              <w:rPr>
                <w:sz w:val="18"/>
                <w:szCs w:val="18"/>
              </w:rPr>
              <w:t xml:space="preserve"> коммуникативных навыков, толерантности и  т.д.)</w:t>
            </w:r>
          </w:p>
        </w:tc>
        <w:tc>
          <w:tcPr>
            <w:tcW w:w="2062" w:type="dxa"/>
            <w:gridSpan w:val="2"/>
          </w:tcPr>
          <w:p w:rsidR="002670F2" w:rsidRPr="002670F2" w:rsidRDefault="002670F2" w:rsidP="002670F2">
            <w:pPr>
              <w:pStyle w:val="aa"/>
              <w:ind w:left="-94" w:right="-101"/>
              <w:jc w:val="both"/>
              <w:rPr>
                <w:sz w:val="18"/>
                <w:szCs w:val="18"/>
              </w:rPr>
            </w:pPr>
            <w:r w:rsidRPr="002670F2">
              <w:rPr>
                <w:sz w:val="18"/>
                <w:szCs w:val="18"/>
              </w:rPr>
              <w:t xml:space="preserve">Назначение лица, ответственного за организацию профилактической работы с обучающимися </w:t>
            </w:r>
          </w:p>
        </w:tc>
        <w:tc>
          <w:tcPr>
            <w:tcW w:w="910" w:type="dxa"/>
          </w:tcPr>
          <w:p w:rsidR="002670F2" w:rsidRPr="002670F2" w:rsidRDefault="002670F2" w:rsidP="002670F2">
            <w:pPr>
              <w:pStyle w:val="aa"/>
              <w:ind w:left="-94" w:right="-101"/>
              <w:jc w:val="both"/>
              <w:rPr>
                <w:sz w:val="18"/>
                <w:szCs w:val="18"/>
              </w:rPr>
            </w:pPr>
            <w:r w:rsidRPr="002670F2">
              <w:rPr>
                <w:sz w:val="18"/>
                <w:szCs w:val="18"/>
              </w:rPr>
              <w:t>Да/нет</w:t>
            </w:r>
          </w:p>
        </w:tc>
        <w:tc>
          <w:tcPr>
            <w:tcW w:w="1119" w:type="dxa"/>
          </w:tcPr>
          <w:p w:rsidR="002670F2" w:rsidRPr="002670F2" w:rsidRDefault="002670F2" w:rsidP="002670F2">
            <w:pPr>
              <w:pStyle w:val="aa"/>
              <w:ind w:left="-94" w:right="-101"/>
              <w:jc w:val="both"/>
              <w:rPr>
                <w:sz w:val="18"/>
                <w:szCs w:val="18"/>
              </w:rPr>
            </w:pPr>
            <w:r w:rsidRPr="002670F2">
              <w:rPr>
                <w:sz w:val="18"/>
                <w:szCs w:val="18"/>
              </w:rPr>
              <w:t>1 б</w:t>
            </w:r>
          </w:p>
        </w:tc>
        <w:tc>
          <w:tcPr>
            <w:tcW w:w="3983" w:type="dxa"/>
            <w:gridSpan w:val="3"/>
          </w:tcPr>
          <w:p w:rsidR="002670F2" w:rsidRPr="002670F2" w:rsidRDefault="002670F2" w:rsidP="002670F2">
            <w:pPr>
              <w:pStyle w:val="aa"/>
              <w:ind w:left="-94" w:right="-101"/>
              <w:jc w:val="both"/>
              <w:rPr>
                <w:sz w:val="18"/>
                <w:szCs w:val="18"/>
              </w:rPr>
            </w:pPr>
            <w:r w:rsidRPr="002670F2">
              <w:rPr>
                <w:sz w:val="18"/>
                <w:szCs w:val="18"/>
              </w:rPr>
              <w:t>Наличие приказа о назначении ответственного за организацию профилактической работы с обучающимися</w:t>
            </w:r>
          </w:p>
          <w:p w:rsidR="002670F2" w:rsidRPr="002670F2" w:rsidRDefault="002670F2" w:rsidP="002670F2">
            <w:pPr>
              <w:pStyle w:val="aa"/>
              <w:ind w:left="-94" w:right="-101"/>
              <w:jc w:val="both"/>
              <w:rPr>
                <w:sz w:val="18"/>
                <w:szCs w:val="18"/>
              </w:rPr>
            </w:pPr>
            <w:r w:rsidRPr="002670F2">
              <w:rPr>
                <w:sz w:val="18"/>
                <w:szCs w:val="18"/>
              </w:rPr>
              <w:t>да – 1 балл.</w:t>
            </w:r>
          </w:p>
          <w:p w:rsidR="002670F2" w:rsidRPr="002670F2" w:rsidRDefault="002670F2" w:rsidP="002670F2">
            <w:pPr>
              <w:pStyle w:val="aa"/>
              <w:ind w:left="-94" w:right="-101"/>
              <w:jc w:val="both"/>
              <w:rPr>
                <w:sz w:val="18"/>
                <w:szCs w:val="18"/>
              </w:rPr>
            </w:pPr>
            <w:r w:rsidRPr="002670F2">
              <w:rPr>
                <w:sz w:val="18"/>
                <w:szCs w:val="18"/>
              </w:rPr>
              <w:t>нет – 0 баллов.</w:t>
            </w:r>
          </w:p>
        </w:tc>
      </w:tr>
      <w:tr w:rsidR="002670F2" w:rsidRPr="002670F2" w:rsidTr="002670F2">
        <w:trPr>
          <w:trHeight w:val="20"/>
        </w:trPr>
        <w:tc>
          <w:tcPr>
            <w:tcW w:w="350" w:type="dxa"/>
            <w:vMerge/>
            <w:shd w:val="clear" w:color="auto" w:fill="auto"/>
          </w:tcPr>
          <w:p w:rsidR="002670F2" w:rsidRPr="002670F2" w:rsidRDefault="002670F2" w:rsidP="002670F2">
            <w:pPr>
              <w:pStyle w:val="aa"/>
              <w:ind w:left="-94" w:right="-101"/>
              <w:jc w:val="both"/>
              <w:rPr>
                <w:sz w:val="18"/>
                <w:szCs w:val="18"/>
              </w:rPr>
            </w:pPr>
          </w:p>
        </w:tc>
        <w:tc>
          <w:tcPr>
            <w:tcW w:w="2054" w:type="dxa"/>
            <w:vMerge/>
            <w:shd w:val="clear" w:color="auto" w:fill="auto"/>
          </w:tcPr>
          <w:p w:rsidR="002670F2" w:rsidRPr="002670F2" w:rsidRDefault="002670F2" w:rsidP="002670F2">
            <w:pPr>
              <w:pStyle w:val="aa"/>
              <w:ind w:left="-94" w:right="-101"/>
              <w:jc w:val="both"/>
              <w:rPr>
                <w:sz w:val="18"/>
                <w:szCs w:val="18"/>
              </w:rPr>
            </w:pPr>
          </w:p>
        </w:tc>
        <w:tc>
          <w:tcPr>
            <w:tcW w:w="2062" w:type="dxa"/>
            <w:gridSpan w:val="2"/>
          </w:tcPr>
          <w:p w:rsidR="002670F2" w:rsidRPr="002670F2" w:rsidRDefault="002670F2" w:rsidP="002670F2">
            <w:pPr>
              <w:pStyle w:val="aa"/>
              <w:ind w:left="-94" w:right="-101"/>
              <w:jc w:val="both"/>
              <w:rPr>
                <w:sz w:val="18"/>
                <w:szCs w:val="18"/>
              </w:rPr>
            </w:pPr>
            <w:r w:rsidRPr="002670F2">
              <w:rPr>
                <w:sz w:val="18"/>
                <w:szCs w:val="18"/>
              </w:rPr>
              <w:t xml:space="preserve">Наличие плана мероприятий по профилактике правонарушений среди обучающихся </w:t>
            </w:r>
          </w:p>
        </w:tc>
        <w:tc>
          <w:tcPr>
            <w:tcW w:w="910" w:type="dxa"/>
          </w:tcPr>
          <w:p w:rsidR="002670F2" w:rsidRPr="002670F2" w:rsidRDefault="002670F2" w:rsidP="002670F2">
            <w:pPr>
              <w:pStyle w:val="aa"/>
              <w:ind w:left="-94" w:right="-101"/>
              <w:jc w:val="both"/>
              <w:rPr>
                <w:sz w:val="18"/>
                <w:szCs w:val="18"/>
              </w:rPr>
            </w:pPr>
            <w:r w:rsidRPr="002670F2">
              <w:rPr>
                <w:sz w:val="18"/>
                <w:szCs w:val="18"/>
              </w:rPr>
              <w:t>Да/нет</w:t>
            </w:r>
          </w:p>
        </w:tc>
        <w:tc>
          <w:tcPr>
            <w:tcW w:w="1119" w:type="dxa"/>
          </w:tcPr>
          <w:p w:rsidR="002670F2" w:rsidRPr="002670F2" w:rsidRDefault="002670F2" w:rsidP="002670F2">
            <w:pPr>
              <w:pStyle w:val="aa"/>
              <w:ind w:left="-94" w:right="-101"/>
              <w:jc w:val="both"/>
              <w:rPr>
                <w:sz w:val="18"/>
                <w:szCs w:val="18"/>
                <w:lang w:val="en-US"/>
              </w:rPr>
            </w:pPr>
            <w:r w:rsidRPr="002670F2">
              <w:rPr>
                <w:sz w:val="18"/>
                <w:szCs w:val="18"/>
              </w:rPr>
              <w:t>1 б</w:t>
            </w:r>
          </w:p>
          <w:p w:rsidR="002670F2" w:rsidRPr="002670F2" w:rsidRDefault="002670F2" w:rsidP="002670F2">
            <w:pPr>
              <w:pStyle w:val="aa"/>
              <w:ind w:left="-94" w:right="-101"/>
              <w:jc w:val="both"/>
              <w:rPr>
                <w:sz w:val="18"/>
                <w:szCs w:val="18"/>
              </w:rPr>
            </w:pPr>
          </w:p>
        </w:tc>
        <w:tc>
          <w:tcPr>
            <w:tcW w:w="3983" w:type="dxa"/>
            <w:gridSpan w:val="3"/>
          </w:tcPr>
          <w:p w:rsidR="002670F2" w:rsidRPr="002670F2" w:rsidRDefault="002670F2" w:rsidP="002670F2">
            <w:pPr>
              <w:pStyle w:val="aa"/>
              <w:ind w:left="-94" w:right="-101"/>
              <w:jc w:val="both"/>
              <w:rPr>
                <w:sz w:val="18"/>
                <w:szCs w:val="18"/>
              </w:rPr>
            </w:pPr>
            <w:r w:rsidRPr="002670F2">
              <w:rPr>
                <w:sz w:val="18"/>
                <w:szCs w:val="18"/>
              </w:rPr>
              <w:t>Наличие утверждённого плана мероприятий по профилактике правонарушений среди обучающихся</w:t>
            </w:r>
          </w:p>
          <w:p w:rsidR="002670F2" w:rsidRPr="002670F2" w:rsidRDefault="002670F2" w:rsidP="002670F2">
            <w:pPr>
              <w:pStyle w:val="aa"/>
              <w:ind w:left="-94" w:right="-101"/>
              <w:jc w:val="both"/>
              <w:rPr>
                <w:sz w:val="18"/>
                <w:szCs w:val="18"/>
              </w:rPr>
            </w:pPr>
            <w:r w:rsidRPr="002670F2">
              <w:rPr>
                <w:sz w:val="18"/>
                <w:szCs w:val="18"/>
              </w:rPr>
              <w:t>да – 1 балл.</w:t>
            </w:r>
          </w:p>
          <w:p w:rsidR="002670F2" w:rsidRPr="002670F2" w:rsidRDefault="002670F2" w:rsidP="002670F2">
            <w:pPr>
              <w:pStyle w:val="aa"/>
              <w:ind w:left="-94" w:right="-101"/>
              <w:jc w:val="both"/>
              <w:rPr>
                <w:sz w:val="18"/>
                <w:szCs w:val="18"/>
              </w:rPr>
            </w:pPr>
            <w:r w:rsidRPr="002670F2">
              <w:rPr>
                <w:sz w:val="18"/>
                <w:szCs w:val="18"/>
              </w:rPr>
              <w:t>нет – 0 баллов.</w:t>
            </w:r>
          </w:p>
        </w:tc>
      </w:tr>
      <w:tr w:rsidR="002670F2" w:rsidRPr="002670F2" w:rsidTr="002670F2">
        <w:trPr>
          <w:trHeight w:val="20"/>
        </w:trPr>
        <w:tc>
          <w:tcPr>
            <w:tcW w:w="350" w:type="dxa"/>
            <w:vMerge/>
            <w:shd w:val="clear" w:color="auto" w:fill="auto"/>
          </w:tcPr>
          <w:p w:rsidR="002670F2" w:rsidRPr="002670F2" w:rsidRDefault="002670F2" w:rsidP="002670F2">
            <w:pPr>
              <w:pStyle w:val="aa"/>
              <w:ind w:left="-94" w:right="-101"/>
              <w:jc w:val="both"/>
              <w:rPr>
                <w:sz w:val="18"/>
                <w:szCs w:val="18"/>
              </w:rPr>
            </w:pPr>
          </w:p>
        </w:tc>
        <w:tc>
          <w:tcPr>
            <w:tcW w:w="2054" w:type="dxa"/>
            <w:vMerge/>
            <w:shd w:val="clear" w:color="auto" w:fill="auto"/>
          </w:tcPr>
          <w:p w:rsidR="002670F2" w:rsidRPr="002670F2" w:rsidRDefault="002670F2" w:rsidP="002670F2">
            <w:pPr>
              <w:pStyle w:val="aa"/>
              <w:ind w:left="-94" w:right="-101"/>
              <w:jc w:val="both"/>
              <w:rPr>
                <w:sz w:val="18"/>
                <w:szCs w:val="18"/>
              </w:rPr>
            </w:pPr>
          </w:p>
        </w:tc>
        <w:tc>
          <w:tcPr>
            <w:tcW w:w="2062" w:type="dxa"/>
            <w:gridSpan w:val="2"/>
          </w:tcPr>
          <w:p w:rsidR="002670F2" w:rsidRPr="002670F2" w:rsidRDefault="002670F2" w:rsidP="002670F2">
            <w:pPr>
              <w:pStyle w:val="aa"/>
              <w:ind w:left="-94" w:right="-101"/>
              <w:jc w:val="both"/>
              <w:rPr>
                <w:sz w:val="18"/>
                <w:szCs w:val="18"/>
              </w:rPr>
            </w:pPr>
            <w:r w:rsidRPr="002670F2">
              <w:rPr>
                <w:sz w:val="18"/>
                <w:szCs w:val="18"/>
              </w:rPr>
              <w:t>Доля педагогов, прошедших повышение квалификации по организации профилактической работы с обучающимися</w:t>
            </w:r>
          </w:p>
          <w:p w:rsidR="002670F2" w:rsidRPr="002670F2" w:rsidRDefault="002670F2" w:rsidP="002670F2">
            <w:pPr>
              <w:pStyle w:val="aa"/>
              <w:ind w:left="-94" w:right="-101"/>
              <w:jc w:val="both"/>
              <w:rPr>
                <w:sz w:val="18"/>
                <w:szCs w:val="18"/>
              </w:rPr>
            </w:pPr>
          </w:p>
        </w:tc>
        <w:tc>
          <w:tcPr>
            <w:tcW w:w="910" w:type="dxa"/>
          </w:tcPr>
          <w:p w:rsidR="002670F2" w:rsidRPr="002670F2" w:rsidRDefault="002670F2" w:rsidP="002670F2">
            <w:pPr>
              <w:pStyle w:val="aa"/>
              <w:ind w:left="-94" w:right="-101"/>
              <w:jc w:val="both"/>
              <w:rPr>
                <w:sz w:val="18"/>
                <w:szCs w:val="18"/>
              </w:rPr>
            </w:pPr>
            <w:r w:rsidRPr="002670F2">
              <w:rPr>
                <w:sz w:val="18"/>
                <w:szCs w:val="18"/>
              </w:rPr>
              <w:t>До 30%</w:t>
            </w:r>
          </w:p>
        </w:tc>
        <w:tc>
          <w:tcPr>
            <w:tcW w:w="1119" w:type="dxa"/>
          </w:tcPr>
          <w:p w:rsidR="002670F2" w:rsidRPr="002670F2" w:rsidRDefault="002670F2" w:rsidP="002670F2">
            <w:pPr>
              <w:pStyle w:val="aa"/>
              <w:ind w:left="-94" w:right="-101"/>
              <w:jc w:val="both"/>
              <w:rPr>
                <w:sz w:val="18"/>
                <w:szCs w:val="18"/>
              </w:rPr>
            </w:pPr>
            <w:r w:rsidRPr="002670F2">
              <w:rPr>
                <w:sz w:val="18"/>
                <w:szCs w:val="18"/>
              </w:rPr>
              <w:t>2 б</w:t>
            </w:r>
          </w:p>
        </w:tc>
        <w:tc>
          <w:tcPr>
            <w:tcW w:w="3983" w:type="dxa"/>
            <w:gridSpan w:val="3"/>
          </w:tcPr>
          <w:p w:rsidR="002670F2" w:rsidRPr="002670F2" w:rsidRDefault="002670F2" w:rsidP="002670F2">
            <w:pPr>
              <w:pStyle w:val="aa"/>
              <w:ind w:left="-94" w:right="-101"/>
              <w:jc w:val="both"/>
              <w:rPr>
                <w:sz w:val="18"/>
                <w:szCs w:val="18"/>
              </w:rPr>
            </w:pPr>
            <w:r w:rsidRPr="002670F2">
              <w:rPr>
                <w:sz w:val="18"/>
                <w:szCs w:val="18"/>
              </w:rPr>
              <w:t xml:space="preserve">А/В *100%, где </w:t>
            </w:r>
          </w:p>
          <w:p w:rsidR="002670F2" w:rsidRPr="002670F2" w:rsidRDefault="002670F2" w:rsidP="002670F2">
            <w:pPr>
              <w:pStyle w:val="aa"/>
              <w:ind w:left="-94" w:right="-101"/>
              <w:jc w:val="both"/>
              <w:rPr>
                <w:sz w:val="18"/>
                <w:szCs w:val="18"/>
              </w:rPr>
            </w:pPr>
            <w:r w:rsidRPr="002670F2">
              <w:rPr>
                <w:sz w:val="18"/>
                <w:szCs w:val="18"/>
              </w:rPr>
              <w:t>А-количество педагогов, прошедших повышение квалификации по организации профилактической работы с обучающимися;</w:t>
            </w:r>
          </w:p>
          <w:p w:rsidR="002670F2" w:rsidRPr="002670F2" w:rsidRDefault="002670F2" w:rsidP="002670F2">
            <w:pPr>
              <w:pStyle w:val="aa"/>
              <w:ind w:left="-94" w:right="-101"/>
              <w:jc w:val="both"/>
              <w:rPr>
                <w:sz w:val="18"/>
                <w:szCs w:val="18"/>
              </w:rPr>
            </w:pPr>
            <w:r w:rsidRPr="002670F2">
              <w:rPr>
                <w:sz w:val="18"/>
                <w:szCs w:val="18"/>
              </w:rPr>
              <w:t>В – количество педагогов в образовательной организации.</w:t>
            </w:r>
          </w:p>
          <w:p w:rsidR="002670F2" w:rsidRPr="002670F2" w:rsidRDefault="002670F2" w:rsidP="002670F2">
            <w:pPr>
              <w:pStyle w:val="aa"/>
              <w:ind w:left="-94" w:right="-101"/>
              <w:jc w:val="both"/>
              <w:rPr>
                <w:sz w:val="18"/>
                <w:szCs w:val="18"/>
              </w:rPr>
            </w:pPr>
            <w:r w:rsidRPr="002670F2">
              <w:rPr>
                <w:sz w:val="18"/>
                <w:szCs w:val="18"/>
              </w:rPr>
              <w:t>15% и более - 2 балла</w:t>
            </w:r>
          </w:p>
        </w:tc>
      </w:tr>
      <w:tr w:rsidR="002670F2" w:rsidRPr="002670F2" w:rsidTr="002670F2">
        <w:trPr>
          <w:trHeight w:val="20"/>
        </w:trPr>
        <w:tc>
          <w:tcPr>
            <w:tcW w:w="350" w:type="dxa"/>
            <w:vMerge/>
            <w:shd w:val="clear" w:color="auto" w:fill="auto"/>
          </w:tcPr>
          <w:p w:rsidR="002670F2" w:rsidRPr="002670F2" w:rsidRDefault="002670F2" w:rsidP="002670F2">
            <w:pPr>
              <w:pStyle w:val="aa"/>
              <w:ind w:left="-94" w:right="-101"/>
              <w:jc w:val="both"/>
              <w:rPr>
                <w:sz w:val="18"/>
                <w:szCs w:val="18"/>
              </w:rPr>
            </w:pPr>
          </w:p>
        </w:tc>
        <w:tc>
          <w:tcPr>
            <w:tcW w:w="2054" w:type="dxa"/>
            <w:vMerge/>
            <w:shd w:val="clear" w:color="auto" w:fill="auto"/>
          </w:tcPr>
          <w:p w:rsidR="002670F2" w:rsidRPr="002670F2" w:rsidRDefault="002670F2" w:rsidP="002670F2">
            <w:pPr>
              <w:pStyle w:val="aa"/>
              <w:ind w:left="-94" w:right="-101"/>
              <w:jc w:val="both"/>
              <w:rPr>
                <w:sz w:val="18"/>
                <w:szCs w:val="18"/>
              </w:rPr>
            </w:pPr>
          </w:p>
        </w:tc>
        <w:tc>
          <w:tcPr>
            <w:tcW w:w="2062" w:type="dxa"/>
            <w:gridSpan w:val="2"/>
          </w:tcPr>
          <w:p w:rsidR="002670F2" w:rsidRPr="002670F2" w:rsidRDefault="002670F2" w:rsidP="002670F2">
            <w:pPr>
              <w:pStyle w:val="aa"/>
              <w:ind w:left="-94" w:right="-101"/>
              <w:jc w:val="both"/>
              <w:rPr>
                <w:sz w:val="18"/>
                <w:szCs w:val="18"/>
              </w:rPr>
            </w:pPr>
            <w:r w:rsidRPr="002670F2">
              <w:rPr>
                <w:sz w:val="18"/>
                <w:szCs w:val="18"/>
              </w:rPr>
              <w:t xml:space="preserve">Доля обучающихся, пропустивших занятия по неуважительным </w:t>
            </w:r>
            <w:r w:rsidRPr="002670F2">
              <w:rPr>
                <w:sz w:val="18"/>
                <w:szCs w:val="18"/>
              </w:rPr>
              <w:lastRenderedPageBreak/>
              <w:t>причинам свыше 10% учебного времени</w:t>
            </w:r>
          </w:p>
        </w:tc>
        <w:tc>
          <w:tcPr>
            <w:tcW w:w="910" w:type="dxa"/>
          </w:tcPr>
          <w:p w:rsidR="002670F2" w:rsidRPr="002670F2" w:rsidRDefault="002670F2" w:rsidP="002670F2">
            <w:pPr>
              <w:pStyle w:val="aa"/>
              <w:ind w:left="-94" w:right="-101"/>
              <w:jc w:val="both"/>
              <w:rPr>
                <w:sz w:val="18"/>
                <w:szCs w:val="18"/>
              </w:rPr>
            </w:pPr>
            <w:r w:rsidRPr="002670F2">
              <w:rPr>
                <w:sz w:val="18"/>
                <w:szCs w:val="18"/>
              </w:rPr>
              <w:lastRenderedPageBreak/>
              <w:t>До 10 %</w:t>
            </w:r>
          </w:p>
        </w:tc>
        <w:tc>
          <w:tcPr>
            <w:tcW w:w="1119" w:type="dxa"/>
          </w:tcPr>
          <w:p w:rsidR="002670F2" w:rsidRPr="002670F2" w:rsidRDefault="002670F2" w:rsidP="002670F2">
            <w:pPr>
              <w:pStyle w:val="aa"/>
              <w:ind w:left="-94" w:right="-101"/>
              <w:jc w:val="both"/>
              <w:rPr>
                <w:sz w:val="18"/>
                <w:szCs w:val="18"/>
              </w:rPr>
            </w:pPr>
            <w:r w:rsidRPr="002670F2">
              <w:rPr>
                <w:sz w:val="18"/>
                <w:szCs w:val="18"/>
              </w:rPr>
              <w:t>3 б</w:t>
            </w:r>
          </w:p>
        </w:tc>
        <w:tc>
          <w:tcPr>
            <w:tcW w:w="3983" w:type="dxa"/>
            <w:gridSpan w:val="3"/>
          </w:tcPr>
          <w:p w:rsidR="002670F2" w:rsidRPr="002670F2" w:rsidRDefault="002670F2" w:rsidP="002670F2">
            <w:pPr>
              <w:pStyle w:val="aa"/>
              <w:ind w:left="-94" w:right="-101"/>
              <w:jc w:val="both"/>
              <w:rPr>
                <w:sz w:val="18"/>
                <w:szCs w:val="18"/>
              </w:rPr>
            </w:pPr>
            <w:r w:rsidRPr="002670F2">
              <w:rPr>
                <w:sz w:val="18"/>
                <w:szCs w:val="18"/>
              </w:rPr>
              <w:t>Ч1/Ч2х100%, где</w:t>
            </w:r>
          </w:p>
          <w:p w:rsidR="002670F2" w:rsidRPr="002670F2" w:rsidRDefault="002670F2" w:rsidP="002670F2">
            <w:pPr>
              <w:pStyle w:val="aa"/>
              <w:ind w:left="-94" w:right="-101"/>
              <w:jc w:val="both"/>
              <w:rPr>
                <w:sz w:val="18"/>
                <w:szCs w:val="18"/>
              </w:rPr>
            </w:pPr>
            <w:r w:rsidRPr="002670F2">
              <w:rPr>
                <w:sz w:val="18"/>
                <w:szCs w:val="18"/>
              </w:rPr>
              <w:lastRenderedPageBreak/>
              <w:t>Ч1</w:t>
            </w:r>
            <w:r w:rsidRPr="002670F2">
              <w:rPr>
                <w:bCs/>
                <w:sz w:val="18"/>
                <w:szCs w:val="18"/>
              </w:rPr>
              <w:t xml:space="preserve"> - количество</w:t>
            </w:r>
            <w:r w:rsidRPr="002670F2">
              <w:rPr>
                <w:sz w:val="18"/>
                <w:szCs w:val="18"/>
              </w:rPr>
              <w:t xml:space="preserve"> обучающихся, пропустивших занятия по неуважительным причинам свыше 10% учебного времени;</w:t>
            </w:r>
          </w:p>
          <w:p w:rsidR="002670F2" w:rsidRPr="002670F2" w:rsidRDefault="002670F2" w:rsidP="002670F2">
            <w:pPr>
              <w:pStyle w:val="aa"/>
              <w:ind w:left="-94" w:right="-101"/>
              <w:jc w:val="both"/>
              <w:rPr>
                <w:sz w:val="18"/>
                <w:szCs w:val="18"/>
              </w:rPr>
            </w:pPr>
            <w:r w:rsidRPr="002670F2">
              <w:rPr>
                <w:sz w:val="18"/>
                <w:szCs w:val="18"/>
              </w:rPr>
              <w:t>Ч2 - количество обучающихся.</w:t>
            </w:r>
          </w:p>
          <w:p w:rsidR="002670F2" w:rsidRPr="002670F2" w:rsidRDefault="002670F2" w:rsidP="002670F2">
            <w:pPr>
              <w:pStyle w:val="aa"/>
              <w:ind w:left="-94" w:right="-101"/>
              <w:jc w:val="both"/>
              <w:rPr>
                <w:sz w:val="18"/>
                <w:szCs w:val="18"/>
              </w:rPr>
            </w:pPr>
            <w:r w:rsidRPr="002670F2">
              <w:rPr>
                <w:sz w:val="18"/>
                <w:szCs w:val="18"/>
              </w:rPr>
              <w:t xml:space="preserve">до 10% - 3 балла, </w:t>
            </w:r>
          </w:p>
          <w:p w:rsidR="002670F2" w:rsidRPr="002670F2" w:rsidRDefault="002670F2" w:rsidP="002670F2">
            <w:pPr>
              <w:pStyle w:val="aa"/>
              <w:ind w:left="-94" w:right="-101"/>
              <w:jc w:val="both"/>
              <w:rPr>
                <w:sz w:val="18"/>
                <w:szCs w:val="18"/>
              </w:rPr>
            </w:pPr>
            <w:r w:rsidRPr="002670F2">
              <w:rPr>
                <w:sz w:val="18"/>
                <w:szCs w:val="18"/>
              </w:rPr>
              <w:t>свыше 10% - 0 баллов.</w:t>
            </w:r>
          </w:p>
        </w:tc>
      </w:tr>
      <w:tr w:rsidR="002670F2" w:rsidRPr="002670F2" w:rsidTr="002670F2">
        <w:trPr>
          <w:trHeight w:val="20"/>
        </w:trPr>
        <w:tc>
          <w:tcPr>
            <w:tcW w:w="350" w:type="dxa"/>
            <w:vMerge/>
            <w:shd w:val="clear" w:color="auto" w:fill="auto"/>
          </w:tcPr>
          <w:p w:rsidR="002670F2" w:rsidRPr="002670F2" w:rsidRDefault="002670F2" w:rsidP="002670F2">
            <w:pPr>
              <w:pStyle w:val="aa"/>
              <w:ind w:left="-94" w:right="-101"/>
              <w:jc w:val="both"/>
              <w:rPr>
                <w:sz w:val="18"/>
                <w:szCs w:val="18"/>
              </w:rPr>
            </w:pPr>
          </w:p>
        </w:tc>
        <w:tc>
          <w:tcPr>
            <w:tcW w:w="2054" w:type="dxa"/>
            <w:vMerge/>
            <w:shd w:val="clear" w:color="auto" w:fill="auto"/>
          </w:tcPr>
          <w:p w:rsidR="002670F2" w:rsidRPr="002670F2" w:rsidRDefault="002670F2" w:rsidP="002670F2">
            <w:pPr>
              <w:pStyle w:val="aa"/>
              <w:ind w:left="-94" w:right="-101"/>
              <w:jc w:val="both"/>
              <w:rPr>
                <w:sz w:val="18"/>
                <w:szCs w:val="18"/>
              </w:rPr>
            </w:pPr>
          </w:p>
        </w:tc>
        <w:tc>
          <w:tcPr>
            <w:tcW w:w="2062" w:type="dxa"/>
            <w:gridSpan w:val="2"/>
          </w:tcPr>
          <w:p w:rsidR="002670F2" w:rsidRPr="002670F2" w:rsidRDefault="002670F2" w:rsidP="002670F2">
            <w:pPr>
              <w:pStyle w:val="aa"/>
              <w:ind w:left="-94" w:right="-101"/>
              <w:jc w:val="both"/>
              <w:rPr>
                <w:sz w:val="18"/>
                <w:szCs w:val="18"/>
              </w:rPr>
            </w:pPr>
            <w:r w:rsidRPr="002670F2">
              <w:rPr>
                <w:sz w:val="18"/>
                <w:szCs w:val="18"/>
              </w:rPr>
              <w:t>Доля обучающихся, охваченных превентивными образовательными программами</w:t>
            </w:r>
          </w:p>
          <w:p w:rsidR="002670F2" w:rsidRPr="002670F2" w:rsidRDefault="002670F2" w:rsidP="002670F2">
            <w:pPr>
              <w:pStyle w:val="aa"/>
              <w:ind w:left="-94" w:right="-101"/>
              <w:jc w:val="both"/>
              <w:rPr>
                <w:sz w:val="18"/>
                <w:szCs w:val="18"/>
              </w:rPr>
            </w:pPr>
          </w:p>
        </w:tc>
        <w:tc>
          <w:tcPr>
            <w:tcW w:w="910" w:type="dxa"/>
          </w:tcPr>
          <w:p w:rsidR="002670F2" w:rsidRPr="002670F2" w:rsidRDefault="002670F2" w:rsidP="002670F2">
            <w:pPr>
              <w:pStyle w:val="aa"/>
              <w:ind w:left="-94" w:right="-101"/>
              <w:jc w:val="both"/>
              <w:rPr>
                <w:sz w:val="18"/>
                <w:szCs w:val="18"/>
              </w:rPr>
            </w:pPr>
            <w:r w:rsidRPr="002670F2">
              <w:rPr>
                <w:sz w:val="18"/>
                <w:szCs w:val="18"/>
              </w:rPr>
              <w:t>До 100 %</w:t>
            </w:r>
          </w:p>
        </w:tc>
        <w:tc>
          <w:tcPr>
            <w:tcW w:w="1119" w:type="dxa"/>
          </w:tcPr>
          <w:p w:rsidR="002670F2" w:rsidRPr="002670F2" w:rsidRDefault="002670F2" w:rsidP="002670F2">
            <w:pPr>
              <w:pStyle w:val="aa"/>
              <w:ind w:left="-94" w:right="-101"/>
              <w:jc w:val="both"/>
              <w:rPr>
                <w:sz w:val="18"/>
                <w:szCs w:val="18"/>
              </w:rPr>
            </w:pPr>
            <w:r w:rsidRPr="002670F2">
              <w:rPr>
                <w:sz w:val="18"/>
                <w:szCs w:val="18"/>
              </w:rPr>
              <w:t>2 б</w:t>
            </w:r>
          </w:p>
        </w:tc>
        <w:tc>
          <w:tcPr>
            <w:tcW w:w="3983" w:type="dxa"/>
            <w:gridSpan w:val="3"/>
          </w:tcPr>
          <w:p w:rsidR="002670F2" w:rsidRPr="002670F2" w:rsidRDefault="002670F2" w:rsidP="002670F2">
            <w:pPr>
              <w:pStyle w:val="aa"/>
              <w:ind w:left="-94" w:right="-101"/>
              <w:jc w:val="both"/>
              <w:rPr>
                <w:sz w:val="18"/>
                <w:szCs w:val="18"/>
              </w:rPr>
            </w:pPr>
            <w:r w:rsidRPr="002670F2">
              <w:rPr>
                <w:sz w:val="18"/>
                <w:szCs w:val="18"/>
              </w:rPr>
              <w:t>Ч1/Ч2*100%, где</w:t>
            </w:r>
          </w:p>
          <w:p w:rsidR="002670F2" w:rsidRPr="002670F2" w:rsidRDefault="002670F2" w:rsidP="002670F2">
            <w:pPr>
              <w:pStyle w:val="aa"/>
              <w:ind w:left="-94" w:right="-101"/>
              <w:jc w:val="both"/>
              <w:rPr>
                <w:sz w:val="18"/>
                <w:szCs w:val="18"/>
              </w:rPr>
            </w:pPr>
            <w:r w:rsidRPr="002670F2">
              <w:rPr>
                <w:sz w:val="18"/>
                <w:szCs w:val="18"/>
              </w:rPr>
              <w:t>Ч1</w:t>
            </w:r>
            <w:r w:rsidRPr="002670F2">
              <w:rPr>
                <w:bCs/>
                <w:sz w:val="18"/>
                <w:szCs w:val="18"/>
              </w:rPr>
              <w:t xml:space="preserve"> -</w:t>
            </w:r>
            <w:r w:rsidRPr="002670F2">
              <w:rPr>
                <w:sz w:val="18"/>
                <w:szCs w:val="18"/>
              </w:rPr>
              <w:t xml:space="preserve"> количество обучающихся, охваченных превентивными образовательными программами в текущем учебном году;</w:t>
            </w:r>
          </w:p>
          <w:p w:rsidR="002670F2" w:rsidRPr="002670F2" w:rsidRDefault="002670F2" w:rsidP="002670F2">
            <w:pPr>
              <w:pStyle w:val="aa"/>
              <w:ind w:left="-94" w:right="-101"/>
              <w:jc w:val="both"/>
              <w:rPr>
                <w:sz w:val="18"/>
                <w:szCs w:val="18"/>
              </w:rPr>
            </w:pPr>
            <w:r w:rsidRPr="002670F2">
              <w:rPr>
                <w:sz w:val="18"/>
                <w:szCs w:val="18"/>
              </w:rPr>
              <w:t xml:space="preserve">Ч2 - </w:t>
            </w:r>
            <w:r w:rsidRPr="002670F2">
              <w:rPr>
                <w:bCs/>
                <w:sz w:val="18"/>
                <w:szCs w:val="18"/>
              </w:rPr>
              <w:t>количество</w:t>
            </w:r>
            <w:r w:rsidRPr="002670F2">
              <w:rPr>
                <w:sz w:val="18"/>
                <w:szCs w:val="18"/>
              </w:rPr>
              <w:t xml:space="preserve"> обучающихся.</w:t>
            </w:r>
          </w:p>
          <w:p w:rsidR="002670F2" w:rsidRPr="002670F2" w:rsidRDefault="002670F2" w:rsidP="002670F2">
            <w:pPr>
              <w:pStyle w:val="aa"/>
              <w:ind w:left="-94" w:right="-101"/>
              <w:jc w:val="both"/>
              <w:rPr>
                <w:sz w:val="18"/>
                <w:szCs w:val="18"/>
              </w:rPr>
            </w:pPr>
            <w:r w:rsidRPr="002670F2">
              <w:rPr>
                <w:sz w:val="18"/>
                <w:szCs w:val="18"/>
              </w:rPr>
              <w:t xml:space="preserve">до 50% - 1 балл, </w:t>
            </w:r>
          </w:p>
          <w:p w:rsidR="002670F2" w:rsidRPr="002670F2" w:rsidRDefault="002670F2" w:rsidP="002670F2">
            <w:pPr>
              <w:pStyle w:val="aa"/>
              <w:ind w:left="-94" w:right="-101"/>
              <w:jc w:val="both"/>
              <w:rPr>
                <w:sz w:val="18"/>
                <w:szCs w:val="18"/>
              </w:rPr>
            </w:pPr>
            <w:r w:rsidRPr="002670F2">
              <w:rPr>
                <w:sz w:val="18"/>
                <w:szCs w:val="18"/>
              </w:rPr>
              <w:t>свыше 50% - 2 балла.</w:t>
            </w:r>
          </w:p>
        </w:tc>
      </w:tr>
      <w:tr w:rsidR="002670F2" w:rsidRPr="002670F2" w:rsidTr="002670F2">
        <w:trPr>
          <w:trHeight w:val="20"/>
        </w:trPr>
        <w:tc>
          <w:tcPr>
            <w:tcW w:w="350" w:type="dxa"/>
            <w:vMerge/>
            <w:shd w:val="clear" w:color="auto" w:fill="auto"/>
          </w:tcPr>
          <w:p w:rsidR="002670F2" w:rsidRPr="002670F2" w:rsidRDefault="002670F2" w:rsidP="002670F2">
            <w:pPr>
              <w:pStyle w:val="aa"/>
              <w:ind w:left="-94" w:right="-101"/>
              <w:jc w:val="both"/>
              <w:rPr>
                <w:sz w:val="18"/>
                <w:szCs w:val="18"/>
              </w:rPr>
            </w:pPr>
          </w:p>
        </w:tc>
        <w:tc>
          <w:tcPr>
            <w:tcW w:w="2054" w:type="dxa"/>
            <w:vMerge/>
            <w:shd w:val="clear" w:color="auto" w:fill="auto"/>
          </w:tcPr>
          <w:p w:rsidR="002670F2" w:rsidRPr="002670F2" w:rsidRDefault="002670F2" w:rsidP="002670F2">
            <w:pPr>
              <w:pStyle w:val="aa"/>
              <w:ind w:left="-94" w:right="-101"/>
              <w:jc w:val="both"/>
              <w:rPr>
                <w:sz w:val="18"/>
                <w:szCs w:val="18"/>
              </w:rPr>
            </w:pPr>
          </w:p>
        </w:tc>
        <w:tc>
          <w:tcPr>
            <w:tcW w:w="2062" w:type="dxa"/>
            <w:gridSpan w:val="2"/>
          </w:tcPr>
          <w:p w:rsidR="002670F2" w:rsidRPr="002670F2" w:rsidRDefault="002670F2" w:rsidP="002670F2">
            <w:pPr>
              <w:pStyle w:val="aa"/>
              <w:ind w:left="-94" w:right="-101"/>
              <w:jc w:val="both"/>
              <w:rPr>
                <w:sz w:val="18"/>
                <w:szCs w:val="18"/>
              </w:rPr>
            </w:pPr>
            <w:r w:rsidRPr="002670F2">
              <w:rPr>
                <w:sz w:val="18"/>
                <w:szCs w:val="18"/>
              </w:rPr>
              <w:t>Доля преступлений, совершённых несовершеннолетними обучающимися или при их соучастии, в общем числе преступлений, зарегистрированных в муниципальном районе (процентов)</w:t>
            </w:r>
          </w:p>
        </w:tc>
        <w:tc>
          <w:tcPr>
            <w:tcW w:w="910" w:type="dxa"/>
          </w:tcPr>
          <w:p w:rsidR="002670F2" w:rsidRPr="002670F2" w:rsidRDefault="002670F2" w:rsidP="002670F2">
            <w:pPr>
              <w:pStyle w:val="aa"/>
              <w:ind w:left="-94" w:right="-101"/>
              <w:jc w:val="both"/>
              <w:rPr>
                <w:sz w:val="18"/>
                <w:szCs w:val="18"/>
              </w:rPr>
            </w:pPr>
            <w:r w:rsidRPr="002670F2">
              <w:rPr>
                <w:sz w:val="18"/>
                <w:szCs w:val="18"/>
              </w:rPr>
              <w:t>%</w:t>
            </w:r>
          </w:p>
        </w:tc>
        <w:tc>
          <w:tcPr>
            <w:tcW w:w="1119" w:type="dxa"/>
          </w:tcPr>
          <w:p w:rsidR="002670F2" w:rsidRPr="002670F2" w:rsidRDefault="002670F2" w:rsidP="002670F2">
            <w:pPr>
              <w:pStyle w:val="aa"/>
              <w:ind w:left="-94" w:right="-101"/>
              <w:jc w:val="both"/>
              <w:rPr>
                <w:sz w:val="18"/>
                <w:szCs w:val="18"/>
              </w:rPr>
            </w:pPr>
            <w:r w:rsidRPr="002670F2">
              <w:rPr>
                <w:sz w:val="18"/>
                <w:szCs w:val="18"/>
              </w:rPr>
              <w:t>2 б</w:t>
            </w:r>
          </w:p>
        </w:tc>
        <w:tc>
          <w:tcPr>
            <w:tcW w:w="3983" w:type="dxa"/>
            <w:gridSpan w:val="3"/>
          </w:tcPr>
          <w:p w:rsidR="002670F2" w:rsidRPr="002670F2" w:rsidRDefault="002670F2" w:rsidP="002670F2">
            <w:pPr>
              <w:pStyle w:val="aa"/>
              <w:ind w:left="-94" w:right="-101"/>
              <w:jc w:val="both"/>
              <w:rPr>
                <w:sz w:val="18"/>
                <w:szCs w:val="18"/>
              </w:rPr>
            </w:pPr>
            <w:r w:rsidRPr="002670F2">
              <w:rPr>
                <w:sz w:val="18"/>
                <w:szCs w:val="18"/>
              </w:rPr>
              <w:t>Ч</w:t>
            </w:r>
            <w:r w:rsidRPr="002670F2">
              <w:rPr>
                <w:sz w:val="18"/>
                <w:szCs w:val="18"/>
                <w:vertAlign w:val="subscript"/>
              </w:rPr>
              <w:t>1</w:t>
            </w:r>
            <w:r w:rsidRPr="002670F2">
              <w:rPr>
                <w:sz w:val="18"/>
                <w:szCs w:val="18"/>
              </w:rPr>
              <w:t>/Ч</w:t>
            </w:r>
            <w:r w:rsidRPr="002670F2">
              <w:rPr>
                <w:sz w:val="18"/>
                <w:szCs w:val="18"/>
                <w:vertAlign w:val="subscript"/>
              </w:rPr>
              <w:t>0</w:t>
            </w:r>
            <w:r w:rsidRPr="002670F2">
              <w:rPr>
                <w:sz w:val="18"/>
                <w:szCs w:val="18"/>
              </w:rPr>
              <w:t xml:space="preserve"> х 100%, где</w:t>
            </w:r>
          </w:p>
          <w:p w:rsidR="002670F2" w:rsidRPr="002670F2" w:rsidRDefault="002670F2" w:rsidP="002670F2">
            <w:pPr>
              <w:pStyle w:val="aa"/>
              <w:ind w:left="-94" w:right="-101"/>
              <w:jc w:val="both"/>
              <w:rPr>
                <w:sz w:val="18"/>
                <w:szCs w:val="18"/>
              </w:rPr>
            </w:pPr>
            <w:r w:rsidRPr="002670F2">
              <w:rPr>
                <w:sz w:val="18"/>
                <w:szCs w:val="18"/>
              </w:rPr>
              <w:t>Ч</w:t>
            </w:r>
            <w:r w:rsidRPr="002670F2">
              <w:rPr>
                <w:sz w:val="18"/>
                <w:szCs w:val="18"/>
                <w:vertAlign w:val="subscript"/>
              </w:rPr>
              <w:t>1</w:t>
            </w:r>
            <w:r w:rsidRPr="002670F2">
              <w:rPr>
                <w:sz w:val="18"/>
                <w:szCs w:val="18"/>
              </w:rPr>
              <w:t xml:space="preserve"> - количество преступлений, совершенных несовершеннолетними обучающимися или при их соучастии, за истекший календарный год;</w:t>
            </w:r>
          </w:p>
          <w:p w:rsidR="002670F2" w:rsidRPr="002670F2" w:rsidRDefault="002670F2" w:rsidP="002670F2">
            <w:pPr>
              <w:pStyle w:val="aa"/>
              <w:ind w:left="-94" w:right="-101"/>
              <w:jc w:val="both"/>
              <w:rPr>
                <w:sz w:val="18"/>
                <w:szCs w:val="18"/>
              </w:rPr>
            </w:pPr>
            <w:r w:rsidRPr="002670F2">
              <w:rPr>
                <w:sz w:val="18"/>
                <w:szCs w:val="18"/>
              </w:rPr>
              <w:t>Ч</w:t>
            </w:r>
            <w:r w:rsidRPr="002670F2">
              <w:rPr>
                <w:sz w:val="18"/>
                <w:szCs w:val="18"/>
                <w:vertAlign w:val="subscript"/>
              </w:rPr>
              <w:t>0</w:t>
            </w:r>
            <w:r w:rsidRPr="002670F2">
              <w:rPr>
                <w:sz w:val="18"/>
                <w:szCs w:val="18"/>
              </w:rPr>
              <w:t xml:space="preserve"> - общая численность преступлений, зарегистрированных в муниципальном районе, городском округе, за истекший календарный год.</w:t>
            </w:r>
          </w:p>
          <w:p w:rsidR="002670F2" w:rsidRPr="002670F2" w:rsidRDefault="002670F2" w:rsidP="002670F2">
            <w:pPr>
              <w:pStyle w:val="aa"/>
              <w:ind w:left="-94" w:right="-101"/>
              <w:jc w:val="both"/>
              <w:rPr>
                <w:sz w:val="18"/>
                <w:szCs w:val="18"/>
              </w:rPr>
            </w:pPr>
            <w:r w:rsidRPr="002670F2">
              <w:rPr>
                <w:sz w:val="18"/>
                <w:szCs w:val="18"/>
              </w:rPr>
              <w:t>Отсутствие преступлений – 2 балла;</w:t>
            </w:r>
          </w:p>
          <w:p w:rsidR="002670F2" w:rsidRPr="002670F2" w:rsidRDefault="002670F2" w:rsidP="002670F2">
            <w:pPr>
              <w:pStyle w:val="aa"/>
              <w:ind w:left="-94" w:right="-101"/>
              <w:jc w:val="both"/>
              <w:rPr>
                <w:sz w:val="18"/>
                <w:szCs w:val="18"/>
              </w:rPr>
            </w:pPr>
            <w:r w:rsidRPr="002670F2">
              <w:rPr>
                <w:sz w:val="18"/>
                <w:szCs w:val="18"/>
              </w:rPr>
              <w:t>Наличие -0 баллов.</w:t>
            </w:r>
          </w:p>
        </w:tc>
      </w:tr>
      <w:tr w:rsidR="002670F2" w:rsidRPr="002670F2" w:rsidTr="002670F2">
        <w:trPr>
          <w:trHeight w:val="20"/>
        </w:trPr>
        <w:tc>
          <w:tcPr>
            <w:tcW w:w="350" w:type="dxa"/>
            <w:vMerge w:val="restart"/>
            <w:shd w:val="clear" w:color="auto" w:fill="auto"/>
          </w:tcPr>
          <w:p w:rsidR="002670F2" w:rsidRPr="002670F2" w:rsidRDefault="002670F2" w:rsidP="002670F2">
            <w:pPr>
              <w:pStyle w:val="aa"/>
              <w:ind w:left="-94" w:right="-101"/>
              <w:jc w:val="both"/>
              <w:rPr>
                <w:sz w:val="18"/>
                <w:szCs w:val="18"/>
              </w:rPr>
            </w:pPr>
          </w:p>
        </w:tc>
        <w:tc>
          <w:tcPr>
            <w:tcW w:w="2054" w:type="dxa"/>
            <w:vMerge/>
            <w:shd w:val="clear" w:color="auto" w:fill="auto"/>
          </w:tcPr>
          <w:p w:rsidR="002670F2" w:rsidRPr="002670F2" w:rsidRDefault="002670F2" w:rsidP="002670F2">
            <w:pPr>
              <w:pStyle w:val="aa"/>
              <w:ind w:left="-94" w:right="-101"/>
              <w:jc w:val="both"/>
              <w:rPr>
                <w:sz w:val="18"/>
                <w:szCs w:val="18"/>
              </w:rPr>
            </w:pPr>
          </w:p>
        </w:tc>
        <w:tc>
          <w:tcPr>
            <w:tcW w:w="2062" w:type="dxa"/>
            <w:gridSpan w:val="2"/>
          </w:tcPr>
          <w:p w:rsidR="002670F2" w:rsidRPr="002670F2" w:rsidRDefault="002670F2" w:rsidP="002670F2">
            <w:pPr>
              <w:pStyle w:val="aa"/>
              <w:ind w:left="-94" w:right="-101"/>
              <w:jc w:val="both"/>
              <w:rPr>
                <w:sz w:val="18"/>
                <w:szCs w:val="18"/>
              </w:rPr>
            </w:pPr>
            <w:r w:rsidRPr="002670F2">
              <w:rPr>
                <w:sz w:val="18"/>
                <w:szCs w:val="18"/>
              </w:rPr>
              <w:t>Доля несовершеннолетних обучающихся, совершивших преступления, в общем числе лиц, совершивших преступления, в муниципальном районе (процентов)</w:t>
            </w:r>
          </w:p>
        </w:tc>
        <w:tc>
          <w:tcPr>
            <w:tcW w:w="910" w:type="dxa"/>
          </w:tcPr>
          <w:p w:rsidR="002670F2" w:rsidRPr="002670F2" w:rsidRDefault="002670F2" w:rsidP="002670F2">
            <w:pPr>
              <w:pStyle w:val="aa"/>
              <w:ind w:left="-94" w:right="-101"/>
              <w:jc w:val="both"/>
              <w:rPr>
                <w:sz w:val="18"/>
                <w:szCs w:val="18"/>
              </w:rPr>
            </w:pPr>
            <w:r w:rsidRPr="002670F2">
              <w:rPr>
                <w:sz w:val="18"/>
                <w:szCs w:val="18"/>
              </w:rPr>
              <w:t>%</w:t>
            </w:r>
          </w:p>
        </w:tc>
        <w:tc>
          <w:tcPr>
            <w:tcW w:w="1119" w:type="dxa"/>
          </w:tcPr>
          <w:p w:rsidR="002670F2" w:rsidRPr="002670F2" w:rsidRDefault="002670F2" w:rsidP="002670F2">
            <w:pPr>
              <w:pStyle w:val="aa"/>
              <w:ind w:left="-94" w:right="-101"/>
              <w:jc w:val="both"/>
              <w:rPr>
                <w:sz w:val="18"/>
                <w:szCs w:val="18"/>
              </w:rPr>
            </w:pPr>
            <w:r w:rsidRPr="002670F2">
              <w:rPr>
                <w:sz w:val="18"/>
                <w:szCs w:val="18"/>
              </w:rPr>
              <w:t>2 б</w:t>
            </w:r>
          </w:p>
        </w:tc>
        <w:tc>
          <w:tcPr>
            <w:tcW w:w="3983" w:type="dxa"/>
            <w:gridSpan w:val="3"/>
          </w:tcPr>
          <w:p w:rsidR="002670F2" w:rsidRPr="002670F2" w:rsidRDefault="002670F2" w:rsidP="002670F2">
            <w:pPr>
              <w:pStyle w:val="aa"/>
              <w:ind w:left="-94" w:right="-101"/>
              <w:jc w:val="both"/>
              <w:rPr>
                <w:sz w:val="18"/>
                <w:szCs w:val="18"/>
              </w:rPr>
            </w:pPr>
            <w:r w:rsidRPr="002670F2">
              <w:rPr>
                <w:sz w:val="18"/>
                <w:szCs w:val="18"/>
              </w:rPr>
              <w:t>Ч</w:t>
            </w:r>
            <w:r w:rsidRPr="002670F2">
              <w:rPr>
                <w:sz w:val="18"/>
                <w:szCs w:val="18"/>
                <w:vertAlign w:val="subscript"/>
              </w:rPr>
              <w:t>1</w:t>
            </w:r>
            <w:r w:rsidRPr="002670F2">
              <w:rPr>
                <w:sz w:val="18"/>
                <w:szCs w:val="18"/>
              </w:rPr>
              <w:t>/Ч</w:t>
            </w:r>
            <w:r w:rsidRPr="002670F2">
              <w:rPr>
                <w:sz w:val="18"/>
                <w:szCs w:val="18"/>
                <w:vertAlign w:val="subscript"/>
              </w:rPr>
              <w:t>0</w:t>
            </w:r>
            <w:r w:rsidRPr="002670F2">
              <w:rPr>
                <w:sz w:val="18"/>
                <w:szCs w:val="18"/>
              </w:rPr>
              <w:t xml:space="preserve"> х 100</w:t>
            </w:r>
            <w:proofErr w:type="gramStart"/>
            <w:r w:rsidRPr="002670F2">
              <w:rPr>
                <w:sz w:val="18"/>
                <w:szCs w:val="18"/>
              </w:rPr>
              <w:t>% ,</w:t>
            </w:r>
            <w:proofErr w:type="gramEnd"/>
            <w:r w:rsidRPr="002670F2">
              <w:rPr>
                <w:sz w:val="18"/>
                <w:szCs w:val="18"/>
              </w:rPr>
              <w:t xml:space="preserve"> где</w:t>
            </w:r>
          </w:p>
          <w:p w:rsidR="002670F2" w:rsidRPr="002670F2" w:rsidRDefault="002670F2" w:rsidP="002670F2">
            <w:pPr>
              <w:pStyle w:val="aa"/>
              <w:ind w:left="-94" w:right="-101"/>
              <w:jc w:val="both"/>
              <w:rPr>
                <w:sz w:val="18"/>
                <w:szCs w:val="18"/>
              </w:rPr>
            </w:pPr>
            <w:r w:rsidRPr="002670F2">
              <w:rPr>
                <w:sz w:val="18"/>
                <w:szCs w:val="18"/>
              </w:rPr>
              <w:t>Ч</w:t>
            </w:r>
            <w:r w:rsidRPr="002670F2">
              <w:rPr>
                <w:sz w:val="18"/>
                <w:szCs w:val="18"/>
                <w:vertAlign w:val="subscript"/>
              </w:rPr>
              <w:t>1</w:t>
            </w:r>
            <w:r w:rsidRPr="002670F2">
              <w:rPr>
                <w:sz w:val="18"/>
                <w:szCs w:val="18"/>
              </w:rPr>
              <w:t xml:space="preserve"> - число несовершеннолетних обучающихся муниципального района, городского округа, совершивших преступления, за истекший календарный год;</w:t>
            </w:r>
          </w:p>
          <w:p w:rsidR="002670F2" w:rsidRPr="002670F2" w:rsidRDefault="002670F2" w:rsidP="002670F2">
            <w:pPr>
              <w:pStyle w:val="aa"/>
              <w:ind w:left="-94" w:right="-101"/>
              <w:jc w:val="both"/>
              <w:rPr>
                <w:sz w:val="18"/>
                <w:szCs w:val="18"/>
              </w:rPr>
            </w:pPr>
            <w:r w:rsidRPr="002670F2">
              <w:rPr>
                <w:sz w:val="18"/>
                <w:szCs w:val="18"/>
              </w:rPr>
              <w:t>Ч</w:t>
            </w:r>
            <w:r w:rsidRPr="002670F2">
              <w:rPr>
                <w:sz w:val="18"/>
                <w:szCs w:val="18"/>
                <w:vertAlign w:val="subscript"/>
              </w:rPr>
              <w:t>0</w:t>
            </w:r>
            <w:r w:rsidRPr="002670F2">
              <w:rPr>
                <w:sz w:val="18"/>
                <w:szCs w:val="18"/>
              </w:rPr>
              <w:t xml:space="preserve"> - общее число лиц, совершивших преступления, в муниципальном районе, городском округе за истекший календарный год.</w:t>
            </w:r>
          </w:p>
          <w:p w:rsidR="002670F2" w:rsidRPr="002670F2" w:rsidRDefault="002670F2" w:rsidP="002670F2">
            <w:pPr>
              <w:pStyle w:val="aa"/>
              <w:ind w:left="-94" w:right="-101"/>
              <w:jc w:val="both"/>
              <w:rPr>
                <w:sz w:val="18"/>
                <w:szCs w:val="18"/>
              </w:rPr>
            </w:pPr>
            <w:r w:rsidRPr="002670F2">
              <w:rPr>
                <w:sz w:val="18"/>
                <w:szCs w:val="18"/>
              </w:rPr>
              <w:t>Отсутствие преступлений – 2 балла;</w:t>
            </w:r>
          </w:p>
          <w:p w:rsidR="002670F2" w:rsidRPr="002670F2" w:rsidRDefault="002670F2" w:rsidP="002670F2">
            <w:pPr>
              <w:pStyle w:val="aa"/>
              <w:ind w:left="-94" w:right="-101"/>
              <w:jc w:val="both"/>
              <w:rPr>
                <w:sz w:val="18"/>
                <w:szCs w:val="18"/>
              </w:rPr>
            </w:pPr>
            <w:r w:rsidRPr="002670F2">
              <w:rPr>
                <w:sz w:val="18"/>
                <w:szCs w:val="18"/>
              </w:rPr>
              <w:t>Наличие - 0 баллов</w:t>
            </w:r>
          </w:p>
        </w:tc>
      </w:tr>
      <w:tr w:rsidR="002670F2" w:rsidRPr="002670F2" w:rsidTr="002670F2">
        <w:trPr>
          <w:trHeight w:val="20"/>
        </w:trPr>
        <w:tc>
          <w:tcPr>
            <w:tcW w:w="350" w:type="dxa"/>
            <w:vMerge/>
            <w:shd w:val="clear" w:color="auto" w:fill="auto"/>
          </w:tcPr>
          <w:p w:rsidR="002670F2" w:rsidRPr="002670F2" w:rsidRDefault="002670F2" w:rsidP="002670F2">
            <w:pPr>
              <w:pStyle w:val="aa"/>
              <w:ind w:left="-94" w:right="-101"/>
              <w:jc w:val="both"/>
              <w:rPr>
                <w:sz w:val="18"/>
                <w:szCs w:val="18"/>
              </w:rPr>
            </w:pPr>
          </w:p>
        </w:tc>
        <w:tc>
          <w:tcPr>
            <w:tcW w:w="2054" w:type="dxa"/>
            <w:vMerge/>
            <w:shd w:val="clear" w:color="auto" w:fill="auto"/>
          </w:tcPr>
          <w:p w:rsidR="002670F2" w:rsidRPr="002670F2" w:rsidRDefault="002670F2" w:rsidP="002670F2">
            <w:pPr>
              <w:pStyle w:val="aa"/>
              <w:ind w:left="-94" w:right="-101"/>
              <w:jc w:val="both"/>
              <w:rPr>
                <w:sz w:val="18"/>
                <w:szCs w:val="18"/>
              </w:rPr>
            </w:pPr>
          </w:p>
        </w:tc>
        <w:tc>
          <w:tcPr>
            <w:tcW w:w="2062" w:type="dxa"/>
            <w:gridSpan w:val="2"/>
          </w:tcPr>
          <w:p w:rsidR="002670F2" w:rsidRPr="002670F2" w:rsidRDefault="002670F2" w:rsidP="002670F2">
            <w:pPr>
              <w:pStyle w:val="aa"/>
              <w:ind w:left="-94" w:right="-101"/>
              <w:jc w:val="both"/>
              <w:rPr>
                <w:sz w:val="18"/>
                <w:szCs w:val="18"/>
              </w:rPr>
            </w:pPr>
            <w:r w:rsidRPr="002670F2">
              <w:rPr>
                <w:sz w:val="18"/>
                <w:szCs w:val="18"/>
              </w:rPr>
              <w:t>Организация поддержки педагогических работников, работающих с детьми из социально неблагополучных семей</w:t>
            </w:r>
          </w:p>
        </w:tc>
        <w:tc>
          <w:tcPr>
            <w:tcW w:w="910" w:type="dxa"/>
          </w:tcPr>
          <w:p w:rsidR="002670F2" w:rsidRPr="002670F2" w:rsidRDefault="002670F2" w:rsidP="002670F2">
            <w:pPr>
              <w:pStyle w:val="aa"/>
              <w:ind w:left="-94" w:right="-101"/>
              <w:jc w:val="both"/>
              <w:rPr>
                <w:sz w:val="18"/>
                <w:szCs w:val="18"/>
              </w:rPr>
            </w:pPr>
            <w:r w:rsidRPr="002670F2">
              <w:rPr>
                <w:sz w:val="18"/>
                <w:szCs w:val="18"/>
              </w:rPr>
              <w:t>Да/нет</w:t>
            </w:r>
          </w:p>
        </w:tc>
        <w:tc>
          <w:tcPr>
            <w:tcW w:w="1119" w:type="dxa"/>
          </w:tcPr>
          <w:p w:rsidR="002670F2" w:rsidRPr="002670F2" w:rsidRDefault="002670F2" w:rsidP="002670F2">
            <w:pPr>
              <w:pStyle w:val="aa"/>
              <w:ind w:left="-94" w:right="-101"/>
              <w:jc w:val="both"/>
              <w:rPr>
                <w:sz w:val="18"/>
                <w:szCs w:val="18"/>
              </w:rPr>
            </w:pPr>
            <w:r w:rsidRPr="002670F2">
              <w:rPr>
                <w:sz w:val="18"/>
                <w:szCs w:val="18"/>
              </w:rPr>
              <w:t>1 б</w:t>
            </w:r>
          </w:p>
        </w:tc>
        <w:tc>
          <w:tcPr>
            <w:tcW w:w="3983" w:type="dxa"/>
            <w:gridSpan w:val="3"/>
          </w:tcPr>
          <w:p w:rsidR="002670F2" w:rsidRPr="002670F2" w:rsidRDefault="002670F2" w:rsidP="002670F2">
            <w:pPr>
              <w:pStyle w:val="aa"/>
              <w:ind w:left="-94" w:right="-101"/>
              <w:jc w:val="both"/>
              <w:rPr>
                <w:sz w:val="18"/>
                <w:szCs w:val="18"/>
              </w:rPr>
            </w:pPr>
            <w:r w:rsidRPr="002670F2">
              <w:rPr>
                <w:sz w:val="18"/>
                <w:szCs w:val="18"/>
              </w:rPr>
              <w:t>Наличие приказа о закреплении за педагогическими работниками несовершеннолетних обучающихся из социально неблагополучных семей;</w:t>
            </w:r>
          </w:p>
          <w:p w:rsidR="002670F2" w:rsidRPr="002670F2" w:rsidRDefault="002670F2" w:rsidP="002670F2">
            <w:pPr>
              <w:pStyle w:val="aa"/>
              <w:ind w:left="-94" w:right="-101"/>
              <w:jc w:val="both"/>
              <w:rPr>
                <w:sz w:val="18"/>
                <w:szCs w:val="18"/>
              </w:rPr>
            </w:pPr>
            <w:r w:rsidRPr="002670F2">
              <w:rPr>
                <w:sz w:val="18"/>
                <w:szCs w:val="18"/>
              </w:rPr>
              <w:t>Наличие в Положении об оплате труда работников образовательного учреждения стимулирующих выплат педагогическим работникам, работающим с несовершеннолетними обучающимися из социально неблагополучных семей</w:t>
            </w:r>
          </w:p>
          <w:p w:rsidR="002670F2" w:rsidRPr="002670F2" w:rsidRDefault="002670F2" w:rsidP="002670F2">
            <w:pPr>
              <w:pStyle w:val="aa"/>
              <w:ind w:left="-94" w:right="-101"/>
              <w:jc w:val="both"/>
              <w:rPr>
                <w:sz w:val="18"/>
                <w:szCs w:val="18"/>
              </w:rPr>
            </w:pPr>
            <w:r w:rsidRPr="002670F2">
              <w:rPr>
                <w:sz w:val="18"/>
                <w:szCs w:val="18"/>
              </w:rPr>
              <w:t>да – 1 балл</w:t>
            </w:r>
          </w:p>
          <w:p w:rsidR="002670F2" w:rsidRPr="002670F2" w:rsidRDefault="002670F2" w:rsidP="002670F2">
            <w:pPr>
              <w:pStyle w:val="aa"/>
              <w:ind w:left="-94" w:right="-101"/>
              <w:jc w:val="both"/>
              <w:rPr>
                <w:sz w:val="18"/>
                <w:szCs w:val="18"/>
              </w:rPr>
            </w:pPr>
            <w:r w:rsidRPr="002670F2">
              <w:rPr>
                <w:sz w:val="18"/>
                <w:szCs w:val="18"/>
              </w:rPr>
              <w:t>нет – 0 баллов</w:t>
            </w:r>
          </w:p>
        </w:tc>
      </w:tr>
      <w:tr w:rsidR="002670F2" w:rsidRPr="002670F2" w:rsidTr="002670F2">
        <w:trPr>
          <w:trHeight w:val="20"/>
        </w:trPr>
        <w:tc>
          <w:tcPr>
            <w:tcW w:w="10478" w:type="dxa"/>
            <w:gridSpan w:val="9"/>
            <w:shd w:val="clear" w:color="auto" w:fill="auto"/>
          </w:tcPr>
          <w:p w:rsidR="002670F2" w:rsidRPr="002670F2" w:rsidRDefault="002670F2" w:rsidP="002670F2">
            <w:pPr>
              <w:pStyle w:val="aa"/>
              <w:ind w:left="-94" w:right="-101"/>
              <w:jc w:val="both"/>
              <w:rPr>
                <w:sz w:val="18"/>
                <w:szCs w:val="18"/>
              </w:rPr>
            </w:pPr>
            <w:r w:rsidRPr="002670F2">
              <w:rPr>
                <w:sz w:val="18"/>
                <w:szCs w:val="18"/>
              </w:rPr>
              <w:t xml:space="preserve">ИТОГО по разделу </w:t>
            </w:r>
            <w:r w:rsidRPr="002670F2">
              <w:rPr>
                <w:b/>
                <w:sz w:val="18"/>
                <w:szCs w:val="18"/>
              </w:rPr>
              <w:t>14 баллов</w:t>
            </w:r>
          </w:p>
        </w:tc>
      </w:tr>
      <w:tr w:rsidR="002670F2" w:rsidRPr="002670F2" w:rsidTr="002670F2">
        <w:trPr>
          <w:trHeight w:val="20"/>
        </w:trPr>
        <w:tc>
          <w:tcPr>
            <w:tcW w:w="350" w:type="dxa"/>
            <w:shd w:val="clear" w:color="auto" w:fill="auto"/>
          </w:tcPr>
          <w:p w:rsidR="002670F2" w:rsidRPr="002670F2" w:rsidRDefault="002670F2" w:rsidP="002670F2">
            <w:pPr>
              <w:pStyle w:val="aa"/>
              <w:ind w:left="-94" w:right="-101"/>
              <w:jc w:val="both"/>
              <w:rPr>
                <w:sz w:val="18"/>
                <w:szCs w:val="18"/>
              </w:rPr>
            </w:pPr>
            <w:r w:rsidRPr="002670F2">
              <w:rPr>
                <w:sz w:val="18"/>
                <w:szCs w:val="18"/>
              </w:rPr>
              <w:t>8.</w:t>
            </w:r>
          </w:p>
        </w:tc>
        <w:tc>
          <w:tcPr>
            <w:tcW w:w="10128" w:type="dxa"/>
            <w:gridSpan w:val="8"/>
            <w:shd w:val="clear" w:color="auto" w:fill="auto"/>
          </w:tcPr>
          <w:p w:rsidR="002670F2" w:rsidRPr="002670F2" w:rsidRDefault="002670F2" w:rsidP="002670F2">
            <w:pPr>
              <w:pStyle w:val="aa"/>
              <w:ind w:left="-94" w:right="-101"/>
              <w:jc w:val="both"/>
              <w:rPr>
                <w:b/>
                <w:sz w:val="18"/>
                <w:szCs w:val="18"/>
              </w:rPr>
            </w:pPr>
            <w:r w:rsidRPr="002670F2">
              <w:rPr>
                <w:b/>
                <w:sz w:val="18"/>
                <w:szCs w:val="18"/>
              </w:rPr>
              <w:t>Реализация социокультурных проектов</w:t>
            </w:r>
          </w:p>
        </w:tc>
      </w:tr>
      <w:tr w:rsidR="002670F2" w:rsidRPr="002670F2" w:rsidTr="002670F2">
        <w:trPr>
          <w:trHeight w:val="20"/>
        </w:trPr>
        <w:tc>
          <w:tcPr>
            <w:tcW w:w="350" w:type="dxa"/>
          </w:tcPr>
          <w:p w:rsidR="002670F2" w:rsidRPr="002670F2" w:rsidRDefault="002670F2" w:rsidP="002670F2">
            <w:pPr>
              <w:pStyle w:val="aa"/>
              <w:ind w:left="-94" w:right="-101"/>
              <w:jc w:val="both"/>
              <w:rPr>
                <w:sz w:val="18"/>
                <w:szCs w:val="18"/>
              </w:rPr>
            </w:pPr>
            <w:r w:rsidRPr="002670F2">
              <w:rPr>
                <w:sz w:val="18"/>
                <w:szCs w:val="18"/>
              </w:rPr>
              <w:t xml:space="preserve">8.1. </w:t>
            </w:r>
          </w:p>
        </w:tc>
        <w:tc>
          <w:tcPr>
            <w:tcW w:w="2054" w:type="dxa"/>
          </w:tcPr>
          <w:p w:rsidR="002670F2" w:rsidRPr="002670F2" w:rsidRDefault="002670F2" w:rsidP="002670F2">
            <w:pPr>
              <w:pStyle w:val="aa"/>
              <w:ind w:left="-94" w:right="-101"/>
              <w:jc w:val="both"/>
              <w:rPr>
                <w:sz w:val="18"/>
                <w:szCs w:val="18"/>
              </w:rPr>
            </w:pPr>
            <w:r w:rsidRPr="002670F2">
              <w:rPr>
                <w:sz w:val="18"/>
                <w:szCs w:val="18"/>
              </w:rPr>
              <w:t>Наличие действующих музеев (музейных уголков) на базе организации</w:t>
            </w:r>
          </w:p>
        </w:tc>
        <w:tc>
          <w:tcPr>
            <w:tcW w:w="2062" w:type="dxa"/>
            <w:gridSpan w:val="2"/>
          </w:tcPr>
          <w:p w:rsidR="002670F2" w:rsidRPr="002670F2" w:rsidRDefault="002670F2" w:rsidP="002670F2">
            <w:pPr>
              <w:pStyle w:val="aa"/>
              <w:ind w:left="-94" w:right="-101"/>
              <w:jc w:val="both"/>
              <w:rPr>
                <w:sz w:val="18"/>
                <w:szCs w:val="18"/>
              </w:rPr>
            </w:pPr>
            <w:r w:rsidRPr="002670F2">
              <w:rPr>
                <w:sz w:val="18"/>
                <w:szCs w:val="18"/>
              </w:rPr>
              <w:t>Да/нет</w:t>
            </w:r>
          </w:p>
        </w:tc>
        <w:tc>
          <w:tcPr>
            <w:tcW w:w="910" w:type="dxa"/>
          </w:tcPr>
          <w:p w:rsidR="002670F2" w:rsidRPr="002670F2" w:rsidRDefault="002670F2" w:rsidP="002670F2">
            <w:pPr>
              <w:pStyle w:val="aa"/>
              <w:ind w:left="-94" w:right="-101"/>
              <w:jc w:val="both"/>
              <w:rPr>
                <w:sz w:val="18"/>
                <w:szCs w:val="18"/>
              </w:rPr>
            </w:pPr>
          </w:p>
        </w:tc>
        <w:tc>
          <w:tcPr>
            <w:tcW w:w="1119" w:type="dxa"/>
          </w:tcPr>
          <w:p w:rsidR="002670F2" w:rsidRPr="002670F2" w:rsidRDefault="002670F2" w:rsidP="002670F2">
            <w:pPr>
              <w:pStyle w:val="aa"/>
              <w:ind w:left="-94" w:right="-101"/>
              <w:jc w:val="both"/>
              <w:rPr>
                <w:sz w:val="18"/>
                <w:szCs w:val="18"/>
              </w:rPr>
            </w:pPr>
            <w:r w:rsidRPr="002670F2">
              <w:rPr>
                <w:sz w:val="18"/>
                <w:szCs w:val="18"/>
              </w:rPr>
              <w:t>1 б</w:t>
            </w:r>
          </w:p>
        </w:tc>
        <w:tc>
          <w:tcPr>
            <w:tcW w:w="3983" w:type="dxa"/>
            <w:gridSpan w:val="3"/>
          </w:tcPr>
          <w:p w:rsidR="002670F2" w:rsidRPr="002670F2" w:rsidRDefault="002670F2" w:rsidP="002670F2">
            <w:pPr>
              <w:pStyle w:val="aa"/>
              <w:ind w:left="-94" w:right="-101"/>
              <w:jc w:val="both"/>
              <w:rPr>
                <w:sz w:val="18"/>
                <w:szCs w:val="18"/>
              </w:rPr>
            </w:pPr>
            <w:r w:rsidRPr="002670F2">
              <w:rPr>
                <w:sz w:val="18"/>
                <w:szCs w:val="18"/>
              </w:rPr>
              <w:t>наличие музея (музейного уголка)</w:t>
            </w:r>
          </w:p>
          <w:p w:rsidR="002670F2" w:rsidRPr="002670F2" w:rsidRDefault="002670F2" w:rsidP="002670F2">
            <w:pPr>
              <w:pStyle w:val="aa"/>
              <w:ind w:left="-94" w:right="-101"/>
              <w:jc w:val="both"/>
              <w:rPr>
                <w:sz w:val="18"/>
                <w:szCs w:val="18"/>
              </w:rPr>
            </w:pPr>
            <w:r w:rsidRPr="002670F2">
              <w:rPr>
                <w:sz w:val="18"/>
                <w:szCs w:val="18"/>
              </w:rPr>
              <w:t xml:space="preserve">да - 1 балл </w:t>
            </w:r>
          </w:p>
          <w:p w:rsidR="002670F2" w:rsidRPr="002670F2" w:rsidRDefault="002670F2" w:rsidP="002670F2">
            <w:pPr>
              <w:pStyle w:val="aa"/>
              <w:ind w:left="-94" w:right="-101"/>
              <w:jc w:val="both"/>
              <w:rPr>
                <w:sz w:val="18"/>
                <w:szCs w:val="18"/>
              </w:rPr>
            </w:pPr>
            <w:r w:rsidRPr="002670F2">
              <w:rPr>
                <w:sz w:val="18"/>
                <w:szCs w:val="18"/>
              </w:rPr>
              <w:t>нет – 0 баллов</w:t>
            </w:r>
          </w:p>
        </w:tc>
      </w:tr>
      <w:tr w:rsidR="002670F2" w:rsidRPr="002670F2" w:rsidTr="002670F2">
        <w:trPr>
          <w:trHeight w:val="20"/>
        </w:trPr>
        <w:tc>
          <w:tcPr>
            <w:tcW w:w="350" w:type="dxa"/>
          </w:tcPr>
          <w:p w:rsidR="002670F2" w:rsidRPr="002670F2" w:rsidRDefault="002670F2" w:rsidP="002670F2">
            <w:pPr>
              <w:pStyle w:val="aa"/>
              <w:ind w:left="-94" w:right="-101"/>
              <w:jc w:val="both"/>
              <w:rPr>
                <w:sz w:val="18"/>
                <w:szCs w:val="18"/>
              </w:rPr>
            </w:pPr>
            <w:r w:rsidRPr="002670F2">
              <w:rPr>
                <w:sz w:val="18"/>
                <w:szCs w:val="18"/>
              </w:rPr>
              <w:t>8.2.</w:t>
            </w:r>
          </w:p>
        </w:tc>
        <w:tc>
          <w:tcPr>
            <w:tcW w:w="2054" w:type="dxa"/>
          </w:tcPr>
          <w:p w:rsidR="002670F2" w:rsidRPr="002670F2" w:rsidRDefault="002670F2" w:rsidP="002670F2">
            <w:pPr>
              <w:pStyle w:val="aa"/>
              <w:ind w:left="-94" w:right="-101"/>
              <w:jc w:val="both"/>
              <w:rPr>
                <w:sz w:val="18"/>
                <w:szCs w:val="18"/>
              </w:rPr>
            </w:pPr>
            <w:r w:rsidRPr="002670F2">
              <w:rPr>
                <w:sz w:val="18"/>
                <w:szCs w:val="18"/>
              </w:rPr>
              <w:t>Организация деятельности детских (молодёжных) общественных организаций (объединений), в том числе волонтёрских формирований</w:t>
            </w:r>
          </w:p>
        </w:tc>
        <w:tc>
          <w:tcPr>
            <w:tcW w:w="2062" w:type="dxa"/>
            <w:gridSpan w:val="2"/>
          </w:tcPr>
          <w:p w:rsidR="002670F2" w:rsidRPr="002670F2" w:rsidRDefault="002670F2" w:rsidP="002670F2">
            <w:pPr>
              <w:pStyle w:val="aa"/>
              <w:ind w:left="-94" w:right="-101"/>
              <w:jc w:val="both"/>
              <w:rPr>
                <w:sz w:val="18"/>
                <w:szCs w:val="18"/>
              </w:rPr>
            </w:pPr>
            <w:r w:rsidRPr="002670F2">
              <w:rPr>
                <w:sz w:val="18"/>
                <w:szCs w:val="18"/>
              </w:rPr>
              <w:t>Да/нет</w:t>
            </w:r>
          </w:p>
        </w:tc>
        <w:tc>
          <w:tcPr>
            <w:tcW w:w="910" w:type="dxa"/>
          </w:tcPr>
          <w:p w:rsidR="002670F2" w:rsidRPr="002670F2" w:rsidRDefault="002670F2" w:rsidP="002670F2">
            <w:pPr>
              <w:pStyle w:val="aa"/>
              <w:ind w:left="-94" w:right="-101"/>
              <w:jc w:val="both"/>
              <w:rPr>
                <w:sz w:val="18"/>
                <w:szCs w:val="18"/>
              </w:rPr>
            </w:pPr>
          </w:p>
        </w:tc>
        <w:tc>
          <w:tcPr>
            <w:tcW w:w="1119" w:type="dxa"/>
          </w:tcPr>
          <w:p w:rsidR="002670F2" w:rsidRPr="002670F2" w:rsidRDefault="002670F2" w:rsidP="002670F2">
            <w:pPr>
              <w:pStyle w:val="aa"/>
              <w:ind w:left="-94" w:right="-101"/>
              <w:jc w:val="both"/>
              <w:rPr>
                <w:sz w:val="18"/>
                <w:szCs w:val="18"/>
              </w:rPr>
            </w:pPr>
            <w:r w:rsidRPr="002670F2">
              <w:rPr>
                <w:sz w:val="18"/>
                <w:szCs w:val="18"/>
              </w:rPr>
              <w:t>1 б</w:t>
            </w:r>
          </w:p>
        </w:tc>
        <w:tc>
          <w:tcPr>
            <w:tcW w:w="3983" w:type="dxa"/>
            <w:gridSpan w:val="3"/>
          </w:tcPr>
          <w:p w:rsidR="002670F2" w:rsidRPr="002670F2" w:rsidRDefault="002670F2" w:rsidP="002670F2">
            <w:pPr>
              <w:pStyle w:val="aa"/>
              <w:ind w:left="-94" w:right="-101"/>
              <w:jc w:val="both"/>
              <w:rPr>
                <w:sz w:val="18"/>
                <w:szCs w:val="18"/>
              </w:rPr>
            </w:pPr>
            <w:r w:rsidRPr="002670F2">
              <w:rPr>
                <w:sz w:val="18"/>
                <w:szCs w:val="18"/>
              </w:rPr>
              <w:t>наличие:</w:t>
            </w:r>
          </w:p>
          <w:p w:rsidR="002670F2" w:rsidRPr="002670F2" w:rsidRDefault="002670F2" w:rsidP="002670F2">
            <w:pPr>
              <w:pStyle w:val="aa"/>
              <w:ind w:left="-94" w:right="-101"/>
              <w:jc w:val="both"/>
              <w:rPr>
                <w:sz w:val="18"/>
                <w:szCs w:val="18"/>
              </w:rPr>
            </w:pPr>
            <w:r w:rsidRPr="002670F2">
              <w:rPr>
                <w:sz w:val="18"/>
                <w:szCs w:val="18"/>
              </w:rPr>
              <w:t>локального акта, на основании которого действует детская (молодёжная) общественная организация (объединение), в том числе волонтёрское формирование;</w:t>
            </w:r>
          </w:p>
          <w:p w:rsidR="002670F2" w:rsidRPr="002670F2" w:rsidRDefault="002670F2" w:rsidP="002670F2">
            <w:pPr>
              <w:pStyle w:val="aa"/>
              <w:ind w:left="-94" w:right="-101"/>
              <w:jc w:val="both"/>
              <w:rPr>
                <w:sz w:val="18"/>
                <w:szCs w:val="18"/>
              </w:rPr>
            </w:pPr>
            <w:r w:rsidRPr="002670F2">
              <w:rPr>
                <w:sz w:val="18"/>
                <w:szCs w:val="18"/>
              </w:rPr>
              <w:t>утверждённого плана работы детской (молодёжной) общественной организации (объединения), в том числе волонтёрского формирования, на текущий учебный год;</w:t>
            </w:r>
          </w:p>
          <w:p w:rsidR="002670F2" w:rsidRPr="002670F2" w:rsidRDefault="002670F2" w:rsidP="002670F2">
            <w:pPr>
              <w:pStyle w:val="aa"/>
              <w:ind w:left="-94" w:right="-101"/>
              <w:jc w:val="both"/>
              <w:rPr>
                <w:sz w:val="18"/>
                <w:szCs w:val="18"/>
              </w:rPr>
            </w:pPr>
            <w:r w:rsidRPr="002670F2">
              <w:rPr>
                <w:sz w:val="18"/>
                <w:szCs w:val="18"/>
              </w:rPr>
              <w:t>отчёта о работе детской (молодёжной) общественной организации (объединения), в том числе волонтёрского формирования, в текущем учебном году.</w:t>
            </w:r>
          </w:p>
          <w:p w:rsidR="002670F2" w:rsidRPr="002670F2" w:rsidRDefault="002670F2" w:rsidP="002670F2">
            <w:pPr>
              <w:pStyle w:val="aa"/>
              <w:ind w:left="-94" w:right="-101"/>
              <w:jc w:val="both"/>
              <w:rPr>
                <w:sz w:val="18"/>
                <w:szCs w:val="18"/>
              </w:rPr>
            </w:pPr>
            <w:r w:rsidRPr="002670F2">
              <w:rPr>
                <w:sz w:val="18"/>
                <w:szCs w:val="18"/>
              </w:rPr>
              <w:t>Данная информация должна быть размещена на официальном сайте образовательной организации</w:t>
            </w:r>
          </w:p>
          <w:p w:rsidR="002670F2" w:rsidRPr="002670F2" w:rsidRDefault="002670F2" w:rsidP="002670F2">
            <w:pPr>
              <w:pStyle w:val="aa"/>
              <w:ind w:left="-94" w:right="-101"/>
              <w:jc w:val="both"/>
              <w:rPr>
                <w:sz w:val="18"/>
                <w:szCs w:val="18"/>
              </w:rPr>
            </w:pPr>
            <w:r w:rsidRPr="002670F2">
              <w:rPr>
                <w:sz w:val="18"/>
                <w:szCs w:val="18"/>
              </w:rPr>
              <w:t xml:space="preserve">да - 1 балл </w:t>
            </w:r>
          </w:p>
          <w:p w:rsidR="002670F2" w:rsidRPr="002670F2" w:rsidRDefault="002670F2" w:rsidP="002670F2">
            <w:pPr>
              <w:pStyle w:val="aa"/>
              <w:ind w:left="-94" w:right="-101"/>
              <w:jc w:val="both"/>
              <w:rPr>
                <w:sz w:val="18"/>
                <w:szCs w:val="18"/>
              </w:rPr>
            </w:pPr>
            <w:r w:rsidRPr="002670F2">
              <w:rPr>
                <w:sz w:val="18"/>
                <w:szCs w:val="18"/>
              </w:rPr>
              <w:t>нет – 0 баллов</w:t>
            </w:r>
          </w:p>
        </w:tc>
      </w:tr>
      <w:tr w:rsidR="002670F2" w:rsidRPr="002670F2" w:rsidTr="002670F2">
        <w:trPr>
          <w:trHeight w:val="20"/>
        </w:trPr>
        <w:tc>
          <w:tcPr>
            <w:tcW w:w="10478" w:type="dxa"/>
            <w:gridSpan w:val="9"/>
          </w:tcPr>
          <w:p w:rsidR="002670F2" w:rsidRPr="002670F2" w:rsidRDefault="002670F2" w:rsidP="002670F2">
            <w:pPr>
              <w:pStyle w:val="aa"/>
              <w:ind w:left="-94" w:right="-101"/>
              <w:jc w:val="both"/>
              <w:rPr>
                <w:sz w:val="18"/>
                <w:szCs w:val="18"/>
              </w:rPr>
            </w:pPr>
            <w:r w:rsidRPr="002670F2">
              <w:rPr>
                <w:sz w:val="18"/>
                <w:szCs w:val="18"/>
              </w:rPr>
              <w:t xml:space="preserve">ИТОГО по разделу </w:t>
            </w:r>
            <w:r w:rsidRPr="002670F2">
              <w:rPr>
                <w:b/>
                <w:sz w:val="18"/>
                <w:szCs w:val="18"/>
              </w:rPr>
              <w:t>2 балла</w:t>
            </w:r>
          </w:p>
        </w:tc>
      </w:tr>
      <w:tr w:rsidR="002670F2" w:rsidRPr="002670F2" w:rsidTr="002670F2">
        <w:trPr>
          <w:trHeight w:val="20"/>
        </w:trPr>
        <w:tc>
          <w:tcPr>
            <w:tcW w:w="350" w:type="dxa"/>
          </w:tcPr>
          <w:p w:rsidR="002670F2" w:rsidRPr="002670F2" w:rsidRDefault="002670F2" w:rsidP="002670F2">
            <w:pPr>
              <w:pStyle w:val="aa"/>
              <w:ind w:left="-94" w:right="-101"/>
              <w:jc w:val="both"/>
              <w:rPr>
                <w:sz w:val="18"/>
                <w:szCs w:val="18"/>
              </w:rPr>
            </w:pPr>
            <w:r w:rsidRPr="002670F2">
              <w:rPr>
                <w:sz w:val="18"/>
                <w:szCs w:val="18"/>
              </w:rPr>
              <w:t>9.</w:t>
            </w:r>
          </w:p>
        </w:tc>
        <w:tc>
          <w:tcPr>
            <w:tcW w:w="10128" w:type="dxa"/>
            <w:gridSpan w:val="8"/>
            <w:tcBorders>
              <w:bottom w:val="single" w:sz="4" w:space="0" w:color="auto"/>
            </w:tcBorders>
          </w:tcPr>
          <w:p w:rsidR="002670F2" w:rsidRPr="002670F2" w:rsidRDefault="002670F2" w:rsidP="002670F2">
            <w:pPr>
              <w:pStyle w:val="aa"/>
              <w:ind w:left="-94" w:right="-101"/>
              <w:jc w:val="both"/>
              <w:rPr>
                <w:b/>
                <w:sz w:val="18"/>
                <w:szCs w:val="18"/>
              </w:rPr>
            </w:pPr>
            <w:r w:rsidRPr="002670F2">
              <w:rPr>
                <w:b/>
                <w:sz w:val="18"/>
                <w:szCs w:val="18"/>
              </w:rPr>
              <w:t>Реализация мероприятий, направленных на работу с одарёнными детьми</w:t>
            </w:r>
          </w:p>
        </w:tc>
      </w:tr>
      <w:tr w:rsidR="002670F2" w:rsidRPr="002670F2" w:rsidTr="002670F2">
        <w:trPr>
          <w:trHeight w:val="20"/>
        </w:trPr>
        <w:tc>
          <w:tcPr>
            <w:tcW w:w="350" w:type="dxa"/>
          </w:tcPr>
          <w:p w:rsidR="002670F2" w:rsidRPr="002670F2" w:rsidRDefault="002670F2" w:rsidP="002670F2">
            <w:pPr>
              <w:pStyle w:val="aa"/>
              <w:ind w:left="-94" w:right="-101"/>
              <w:jc w:val="both"/>
              <w:rPr>
                <w:sz w:val="18"/>
                <w:szCs w:val="18"/>
              </w:rPr>
            </w:pPr>
            <w:r w:rsidRPr="002670F2">
              <w:rPr>
                <w:sz w:val="18"/>
                <w:szCs w:val="18"/>
              </w:rPr>
              <w:t>9.1.</w:t>
            </w:r>
          </w:p>
        </w:tc>
        <w:tc>
          <w:tcPr>
            <w:tcW w:w="2054" w:type="dxa"/>
            <w:tcBorders>
              <w:bottom w:val="single" w:sz="4" w:space="0" w:color="auto"/>
            </w:tcBorders>
          </w:tcPr>
          <w:p w:rsidR="002670F2" w:rsidRPr="002670F2" w:rsidRDefault="002670F2" w:rsidP="002670F2">
            <w:pPr>
              <w:pStyle w:val="aa"/>
              <w:ind w:left="-94" w:right="-101"/>
              <w:jc w:val="both"/>
              <w:rPr>
                <w:sz w:val="18"/>
                <w:szCs w:val="18"/>
              </w:rPr>
            </w:pPr>
            <w:r w:rsidRPr="002670F2">
              <w:rPr>
                <w:sz w:val="18"/>
                <w:szCs w:val="18"/>
              </w:rPr>
              <w:t xml:space="preserve">Наличие обучающихся, победителей и призеров интеллектуальных, творческих и спортивных состязаний (не ниже </w:t>
            </w:r>
            <w:r w:rsidRPr="002670F2">
              <w:rPr>
                <w:sz w:val="18"/>
                <w:szCs w:val="18"/>
              </w:rPr>
              <w:lastRenderedPageBreak/>
              <w:t>областного уровня), получивших поддержку (гранты, стипендии, ценные подарки)</w:t>
            </w:r>
          </w:p>
        </w:tc>
        <w:tc>
          <w:tcPr>
            <w:tcW w:w="2062" w:type="dxa"/>
            <w:gridSpan w:val="2"/>
          </w:tcPr>
          <w:p w:rsidR="002670F2" w:rsidRPr="002670F2" w:rsidRDefault="002670F2" w:rsidP="002670F2">
            <w:pPr>
              <w:pStyle w:val="aa"/>
              <w:ind w:left="-94" w:right="-101"/>
              <w:jc w:val="both"/>
              <w:rPr>
                <w:sz w:val="18"/>
                <w:szCs w:val="18"/>
              </w:rPr>
            </w:pPr>
            <w:r w:rsidRPr="002670F2">
              <w:rPr>
                <w:sz w:val="18"/>
                <w:szCs w:val="18"/>
              </w:rPr>
              <w:lastRenderedPageBreak/>
              <w:t xml:space="preserve">наличие документов о победителях и призерах интеллектуальных, творческих и спортивных состязаний (не ниже </w:t>
            </w:r>
            <w:r w:rsidRPr="002670F2">
              <w:rPr>
                <w:sz w:val="18"/>
                <w:szCs w:val="18"/>
              </w:rPr>
              <w:lastRenderedPageBreak/>
              <w:t>областного уровня), получивших поддержку (гранты, стипендии, ценные подарки)</w:t>
            </w:r>
          </w:p>
        </w:tc>
        <w:tc>
          <w:tcPr>
            <w:tcW w:w="910" w:type="dxa"/>
          </w:tcPr>
          <w:p w:rsidR="002670F2" w:rsidRPr="002670F2" w:rsidRDefault="002670F2" w:rsidP="002670F2">
            <w:pPr>
              <w:pStyle w:val="aa"/>
              <w:ind w:left="-94" w:right="-101"/>
              <w:jc w:val="both"/>
              <w:rPr>
                <w:sz w:val="18"/>
                <w:szCs w:val="18"/>
              </w:rPr>
            </w:pPr>
            <w:r w:rsidRPr="002670F2">
              <w:rPr>
                <w:sz w:val="18"/>
                <w:szCs w:val="18"/>
              </w:rPr>
              <w:lastRenderedPageBreak/>
              <w:t>Да/нет</w:t>
            </w:r>
          </w:p>
        </w:tc>
        <w:tc>
          <w:tcPr>
            <w:tcW w:w="1119" w:type="dxa"/>
          </w:tcPr>
          <w:p w:rsidR="002670F2" w:rsidRPr="002670F2" w:rsidRDefault="002670F2" w:rsidP="002670F2">
            <w:pPr>
              <w:pStyle w:val="aa"/>
              <w:ind w:left="-94" w:right="-101"/>
              <w:jc w:val="both"/>
              <w:rPr>
                <w:sz w:val="18"/>
                <w:szCs w:val="18"/>
              </w:rPr>
            </w:pPr>
            <w:r w:rsidRPr="002670F2">
              <w:rPr>
                <w:sz w:val="18"/>
                <w:szCs w:val="18"/>
              </w:rPr>
              <w:t>2 б</w:t>
            </w:r>
          </w:p>
        </w:tc>
        <w:tc>
          <w:tcPr>
            <w:tcW w:w="3983" w:type="dxa"/>
            <w:gridSpan w:val="3"/>
          </w:tcPr>
          <w:p w:rsidR="002670F2" w:rsidRPr="002670F2" w:rsidRDefault="002670F2" w:rsidP="002670F2">
            <w:pPr>
              <w:pStyle w:val="aa"/>
              <w:ind w:left="-94" w:right="-101"/>
              <w:jc w:val="both"/>
              <w:rPr>
                <w:sz w:val="18"/>
                <w:szCs w:val="18"/>
              </w:rPr>
            </w:pPr>
            <w:r w:rsidRPr="002670F2">
              <w:rPr>
                <w:sz w:val="18"/>
                <w:szCs w:val="18"/>
              </w:rPr>
              <w:t>Отчетная документация</w:t>
            </w:r>
          </w:p>
          <w:p w:rsidR="002670F2" w:rsidRPr="002670F2" w:rsidRDefault="002670F2" w:rsidP="002670F2">
            <w:pPr>
              <w:pStyle w:val="aa"/>
              <w:ind w:left="-94" w:right="-101"/>
              <w:jc w:val="both"/>
              <w:rPr>
                <w:sz w:val="18"/>
                <w:szCs w:val="18"/>
              </w:rPr>
            </w:pPr>
            <w:r w:rsidRPr="002670F2">
              <w:rPr>
                <w:sz w:val="18"/>
                <w:szCs w:val="18"/>
              </w:rPr>
              <w:t xml:space="preserve">да - 2 балла </w:t>
            </w:r>
          </w:p>
          <w:p w:rsidR="002670F2" w:rsidRPr="002670F2" w:rsidRDefault="002670F2" w:rsidP="002670F2">
            <w:pPr>
              <w:pStyle w:val="aa"/>
              <w:ind w:left="-94" w:right="-101"/>
              <w:jc w:val="both"/>
              <w:rPr>
                <w:sz w:val="18"/>
                <w:szCs w:val="18"/>
              </w:rPr>
            </w:pPr>
            <w:r w:rsidRPr="002670F2">
              <w:rPr>
                <w:sz w:val="18"/>
                <w:szCs w:val="18"/>
              </w:rPr>
              <w:t>нет – 0 баллов</w:t>
            </w:r>
          </w:p>
        </w:tc>
      </w:tr>
      <w:tr w:rsidR="002670F2" w:rsidRPr="002670F2" w:rsidTr="002670F2">
        <w:trPr>
          <w:trHeight w:val="20"/>
        </w:trPr>
        <w:tc>
          <w:tcPr>
            <w:tcW w:w="10478" w:type="dxa"/>
            <w:gridSpan w:val="9"/>
          </w:tcPr>
          <w:p w:rsidR="002670F2" w:rsidRPr="002670F2" w:rsidRDefault="002670F2" w:rsidP="002670F2">
            <w:pPr>
              <w:pStyle w:val="aa"/>
              <w:ind w:left="-94" w:right="-101"/>
              <w:jc w:val="both"/>
              <w:rPr>
                <w:sz w:val="18"/>
                <w:szCs w:val="18"/>
              </w:rPr>
            </w:pPr>
            <w:r w:rsidRPr="002670F2">
              <w:rPr>
                <w:sz w:val="18"/>
                <w:szCs w:val="18"/>
              </w:rPr>
              <w:t xml:space="preserve">ИТОГО по разделу </w:t>
            </w:r>
            <w:r w:rsidRPr="002670F2">
              <w:rPr>
                <w:b/>
                <w:sz w:val="18"/>
                <w:szCs w:val="18"/>
              </w:rPr>
              <w:t>2</w:t>
            </w:r>
            <w:r w:rsidRPr="002670F2">
              <w:rPr>
                <w:b/>
                <w:sz w:val="18"/>
                <w:szCs w:val="18"/>
                <w:lang w:val="en-US"/>
              </w:rPr>
              <w:t xml:space="preserve"> </w:t>
            </w:r>
            <w:r w:rsidRPr="002670F2">
              <w:rPr>
                <w:b/>
                <w:sz w:val="18"/>
                <w:szCs w:val="18"/>
              </w:rPr>
              <w:t>балла</w:t>
            </w:r>
          </w:p>
        </w:tc>
      </w:tr>
      <w:tr w:rsidR="002670F2" w:rsidRPr="002670F2" w:rsidTr="002670F2">
        <w:trPr>
          <w:trHeight w:val="20"/>
        </w:trPr>
        <w:tc>
          <w:tcPr>
            <w:tcW w:w="350" w:type="dxa"/>
          </w:tcPr>
          <w:p w:rsidR="002670F2" w:rsidRPr="002670F2" w:rsidRDefault="002670F2" w:rsidP="002670F2">
            <w:pPr>
              <w:pStyle w:val="aa"/>
              <w:ind w:left="-94" w:right="-101"/>
              <w:jc w:val="both"/>
              <w:rPr>
                <w:sz w:val="18"/>
                <w:szCs w:val="18"/>
              </w:rPr>
            </w:pPr>
            <w:r w:rsidRPr="002670F2">
              <w:rPr>
                <w:sz w:val="18"/>
                <w:szCs w:val="18"/>
              </w:rPr>
              <w:t>10.</w:t>
            </w:r>
          </w:p>
        </w:tc>
        <w:tc>
          <w:tcPr>
            <w:tcW w:w="10128" w:type="dxa"/>
            <w:gridSpan w:val="8"/>
            <w:tcBorders>
              <w:bottom w:val="single" w:sz="4" w:space="0" w:color="auto"/>
            </w:tcBorders>
          </w:tcPr>
          <w:p w:rsidR="002670F2" w:rsidRPr="002670F2" w:rsidRDefault="002670F2" w:rsidP="002670F2">
            <w:pPr>
              <w:pStyle w:val="aa"/>
              <w:ind w:left="-94" w:right="-101"/>
              <w:jc w:val="both"/>
              <w:rPr>
                <w:b/>
                <w:sz w:val="18"/>
                <w:szCs w:val="18"/>
              </w:rPr>
            </w:pPr>
            <w:r w:rsidRPr="002670F2">
              <w:rPr>
                <w:b/>
                <w:sz w:val="18"/>
                <w:szCs w:val="18"/>
              </w:rPr>
              <w:t>Реализация программ и мероприятий по сохранению и укреплению здоровья обучающихся</w:t>
            </w:r>
          </w:p>
        </w:tc>
      </w:tr>
      <w:tr w:rsidR="002670F2" w:rsidRPr="002670F2" w:rsidTr="002670F2">
        <w:trPr>
          <w:trHeight w:val="20"/>
        </w:trPr>
        <w:tc>
          <w:tcPr>
            <w:tcW w:w="350" w:type="dxa"/>
          </w:tcPr>
          <w:p w:rsidR="002670F2" w:rsidRPr="002670F2" w:rsidRDefault="002670F2" w:rsidP="002670F2">
            <w:pPr>
              <w:pStyle w:val="aa"/>
              <w:ind w:left="-94" w:right="-101"/>
              <w:jc w:val="both"/>
              <w:rPr>
                <w:sz w:val="18"/>
                <w:szCs w:val="18"/>
              </w:rPr>
            </w:pPr>
            <w:r w:rsidRPr="002670F2">
              <w:rPr>
                <w:sz w:val="18"/>
                <w:szCs w:val="18"/>
              </w:rPr>
              <w:t>10.1.</w:t>
            </w:r>
          </w:p>
        </w:tc>
        <w:tc>
          <w:tcPr>
            <w:tcW w:w="2054" w:type="dxa"/>
            <w:tcBorders>
              <w:bottom w:val="single" w:sz="4" w:space="0" w:color="auto"/>
            </w:tcBorders>
          </w:tcPr>
          <w:p w:rsidR="002670F2" w:rsidRPr="002670F2" w:rsidRDefault="002670F2" w:rsidP="002670F2">
            <w:pPr>
              <w:pStyle w:val="aa"/>
              <w:ind w:left="-94" w:right="-101"/>
              <w:jc w:val="both"/>
              <w:rPr>
                <w:sz w:val="18"/>
                <w:szCs w:val="18"/>
              </w:rPr>
            </w:pPr>
            <w:r w:rsidRPr="002670F2">
              <w:rPr>
                <w:sz w:val="18"/>
                <w:szCs w:val="18"/>
              </w:rPr>
              <w:t>Реализация образовательной организацией программ по сохранению и укреплению здоровья детей</w:t>
            </w:r>
          </w:p>
        </w:tc>
        <w:tc>
          <w:tcPr>
            <w:tcW w:w="2062" w:type="dxa"/>
            <w:gridSpan w:val="2"/>
          </w:tcPr>
          <w:p w:rsidR="002670F2" w:rsidRPr="002670F2" w:rsidRDefault="002670F2" w:rsidP="002670F2">
            <w:pPr>
              <w:pStyle w:val="aa"/>
              <w:ind w:left="-94" w:right="-101"/>
              <w:jc w:val="both"/>
              <w:rPr>
                <w:sz w:val="18"/>
                <w:szCs w:val="18"/>
              </w:rPr>
            </w:pPr>
            <w:r w:rsidRPr="002670F2">
              <w:rPr>
                <w:sz w:val="18"/>
                <w:szCs w:val="18"/>
              </w:rPr>
              <w:t>наличие в образовательной организации программы по сохранению и укреплению здоровья</w:t>
            </w:r>
          </w:p>
          <w:p w:rsidR="002670F2" w:rsidRPr="002670F2" w:rsidRDefault="002670F2" w:rsidP="002670F2">
            <w:pPr>
              <w:pStyle w:val="aa"/>
              <w:ind w:left="-94" w:right="-101"/>
              <w:jc w:val="both"/>
              <w:rPr>
                <w:sz w:val="18"/>
                <w:szCs w:val="18"/>
              </w:rPr>
            </w:pPr>
          </w:p>
        </w:tc>
        <w:tc>
          <w:tcPr>
            <w:tcW w:w="910" w:type="dxa"/>
          </w:tcPr>
          <w:p w:rsidR="002670F2" w:rsidRPr="002670F2" w:rsidRDefault="002670F2" w:rsidP="002670F2">
            <w:pPr>
              <w:pStyle w:val="aa"/>
              <w:ind w:left="-94" w:right="-101"/>
              <w:jc w:val="both"/>
              <w:rPr>
                <w:sz w:val="18"/>
                <w:szCs w:val="18"/>
              </w:rPr>
            </w:pPr>
            <w:r w:rsidRPr="002670F2">
              <w:rPr>
                <w:sz w:val="18"/>
                <w:szCs w:val="18"/>
              </w:rPr>
              <w:t>Да/нет</w:t>
            </w:r>
          </w:p>
        </w:tc>
        <w:tc>
          <w:tcPr>
            <w:tcW w:w="1119" w:type="dxa"/>
          </w:tcPr>
          <w:p w:rsidR="002670F2" w:rsidRPr="002670F2" w:rsidRDefault="002670F2" w:rsidP="002670F2">
            <w:pPr>
              <w:pStyle w:val="aa"/>
              <w:ind w:left="-94" w:right="-101"/>
              <w:jc w:val="both"/>
              <w:rPr>
                <w:sz w:val="18"/>
                <w:szCs w:val="18"/>
              </w:rPr>
            </w:pPr>
            <w:r w:rsidRPr="002670F2">
              <w:rPr>
                <w:sz w:val="18"/>
                <w:szCs w:val="18"/>
              </w:rPr>
              <w:t>1 б</w:t>
            </w:r>
          </w:p>
        </w:tc>
        <w:tc>
          <w:tcPr>
            <w:tcW w:w="3983" w:type="dxa"/>
            <w:gridSpan w:val="3"/>
          </w:tcPr>
          <w:p w:rsidR="002670F2" w:rsidRPr="002670F2" w:rsidRDefault="002670F2" w:rsidP="002670F2">
            <w:pPr>
              <w:pStyle w:val="aa"/>
              <w:ind w:left="-94" w:right="-101"/>
              <w:jc w:val="both"/>
              <w:rPr>
                <w:sz w:val="18"/>
                <w:szCs w:val="18"/>
              </w:rPr>
            </w:pPr>
            <w:r w:rsidRPr="002670F2">
              <w:rPr>
                <w:sz w:val="18"/>
                <w:szCs w:val="18"/>
              </w:rPr>
              <w:t>отчетная документация</w:t>
            </w:r>
          </w:p>
          <w:p w:rsidR="002670F2" w:rsidRPr="002670F2" w:rsidRDefault="002670F2" w:rsidP="002670F2">
            <w:pPr>
              <w:pStyle w:val="aa"/>
              <w:ind w:left="-94" w:right="-101"/>
              <w:jc w:val="both"/>
              <w:rPr>
                <w:sz w:val="18"/>
                <w:szCs w:val="18"/>
              </w:rPr>
            </w:pPr>
            <w:r w:rsidRPr="002670F2">
              <w:rPr>
                <w:sz w:val="18"/>
                <w:szCs w:val="18"/>
              </w:rPr>
              <w:t xml:space="preserve">да - 3 балл </w:t>
            </w:r>
          </w:p>
          <w:p w:rsidR="002670F2" w:rsidRPr="002670F2" w:rsidRDefault="002670F2" w:rsidP="002670F2">
            <w:pPr>
              <w:pStyle w:val="aa"/>
              <w:ind w:left="-94" w:right="-101"/>
              <w:jc w:val="both"/>
              <w:rPr>
                <w:sz w:val="18"/>
                <w:szCs w:val="18"/>
              </w:rPr>
            </w:pPr>
            <w:r w:rsidRPr="002670F2">
              <w:rPr>
                <w:sz w:val="18"/>
                <w:szCs w:val="18"/>
              </w:rPr>
              <w:t>нет – 0 баллов</w:t>
            </w:r>
          </w:p>
        </w:tc>
      </w:tr>
      <w:tr w:rsidR="002670F2" w:rsidRPr="002670F2" w:rsidTr="002670F2">
        <w:trPr>
          <w:trHeight w:val="20"/>
        </w:trPr>
        <w:tc>
          <w:tcPr>
            <w:tcW w:w="350" w:type="dxa"/>
          </w:tcPr>
          <w:p w:rsidR="002670F2" w:rsidRPr="002670F2" w:rsidRDefault="002670F2" w:rsidP="002670F2">
            <w:pPr>
              <w:pStyle w:val="aa"/>
              <w:ind w:left="-94" w:right="-101"/>
              <w:jc w:val="both"/>
              <w:rPr>
                <w:sz w:val="18"/>
                <w:szCs w:val="18"/>
              </w:rPr>
            </w:pPr>
            <w:r w:rsidRPr="002670F2">
              <w:rPr>
                <w:sz w:val="18"/>
                <w:szCs w:val="18"/>
              </w:rPr>
              <w:t>10.2.</w:t>
            </w:r>
          </w:p>
        </w:tc>
        <w:tc>
          <w:tcPr>
            <w:tcW w:w="2054" w:type="dxa"/>
            <w:tcBorders>
              <w:bottom w:val="single" w:sz="4" w:space="0" w:color="auto"/>
            </w:tcBorders>
          </w:tcPr>
          <w:p w:rsidR="002670F2" w:rsidRPr="002670F2" w:rsidRDefault="002670F2" w:rsidP="002670F2">
            <w:pPr>
              <w:pStyle w:val="aa"/>
              <w:ind w:left="-94" w:right="-101"/>
              <w:jc w:val="both"/>
              <w:rPr>
                <w:sz w:val="18"/>
                <w:szCs w:val="18"/>
              </w:rPr>
            </w:pPr>
            <w:proofErr w:type="spellStart"/>
            <w:proofErr w:type="gramStart"/>
            <w:r w:rsidRPr="002670F2">
              <w:rPr>
                <w:sz w:val="18"/>
                <w:szCs w:val="18"/>
              </w:rPr>
              <w:t>Вовлечённость</w:t>
            </w:r>
            <w:proofErr w:type="spellEnd"/>
            <w:r w:rsidRPr="002670F2">
              <w:rPr>
                <w:sz w:val="18"/>
                <w:szCs w:val="18"/>
              </w:rPr>
              <w:t xml:space="preserve">  обучающихся</w:t>
            </w:r>
            <w:proofErr w:type="gramEnd"/>
            <w:r w:rsidRPr="002670F2">
              <w:rPr>
                <w:sz w:val="18"/>
                <w:szCs w:val="18"/>
              </w:rPr>
              <w:t xml:space="preserve"> во всероссийскую олимпиаду  школьников</w:t>
            </w:r>
          </w:p>
        </w:tc>
        <w:tc>
          <w:tcPr>
            <w:tcW w:w="2062" w:type="dxa"/>
            <w:gridSpan w:val="2"/>
          </w:tcPr>
          <w:p w:rsidR="002670F2" w:rsidRPr="002670F2" w:rsidRDefault="002670F2" w:rsidP="002670F2">
            <w:pPr>
              <w:pStyle w:val="aa"/>
              <w:ind w:left="-94" w:right="-101"/>
              <w:jc w:val="both"/>
              <w:rPr>
                <w:sz w:val="18"/>
                <w:szCs w:val="18"/>
              </w:rPr>
            </w:pPr>
          </w:p>
          <w:p w:rsidR="002670F2" w:rsidRPr="002670F2" w:rsidRDefault="002670F2" w:rsidP="002670F2">
            <w:pPr>
              <w:pStyle w:val="aa"/>
              <w:ind w:left="-94" w:right="-101"/>
              <w:jc w:val="both"/>
              <w:rPr>
                <w:sz w:val="18"/>
                <w:szCs w:val="18"/>
              </w:rPr>
            </w:pPr>
            <w:r w:rsidRPr="002670F2">
              <w:rPr>
                <w:sz w:val="18"/>
                <w:szCs w:val="18"/>
              </w:rPr>
              <w:t>% обучающихся</w:t>
            </w:r>
          </w:p>
        </w:tc>
        <w:tc>
          <w:tcPr>
            <w:tcW w:w="910" w:type="dxa"/>
          </w:tcPr>
          <w:p w:rsidR="002670F2" w:rsidRPr="002670F2" w:rsidRDefault="002670F2" w:rsidP="002670F2">
            <w:pPr>
              <w:pStyle w:val="aa"/>
              <w:ind w:left="-94" w:right="-101"/>
              <w:jc w:val="both"/>
              <w:rPr>
                <w:sz w:val="18"/>
                <w:szCs w:val="18"/>
              </w:rPr>
            </w:pPr>
            <w:r w:rsidRPr="002670F2">
              <w:rPr>
                <w:sz w:val="18"/>
                <w:szCs w:val="18"/>
              </w:rPr>
              <w:t>40% и более</w:t>
            </w:r>
          </w:p>
        </w:tc>
        <w:tc>
          <w:tcPr>
            <w:tcW w:w="1119" w:type="dxa"/>
          </w:tcPr>
          <w:p w:rsidR="002670F2" w:rsidRPr="002670F2" w:rsidRDefault="002670F2" w:rsidP="002670F2">
            <w:pPr>
              <w:pStyle w:val="aa"/>
              <w:ind w:left="-94" w:right="-101"/>
              <w:jc w:val="both"/>
              <w:rPr>
                <w:sz w:val="18"/>
                <w:szCs w:val="18"/>
              </w:rPr>
            </w:pPr>
            <w:r w:rsidRPr="002670F2">
              <w:rPr>
                <w:sz w:val="18"/>
                <w:szCs w:val="18"/>
              </w:rPr>
              <w:t>2 б</w:t>
            </w:r>
          </w:p>
        </w:tc>
        <w:tc>
          <w:tcPr>
            <w:tcW w:w="3983" w:type="dxa"/>
            <w:gridSpan w:val="3"/>
          </w:tcPr>
          <w:p w:rsidR="002670F2" w:rsidRPr="002670F2" w:rsidRDefault="002670F2" w:rsidP="002670F2">
            <w:pPr>
              <w:pStyle w:val="aa"/>
              <w:ind w:left="-94" w:right="-101"/>
              <w:jc w:val="both"/>
              <w:rPr>
                <w:sz w:val="18"/>
                <w:szCs w:val="18"/>
              </w:rPr>
            </w:pPr>
            <w:r w:rsidRPr="002670F2">
              <w:rPr>
                <w:sz w:val="18"/>
                <w:szCs w:val="18"/>
              </w:rPr>
              <w:t>40% и более – 2 балла</w:t>
            </w:r>
          </w:p>
          <w:p w:rsidR="002670F2" w:rsidRPr="002670F2" w:rsidRDefault="002670F2" w:rsidP="002670F2">
            <w:pPr>
              <w:pStyle w:val="aa"/>
              <w:ind w:left="-94" w:right="-101"/>
              <w:jc w:val="both"/>
              <w:rPr>
                <w:sz w:val="18"/>
                <w:szCs w:val="18"/>
              </w:rPr>
            </w:pPr>
            <w:r w:rsidRPr="002670F2">
              <w:rPr>
                <w:sz w:val="18"/>
                <w:szCs w:val="18"/>
              </w:rPr>
              <w:t>менее 40% - 0 баллов</w:t>
            </w:r>
          </w:p>
        </w:tc>
      </w:tr>
      <w:tr w:rsidR="002670F2" w:rsidRPr="002670F2" w:rsidTr="002670F2">
        <w:trPr>
          <w:trHeight w:val="20"/>
        </w:trPr>
        <w:tc>
          <w:tcPr>
            <w:tcW w:w="10478" w:type="dxa"/>
            <w:gridSpan w:val="9"/>
          </w:tcPr>
          <w:p w:rsidR="002670F2" w:rsidRPr="002670F2" w:rsidRDefault="002670F2" w:rsidP="002670F2">
            <w:pPr>
              <w:pStyle w:val="aa"/>
              <w:ind w:left="-94" w:right="-101"/>
              <w:jc w:val="both"/>
              <w:rPr>
                <w:sz w:val="18"/>
                <w:szCs w:val="18"/>
              </w:rPr>
            </w:pPr>
            <w:r w:rsidRPr="002670F2">
              <w:rPr>
                <w:sz w:val="18"/>
                <w:szCs w:val="18"/>
              </w:rPr>
              <w:t xml:space="preserve">ИТОГО по разделу </w:t>
            </w:r>
            <w:r w:rsidRPr="002670F2">
              <w:rPr>
                <w:b/>
                <w:sz w:val="18"/>
                <w:szCs w:val="18"/>
              </w:rPr>
              <w:t>3</w:t>
            </w:r>
            <w:r w:rsidRPr="002670F2">
              <w:rPr>
                <w:b/>
                <w:sz w:val="18"/>
                <w:szCs w:val="18"/>
                <w:lang w:val="en-US"/>
              </w:rPr>
              <w:t xml:space="preserve"> </w:t>
            </w:r>
            <w:r w:rsidRPr="002670F2">
              <w:rPr>
                <w:b/>
                <w:sz w:val="18"/>
                <w:szCs w:val="18"/>
              </w:rPr>
              <w:t>балла</w:t>
            </w:r>
          </w:p>
        </w:tc>
      </w:tr>
      <w:tr w:rsidR="002670F2" w:rsidRPr="002670F2" w:rsidTr="002670F2">
        <w:trPr>
          <w:trHeight w:val="20"/>
        </w:trPr>
        <w:tc>
          <w:tcPr>
            <w:tcW w:w="350" w:type="dxa"/>
          </w:tcPr>
          <w:p w:rsidR="002670F2" w:rsidRPr="002670F2" w:rsidRDefault="002670F2" w:rsidP="002670F2">
            <w:pPr>
              <w:pStyle w:val="aa"/>
              <w:ind w:left="-94" w:right="-101"/>
              <w:jc w:val="both"/>
              <w:rPr>
                <w:sz w:val="18"/>
                <w:szCs w:val="18"/>
              </w:rPr>
            </w:pPr>
            <w:r w:rsidRPr="002670F2">
              <w:rPr>
                <w:sz w:val="18"/>
                <w:szCs w:val="18"/>
              </w:rPr>
              <w:t>11.</w:t>
            </w:r>
          </w:p>
        </w:tc>
        <w:tc>
          <w:tcPr>
            <w:tcW w:w="10128" w:type="dxa"/>
            <w:gridSpan w:val="8"/>
            <w:tcBorders>
              <w:bottom w:val="single" w:sz="4" w:space="0" w:color="auto"/>
            </w:tcBorders>
          </w:tcPr>
          <w:p w:rsidR="002670F2" w:rsidRPr="002670F2" w:rsidRDefault="002670F2" w:rsidP="002670F2">
            <w:pPr>
              <w:pStyle w:val="aa"/>
              <w:ind w:left="-94" w:right="-101"/>
              <w:jc w:val="both"/>
              <w:rPr>
                <w:b/>
                <w:sz w:val="18"/>
                <w:szCs w:val="18"/>
              </w:rPr>
            </w:pPr>
            <w:r w:rsidRPr="002670F2">
              <w:rPr>
                <w:b/>
                <w:sz w:val="18"/>
                <w:szCs w:val="18"/>
              </w:rPr>
              <w:t>Организация оздоровительной и спортивной работы</w:t>
            </w:r>
          </w:p>
        </w:tc>
      </w:tr>
      <w:tr w:rsidR="002670F2" w:rsidRPr="002670F2" w:rsidTr="002670F2">
        <w:trPr>
          <w:trHeight w:val="20"/>
        </w:trPr>
        <w:tc>
          <w:tcPr>
            <w:tcW w:w="350" w:type="dxa"/>
          </w:tcPr>
          <w:p w:rsidR="002670F2" w:rsidRPr="002670F2" w:rsidRDefault="002670F2" w:rsidP="002670F2">
            <w:pPr>
              <w:pStyle w:val="aa"/>
              <w:ind w:left="-94" w:right="-101"/>
              <w:jc w:val="both"/>
              <w:rPr>
                <w:sz w:val="18"/>
                <w:szCs w:val="18"/>
              </w:rPr>
            </w:pPr>
            <w:r w:rsidRPr="002670F2">
              <w:rPr>
                <w:sz w:val="18"/>
                <w:szCs w:val="18"/>
              </w:rPr>
              <w:t>11.1.</w:t>
            </w:r>
          </w:p>
        </w:tc>
        <w:tc>
          <w:tcPr>
            <w:tcW w:w="2054" w:type="dxa"/>
            <w:tcBorders>
              <w:bottom w:val="single" w:sz="4" w:space="0" w:color="auto"/>
            </w:tcBorders>
          </w:tcPr>
          <w:p w:rsidR="002670F2" w:rsidRPr="002670F2" w:rsidRDefault="002670F2" w:rsidP="002670F2">
            <w:pPr>
              <w:pStyle w:val="aa"/>
              <w:ind w:left="-94" w:right="-101"/>
              <w:jc w:val="both"/>
              <w:rPr>
                <w:sz w:val="18"/>
                <w:szCs w:val="18"/>
              </w:rPr>
            </w:pPr>
            <w:r w:rsidRPr="002670F2">
              <w:rPr>
                <w:sz w:val="18"/>
                <w:szCs w:val="18"/>
              </w:rPr>
              <w:t>Доля обучающихся, занимающихся адаптивной физкультурой, от общего числа школьников</w:t>
            </w:r>
          </w:p>
        </w:tc>
        <w:tc>
          <w:tcPr>
            <w:tcW w:w="2062" w:type="dxa"/>
            <w:gridSpan w:val="2"/>
          </w:tcPr>
          <w:p w:rsidR="002670F2" w:rsidRPr="002670F2" w:rsidRDefault="002670F2" w:rsidP="002670F2">
            <w:pPr>
              <w:pStyle w:val="aa"/>
              <w:ind w:left="-94" w:right="-101"/>
              <w:jc w:val="both"/>
              <w:rPr>
                <w:sz w:val="18"/>
                <w:szCs w:val="18"/>
              </w:rPr>
            </w:pPr>
            <w:r w:rsidRPr="002670F2">
              <w:rPr>
                <w:sz w:val="18"/>
                <w:szCs w:val="18"/>
              </w:rPr>
              <w:t>%</w:t>
            </w:r>
          </w:p>
        </w:tc>
        <w:tc>
          <w:tcPr>
            <w:tcW w:w="910" w:type="dxa"/>
          </w:tcPr>
          <w:p w:rsidR="002670F2" w:rsidRPr="002670F2" w:rsidRDefault="002670F2" w:rsidP="002670F2">
            <w:pPr>
              <w:pStyle w:val="aa"/>
              <w:ind w:left="-94" w:right="-101"/>
              <w:jc w:val="both"/>
              <w:rPr>
                <w:sz w:val="18"/>
                <w:szCs w:val="18"/>
              </w:rPr>
            </w:pPr>
            <w:r w:rsidRPr="002670F2">
              <w:rPr>
                <w:sz w:val="18"/>
                <w:szCs w:val="18"/>
              </w:rPr>
              <w:t>100 %</w:t>
            </w:r>
          </w:p>
        </w:tc>
        <w:tc>
          <w:tcPr>
            <w:tcW w:w="1119" w:type="dxa"/>
          </w:tcPr>
          <w:p w:rsidR="002670F2" w:rsidRPr="002670F2" w:rsidRDefault="002670F2" w:rsidP="002670F2">
            <w:pPr>
              <w:pStyle w:val="aa"/>
              <w:ind w:left="-94" w:right="-101"/>
              <w:jc w:val="both"/>
              <w:rPr>
                <w:sz w:val="18"/>
                <w:szCs w:val="18"/>
              </w:rPr>
            </w:pPr>
            <w:r w:rsidRPr="002670F2">
              <w:rPr>
                <w:sz w:val="18"/>
                <w:szCs w:val="18"/>
              </w:rPr>
              <w:t>1 б</w:t>
            </w:r>
          </w:p>
        </w:tc>
        <w:tc>
          <w:tcPr>
            <w:tcW w:w="3983" w:type="dxa"/>
            <w:gridSpan w:val="3"/>
          </w:tcPr>
          <w:p w:rsidR="002670F2" w:rsidRPr="002670F2" w:rsidRDefault="002670F2" w:rsidP="002670F2">
            <w:pPr>
              <w:pStyle w:val="aa"/>
              <w:ind w:left="-94" w:right="-101"/>
              <w:jc w:val="both"/>
              <w:rPr>
                <w:sz w:val="18"/>
                <w:szCs w:val="18"/>
              </w:rPr>
            </w:pPr>
            <w:r w:rsidRPr="002670F2">
              <w:rPr>
                <w:sz w:val="18"/>
                <w:szCs w:val="18"/>
              </w:rPr>
              <w:t>Ч1/Ч2*100%, где:</w:t>
            </w:r>
          </w:p>
          <w:p w:rsidR="002670F2" w:rsidRPr="002670F2" w:rsidRDefault="002670F2" w:rsidP="002670F2">
            <w:pPr>
              <w:pStyle w:val="aa"/>
              <w:ind w:left="-94" w:right="-101"/>
              <w:jc w:val="both"/>
              <w:rPr>
                <w:sz w:val="18"/>
                <w:szCs w:val="18"/>
              </w:rPr>
            </w:pPr>
            <w:r w:rsidRPr="002670F2">
              <w:rPr>
                <w:sz w:val="18"/>
                <w:szCs w:val="18"/>
              </w:rPr>
              <w:t>Ч1</w:t>
            </w:r>
            <w:r w:rsidRPr="002670F2">
              <w:rPr>
                <w:bCs/>
                <w:sz w:val="18"/>
                <w:szCs w:val="18"/>
              </w:rPr>
              <w:t xml:space="preserve"> - количество</w:t>
            </w:r>
            <w:r w:rsidRPr="002670F2">
              <w:rPr>
                <w:sz w:val="18"/>
                <w:szCs w:val="18"/>
              </w:rPr>
              <w:t xml:space="preserve"> обучающихся, занимающихся адаптивной физкультурой (без учета обучающихся, имеющих медицинские противопоказания для занятий адаптивной физкультурой);</w:t>
            </w:r>
          </w:p>
          <w:p w:rsidR="002670F2" w:rsidRPr="002670F2" w:rsidRDefault="002670F2" w:rsidP="002670F2">
            <w:pPr>
              <w:pStyle w:val="aa"/>
              <w:ind w:left="-94" w:right="-101"/>
              <w:jc w:val="both"/>
              <w:rPr>
                <w:sz w:val="18"/>
                <w:szCs w:val="18"/>
              </w:rPr>
            </w:pPr>
            <w:r w:rsidRPr="002670F2">
              <w:rPr>
                <w:sz w:val="18"/>
                <w:szCs w:val="18"/>
              </w:rPr>
              <w:t xml:space="preserve">Ч2 - общая численность </w:t>
            </w:r>
            <w:proofErr w:type="gramStart"/>
            <w:r w:rsidRPr="002670F2">
              <w:rPr>
                <w:sz w:val="18"/>
                <w:szCs w:val="18"/>
              </w:rPr>
              <w:t>обучающихся  на</w:t>
            </w:r>
            <w:proofErr w:type="gramEnd"/>
            <w:r w:rsidRPr="002670F2">
              <w:rPr>
                <w:sz w:val="18"/>
                <w:szCs w:val="18"/>
              </w:rPr>
              <w:t xml:space="preserve"> 31.05. отчетного года</w:t>
            </w:r>
          </w:p>
        </w:tc>
      </w:tr>
      <w:tr w:rsidR="002670F2" w:rsidRPr="002670F2" w:rsidTr="002670F2">
        <w:trPr>
          <w:trHeight w:val="20"/>
        </w:trPr>
        <w:tc>
          <w:tcPr>
            <w:tcW w:w="350" w:type="dxa"/>
          </w:tcPr>
          <w:p w:rsidR="002670F2" w:rsidRPr="002670F2" w:rsidRDefault="002670F2" w:rsidP="002670F2">
            <w:pPr>
              <w:pStyle w:val="aa"/>
              <w:ind w:left="-94" w:right="-101"/>
              <w:jc w:val="both"/>
              <w:rPr>
                <w:sz w:val="18"/>
                <w:szCs w:val="18"/>
              </w:rPr>
            </w:pPr>
            <w:r w:rsidRPr="002670F2">
              <w:rPr>
                <w:sz w:val="18"/>
                <w:szCs w:val="18"/>
              </w:rPr>
              <w:t>11.2.</w:t>
            </w:r>
          </w:p>
        </w:tc>
        <w:tc>
          <w:tcPr>
            <w:tcW w:w="2054" w:type="dxa"/>
            <w:tcBorders>
              <w:bottom w:val="single" w:sz="4" w:space="0" w:color="auto"/>
            </w:tcBorders>
          </w:tcPr>
          <w:p w:rsidR="002670F2" w:rsidRPr="002670F2" w:rsidRDefault="002670F2" w:rsidP="002670F2">
            <w:pPr>
              <w:pStyle w:val="aa"/>
              <w:ind w:left="-94" w:right="-101"/>
              <w:jc w:val="both"/>
              <w:rPr>
                <w:sz w:val="18"/>
                <w:szCs w:val="18"/>
              </w:rPr>
            </w:pPr>
            <w:r w:rsidRPr="002670F2">
              <w:rPr>
                <w:sz w:val="18"/>
                <w:szCs w:val="18"/>
              </w:rPr>
              <w:t>Средний уровень физической подготовленности обучающихся</w:t>
            </w:r>
          </w:p>
        </w:tc>
        <w:tc>
          <w:tcPr>
            <w:tcW w:w="2062" w:type="dxa"/>
            <w:gridSpan w:val="2"/>
          </w:tcPr>
          <w:p w:rsidR="002670F2" w:rsidRPr="002670F2" w:rsidRDefault="002670F2" w:rsidP="002670F2">
            <w:pPr>
              <w:pStyle w:val="aa"/>
              <w:ind w:left="-94" w:right="-101"/>
              <w:jc w:val="both"/>
              <w:rPr>
                <w:sz w:val="18"/>
                <w:szCs w:val="18"/>
              </w:rPr>
            </w:pPr>
            <w:r w:rsidRPr="002670F2">
              <w:rPr>
                <w:sz w:val="18"/>
                <w:szCs w:val="18"/>
              </w:rPr>
              <w:t>количество очков</w:t>
            </w:r>
          </w:p>
        </w:tc>
        <w:tc>
          <w:tcPr>
            <w:tcW w:w="910" w:type="dxa"/>
          </w:tcPr>
          <w:p w:rsidR="002670F2" w:rsidRPr="002670F2" w:rsidRDefault="002670F2" w:rsidP="002670F2">
            <w:pPr>
              <w:pStyle w:val="aa"/>
              <w:ind w:left="-94" w:right="-101"/>
              <w:jc w:val="both"/>
              <w:rPr>
                <w:sz w:val="18"/>
                <w:szCs w:val="18"/>
              </w:rPr>
            </w:pPr>
          </w:p>
        </w:tc>
        <w:tc>
          <w:tcPr>
            <w:tcW w:w="1119" w:type="dxa"/>
          </w:tcPr>
          <w:p w:rsidR="002670F2" w:rsidRPr="002670F2" w:rsidRDefault="002670F2" w:rsidP="002670F2">
            <w:pPr>
              <w:pStyle w:val="aa"/>
              <w:ind w:left="-94" w:right="-101"/>
              <w:jc w:val="both"/>
              <w:rPr>
                <w:sz w:val="18"/>
                <w:szCs w:val="18"/>
              </w:rPr>
            </w:pPr>
            <w:r w:rsidRPr="002670F2">
              <w:rPr>
                <w:sz w:val="18"/>
                <w:szCs w:val="18"/>
              </w:rPr>
              <w:t>2 б</w:t>
            </w:r>
          </w:p>
        </w:tc>
        <w:tc>
          <w:tcPr>
            <w:tcW w:w="3983" w:type="dxa"/>
            <w:gridSpan w:val="3"/>
          </w:tcPr>
          <w:p w:rsidR="002670F2" w:rsidRPr="002670F2" w:rsidRDefault="002670F2" w:rsidP="002670F2">
            <w:pPr>
              <w:pStyle w:val="aa"/>
              <w:ind w:left="-94" w:right="-101"/>
              <w:jc w:val="both"/>
              <w:rPr>
                <w:sz w:val="18"/>
                <w:szCs w:val="18"/>
              </w:rPr>
            </w:pPr>
            <w:r w:rsidRPr="002670F2">
              <w:rPr>
                <w:sz w:val="18"/>
                <w:szCs w:val="18"/>
              </w:rPr>
              <w:t>Методика расчета показателя осуществляется согласно положению об областном спортивном фестивале на отчётный учебный год</w:t>
            </w:r>
            <w:r w:rsidRPr="002670F2">
              <w:rPr>
                <w:bCs/>
                <w:sz w:val="18"/>
                <w:szCs w:val="18"/>
              </w:rPr>
              <w:t xml:space="preserve"> по результатам тестирования физической подготовленности обучающихся по программе Всероссийских спортивных соревнований школьников «Президентские состязания»</w:t>
            </w:r>
          </w:p>
        </w:tc>
      </w:tr>
      <w:tr w:rsidR="002670F2" w:rsidRPr="002670F2" w:rsidTr="002670F2">
        <w:trPr>
          <w:trHeight w:val="20"/>
        </w:trPr>
        <w:tc>
          <w:tcPr>
            <w:tcW w:w="350" w:type="dxa"/>
          </w:tcPr>
          <w:p w:rsidR="002670F2" w:rsidRPr="002670F2" w:rsidRDefault="002670F2" w:rsidP="002670F2">
            <w:pPr>
              <w:pStyle w:val="aa"/>
              <w:ind w:left="-94" w:right="-101"/>
              <w:jc w:val="both"/>
              <w:rPr>
                <w:sz w:val="18"/>
                <w:szCs w:val="18"/>
              </w:rPr>
            </w:pPr>
            <w:r w:rsidRPr="002670F2">
              <w:rPr>
                <w:sz w:val="18"/>
                <w:szCs w:val="18"/>
              </w:rPr>
              <w:t>11.3.</w:t>
            </w:r>
          </w:p>
        </w:tc>
        <w:tc>
          <w:tcPr>
            <w:tcW w:w="2054" w:type="dxa"/>
            <w:tcBorders>
              <w:bottom w:val="single" w:sz="4" w:space="0" w:color="auto"/>
            </w:tcBorders>
          </w:tcPr>
          <w:p w:rsidR="002670F2" w:rsidRPr="002670F2" w:rsidRDefault="002670F2" w:rsidP="002670F2">
            <w:pPr>
              <w:pStyle w:val="aa"/>
              <w:ind w:left="-94" w:right="-101"/>
              <w:jc w:val="both"/>
              <w:rPr>
                <w:sz w:val="18"/>
                <w:szCs w:val="18"/>
              </w:rPr>
            </w:pPr>
            <w:r w:rsidRPr="002670F2">
              <w:rPr>
                <w:sz w:val="18"/>
                <w:szCs w:val="18"/>
              </w:rPr>
              <w:t>Доля обучающихся</w:t>
            </w:r>
            <w:r w:rsidRPr="002670F2">
              <w:rPr>
                <w:bCs/>
                <w:sz w:val="18"/>
                <w:szCs w:val="18"/>
              </w:rPr>
              <w:t xml:space="preserve">, </w:t>
            </w:r>
            <w:r w:rsidRPr="002670F2">
              <w:rPr>
                <w:sz w:val="18"/>
                <w:szCs w:val="18"/>
              </w:rPr>
              <w:t>занимающихся в спортивных кружках, секциях, клубах, от общего числа школьников</w:t>
            </w:r>
          </w:p>
        </w:tc>
        <w:tc>
          <w:tcPr>
            <w:tcW w:w="2062" w:type="dxa"/>
            <w:gridSpan w:val="2"/>
          </w:tcPr>
          <w:p w:rsidR="002670F2" w:rsidRPr="002670F2" w:rsidRDefault="002670F2" w:rsidP="002670F2">
            <w:pPr>
              <w:pStyle w:val="aa"/>
              <w:ind w:left="-94" w:right="-101"/>
              <w:jc w:val="both"/>
              <w:rPr>
                <w:sz w:val="18"/>
                <w:szCs w:val="18"/>
              </w:rPr>
            </w:pPr>
            <w:r w:rsidRPr="002670F2">
              <w:rPr>
                <w:sz w:val="18"/>
                <w:szCs w:val="18"/>
              </w:rPr>
              <w:t>%</w:t>
            </w:r>
          </w:p>
        </w:tc>
        <w:tc>
          <w:tcPr>
            <w:tcW w:w="910" w:type="dxa"/>
          </w:tcPr>
          <w:p w:rsidR="002670F2" w:rsidRPr="002670F2" w:rsidRDefault="002670F2" w:rsidP="002670F2">
            <w:pPr>
              <w:pStyle w:val="aa"/>
              <w:ind w:left="-94" w:right="-101"/>
              <w:jc w:val="both"/>
              <w:rPr>
                <w:sz w:val="18"/>
                <w:szCs w:val="18"/>
              </w:rPr>
            </w:pPr>
            <w:r w:rsidRPr="002670F2">
              <w:rPr>
                <w:sz w:val="18"/>
                <w:szCs w:val="18"/>
              </w:rPr>
              <w:t xml:space="preserve"> 80% и более</w:t>
            </w:r>
          </w:p>
        </w:tc>
        <w:tc>
          <w:tcPr>
            <w:tcW w:w="1119" w:type="dxa"/>
          </w:tcPr>
          <w:p w:rsidR="002670F2" w:rsidRPr="002670F2" w:rsidRDefault="002670F2" w:rsidP="002670F2">
            <w:pPr>
              <w:pStyle w:val="aa"/>
              <w:ind w:left="-94" w:right="-101"/>
              <w:jc w:val="both"/>
              <w:rPr>
                <w:sz w:val="18"/>
                <w:szCs w:val="18"/>
              </w:rPr>
            </w:pPr>
            <w:r w:rsidRPr="002670F2">
              <w:rPr>
                <w:sz w:val="18"/>
                <w:szCs w:val="18"/>
              </w:rPr>
              <w:t>0-1 б</w:t>
            </w:r>
          </w:p>
        </w:tc>
        <w:tc>
          <w:tcPr>
            <w:tcW w:w="3983" w:type="dxa"/>
            <w:gridSpan w:val="3"/>
          </w:tcPr>
          <w:p w:rsidR="002670F2" w:rsidRPr="002670F2" w:rsidRDefault="002670F2" w:rsidP="002670F2">
            <w:pPr>
              <w:pStyle w:val="aa"/>
              <w:ind w:left="-94" w:right="-101"/>
              <w:jc w:val="both"/>
              <w:rPr>
                <w:sz w:val="18"/>
                <w:szCs w:val="18"/>
              </w:rPr>
            </w:pPr>
            <w:r w:rsidRPr="002670F2">
              <w:rPr>
                <w:sz w:val="18"/>
                <w:szCs w:val="18"/>
              </w:rPr>
              <w:t>Ч1/Ч2*100%, где</w:t>
            </w:r>
          </w:p>
          <w:p w:rsidR="002670F2" w:rsidRPr="002670F2" w:rsidRDefault="002670F2" w:rsidP="002670F2">
            <w:pPr>
              <w:pStyle w:val="aa"/>
              <w:ind w:left="-94" w:right="-101"/>
              <w:jc w:val="both"/>
              <w:rPr>
                <w:sz w:val="18"/>
                <w:szCs w:val="18"/>
              </w:rPr>
            </w:pPr>
            <w:r w:rsidRPr="002670F2">
              <w:rPr>
                <w:sz w:val="18"/>
                <w:szCs w:val="18"/>
              </w:rPr>
              <w:t>Ч1</w:t>
            </w:r>
            <w:r w:rsidRPr="002670F2">
              <w:rPr>
                <w:bCs/>
                <w:sz w:val="18"/>
                <w:szCs w:val="18"/>
              </w:rPr>
              <w:t xml:space="preserve"> - количество</w:t>
            </w:r>
            <w:r w:rsidRPr="002670F2">
              <w:rPr>
                <w:sz w:val="18"/>
                <w:szCs w:val="18"/>
              </w:rPr>
              <w:t xml:space="preserve"> обучающихся, занимающихся в спортивных кружках, секциях, клубах, от общего числа обучающихся (без учета обучающихся, имеющих медицинские противопоказания для занятий спортом);</w:t>
            </w:r>
          </w:p>
          <w:p w:rsidR="002670F2" w:rsidRPr="002670F2" w:rsidRDefault="002670F2" w:rsidP="002670F2">
            <w:pPr>
              <w:pStyle w:val="aa"/>
              <w:ind w:left="-94" w:right="-101"/>
              <w:jc w:val="both"/>
              <w:rPr>
                <w:sz w:val="18"/>
                <w:szCs w:val="18"/>
              </w:rPr>
            </w:pPr>
            <w:r w:rsidRPr="002670F2">
              <w:rPr>
                <w:sz w:val="18"/>
                <w:szCs w:val="18"/>
              </w:rPr>
              <w:t xml:space="preserve">Ч2 - общая численность </w:t>
            </w:r>
            <w:proofErr w:type="gramStart"/>
            <w:r w:rsidRPr="002670F2">
              <w:rPr>
                <w:sz w:val="18"/>
                <w:szCs w:val="18"/>
              </w:rPr>
              <w:t>обучающихся  на</w:t>
            </w:r>
            <w:proofErr w:type="gramEnd"/>
            <w:r w:rsidRPr="002670F2">
              <w:rPr>
                <w:sz w:val="18"/>
                <w:szCs w:val="18"/>
              </w:rPr>
              <w:t xml:space="preserve"> 31.05. отчетного года.</w:t>
            </w:r>
          </w:p>
          <w:p w:rsidR="002670F2" w:rsidRPr="002670F2" w:rsidRDefault="002670F2" w:rsidP="002670F2">
            <w:pPr>
              <w:pStyle w:val="aa"/>
              <w:ind w:left="-94" w:right="-101"/>
              <w:jc w:val="both"/>
              <w:rPr>
                <w:sz w:val="18"/>
                <w:szCs w:val="18"/>
              </w:rPr>
            </w:pPr>
            <w:r w:rsidRPr="002670F2">
              <w:rPr>
                <w:sz w:val="18"/>
                <w:szCs w:val="18"/>
              </w:rPr>
              <w:t>Менее 80%- 0 баллов</w:t>
            </w:r>
          </w:p>
          <w:p w:rsidR="002670F2" w:rsidRPr="002670F2" w:rsidRDefault="002670F2" w:rsidP="002670F2">
            <w:pPr>
              <w:pStyle w:val="aa"/>
              <w:ind w:left="-94" w:right="-101"/>
              <w:jc w:val="both"/>
              <w:rPr>
                <w:sz w:val="18"/>
                <w:szCs w:val="18"/>
              </w:rPr>
            </w:pPr>
            <w:r w:rsidRPr="002670F2">
              <w:rPr>
                <w:sz w:val="18"/>
                <w:szCs w:val="18"/>
              </w:rPr>
              <w:t>80% и более – 1 балл</w:t>
            </w:r>
          </w:p>
          <w:p w:rsidR="002670F2" w:rsidRPr="002670F2" w:rsidRDefault="002670F2" w:rsidP="002670F2">
            <w:pPr>
              <w:pStyle w:val="aa"/>
              <w:ind w:left="-94" w:right="-101"/>
              <w:jc w:val="both"/>
              <w:rPr>
                <w:sz w:val="18"/>
                <w:szCs w:val="18"/>
              </w:rPr>
            </w:pPr>
          </w:p>
        </w:tc>
      </w:tr>
      <w:tr w:rsidR="002670F2" w:rsidRPr="002670F2" w:rsidTr="002670F2">
        <w:trPr>
          <w:trHeight w:val="20"/>
        </w:trPr>
        <w:tc>
          <w:tcPr>
            <w:tcW w:w="350" w:type="dxa"/>
          </w:tcPr>
          <w:p w:rsidR="002670F2" w:rsidRPr="002670F2" w:rsidRDefault="002670F2" w:rsidP="002670F2">
            <w:pPr>
              <w:pStyle w:val="aa"/>
              <w:ind w:left="-94" w:right="-101"/>
              <w:jc w:val="both"/>
              <w:rPr>
                <w:sz w:val="18"/>
                <w:szCs w:val="18"/>
              </w:rPr>
            </w:pPr>
            <w:r w:rsidRPr="002670F2">
              <w:rPr>
                <w:sz w:val="18"/>
                <w:szCs w:val="18"/>
              </w:rPr>
              <w:t>11.4.</w:t>
            </w:r>
          </w:p>
        </w:tc>
        <w:tc>
          <w:tcPr>
            <w:tcW w:w="2054" w:type="dxa"/>
            <w:tcBorders>
              <w:bottom w:val="single" w:sz="4" w:space="0" w:color="auto"/>
            </w:tcBorders>
          </w:tcPr>
          <w:p w:rsidR="002670F2" w:rsidRPr="002670F2" w:rsidRDefault="002670F2" w:rsidP="002670F2">
            <w:pPr>
              <w:pStyle w:val="aa"/>
              <w:ind w:left="-94" w:right="-101"/>
              <w:jc w:val="both"/>
              <w:rPr>
                <w:sz w:val="18"/>
                <w:szCs w:val="18"/>
              </w:rPr>
            </w:pPr>
            <w:r w:rsidRPr="002670F2">
              <w:rPr>
                <w:sz w:val="18"/>
                <w:szCs w:val="18"/>
              </w:rPr>
              <w:t>Организация отдыха и оздоровления в период каникул</w:t>
            </w:r>
          </w:p>
        </w:tc>
        <w:tc>
          <w:tcPr>
            <w:tcW w:w="2062" w:type="dxa"/>
            <w:gridSpan w:val="2"/>
          </w:tcPr>
          <w:p w:rsidR="002670F2" w:rsidRPr="002670F2" w:rsidRDefault="002670F2" w:rsidP="002670F2">
            <w:pPr>
              <w:pStyle w:val="aa"/>
              <w:ind w:left="-94" w:right="-101"/>
              <w:jc w:val="both"/>
              <w:rPr>
                <w:sz w:val="18"/>
                <w:szCs w:val="18"/>
              </w:rPr>
            </w:pPr>
            <w:r w:rsidRPr="002670F2">
              <w:rPr>
                <w:sz w:val="18"/>
                <w:szCs w:val="18"/>
              </w:rPr>
              <w:t>да/нет</w:t>
            </w:r>
          </w:p>
        </w:tc>
        <w:tc>
          <w:tcPr>
            <w:tcW w:w="910" w:type="dxa"/>
          </w:tcPr>
          <w:p w:rsidR="002670F2" w:rsidRPr="002670F2" w:rsidRDefault="002670F2" w:rsidP="002670F2">
            <w:pPr>
              <w:pStyle w:val="aa"/>
              <w:ind w:left="-94" w:right="-101"/>
              <w:jc w:val="both"/>
              <w:rPr>
                <w:sz w:val="18"/>
                <w:szCs w:val="18"/>
              </w:rPr>
            </w:pPr>
            <w:r w:rsidRPr="002670F2">
              <w:rPr>
                <w:sz w:val="18"/>
                <w:szCs w:val="18"/>
              </w:rPr>
              <w:t>наличие лагеря дневного пребывания</w:t>
            </w:r>
          </w:p>
        </w:tc>
        <w:tc>
          <w:tcPr>
            <w:tcW w:w="1119" w:type="dxa"/>
          </w:tcPr>
          <w:p w:rsidR="002670F2" w:rsidRPr="002670F2" w:rsidRDefault="002670F2" w:rsidP="002670F2">
            <w:pPr>
              <w:pStyle w:val="aa"/>
              <w:ind w:left="-94" w:right="-101"/>
              <w:jc w:val="both"/>
              <w:rPr>
                <w:sz w:val="18"/>
                <w:szCs w:val="18"/>
              </w:rPr>
            </w:pPr>
            <w:r w:rsidRPr="002670F2">
              <w:rPr>
                <w:sz w:val="18"/>
                <w:szCs w:val="18"/>
              </w:rPr>
              <w:t>2 б</w:t>
            </w:r>
          </w:p>
        </w:tc>
        <w:tc>
          <w:tcPr>
            <w:tcW w:w="3983" w:type="dxa"/>
            <w:gridSpan w:val="3"/>
          </w:tcPr>
          <w:p w:rsidR="002670F2" w:rsidRPr="002670F2" w:rsidRDefault="002670F2" w:rsidP="002670F2">
            <w:pPr>
              <w:pStyle w:val="aa"/>
              <w:ind w:left="-94" w:right="-101"/>
              <w:jc w:val="both"/>
              <w:rPr>
                <w:sz w:val="18"/>
                <w:szCs w:val="18"/>
              </w:rPr>
            </w:pPr>
            <w:r w:rsidRPr="002670F2">
              <w:rPr>
                <w:sz w:val="18"/>
                <w:szCs w:val="18"/>
              </w:rPr>
              <w:t>Отчетная документация</w:t>
            </w:r>
          </w:p>
          <w:p w:rsidR="002670F2" w:rsidRPr="002670F2" w:rsidRDefault="002670F2" w:rsidP="002670F2">
            <w:pPr>
              <w:pStyle w:val="aa"/>
              <w:ind w:left="-94" w:right="-101"/>
              <w:jc w:val="both"/>
              <w:rPr>
                <w:sz w:val="18"/>
                <w:szCs w:val="18"/>
              </w:rPr>
            </w:pPr>
            <w:r w:rsidRPr="002670F2">
              <w:rPr>
                <w:sz w:val="18"/>
                <w:szCs w:val="18"/>
              </w:rPr>
              <w:t xml:space="preserve">да - 1 балл </w:t>
            </w:r>
          </w:p>
          <w:p w:rsidR="002670F2" w:rsidRPr="002670F2" w:rsidRDefault="002670F2" w:rsidP="002670F2">
            <w:pPr>
              <w:pStyle w:val="aa"/>
              <w:ind w:left="-94" w:right="-101"/>
              <w:jc w:val="both"/>
              <w:rPr>
                <w:sz w:val="18"/>
                <w:szCs w:val="18"/>
              </w:rPr>
            </w:pPr>
            <w:r w:rsidRPr="002670F2">
              <w:rPr>
                <w:sz w:val="18"/>
                <w:szCs w:val="18"/>
              </w:rPr>
              <w:t>нет – 0 баллов</w:t>
            </w:r>
          </w:p>
        </w:tc>
      </w:tr>
      <w:tr w:rsidR="002670F2" w:rsidRPr="002670F2" w:rsidTr="002670F2">
        <w:trPr>
          <w:trHeight w:val="20"/>
        </w:trPr>
        <w:tc>
          <w:tcPr>
            <w:tcW w:w="10478" w:type="dxa"/>
            <w:gridSpan w:val="9"/>
          </w:tcPr>
          <w:p w:rsidR="002670F2" w:rsidRPr="002670F2" w:rsidRDefault="002670F2" w:rsidP="002670F2">
            <w:pPr>
              <w:pStyle w:val="aa"/>
              <w:ind w:left="-94" w:right="-101"/>
              <w:jc w:val="both"/>
              <w:rPr>
                <w:sz w:val="18"/>
                <w:szCs w:val="18"/>
              </w:rPr>
            </w:pPr>
            <w:r w:rsidRPr="002670F2">
              <w:rPr>
                <w:sz w:val="18"/>
                <w:szCs w:val="18"/>
              </w:rPr>
              <w:t xml:space="preserve">ИТОГО по разделу </w:t>
            </w:r>
            <w:r w:rsidRPr="002670F2">
              <w:rPr>
                <w:b/>
                <w:sz w:val="18"/>
                <w:szCs w:val="18"/>
                <w:lang w:val="en-US"/>
              </w:rPr>
              <w:t xml:space="preserve">6 </w:t>
            </w:r>
            <w:r w:rsidRPr="002670F2">
              <w:rPr>
                <w:b/>
                <w:sz w:val="18"/>
                <w:szCs w:val="18"/>
              </w:rPr>
              <w:t>баллов</w:t>
            </w:r>
          </w:p>
        </w:tc>
      </w:tr>
      <w:tr w:rsidR="002670F2" w:rsidRPr="002670F2" w:rsidTr="002670F2">
        <w:trPr>
          <w:trHeight w:val="20"/>
        </w:trPr>
        <w:tc>
          <w:tcPr>
            <w:tcW w:w="350" w:type="dxa"/>
          </w:tcPr>
          <w:p w:rsidR="002670F2" w:rsidRPr="002670F2" w:rsidRDefault="002670F2" w:rsidP="002670F2">
            <w:pPr>
              <w:pStyle w:val="aa"/>
              <w:ind w:left="-94" w:right="-101"/>
              <w:jc w:val="both"/>
              <w:rPr>
                <w:sz w:val="18"/>
                <w:szCs w:val="18"/>
              </w:rPr>
            </w:pPr>
            <w:r w:rsidRPr="002670F2">
              <w:rPr>
                <w:sz w:val="18"/>
                <w:szCs w:val="18"/>
              </w:rPr>
              <w:t>12.</w:t>
            </w:r>
          </w:p>
        </w:tc>
        <w:tc>
          <w:tcPr>
            <w:tcW w:w="10128" w:type="dxa"/>
            <w:gridSpan w:val="8"/>
          </w:tcPr>
          <w:p w:rsidR="002670F2" w:rsidRPr="002670F2" w:rsidRDefault="002670F2" w:rsidP="002670F2">
            <w:pPr>
              <w:pStyle w:val="aa"/>
              <w:ind w:left="-94" w:right="-101"/>
              <w:jc w:val="both"/>
              <w:rPr>
                <w:b/>
                <w:sz w:val="18"/>
                <w:szCs w:val="18"/>
              </w:rPr>
            </w:pPr>
            <w:r w:rsidRPr="002670F2">
              <w:rPr>
                <w:b/>
                <w:sz w:val="18"/>
                <w:szCs w:val="18"/>
              </w:rPr>
              <w:t>Создание условий для реализации обучающимися индивидуальных учебных планов</w:t>
            </w:r>
          </w:p>
        </w:tc>
      </w:tr>
      <w:tr w:rsidR="002670F2" w:rsidRPr="002670F2" w:rsidTr="002670F2">
        <w:trPr>
          <w:trHeight w:val="20"/>
        </w:trPr>
        <w:tc>
          <w:tcPr>
            <w:tcW w:w="350" w:type="dxa"/>
          </w:tcPr>
          <w:p w:rsidR="002670F2" w:rsidRPr="002670F2" w:rsidRDefault="002670F2" w:rsidP="002670F2">
            <w:pPr>
              <w:pStyle w:val="aa"/>
              <w:ind w:left="-94" w:right="-101"/>
              <w:jc w:val="both"/>
              <w:rPr>
                <w:sz w:val="18"/>
                <w:szCs w:val="18"/>
              </w:rPr>
            </w:pPr>
            <w:r w:rsidRPr="002670F2">
              <w:rPr>
                <w:sz w:val="18"/>
                <w:szCs w:val="18"/>
              </w:rPr>
              <w:t>12.1.</w:t>
            </w:r>
          </w:p>
        </w:tc>
        <w:tc>
          <w:tcPr>
            <w:tcW w:w="2054" w:type="dxa"/>
          </w:tcPr>
          <w:p w:rsidR="002670F2" w:rsidRPr="002670F2" w:rsidRDefault="002670F2" w:rsidP="002670F2">
            <w:pPr>
              <w:pStyle w:val="aa"/>
              <w:ind w:left="-94" w:right="-101"/>
              <w:jc w:val="both"/>
              <w:rPr>
                <w:sz w:val="18"/>
                <w:szCs w:val="18"/>
              </w:rPr>
            </w:pPr>
            <w:r w:rsidRPr="002670F2">
              <w:rPr>
                <w:sz w:val="18"/>
                <w:szCs w:val="18"/>
              </w:rPr>
              <w:t>Создание условий для реализации обучающимися индивидуальных учебных планов</w:t>
            </w:r>
          </w:p>
        </w:tc>
        <w:tc>
          <w:tcPr>
            <w:tcW w:w="2062" w:type="dxa"/>
            <w:gridSpan w:val="2"/>
          </w:tcPr>
          <w:p w:rsidR="002670F2" w:rsidRPr="002670F2" w:rsidRDefault="002670F2" w:rsidP="002670F2">
            <w:pPr>
              <w:pStyle w:val="aa"/>
              <w:ind w:left="-94" w:right="-101"/>
              <w:jc w:val="both"/>
              <w:rPr>
                <w:sz w:val="18"/>
                <w:szCs w:val="18"/>
              </w:rPr>
            </w:pPr>
            <w:r w:rsidRPr="002670F2">
              <w:rPr>
                <w:sz w:val="18"/>
                <w:szCs w:val="18"/>
              </w:rPr>
              <w:t>да/нет</w:t>
            </w:r>
          </w:p>
        </w:tc>
        <w:tc>
          <w:tcPr>
            <w:tcW w:w="910" w:type="dxa"/>
          </w:tcPr>
          <w:p w:rsidR="002670F2" w:rsidRPr="002670F2" w:rsidRDefault="002670F2" w:rsidP="002670F2">
            <w:pPr>
              <w:pStyle w:val="aa"/>
              <w:ind w:left="-94" w:right="-101"/>
              <w:jc w:val="both"/>
              <w:rPr>
                <w:sz w:val="18"/>
                <w:szCs w:val="18"/>
              </w:rPr>
            </w:pPr>
            <w:r w:rsidRPr="002670F2">
              <w:rPr>
                <w:sz w:val="18"/>
                <w:szCs w:val="18"/>
              </w:rPr>
              <w:t>100 %</w:t>
            </w:r>
          </w:p>
        </w:tc>
        <w:tc>
          <w:tcPr>
            <w:tcW w:w="1119" w:type="dxa"/>
          </w:tcPr>
          <w:p w:rsidR="002670F2" w:rsidRPr="002670F2" w:rsidRDefault="002670F2" w:rsidP="002670F2">
            <w:pPr>
              <w:pStyle w:val="aa"/>
              <w:ind w:left="-94" w:right="-101"/>
              <w:jc w:val="both"/>
              <w:rPr>
                <w:sz w:val="18"/>
                <w:szCs w:val="18"/>
              </w:rPr>
            </w:pPr>
            <w:r w:rsidRPr="002670F2">
              <w:rPr>
                <w:sz w:val="18"/>
                <w:szCs w:val="18"/>
              </w:rPr>
              <w:t>3 б</w:t>
            </w:r>
          </w:p>
        </w:tc>
        <w:tc>
          <w:tcPr>
            <w:tcW w:w="3983" w:type="dxa"/>
            <w:gridSpan w:val="3"/>
          </w:tcPr>
          <w:p w:rsidR="002670F2" w:rsidRPr="002670F2" w:rsidRDefault="002670F2" w:rsidP="002670F2">
            <w:pPr>
              <w:pStyle w:val="aa"/>
              <w:ind w:left="-94" w:right="-101"/>
              <w:jc w:val="both"/>
              <w:rPr>
                <w:sz w:val="18"/>
                <w:szCs w:val="18"/>
              </w:rPr>
            </w:pPr>
            <w:r w:rsidRPr="002670F2">
              <w:rPr>
                <w:sz w:val="18"/>
                <w:szCs w:val="18"/>
              </w:rPr>
              <w:t>Выполнение следующих требований:</w:t>
            </w:r>
          </w:p>
          <w:p w:rsidR="002670F2" w:rsidRPr="002670F2" w:rsidRDefault="002670F2" w:rsidP="002670F2">
            <w:pPr>
              <w:pStyle w:val="aa"/>
              <w:ind w:left="-94" w:right="-101"/>
              <w:jc w:val="both"/>
              <w:rPr>
                <w:sz w:val="18"/>
                <w:szCs w:val="18"/>
              </w:rPr>
            </w:pPr>
            <w:r w:rsidRPr="002670F2">
              <w:rPr>
                <w:sz w:val="18"/>
                <w:szCs w:val="18"/>
              </w:rPr>
              <w:t>-наличие индивидуальных учебных планов;</w:t>
            </w:r>
          </w:p>
          <w:p w:rsidR="002670F2" w:rsidRPr="002670F2" w:rsidRDefault="002670F2" w:rsidP="002670F2">
            <w:pPr>
              <w:pStyle w:val="aa"/>
              <w:ind w:left="-94" w:right="-101"/>
              <w:jc w:val="both"/>
              <w:rPr>
                <w:sz w:val="18"/>
                <w:szCs w:val="18"/>
              </w:rPr>
            </w:pPr>
            <w:r w:rsidRPr="002670F2">
              <w:rPr>
                <w:sz w:val="18"/>
                <w:szCs w:val="18"/>
              </w:rPr>
              <w:t>-обеспечение возможности обучаться с использованием дистанционных образовательных технологий;</w:t>
            </w:r>
          </w:p>
          <w:p w:rsidR="002670F2" w:rsidRPr="002670F2" w:rsidRDefault="002670F2" w:rsidP="002670F2">
            <w:pPr>
              <w:pStyle w:val="aa"/>
              <w:ind w:left="-94" w:right="-101"/>
              <w:jc w:val="both"/>
              <w:rPr>
                <w:sz w:val="18"/>
                <w:szCs w:val="18"/>
              </w:rPr>
            </w:pPr>
            <w:r w:rsidRPr="002670F2">
              <w:rPr>
                <w:sz w:val="18"/>
                <w:szCs w:val="18"/>
              </w:rPr>
              <w:t>- организация образовательного процесса в соответствии с действующим законодательством</w:t>
            </w:r>
          </w:p>
        </w:tc>
      </w:tr>
      <w:tr w:rsidR="002670F2" w:rsidRPr="002670F2" w:rsidTr="002670F2">
        <w:trPr>
          <w:trHeight w:val="20"/>
        </w:trPr>
        <w:tc>
          <w:tcPr>
            <w:tcW w:w="10478" w:type="dxa"/>
            <w:gridSpan w:val="9"/>
          </w:tcPr>
          <w:p w:rsidR="002670F2" w:rsidRPr="002670F2" w:rsidRDefault="002670F2" w:rsidP="002670F2">
            <w:pPr>
              <w:pStyle w:val="aa"/>
              <w:ind w:left="-94" w:right="-101"/>
              <w:jc w:val="both"/>
              <w:rPr>
                <w:sz w:val="18"/>
                <w:szCs w:val="18"/>
              </w:rPr>
            </w:pPr>
            <w:r w:rsidRPr="002670F2">
              <w:rPr>
                <w:sz w:val="18"/>
                <w:szCs w:val="18"/>
              </w:rPr>
              <w:t xml:space="preserve">ИТОГО по разделу </w:t>
            </w:r>
            <w:r w:rsidRPr="002670F2">
              <w:rPr>
                <w:b/>
                <w:sz w:val="18"/>
                <w:szCs w:val="18"/>
              </w:rPr>
              <w:t>3 балла</w:t>
            </w:r>
          </w:p>
        </w:tc>
      </w:tr>
      <w:tr w:rsidR="002670F2" w:rsidRPr="002670F2" w:rsidTr="002670F2">
        <w:trPr>
          <w:trHeight w:val="20"/>
        </w:trPr>
        <w:tc>
          <w:tcPr>
            <w:tcW w:w="350" w:type="dxa"/>
          </w:tcPr>
          <w:p w:rsidR="002670F2" w:rsidRPr="002670F2" w:rsidRDefault="002670F2" w:rsidP="002670F2">
            <w:pPr>
              <w:pStyle w:val="aa"/>
              <w:ind w:left="-94" w:right="-101"/>
              <w:jc w:val="both"/>
              <w:rPr>
                <w:sz w:val="18"/>
                <w:szCs w:val="18"/>
              </w:rPr>
            </w:pPr>
            <w:r w:rsidRPr="002670F2">
              <w:rPr>
                <w:sz w:val="18"/>
                <w:szCs w:val="18"/>
              </w:rPr>
              <w:t>13.</w:t>
            </w:r>
          </w:p>
        </w:tc>
        <w:tc>
          <w:tcPr>
            <w:tcW w:w="10128" w:type="dxa"/>
            <w:gridSpan w:val="8"/>
          </w:tcPr>
          <w:p w:rsidR="002670F2" w:rsidRPr="002670F2" w:rsidRDefault="002670F2" w:rsidP="002670F2">
            <w:pPr>
              <w:pStyle w:val="aa"/>
              <w:ind w:left="-94" w:right="-101"/>
              <w:jc w:val="both"/>
              <w:rPr>
                <w:b/>
                <w:sz w:val="18"/>
                <w:szCs w:val="18"/>
              </w:rPr>
            </w:pPr>
            <w:r w:rsidRPr="002670F2">
              <w:rPr>
                <w:b/>
                <w:sz w:val="18"/>
                <w:szCs w:val="18"/>
              </w:rPr>
              <w:t>Реализация программ дополнительного образования на базе образовательного учреждения</w:t>
            </w:r>
          </w:p>
        </w:tc>
      </w:tr>
      <w:tr w:rsidR="002670F2" w:rsidRPr="002670F2" w:rsidTr="002670F2">
        <w:trPr>
          <w:trHeight w:val="20"/>
        </w:trPr>
        <w:tc>
          <w:tcPr>
            <w:tcW w:w="350" w:type="dxa"/>
          </w:tcPr>
          <w:p w:rsidR="002670F2" w:rsidRPr="002670F2" w:rsidRDefault="002670F2" w:rsidP="002670F2">
            <w:pPr>
              <w:pStyle w:val="aa"/>
              <w:ind w:left="-94" w:right="-101"/>
              <w:jc w:val="both"/>
              <w:rPr>
                <w:sz w:val="18"/>
                <w:szCs w:val="18"/>
                <w:lang w:val="en-US"/>
              </w:rPr>
            </w:pPr>
            <w:r w:rsidRPr="002670F2">
              <w:rPr>
                <w:sz w:val="18"/>
                <w:szCs w:val="18"/>
              </w:rPr>
              <w:t>13.1</w:t>
            </w:r>
            <w:r w:rsidRPr="002670F2">
              <w:rPr>
                <w:sz w:val="18"/>
                <w:szCs w:val="18"/>
                <w:lang w:val="en-US"/>
              </w:rPr>
              <w:t>.</w:t>
            </w:r>
          </w:p>
        </w:tc>
        <w:tc>
          <w:tcPr>
            <w:tcW w:w="2054" w:type="dxa"/>
          </w:tcPr>
          <w:p w:rsidR="002670F2" w:rsidRPr="002670F2" w:rsidRDefault="002670F2" w:rsidP="002670F2">
            <w:pPr>
              <w:pStyle w:val="aa"/>
              <w:ind w:left="-94" w:right="-101"/>
              <w:jc w:val="both"/>
              <w:rPr>
                <w:sz w:val="18"/>
                <w:szCs w:val="18"/>
              </w:rPr>
            </w:pPr>
            <w:r w:rsidRPr="002670F2">
              <w:rPr>
                <w:sz w:val="18"/>
                <w:szCs w:val="18"/>
              </w:rPr>
              <w:t xml:space="preserve">Доля обучающихся, получающих услуги по дополнительному образованию </w:t>
            </w:r>
            <w:proofErr w:type="gramStart"/>
            <w:r w:rsidRPr="002670F2">
              <w:rPr>
                <w:sz w:val="18"/>
                <w:szCs w:val="18"/>
              </w:rPr>
              <w:t>в  общеобразовательных</w:t>
            </w:r>
            <w:proofErr w:type="gramEnd"/>
            <w:r w:rsidRPr="002670F2">
              <w:rPr>
                <w:sz w:val="18"/>
                <w:szCs w:val="18"/>
              </w:rPr>
              <w:t xml:space="preserve"> организациях, в общей численности обучающихся</w:t>
            </w:r>
          </w:p>
        </w:tc>
        <w:tc>
          <w:tcPr>
            <w:tcW w:w="2062" w:type="dxa"/>
            <w:gridSpan w:val="2"/>
          </w:tcPr>
          <w:p w:rsidR="002670F2" w:rsidRPr="002670F2" w:rsidRDefault="002670F2" w:rsidP="002670F2">
            <w:pPr>
              <w:pStyle w:val="aa"/>
              <w:ind w:left="-94" w:right="-101"/>
              <w:jc w:val="both"/>
              <w:rPr>
                <w:sz w:val="18"/>
                <w:szCs w:val="18"/>
              </w:rPr>
            </w:pPr>
            <w:r w:rsidRPr="002670F2">
              <w:rPr>
                <w:sz w:val="18"/>
                <w:szCs w:val="18"/>
              </w:rPr>
              <w:t>%</w:t>
            </w:r>
          </w:p>
        </w:tc>
        <w:tc>
          <w:tcPr>
            <w:tcW w:w="910" w:type="dxa"/>
          </w:tcPr>
          <w:p w:rsidR="002670F2" w:rsidRPr="002670F2" w:rsidRDefault="002670F2" w:rsidP="002670F2">
            <w:pPr>
              <w:pStyle w:val="aa"/>
              <w:ind w:left="-94" w:right="-101"/>
              <w:jc w:val="both"/>
              <w:rPr>
                <w:sz w:val="18"/>
                <w:szCs w:val="18"/>
              </w:rPr>
            </w:pPr>
            <w:r w:rsidRPr="002670F2">
              <w:rPr>
                <w:sz w:val="18"/>
                <w:szCs w:val="18"/>
              </w:rPr>
              <w:t>0 - 100</w:t>
            </w:r>
          </w:p>
        </w:tc>
        <w:tc>
          <w:tcPr>
            <w:tcW w:w="1119" w:type="dxa"/>
          </w:tcPr>
          <w:p w:rsidR="002670F2" w:rsidRPr="002670F2" w:rsidRDefault="002670F2" w:rsidP="002670F2">
            <w:pPr>
              <w:pStyle w:val="aa"/>
              <w:ind w:left="-94" w:right="-101"/>
              <w:jc w:val="both"/>
              <w:rPr>
                <w:sz w:val="18"/>
                <w:szCs w:val="18"/>
              </w:rPr>
            </w:pPr>
            <w:r w:rsidRPr="002670F2">
              <w:rPr>
                <w:sz w:val="18"/>
                <w:szCs w:val="18"/>
              </w:rPr>
              <w:t>0 б, 2 б</w:t>
            </w:r>
          </w:p>
        </w:tc>
        <w:tc>
          <w:tcPr>
            <w:tcW w:w="3983" w:type="dxa"/>
            <w:gridSpan w:val="3"/>
          </w:tcPr>
          <w:p w:rsidR="002670F2" w:rsidRPr="002670F2" w:rsidRDefault="002670F2" w:rsidP="002670F2">
            <w:pPr>
              <w:pStyle w:val="aa"/>
              <w:ind w:left="-94" w:right="-101"/>
              <w:jc w:val="both"/>
              <w:rPr>
                <w:sz w:val="18"/>
                <w:szCs w:val="18"/>
              </w:rPr>
            </w:pPr>
            <w:r w:rsidRPr="002670F2">
              <w:rPr>
                <w:sz w:val="18"/>
                <w:szCs w:val="18"/>
              </w:rPr>
              <w:t>Ч1/Ч2*100%, где:</w:t>
            </w:r>
          </w:p>
          <w:p w:rsidR="002670F2" w:rsidRPr="002670F2" w:rsidRDefault="002670F2" w:rsidP="002670F2">
            <w:pPr>
              <w:pStyle w:val="aa"/>
              <w:ind w:left="-94" w:right="-101"/>
              <w:jc w:val="both"/>
              <w:rPr>
                <w:sz w:val="18"/>
                <w:szCs w:val="18"/>
              </w:rPr>
            </w:pPr>
            <w:r w:rsidRPr="002670F2">
              <w:rPr>
                <w:sz w:val="18"/>
                <w:szCs w:val="18"/>
              </w:rPr>
              <w:t>Ч1</w:t>
            </w:r>
            <w:r w:rsidRPr="002670F2">
              <w:rPr>
                <w:bCs/>
                <w:sz w:val="18"/>
                <w:szCs w:val="18"/>
              </w:rPr>
              <w:t xml:space="preserve"> - количество</w:t>
            </w:r>
            <w:r w:rsidRPr="002670F2">
              <w:rPr>
                <w:sz w:val="18"/>
                <w:szCs w:val="18"/>
              </w:rPr>
              <w:t xml:space="preserve"> обучающихся по программам общего образования, получающих услуги по дополнительному образованию в общеобразовательных организациях;</w:t>
            </w:r>
          </w:p>
          <w:p w:rsidR="002670F2" w:rsidRPr="002670F2" w:rsidRDefault="002670F2" w:rsidP="002670F2">
            <w:pPr>
              <w:pStyle w:val="aa"/>
              <w:ind w:left="-94" w:right="-101"/>
              <w:jc w:val="both"/>
              <w:rPr>
                <w:sz w:val="18"/>
                <w:szCs w:val="18"/>
              </w:rPr>
            </w:pPr>
            <w:r w:rsidRPr="002670F2">
              <w:rPr>
                <w:sz w:val="18"/>
                <w:szCs w:val="18"/>
              </w:rPr>
              <w:t>Ч2 - общая численность обучающихся по программам общего образования на 31.05 отчётного года.</w:t>
            </w:r>
          </w:p>
          <w:p w:rsidR="002670F2" w:rsidRPr="002670F2" w:rsidRDefault="002670F2" w:rsidP="002670F2">
            <w:pPr>
              <w:pStyle w:val="aa"/>
              <w:ind w:left="-94" w:right="-101"/>
              <w:jc w:val="both"/>
              <w:rPr>
                <w:sz w:val="18"/>
                <w:szCs w:val="18"/>
              </w:rPr>
            </w:pPr>
            <w:r w:rsidRPr="002670F2">
              <w:rPr>
                <w:sz w:val="18"/>
                <w:szCs w:val="18"/>
              </w:rPr>
              <w:t>90-100% получают услуги – 2 балла;</w:t>
            </w:r>
          </w:p>
          <w:p w:rsidR="002670F2" w:rsidRPr="002670F2" w:rsidRDefault="002670F2" w:rsidP="002670F2">
            <w:pPr>
              <w:pStyle w:val="aa"/>
              <w:ind w:left="-94" w:right="-101"/>
              <w:jc w:val="both"/>
              <w:rPr>
                <w:sz w:val="18"/>
                <w:szCs w:val="18"/>
              </w:rPr>
            </w:pPr>
            <w:r w:rsidRPr="002670F2">
              <w:rPr>
                <w:sz w:val="18"/>
                <w:szCs w:val="18"/>
              </w:rPr>
              <w:t>75-89</w:t>
            </w:r>
            <w:proofErr w:type="gramStart"/>
            <w:r w:rsidRPr="002670F2">
              <w:rPr>
                <w:sz w:val="18"/>
                <w:szCs w:val="18"/>
              </w:rPr>
              <w:t>%  -</w:t>
            </w:r>
            <w:proofErr w:type="gramEnd"/>
            <w:r w:rsidRPr="002670F2">
              <w:rPr>
                <w:sz w:val="18"/>
                <w:szCs w:val="18"/>
              </w:rPr>
              <w:t xml:space="preserve"> 1 балл</w:t>
            </w:r>
          </w:p>
          <w:p w:rsidR="002670F2" w:rsidRPr="002670F2" w:rsidRDefault="002670F2" w:rsidP="002670F2">
            <w:pPr>
              <w:pStyle w:val="aa"/>
              <w:ind w:left="-94" w:right="-101"/>
              <w:jc w:val="both"/>
              <w:rPr>
                <w:sz w:val="18"/>
                <w:szCs w:val="18"/>
              </w:rPr>
            </w:pPr>
            <w:proofErr w:type="gramStart"/>
            <w:r w:rsidRPr="002670F2">
              <w:rPr>
                <w:sz w:val="18"/>
                <w:szCs w:val="18"/>
              </w:rPr>
              <w:t>Ниже  75</w:t>
            </w:r>
            <w:proofErr w:type="gramEnd"/>
            <w:r w:rsidRPr="002670F2">
              <w:rPr>
                <w:sz w:val="18"/>
                <w:szCs w:val="18"/>
              </w:rPr>
              <w:t>% - 0 баллов.</w:t>
            </w:r>
          </w:p>
          <w:p w:rsidR="002670F2" w:rsidRPr="002670F2" w:rsidRDefault="002670F2" w:rsidP="002670F2">
            <w:pPr>
              <w:pStyle w:val="aa"/>
              <w:ind w:left="-94" w:right="-101"/>
              <w:jc w:val="both"/>
              <w:rPr>
                <w:sz w:val="18"/>
                <w:szCs w:val="18"/>
              </w:rPr>
            </w:pPr>
          </w:p>
        </w:tc>
      </w:tr>
      <w:tr w:rsidR="002670F2" w:rsidRPr="002670F2" w:rsidTr="002670F2">
        <w:trPr>
          <w:trHeight w:val="20"/>
        </w:trPr>
        <w:tc>
          <w:tcPr>
            <w:tcW w:w="10478" w:type="dxa"/>
            <w:gridSpan w:val="9"/>
          </w:tcPr>
          <w:p w:rsidR="002670F2" w:rsidRPr="002670F2" w:rsidRDefault="002670F2" w:rsidP="002670F2">
            <w:pPr>
              <w:pStyle w:val="aa"/>
              <w:ind w:left="-94" w:right="-101"/>
              <w:jc w:val="both"/>
              <w:rPr>
                <w:sz w:val="18"/>
                <w:szCs w:val="18"/>
              </w:rPr>
            </w:pPr>
            <w:r w:rsidRPr="002670F2">
              <w:rPr>
                <w:sz w:val="18"/>
                <w:szCs w:val="18"/>
              </w:rPr>
              <w:t xml:space="preserve">ИТОГО по разделу </w:t>
            </w:r>
            <w:r w:rsidRPr="002670F2">
              <w:rPr>
                <w:b/>
                <w:sz w:val="18"/>
                <w:szCs w:val="18"/>
              </w:rPr>
              <w:t>2</w:t>
            </w:r>
            <w:r w:rsidRPr="002670F2">
              <w:rPr>
                <w:b/>
                <w:sz w:val="18"/>
                <w:szCs w:val="18"/>
                <w:lang w:val="en-US"/>
              </w:rPr>
              <w:t xml:space="preserve"> </w:t>
            </w:r>
            <w:r w:rsidRPr="002670F2">
              <w:rPr>
                <w:b/>
                <w:sz w:val="18"/>
                <w:szCs w:val="18"/>
              </w:rPr>
              <w:t>балла</w:t>
            </w:r>
          </w:p>
        </w:tc>
      </w:tr>
      <w:tr w:rsidR="002670F2" w:rsidRPr="002670F2" w:rsidTr="002670F2">
        <w:trPr>
          <w:trHeight w:val="20"/>
        </w:trPr>
        <w:tc>
          <w:tcPr>
            <w:tcW w:w="350" w:type="dxa"/>
          </w:tcPr>
          <w:p w:rsidR="002670F2" w:rsidRPr="002670F2" w:rsidRDefault="002670F2" w:rsidP="002670F2">
            <w:pPr>
              <w:pStyle w:val="aa"/>
              <w:ind w:left="-94" w:right="-101"/>
              <w:jc w:val="both"/>
              <w:rPr>
                <w:sz w:val="18"/>
                <w:szCs w:val="18"/>
                <w:lang w:val="en-US"/>
              </w:rPr>
            </w:pPr>
            <w:r w:rsidRPr="002670F2">
              <w:rPr>
                <w:sz w:val="18"/>
                <w:szCs w:val="18"/>
              </w:rPr>
              <w:t>14</w:t>
            </w:r>
            <w:r w:rsidRPr="002670F2">
              <w:rPr>
                <w:sz w:val="18"/>
                <w:szCs w:val="18"/>
                <w:lang w:val="en-US"/>
              </w:rPr>
              <w:t>.</w:t>
            </w:r>
          </w:p>
        </w:tc>
        <w:tc>
          <w:tcPr>
            <w:tcW w:w="10128" w:type="dxa"/>
            <w:gridSpan w:val="8"/>
          </w:tcPr>
          <w:p w:rsidR="002670F2" w:rsidRPr="002670F2" w:rsidRDefault="002670F2" w:rsidP="002670F2">
            <w:pPr>
              <w:pStyle w:val="aa"/>
              <w:ind w:left="-94" w:right="-101"/>
              <w:jc w:val="both"/>
              <w:rPr>
                <w:b/>
                <w:sz w:val="18"/>
                <w:szCs w:val="18"/>
              </w:rPr>
            </w:pPr>
            <w:r w:rsidRPr="002670F2">
              <w:rPr>
                <w:b/>
                <w:sz w:val="18"/>
                <w:szCs w:val="18"/>
              </w:rPr>
              <w:t>Динамика индивидуальных образовательных результатов обучающихся</w:t>
            </w:r>
          </w:p>
        </w:tc>
      </w:tr>
      <w:tr w:rsidR="002670F2" w:rsidRPr="002670F2" w:rsidTr="002670F2">
        <w:trPr>
          <w:trHeight w:val="20"/>
        </w:trPr>
        <w:tc>
          <w:tcPr>
            <w:tcW w:w="350" w:type="dxa"/>
          </w:tcPr>
          <w:p w:rsidR="002670F2" w:rsidRPr="002670F2" w:rsidRDefault="002670F2" w:rsidP="002670F2">
            <w:pPr>
              <w:pStyle w:val="aa"/>
              <w:ind w:left="-94" w:right="-101"/>
              <w:jc w:val="both"/>
              <w:rPr>
                <w:sz w:val="18"/>
                <w:szCs w:val="18"/>
              </w:rPr>
            </w:pPr>
            <w:r w:rsidRPr="002670F2">
              <w:rPr>
                <w:sz w:val="18"/>
                <w:szCs w:val="18"/>
              </w:rPr>
              <w:lastRenderedPageBreak/>
              <w:t>14.1.</w:t>
            </w:r>
          </w:p>
        </w:tc>
        <w:tc>
          <w:tcPr>
            <w:tcW w:w="2054" w:type="dxa"/>
          </w:tcPr>
          <w:p w:rsidR="002670F2" w:rsidRPr="002670F2" w:rsidRDefault="002670F2" w:rsidP="002670F2">
            <w:pPr>
              <w:pStyle w:val="aa"/>
              <w:ind w:left="-94" w:right="-101"/>
              <w:jc w:val="both"/>
              <w:rPr>
                <w:sz w:val="18"/>
                <w:szCs w:val="18"/>
              </w:rPr>
            </w:pPr>
            <w:r w:rsidRPr="002670F2">
              <w:rPr>
                <w:sz w:val="18"/>
                <w:szCs w:val="18"/>
              </w:rPr>
              <w:t>Динамика индивидуальных образовательных результатов обучающихся</w:t>
            </w:r>
          </w:p>
        </w:tc>
        <w:tc>
          <w:tcPr>
            <w:tcW w:w="2062" w:type="dxa"/>
            <w:gridSpan w:val="2"/>
          </w:tcPr>
          <w:p w:rsidR="002670F2" w:rsidRPr="002670F2" w:rsidRDefault="002670F2" w:rsidP="002670F2">
            <w:pPr>
              <w:pStyle w:val="aa"/>
              <w:ind w:left="-94" w:right="-101"/>
              <w:jc w:val="both"/>
              <w:rPr>
                <w:sz w:val="18"/>
                <w:szCs w:val="18"/>
              </w:rPr>
            </w:pPr>
            <w:r w:rsidRPr="002670F2">
              <w:rPr>
                <w:sz w:val="18"/>
                <w:szCs w:val="18"/>
              </w:rPr>
              <w:t>да/нет</w:t>
            </w:r>
          </w:p>
        </w:tc>
        <w:tc>
          <w:tcPr>
            <w:tcW w:w="910" w:type="dxa"/>
          </w:tcPr>
          <w:p w:rsidR="002670F2" w:rsidRPr="002670F2" w:rsidRDefault="002670F2" w:rsidP="002670F2">
            <w:pPr>
              <w:pStyle w:val="aa"/>
              <w:ind w:left="-94" w:right="-101"/>
              <w:jc w:val="both"/>
              <w:rPr>
                <w:sz w:val="18"/>
                <w:szCs w:val="18"/>
              </w:rPr>
            </w:pPr>
            <w:r w:rsidRPr="002670F2">
              <w:rPr>
                <w:sz w:val="18"/>
                <w:szCs w:val="18"/>
              </w:rPr>
              <w:t>Индивидуальный учет результатов освоения обучающимися образовательных программ, хранение в архивах информации об этих результатах на бумажных и электронных носителях,</w:t>
            </w:r>
          </w:p>
          <w:p w:rsidR="002670F2" w:rsidRPr="002670F2" w:rsidRDefault="002670F2" w:rsidP="002670F2">
            <w:pPr>
              <w:pStyle w:val="aa"/>
              <w:ind w:left="-94" w:right="-101"/>
              <w:jc w:val="both"/>
              <w:rPr>
                <w:sz w:val="18"/>
                <w:szCs w:val="18"/>
              </w:rPr>
            </w:pPr>
            <w:r w:rsidRPr="002670F2">
              <w:rPr>
                <w:sz w:val="18"/>
                <w:szCs w:val="18"/>
              </w:rPr>
              <w:t>организация мониторинга индивидуальных образовательных результатов обучающихся,</w:t>
            </w:r>
          </w:p>
          <w:p w:rsidR="002670F2" w:rsidRPr="002670F2" w:rsidRDefault="002670F2" w:rsidP="002670F2">
            <w:pPr>
              <w:pStyle w:val="aa"/>
              <w:ind w:left="-94" w:right="-101"/>
              <w:jc w:val="both"/>
              <w:rPr>
                <w:sz w:val="18"/>
                <w:szCs w:val="18"/>
              </w:rPr>
            </w:pPr>
            <w:r w:rsidRPr="002670F2">
              <w:rPr>
                <w:sz w:val="18"/>
                <w:szCs w:val="18"/>
              </w:rPr>
              <w:t>обеспечение функционирования внутренней системы оценки качества образования</w:t>
            </w:r>
          </w:p>
        </w:tc>
        <w:tc>
          <w:tcPr>
            <w:tcW w:w="1119" w:type="dxa"/>
          </w:tcPr>
          <w:p w:rsidR="002670F2" w:rsidRPr="002670F2" w:rsidRDefault="002670F2" w:rsidP="002670F2">
            <w:pPr>
              <w:pStyle w:val="aa"/>
              <w:ind w:left="-94" w:right="-101"/>
              <w:jc w:val="both"/>
              <w:rPr>
                <w:sz w:val="18"/>
                <w:szCs w:val="18"/>
              </w:rPr>
            </w:pPr>
            <w:r w:rsidRPr="002670F2">
              <w:rPr>
                <w:sz w:val="18"/>
                <w:szCs w:val="18"/>
              </w:rPr>
              <w:t>2 б</w:t>
            </w:r>
          </w:p>
        </w:tc>
        <w:tc>
          <w:tcPr>
            <w:tcW w:w="3983" w:type="dxa"/>
            <w:gridSpan w:val="3"/>
          </w:tcPr>
          <w:p w:rsidR="002670F2" w:rsidRPr="002670F2" w:rsidRDefault="002670F2" w:rsidP="002670F2">
            <w:pPr>
              <w:pStyle w:val="aa"/>
              <w:ind w:left="-94" w:right="-101"/>
              <w:jc w:val="both"/>
              <w:rPr>
                <w:sz w:val="18"/>
                <w:szCs w:val="18"/>
              </w:rPr>
            </w:pPr>
            <w:r w:rsidRPr="002670F2">
              <w:rPr>
                <w:sz w:val="18"/>
                <w:szCs w:val="18"/>
              </w:rPr>
              <w:t>Наличие – 2 балла</w:t>
            </w:r>
          </w:p>
          <w:p w:rsidR="002670F2" w:rsidRPr="002670F2" w:rsidRDefault="002670F2" w:rsidP="002670F2">
            <w:pPr>
              <w:pStyle w:val="aa"/>
              <w:ind w:left="-94" w:right="-101"/>
              <w:jc w:val="both"/>
              <w:rPr>
                <w:sz w:val="18"/>
                <w:szCs w:val="18"/>
              </w:rPr>
            </w:pPr>
            <w:r w:rsidRPr="002670F2">
              <w:rPr>
                <w:sz w:val="18"/>
                <w:szCs w:val="18"/>
              </w:rPr>
              <w:t>Отсутствие -0 баллов</w:t>
            </w:r>
          </w:p>
        </w:tc>
      </w:tr>
      <w:tr w:rsidR="002670F2" w:rsidRPr="002670F2" w:rsidTr="002670F2">
        <w:trPr>
          <w:trHeight w:val="20"/>
        </w:trPr>
        <w:tc>
          <w:tcPr>
            <w:tcW w:w="10478" w:type="dxa"/>
            <w:gridSpan w:val="9"/>
          </w:tcPr>
          <w:p w:rsidR="002670F2" w:rsidRPr="002670F2" w:rsidRDefault="002670F2" w:rsidP="002670F2">
            <w:pPr>
              <w:pStyle w:val="aa"/>
              <w:ind w:left="-94" w:right="-101"/>
              <w:jc w:val="both"/>
              <w:rPr>
                <w:sz w:val="18"/>
                <w:szCs w:val="18"/>
              </w:rPr>
            </w:pPr>
            <w:r w:rsidRPr="002670F2">
              <w:rPr>
                <w:sz w:val="18"/>
                <w:szCs w:val="18"/>
              </w:rPr>
              <w:t xml:space="preserve">ИТОГО по разделу </w:t>
            </w:r>
            <w:r w:rsidRPr="002670F2">
              <w:rPr>
                <w:b/>
                <w:sz w:val="18"/>
                <w:szCs w:val="18"/>
              </w:rPr>
              <w:t>2</w:t>
            </w:r>
            <w:r w:rsidRPr="002670F2">
              <w:rPr>
                <w:b/>
                <w:sz w:val="18"/>
                <w:szCs w:val="18"/>
                <w:lang w:val="en-US"/>
              </w:rPr>
              <w:t xml:space="preserve"> </w:t>
            </w:r>
            <w:r w:rsidRPr="002670F2">
              <w:rPr>
                <w:b/>
                <w:sz w:val="18"/>
                <w:szCs w:val="18"/>
              </w:rPr>
              <w:t>балла</w:t>
            </w:r>
          </w:p>
        </w:tc>
      </w:tr>
      <w:tr w:rsidR="002670F2" w:rsidRPr="002670F2" w:rsidTr="002670F2">
        <w:trPr>
          <w:trHeight w:val="20"/>
        </w:trPr>
        <w:tc>
          <w:tcPr>
            <w:tcW w:w="350" w:type="dxa"/>
          </w:tcPr>
          <w:p w:rsidR="002670F2" w:rsidRPr="002670F2" w:rsidRDefault="002670F2" w:rsidP="002670F2">
            <w:pPr>
              <w:pStyle w:val="aa"/>
              <w:ind w:left="-94" w:right="-101"/>
              <w:jc w:val="both"/>
              <w:rPr>
                <w:sz w:val="18"/>
                <w:szCs w:val="18"/>
                <w:lang w:val="en-US"/>
              </w:rPr>
            </w:pPr>
            <w:r w:rsidRPr="002670F2">
              <w:rPr>
                <w:sz w:val="18"/>
                <w:szCs w:val="18"/>
              </w:rPr>
              <w:t>15</w:t>
            </w:r>
            <w:r w:rsidRPr="002670F2">
              <w:rPr>
                <w:sz w:val="18"/>
                <w:szCs w:val="18"/>
                <w:lang w:val="en-US"/>
              </w:rPr>
              <w:t>.</w:t>
            </w:r>
          </w:p>
        </w:tc>
        <w:tc>
          <w:tcPr>
            <w:tcW w:w="10128" w:type="dxa"/>
            <w:gridSpan w:val="8"/>
          </w:tcPr>
          <w:p w:rsidR="002670F2" w:rsidRPr="002670F2" w:rsidRDefault="002670F2" w:rsidP="002670F2">
            <w:pPr>
              <w:pStyle w:val="aa"/>
              <w:ind w:left="-94" w:right="-101"/>
              <w:jc w:val="both"/>
              <w:rPr>
                <w:b/>
                <w:sz w:val="18"/>
                <w:szCs w:val="18"/>
              </w:rPr>
            </w:pPr>
            <w:r w:rsidRPr="002670F2">
              <w:rPr>
                <w:b/>
                <w:sz w:val="18"/>
                <w:szCs w:val="18"/>
              </w:rPr>
              <w:t>Уровень удовлетворенности населения качеством работы организации</w:t>
            </w:r>
          </w:p>
        </w:tc>
      </w:tr>
      <w:tr w:rsidR="002670F2" w:rsidRPr="002670F2" w:rsidTr="002670F2">
        <w:trPr>
          <w:trHeight w:val="20"/>
        </w:trPr>
        <w:tc>
          <w:tcPr>
            <w:tcW w:w="350" w:type="dxa"/>
          </w:tcPr>
          <w:p w:rsidR="002670F2" w:rsidRPr="002670F2" w:rsidRDefault="002670F2" w:rsidP="002670F2">
            <w:pPr>
              <w:pStyle w:val="aa"/>
              <w:ind w:left="-94" w:right="-101"/>
              <w:jc w:val="both"/>
              <w:rPr>
                <w:sz w:val="18"/>
                <w:szCs w:val="18"/>
                <w:lang w:val="en-US"/>
              </w:rPr>
            </w:pPr>
            <w:r w:rsidRPr="002670F2">
              <w:rPr>
                <w:sz w:val="18"/>
                <w:szCs w:val="18"/>
              </w:rPr>
              <w:t>15.</w:t>
            </w:r>
            <w:r w:rsidRPr="002670F2">
              <w:rPr>
                <w:sz w:val="18"/>
                <w:szCs w:val="18"/>
                <w:lang w:val="en-US"/>
              </w:rPr>
              <w:t>1.</w:t>
            </w:r>
          </w:p>
        </w:tc>
        <w:tc>
          <w:tcPr>
            <w:tcW w:w="2054" w:type="dxa"/>
          </w:tcPr>
          <w:p w:rsidR="002670F2" w:rsidRPr="002670F2" w:rsidRDefault="002670F2" w:rsidP="002670F2">
            <w:pPr>
              <w:pStyle w:val="aa"/>
              <w:ind w:left="-94" w:right="-101"/>
              <w:jc w:val="both"/>
              <w:rPr>
                <w:sz w:val="18"/>
                <w:szCs w:val="18"/>
              </w:rPr>
            </w:pPr>
            <w:r w:rsidRPr="002670F2">
              <w:rPr>
                <w:sz w:val="18"/>
                <w:szCs w:val="18"/>
              </w:rPr>
              <w:t xml:space="preserve">Удовлетворённость родителей (законных представителей) </w:t>
            </w:r>
            <w:proofErr w:type="gramStart"/>
            <w:r w:rsidRPr="002670F2">
              <w:rPr>
                <w:sz w:val="18"/>
                <w:szCs w:val="18"/>
              </w:rPr>
              <w:t>качеством  работы</w:t>
            </w:r>
            <w:proofErr w:type="gramEnd"/>
            <w:r w:rsidRPr="002670F2">
              <w:rPr>
                <w:sz w:val="18"/>
                <w:szCs w:val="18"/>
              </w:rPr>
              <w:t xml:space="preserve"> образовательной организации </w:t>
            </w:r>
          </w:p>
        </w:tc>
        <w:tc>
          <w:tcPr>
            <w:tcW w:w="2062" w:type="dxa"/>
            <w:gridSpan w:val="2"/>
          </w:tcPr>
          <w:p w:rsidR="002670F2" w:rsidRPr="002670F2" w:rsidRDefault="002670F2" w:rsidP="002670F2">
            <w:pPr>
              <w:pStyle w:val="aa"/>
              <w:ind w:left="-94" w:right="-101"/>
              <w:jc w:val="both"/>
              <w:rPr>
                <w:sz w:val="18"/>
                <w:szCs w:val="18"/>
              </w:rPr>
            </w:pPr>
            <w:r w:rsidRPr="002670F2">
              <w:rPr>
                <w:sz w:val="18"/>
                <w:szCs w:val="18"/>
              </w:rPr>
              <w:t xml:space="preserve">Независимый опрос (анкетирование не менее 50 </w:t>
            </w:r>
            <w:proofErr w:type="gramStart"/>
            <w:r w:rsidRPr="002670F2">
              <w:rPr>
                <w:sz w:val="18"/>
                <w:szCs w:val="18"/>
              </w:rPr>
              <w:t>%  от</w:t>
            </w:r>
            <w:proofErr w:type="gramEnd"/>
            <w:r w:rsidRPr="002670F2">
              <w:rPr>
                <w:sz w:val="18"/>
                <w:szCs w:val="18"/>
              </w:rPr>
              <w:t xml:space="preserve"> контингента)</w:t>
            </w:r>
          </w:p>
        </w:tc>
        <w:tc>
          <w:tcPr>
            <w:tcW w:w="910" w:type="dxa"/>
          </w:tcPr>
          <w:p w:rsidR="002670F2" w:rsidRPr="002670F2" w:rsidRDefault="002670F2" w:rsidP="002670F2">
            <w:pPr>
              <w:pStyle w:val="aa"/>
              <w:ind w:left="-94" w:right="-101"/>
              <w:jc w:val="both"/>
              <w:rPr>
                <w:sz w:val="18"/>
                <w:szCs w:val="18"/>
              </w:rPr>
            </w:pPr>
            <w:r w:rsidRPr="002670F2">
              <w:rPr>
                <w:sz w:val="18"/>
                <w:szCs w:val="18"/>
              </w:rPr>
              <w:t xml:space="preserve">Не менее 60% </w:t>
            </w:r>
          </w:p>
        </w:tc>
        <w:tc>
          <w:tcPr>
            <w:tcW w:w="1119" w:type="dxa"/>
          </w:tcPr>
          <w:p w:rsidR="002670F2" w:rsidRPr="002670F2" w:rsidRDefault="002670F2" w:rsidP="002670F2">
            <w:pPr>
              <w:pStyle w:val="aa"/>
              <w:ind w:left="-94" w:right="-101"/>
              <w:jc w:val="both"/>
              <w:rPr>
                <w:sz w:val="18"/>
                <w:szCs w:val="18"/>
              </w:rPr>
            </w:pPr>
            <w:r w:rsidRPr="002670F2">
              <w:rPr>
                <w:sz w:val="18"/>
                <w:szCs w:val="18"/>
              </w:rPr>
              <w:t>2 б</w:t>
            </w:r>
          </w:p>
        </w:tc>
        <w:tc>
          <w:tcPr>
            <w:tcW w:w="3983" w:type="dxa"/>
            <w:gridSpan w:val="3"/>
          </w:tcPr>
          <w:p w:rsidR="002670F2" w:rsidRPr="002670F2" w:rsidRDefault="002670F2" w:rsidP="002670F2">
            <w:pPr>
              <w:pStyle w:val="aa"/>
              <w:ind w:left="-94" w:right="-101"/>
              <w:jc w:val="both"/>
              <w:rPr>
                <w:sz w:val="18"/>
                <w:szCs w:val="18"/>
              </w:rPr>
            </w:pPr>
            <w:r w:rsidRPr="002670F2">
              <w:rPr>
                <w:sz w:val="18"/>
                <w:szCs w:val="18"/>
              </w:rPr>
              <w:t>60% и более - 2 балла;</w:t>
            </w:r>
          </w:p>
          <w:p w:rsidR="002670F2" w:rsidRPr="002670F2" w:rsidRDefault="002670F2" w:rsidP="002670F2">
            <w:pPr>
              <w:pStyle w:val="aa"/>
              <w:ind w:left="-94" w:right="-101"/>
              <w:jc w:val="both"/>
              <w:rPr>
                <w:sz w:val="18"/>
                <w:szCs w:val="18"/>
              </w:rPr>
            </w:pPr>
            <w:r w:rsidRPr="002670F2">
              <w:rPr>
                <w:sz w:val="18"/>
                <w:szCs w:val="18"/>
              </w:rPr>
              <w:t>Менее 60% - 0 баллов.</w:t>
            </w:r>
          </w:p>
        </w:tc>
      </w:tr>
      <w:tr w:rsidR="002670F2" w:rsidRPr="002670F2" w:rsidTr="002670F2">
        <w:trPr>
          <w:trHeight w:val="20"/>
        </w:trPr>
        <w:tc>
          <w:tcPr>
            <w:tcW w:w="10478" w:type="dxa"/>
            <w:gridSpan w:val="9"/>
          </w:tcPr>
          <w:p w:rsidR="002670F2" w:rsidRPr="002670F2" w:rsidRDefault="002670F2" w:rsidP="002670F2">
            <w:pPr>
              <w:pStyle w:val="aa"/>
              <w:ind w:left="-94" w:right="-101"/>
              <w:jc w:val="both"/>
              <w:rPr>
                <w:sz w:val="18"/>
                <w:szCs w:val="18"/>
              </w:rPr>
            </w:pPr>
            <w:r w:rsidRPr="002670F2">
              <w:rPr>
                <w:sz w:val="18"/>
                <w:szCs w:val="18"/>
              </w:rPr>
              <w:t xml:space="preserve">ИТОГО по разделу </w:t>
            </w:r>
            <w:r w:rsidRPr="002670F2">
              <w:rPr>
                <w:b/>
                <w:sz w:val="18"/>
                <w:szCs w:val="18"/>
              </w:rPr>
              <w:t>2 баллов</w:t>
            </w:r>
          </w:p>
        </w:tc>
      </w:tr>
      <w:tr w:rsidR="002670F2" w:rsidRPr="002670F2" w:rsidTr="002670F2">
        <w:trPr>
          <w:trHeight w:val="20"/>
        </w:trPr>
        <w:tc>
          <w:tcPr>
            <w:tcW w:w="350" w:type="dxa"/>
          </w:tcPr>
          <w:p w:rsidR="002670F2" w:rsidRPr="002670F2" w:rsidRDefault="002670F2" w:rsidP="002670F2">
            <w:pPr>
              <w:pStyle w:val="aa"/>
              <w:ind w:left="-94" w:right="-101"/>
              <w:jc w:val="both"/>
              <w:rPr>
                <w:sz w:val="18"/>
                <w:szCs w:val="18"/>
              </w:rPr>
            </w:pPr>
            <w:r w:rsidRPr="002670F2">
              <w:rPr>
                <w:sz w:val="18"/>
                <w:szCs w:val="18"/>
              </w:rPr>
              <w:t>16.</w:t>
            </w:r>
          </w:p>
        </w:tc>
        <w:tc>
          <w:tcPr>
            <w:tcW w:w="10128" w:type="dxa"/>
            <w:gridSpan w:val="8"/>
          </w:tcPr>
          <w:p w:rsidR="002670F2" w:rsidRPr="002670F2" w:rsidRDefault="002670F2" w:rsidP="002670F2">
            <w:pPr>
              <w:pStyle w:val="aa"/>
              <w:ind w:left="-94" w:right="-101"/>
              <w:jc w:val="both"/>
              <w:rPr>
                <w:b/>
                <w:sz w:val="18"/>
                <w:szCs w:val="18"/>
              </w:rPr>
            </w:pPr>
            <w:r w:rsidRPr="002670F2">
              <w:rPr>
                <w:b/>
                <w:sz w:val="18"/>
                <w:szCs w:val="18"/>
              </w:rPr>
              <w:t>Результативность финансово-экономической деятельности и ресурсного обеспечения организации</w:t>
            </w:r>
          </w:p>
        </w:tc>
      </w:tr>
      <w:tr w:rsidR="002670F2" w:rsidRPr="002670F2" w:rsidTr="002670F2">
        <w:trPr>
          <w:trHeight w:val="20"/>
        </w:trPr>
        <w:tc>
          <w:tcPr>
            <w:tcW w:w="350" w:type="dxa"/>
          </w:tcPr>
          <w:p w:rsidR="002670F2" w:rsidRPr="002670F2" w:rsidRDefault="002670F2" w:rsidP="002670F2">
            <w:pPr>
              <w:pStyle w:val="aa"/>
              <w:ind w:left="-94" w:right="-101"/>
              <w:jc w:val="both"/>
              <w:rPr>
                <w:sz w:val="18"/>
                <w:szCs w:val="18"/>
              </w:rPr>
            </w:pPr>
            <w:r w:rsidRPr="002670F2">
              <w:rPr>
                <w:sz w:val="18"/>
                <w:szCs w:val="18"/>
              </w:rPr>
              <w:t>16.1.</w:t>
            </w:r>
          </w:p>
        </w:tc>
        <w:tc>
          <w:tcPr>
            <w:tcW w:w="2054" w:type="dxa"/>
          </w:tcPr>
          <w:p w:rsidR="002670F2" w:rsidRPr="002670F2" w:rsidRDefault="002670F2" w:rsidP="002670F2">
            <w:pPr>
              <w:pStyle w:val="aa"/>
              <w:ind w:left="-94" w:right="-101"/>
              <w:jc w:val="both"/>
              <w:rPr>
                <w:sz w:val="18"/>
                <w:szCs w:val="18"/>
              </w:rPr>
            </w:pPr>
            <w:r w:rsidRPr="002670F2">
              <w:rPr>
                <w:sz w:val="18"/>
                <w:szCs w:val="18"/>
              </w:rPr>
              <w:t>Выполнение целевого показателя средней заработной платы педагогических работников</w:t>
            </w:r>
          </w:p>
        </w:tc>
        <w:tc>
          <w:tcPr>
            <w:tcW w:w="2062" w:type="dxa"/>
            <w:gridSpan w:val="2"/>
          </w:tcPr>
          <w:p w:rsidR="002670F2" w:rsidRPr="002670F2" w:rsidRDefault="002670F2" w:rsidP="002670F2">
            <w:pPr>
              <w:pStyle w:val="aa"/>
              <w:ind w:left="-94" w:right="-101"/>
              <w:jc w:val="both"/>
              <w:rPr>
                <w:sz w:val="18"/>
                <w:szCs w:val="18"/>
              </w:rPr>
            </w:pPr>
            <w:r w:rsidRPr="002670F2">
              <w:rPr>
                <w:sz w:val="18"/>
                <w:szCs w:val="18"/>
              </w:rPr>
              <w:t>%</w:t>
            </w:r>
          </w:p>
        </w:tc>
        <w:tc>
          <w:tcPr>
            <w:tcW w:w="910" w:type="dxa"/>
          </w:tcPr>
          <w:p w:rsidR="002670F2" w:rsidRPr="002670F2" w:rsidRDefault="002670F2" w:rsidP="002670F2">
            <w:pPr>
              <w:pStyle w:val="aa"/>
              <w:ind w:left="-94" w:right="-101"/>
              <w:jc w:val="both"/>
              <w:rPr>
                <w:sz w:val="18"/>
                <w:szCs w:val="18"/>
              </w:rPr>
            </w:pPr>
            <w:r w:rsidRPr="002670F2">
              <w:rPr>
                <w:sz w:val="18"/>
                <w:szCs w:val="18"/>
              </w:rPr>
              <w:t>100 %</w:t>
            </w:r>
          </w:p>
        </w:tc>
        <w:tc>
          <w:tcPr>
            <w:tcW w:w="1119" w:type="dxa"/>
          </w:tcPr>
          <w:p w:rsidR="002670F2" w:rsidRPr="002670F2" w:rsidRDefault="002670F2" w:rsidP="002670F2">
            <w:pPr>
              <w:pStyle w:val="aa"/>
              <w:ind w:left="-94" w:right="-101"/>
              <w:jc w:val="both"/>
              <w:rPr>
                <w:sz w:val="18"/>
                <w:szCs w:val="18"/>
              </w:rPr>
            </w:pPr>
            <w:r w:rsidRPr="002670F2">
              <w:rPr>
                <w:sz w:val="18"/>
                <w:szCs w:val="18"/>
              </w:rPr>
              <w:t>4 б</w:t>
            </w:r>
          </w:p>
        </w:tc>
        <w:tc>
          <w:tcPr>
            <w:tcW w:w="3983" w:type="dxa"/>
            <w:gridSpan w:val="3"/>
          </w:tcPr>
          <w:p w:rsidR="002670F2" w:rsidRPr="002670F2" w:rsidRDefault="002670F2" w:rsidP="002670F2">
            <w:pPr>
              <w:pStyle w:val="aa"/>
              <w:ind w:left="-94" w:right="-101"/>
              <w:jc w:val="both"/>
              <w:rPr>
                <w:sz w:val="18"/>
                <w:szCs w:val="18"/>
              </w:rPr>
            </w:pPr>
            <w:r w:rsidRPr="002670F2">
              <w:rPr>
                <w:sz w:val="18"/>
                <w:szCs w:val="18"/>
              </w:rPr>
              <w:t xml:space="preserve">(А/В) * 100%, где: </w:t>
            </w:r>
          </w:p>
          <w:p w:rsidR="002670F2" w:rsidRPr="002670F2" w:rsidRDefault="002670F2" w:rsidP="002670F2">
            <w:pPr>
              <w:pStyle w:val="aa"/>
              <w:ind w:left="-94" w:right="-101"/>
              <w:jc w:val="both"/>
              <w:rPr>
                <w:sz w:val="18"/>
                <w:szCs w:val="18"/>
              </w:rPr>
            </w:pPr>
            <w:r w:rsidRPr="002670F2">
              <w:rPr>
                <w:sz w:val="18"/>
                <w:szCs w:val="18"/>
              </w:rPr>
              <w:t xml:space="preserve">А - среднемесячная номинально начисленная заработная плата педагогических работников по данным статистического </w:t>
            </w:r>
            <w:proofErr w:type="gramStart"/>
            <w:r w:rsidRPr="002670F2">
              <w:rPr>
                <w:sz w:val="18"/>
                <w:szCs w:val="18"/>
              </w:rPr>
              <w:t>отчета  за</w:t>
            </w:r>
            <w:proofErr w:type="gramEnd"/>
            <w:r w:rsidRPr="002670F2">
              <w:rPr>
                <w:sz w:val="18"/>
                <w:szCs w:val="18"/>
              </w:rPr>
              <w:t xml:space="preserve"> отчетный год; </w:t>
            </w:r>
          </w:p>
          <w:p w:rsidR="002670F2" w:rsidRPr="002670F2" w:rsidRDefault="002670F2" w:rsidP="002670F2">
            <w:pPr>
              <w:pStyle w:val="aa"/>
              <w:ind w:left="-94" w:right="-101"/>
              <w:jc w:val="both"/>
              <w:rPr>
                <w:sz w:val="18"/>
                <w:szCs w:val="18"/>
              </w:rPr>
            </w:pPr>
            <w:r w:rsidRPr="002670F2">
              <w:rPr>
                <w:sz w:val="18"/>
                <w:szCs w:val="18"/>
              </w:rPr>
              <w:t>В – установленный целевой показатель за отчетный период.</w:t>
            </w:r>
          </w:p>
          <w:p w:rsidR="002670F2" w:rsidRPr="002670F2" w:rsidRDefault="002670F2" w:rsidP="002670F2">
            <w:pPr>
              <w:pStyle w:val="aa"/>
              <w:ind w:left="-94" w:right="-101"/>
              <w:jc w:val="both"/>
              <w:rPr>
                <w:sz w:val="18"/>
                <w:szCs w:val="18"/>
              </w:rPr>
            </w:pPr>
            <w:r w:rsidRPr="002670F2">
              <w:rPr>
                <w:sz w:val="18"/>
                <w:szCs w:val="18"/>
              </w:rPr>
              <w:t>Менее - 0 баллов,</w:t>
            </w:r>
          </w:p>
          <w:p w:rsidR="002670F2" w:rsidRPr="002670F2" w:rsidRDefault="002670F2" w:rsidP="002670F2">
            <w:pPr>
              <w:pStyle w:val="aa"/>
              <w:ind w:left="-94" w:right="-101"/>
              <w:jc w:val="both"/>
              <w:rPr>
                <w:sz w:val="18"/>
                <w:szCs w:val="18"/>
              </w:rPr>
            </w:pPr>
            <w:r w:rsidRPr="002670F2">
              <w:rPr>
                <w:sz w:val="18"/>
                <w:szCs w:val="18"/>
              </w:rPr>
              <w:t>100% - 4 балла</w:t>
            </w:r>
          </w:p>
        </w:tc>
      </w:tr>
      <w:tr w:rsidR="002670F2" w:rsidRPr="002670F2" w:rsidTr="002670F2">
        <w:trPr>
          <w:trHeight w:val="20"/>
        </w:trPr>
        <w:tc>
          <w:tcPr>
            <w:tcW w:w="350" w:type="dxa"/>
          </w:tcPr>
          <w:p w:rsidR="002670F2" w:rsidRPr="002670F2" w:rsidRDefault="002670F2" w:rsidP="002670F2">
            <w:pPr>
              <w:pStyle w:val="aa"/>
              <w:ind w:left="-94" w:right="-101"/>
              <w:jc w:val="both"/>
              <w:rPr>
                <w:sz w:val="18"/>
                <w:szCs w:val="18"/>
              </w:rPr>
            </w:pPr>
            <w:r w:rsidRPr="002670F2">
              <w:rPr>
                <w:sz w:val="18"/>
                <w:szCs w:val="18"/>
              </w:rPr>
              <w:t>16.2.</w:t>
            </w:r>
          </w:p>
        </w:tc>
        <w:tc>
          <w:tcPr>
            <w:tcW w:w="2054" w:type="dxa"/>
          </w:tcPr>
          <w:p w:rsidR="002670F2" w:rsidRPr="002670F2" w:rsidRDefault="002670F2" w:rsidP="002670F2">
            <w:pPr>
              <w:pStyle w:val="aa"/>
              <w:ind w:left="-94" w:right="-101"/>
              <w:jc w:val="both"/>
              <w:rPr>
                <w:sz w:val="18"/>
                <w:szCs w:val="18"/>
              </w:rPr>
            </w:pPr>
            <w:r w:rsidRPr="002670F2">
              <w:rPr>
                <w:sz w:val="18"/>
                <w:szCs w:val="18"/>
              </w:rPr>
              <w:t>Доля денежных средств, поступивших от приносящей доход деятельности по оказанию дополнительных платных образовательных услуг за отчётный год, в бюджете учреждения за отчетный год</w:t>
            </w:r>
          </w:p>
        </w:tc>
        <w:tc>
          <w:tcPr>
            <w:tcW w:w="2062" w:type="dxa"/>
            <w:gridSpan w:val="2"/>
          </w:tcPr>
          <w:p w:rsidR="002670F2" w:rsidRPr="002670F2" w:rsidRDefault="002670F2" w:rsidP="002670F2">
            <w:pPr>
              <w:pStyle w:val="aa"/>
              <w:ind w:left="-94" w:right="-101"/>
              <w:jc w:val="both"/>
              <w:rPr>
                <w:sz w:val="18"/>
                <w:szCs w:val="18"/>
              </w:rPr>
            </w:pPr>
            <w:r w:rsidRPr="002670F2">
              <w:rPr>
                <w:sz w:val="18"/>
                <w:szCs w:val="18"/>
              </w:rPr>
              <w:t>%</w:t>
            </w:r>
          </w:p>
        </w:tc>
        <w:tc>
          <w:tcPr>
            <w:tcW w:w="910" w:type="dxa"/>
          </w:tcPr>
          <w:p w:rsidR="002670F2" w:rsidRPr="002670F2" w:rsidRDefault="002670F2" w:rsidP="002670F2">
            <w:pPr>
              <w:pStyle w:val="aa"/>
              <w:ind w:left="-94" w:right="-101"/>
              <w:jc w:val="both"/>
              <w:rPr>
                <w:sz w:val="18"/>
                <w:szCs w:val="18"/>
              </w:rPr>
            </w:pPr>
            <w:r w:rsidRPr="002670F2">
              <w:rPr>
                <w:sz w:val="18"/>
                <w:szCs w:val="18"/>
              </w:rPr>
              <w:t>1 % - 10 %</w:t>
            </w:r>
          </w:p>
        </w:tc>
        <w:tc>
          <w:tcPr>
            <w:tcW w:w="1119" w:type="dxa"/>
          </w:tcPr>
          <w:p w:rsidR="002670F2" w:rsidRPr="002670F2" w:rsidRDefault="002670F2" w:rsidP="002670F2">
            <w:pPr>
              <w:pStyle w:val="aa"/>
              <w:ind w:left="-94" w:right="-101"/>
              <w:jc w:val="both"/>
              <w:rPr>
                <w:sz w:val="18"/>
                <w:szCs w:val="18"/>
              </w:rPr>
            </w:pPr>
            <w:r w:rsidRPr="002670F2">
              <w:rPr>
                <w:sz w:val="18"/>
                <w:szCs w:val="18"/>
              </w:rPr>
              <w:t>3 б</w:t>
            </w:r>
          </w:p>
        </w:tc>
        <w:tc>
          <w:tcPr>
            <w:tcW w:w="3983" w:type="dxa"/>
            <w:gridSpan w:val="3"/>
          </w:tcPr>
          <w:p w:rsidR="002670F2" w:rsidRPr="002670F2" w:rsidRDefault="002670F2" w:rsidP="002670F2">
            <w:pPr>
              <w:pStyle w:val="aa"/>
              <w:ind w:left="-94" w:right="-101"/>
              <w:jc w:val="both"/>
              <w:rPr>
                <w:sz w:val="18"/>
                <w:szCs w:val="18"/>
              </w:rPr>
            </w:pPr>
            <w:r w:rsidRPr="002670F2">
              <w:rPr>
                <w:sz w:val="18"/>
                <w:szCs w:val="18"/>
              </w:rPr>
              <w:t xml:space="preserve">(А/В) * 100%, где </w:t>
            </w:r>
          </w:p>
          <w:p w:rsidR="002670F2" w:rsidRPr="002670F2" w:rsidRDefault="002670F2" w:rsidP="002670F2">
            <w:pPr>
              <w:pStyle w:val="aa"/>
              <w:ind w:left="-94" w:right="-101"/>
              <w:jc w:val="both"/>
              <w:rPr>
                <w:sz w:val="18"/>
                <w:szCs w:val="18"/>
              </w:rPr>
            </w:pPr>
            <w:r w:rsidRPr="002670F2">
              <w:rPr>
                <w:sz w:val="18"/>
                <w:szCs w:val="18"/>
              </w:rPr>
              <w:t xml:space="preserve">А - размер денежных средств, поступивших в организацию </w:t>
            </w:r>
            <w:proofErr w:type="gramStart"/>
            <w:r w:rsidRPr="002670F2">
              <w:rPr>
                <w:sz w:val="18"/>
                <w:szCs w:val="18"/>
              </w:rPr>
              <w:t>от  приносящего</w:t>
            </w:r>
            <w:proofErr w:type="gramEnd"/>
            <w:r w:rsidRPr="002670F2">
              <w:rPr>
                <w:sz w:val="18"/>
                <w:szCs w:val="18"/>
              </w:rPr>
              <w:t xml:space="preserve"> дохода деятельности за отчетный год по данным годового бухгалтерского отчета (ф. 0503737);</w:t>
            </w:r>
          </w:p>
          <w:p w:rsidR="002670F2" w:rsidRPr="002670F2" w:rsidRDefault="002670F2" w:rsidP="002670F2">
            <w:pPr>
              <w:pStyle w:val="aa"/>
              <w:ind w:left="-94" w:right="-101"/>
              <w:jc w:val="both"/>
              <w:rPr>
                <w:sz w:val="18"/>
                <w:szCs w:val="18"/>
              </w:rPr>
            </w:pPr>
            <w:r w:rsidRPr="002670F2">
              <w:rPr>
                <w:sz w:val="18"/>
                <w:szCs w:val="18"/>
              </w:rPr>
              <w:t xml:space="preserve">В - размер денежных средств, направленных </w:t>
            </w:r>
            <w:proofErr w:type="gramStart"/>
            <w:r w:rsidRPr="002670F2">
              <w:rPr>
                <w:sz w:val="18"/>
                <w:szCs w:val="18"/>
              </w:rPr>
              <w:t>в  организацию</w:t>
            </w:r>
            <w:proofErr w:type="gramEnd"/>
            <w:r w:rsidRPr="002670F2">
              <w:rPr>
                <w:sz w:val="18"/>
                <w:szCs w:val="18"/>
              </w:rPr>
              <w:t xml:space="preserve"> для выполнения  государственного задания  (сумма объема финансирования за отчетный год)</w:t>
            </w:r>
          </w:p>
          <w:p w:rsidR="002670F2" w:rsidRPr="002670F2" w:rsidRDefault="002670F2" w:rsidP="002670F2">
            <w:pPr>
              <w:pStyle w:val="aa"/>
              <w:ind w:left="-94" w:right="-101"/>
              <w:jc w:val="both"/>
              <w:rPr>
                <w:sz w:val="18"/>
                <w:szCs w:val="18"/>
              </w:rPr>
            </w:pPr>
            <w:r w:rsidRPr="002670F2">
              <w:rPr>
                <w:sz w:val="18"/>
                <w:szCs w:val="18"/>
              </w:rPr>
              <w:t>Менее 1 % - 0 баллов,</w:t>
            </w:r>
          </w:p>
          <w:p w:rsidR="002670F2" w:rsidRPr="002670F2" w:rsidRDefault="002670F2" w:rsidP="002670F2">
            <w:pPr>
              <w:pStyle w:val="aa"/>
              <w:ind w:left="-94" w:right="-101"/>
              <w:jc w:val="both"/>
              <w:rPr>
                <w:sz w:val="18"/>
                <w:szCs w:val="18"/>
              </w:rPr>
            </w:pPr>
            <w:r w:rsidRPr="002670F2">
              <w:rPr>
                <w:sz w:val="18"/>
                <w:szCs w:val="18"/>
              </w:rPr>
              <w:t>от 1% до 3 %- 1 балл,</w:t>
            </w:r>
          </w:p>
          <w:p w:rsidR="002670F2" w:rsidRPr="002670F2" w:rsidRDefault="002670F2" w:rsidP="002670F2">
            <w:pPr>
              <w:pStyle w:val="aa"/>
              <w:ind w:left="-94" w:right="-101"/>
              <w:jc w:val="both"/>
              <w:rPr>
                <w:sz w:val="18"/>
                <w:szCs w:val="18"/>
              </w:rPr>
            </w:pPr>
            <w:r w:rsidRPr="002670F2">
              <w:rPr>
                <w:sz w:val="18"/>
                <w:szCs w:val="18"/>
              </w:rPr>
              <w:t>свыше 3% - 3 балла</w:t>
            </w:r>
          </w:p>
        </w:tc>
      </w:tr>
      <w:tr w:rsidR="002670F2" w:rsidRPr="002670F2" w:rsidTr="002670F2">
        <w:trPr>
          <w:trHeight w:val="20"/>
        </w:trPr>
        <w:tc>
          <w:tcPr>
            <w:tcW w:w="350" w:type="dxa"/>
          </w:tcPr>
          <w:p w:rsidR="002670F2" w:rsidRPr="002670F2" w:rsidRDefault="002670F2" w:rsidP="002670F2">
            <w:pPr>
              <w:pStyle w:val="aa"/>
              <w:ind w:left="-94" w:right="-101"/>
              <w:jc w:val="both"/>
              <w:rPr>
                <w:sz w:val="18"/>
                <w:szCs w:val="18"/>
              </w:rPr>
            </w:pPr>
            <w:r w:rsidRPr="002670F2">
              <w:rPr>
                <w:sz w:val="18"/>
                <w:szCs w:val="18"/>
              </w:rPr>
              <w:lastRenderedPageBreak/>
              <w:t>16.3.</w:t>
            </w:r>
          </w:p>
        </w:tc>
        <w:tc>
          <w:tcPr>
            <w:tcW w:w="2054" w:type="dxa"/>
          </w:tcPr>
          <w:p w:rsidR="002670F2" w:rsidRPr="002670F2" w:rsidRDefault="002670F2" w:rsidP="002670F2">
            <w:pPr>
              <w:pStyle w:val="aa"/>
              <w:ind w:left="-94" w:right="-101"/>
              <w:jc w:val="both"/>
              <w:rPr>
                <w:sz w:val="18"/>
                <w:szCs w:val="18"/>
              </w:rPr>
            </w:pPr>
            <w:r w:rsidRPr="002670F2">
              <w:rPr>
                <w:sz w:val="18"/>
                <w:szCs w:val="18"/>
              </w:rPr>
              <w:t>Отсутствие нарушений по ведению бухгалтерского, налогового учета, расчетов норматива затрат по организации, статистической отчетности</w:t>
            </w:r>
          </w:p>
        </w:tc>
        <w:tc>
          <w:tcPr>
            <w:tcW w:w="2062" w:type="dxa"/>
            <w:gridSpan w:val="2"/>
          </w:tcPr>
          <w:p w:rsidR="002670F2" w:rsidRPr="002670F2" w:rsidRDefault="002670F2" w:rsidP="002670F2">
            <w:pPr>
              <w:pStyle w:val="aa"/>
              <w:ind w:left="-94" w:right="-101"/>
              <w:jc w:val="both"/>
              <w:rPr>
                <w:sz w:val="18"/>
                <w:szCs w:val="18"/>
              </w:rPr>
            </w:pPr>
            <w:r w:rsidRPr="002670F2">
              <w:rPr>
                <w:sz w:val="18"/>
                <w:szCs w:val="18"/>
              </w:rPr>
              <w:t>наличие/отсутствие</w:t>
            </w:r>
          </w:p>
        </w:tc>
        <w:tc>
          <w:tcPr>
            <w:tcW w:w="910" w:type="dxa"/>
          </w:tcPr>
          <w:p w:rsidR="002670F2" w:rsidRPr="002670F2" w:rsidRDefault="002670F2" w:rsidP="002670F2">
            <w:pPr>
              <w:pStyle w:val="aa"/>
              <w:ind w:left="-94" w:right="-101"/>
              <w:jc w:val="both"/>
              <w:rPr>
                <w:sz w:val="18"/>
                <w:szCs w:val="18"/>
              </w:rPr>
            </w:pPr>
            <w:r w:rsidRPr="002670F2">
              <w:rPr>
                <w:sz w:val="18"/>
                <w:szCs w:val="18"/>
              </w:rPr>
              <w:t>да/нет</w:t>
            </w:r>
          </w:p>
        </w:tc>
        <w:tc>
          <w:tcPr>
            <w:tcW w:w="1119" w:type="dxa"/>
          </w:tcPr>
          <w:p w:rsidR="002670F2" w:rsidRPr="002670F2" w:rsidRDefault="002670F2" w:rsidP="002670F2">
            <w:pPr>
              <w:pStyle w:val="aa"/>
              <w:ind w:left="-94" w:right="-101"/>
              <w:jc w:val="both"/>
              <w:rPr>
                <w:sz w:val="18"/>
                <w:szCs w:val="18"/>
              </w:rPr>
            </w:pPr>
            <w:r w:rsidRPr="002670F2">
              <w:rPr>
                <w:sz w:val="18"/>
                <w:szCs w:val="18"/>
              </w:rPr>
              <w:t>0 б, 2 б</w:t>
            </w:r>
          </w:p>
        </w:tc>
        <w:tc>
          <w:tcPr>
            <w:tcW w:w="3983" w:type="dxa"/>
            <w:gridSpan w:val="3"/>
          </w:tcPr>
          <w:p w:rsidR="002670F2" w:rsidRPr="002670F2" w:rsidRDefault="002670F2" w:rsidP="002670F2">
            <w:pPr>
              <w:pStyle w:val="aa"/>
              <w:ind w:left="-94" w:right="-101"/>
              <w:jc w:val="both"/>
              <w:rPr>
                <w:sz w:val="18"/>
                <w:szCs w:val="18"/>
              </w:rPr>
            </w:pPr>
            <w:r w:rsidRPr="002670F2">
              <w:rPr>
                <w:sz w:val="18"/>
                <w:szCs w:val="18"/>
              </w:rPr>
              <w:t>Акты проверок, результаты мониторинга, данные годового бухгалтерского отчета.</w:t>
            </w:r>
          </w:p>
          <w:p w:rsidR="002670F2" w:rsidRPr="002670F2" w:rsidRDefault="002670F2" w:rsidP="002670F2">
            <w:pPr>
              <w:pStyle w:val="aa"/>
              <w:ind w:left="-94" w:right="-101"/>
              <w:jc w:val="both"/>
              <w:rPr>
                <w:sz w:val="18"/>
                <w:szCs w:val="18"/>
              </w:rPr>
            </w:pPr>
            <w:r w:rsidRPr="002670F2">
              <w:rPr>
                <w:sz w:val="18"/>
                <w:szCs w:val="18"/>
              </w:rPr>
              <w:t>Наличие замечаний – 0 баллов, отсутствие – 2 балла.</w:t>
            </w:r>
          </w:p>
        </w:tc>
      </w:tr>
      <w:tr w:rsidR="002670F2" w:rsidRPr="002670F2" w:rsidTr="002670F2">
        <w:trPr>
          <w:trHeight w:val="20"/>
        </w:trPr>
        <w:tc>
          <w:tcPr>
            <w:tcW w:w="350" w:type="dxa"/>
          </w:tcPr>
          <w:p w:rsidR="002670F2" w:rsidRPr="002670F2" w:rsidRDefault="002670F2" w:rsidP="002670F2">
            <w:pPr>
              <w:pStyle w:val="aa"/>
              <w:ind w:left="-94" w:right="-101"/>
              <w:jc w:val="both"/>
              <w:rPr>
                <w:sz w:val="18"/>
                <w:szCs w:val="18"/>
              </w:rPr>
            </w:pPr>
            <w:r w:rsidRPr="002670F2">
              <w:rPr>
                <w:sz w:val="18"/>
                <w:szCs w:val="18"/>
              </w:rPr>
              <w:t>16.4.</w:t>
            </w:r>
          </w:p>
        </w:tc>
        <w:tc>
          <w:tcPr>
            <w:tcW w:w="2054" w:type="dxa"/>
          </w:tcPr>
          <w:p w:rsidR="002670F2" w:rsidRPr="002670F2" w:rsidRDefault="002670F2" w:rsidP="002670F2">
            <w:pPr>
              <w:pStyle w:val="aa"/>
              <w:ind w:left="-94" w:right="-101"/>
              <w:jc w:val="both"/>
              <w:rPr>
                <w:sz w:val="18"/>
                <w:szCs w:val="18"/>
              </w:rPr>
            </w:pPr>
            <w:r w:rsidRPr="002670F2">
              <w:rPr>
                <w:sz w:val="18"/>
                <w:szCs w:val="18"/>
              </w:rPr>
              <w:t>Отсутствие просроченной кредиторской задолженности</w:t>
            </w:r>
          </w:p>
        </w:tc>
        <w:tc>
          <w:tcPr>
            <w:tcW w:w="2062" w:type="dxa"/>
            <w:gridSpan w:val="2"/>
          </w:tcPr>
          <w:p w:rsidR="002670F2" w:rsidRPr="002670F2" w:rsidRDefault="002670F2" w:rsidP="002670F2">
            <w:pPr>
              <w:pStyle w:val="aa"/>
              <w:ind w:left="-94" w:right="-101"/>
              <w:jc w:val="both"/>
              <w:rPr>
                <w:sz w:val="18"/>
                <w:szCs w:val="18"/>
              </w:rPr>
            </w:pPr>
            <w:r w:rsidRPr="002670F2">
              <w:rPr>
                <w:sz w:val="18"/>
                <w:szCs w:val="18"/>
              </w:rPr>
              <w:t>наличие/отсутствие</w:t>
            </w:r>
          </w:p>
        </w:tc>
        <w:tc>
          <w:tcPr>
            <w:tcW w:w="910" w:type="dxa"/>
          </w:tcPr>
          <w:p w:rsidR="002670F2" w:rsidRPr="002670F2" w:rsidRDefault="002670F2" w:rsidP="002670F2">
            <w:pPr>
              <w:pStyle w:val="aa"/>
              <w:ind w:left="-94" w:right="-101"/>
              <w:jc w:val="both"/>
              <w:rPr>
                <w:sz w:val="18"/>
                <w:szCs w:val="18"/>
              </w:rPr>
            </w:pPr>
            <w:r w:rsidRPr="002670F2">
              <w:rPr>
                <w:sz w:val="18"/>
                <w:szCs w:val="18"/>
              </w:rPr>
              <w:t>да/нет</w:t>
            </w:r>
          </w:p>
        </w:tc>
        <w:tc>
          <w:tcPr>
            <w:tcW w:w="1119" w:type="dxa"/>
          </w:tcPr>
          <w:p w:rsidR="002670F2" w:rsidRPr="002670F2" w:rsidRDefault="002670F2" w:rsidP="002670F2">
            <w:pPr>
              <w:pStyle w:val="aa"/>
              <w:ind w:left="-94" w:right="-101"/>
              <w:jc w:val="both"/>
              <w:rPr>
                <w:sz w:val="18"/>
                <w:szCs w:val="18"/>
              </w:rPr>
            </w:pPr>
            <w:r w:rsidRPr="002670F2">
              <w:rPr>
                <w:sz w:val="18"/>
                <w:szCs w:val="18"/>
              </w:rPr>
              <w:t>0 б, 2 б</w:t>
            </w:r>
          </w:p>
        </w:tc>
        <w:tc>
          <w:tcPr>
            <w:tcW w:w="3983" w:type="dxa"/>
            <w:gridSpan w:val="3"/>
          </w:tcPr>
          <w:p w:rsidR="002670F2" w:rsidRPr="002670F2" w:rsidRDefault="002670F2" w:rsidP="002670F2">
            <w:pPr>
              <w:pStyle w:val="aa"/>
              <w:ind w:left="-94" w:right="-101"/>
              <w:jc w:val="both"/>
              <w:rPr>
                <w:sz w:val="18"/>
                <w:szCs w:val="18"/>
              </w:rPr>
            </w:pPr>
            <w:r w:rsidRPr="002670F2">
              <w:rPr>
                <w:sz w:val="18"/>
                <w:szCs w:val="18"/>
              </w:rPr>
              <w:t>Данные годовой бюджетной отчетности</w:t>
            </w:r>
          </w:p>
          <w:p w:rsidR="002670F2" w:rsidRPr="002670F2" w:rsidRDefault="002670F2" w:rsidP="002670F2">
            <w:pPr>
              <w:pStyle w:val="aa"/>
              <w:ind w:left="-94" w:right="-101"/>
              <w:jc w:val="both"/>
              <w:rPr>
                <w:sz w:val="18"/>
                <w:szCs w:val="18"/>
              </w:rPr>
            </w:pPr>
            <w:r w:rsidRPr="002670F2">
              <w:rPr>
                <w:sz w:val="18"/>
                <w:szCs w:val="18"/>
              </w:rPr>
              <w:t>Наличие – 0 баллов</w:t>
            </w:r>
          </w:p>
          <w:p w:rsidR="002670F2" w:rsidRPr="002670F2" w:rsidRDefault="002670F2" w:rsidP="002670F2">
            <w:pPr>
              <w:pStyle w:val="aa"/>
              <w:ind w:left="-94" w:right="-101"/>
              <w:jc w:val="both"/>
              <w:rPr>
                <w:sz w:val="18"/>
                <w:szCs w:val="18"/>
              </w:rPr>
            </w:pPr>
            <w:r w:rsidRPr="002670F2">
              <w:rPr>
                <w:sz w:val="18"/>
                <w:szCs w:val="18"/>
              </w:rPr>
              <w:t>Отсутствие -2 балла</w:t>
            </w:r>
          </w:p>
        </w:tc>
      </w:tr>
      <w:tr w:rsidR="002670F2" w:rsidRPr="002670F2" w:rsidTr="002670F2">
        <w:trPr>
          <w:trHeight w:val="20"/>
        </w:trPr>
        <w:tc>
          <w:tcPr>
            <w:tcW w:w="350" w:type="dxa"/>
          </w:tcPr>
          <w:p w:rsidR="002670F2" w:rsidRPr="002670F2" w:rsidRDefault="002670F2" w:rsidP="002670F2">
            <w:pPr>
              <w:pStyle w:val="aa"/>
              <w:ind w:left="-94" w:right="-101"/>
              <w:jc w:val="both"/>
              <w:rPr>
                <w:sz w:val="18"/>
                <w:szCs w:val="18"/>
              </w:rPr>
            </w:pPr>
            <w:r w:rsidRPr="002670F2">
              <w:rPr>
                <w:sz w:val="18"/>
                <w:szCs w:val="18"/>
              </w:rPr>
              <w:t>16.5.</w:t>
            </w:r>
          </w:p>
        </w:tc>
        <w:tc>
          <w:tcPr>
            <w:tcW w:w="2054" w:type="dxa"/>
          </w:tcPr>
          <w:p w:rsidR="002670F2" w:rsidRPr="002670F2" w:rsidRDefault="002670F2" w:rsidP="002670F2">
            <w:pPr>
              <w:pStyle w:val="aa"/>
              <w:ind w:left="-94" w:right="-101"/>
              <w:jc w:val="both"/>
              <w:rPr>
                <w:sz w:val="18"/>
                <w:szCs w:val="18"/>
              </w:rPr>
            </w:pPr>
            <w:r w:rsidRPr="002670F2">
              <w:rPr>
                <w:sz w:val="18"/>
                <w:szCs w:val="18"/>
              </w:rPr>
              <w:t>Организация системы внутреннего финансового контроля</w:t>
            </w:r>
          </w:p>
        </w:tc>
        <w:tc>
          <w:tcPr>
            <w:tcW w:w="2062" w:type="dxa"/>
            <w:gridSpan w:val="2"/>
          </w:tcPr>
          <w:p w:rsidR="002670F2" w:rsidRPr="002670F2" w:rsidRDefault="002670F2" w:rsidP="002670F2">
            <w:pPr>
              <w:pStyle w:val="aa"/>
              <w:ind w:left="-94" w:right="-101"/>
              <w:jc w:val="both"/>
              <w:rPr>
                <w:sz w:val="18"/>
                <w:szCs w:val="18"/>
              </w:rPr>
            </w:pPr>
            <w:r w:rsidRPr="002670F2">
              <w:rPr>
                <w:sz w:val="18"/>
                <w:szCs w:val="18"/>
              </w:rPr>
              <w:t>наличие/отсутствие</w:t>
            </w:r>
          </w:p>
        </w:tc>
        <w:tc>
          <w:tcPr>
            <w:tcW w:w="910" w:type="dxa"/>
          </w:tcPr>
          <w:p w:rsidR="002670F2" w:rsidRPr="002670F2" w:rsidRDefault="002670F2" w:rsidP="002670F2">
            <w:pPr>
              <w:pStyle w:val="aa"/>
              <w:ind w:left="-94" w:right="-101"/>
              <w:jc w:val="both"/>
              <w:rPr>
                <w:sz w:val="18"/>
                <w:szCs w:val="18"/>
              </w:rPr>
            </w:pPr>
            <w:r w:rsidRPr="002670F2">
              <w:rPr>
                <w:sz w:val="18"/>
                <w:szCs w:val="18"/>
              </w:rPr>
              <w:t>да/нет</w:t>
            </w:r>
          </w:p>
        </w:tc>
        <w:tc>
          <w:tcPr>
            <w:tcW w:w="1119" w:type="dxa"/>
          </w:tcPr>
          <w:p w:rsidR="002670F2" w:rsidRPr="002670F2" w:rsidRDefault="002670F2" w:rsidP="002670F2">
            <w:pPr>
              <w:pStyle w:val="aa"/>
              <w:ind w:left="-94" w:right="-101"/>
              <w:jc w:val="both"/>
              <w:rPr>
                <w:sz w:val="18"/>
                <w:szCs w:val="18"/>
              </w:rPr>
            </w:pPr>
            <w:r w:rsidRPr="002670F2">
              <w:rPr>
                <w:sz w:val="18"/>
                <w:szCs w:val="18"/>
              </w:rPr>
              <w:t>0 б, 1 б</w:t>
            </w:r>
          </w:p>
        </w:tc>
        <w:tc>
          <w:tcPr>
            <w:tcW w:w="3983" w:type="dxa"/>
            <w:gridSpan w:val="3"/>
          </w:tcPr>
          <w:p w:rsidR="002670F2" w:rsidRPr="002670F2" w:rsidRDefault="002670F2" w:rsidP="002670F2">
            <w:pPr>
              <w:pStyle w:val="aa"/>
              <w:ind w:left="-94" w:right="-101"/>
              <w:jc w:val="both"/>
              <w:rPr>
                <w:sz w:val="18"/>
                <w:szCs w:val="18"/>
              </w:rPr>
            </w:pPr>
            <w:r w:rsidRPr="002670F2">
              <w:rPr>
                <w:sz w:val="18"/>
                <w:szCs w:val="18"/>
              </w:rPr>
              <w:t>Да – 1 балл (при наличии локальных нормативных актов)</w:t>
            </w:r>
          </w:p>
        </w:tc>
      </w:tr>
      <w:tr w:rsidR="002670F2" w:rsidRPr="002670F2" w:rsidTr="002670F2">
        <w:trPr>
          <w:trHeight w:val="20"/>
        </w:trPr>
        <w:tc>
          <w:tcPr>
            <w:tcW w:w="350" w:type="dxa"/>
          </w:tcPr>
          <w:p w:rsidR="002670F2" w:rsidRPr="002670F2" w:rsidRDefault="002670F2" w:rsidP="002670F2">
            <w:pPr>
              <w:pStyle w:val="aa"/>
              <w:ind w:left="-94" w:right="-101"/>
              <w:jc w:val="both"/>
              <w:rPr>
                <w:sz w:val="18"/>
                <w:szCs w:val="18"/>
              </w:rPr>
            </w:pPr>
            <w:r w:rsidRPr="002670F2">
              <w:rPr>
                <w:sz w:val="18"/>
                <w:szCs w:val="18"/>
              </w:rPr>
              <w:t>16.6.</w:t>
            </w:r>
          </w:p>
        </w:tc>
        <w:tc>
          <w:tcPr>
            <w:tcW w:w="2054" w:type="dxa"/>
          </w:tcPr>
          <w:p w:rsidR="002670F2" w:rsidRPr="002670F2" w:rsidRDefault="002670F2" w:rsidP="002670F2">
            <w:pPr>
              <w:pStyle w:val="aa"/>
              <w:ind w:left="-94" w:right="-101"/>
              <w:jc w:val="both"/>
              <w:rPr>
                <w:sz w:val="18"/>
                <w:szCs w:val="18"/>
              </w:rPr>
            </w:pPr>
            <w:r w:rsidRPr="002670F2">
              <w:rPr>
                <w:sz w:val="18"/>
                <w:szCs w:val="18"/>
              </w:rPr>
              <w:t>Подключение к информационно-коммуникативной сети «Интернет» на скорости не менее 2 (5) Мб/с</w:t>
            </w:r>
          </w:p>
        </w:tc>
        <w:tc>
          <w:tcPr>
            <w:tcW w:w="2062" w:type="dxa"/>
            <w:gridSpan w:val="2"/>
          </w:tcPr>
          <w:p w:rsidR="002670F2" w:rsidRPr="002670F2" w:rsidRDefault="002670F2" w:rsidP="002670F2">
            <w:pPr>
              <w:pStyle w:val="aa"/>
              <w:ind w:left="-94" w:right="-101"/>
              <w:jc w:val="both"/>
              <w:rPr>
                <w:sz w:val="18"/>
                <w:szCs w:val="18"/>
              </w:rPr>
            </w:pPr>
            <w:r w:rsidRPr="002670F2">
              <w:rPr>
                <w:sz w:val="18"/>
                <w:szCs w:val="18"/>
              </w:rPr>
              <w:t>наличие/отсутствие</w:t>
            </w:r>
          </w:p>
        </w:tc>
        <w:tc>
          <w:tcPr>
            <w:tcW w:w="910" w:type="dxa"/>
          </w:tcPr>
          <w:p w:rsidR="002670F2" w:rsidRPr="002670F2" w:rsidRDefault="002670F2" w:rsidP="002670F2">
            <w:pPr>
              <w:pStyle w:val="aa"/>
              <w:ind w:left="-94" w:right="-101"/>
              <w:jc w:val="both"/>
              <w:rPr>
                <w:sz w:val="18"/>
                <w:szCs w:val="18"/>
              </w:rPr>
            </w:pPr>
            <w:r w:rsidRPr="002670F2">
              <w:rPr>
                <w:sz w:val="18"/>
                <w:szCs w:val="18"/>
              </w:rPr>
              <w:t>да/нет</w:t>
            </w:r>
          </w:p>
        </w:tc>
        <w:tc>
          <w:tcPr>
            <w:tcW w:w="1119" w:type="dxa"/>
          </w:tcPr>
          <w:p w:rsidR="002670F2" w:rsidRPr="002670F2" w:rsidRDefault="002670F2" w:rsidP="002670F2">
            <w:pPr>
              <w:pStyle w:val="aa"/>
              <w:ind w:left="-94" w:right="-101"/>
              <w:jc w:val="both"/>
              <w:rPr>
                <w:sz w:val="18"/>
                <w:szCs w:val="18"/>
              </w:rPr>
            </w:pPr>
            <w:r w:rsidRPr="002670F2">
              <w:rPr>
                <w:sz w:val="18"/>
                <w:szCs w:val="18"/>
              </w:rPr>
              <w:t>0 б, 1 б</w:t>
            </w:r>
          </w:p>
        </w:tc>
        <w:tc>
          <w:tcPr>
            <w:tcW w:w="3983" w:type="dxa"/>
            <w:gridSpan w:val="3"/>
          </w:tcPr>
          <w:p w:rsidR="002670F2" w:rsidRPr="002670F2" w:rsidRDefault="002670F2" w:rsidP="002670F2">
            <w:pPr>
              <w:pStyle w:val="aa"/>
              <w:ind w:left="-94" w:right="-101"/>
              <w:jc w:val="both"/>
              <w:rPr>
                <w:sz w:val="18"/>
                <w:szCs w:val="18"/>
              </w:rPr>
            </w:pPr>
            <w:r w:rsidRPr="002670F2">
              <w:rPr>
                <w:sz w:val="18"/>
                <w:szCs w:val="18"/>
              </w:rPr>
              <w:t>Нет – 0 баллов;</w:t>
            </w:r>
          </w:p>
          <w:p w:rsidR="002670F2" w:rsidRPr="002670F2" w:rsidRDefault="002670F2" w:rsidP="002670F2">
            <w:pPr>
              <w:pStyle w:val="aa"/>
              <w:ind w:left="-94" w:right="-101"/>
              <w:jc w:val="both"/>
              <w:rPr>
                <w:sz w:val="18"/>
                <w:szCs w:val="18"/>
              </w:rPr>
            </w:pPr>
            <w:r w:rsidRPr="002670F2">
              <w:rPr>
                <w:sz w:val="18"/>
                <w:szCs w:val="18"/>
              </w:rPr>
              <w:t>Да – 1 балл (по контрольному замеру скорости)</w:t>
            </w:r>
          </w:p>
        </w:tc>
      </w:tr>
      <w:tr w:rsidR="002670F2" w:rsidRPr="002670F2" w:rsidTr="002670F2">
        <w:trPr>
          <w:trHeight w:val="20"/>
        </w:trPr>
        <w:tc>
          <w:tcPr>
            <w:tcW w:w="350" w:type="dxa"/>
          </w:tcPr>
          <w:p w:rsidR="002670F2" w:rsidRPr="002670F2" w:rsidRDefault="002670F2" w:rsidP="002670F2">
            <w:pPr>
              <w:pStyle w:val="aa"/>
              <w:ind w:left="-94" w:right="-101"/>
              <w:jc w:val="both"/>
              <w:rPr>
                <w:sz w:val="18"/>
                <w:szCs w:val="18"/>
              </w:rPr>
            </w:pPr>
            <w:r w:rsidRPr="002670F2">
              <w:rPr>
                <w:sz w:val="18"/>
                <w:szCs w:val="18"/>
              </w:rPr>
              <w:t>16.7.</w:t>
            </w:r>
          </w:p>
        </w:tc>
        <w:tc>
          <w:tcPr>
            <w:tcW w:w="2054" w:type="dxa"/>
          </w:tcPr>
          <w:p w:rsidR="002670F2" w:rsidRPr="002670F2" w:rsidRDefault="002670F2" w:rsidP="002670F2">
            <w:pPr>
              <w:pStyle w:val="aa"/>
              <w:ind w:left="-94" w:right="-101"/>
              <w:jc w:val="both"/>
              <w:rPr>
                <w:sz w:val="18"/>
                <w:szCs w:val="18"/>
              </w:rPr>
            </w:pPr>
            <w:r w:rsidRPr="002670F2">
              <w:rPr>
                <w:sz w:val="18"/>
                <w:szCs w:val="18"/>
              </w:rPr>
              <w:t>Доля учебных кабинетов, оснащённых интерактивными комплектами оборудования</w:t>
            </w:r>
          </w:p>
        </w:tc>
        <w:tc>
          <w:tcPr>
            <w:tcW w:w="2062" w:type="dxa"/>
            <w:gridSpan w:val="2"/>
          </w:tcPr>
          <w:p w:rsidR="002670F2" w:rsidRPr="002670F2" w:rsidRDefault="002670F2" w:rsidP="002670F2">
            <w:pPr>
              <w:pStyle w:val="aa"/>
              <w:ind w:left="-94" w:right="-101"/>
              <w:jc w:val="both"/>
              <w:rPr>
                <w:sz w:val="18"/>
                <w:szCs w:val="18"/>
              </w:rPr>
            </w:pPr>
            <w:r w:rsidRPr="002670F2">
              <w:rPr>
                <w:sz w:val="18"/>
                <w:szCs w:val="18"/>
              </w:rPr>
              <w:t>%</w:t>
            </w:r>
          </w:p>
        </w:tc>
        <w:tc>
          <w:tcPr>
            <w:tcW w:w="910" w:type="dxa"/>
          </w:tcPr>
          <w:p w:rsidR="002670F2" w:rsidRPr="002670F2" w:rsidRDefault="002670F2" w:rsidP="002670F2">
            <w:pPr>
              <w:pStyle w:val="aa"/>
              <w:ind w:left="-94" w:right="-101"/>
              <w:jc w:val="both"/>
              <w:rPr>
                <w:sz w:val="18"/>
                <w:szCs w:val="18"/>
              </w:rPr>
            </w:pPr>
            <w:r w:rsidRPr="002670F2">
              <w:rPr>
                <w:sz w:val="18"/>
                <w:szCs w:val="18"/>
              </w:rPr>
              <w:t>Не менее 30%</w:t>
            </w:r>
          </w:p>
        </w:tc>
        <w:tc>
          <w:tcPr>
            <w:tcW w:w="1119" w:type="dxa"/>
          </w:tcPr>
          <w:p w:rsidR="002670F2" w:rsidRPr="002670F2" w:rsidRDefault="002670F2" w:rsidP="002670F2">
            <w:pPr>
              <w:pStyle w:val="aa"/>
              <w:ind w:left="-94" w:right="-101"/>
              <w:jc w:val="both"/>
              <w:rPr>
                <w:sz w:val="18"/>
                <w:szCs w:val="18"/>
              </w:rPr>
            </w:pPr>
            <w:r w:rsidRPr="002670F2">
              <w:rPr>
                <w:sz w:val="18"/>
                <w:szCs w:val="18"/>
              </w:rPr>
              <w:t>0 б, 2 б</w:t>
            </w:r>
          </w:p>
        </w:tc>
        <w:tc>
          <w:tcPr>
            <w:tcW w:w="3983" w:type="dxa"/>
            <w:gridSpan w:val="3"/>
          </w:tcPr>
          <w:p w:rsidR="002670F2" w:rsidRPr="002670F2" w:rsidRDefault="002670F2" w:rsidP="002670F2">
            <w:pPr>
              <w:pStyle w:val="aa"/>
              <w:ind w:left="-94" w:right="-101"/>
              <w:jc w:val="both"/>
              <w:rPr>
                <w:sz w:val="18"/>
                <w:szCs w:val="18"/>
              </w:rPr>
            </w:pPr>
            <w:r w:rsidRPr="002670F2">
              <w:rPr>
                <w:sz w:val="18"/>
                <w:szCs w:val="18"/>
              </w:rPr>
              <w:t>Ч1/Ч2*100%, где:</w:t>
            </w:r>
          </w:p>
          <w:p w:rsidR="002670F2" w:rsidRPr="002670F2" w:rsidRDefault="002670F2" w:rsidP="002670F2">
            <w:pPr>
              <w:pStyle w:val="aa"/>
              <w:ind w:left="-94" w:right="-101"/>
              <w:jc w:val="both"/>
              <w:rPr>
                <w:sz w:val="18"/>
                <w:szCs w:val="18"/>
              </w:rPr>
            </w:pPr>
            <w:r w:rsidRPr="002670F2">
              <w:rPr>
                <w:sz w:val="18"/>
                <w:szCs w:val="18"/>
              </w:rPr>
              <w:t>Ч1 – количество учебных кабинетов;</w:t>
            </w:r>
          </w:p>
          <w:p w:rsidR="002670F2" w:rsidRPr="002670F2" w:rsidRDefault="002670F2" w:rsidP="002670F2">
            <w:pPr>
              <w:pStyle w:val="aa"/>
              <w:ind w:left="-94" w:right="-101"/>
              <w:jc w:val="both"/>
              <w:rPr>
                <w:sz w:val="18"/>
                <w:szCs w:val="18"/>
              </w:rPr>
            </w:pPr>
            <w:r w:rsidRPr="002670F2">
              <w:rPr>
                <w:sz w:val="18"/>
                <w:szCs w:val="18"/>
              </w:rPr>
              <w:t>Ч2 – количество учебных кабинетов, оснащенных интерактивными комплектами оборудования</w:t>
            </w:r>
          </w:p>
          <w:p w:rsidR="002670F2" w:rsidRPr="002670F2" w:rsidRDefault="002670F2" w:rsidP="002670F2">
            <w:pPr>
              <w:pStyle w:val="aa"/>
              <w:ind w:left="-94" w:right="-101"/>
              <w:jc w:val="both"/>
              <w:rPr>
                <w:sz w:val="18"/>
                <w:szCs w:val="18"/>
              </w:rPr>
            </w:pPr>
            <w:r w:rsidRPr="002670F2">
              <w:rPr>
                <w:sz w:val="18"/>
                <w:szCs w:val="18"/>
              </w:rPr>
              <w:t>30% и более – 2 балла;</w:t>
            </w:r>
          </w:p>
          <w:p w:rsidR="002670F2" w:rsidRPr="002670F2" w:rsidRDefault="002670F2" w:rsidP="002670F2">
            <w:pPr>
              <w:pStyle w:val="aa"/>
              <w:ind w:left="-94" w:right="-101"/>
              <w:jc w:val="both"/>
              <w:rPr>
                <w:sz w:val="18"/>
                <w:szCs w:val="18"/>
              </w:rPr>
            </w:pPr>
            <w:r w:rsidRPr="002670F2">
              <w:rPr>
                <w:sz w:val="18"/>
                <w:szCs w:val="18"/>
              </w:rPr>
              <w:t>Менее 30% - 0 баллов.</w:t>
            </w:r>
          </w:p>
        </w:tc>
      </w:tr>
      <w:tr w:rsidR="002670F2" w:rsidRPr="002670F2" w:rsidTr="002670F2">
        <w:trPr>
          <w:trHeight w:val="20"/>
        </w:trPr>
        <w:tc>
          <w:tcPr>
            <w:tcW w:w="10478" w:type="dxa"/>
            <w:gridSpan w:val="9"/>
          </w:tcPr>
          <w:p w:rsidR="002670F2" w:rsidRPr="002670F2" w:rsidRDefault="002670F2" w:rsidP="002670F2">
            <w:pPr>
              <w:pStyle w:val="aa"/>
              <w:ind w:left="-94" w:right="-101"/>
              <w:jc w:val="both"/>
              <w:rPr>
                <w:sz w:val="18"/>
                <w:szCs w:val="18"/>
              </w:rPr>
            </w:pPr>
            <w:r w:rsidRPr="002670F2">
              <w:rPr>
                <w:sz w:val="18"/>
                <w:szCs w:val="18"/>
              </w:rPr>
              <w:t xml:space="preserve">ИТОГО по разделу </w:t>
            </w:r>
            <w:r w:rsidRPr="002670F2">
              <w:rPr>
                <w:b/>
                <w:sz w:val="18"/>
                <w:szCs w:val="18"/>
              </w:rPr>
              <w:t>15 баллов</w:t>
            </w:r>
          </w:p>
        </w:tc>
      </w:tr>
      <w:tr w:rsidR="002670F2" w:rsidRPr="002670F2" w:rsidTr="002670F2">
        <w:trPr>
          <w:trHeight w:val="20"/>
        </w:trPr>
        <w:tc>
          <w:tcPr>
            <w:tcW w:w="350" w:type="dxa"/>
          </w:tcPr>
          <w:p w:rsidR="002670F2" w:rsidRPr="002670F2" w:rsidRDefault="002670F2" w:rsidP="002670F2">
            <w:pPr>
              <w:pStyle w:val="aa"/>
              <w:ind w:left="-94" w:right="-101"/>
              <w:jc w:val="both"/>
              <w:rPr>
                <w:sz w:val="18"/>
                <w:szCs w:val="18"/>
              </w:rPr>
            </w:pPr>
            <w:r w:rsidRPr="002670F2">
              <w:rPr>
                <w:sz w:val="18"/>
                <w:szCs w:val="18"/>
              </w:rPr>
              <w:t>17.</w:t>
            </w:r>
          </w:p>
        </w:tc>
        <w:tc>
          <w:tcPr>
            <w:tcW w:w="10128" w:type="dxa"/>
            <w:gridSpan w:val="8"/>
          </w:tcPr>
          <w:p w:rsidR="002670F2" w:rsidRPr="002670F2" w:rsidRDefault="002670F2" w:rsidP="002670F2">
            <w:pPr>
              <w:pStyle w:val="aa"/>
              <w:ind w:left="-94" w:right="-101"/>
              <w:jc w:val="both"/>
              <w:rPr>
                <w:b/>
                <w:sz w:val="18"/>
                <w:szCs w:val="18"/>
              </w:rPr>
            </w:pPr>
            <w:r w:rsidRPr="002670F2">
              <w:rPr>
                <w:b/>
                <w:sz w:val="18"/>
                <w:szCs w:val="18"/>
              </w:rPr>
              <w:t>Безопасность образовательной организации</w:t>
            </w:r>
          </w:p>
        </w:tc>
      </w:tr>
      <w:tr w:rsidR="002670F2" w:rsidRPr="002670F2" w:rsidTr="002670F2">
        <w:trPr>
          <w:trHeight w:val="20"/>
        </w:trPr>
        <w:tc>
          <w:tcPr>
            <w:tcW w:w="350" w:type="dxa"/>
          </w:tcPr>
          <w:p w:rsidR="002670F2" w:rsidRPr="002670F2" w:rsidRDefault="002670F2" w:rsidP="002670F2">
            <w:pPr>
              <w:pStyle w:val="aa"/>
              <w:ind w:left="-94" w:right="-101"/>
              <w:jc w:val="both"/>
              <w:rPr>
                <w:sz w:val="18"/>
                <w:szCs w:val="18"/>
              </w:rPr>
            </w:pPr>
            <w:r w:rsidRPr="002670F2">
              <w:rPr>
                <w:sz w:val="18"/>
                <w:szCs w:val="18"/>
              </w:rPr>
              <w:t>17.1.</w:t>
            </w:r>
          </w:p>
        </w:tc>
        <w:tc>
          <w:tcPr>
            <w:tcW w:w="2054" w:type="dxa"/>
          </w:tcPr>
          <w:p w:rsidR="002670F2" w:rsidRPr="002670F2" w:rsidRDefault="002670F2" w:rsidP="002670F2">
            <w:pPr>
              <w:pStyle w:val="aa"/>
              <w:ind w:left="-94" w:right="-101"/>
              <w:jc w:val="both"/>
              <w:rPr>
                <w:sz w:val="18"/>
                <w:szCs w:val="18"/>
              </w:rPr>
            </w:pPr>
            <w:r w:rsidRPr="002670F2">
              <w:rPr>
                <w:sz w:val="18"/>
                <w:szCs w:val="18"/>
              </w:rPr>
              <w:t>Наличие в образовательной организации паспорта безопасности</w:t>
            </w:r>
          </w:p>
        </w:tc>
        <w:tc>
          <w:tcPr>
            <w:tcW w:w="2062" w:type="dxa"/>
            <w:gridSpan w:val="2"/>
          </w:tcPr>
          <w:p w:rsidR="002670F2" w:rsidRPr="002670F2" w:rsidRDefault="002670F2" w:rsidP="002670F2">
            <w:pPr>
              <w:pStyle w:val="aa"/>
              <w:ind w:left="-94" w:right="-101"/>
              <w:jc w:val="both"/>
              <w:rPr>
                <w:sz w:val="18"/>
                <w:szCs w:val="18"/>
              </w:rPr>
            </w:pPr>
            <w:r w:rsidRPr="002670F2">
              <w:rPr>
                <w:sz w:val="18"/>
                <w:szCs w:val="18"/>
              </w:rPr>
              <w:t>да/нет</w:t>
            </w:r>
          </w:p>
        </w:tc>
        <w:tc>
          <w:tcPr>
            <w:tcW w:w="910" w:type="dxa"/>
          </w:tcPr>
          <w:p w:rsidR="002670F2" w:rsidRPr="002670F2" w:rsidRDefault="002670F2" w:rsidP="002670F2">
            <w:pPr>
              <w:pStyle w:val="aa"/>
              <w:ind w:left="-94" w:right="-101"/>
              <w:jc w:val="both"/>
              <w:rPr>
                <w:sz w:val="18"/>
                <w:szCs w:val="18"/>
              </w:rPr>
            </w:pPr>
            <w:r w:rsidRPr="002670F2">
              <w:rPr>
                <w:sz w:val="18"/>
                <w:szCs w:val="18"/>
              </w:rPr>
              <w:t>100%</w:t>
            </w:r>
          </w:p>
        </w:tc>
        <w:tc>
          <w:tcPr>
            <w:tcW w:w="1119" w:type="dxa"/>
          </w:tcPr>
          <w:p w:rsidR="002670F2" w:rsidRPr="002670F2" w:rsidRDefault="002670F2" w:rsidP="002670F2">
            <w:pPr>
              <w:pStyle w:val="aa"/>
              <w:ind w:left="-94" w:right="-101"/>
              <w:jc w:val="both"/>
              <w:rPr>
                <w:sz w:val="18"/>
                <w:szCs w:val="18"/>
              </w:rPr>
            </w:pPr>
            <w:r w:rsidRPr="002670F2">
              <w:rPr>
                <w:sz w:val="18"/>
                <w:szCs w:val="18"/>
              </w:rPr>
              <w:t>1 б</w:t>
            </w:r>
          </w:p>
        </w:tc>
        <w:tc>
          <w:tcPr>
            <w:tcW w:w="3983" w:type="dxa"/>
            <w:gridSpan w:val="3"/>
          </w:tcPr>
          <w:p w:rsidR="002670F2" w:rsidRPr="002670F2" w:rsidRDefault="002670F2" w:rsidP="002670F2">
            <w:pPr>
              <w:pStyle w:val="aa"/>
              <w:ind w:left="-94" w:right="-101"/>
              <w:jc w:val="both"/>
              <w:rPr>
                <w:sz w:val="18"/>
                <w:szCs w:val="18"/>
              </w:rPr>
            </w:pPr>
            <w:r w:rsidRPr="002670F2">
              <w:rPr>
                <w:sz w:val="18"/>
                <w:szCs w:val="18"/>
              </w:rPr>
              <w:t xml:space="preserve">Наличие паспорта безопасности </w:t>
            </w:r>
          </w:p>
          <w:p w:rsidR="002670F2" w:rsidRPr="002670F2" w:rsidRDefault="002670F2" w:rsidP="002670F2">
            <w:pPr>
              <w:pStyle w:val="aa"/>
              <w:ind w:left="-94" w:right="-101"/>
              <w:jc w:val="both"/>
              <w:rPr>
                <w:sz w:val="18"/>
                <w:szCs w:val="18"/>
              </w:rPr>
            </w:pPr>
            <w:r w:rsidRPr="002670F2">
              <w:rPr>
                <w:sz w:val="18"/>
                <w:szCs w:val="18"/>
              </w:rPr>
              <w:t>Наличие-1 балл</w:t>
            </w:r>
          </w:p>
          <w:p w:rsidR="002670F2" w:rsidRPr="002670F2" w:rsidRDefault="002670F2" w:rsidP="002670F2">
            <w:pPr>
              <w:pStyle w:val="aa"/>
              <w:ind w:left="-94" w:right="-101"/>
              <w:jc w:val="both"/>
              <w:rPr>
                <w:sz w:val="18"/>
                <w:szCs w:val="18"/>
              </w:rPr>
            </w:pPr>
            <w:r w:rsidRPr="002670F2">
              <w:rPr>
                <w:sz w:val="18"/>
                <w:szCs w:val="18"/>
              </w:rPr>
              <w:t>Отсутствие-0 баллов</w:t>
            </w:r>
          </w:p>
        </w:tc>
      </w:tr>
      <w:tr w:rsidR="002670F2" w:rsidRPr="002670F2" w:rsidTr="002670F2">
        <w:trPr>
          <w:trHeight w:val="20"/>
        </w:trPr>
        <w:tc>
          <w:tcPr>
            <w:tcW w:w="350" w:type="dxa"/>
          </w:tcPr>
          <w:p w:rsidR="002670F2" w:rsidRPr="002670F2" w:rsidRDefault="002670F2" w:rsidP="002670F2">
            <w:pPr>
              <w:pStyle w:val="aa"/>
              <w:ind w:left="-94" w:right="-101"/>
              <w:jc w:val="both"/>
              <w:rPr>
                <w:sz w:val="18"/>
                <w:szCs w:val="18"/>
              </w:rPr>
            </w:pPr>
            <w:r w:rsidRPr="002670F2">
              <w:rPr>
                <w:sz w:val="18"/>
                <w:szCs w:val="18"/>
              </w:rPr>
              <w:t>17.2.</w:t>
            </w:r>
          </w:p>
        </w:tc>
        <w:tc>
          <w:tcPr>
            <w:tcW w:w="2054" w:type="dxa"/>
          </w:tcPr>
          <w:p w:rsidR="002670F2" w:rsidRPr="002670F2" w:rsidRDefault="002670F2" w:rsidP="002670F2">
            <w:pPr>
              <w:pStyle w:val="aa"/>
              <w:ind w:left="-94" w:right="-101"/>
              <w:jc w:val="both"/>
              <w:rPr>
                <w:sz w:val="18"/>
                <w:szCs w:val="18"/>
              </w:rPr>
            </w:pPr>
            <w:r w:rsidRPr="002670F2">
              <w:rPr>
                <w:sz w:val="18"/>
                <w:szCs w:val="18"/>
              </w:rPr>
              <w:t>Доля случаев детского дорожно-транспортного травматизма по вине детей</w:t>
            </w:r>
          </w:p>
        </w:tc>
        <w:tc>
          <w:tcPr>
            <w:tcW w:w="2062" w:type="dxa"/>
            <w:gridSpan w:val="2"/>
          </w:tcPr>
          <w:p w:rsidR="002670F2" w:rsidRPr="002670F2" w:rsidRDefault="002670F2" w:rsidP="002670F2">
            <w:pPr>
              <w:pStyle w:val="aa"/>
              <w:ind w:left="-94" w:right="-101"/>
              <w:jc w:val="both"/>
              <w:rPr>
                <w:sz w:val="18"/>
                <w:szCs w:val="18"/>
                <w:lang w:val="en-US"/>
              </w:rPr>
            </w:pPr>
            <w:r w:rsidRPr="002670F2">
              <w:rPr>
                <w:sz w:val="18"/>
                <w:szCs w:val="18"/>
                <w:lang w:val="en-US"/>
              </w:rPr>
              <w:t>%</w:t>
            </w:r>
          </w:p>
        </w:tc>
        <w:tc>
          <w:tcPr>
            <w:tcW w:w="910" w:type="dxa"/>
          </w:tcPr>
          <w:p w:rsidR="002670F2" w:rsidRPr="002670F2" w:rsidRDefault="002670F2" w:rsidP="002670F2">
            <w:pPr>
              <w:pStyle w:val="aa"/>
              <w:ind w:left="-94" w:right="-101"/>
              <w:jc w:val="both"/>
              <w:rPr>
                <w:sz w:val="18"/>
                <w:szCs w:val="18"/>
              </w:rPr>
            </w:pPr>
            <w:r w:rsidRPr="002670F2">
              <w:rPr>
                <w:sz w:val="18"/>
                <w:szCs w:val="18"/>
                <w:lang w:val="en-US"/>
              </w:rPr>
              <w:t>0-100</w:t>
            </w:r>
            <w:r w:rsidRPr="002670F2">
              <w:rPr>
                <w:sz w:val="18"/>
                <w:szCs w:val="18"/>
              </w:rPr>
              <w:t xml:space="preserve"> %</w:t>
            </w:r>
          </w:p>
        </w:tc>
        <w:tc>
          <w:tcPr>
            <w:tcW w:w="1119" w:type="dxa"/>
          </w:tcPr>
          <w:p w:rsidR="002670F2" w:rsidRPr="002670F2" w:rsidRDefault="002670F2" w:rsidP="002670F2">
            <w:pPr>
              <w:pStyle w:val="aa"/>
              <w:ind w:left="-94" w:right="-101"/>
              <w:jc w:val="both"/>
              <w:rPr>
                <w:sz w:val="18"/>
                <w:szCs w:val="18"/>
              </w:rPr>
            </w:pPr>
            <w:r w:rsidRPr="002670F2">
              <w:rPr>
                <w:sz w:val="18"/>
                <w:szCs w:val="18"/>
              </w:rPr>
              <w:t>0 б, 1 б</w:t>
            </w:r>
          </w:p>
        </w:tc>
        <w:tc>
          <w:tcPr>
            <w:tcW w:w="3983" w:type="dxa"/>
            <w:gridSpan w:val="3"/>
          </w:tcPr>
          <w:p w:rsidR="002670F2" w:rsidRPr="002670F2" w:rsidRDefault="002670F2" w:rsidP="002670F2">
            <w:pPr>
              <w:pStyle w:val="aa"/>
              <w:ind w:left="-94" w:right="-101"/>
              <w:jc w:val="both"/>
              <w:rPr>
                <w:sz w:val="18"/>
                <w:szCs w:val="18"/>
              </w:rPr>
            </w:pPr>
            <w:r w:rsidRPr="002670F2">
              <w:rPr>
                <w:sz w:val="18"/>
                <w:szCs w:val="18"/>
              </w:rPr>
              <w:t>Д1/Д2*100%, где:</w:t>
            </w:r>
          </w:p>
          <w:p w:rsidR="002670F2" w:rsidRPr="002670F2" w:rsidRDefault="002670F2" w:rsidP="002670F2">
            <w:pPr>
              <w:pStyle w:val="aa"/>
              <w:ind w:left="-94" w:right="-101"/>
              <w:jc w:val="both"/>
              <w:rPr>
                <w:sz w:val="18"/>
                <w:szCs w:val="18"/>
              </w:rPr>
            </w:pPr>
            <w:r w:rsidRPr="002670F2">
              <w:rPr>
                <w:sz w:val="18"/>
                <w:szCs w:val="18"/>
              </w:rPr>
              <w:t>Д1- всего случаев ДДТТ;</w:t>
            </w:r>
          </w:p>
          <w:p w:rsidR="002670F2" w:rsidRPr="002670F2" w:rsidRDefault="002670F2" w:rsidP="002670F2">
            <w:pPr>
              <w:pStyle w:val="aa"/>
              <w:ind w:left="-94" w:right="-101"/>
              <w:jc w:val="both"/>
              <w:rPr>
                <w:sz w:val="18"/>
                <w:szCs w:val="18"/>
              </w:rPr>
            </w:pPr>
            <w:r w:rsidRPr="002670F2">
              <w:rPr>
                <w:sz w:val="18"/>
                <w:szCs w:val="18"/>
              </w:rPr>
              <w:t>Д2 - число учащихся на 1 сентября отчетного учебного года.</w:t>
            </w:r>
          </w:p>
          <w:p w:rsidR="002670F2" w:rsidRPr="002670F2" w:rsidRDefault="002670F2" w:rsidP="002670F2">
            <w:pPr>
              <w:pStyle w:val="aa"/>
              <w:ind w:left="-94" w:right="-101"/>
              <w:jc w:val="both"/>
              <w:rPr>
                <w:sz w:val="18"/>
                <w:szCs w:val="18"/>
              </w:rPr>
            </w:pPr>
            <w:r w:rsidRPr="002670F2">
              <w:rPr>
                <w:sz w:val="18"/>
                <w:szCs w:val="18"/>
              </w:rPr>
              <w:t>1 % - 100 % – 0 баллов;</w:t>
            </w:r>
          </w:p>
          <w:p w:rsidR="002670F2" w:rsidRPr="002670F2" w:rsidRDefault="002670F2" w:rsidP="002670F2">
            <w:pPr>
              <w:pStyle w:val="aa"/>
              <w:ind w:left="-94" w:right="-101"/>
              <w:jc w:val="both"/>
              <w:rPr>
                <w:sz w:val="18"/>
                <w:szCs w:val="18"/>
              </w:rPr>
            </w:pPr>
            <w:r w:rsidRPr="002670F2">
              <w:rPr>
                <w:sz w:val="18"/>
                <w:szCs w:val="18"/>
              </w:rPr>
              <w:t>0 % -1 балл</w:t>
            </w:r>
          </w:p>
        </w:tc>
      </w:tr>
      <w:tr w:rsidR="002670F2" w:rsidRPr="002670F2" w:rsidTr="002670F2">
        <w:trPr>
          <w:trHeight w:val="20"/>
        </w:trPr>
        <w:tc>
          <w:tcPr>
            <w:tcW w:w="350" w:type="dxa"/>
          </w:tcPr>
          <w:p w:rsidR="002670F2" w:rsidRPr="002670F2" w:rsidRDefault="002670F2" w:rsidP="002670F2">
            <w:pPr>
              <w:pStyle w:val="aa"/>
              <w:ind w:left="-94" w:right="-101"/>
              <w:jc w:val="both"/>
              <w:rPr>
                <w:sz w:val="18"/>
                <w:szCs w:val="18"/>
              </w:rPr>
            </w:pPr>
            <w:r w:rsidRPr="002670F2">
              <w:rPr>
                <w:sz w:val="18"/>
                <w:szCs w:val="18"/>
              </w:rPr>
              <w:t>17.3.</w:t>
            </w:r>
          </w:p>
        </w:tc>
        <w:tc>
          <w:tcPr>
            <w:tcW w:w="2054" w:type="dxa"/>
          </w:tcPr>
          <w:p w:rsidR="002670F2" w:rsidRPr="002670F2" w:rsidRDefault="002670F2" w:rsidP="002670F2">
            <w:pPr>
              <w:pStyle w:val="aa"/>
              <w:ind w:left="-94" w:right="-101"/>
              <w:jc w:val="both"/>
              <w:rPr>
                <w:sz w:val="18"/>
                <w:szCs w:val="18"/>
              </w:rPr>
            </w:pPr>
            <w:r w:rsidRPr="002670F2">
              <w:rPr>
                <w:sz w:val="18"/>
                <w:szCs w:val="18"/>
              </w:rPr>
              <w:t>Доля случаев производственного травматизма</w:t>
            </w:r>
          </w:p>
        </w:tc>
        <w:tc>
          <w:tcPr>
            <w:tcW w:w="2062" w:type="dxa"/>
            <w:gridSpan w:val="2"/>
          </w:tcPr>
          <w:p w:rsidR="002670F2" w:rsidRPr="002670F2" w:rsidRDefault="002670F2" w:rsidP="002670F2">
            <w:pPr>
              <w:pStyle w:val="aa"/>
              <w:ind w:left="-94" w:right="-101"/>
              <w:jc w:val="both"/>
              <w:rPr>
                <w:sz w:val="18"/>
                <w:szCs w:val="18"/>
              </w:rPr>
            </w:pPr>
            <w:r w:rsidRPr="002670F2">
              <w:rPr>
                <w:sz w:val="18"/>
                <w:szCs w:val="18"/>
              </w:rPr>
              <w:t>%</w:t>
            </w:r>
          </w:p>
        </w:tc>
        <w:tc>
          <w:tcPr>
            <w:tcW w:w="910" w:type="dxa"/>
          </w:tcPr>
          <w:p w:rsidR="002670F2" w:rsidRPr="002670F2" w:rsidRDefault="002670F2" w:rsidP="002670F2">
            <w:pPr>
              <w:pStyle w:val="aa"/>
              <w:ind w:left="-94" w:right="-101"/>
              <w:jc w:val="both"/>
              <w:rPr>
                <w:sz w:val="18"/>
                <w:szCs w:val="18"/>
              </w:rPr>
            </w:pPr>
            <w:r w:rsidRPr="002670F2">
              <w:rPr>
                <w:sz w:val="18"/>
                <w:szCs w:val="18"/>
              </w:rPr>
              <w:t>0-100 %</w:t>
            </w:r>
          </w:p>
        </w:tc>
        <w:tc>
          <w:tcPr>
            <w:tcW w:w="1119" w:type="dxa"/>
          </w:tcPr>
          <w:p w:rsidR="002670F2" w:rsidRPr="002670F2" w:rsidRDefault="002670F2" w:rsidP="002670F2">
            <w:pPr>
              <w:pStyle w:val="aa"/>
              <w:ind w:left="-94" w:right="-101"/>
              <w:jc w:val="both"/>
              <w:rPr>
                <w:sz w:val="18"/>
                <w:szCs w:val="18"/>
              </w:rPr>
            </w:pPr>
            <w:r w:rsidRPr="002670F2">
              <w:rPr>
                <w:sz w:val="18"/>
                <w:szCs w:val="18"/>
              </w:rPr>
              <w:t>0 б, 1 б</w:t>
            </w:r>
          </w:p>
        </w:tc>
        <w:tc>
          <w:tcPr>
            <w:tcW w:w="3983" w:type="dxa"/>
            <w:gridSpan w:val="3"/>
          </w:tcPr>
          <w:p w:rsidR="002670F2" w:rsidRPr="002670F2" w:rsidRDefault="002670F2" w:rsidP="002670F2">
            <w:pPr>
              <w:pStyle w:val="aa"/>
              <w:ind w:left="-94" w:right="-101"/>
              <w:jc w:val="both"/>
              <w:rPr>
                <w:sz w:val="18"/>
                <w:szCs w:val="18"/>
              </w:rPr>
            </w:pPr>
            <w:r w:rsidRPr="002670F2">
              <w:rPr>
                <w:sz w:val="18"/>
                <w:szCs w:val="18"/>
              </w:rPr>
              <w:t>П1/П2*100%, где:</w:t>
            </w:r>
          </w:p>
          <w:p w:rsidR="002670F2" w:rsidRPr="002670F2" w:rsidRDefault="002670F2" w:rsidP="002670F2">
            <w:pPr>
              <w:pStyle w:val="aa"/>
              <w:ind w:left="-94" w:right="-101"/>
              <w:jc w:val="both"/>
              <w:rPr>
                <w:sz w:val="18"/>
                <w:szCs w:val="18"/>
              </w:rPr>
            </w:pPr>
            <w:r w:rsidRPr="002670F2">
              <w:rPr>
                <w:sz w:val="18"/>
                <w:szCs w:val="18"/>
              </w:rPr>
              <w:t>П1- всего случаев производственного травматизма;</w:t>
            </w:r>
          </w:p>
          <w:p w:rsidR="002670F2" w:rsidRPr="002670F2" w:rsidRDefault="002670F2" w:rsidP="002670F2">
            <w:pPr>
              <w:pStyle w:val="aa"/>
              <w:ind w:left="-94" w:right="-101"/>
              <w:jc w:val="both"/>
              <w:rPr>
                <w:sz w:val="18"/>
                <w:szCs w:val="18"/>
              </w:rPr>
            </w:pPr>
            <w:r w:rsidRPr="002670F2">
              <w:rPr>
                <w:sz w:val="18"/>
                <w:szCs w:val="18"/>
              </w:rPr>
              <w:t>П2 - среднесписочное количество работников за учебный год.</w:t>
            </w:r>
          </w:p>
          <w:p w:rsidR="002670F2" w:rsidRPr="002670F2" w:rsidRDefault="002670F2" w:rsidP="002670F2">
            <w:pPr>
              <w:pStyle w:val="aa"/>
              <w:ind w:left="-94" w:right="-101"/>
              <w:jc w:val="both"/>
              <w:rPr>
                <w:sz w:val="18"/>
                <w:szCs w:val="18"/>
              </w:rPr>
            </w:pPr>
            <w:r w:rsidRPr="002670F2">
              <w:rPr>
                <w:sz w:val="18"/>
                <w:szCs w:val="18"/>
              </w:rPr>
              <w:t>1 % - 100 % – 0 баллов;</w:t>
            </w:r>
          </w:p>
          <w:p w:rsidR="002670F2" w:rsidRPr="002670F2" w:rsidRDefault="002670F2" w:rsidP="002670F2">
            <w:pPr>
              <w:pStyle w:val="aa"/>
              <w:ind w:left="-94" w:right="-101"/>
              <w:jc w:val="both"/>
              <w:rPr>
                <w:sz w:val="18"/>
                <w:szCs w:val="18"/>
              </w:rPr>
            </w:pPr>
            <w:r w:rsidRPr="002670F2">
              <w:rPr>
                <w:sz w:val="18"/>
                <w:szCs w:val="18"/>
              </w:rPr>
              <w:t>0 % -1 балл</w:t>
            </w:r>
          </w:p>
        </w:tc>
      </w:tr>
      <w:tr w:rsidR="002670F2" w:rsidRPr="002670F2" w:rsidTr="002670F2">
        <w:trPr>
          <w:trHeight w:val="20"/>
        </w:trPr>
        <w:tc>
          <w:tcPr>
            <w:tcW w:w="350" w:type="dxa"/>
          </w:tcPr>
          <w:p w:rsidR="002670F2" w:rsidRPr="002670F2" w:rsidRDefault="002670F2" w:rsidP="002670F2">
            <w:pPr>
              <w:pStyle w:val="aa"/>
              <w:ind w:left="-94" w:right="-101"/>
              <w:jc w:val="both"/>
              <w:rPr>
                <w:sz w:val="18"/>
                <w:szCs w:val="18"/>
              </w:rPr>
            </w:pPr>
            <w:r w:rsidRPr="002670F2">
              <w:rPr>
                <w:sz w:val="18"/>
                <w:szCs w:val="18"/>
              </w:rPr>
              <w:t>17.4.</w:t>
            </w:r>
          </w:p>
        </w:tc>
        <w:tc>
          <w:tcPr>
            <w:tcW w:w="2054" w:type="dxa"/>
          </w:tcPr>
          <w:p w:rsidR="002670F2" w:rsidRPr="002670F2" w:rsidRDefault="002670F2" w:rsidP="002670F2">
            <w:pPr>
              <w:pStyle w:val="aa"/>
              <w:ind w:left="-94" w:right="-101"/>
              <w:jc w:val="both"/>
              <w:rPr>
                <w:sz w:val="18"/>
                <w:szCs w:val="18"/>
              </w:rPr>
            </w:pPr>
            <w:r w:rsidRPr="002670F2">
              <w:rPr>
                <w:sz w:val="18"/>
                <w:szCs w:val="18"/>
              </w:rPr>
              <w:t>Доля случаев детского травматизма в период образовательного процесса в образовательной организации</w:t>
            </w:r>
          </w:p>
        </w:tc>
        <w:tc>
          <w:tcPr>
            <w:tcW w:w="2062" w:type="dxa"/>
            <w:gridSpan w:val="2"/>
          </w:tcPr>
          <w:p w:rsidR="002670F2" w:rsidRPr="002670F2" w:rsidRDefault="002670F2" w:rsidP="002670F2">
            <w:pPr>
              <w:pStyle w:val="aa"/>
              <w:ind w:left="-94" w:right="-101"/>
              <w:jc w:val="both"/>
              <w:rPr>
                <w:sz w:val="18"/>
                <w:szCs w:val="18"/>
              </w:rPr>
            </w:pPr>
            <w:r w:rsidRPr="002670F2">
              <w:rPr>
                <w:sz w:val="18"/>
                <w:szCs w:val="18"/>
              </w:rPr>
              <w:t>%</w:t>
            </w:r>
          </w:p>
        </w:tc>
        <w:tc>
          <w:tcPr>
            <w:tcW w:w="910" w:type="dxa"/>
          </w:tcPr>
          <w:p w:rsidR="002670F2" w:rsidRPr="002670F2" w:rsidRDefault="002670F2" w:rsidP="002670F2">
            <w:pPr>
              <w:pStyle w:val="aa"/>
              <w:ind w:left="-94" w:right="-101"/>
              <w:jc w:val="both"/>
              <w:rPr>
                <w:sz w:val="18"/>
                <w:szCs w:val="18"/>
              </w:rPr>
            </w:pPr>
            <w:r w:rsidRPr="002670F2">
              <w:rPr>
                <w:sz w:val="18"/>
                <w:szCs w:val="18"/>
              </w:rPr>
              <w:t>0 – 100%</w:t>
            </w:r>
          </w:p>
        </w:tc>
        <w:tc>
          <w:tcPr>
            <w:tcW w:w="1119" w:type="dxa"/>
          </w:tcPr>
          <w:p w:rsidR="002670F2" w:rsidRPr="002670F2" w:rsidRDefault="002670F2" w:rsidP="002670F2">
            <w:pPr>
              <w:pStyle w:val="aa"/>
              <w:ind w:left="-94" w:right="-101"/>
              <w:jc w:val="both"/>
              <w:rPr>
                <w:sz w:val="18"/>
                <w:szCs w:val="18"/>
              </w:rPr>
            </w:pPr>
            <w:r w:rsidRPr="002670F2">
              <w:rPr>
                <w:sz w:val="18"/>
                <w:szCs w:val="18"/>
              </w:rPr>
              <w:t>0 б, 1 б</w:t>
            </w:r>
          </w:p>
        </w:tc>
        <w:tc>
          <w:tcPr>
            <w:tcW w:w="3983" w:type="dxa"/>
            <w:gridSpan w:val="3"/>
          </w:tcPr>
          <w:p w:rsidR="002670F2" w:rsidRPr="002670F2" w:rsidRDefault="002670F2" w:rsidP="002670F2">
            <w:pPr>
              <w:pStyle w:val="aa"/>
              <w:ind w:left="-94" w:right="-101"/>
              <w:jc w:val="both"/>
              <w:rPr>
                <w:sz w:val="18"/>
                <w:szCs w:val="18"/>
              </w:rPr>
            </w:pPr>
            <w:r w:rsidRPr="002670F2">
              <w:rPr>
                <w:sz w:val="18"/>
                <w:szCs w:val="18"/>
              </w:rPr>
              <w:t>Д1/Д2*100%, где:</w:t>
            </w:r>
          </w:p>
          <w:p w:rsidR="002670F2" w:rsidRPr="002670F2" w:rsidRDefault="002670F2" w:rsidP="002670F2">
            <w:pPr>
              <w:pStyle w:val="aa"/>
              <w:ind w:left="-94" w:right="-101"/>
              <w:jc w:val="both"/>
              <w:rPr>
                <w:sz w:val="18"/>
                <w:szCs w:val="18"/>
              </w:rPr>
            </w:pPr>
            <w:r w:rsidRPr="002670F2">
              <w:rPr>
                <w:sz w:val="18"/>
                <w:szCs w:val="18"/>
              </w:rPr>
              <w:t>Д1 – всего случаев детского травматизма,</w:t>
            </w:r>
          </w:p>
          <w:p w:rsidR="002670F2" w:rsidRPr="002670F2" w:rsidRDefault="002670F2" w:rsidP="002670F2">
            <w:pPr>
              <w:pStyle w:val="aa"/>
              <w:ind w:left="-94" w:right="-101"/>
              <w:jc w:val="both"/>
              <w:rPr>
                <w:sz w:val="18"/>
                <w:szCs w:val="18"/>
              </w:rPr>
            </w:pPr>
            <w:r w:rsidRPr="002670F2">
              <w:rPr>
                <w:sz w:val="18"/>
                <w:szCs w:val="18"/>
              </w:rPr>
              <w:t>Д2 – число учащихся на 1 сентября отчётного учебного года</w:t>
            </w:r>
          </w:p>
          <w:p w:rsidR="002670F2" w:rsidRPr="002670F2" w:rsidRDefault="002670F2" w:rsidP="002670F2">
            <w:pPr>
              <w:pStyle w:val="aa"/>
              <w:ind w:left="-94" w:right="-101"/>
              <w:jc w:val="both"/>
              <w:rPr>
                <w:sz w:val="18"/>
                <w:szCs w:val="18"/>
              </w:rPr>
            </w:pPr>
            <w:r w:rsidRPr="002670F2">
              <w:rPr>
                <w:sz w:val="18"/>
                <w:szCs w:val="18"/>
              </w:rPr>
              <w:t>1% - 100% - 0 баллов;</w:t>
            </w:r>
          </w:p>
          <w:p w:rsidR="002670F2" w:rsidRPr="002670F2" w:rsidRDefault="002670F2" w:rsidP="002670F2">
            <w:pPr>
              <w:pStyle w:val="aa"/>
              <w:ind w:left="-94" w:right="-101"/>
              <w:jc w:val="both"/>
              <w:rPr>
                <w:sz w:val="18"/>
                <w:szCs w:val="18"/>
              </w:rPr>
            </w:pPr>
            <w:r w:rsidRPr="002670F2">
              <w:rPr>
                <w:sz w:val="18"/>
                <w:szCs w:val="18"/>
              </w:rPr>
              <w:t>0% - 1 балл</w:t>
            </w:r>
          </w:p>
          <w:p w:rsidR="002670F2" w:rsidRPr="002670F2" w:rsidRDefault="002670F2" w:rsidP="002670F2">
            <w:pPr>
              <w:pStyle w:val="aa"/>
              <w:ind w:left="-94" w:right="-101"/>
              <w:jc w:val="both"/>
              <w:rPr>
                <w:sz w:val="18"/>
                <w:szCs w:val="18"/>
              </w:rPr>
            </w:pPr>
          </w:p>
        </w:tc>
      </w:tr>
      <w:tr w:rsidR="002670F2" w:rsidRPr="002670F2" w:rsidTr="002670F2">
        <w:trPr>
          <w:trHeight w:val="20"/>
        </w:trPr>
        <w:tc>
          <w:tcPr>
            <w:tcW w:w="10478" w:type="dxa"/>
            <w:gridSpan w:val="9"/>
          </w:tcPr>
          <w:p w:rsidR="002670F2" w:rsidRPr="002670F2" w:rsidRDefault="002670F2" w:rsidP="002670F2">
            <w:pPr>
              <w:pStyle w:val="aa"/>
              <w:ind w:left="-94" w:right="-101"/>
              <w:jc w:val="both"/>
              <w:rPr>
                <w:b/>
                <w:sz w:val="18"/>
                <w:szCs w:val="18"/>
              </w:rPr>
            </w:pPr>
            <w:r w:rsidRPr="002670F2">
              <w:rPr>
                <w:sz w:val="18"/>
                <w:szCs w:val="18"/>
              </w:rPr>
              <w:t xml:space="preserve">ИТОГО по разделу </w:t>
            </w:r>
            <w:r w:rsidRPr="002670F2">
              <w:rPr>
                <w:b/>
                <w:sz w:val="18"/>
                <w:szCs w:val="18"/>
              </w:rPr>
              <w:t>4 балла</w:t>
            </w:r>
          </w:p>
          <w:p w:rsidR="002670F2" w:rsidRPr="002670F2" w:rsidRDefault="002670F2" w:rsidP="002670F2">
            <w:pPr>
              <w:pStyle w:val="aa"/>
              <w:ind w:left="-94" w:right="-101"/>
              <w:jc w:val="both"/>
              <w:rPr>
                <w:sz w:val="18"/>
                <w:szCs w:val="18"/>
              </w:rPr>
            </w:pPr>
          </w:p>
        </w:tc>
      </w:tr>
      <w:tr w:rsidR="002670F2" w:rsidRPr="002670F2" w:rsidTr="002670F2">
        <w:trPr>
          <w:trHeight w:val="20"/>
        </w:trPr>
        <w:tc>
          <w:tcPr>
            <w:tcW w:w="350" w:type="dxa"/>
          </w:tcPr>
          <w:p w:rsidR="002670F2" w:rsidRPr="002670F2" w:rsidRDefault="002670F2" w:rsidP="002670F2">
            <w:pPr>
              <w:pStyle w:val="aa"/>
              <w:ind w:left="-94" w:right="-101"/>
              <w:jc w:val="both"/>
              <w:rPr>
                <w:sz w:val="18"/>
                <w:szCs w:val="18"/>
              </w:rPr>
            </w:pPr>
            <w:r w:rsidRPr="002670F2">
              <w:rPr>
                <w:sz w:val="18"/>
                <w:szCs w:val="18"/>
              </w:rPr>
              <w:t>18.</w:t>
            </w:r>
          </w:p>
        </w:tc>
        <w:tc>
          <w:tcPr>
            <w:tcW w:w="10128" w:type="dxa"/>
            <w:gridSpan w:val="8"/>
          </w:tcPr>
          <w:p w:rsidR="002670F2" w:rsidRPr="002670F2" w:rsidRDefault="002670F2" w:rsidP="002670F2">
            <w:pPr>
              <w:pStyle w:val="aa"/>
              <w:ind w:left="-94" w:right="-101"/>
              <w:jc w:val="both"/>
              <w:rPr>
                <w:b/>
                <w:sz w:val="18"/>
                <w:szCs w:val="18"/>
              </w:rPr>
            </w:pPr>
            <w:r w:rsidRPr="002670F2">
              <w:rPr>
                <w:b/>
                <w:sz w:val="18"/>
                <w:szCs w:val="18"/>
              </w:rPr>
              <w:t>Независимая оценка качества условий осуществления образовательной деятельности организации</w:t>
            </w:r>
          </w:p>
        </w:tc>
      </w:tr>
      <w:tr w:rsidR="002670F2" w:rsidRPr="002670F2" w:rsidTr="002670F2">
        <w:trPr>
          <w:trHeight w:val="20"/>
        </w:trPr>
        <w:tc>
          <w:tcPr>
            <w:tcW w:w="350" w:type="dxa"/>
          </w:tcPr>
          <w:p w:rsidR="002670F2" w:rsidRPr="002670F2" w:rsidRDefault="002670F2" w:rsidP="002670F2">
            <w:pPr>
              <w:pStyle w:val="aa"/>
              <w:ind w:left="-94" w:right="-101"/>
              <w:jc w:val="both"/>
              <w:rPr>
                <w:sz w:val="18"/>
                <w:szCs w:val="18"/>
              </w:rPr>
            </w:pPr>
            <w:r w:rsidRPr="002670F2">
              <w:rPr>
                <w:sz w:val="18"/>
                <w:szCs w:val="18"/>
              </w:rPr>
              <w:t>18.1</w:t>
            </w:r>
          </w:p>
        </w:tc>
        <w:tc>
          <w:tcPr>
            <w:tcW w:w="2054" w:type="dxa"/>
          </w:tcPr>
          <w:p w:rsidR="002670F2" w:rsidRPr="002670F2" w:rsidRDefault="002670F2" w:rsidP="002670F2">
            <w:pPr>
              <w:pStyle w:val="aa"/>
              <w:ind w:left="-94" w:right="-101"/>
              <w:jc w:val="both"/>
              <w:rPr>
                <w:sz w:val="18"/>
                <w:szCs w:val="18"/>
              </w:rPr>
            </w:pPr>
            <w:r w:rsidRPr="002670F2">
              <w:rPr>
                <w:sz w:val="18"/>
                <w:szCs w:val="18"/>
              </w:rPr>
              <w:t>Результаты независимой оценки качества условий осуществления образовательной деятельности организации</w:t>
            </w:r>
          </w:p>
        </w:tc>
        <w:tc>
          <w:tcPr>
            <w:tcW w:w="2062" w:type="dxa"/>
            <w:gridSpan w:val="2"/>
          </w:tcPr>
          <w:p w:rsidR="002670F2" w:rsidRPr="002670F2" w:rsidRDefault="002670F2" w:rsidP="002670F2">
            <w:pPr>
              <w:pStyle w:val="aa"/>
              <w:ind w:left="-94" w:right="-101"/>
              <w:jc w:val="both"/>
              <w:rPr>
                <w:sz w:val="18"/>
                <w:szCs w:val="18"/>
              </w:rPr>
            </w:pPr>
            <w:r w:rsidRPr="002670F2">
              <w:rPr>
                <w:sz w:val="18"/>
                <w:szCs w:val="18"/>
              </w:rPr>
              <w:t>баллы</w:t>
            </w:r>
          </w:p>
        </w:tc>
        <w:tc>
          <w:tcPr>
            <w:tcW w:w="910" w:type="dxa"/>
          </w:tcPr>
          <w:p w:rsidR="002670F2" w:rsidRPr="002670F2" w:rsidRDefault="002670F2" w:rsidP="002670F2">
            <w:pPr>
              <w:pStyle w:val="aa"/>
              <w:ind w:left="-94" w:right="-101"/>
              <w:jc w:val="both"/>
              <w:rPr>
                <w:sz w:val="18"/>
                <w:szCs w:val="18"/>
              </w:rPr>
            </w:pPr>
            <w:r w:rsidRPr="002670F2">
              <w:rPr>
                <w:sz w:val="18"/>
                <w:szCs w:val="18"/>
              </w:rPr>
              <w:t>100%</w:t>
            </w:r>
          </w:p>
        </w:tc>
        <w:tc>
          <w:tcPr>
            <w:tcW w:w="1119" w:type="dxa"/>
          </w:tcPr>
          <w:p w:rsidR="002670F2" w:rsidRPr="002670F2" w:rsidRDefault="002670F2" w:rsidP="002670F2">
            <w:pPr>
              <w:pStyle w:val="aa"/>
              <w:ind w:left="-94" w:right="-101"/>
              <w:jc w:val="both"/>
              <w:rPr>
                <w:sz w:val="18"/>
                <w:szCs w:val="18"/>
              </w:rPr>
            </w:pPr>
            <w:r w:rsidRPr="002670F2">
              <w:rPr>
                <w:sz w:val="18"/>
                <w:szCs w:val="18"/>
              </w:rPr>
              <w:t xml:space="preserve">             0 б, 4 б</w:t>
            </w:r>
          </w:p>
        </w:tc>
        <w:tc>
          <w:tcPr>
            <w:tcW w:w="3983" w:type="dxa"/>
            <w:gridSpan w:val="3"/>
          </w:tcPr>
          <w:p w:rsidR="002670F2" w:rsidRPr="002670F2" w:rsidRDefault="002670F2" w:rsidP="002670F2">
            <w:pPr>
              <w:pStyle w:val="aa"/>
              <w:ind w:left="-94" w:right="-101"/>
              <w:jc w:val="both"/>
              <w:rPr>
                <w:sz w:val="18"/>
                <w:szCs w:val="18"/>
              </w:rPr>
            </w:pPr>
            <w:r w:rsidRPr="002670F2">
              <w:rPr>
                <w:sz w:val="18"/>
                <w:szCs w:val="18"/>
              </w:rPr>
              <w:t>Результат независимой оценки</w:t>
            </w:r>
          </w:p>
          <w:p w:rsidR="002670F2" w:rsidRPr="002670F2" w:rsidRDefault="002670F2" w:rsidP="002670F2">
            <w:pPr>
              <w:pStyle w:val="aa"/>
              <w:ind w:left="-94" w:right="-101"/>
              <w:jc w:val="both"/>
              <w:rPr>
                <w:sz w:val="18"/>
                <w:szCs w:val="18"/>
              </w:rPr>
            </w:pPr>
            <w:r w:rsidRPr="002670F2">
              <w:rPr>
                <w:sz w:val="18"/>
                <w:szCs w:val="18"/>
              </w:rPr>
              <w:t>100% - 4 балла</w:t>
            </w:r>
          </w:p>
          <w:p w:rsidR="002670F2" w:rsidRPr="002670F2" w:rsidRDefault="002670F2" w:rsidP="002670F2">
            <w:pPr>
              <w:pStyle w:val="aa"/>
              <w:ind w:left="-94" w:right="-101"/>
              <w:jc w:val="both"/>
              <w:rPr>
                <w:sz w:val="18"/>
                <w:szCs w:val="18"/>
              </w:rPr>
            </w:pPr>
            <w:r w:rsidRPr="002670F2">
              <w:rPr>
                <w:sz w:val="18"/>
                <w:szCs w:val="18"/>
              </w:rPr>
              <w:t>от 99 до 90% - 3 балла</w:t>
            </w:r>
          </w:p>
          <w:p w:rsidR="002670F2" w:rsidRPr="002670F2" w:rsidRDefault="002670F2" w:rsidP="002670F2">
            <w:pPr>
              <w:pStyle w:val="aa"/>
              <w:ind w:left="-94" w:right="-101"/>
              <w:jc w:val="both"/>
              <w:rPr>
                <w:sz w:val="18"/>
                <w:szCs w:val="18"/>
              </w:rPr>
            </w:pPr>
            <w:r w:rsidRPr="002670F2">
              <w:rPr>
                <w:sz w:val="18"/>
                <w:szCs w:val="18"/>
              </w:rPr>
              <w:t>от 89 до 80% - 2 балла</w:t>
            </w:r>
          </w:p>
          <w:p w:rsidR="002670F2" w:rsidRPr="002670F2" w:rsidRDefault="002670F2" w:rsidP="002670F2">
            <w:pPr>
              <w:pStyle w:val="aa"/>
              <w:ind w:left="-94" w:right="-101"/>
              <w:jc w:val="both"/>
              <w:rPr>
                <w:sz w:val="18"/>
                <w:szCs w:val="18"/>
              </w:rPr>
            </w:pPr>
            <w:r w:rsidRPr="002670F2">
              <w:rPr>
                <w:sz w:val="18"/>
                <w:szCs w:val="18"/>
              </w:rPr>
              <w:t>до 79% - 1 балл</w:t>
            </w:r>
          </w:p>
        </w:tc>
      </w:tr>
      <w:tr w:rsidR="002670F2" w:rsidRPr="002670F2" w:rsidTr="002670F2">
        <w:trPr>
          <w:trHeight w:val="20"/>
        </w:trPr>
        <w:tc>
          <w:tcPr>
            <w:tcW w:w="10478" w:type="dxa"/>
            <w:gridSpan w:val="9"/>
          </w:tcPr>
          <w:p w:rsidR="002670F2" w:rsidRPr="002670F2" w:rsidRDefault="002670F2" w:rsidP="002670F2">
            <w:pPr>
              <w:pStyle w:val="aa"/>
              <w:ind w:left="-94" w:right="-101"/>
              <w:jc w:val="both"/>
              <w:rPr>
                <w:b/>
                <w:sz w:val="18"/>
                <w:szCs w:val="18"/>
              </w:rPr>
            </w:pPr>
            <w:r w:rsidRPr="002670F2">
              <w:rPr>
                <w:sz w:val="18"/>
                <w:szCs w:val="18"/>
              </w:rPr>
              <w:t xml:space="preserve">ИТОГО по разделу </w:t>
            </w:r>
            <w:r w:rsidRPr="002670F2">
              <w:rPr>
                <w:b/>
                <w:sz w:val="18"/>
                <w:szCs w:val="18"/>
              </w:rPr>
              <w:t>4 балла</w:t>
            </w:r>
          </w:p>
          <w:p w:rsidR="002670F2" w:rsidRPr="002670F2" w:rsidRDefault="002670F2" w:rsidP="002670F2">
            <w:pPr>
              <w:pStyle w:val="aa"/>
              <w:ind w:left="-94" w:right="-101"/>
              <w:jc w:val="both"/>
              <w:rPr>
                <w:b/>
                <w:sz w:val="18"/>
                <w:szCs w:val="18"/>
              </w:rPr>
            </w:pPr>
          </w:p>
        </w:tc>
      </w:tr>
      <w:tr w:rsidR="002670F2" w:rsidRPr="002670F2" w:rsidTr="002670F2">
        <w:trPr>
          <w:trHeight w:val="20"/>
        </w:trPr>
        <w:tc>
          <w:tcPr>
            <w:tcW w:w="350" w:type="dxa"/>
          </w:tcPr>
          <w:p w:rsidR="002670F2" w:rsidRPr="002670F2" w:rsidRDefault="002670F2" w:rsidP="002670F2">
            <w:pPr>
              <w:pStyle w:val="aa"/>
              <w:ind w:left="-94" w:right="-101"/>
              <w:jc w:val="both"/>
              <w:rPr>
                <w:sz w:val="18"/>
                <w:szCs w:val="18"/>
              </w:rPr>
            </w:pPr>
            <w:r w:rsidRPr="002670F2">
              <w:rPr>
                <w:sz w:val="18"/>
                <w:szCs w:val="18"/>
              </w:rPr>
              <w:t>19</w:t>
            </w:r>
          </w:p>
        </w:tc>
        <w:tc>
          <w:tcPr>
            <w:tcW w:w="10128" w:type="dxa"/>
            <w:gridSpan w:val="8"/>
          </w:tcPr>
          <w:p w:rsidR="002670F2" w:rsidRPr="002670F2" w:rsidRDefault="002670F2" w:rsidP="002670F2">
            <w:pPr>
              <w:pStyle w:val="aa"/>
              <w:ind w:left="-94" w:right="-101"/>
              <w:jc w:val="both"/>
              <w:rPr>
                <w:b/>
                <w:sz w:val="18"/>
                <w:szCs w:val="18"/>
              </w:rPr>
            </w:pPr>
            <w:proofErr w:type="gramStart"/>
            <w:r w:rsidRPr="002670F2">
              <w:rPr>
                <w:b/>
                <w:sz w:val="18"/>
                <w:szCs w:val="18"/>
              </w:rPr>
              <w:t>Наличие  приборов</w:t>
            </w:r>
            <w:proofErr w:type="gramEnd"/>
            <w:r w:rsidRPr="002670F2">
              <w:rPr>
                <w:b/>
                <w:sz w:val="18"/>
                <w:szCs w:val="18"/>
              </w:rPr>
              <w:t xml:space="preserve"> учёта тепловой энергии в образовательных организациях</w:t>
            </w:r>
          </w:p>
        </w:tc>
      </w:tr>
      <w:tr w:rsidR="002670F2" w:rsidRPr="002670F2" w:rsidTr="002670F2">
        <w:trPr>
          <w:trHeight w:val="20"/>
        </w:trPr>
        <w:tc>
          <w:tcPr>
            <w:tcW w:w="350" w:type="dxa"/>
          </w:tcPr>
          <w:p w:rsidR="002670F2" w:rsidRPr="002670F2" w:rsidRDefault="002670F2" w:rsidP="002670F2">
            <w:pPr>
              <w:pStyle w:val="aa"/>
              <w:ind w:left="-94" w:right="-101"/>
              <w:jc w:val="both"/>
              <w:rPr>
                <w:sz w:val="18"/>
                <w:szCs w:val="18"/>
              </w:rPr>
            </w:pPr>
            <w:r w:rsidRPr="002670F2">
              <w:rPr>
                <w:sz w:val="18"/>
                <w:szCs w:val="18"/>
              </w:rPr>
              <w:t>19.1.</w:t>
            </w:r>
          </w:p>
        </w:tc>
        <w:tc>
          <w:tcPr>
            <w:tcW w:w="2054" w:type="dxa"/>
          </w:tcPr>
          <w:p w:rsidR="002670F2" w:rsidRPr="002670F2" w:rsidRDefault="002670F2" w:rsidP="002670F2">
            <w:pPr>
              <w:pStyle w:val="aa"/>
              <w:ind w:left="-94" w:right="-101"/>
              <w:jc w:val="both"/>
              <w:rPr>
                <w:sz w:val="18"/>
                <w:szCs w:val="18"/>
              </w:rPr>
            </w:pPr>
            <w:r w:rsidRPr="002670F2">
              <w:rPr>
                <w:sz w:val="18"/>
                <w:szCs w:val="18"/>
              </w:rPr>
              <w:t>Доля объектов учреждений образования обеспеченных приборами учёта тепловой энергии</w:t>
            </w:r>
          </w:p>
        </w:tc>
        <w:tc>
          <w:tcPr>
            <w:tcW w:w="2062" w:type="dxa"/>
            <w:gridSpan w:val="2"/>
          </w:tcPr>
          <w:p w:rsidR="002670F2" w:rsidRPr="002670F2" w:rsidRDefault="002670F2" w:rsidP="002670F2">
            <w:pPr>
              <w:pStyle w:val="aa"/>
              <w:ind w:left="-94" w:right="-101"/>
              <w:jc w:val="both"/>
              <w:rPr>
                <w:sz w:val="18"/>
                <w:szCs w:val="18"/>
              </w:rPr>
            </w:pPr>
            <w:r w:rsidRPr="002670F2">
              <w:rPr>
                <w:sz w:val="18"/>
                <w:szCs w:val="18"/>
              </w:rPr>
              <w:t>%</w:t>
            </w:r>
          </w:p>
        </w:tc>
        <w:tc>
          <w:tcPr>
            <w:tcW w:w="910" w:type="dxa"/>
          </w:tcPr>
          <w:p w:rsidR="002670F2" w:rsidRPr="002670F2" w:rsidRDefault="002670F2" w:rsidP="002670F2">
            <w:pPr>
              <w:pStyle w:val="aa"/>
              <w:ind w:left="-94" w:right="-101"/>
              <w:jc w:val="both"/>
              <w:rPr>
                <w:sz w:val="18"/>
                <w:szCs w:val="18"/>
              </w:rPr>
            </w:pPr>
            <w:r w:rsidRPr="002670F2">
              <w:rPr>
                <w:sz w:val="18"/>
                <w:szCs w:val="18"/>
              </w:rPr>
              <w:t>100%</w:t>
            </w:r>
          </w:p>
        </w:tc>
        <w:tc>
          <w:tcPr>
            <w:tcW w:w="1119" w:type="dxa"/>
          </w:tcPr>
          <w:p w:rsidR="002670F2" w:rsidRPr="002670F2" w:rsidRDefault="002670F2" w:rsidP="002670F2">
            <w:pPr>
              <w:pStyle w:val="aa"/>
              <w:ind w:left="-94" w:right="-101"/>
              <w:jc w:val="both"/>
              <w:rPr>
                <w:sz w:val="18"/>
                <w:szCs w:val="18"/>
              </w:rPr>
            </w:pPr>
            <w:r w:rsidRPr="002670F2">
              <w:rPr>
                <w:sz w:val="18"/>
                <w:szCs w:val="18"/>
              </w:rPr>
              <w:t>0 б, 3 б</w:t>
            </w:r>
          </w:p>
        </w:tc>
        <w:tc>
          <w:tcPr>
            <w:tcW w:w="3983" w:type="dxa"/>
            <w:gridSpan w:val="3"/>
          </w:tcPr>
          <w:p w:rsidR="002670F2" w:rsidRPr="002670F2" w:rsidRDefault="002670F2" w:rsidP="002670F2">
            <w:pPr>
              <w:pStyle w:val="aa"/>
              <w:ind w:left="-94" w:right="-101"/>
              <w:jc w:val="both"/>
              <w:rPr>
                <w:sz w:val="18"/>
                <w:szCs w:val="18"/>
              </w:rPr>
            </w:pPr>
            <w:r w:rsidRPr="002670F2">
              <w:rPr>
                <w:sz w:val="18"/>
                <w:szCs w:val="18"/>
              </w:rPr>
              <w:t>0 %- 0 баллов</w:t>
            </w:r>
          </w:p>
          <w:p w:rsidR="002670F2" w:rsidRPr="002670F2" w:rsidRDefault="002670F2" w:rsidP="002670F2">
            <w:pPr>
              <w:pStyle w:val="aa"/>
              <w:ind w:left="-94" w:right="-101"/>
              <w:jc w:val="both"/>
              <w:rPr>
                <w:sz w:val="18"/>
                <w:szCs w:val="18"/>
              </w:rPr>
            </w:pPr>
            <w:r w:rsidRPr="002670F2">
              <w:rPr>
                <w:sz w:val="18"/>
                <w:szCs w:val="18"/>
              </w:rPr>
              <w:t>100%-3 балла</w:t>
            </w:r>
          </w:p>
          <w:p w:rsidR="002670F2" w:rsidRPr="002670F2" w:rsidRDefault="002670F2" w:rsidP="002670F2">
            <w:pPr>
              <w:pStyle w:val="aa"/>
              <w:ind w:left="-94" w:right="-101"/>
              <w:jc w:val="both"/>
              <w:rPr>
                <w:sz w:val="18"/>
                <w:szCs w:val="18"/>
              </w:rPr>
            </w:pPr>
          </w:p>
          <w:p w:rsidR="002670F2" w:rsidRPr="002670F2" w:rsidRDefault="002670F2" w:rsidP="002670F2">
            <w:pPr>
              <w:pStyle w:val="aa"/>
              <w:ind w:left="-94" w:right="-101"/>
              <w:jc w:val="both"/>
              <w:rPr>
                <w:sz w:val="18"/>
                <w:szCs w:val="18"/>
              </w:rPr>
            </w:pPr>
          </w:p>
          <w:p w:rsidR="002670F2" w:rsidRPr="002670F2" w:rsidRDefault="002670F2" w:rsidP="002670F2">
            <w:pPr>
              <w:pStyle w:val="aa"/>
              <w:ind w:left="-94" w:right="-101"/>
              <w:jc w:val="both"/>
              <w:rPr>
                <w:sz w:val="18"/>
                <w:szCs w:val="18"/>
              </w:rPr>
            </w:pPr>
          </w:p>
          <w:p w:rsidR="002670F2" w:rsidRPr="002670F2" w:rsidRDefault="002670F2" w:rsidP="002670F2">
            <w:pPr>
              <w:pStyle w:val="aa"/>
              <w:ind w:left="-94" w:right="-101"/>
              <w:jc w:val="both"/>
              <w:rPr>
                <w:sz w:val="18"/>
                <w:szCs w:val="18"/>
              </w:rPr>
            </w:pPr>
          </w:p>
        </w:tc>
      </w:tr>
      <w:tr w:rsidR="002670F2" w:rsidRPr="002670F2" w:rsidTr="002670F2">
        <w:trPr>
          <w:trHeight w:val="20"/>
        </w:trPr>
        <w:tc>
          <w:tcPr>
            <w:tcW w:w="10478" w:type="dxa"/>
            <w:gridSpan w:val="9"/>
          </w:tcPr>
          <w:p w:rsidR="002670F2" w:rsidRPr="002670F2" w:rsidRDefault="002670F2" w:rsidP="002670F2">
            <w:pPr>
              <w:pStyle w:val="aa"/>
              <w:ind w:left="-94" w:right="-101"/>
              <w:jc w:val="both"/>
              <w:rPr>
                <w:b/>
                <w:sz w:val="18"/>
                <w:szCs w:val="18"/>
              </w:rPr>
            </w:pPr>
            <w:r w:rsidRPr="002670F2">
              <w:rPr>
                <w:sz w:val="18"/>
                <w:szCs w:val="18"/>
              </w:rPr>
              <w:t xml:space="preserve">ИТОГО по разделу </w:t>
            </w:r>
            <w:r w:rsidRPr="002670F2">
              <w:rPr>
                <w:b/>
                <w:sz w:val="18"/>
                <w:szCs w:val="18"/>
              </w:rPr>
              <w:t>3 балла</w:t>
            </w:r>
          </w:p>
          <w:p w:rsidR="002670F2" w:rsidRPr="002670F2" w:rsidRDefault="002670F2" w:rsidP="002670F2">
            <w:pPr>
              <w:pStyle w:val="aa"/>
              <w:ind w:left="-94" w:right="-101"/>
              <w:jc w:val="both"/>
              <w:rPr>
                <w:b/>
                <w:sz w:val="18"/>
                <w:szCs w:val="18"/>
              </w:rPr>
            </w:pPr>
          </w:p>
        </w:tc>
      </w:tr>
      <w:tr w:rsidR="002670F2" w:rsidRPr="002670F2" w:rsidTr="002670F2">
        <w:trPr>
          <w:trHeight w:val="20"/>
        </w:trPr>
        <w:tc>
          <w:tcPr>
            <w:tcW w:w="350" w:type="dxa"/>
          </w:tcPr>
          <w:p w:rsidR="002670F2" w:rsidRPr="002670F2" w:rsidRDefault="002670F2" w:rsidP="002670F2">
            <w:pPr>
              <w:pStyle w:val="aa"/>
              <w:ind w:left="-94" w:right="-101"/>
              <w:jc w:val="both"/>
              <w:rPr>
                <w:sz w:val="18"/>
                <w:szCs w:val="18"/>
              </w:rPr>
            </w:pPr>
            <w:r w:rsidRPr="002670F2">
              <w:rPr>
                <w:sz w:val="18"/>
                <w:szCs w:val="18"/>
              </w:rPr>
              <w:t>20</w:t>
            </w:r>
          </w:p>
        </w:tc>
        <w:tc>
          <w:tcPr>
            <w:tcW w:w="10128" w:type="dxa"/>
            <w:gridSpan w:val="8"/>
          </w:tcPr>
          <w:p w:rsidR="002670F2" w:rsidRPr="002670F2" w:rsidRDefault="002670F2" w:rsidP="002670F2">
            <w:pPr>
              <w:pStyle w:val="aa"/>
              <w:ind w:left="-94" w:right="-101"/>
              <w:jc w:val="both"/>
              <w:rPr>
                <w:b/>
                <w:sz w:val="18"/>
                <w:szCs w:val="18"/>
              </w:rPr>
            </w:pPr>
            <w:r w:rsidRPr="002670F2">
              <w:rPr>
                <w:b/>
                <w:sz w:val="18"/>
                <w:szCs w:val="18"/>
              </w:rPr>
              <w:t>Выполнение квоты по приёму на работу инвалидов</w:t>
            </w:r>
          </w:p>
        </w:tc>
      </w:tr>
      <w:tr w:rsidR="002670F2" w:rsidRPr="002670F2" w:rsidTr="002670F2">
        <w:trPr>
          <w:gridAfter w:val="1"/>
          <w:wAfter w:w="14" w:type="dxa"/>
          <w:trHeight w:val="20"/>
        </w:trPr>
        <w:tc>
          <w:tcPr>
            <w:tcW w:w="350" w:type="dxa"/>
          </w:tcPr>
          <w:p w:rsidR="002670F2" w:rsidRPr="002670F2" w:rsidRDefault="002670F2" w:rsidP="002670F2">
            <w:pPr>
              <w:pStyle w:val="aa"/>
              <w:ind w:left="-94" w:right="-101"/>
              <w:jc w:val="both"/>
              <w:rPr>
                <w:sz w:val="18"/>
                <w:szCs w:val="18"/>
              </w:rPr>
            </w:pPr>
            <w:r w:rsidRPr="002670F2">
              <w:rPr>
                <w:sz w:val="18"/>
                <w:szCs w:val="18"/>
              </w:rPr>
              <w:t>20.1</w:t>
            </w:r>
          </w:p>
        </w:tc>
        <w:tc>
          <w:tcPr>
            <w:tcW w:w="2054" w:type="dxa"/>
          </w:tcPr>
          <w:p w:rsidR="002670F2" w:rsidRPr="002670F2" w:rsidRDefault="002670F2" w:rsidP="002670F2">
            <w:pPr>
              <w:pStyle w:val="aa"/>
              <w:ind w:left="-94" w:right="-101"/>
              <w:jc w:val="both"/>
              <w:rPr>
                <w:sz w:val="18"/>
                <w:szCs w:val="18"/>
              </w:rPr>
            </w:pPr>
            <w:r w:rsidRPr="002670F2">
              <w:rPr>
                <w:sz w:val="18"/>
                <w:szCs w:val="18"/>
              </w:rPr>
              <w:t>Выполнение квоты по приёму на работу инвалидов</w:t>
            </w:r>
          </w:p>
        </w:tc>
        <w:tc>
          <w:tcPr>
            <w:tcW w:w="2048" w:type="dxa"/>
          </w:tcPr>
          <w:p w:rsidR="002670F2" w:rsidRPr="002670F2" w:rsidRDefault="002670F2" w:rsidP="002670F2">
            <w:pPr>
              <w:pStyle w:val="aa"/>
              <w:ind w:left="-94" w:right="-101"/>
              <w:jc w:val="both"/>
              <w:rPr>
                <w:sz w:val="18"/>
                <w:szCs w:val="18"/>
              </w:rPr>
            </w:pPr>
            <w:r w:rsidRPr="002670F2">
              <w:rPr>
                <w:sz w:val="18"/>
                <w:szCs w:val="18"/>
              </w:rPr>
              <w:t>%</w:t>
            </w:r>
          </w:p>
        </w:tc>
        <w:tc>
          <w:tcPr>
            <w:tcW w:w="924" w:type="dxa"/>
            <w:gridSpan w:val="2"/>
          </w:tcPr>
          <w:p w:rsidR="002670F2" w:rsidRPr="002670F2" w:rsidRDefault="002670F2" w:rsidP="002670F2">
            <w:pPr>
              <w:pStyle w:val="aa"/>
              <w:ind w:left="-94" w:right="-101"/>
              <w:jc w:val="both"/>
              <w:rPr>
                <w:sz w:val="18"/>
                <w:szCs w:val="18"/>
              </w:rPr>
            </w:pPr>
            <w:r w:rsidRPr="002670F2">
              <w:rPr>
                <w:sz w:val="18"/>
                <w:szCs w:val="18"/>
              </w:rPr>
              <w:t>3% от среднесписочной численност</w:t>
            </w:r>
            <w:r w:rsidRPr="002670F2">
              <w:rPr>
                <w:sz w:val="18"/>
                <w:szCs w:val="18"/>
              </w:rPr>
              <w:lastRenderedPageBreak/>
              <w:t>и работников (при условии 35 человек и более)</w:t>
            </w:r>
          </w:p>
        </w:tc>
        <w:tc>
          <w:tcPr>
            <w:tcW w:w="1298" w:type="dxa"/>
            <w:gridSpan w:val="2"/>
          </w:tcPr>
          <w:p w:rsidR="002670F2" w:rsidRPr="002670F2" w:rsidRDefault="002670F2" w:rsidP="002670F2">
            <w:pPr>
              <w:pStyle w:val="aa"/>
              <w:ind w:left="-94" w:right="-101"/>
              <w:jc w:val="both"/>
              <w:rPr>
                <w:sz w:val="18"/>
                <w:szCs w:val="18"/>
              </w:rPr>
            </w:pPr>
            <w:r w:rsidRPr="002670F2">
              <w:rPr>
                <w:sz w:val="18"/>
                <w:szCs w:val="18"/>
              </w:rPr>
              <w:lastRenderedPageBreak/>
              <w:t>0 б,1 б</w:t>
            </w:r>
          </w:p>
        </w:tc>
        <w:tc>
          <w:tcPr>
            <w:tcW w:w="3790" w:type="dxa"/>
          </w:tcPr>
          <w:p w:rsidR="002670F2" w:rsidRPr="002670F2" w:rsidRDefault="002670F2" w:rsidP="002670F2">
            <w:pPr>
              <w:pStyle w:val="aa"/>
              <w:ind w:left="-94" w:right="-101"/>
              <w:jc w:val="both"/>
              <w:rPr>
                <w:sz w:val="18"/>
                <w:szCs w:val="18"/>
              </w:rPr>
            </w:pPr>
            <w:r w:rsidRPr="002670F2">
              <w:rPr>
                <w:sz w:val="18"/>
                <w:szCs w:val="18"/>
              </w:rPr>
              <w:t xml:space="preserve">Для работодателей, численность работников, которых составляет 35 человек и более, установлена квота для приёма на работу </w:t>
            </w:r>
            <w:r w:rsidRPr="002670F2">
              <w:rPr>
                <w:sz w:val="18"/>
                <w:szCs w:val="18"/>
              </w:rPr>
              <w:lastRenderedPageBreak/>
              <w:t xml:space="preserve">инвалидов в размере 3 % среднесписочной численности работников. </w:t>
            </w:r>
          </w:p>
          <w:p w:rsidR="002670F2" w:rsidRPr="002670F2" w:rsidRDefault="002670F2" w:rsidP="002670F2">
            <w:pPr>
              <w:pStyle w:val="aa"/>
              <w:ind w:left="-94" w:right="-101"/>
              <w:jc w:val="both"/>
              <w:rPr>
                <w:sz w:val="18"/>
                <w:szCs w:val="18"/>
              </w:rPr>
            </w:pPr>
            <w:r w:rsidRPr="002670F2">
              <w:rPr>
                <w:sz w:val="18"/>
                <w:szCs w:val="18"/>
              </w:rPr>
              <w:t>3%-1 б</w:t>
            </w:r>
          </w:p>
          <w:p w:rsidR="002670F2" w:rsidRPr="002670F2" w:rsidRDefault="002670F2" w:rsidP="002670F2">
            <w:pPr>
              <w:pStyle w:val="aa"/>
              <w:ind w:left="-94" w:right="-101"/>
              <w:jc w:val="both"/>
              <w:rPr>
                <w:sz w:val="18"/>
                <w:szCs w:val="18"/>
              </w:rPr>
            </w:pPr>
            <w:r w:rsidRPr="002670F2">
              <w:rPr>
                <w:sz w:val="18"/>
                <w:szCs w:val="18"/>
              </w:rPr>
              <w:t>0%-0 б</w:t>
            </w:r>
          </w:p>
        </w:tc>
      </w:tr>
      <w:tr w:rsidR="002670F2" w:rsidRPr="002670F2" w:rsidTr="002670F2">
        <w:trPr>
          <w:trHeight w:val="20"/>
        </w:trPr>
        <w:tc>
          <w:tcPr>
            <w:tcW w:w="10478" w:type="dxa"/>
            <w:gridSpan w:val="9"/>
          </w:tcPr>
          <w:p w:rsidR="002670F2" w:rsidRPr="002670F2" w:rsidRDefault="002670F2" w:rsidP="002670F2">
            <w:pPr>
              <w:pStyle w:val="aa"/>
              <w:ind w:left="-94" w:right="-101"/>
              <w:jc w:val="both"/>
              <w:rPr>
                <w:b/>
                <w:sz w:val="18"/>
                <w:szCs w:val="18"/>
              </w:rPr>
            </w:pPr>
            <w:r w:rsidRPr="002670F2">
              <w:rPr>
                <w:sz w:val="18"/>
                <w:szCs w:val="18"/>
              </w:rPr>
              <w:lastRenderedPageBreak/>
              <w:t xml:space="preserve">ИТОГО по разделу </w:t>
            </w:r>
            <w:r w:rsidRPr="002670F2">
              <w:rPr>
                <w:b/>
                <w:sz w:val="18"/>
                <w:szCs w:val="18"/>
              </w:rPr>
              <w:t>1 балла</w:t>
            </w:r>
          </w:p>
        </w:tc>
      </w:tr>
      <w:tr w:rsidR="002670F2" w:rsidRPr="002670F2" w:rsidTr="002670F2">
        <w:trPr>
          <w:trHeight w:val="20"/>
        </w:trPr>
        <w:tc>
          <w:tcPr>
            <w:tcW w:w="10478" w:type="dxa"/>
            <w:gridSpan w:val="9"/>
          </w:tcPr>
          <w:p w:rsidR="002670F2" w:rsidRPr="002670F2" w:rsidRDefault="002670F2" w:rsidP="002670F2">
            <w:pPr>
              <w:pStyle w:val="aa"/>
              <w:ind w:left="-94" w:right="-101"/>
              <w:jc w:val="both"/>
              <w:rPr>
                <w:b/>
                <w:sz w:val="18"/>
                <w:szCs w:val="18"/>
              </w:rPr>
            </w:pPr>
            <w:r w:rsidRPr="002670F2">
              <w:rPr>
                <w:b/>
                <w:sz w:val="18"/>
                <w:szCs w:val="18"/>
              </w:rPr>
              <w:t>ОБЩИЙ ИТОГ 100 баллов</w:t>
            </w:r>
          </w:p>
        </w:tc>
      </w:tr>
    </w:tbl>
    <w:p w:rsidR="002670F2" w:rsidRDefault="002670F2" w:rsidP="002670F2">
      <w:pPr>
        <w:pStyle w:val="aa"/>
        <w:ind w:left="42" w:right="141"/>
        <w:jc w:val="both"/>
        <w:rPr>
          <w:b/>
          <w:sz w:val="18"/>
          <w:szCs w:val="18"/>
        </w:rPr>
      </w:pPr>
    </w:p>
    <w:p w:rsidR="002670F2" w:rsidRPr="002670F2" w:rsidRDefault="002670F2" w:rsidP="002670F2">
      <w:pPr>
        <w:pStyle w:val="aa"/>
        <w:ind w:left="42" w:right="141" w:firstLine="242"/>
        <w:jc w:val="both"/>
        <w:rPr>
          <w:b/>
          <w:sz w:val="18"/>
          <w:szCs w:val="18"/>
        </w:rPr>
      </w:pPr>
      <w:r w:rsidRPr="002670F2">
        <w:rPr>
          <w:b/>
          <w:sz w:val="18"/>
          <w:szCs w:val="18"/>
        </w:rPr>
        <w:t xml:space="preserve">2. Показатели </w:t>
      </w:r>
      <w:proofErr w:type="gramStart"/>
      <w:r w:rsidRPr="002670F2">
        <w:rPr>
          <w:b/>
          <w:sz w:val="18"/>
          <w:szCs w:val="18"/>
        </w:rPr>
        <w:t>эффективности  и</w:t>
      </w:r>
      <w:proofErr w:type="gramEnd"/>
      <w:r w:rsidRPr="002670F2">
        <w:rPr>
          <w:b/>
          <w:sz w:val="18"/>
          <w:szCs w:val="18"/>
        </w:rPr>
        <w:t xml:space="preserve"> результативности деятельности работы  дошкольных образовательных организаций, составляют:</w:t>
      </w:r>
    </w:p>
    <w:tbl>
      <w:tblPr>
        <w:tblW w:w="10485"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0"/>
        <w:gridCol w:w="14"/>
        <w:gridCol w:w="46"/>
        <w:gridCol w:w="2858"/>
        <w:gridCol w:w="1870"/>
        <w:gridCol w:w="14"/>
        <w:gridCol w:w="1105"/>
        <w:gridCol w:w="14"/>
        <w:gridCol w:w="1162"/>
        <w:gridCol w:w="62"/>
        <w:gridCol w:w="22"/>
        <w:gridCol w:w="2898"/>
      </w:tblGrid>
      <w:tr w:rsidR="002670F2" w:rsidRPr="002670F2" w:rsidTr="008D3BF6">
        <w:trPr>
          <w:trHeight w:val="146"/>
        </w:trPr>
        <w:tc>
          <w:tcPr>
            <w:tcW w:w="420" w:type="dxa"/>
          </w:tcPr>
          <w:p w:rsidR="002670F2" w:rsidRPr="002670F2" w:rsidRDefault="002670F2" w:rsidP="002670F2">
            <w:pPr>
              <w:pStyle w:val="aa"/>
              <w:ind w:left="-80" w:right="2"/>
              <w:jc w:val="both"/>
              <w:rPr>
                <w:sz w:val="18"/>
                <w:szCs w:val="18"/>
              </w:rPr>
            </w:pPr>
            <w:r w:rsidRPr="002670F2">
              <w:rPr>
                <w:sz w:val="18"/>
                <w:szCs w:val="18"/>
              </w:rPr>
              <w:t>№</w:t>
            </w:r>
          </w:p>
          <w:p w:rsidR="002670F2" w:rsidRPr="002670F2" w:rsidRDefault="002670F2" w:rsidP="002670F2">
            <w:pPr>
              <w:pStyle w:val="aa"/>
              <w:ind w:left="-80" w:right="2"/>
              <w:jc w:val="both"/>
              <w:rPr>
                <w:sz w:val="18"/>
                <w:szCs w:val="18"/>
              </w:rPr>
            </w:pPr>
            <w:r w:rsidRPr="002670F2">
              <w:rPr>
                <w:sz w:val="18"/>
                <w:szCs w:val="18"/>
              </w:rPr>
              <w:t>п/п</w:t>
            </w:r>
          </w:p>
        </w:tc>
        <w:tc>
          <w:tcPr>
            <w:tcW w:w="2918" w:type="dxa"/>
            <w:gridSpan w:val="3"/>
          </w:tcPr>
          <w:p w:rsidR="002670F2" w:rsidRPr="002670F2" w:rsidRDefault="002670F2" w:rsidP="002670F2">
            <w:pPr>
              <w:pStyle w:val="aa"/>
              <w:ind w:left="-80" w:right="2"/>
              <w:jc w:val="both"/>
              <w:rPr>
                <w:sz w:val="18"/>
                <w:szCs w:val="18"/>
              </w:rPr>
            </w:pPr>
            <w:r w:rsidRPr="002670F2">
              <w:rPr>
                <w:sz w:val="18"/>
                <w:szCs w:val="18"/>
              </w:rPr>
              <w:t>Наименование</w:t>
            </w:r>
          </w:p>
          <w:p w:rsidR="002670F2" w:rsidRPr="002670F2" w:rsidRDefault="002670F2" w:rsidP="002670F2">
            <w:pPr>
              <w:pStyle w:val="aa"/>
              <w:ind w:left="-80" w:right="2"/>
              <w:jc w:val="both"/>
              <w:rPr>
                <w:sz w:val="18"/>
                <w:szCs w:val="18"/>
              </w:rPr>
            </w:pPr>
            <w:r w:rsidRPr="002670F2">
              <w:rPr>
                <w:sz w:val="18"/>
                <w:szCs w:val="18"/>
              </w:rPr>
              <w:t>критериев и показателей</w:t>
            </w:r>
          </w:p>
        </w:tc>
        <w:tc>
          <w:tcPr>
            <w:tcW w:w="1870" w:type="dxa"/>
          </w:tcPr>
          <w:p w:rsidR="002670F2" w:rsidRPr="002670F2" w:rsidRDefault="002670F2" w:rsidP="002670F2">
            <w:pPr>
              <w:pStyle w:val="aa"/>
              <w:ind w:left="-80" w:right="2"/>
              <w:jc w:val="both"/>
              <w:rPr>
                <w:sz w:val="18"/>
                <w:szCs w:val="18"/>
              </w:rPr>
            </w:pPr>
            <w:r w:rsidRPr="002670F2">
              <w:rPr>
                <w:sz w:val="18"/>
                <w:szCs w:val="18"/>
              </w:rPr>
              <w:t>Единица</w:t>
            </w:r>
          </w:p>
          <w:p w:rsidR="002670F2" w:rsidRPr="002670F2" w:rsidRDefault="002670F2" w:rsidP="002670F2">
            <w:pPr>
              <w:pStyle w:val="aa"/>
              <w:ind w:left="-80" w:right="2"/>
              <w:jc w:val="both"/>
              <w:rPr>
                <w:sz w:val="18"/>
                <w:szCs w:val="18"/>
              </w:rPr>
            </w:pPr>
            <w:r w:rsidRPr="002670F2">
              <w:rPr>
                <w:sz w:val="18"/>
                <w:szCs w:val="18"/>
              </w:rPr>
              <w:t>измерения</w:t>
            </w:r>
          </w:p>
        </w:tc>
        <w:tc>
          <w:tcPr>
            <w:tcW w:w="1119" w:type="dxa"/>
            <w:gridSpan w:val="2"/>
          </w:tcPr>
          <w:p w:rsidR="002670F2" w:rsidRPr="002670F2" w:rsidRDefault="002670F2" w:rsidP="002670F2">
            <w:pPr>
              <w:pStyle w:val="aa"/>
              <w:ind w:left="-80" w:right="2"/>
              <w:jc w:val="both"/>
              <w:rPr>
                <w:sz w:val="18"/>
                <w:szCs w:val="18"/>
              </w:rPr>
            </w:pPr>
            <w:r w:rsidRPr="002670F2">
              <w:rPr>
                <w:sz w:val="18"/>
                <w:szCs w:val="18"/>
              </w:rPr>
              <w:t>Диапазон</w:t>
            </w:r>
          </w:p>
          <w:p w:rsidR="002670F2" w:rsidRPr="002670F2" w:rsidRDefault="002670F2" w:rsidP="002670F2">
            <w:pPr>
              <w:pStyle w:val="aa"/>
              <w:ind w:left="-80" w:right="2"/>
              <w:jc w:val="both"/>
              <w:rPr>
                <w:sz w:val="18"/>
                <w:szCs w:val="18"/>
              </w:rPr>
            </w:pPr>
            <w:r w:rsidRPr="002670F2">
              <w:rPr>
                <w:sz w:val="18"/>
                <w:szCs w:val="18"/>
              </w:rPr>
              <w:t>значений</w:t>
            </w:r>
          </w:p>
        </w:tc>
        <w:tc>
          <w:tcPr>
            <w:tcW w:w="1176" w:type="dxa"/>
            <w:gridSpan w:val="2"/>
          </w:tcPr>
          <w:p w:rsidR="002670F2" w:rsidRPr="002670F2" w:rsidRDefault="002670F2" w:rsidP="002670F2">
            <w:pPr>
              <w:pStyle w:val="aa"/>
              <w:ind w:left="-80" w:right="2"/>
              <w:jc w:val="both"/>
              <w:rPr>
                <w:sz w:val="18"/>
                <w:szCs w:val="18"/>
              </w:rPr>
            </w:pPr>
            <w:r w:rsidRPr="002670F2">
              <w:rPr>
                <w:sz w:val="18"/>
                <w:szCs w:val="18"/>
              </w:rPr>
              <w:t>Количество</w:t>
            </w:r>
          </w:p>
          <w:p w:rsidR="002670F2" w:rsidRPr="002670F2" w:rsidRDefault="002670F2" w:rsidP="002670F2">
            <w:pPr>
              <w:pStyle w:val="aa"/>
              <w:ind w:left="-80" w:right="2"/>
              <w:jc w:val="both"/>
              <w:rPr>
                <w:sz w:val="18"/>
                <w:szCs w:val="18"/>
              </w:rPr>
            </w:pPr>
            <w:r w:rsidRPr="002670F2">
              <w:rPr>
                <w:sz w:val="18"/>
                <w:szCs w:val="18"/>
              </w:rPr>
              <w:t>баллов</w:t>
            </w:r>
          </w:p>
        </w:tc>
        <w:tc>
          <w:tcPr>
            <w:tcW w:w="2982" w:type="dxa"/>
            <w:gridSpan w:val="3"/>
          </w:tcPr>
          <w:p w:rsidR="002670F2" w:rsidRPr="002670F2" w:rsidRDefault="002670F2" w:rsidP="002670F2">
            <w:pPr>
              <w:pStyle w:val="aa"/>
              <w:ind w:left="-80" w:right="2"/>
              <w:jc w:val="both"/>
              <w:rPr>
                <w:sz w:val="18"/>
                <w:szCs w:val="18"/>
              </w:rPr>
            </w:pPr>
            <w:r w:rsidRPr="002670F2">
              <w:rPr>
                <w:sz w:val="18"/>
                <w:szCs w:val="18"/>
              </w:rPr>
              <w:t>Примечание</w:t>
            </w:r>
          </w:p>
        </w:tc>
      </w:tr>
      <w:tr w:rsidR="002670F2" w:rsidRPr="002670F2" w:rsidTr="008D3BF6">
        <w:trPr>
          <w:trHeight w:val="146"/>
        </w:trPr>
        <w:tc>
          <w:tcPr>
            <w:tcW w:w="420" w:type="dxa"/>
          </w:tcPr>
          <w:p w:rsidR="002670F2" w:rsidRPr="002670F2" w:rsidRDefault="002670F2" w:rsidP="002670F2">
            <w:pPr>
              <w:pStyle w:val="aa"/>
              <w:ind w:left="-80" w:right="2"/>
              <w:jc w:val="both"/>
              <w:rPr>
                <w:sz w:val="18"/>
                <w:szCs w:val="18"/>
              </w:rPr>
            </w:pPr>
            <w:r w:rsidRPr="002670F2">
              <w:rPr>
                <w:sz w:val="18"/>
                <w:szCs w:val="18"/>
              </w:rPr>
              <w:t>1</w:t>
            </w:r>
          </w:p>
        </w:tc>
        <w:tc>
          <w:tcPr>
            <w:tcW w:w="2918" w:type="dxa"/>
            <w:gridSpan w:val="3"/>
          </w:tcPr>
          <w:p w:rsidR="002670F2" w:rsidRPr="002670F2" w:rsidRDefault="002670F2" w:rsidP="002670F2">
            <w:pPr>
              <w:pStyle w:val="aa"/>
              <w:ind w:left="-80" w:right="2"/>
              <w:jc w:val="both"/>
              <w:rPr>
                <w:sz w:val="18"/>
                <w:szCs w:val="18"/>
              </w:rPr>
            </w:pPr>
            <w:r w:rsidRPr="002670F2">
              <w:rPr>
                <w:sz w:val="18"/>
                <w:szCs w:val="18"/>
              </w:rPr>
              <w:t>2</w:t>
            </w:r>
          </w:p>
        </w:tc>
        <w:tc>
          <w:tcPr>
            <w:tcW w:w="1870" w:type="dxa"/>
          </w:tcPr>
          <w:p w:rsidR="002670F2" w:rsidRPr="002670F2" w:rsidRDefault="002670F2" w:rsidP="002670F2">
            <w:pPr>
              <w:pStyle w:val="aa"/>
              <w:ind w:left="-80" w:right="2"/>
              <w:jc w:val="both"/>
              <w:rPr>
                <w:sz w:val="18"/>
                <w:szCs w:val="18"/>
              </w:rPr>
            </w:pPr>
            <w:r w:rsidRPr="002670F2">
              <w:rPr>
                <w:sz w:val="18"/>
                <w:szCs w:val="18"/>
              </w:rPr>
              <w:t>3</w:t>
            </w:r>
          </w:p>
        </w:tc>
        <w:tc>
          <w:tcPr>
            <w:tcW w:w="1119" w:type="dxa"/>
            <w:gridSpan w:val="2"/>
          </w:tcPr>
          <w:p w:rsidR="002670F2" w:rsidRPr="002670F2" w:rsidRDefault="002670F2" w:rsidP="002670F2">
            <w:pPr>
              <w:pStyle w:val="aa"/>
              <w:ind w:left="-80" w:right="2"/>
              <w:jc w:val="both"/>
              <w:rPr>
                <w:sz w:val="18"/>
                <w:szCs w:val="18"/>
              </w:rPr>
            </w:pPr>
            <w:r w:rsidRPr="002670F2">
              <w:rPr>
                <w:sz w:val="18"/>
                <w:szCs w:val="18"/>
              </w:rPr>
              <w:t>4</w:t>
            </w:r>
          </w:p>
        </w:tc>
        <w:tc>
          <w:tcPr>
            <w:tcW w:w="1176" w:type="dxa"/>
            <w:gridSpan w:val="2"/>
          </w:tcPr>
          <w:p w:rsidR="002670F2" w:rsidRPr="002670F2" w:rsidRDefault="002670F2" w:rsidP="002670F2">
            <w:pPr>
              <w:pStyle w:val="aa"/>
              <w:ind w:left="-80" w:right="2"/>
              <w:jc w:val="both"/>
              <w:rPr>
                <w:sz w:val="18"/>
                <w:szCs w:val="18"/>
              </w:rPr>
            </w:pPr>
            <w:r w:rsidRPr="002670F2">
              <w:rPr>
                <w:sz w:val="18"/>
                <w:szCs w:val="18"/>
              </w:rPr>
              <w:t>5</w:t>
            </w:r>
          </w:p>
        </w:tc>
        <w:tc>
          <w:tcPr>
            <w:tcW w:w="2982" w:type="dxa"/>
            <w:gridSpan w:val="3"/>
          </w:tcPr>
          <w:p w:rsidR="002670F2" w:rsidRPr="002670F2" w:rsidRDefault="002670F2" w:rsidP="002670F2">
            <w:pPr>
              <w:pStyle w:val="aa"/>
              <w:ind w:left="-80" w:right="2"/>
              <w:jc w:val="both"/>
              <w:rPr>
                <w:sz w:val="18"/>
                <w:szCs w:val="18"/>
              </w:rPr>
            </w:pPr>
            <w:r w:rsidRPr="002670F2">
              <w:rPr>
                <w:sz w:val="18"/>
                <w:szCs w:val="18"/>
              </w:rPr>
              <w:t>6</w:t>
            </w:r>
          </w:p>
        </w:tc>
      </w:tr>
      <w:tr w:rsidR="002670F2" w:rsidRPr="002670F2" w:rsidTr="008D3BF6">
        <w:trPr>
          <w:trHeight w:val="146"/>
        </w:trPr>
        <w:tc>
          <w:tcPr>
            <w:tcW w:w="420" w:type="dxa"/>
          </w:tcPr>
          <w:p w:rsidR="002670F2" w:rsidRPr="002670F2" w:rsidRDefault="002670F2" w:rsidP="002670F2">
            <w:pPr>
              <w:pStyle w:val="aa"/>
              <w:ind w:left="-80" w:right="2"/>
              <w:jc w:val="both"/>
              <w:rPr>
                <w:sz w:val="18"/>
                <w:szCs w:val="18"/>
              </w:rPr>
            </w:pPr>
            <w:r w:rsidRPr="002670F2">
              <w:rPr>
                <w:sz w:val="18"/>
                <w:szCs w:val="18"/>
              </w:rPr>
              <w:t>1.</w:t>
            </w:r>
          </w:p>
        </w:tc>
        <w:tc>
          <w:tcPr>
            <w:tcW w:w="10065" w:type="dxa"/>
            <w:gridSpan w:val="11"/>
          </w:tcPr>
          <w:p w:rsidR="002670F2" w:rsidRPr="002670F2" w:rsidRDefault="002670F2" w:rsidP="002670F2">
            <w:pPr>
              <w:pStyle w:val="aa"/>
              <w:ind w:left="-80" w:right="2"/>
              <w:jc w:val="both"/>
              <w:rPr>
                <w:b/>
                <w:sz w:val="18"/>
                <w:szCs w:val="18"/>
              </w:rPr>
            </w:pPr>
            <w:r w:rsidRPr="002670F2">
              <w:rPr>
                <w:b/>
                <w:sz w:val="18"/>
                <w:szCs w:val="18"/>
              </w:rPr>
              <w:t>Соответствие деятельности организации требованиям законодательства в сфере образования</w:t>
            </w:r>
          </w:p>
          <w:p w:rsidR="002670F2" w:rsidRPr="002670F2" w:rsidRDefault="002670F2" w:rsidP="002670F2">
            <w:pPr>
              <w:pStyle w:val="aa"/>
              <w:ind w:left="-80" w:right="2"/>
              <w:jc w:val="both"/>
              <w:rPr>
                <w:b/>
                <w:sz w:val="18"/>
                <w:szCs w:val="18"/>
              </w:rPr>
            </w:pPr>
          </w:p>
        </w:tc>
      </w:tr>
      <w:tr w:rsidR="002670F2" w:rsidRPr="002670F2" w:rsidTr="008D3BF6">
        <w:trPr>
          <w:trHeight w:val="146"/>
        </w:trPr>
        <w:tc>
          <w:tcPr>
            <w:tcW w:w="420" w:type="dxa"/>
          </w:tcPr>
          <w:p w:rsidR="002670F2" w:rsidRPr="002670F2" w:rsidRDefault="002670F2" w:rsidP="002670F2">
            <w:pPr>
              <w:pStyle w:val="aa"/>
              <w:ind w:left="-80" w:right="2"/>
              <w:jc w:val="both"/>
              <w:rPr>
                <w:sz w:val="18"/>
                <w:szCs w:val="18"/>
              </w:rPr>
            </w:pPr>
            <w:r w:rsidRPr="002670F2">
              <w:rPr>
                <w:sz w:val="18"/>
                <w:szCs w:val="18"/>
              </w:rPr>
              <w:t>1.1.</w:t>
            </w:r>
          </w:p>
        </w:tc>
        <w:tc>
          <w:tcPr>
            <w:tcW w:w="2918" w:type="dxa"/>
            <w:gridSpan w:val="3"/>
          </w:tcPr>
          <w:p w:rsidR="002670F2" w:rsidRPr="002670F2" w:rsidRDefault="002670F2" w:rsidP="002670F2">
            <w:pPr>
              <w:pStyle w:val="aa"/>
              <w:ind w:left="-80" w:right="2"/>
              <w:jc w:val="both"/>
              <w:rPr>
                <w:sz w:val="18"/>
                <w:szCs w:val="18"/>
              </w:rPr>
            </w:pPr>
            <w:r w:rsidRPr="002670F2">
              <w:rPr>
                <w:sz w:val="18"/>
                <w:szCs w:val="18"/>
              </w:rPr>
              <w:t xml:space="preserve">Отсутствие обоснованных жалоб </w:t>
            </w:r>
            <w:proofErr w:type="gramStart"/>
            <w:r w:rsidRPr="002670F2">
              <w:rPr>
                <w:sz w:val="18"/>
                <w:szCs w:val="18"/>
              </w:rPr>
              <w:t>граждан  в</w:t>
            </w:r>
            <w:proofErr w:type="gramEnd"/>
            <w:r w:rsidRPr="002670F2">
              <w:rPr>
                <w:sz w:val="18"/>
                <w:szCs w:val="18"/>
              </w:rPr>
              <w:t xml:space="preserve"> вышестоящие организации и обращений в судебные органы </w:t>
            </w:r>
          </w:p>
        </w:tc>
        <w:tc>
          <w:tcPr>
            <w:tcW w:w="1870" w:type="dxa"/>
          </w:tcPr>
          <w:p w:rsidR="002670F2" w:rsidRPr="002670F2" w:rsidRDefault="002670F2" w:rsidP="002670F2">
            <w:pPr>
              <w:pStyle w:val="aa"/>
              <w:ind w:left="-80" w:right="2"/>
              <w:jc w:val="both"/>
              <w:rPr>
                <w:sz w:val="18"/>
                <w:szCs w:val="18"/>
              </w:rPr>
            </w:pPr>
            <w:r w:rsidRPr="002670F2">
              <w:rPr>
                <w:sz w:val="18"/>
                <w:szCs w:val="18"/>
              </w:rPr>
              <w:t>Количество жалоб, обоснованность которых подтверждена в ходе их рассмотрения на основании Федерального закона № 59-ФЗ</w:t>
            </w:r>
          </w:p>
        </w:tc>
        <w:tc>
          <w:tcPr>
            <w:tcW w:w="1119" w:type="dxa"/>
            <w:gridSpan w:val="2"/>
          </w:tcPr>
          <w:p w:rsidR="002670F2" w:rsidRPr="002670F2" w:rsidRDefault="002670F2" w:rsidP="002670F2">
            <w:pPr>
              <w:pStyle w:val="aa"/>
              <w:ind w:left="-80" w:right="2"/>
              <w:jc w:val="both"/>
              <w:rPr>
                <w:sz w:val="18"/>
                <w:szCs w:val="18"/>
              </w:rPr>
            </w:pPr>
            <w:r w:rsidRPr="002670F2">
              <w:rPr>
                <w:sz w:val="18"/>
                <w:szCs w:val="18"/>
              </w:rPr>
              <w:t>да/нет</w:t>
            </w:r>
          </w:p>
        </w:tc>
        <w:tc>
          <w:tcPr>
            <w:tcW w:w="1176" w:type="dxa"/>
            <w:gridSpan w:val="2"/>
          </w:tcPr>
          <w:p w:rsidR="002670F2" w:rsidRPr="002670F2" w:rsidRDefault="002670F2" w:rsidP="002670F2">
            <w:pPr>
              <w:pStyle w:val="aa"/>
              <w:ind w:left="-80" w:right="2"/>
              <w:jc w:val="both"/>
              <w:rPr>
                <w:sz w:val="18"/>
                <w:szCs w:val="18"/>
              </w:rPr>
            </w:pPr>
            <w:r w:rsidRPr="002670F2">
              <w:rPr>
                <w:sz w:val="18"/>
                <w:szCs w:val="18"/>
              </w:rPr>
              <w:t>3 б</w:t>
            </w:r>
          </w:p>
        </w:tc>
        <w:tc>
          <w:tcPr>
            <w:tcW w:w="2982" w:type="dxa"/>
            <w:gridSpan w:val="3"/>
          </w:tcPr>
          <w:p w:rsidR="002670F2" w:rsidRPr="002670F2" w:rsidRDefault="002670F2" w:rsidP="002670F2">
            <w:pPr>
              <w:pStyle w:val="aa"/>
              <w:ind w:left="-80" w:right="2"/>
              <w:jc w:val="both"/>
              <w:rPr>
                <w:sz w:val="18"/>
                <w:szCs w:val="18"/>
              </w:rPr>
            </w:pPr>
            <w:r w:rsidRPr="002670F2">
              <w:rPr>
                <w:sz w:val="18"/>
                <w:szCs w:val="18"/>
              </w:rPr>
              <w:t>Отсутствие жалоб граждан, обоснованность которых официально подтверждена - 3 балла;</w:t>
            </w:r>
          </w:p>
          <w:p w:rsidR="002670F2" w:rsidRPr="002670F2" w:rsidRDefault="002670F2" w:rsidP="002670F2">
            <w:pPr>
              <w:pStyle w:val="aa"/>
              <w:ind w:left="-80" w:right="2"/>
              <w:jc w:val="both"/>
              <w:rPr>
                <w:sz w:val="18"/>
                <w:szCs w:val="18"/>
              </w:rPr>
            </w:pPr>
            <w:r w:rsidRPr="002670F2">
              <w:rPr>
                <w:sz w:val="18"/>
                <w:szCs w:val="18"/>
              </w:rPr>
              <w:t>Наличие жалоб – 0 баллов.</w:t>
            </w:r>
          </w:p>
        </w:tc>
      </w:tr>
      <w:tr w:rsidR="002670F2" w:rsidRPr="002670F2" w:rsidTr="008D3BF6">
        <w:trPr>
          <w:trHeight w:val="146"/>
        </w:trPr>
        <w:tc>
          <w:tcPr>
            <w:tcW w:w="420" w:type="dxa"/>
            <w:tcBorders>
              <w:bottom w:val="single" w:sz="4" w:space="0" w:color="auto"/>
            </w:tcBorders>
          </w:tcPr>
          <w:p w:rsidR="002670F2" w:rsidRPr="002670F2" w:rsidRDefault="002670F2" w:rsidP="002670F2">
            <w:pPr>
              <w:pStyle w:val="aa"/>
              <w:ind w:left="-80" w:right="2"/>
              <w:jc w:val="both"/>
              <w:rPr>
                <w:sz w:val="18"/>
                <w:szCs w:val="18"/>
              </w:rPr>
            </w:pPr>
            <w:r w:rsidRPr="002670F2">
              <w:rPr>
                <w:sz w:val="18"/>
                <w:szCs w:val="18"/>
              </w:rPr>
              <w:t>1.2.</w:t>
            </w:r>
          </w:p>
        </w:tc>
        <w:tc>
          <w:tcPr>
            <w:tcW w:w="2918" w:type="dxa"/>
            <w:gridSpan w:val="3"/>
            <w:tcBorders>
              <w:bottom w:val="single" w:sz="4" w:space="0" w:color="auto"/>
            </w:tcBorders>
          </w:tcPr>
          <w:p w:rsidR="002670F2" w:rsidRPr="002670F2" w:rsidRDefault="002670F2" w:rsidP="002670F2">
            <w:pPr>
              <w:pStyle w:val="aa"/>
              <w:ind w:left="-80" w:right="2"/>
              <w:jc w:val="both"/>
              <w:rPr>
                <w:sz w:val="18"/>
                <w:szCs w:val="18"/>
              </w:rPr>
            </w:pPr>
            <w:r w:rsidRPr="002670F2">
              <w:rPr>
                <w:sz w:val="18"/>
                <w:szCs w:val="18"/>
              </w:rPr>
              <w:t xml:space="preserve">Отсутствие правонарушений, выявленных в ходе проверок надзорных органов </w:t>
            </w:r>
          </w:p>
        </w:tc>
        <w:tc>
          <w:tcPr>
            <w:tcW w:w="1870" w:type="dxa"/>
            <w:tcBorders>
              <w:bottom w:val="single" w:sz="4" w:space="0" w:color="auto"/>
            </w:tcBorders>
          </w:tcPr>
          <w:p w:rsidR="002670F2" w:rsidRPr="002670F2" w:rsidRDefault="002670F2" w:rsidP="002670F2">
            <w:pPr>
              <w:pStyle w:val="aa"/>
              <w:ind w:left="-80" w:right="2"/>
              <w:jc w:val="both"/>
              <w:rPr>
                <w:sz w:val="18"/>
                <w:szCs w:val="18"/>
              </w:rPr>
            </w:pPr>
            <w:r w:rsidRPr="002670F2">
              <w:rPr>
                <w:sz w:val="18"/>
                <w:szCs w:val="18"/>
              </w:rPr>
              <w:t>Возбужденные дела об административных правонарушениях</w:t>
            </w:r>
          </w:p>
        </w:tc>
        <w:tc>
          <w:tcPr>
            <w:tcW w:w="1119" w:type="dxa"/>
            <w:gridSpan w:val="2"/>
            <w:tcBorders>
              <w:bottom w:val="single" w:sz="4" w:space="0" w:color="auto"/>
            </w:tcBorders>
          </w:tcPr>
          <w:p w:rsidR="002670F2" w:rsidRPr="002670F2" w:rsidRDefault="002670F2" w:rsidP="002670F2">
            <w:pPr>
              <w:pStyle w:val="aa"/>
              <w:ind w:left="-80" w:right="2"/>
              <w:jc w:val="both"/>
              <w:rPr>
                <w:sz w:val="18"/>
                <w:szCs w:val="18"/>
              </w:rPr>
            </w:pPr>
            <w:r w:rsidRPr="002670F2">
              <w:rPr>
                <w:sz w:val="18"/>
                <w:szCs w:val="18"/>
              </w:rPr>
              <w:t>Да/нет</w:t>
            </w:r>
          </w:p>
        </w:tc>
        <w:tc>
          <w:tcPr>
            <w:tcW w:w="1176" w:type="dxa"/>
            <w:gridSpan w:val="2"/>
            <w:tcBorders>
              <w:bottom w:val="single" w:sz="4" w:space="0" w:color="auto"/>
            </w:tcBorders>
          </w:tcPr>
          <w:p w:rsidR="002670F2" w:rsidRPr="002670F2" w:rsidRDefault="002670F2" w:rsidP="002670F2">
            <w:pPr>
              <w:pStyle w:val="aa"/>
              <w:ind w:left="-80" w:right="2"/>
              <w:jc w:val="both"/>
              <w:rPr>
                <w:sz w:val="18"/>
                <w:szCs w:val="18"/>
              </w:rPr>
            </w:pPr>
            <w:r w:rsidRPr="002670F2">
              <w:rPr>
                <w:sz w:val="18"/>
                <w:szCs w:val="18"/>
              </w:rPr>
              <w:t>3 б</w:t>
            </w:r>
          </w:p>
        </w:tc>
        <w:tc>
          <w:tcPr>
            <w:tcW w:w="2982" w:type="dxa"/>
            <w:gridSpan w:val="3"/>
            <w:tcBorders>
              <w:bottom w:val="single" w:sz="4" w:space="0" w:color="auto"/>
            </w:tcBorders>
          </w:tcPr>
          <w:p w:rsidR="002670F2" w:rsidRPr="002670F2" w:rsidRDefault="002670F2" w:rsidP="002670F2">
            <w:pPr>
              <w:pStyle w:val="aa"/>
              <w:ind w:left="-80" w:right="2"/>
              <w:jc w:val="both"/>
              <w:rPr>
                <w:sz w:val="18"/>
                <w:szCs w:val="18"/>
              </w:rPr>
            </w:pPr>
            <w:r w:rsidRPr="002670F2">
              <w:rPr>
                <w:sz w:val="18"/>
                <w:szCs w:val="18"/>
              </w:rPr>
              <w:t>Наличие принятых   решений   об    административных наказаниях – 0 баллов,</w:t>
            </w:r>
          </w:p>
          <w:p w:rsidR="002670F2" w:rsidRPr="002670F2" w:rsidRDefault="002670F2" w:rsidP="002670F2">
            <w:pPr>
              <w:pStyle w:val="aa"/>
              <w:ind w:left="-80" w:right="2"/>
              <w:jc w:val="both"/>
              <w:rPr>
                <w:sz w:val="18"/>
                <w:szCs w:val="18"/>
              </w:rPr>
            </w:pPr>
            <w:r w:rsidRPr="002670F2">
              <w:rPr>
                <w:sz w:val="18"/>
                <w:szCs w:val="18"/>
              </w:rPr>
              <w:t>отсутствие – 3 балла.</w:t>
            </w:r>
          </w:p>
        </w:tc>
      </w:tr>
      <w:tr w:rsidR="002670F2" w:rsidRPr="002670F2" w:rsidTr="008D3BF6">
        <w:trPr>
          <w:trHeight w:val="146"/>
        </w:trPr>
        <w:tc>
          <w:tcPr>
            <w:tcW w:w="420" w:type="dxa"/>
            <w:tcBorders>
              <w:bottom w:val="single" w:sz="4" w:space="0" w:color="auto"/>
            </w:tcBorders>
          </w:tcPr>
          <w:p w:rsidR="002670F2" w:rsidRPr="002670F2" w:rsidRDefault="002670F2" w:rsidP="002670F2">
            <w:pPr>
              <w:pStyle w:val="aa"/>
              <w:ind w:left="-80" w:right="2"/>
              <w:jc w:val="both"/>
              <w:rPr>
                <w:sz w:val="18"/>
                <w:szCs w:val="18"/>
              </w:rPr>
            </w:pPr>
            <w:r w:rsidRPr="002670F2">
              <w:rPr>
                <w:sz w:val="18"/>
                <w:szCs w:val="18"/>
              </w:rPr>
              <w:t>1.3.</w:t>
            </w:r>
          </w:p>
        </w:tc>
        <w:tc>
          <w:tcPr>
            <w:tcW w:w="2918" w:type="dxa"/>
            <w:gridSpan w:val="3"/>
            <w:tcBorders>
              <w:bottom w:val="single" w:sz="4" w:space="0" w:color="auto"/>
            </w:tcBorders>
          </w:tcPr>
          <w:p w:rsidR="002670F2" w:rsidRPr="002670F2" w:rsidRDefault="002670F2" w:rsidP="002670F2">
            <w:pPr>
              <w:pStyle w:val="aa"/>
              <w:ind w:left="-80" w:right="2"/>
              <w:jc w:val="both"/>
              <w:rPr>
                <w:sz w:val="18"/>
                <w:szCs w:val="18"/>
              </w:rPr>
            </w:pPr>
            <w:proofErr w:type="gramStart"/>
            <w:r w:rsidRPr="002670F2">
              <w:rPr>
                <w:sz w:val="18"/>
                <w:szCs w:val="18"/>
              </w:rPr>
              <w:t>Выполненного  объема</w:t>
            </w:r>
            <w:proofErr w:type="gramEnd"/>
            <w:r w:rsidRPr="002670F2">
              <w:rPr>
                <w:sz w:val="18"/>
                <w:szCs w:val="18"/>
              </w:rPr>
              <w:t xml:space="preserve"> муниципального  задания  организации по видам услуг</w:t>
            </w:r>
          </w:p>
        </w:tc>
        <w:tc>
          <w:tcPr>
            <w:tcW w:w="1870" w:type="dxa"/>
            <w:tcBorders>
              <w:bottom w:val="single" w:sz="4" w:space="0" w:color="auto"/>
            </w:tcBorders>
          </w:tcPr>
          <w:p w:rsidR="002670F2" w:rsidRPr="002670F2" w:rsidRDefault="002670F2" w:rsidP="002670F2">
            <w:pPr>
              <w:pStyle w:val="aa"/>
              <w:ind w:left="-80" w:right="2"/>
              <w:jc w:val="both"/>
              <w:rPr>
                <w:sz w:val="18"/>
                <w:szCs w:val="18"/>
              </w:rPr>
            </w:pPr>
            <w:r w:rsidRPr="002670F2">
              <w:rPr>
                <w:sz w:val="18"/>
                <w:szCs w:val="18"/>
              </w:rPr>
              <w:t>%</w:t>
            </w:r>
          </w:p>
        </w:tc>
        <w:tc>
          <w:tcPr>
            <w:tcW w:w="1119" w:type="dxa"/>
            <w:gridSpan w:val="2"/>
            <w:tcBorders>
              <w:bottom w:val="single" w:sz="4" w:space="0" w:color="auto"/>
            </w:tcBorders>
          </w:tcPr>
          <w:p w:rsidR="002670F2" w:rsidRPr="002670F2" w:rsidRDefault="002670F2" w:rsidP="002670F2">
            <w:pPr>
              <w:pStyle w:val="aa"/>
              <w:ind w:left="-80" w:right="2"/>
              <w:jc w:val="both"/>
              <w:rPr>
                <w:sz w:val="18"/>
                <w:szCs w:val="18"/>
              </w:rPr>
            </w:pPr>
            <w:r w:rsidRPr="002670F2">
              <w:rPr>
                <w:sz w:val="18"/>
                <w:szCs w:val="18"/>
              </w:rPr>
              <w:t>95  %-100 %</w:t>
            </w:r>
          </w:p>
        </w:tc>
        <w:tc>
          <w:tcPr>
            <w:tcW w:w="1176" w:type="dxa"/>
            <w:gridSpan w:val="2"/>
            <w:tcBorders>
              <w:bottom w:val="single" w:sz="4" w:space="0" w:color="auto"/>
            </w:tcBorders>
          </w:tcPr>
          <w:p w:rsidR="002670F2" w:rsidRPr="002670F2" w:rsidRDefault="002670F2" w:rsidP="002670F2">
            <w:pPr>
              <w:pStyle w:val="aa"/>
              <w:ind w:left="-80" w:right="2"/>
              <w:jc w:val="both"/>
              <w:rPr>
                <w:sz w:val="18"/>
                <w:szCs w:val="18"/>
              </w:rPr>
            </w:pPr>
            <w:r w:rsidRPr="002670F2">
              <w:rPr>
                <w:sz w:val="18"/>
                <w:szCs w:val="18"/>
              </w:rPr>
              <w:t>2 б, 4 б</w:t>
            </w:r>
          </w:p>
        </w:tc>
        <w:tc>
          <w:tcPr>
            <w:tcW w:w="2982" w:type="dxa"/>
            <w:gridSpan w:val="3"/>
            <w:tcBorders>
              <w:bottom w:val="single" w:sz="4" w:space="0" w:color="auto"/>
            </w:tcBorders>
          </w:tcPr>
          <w:p w:rsidR="002670F2" w:rsidRPr="002670F2" w:rsidRDefault="002670F2" w:rsidP="002670F2">
            <w:pPr>
              <w:pStyle w:val="aa"/>
              <w:ind w:left="-80" w:right="2"/>
              <w:jc w:val="both"/>
              <w:rPr>
                <w:sz w:val="18"/>
                <w:szCs w:val="18"/>
              </w:rPr>
            </w:pPr>
            <w:r w:rsidRPr="002670F2">
              <w:rPr>
                <w:sz w:val="18"/>
                <w:szCs w:val="18"/>
              </w:rPr>
              <w:t>А/В*100%, где:</w:t>
            </w:r>
          </w:p>
          <w:p w:rsidR="002670F2" w:rsidRPr="002670F2" w:rsidRDefault="002670F2" w:rsidP="002670F2">
            <w:pPr>
              <w:pStyle w:val="aa"/>
              <w:ind w:left="-80" w:right="2"/>
              <w:jc w:val="both"/>
              <w:rPr>
                <w:sz w:val="18"/>
                <w:szCs w:val="18"/>
              </w:rPr>
            </w:pPr>
            <w:r w:rsidRPr="002670F2">
              <w:rPr>
                <w:sz w:val="18"/>
                <w:szCs w:val="18"/>
              </w:rPr>
              <w:t>А - объем выполненного муниципального задания;</w:t>
            </w:r>
          </w:p>
          <w:p w:rsidR="002670F2" w:rsidRPr="002670F2" w:rsidRDefault="002670F2" w:rsidP="002670F2">
            <w:pPr>
              <w:pStyle w:val="aa"/>
              <w:ind w:left="-80" w:right="2"/>
              <w:jc w:val="both"/>
              <w:rPr>
                <w:sz w:val="18"/>
                <w:szCs w:val="18"/>
              </w:rPr>
            </w:pPr>
            <w:r w:rsidRPr="002670F2">
              <w:rPr>
                <w:sz w:val="18"/>
                <w:szCs w:val="18"/>
              </w:rPr>
              <w:t>В – объем муниципального задания по плану. 100 % - 4 балла;</w:t>
            </w:r>
          </w:p>
          <w:p w:rsidR="002670F2" w:rsidRPr="002670F2" w:rsidRDefault="002670F2" w:rsidP="002670F2">
            <w:pPr>
              <w:pStyle w:val="aa"/>
              <w:ind w:left="-80" w:right="2"/>
              <w:jc w:val="both"/>
              <w:rPr>
                <w:sz w:val="18"/>
                <w:szCs w:val="18"/>
              </w:rPr>
            </w:pPr>
            <w:r w:rsidRPr="002670F2">
              <w:rPr>
                <w:sz w:val="18"/>
                <w:szCs w:val="18"/>
              </w:rPr>
              <w:t xml:space="preserve">95 % - </w:t>
            </w:r>
            <w:proofErr w:type="gramStart"/>
            <w:r w:rsidRPr="002670F2">
              <w:rPr>
                <w:sz w:val="18"/>
                <w:szCs w:val="18"/>
              </w:rPr>
              <w:t>99  %</w:t>
            </w:r>
            <w:proofErr w:type="gramEnd"/>
            <w:r w:rsidRPr="002670F2">
              <w:rPr>
                <w:sz w:val="18"/>
                <w:szCs w:val="18"/>
              </w:rPr>
              <w:t xml:space="preserve"> -2 балла;</w:t>
            </w:r>
          </w:p>
          <w:p w:rsidR="002670F2" w:rsidRPr="002670F2" w:rsidRDefault="002670F2" w:rsidP="002670F2">
            <w:pPr>
              <w:pStyle w:val="aa"/>
              <w:ind w:left="-80" w:right="2"/>
              <w:jc w:val="both"/>
              <w:rPr>
                <w:sz w:val="18"/>
                <w:szCs w:val="18"/>
              </w:rPr>
            </w:pPr>
            <w:r w:rsidRPr="002670F2">
              <w:rPr>
                <w:sz w:val="18"/>
                <w:szCs w:val="18"/>
              </w:rPr>
              <w:t>Менее 95 % – 0 баллов.</w:t>
            </w:r>
          </w:p>
        </w:tc>
      </w:tr>
      <w:tr w:rsidR="002670F2" w:rsidRPr="002670F2" w:rsidTr="008D3BF6">
        <w:trPr>
          <w:trHeight w:val="146"/>
        </w:trPr>
        <w:tc>
          <w:tcPr>
            <w:tcW w:w="420" w:type="dxa"/>
            <w:tcBorders>
              <w:bottom w:val="single" w:sz="4" w:space="0" w:color="auto"/>
            </w:tcBorders>
          </w:tcPr>
          <w:p w:rsidR="002670F2" w:rsidRPr="002670F2" w:rsidRDefault="002670F2" w:rsidP="002670F2">
            <w:pPr>
              <w:pStyle w:val="aa"/>
              <w:ind w:left="-80" w:right="2"/>
              <w:jc w:val="both"/>
              <w:rPr>
                <w:sz w:val="18"/>
                <w:szCs w:val="18"/>
              </w:rPr>
            </w:pPr>
            <w:r w:rsidRPr="002670F2">
              <w:rPr>
                <w:sz w:val="18"/>
                <w:szCs w:val="18"/>
              </w:rPr>
              <w:t>1.4.</w:t>
            </w:r>
          </w:p>
        </w:tc>
        <w:tc>
          <w:tcPr>
            <w:tcW w:w="2918" w:type="dxa"/>
            <w:gridSpan w:val="3"/>
            <w:tcBorders>
              <w:bottom w:val="single" w:sz="4" w:space="0" w:color="auto"/>
            </w:tcBorders>
          </w:tcPr>
          <w:p w:rsidR="002670F2" w:rsidRPr="002670F2" w:rsidRDefault="002670F2" w:rsidP="002670F2">
            <w:pPr>
              <w:pStyle w:val="aa"/>
              <w:ind w:left="-80" w:right="2"/>
              <w:jc w:val="both"/>
              <w:rPr>
                <w:sz w:val="18"/>
                <w:szCs w:val="18"/>
              </w:rPr>
            </w:pPr>
            <w:r w:rsidRPr="002670F2">
              <w:rPr>
                <w:sz w:val="18"/>
                <w:szCs w:val="18"/>
              </w:rPr>
              <w:t>Готовность учреждения к новому учебному году</w:t>
            </w:r>
          </w:p>
        </w:tc>
        <w:tc>
          <w:tcPr>
            <w:tcW w:w="1870" w:type="dxa"/>
            <w:tcBorders>
              <w:bottom w:val="single" w:sz="4" w:space="0" w:color="auto"/>
            </w:tcBorders>
          </w:tcPr>
          <w:p w:rsidR="002670F2" w:rsidRPr="002670F2" w:rsidRDefault="002670F2" w:rsidP="002670F2">
            <w:pPr>
              <w:pStyle w:val="aa"/>
              <w:ind w:left="-80" w:right="2"/>
              <w:jc w:val="both"/>
              <w:rPr>
                <w:sz w:val="18"/>
                <w:szCs w:val="18"/>
              </w:rPr>
            </w:pPr>
            <w:r w:rsidRPr="002670F2">
              <w:rPr>
                <w:sz w:val="18"/>
                <w:szCs w:val="18"/>
              </w:rPr>
              <w:t>Акт приёмки</w:t>
            </w:r>
          </w:p>
        </w:tc>
        <w:tc>
          <w:tcPr>
            <w:tcW w:w="1119" w:type="dxa"/>
            <w:gridSpan w:val="2"/>
            <w:tcBorders>
              <w:bottom w:val="single" w:sz="4" w:space="0" w:color="auto"/>
            </w:tcBorders>
          </w:tcPr>
          <w:p w:rsidR="002670F2" w:rsidRPr="002670F2" w:rsidRDefault="002670F2" w:rsidP="002670F2">
            <w:pPr>
              <w:pStyle w:val="aa"/>
              <w:ind w:left="-80" w:right="2"/>
              <w:jc w:val="both"/>
              <w:rPr>
                <w:sz w:val="18"/>
                <w:szCs w:val="18"/>
              </w:rPr>
            </w:pPr>
            <w:r w:rsidRPr="002670F2">
              <w:rPr>
                <w:sz w:val="18"/>
                <w:szCs w:val="18"/>
              </w:rPr>
              <w:t>Да/нет</w:t>
            </w:r>
          </w:p>
        </w:tc>
        <w:tc>
          <w:tcPr>
            <w:tcW w:w="1176" w:type="dxa"/>
            <w:gridSpan w:val="2"/>
            <w:tcBorders>
              <w:bottom w:val="single" w:sz="4" w:space="0" w:color="auto"/>
            </w:tcBorders>
          </w:tcPr>
          <w:p w:rsidR="002670F2" w:rsidRPr="002670F2" w:rsidRDefault="002670F2" w:rsidP="002670F2">
            <w:pPr>
              <w:pStyle w:val="aa"/>
              <w:ind w:left="-80" w:right="2"/>
              <w:jc w:val="both"/>
              <w:rPr>
                <w:sz w:val="18"/>
                <w:szCs w:val="18"/>
              </w:rPr>
            </w:pPr>
            <w:r w:rsidRPr="002670F2">
              <w:rPr>
                <w:sz w:val="18"/>
                <w:szCs w:val="18"/>
              </w:rPr>
              <w:t>3 б</w:t>
            </w:r>
          </w:p>
        </w:tc>
        <w:tc>
          <w:tcPr>
            <w:tcW w:w="2982" w:type="dxa"/>
            <w:gridSpan w:val="3"/>
            <w:tcBorders>
              <w:bottom w:val="single" w:sz="4" w:space="0" w:color="auto"/>
            </w:tcBorders>
          </w:tcPr>
          <w:p w:rsidR="002670F2" w:rsidRPr="002670F2" w:rsidRDefault="002670F2" w:rsidP="002670F2">
            <w:pPr>
              <w:pStyle w:val="aa"/>
              <w:ind w:left="-80" w:right="2"/>
              <w:jc w:val="both"/>
              <w:rPr>
                <w:sz w:val="18"/>
                <w:szCs w:val="18"/>
              </w:rPr>
            </w:pPr>
            <w:r w:rsidRPr="002670F2">
              <w:rPr>
                <w:sz w:val="18"/>
                <w:szCs w:val="18"/>
              </w:rPr>
              <w:t>Наличие акта о приеме ДОУ, подписанное до 25 августа без замечаний – 3 балла</w:t>
            </w:r>
          </w:p>
          <w:p w:rsidR="002670F2" w:rsidRPr="002670F2" w:rsidRDefault="002670F2" w:rsidP="002670F2">
            <w:pPr>
              <w:pStyle w:val="aa"/>
              <w:ind w:left="-80" w:right="2"/>
              <w:jc w:val="both"/>
              <w:rPr>
                <w:sz w:val="18"/>
                <w:szCs w:val="18"/>
              </w:rPr>
            </w:pPr>
            <w:r w:rsidRPr="002670F2">
              <w:rPr>
                <w:sz w:val="18"/>
                <w:szCs w:val="18"/>
              </w:rPr>
              <w:t>с замечаниями – 0 баллов</w:t>
            </w:r>
          </w:p>
        </w:tc>
      </w:tr>
      <w:tr w:rsidR="002670F2" w:rsidRPr="002670F2" w:rsidTr="008D3BF6">
        <w:trPr>
          <w:trHeight w:val="146"/>
        </w:trPr>
        <w:tc>
          <w:tcPr>
            <w:tcW w:w="10485" w:type="dxa"/>
            <w:gridSpan w:val="12"/>
          </w:tcPr>
          <w:p w:rsidR="002670F2" w:rsidRPr="002670F2" w:rsidRDefault="002670F2" w:rsidP="002670F2">
            <w:pPr>
              <w:pStyle w:val="aa"/>
              <w:ind w:left="-80" w:right="2"/>
              <w:jc w:val="both"/>
              <w:rPr>
                <w:sz w:val="18"/>
                <w:szCs w:val="18"/>
              </w:rPr>
            </w:pPr>
            <w:r w:rsidRPr="002670F2">
              <w:rPr>
                <w:sz w:val="18"/>
                <w:szCs w:val="18"/>
              </w:rPr>
              <w:t xml:space="preserve">ИТОГО по разделу </w:t>
            </w:r>
            <w:r w:rsidRPr="002670F2">
              <w:rPr>
                <w:b/>
                <w:sz w:val="18"/>
                <w:szCs w:val="18"/>
              </w:rPr>
              <w:t>13 баллов</w:t>
            </w:r>
          </w:p>
        </w:tc>
      </w:tr>
      <w:tr w:rsidR="002670F2" w:rsidRPr="002670F2" w:rsidTr="008D3BF6">
        <w:trPr>
          <w:trHeight w:val="146"/>
        </w:trPr>
        <w:tc>
          <w:tcPr>
            <w:tcW w:w="434" w:type="dxa"/>
            <w:gridSpan w:val="2"/>
          </w:tcPr>
          <w:p w:rsidR="002670F2" w:rsidRPr="002670F2" w:rsidRDefault="002670F2" w:rsidP="002670F2">
            <w:pPr>
              <w:pStyle w:val="aa"/>
              <w:ind w:left="-80" w:right="2"/>
              <w:jc w:val="both"/>
              <w:rPr>
                <w:sz w:val="18"/>
                <w:szCs w:val="18"/>
              </w:rPr>
            </w:pPr>
            <w:r w:rsidRPr="002670F2">
              <w:rPr>
                <w:sz w:val="18"/>
                <w:szCs w:val="18"/>
              </w:rPr>
              <w:t>2.</w:t>
            </w:r>
          </w:p>
        </w:tc>
        <w:tc>
          <w:tcPr>
            <w:tcW w:w="10051" w:type="dxa"/>
            <w:gridSpan w:val="10"/>
          </w:tcPr>
          <w:p w:rsidR="002670F2" w:rsidRPr="002670F2" w:rsidRDefault="002670F2" w:rsidP="002670F2">
            <w:pPr>
              <w:pStyle w:val="aa"/>
              <w:ind w:left="-80" w:right="2"/>
              <w:jc w:val="both"/>
              <w:rPr>
                <w:b/>
                <w:sz w:val="18"/>
                <w:szCs w:val="18"/>
              </w:rPr>
            </w:pPr>
            <w:r w:rsidRPr="002670F2">
              <w:rPr>
                <w:b/>
                <w:sz w:val="18"/>
                <w:szCs w:val="18"/>
              </w:rPr>
              <w:t>Информационная открытость</w:t>
            </w:r>
          </w:p>
        </w:tc>
      </w:tr>
      <w:tr w:rsidR="002670F2" w:rsidRPr="002670F2" w:rsidTr="008D3BF6">
        <w:trPr>
          <w:trHeight w:val="146"/>
        </w:trPr>
        <w:tc>
          <w:tcPr>
            <w:tcW w:w="434" w:type="dxa"/>
            <w:gridSpan w:val="2"/>
            <w:vMerge w:val="restart"/>
          </w:tcPr>
          <w:p w:rsidR="002670F2" w:rsidRPr="002670F2" w:rsidRDefault="002670F2" w:rsidP="002670F2">
            <w:pPr>
              <w:pStyle w:val="aa"/>
              <w:ind w:left="-80" w:right="2"/>
              <w:jc w:val="both"/>
              <w:rPr>
                <w:sz w:val="18"/>
                <w:szCs w:val="18"/>
              </w:rPr>
            </w:pPr>
            <w:r w:rsidRPr="002670F2">
              <w:rPr>
                <w:sz w:val="18"/>
                <w:szCs w:val="18"/>
              </w:rPr>
              <w:t>2.1.</w:t>
            </w:r>
          </w:p>
        </w:tc>
        <w:tc>
          <w:tcPr>
            <w:tcW w:w="2904" w:type="dxa"/>
            <w:gridSpan w:val="2"/>
            <w:vMerge w:val="restart"/>
          </w:tcPr>
          <w:p w:rsidR="002670F2" w:rsidRPr="002670F2" w:rsidRDefault="002670F2" w:rsidP="002670F2">
            <w:pPr>
              <w:pStyle w:val="aa"/>
              <w:ind w:left="-80" w:right="2"/>
              <w:jc w:val="both"/>
              <w:rPr>
                <w:sz w:val="18"/>
                <w:szCs w:val="18"/>
              </w:rPr>
            </w:pPr>
            <w:r w:rsidRPr="002670F2">
              <w:rPr>
                <w:sz w:val="18"/>
                <w:szCs w:val="18"/>
              </w:rPr>
              <w:t xml:space="preserve">Наличие сайта организации и его ведение в соответствии с требованиями законодательства Российской Федерации в сфере образования </w:t>
            </w:r>
          </w:p>
        </w:tc>
        <w:tc>
          <w:tcPr>
            <w:tcW w:w="1870" w:type="dxa"/>
          </w:tcPr>
          <w:p w:rsidR="002670F2" w:rsidRPr="002670F2" w:rsidRDefault="002670F2" w:rsidP="002670F2">
            <w:pPr>
              <w:pStyle w:val="aa"/>
              <w:ind w:left="-80" w:right="2"/>
              <w:jc w:val="both"/>
              <w:rPr>
                <w:sz w:val="18"/>
                <w:szCs w:val="18"/>
              </w:rPr>
            </w:pPr>
            <w:r w:rsidRPr="002670F2">
              <w:rPr>
                <w:sz w:val="18"/>
                <w:szCs w:val="18"/>
              </w:rPr>
              <w:t>Размещение на сайте нормативно-закрепленного перечня сведений о деятельности организации (перечень сведений и копий документов, в соответствии с требованиями законодательства Российской Федерации в сфере образования)</w:t>
            </w:r>
          </w:p>
        </w:tc>
        <w:tc>
          <w:tcPr>
            <w:tcW w:w="1119" w:type="dxa"/>
            <w:gridSpan w:val="2"/>
          </w:tcPr>
          <w:p w:rsidR="002670F2" w:rsidRPr="002670F2" w:rsidRDefault="002670F2" w:rsidP="002670F2">
            <w:pPr>
              <w:pStyle w:val="aa"/>
              <w:ind w:left="-80" w:right="2"/>
              <w:jc w:val="both"/>
              <w:rPr>
                <w:sz w:val="18"/>
                <w:szCs w:val="18"/>
              </w:rPr>
            </w:pPr>
            <w:r w:rsidRPr="002670F2">
              <w:rPr>
                <w:sz w:val="18"/>
                <w:szCs w:val="18"/>
              </w:rPr>
              <w:t>Да/нет</w:t>
            </w:r>
          </w:p>
        </w:tc>
        <w:tc>
          <w:tcPr>
            <w:tcW w:w="1176" w:type="dxa"/>
            <w:gridSpan w:val="2"/>
          </w:tcPr>
          <w:p w:rsidR="002670F2" w:rsidRPr="002670F2" w:rsidRDefault="002670F2" w:rsidP="002670F2">
            <w:pPr>
              <w:pStyle w:val="aa"/>
              <w:ind w:left="-80" w:right="2"/>
              <w:jc w:val="both"/>
              <w:rPr>
                <w:sz w:val="18"/>
                <w:szCs w:val="18"/>
              </w:rPr>
            </w:pPr>
            <w:r w:rsidRPr="002670F2">
              <w:rPr>
                <w:sz w:val="18"/>
                <w:szCs w:val="18"/>
              </w:rPr>
              <w:t>3 б</w:t>
            </w:r>
          </w:p>
        </w:tc>
        <w:tc>
          <w:tcPr>
            <w:tcW w:w="2982" w:type="dxa"/>
            <w:gridSpan w:val="3"/>
          </w:tcPr>
          <w:p w:rsidR="002670F2" w:rsidRPr="002670F2" w:rsidRDefault="002670F2" w:rsidP="002670F2">
            <w:pPr>
              <w:pStyle w:val="aa"/>
              <w:ind w:left="-80" w:right="2"/>
              <w:jc w:val="both"/>
              <w:rPr>
                <w:sz w:val="18"/>
                <w:szCs w:val="18"/>
              </w:rPr>
            </w:pPr>
            <w:r w:rsidRPr="002670F2">
              <w:rPr>
                <w:sz w:val="18"/>
                <w:szCs w:val="18"/>
              </w:rPr>
              <w:t xml:space="preserve">На сайте размещена вся необходимая информация и копии документов – 3 балла, </w:t>
            </w:r>
          </w:p>
          <w:p w:rsidR="002670F2" w:rsidRPr="002670F2" w:rsidRDefault="002670F2" w:rsidP="002670F2">
            <w:pPr>
              <w:pStyle w:val="aa"/>
              <w:ind w:left="-80" w:right="2"/>
              <w:jc w:val="both"/>
              <w:rPr>
                <w:sz w:val="18"/>
                <w:szCs w:val="18"/>
              </w:rPr>
            </w:pPr>
            <w:r w:rsidRPr="002670F2">
              <w:rPr>
                <w:sz w:val="18"/>
                <w:szCs w:val="18"/>
              </w:rPr>
              <w:t xml:space="preserve"> отсутствии одного или нескольких - 0 баллов</w:t>
            </w:r>
          </w:p>
          <w:p w:rsidR="002670F2" w:rsidRPr="002670F2" w:rsidRDefault="002670F2" w:rsidP="002670F2">
            <w:pPr>
              <w:pStyle w:val="aa"/>
              <w:ind w:left="-80" w:right="2"/>
              <w:jc w:val="both"/>
              <w:rPr>
                <w:sz w:val="18"/>
                <w:szCs w:val="18"/>
              </w:rPr>
            </w:pPr>
            <w:r w:rsidRPr="002670F2">
              <w:rPr>
                <w:sz w:val="18"/>
                <w:szCs w:val="18"/>
              </w:rPr>
              <w:t xml:space="preserve">Результаты мониторинга </w:t>
            </w:r>
          </w:p>
        </w:tc>
      </w:tr>
      <w:tr w:rsidR="002670F2" w:rsidRPr="002670F2" w:rsidTr="008D3BF6">
        <w:trPr>
          <w:trHeight w:val="146"/>
        </w:trPr>
        <w:tc>
          <w:tcPr>
            <w:tcW w:w="434" w:type="dxa"/>
            <w:gridSpan w:val="2"/>
            <w:vMerge/>
          </w:tcPr>
          <w:p w:rsidR="002670F2" w:rsidRPr="002670F2" w:rsidRDefault="002670F2" w:rsidP="002670F2">
            <w:pPr>
              <w:pStyle w:val="aa"/>
              <w:ind w:left="-80" w:right="2"/>
              <w:jc w:val="both"/>
              <w:rPr>
                <w:sz w:val="18"/>
                <w:szCs w:val="18"/>
              </w:rPr>
            </w:pPr>
          </w:p>
        </w:tc>
        <w:tc>
          <w:tcPr>
            <w:tcW w:w="2904" w:type="dxa"/>
            <w:gridSpan w:val="2"/>
            <w:vMerge/>
          </w:tcPr>
          <w:p w:rsidR="002670F2" w:rsidRPr="002670F2" w:rsidRDefault="002670F2" w:rsidP="002670F2">
            <w:pPr>
              <w:pStyle w:val="aa"/>
              <w:ind w:left="-80" w:right="2"/>
              <w:jc w:val="both"/>
              <w:rPr>
                <w:sz w:val="18"/>
                <w:szCs w:val="18"/>
              </w:rPr>
            </w:pPr>
          </w:p>
        </w:tc>
        <w:tc>
          <w:tcPr>
            <w:tcW w:w="1870" w:type="dxa"/>
          </w:tcPr>
          <w:p w:rsidR="002670F2" w:rsidRPr="002670F2" w:rsidRDefault="002670F2" w:rsidP="002670F2">
            <w:pPr>
              <w:pStyle w:val="aa"/>
              <w:ind w:left="-80" w:right="2"/>
              <w:jc w:val="both"/>
              <w:rPr>
                <w:sz w:val="18"/>
                <w:szCs w:val="18"/>
              </w:rPr>
            </w:pPr>
            <w:r w:rsidRPr="002670F2">
              <w:rPr>
                <w:sz w:val="18"/>
                <w:szCs w:val="18"/>
              </w:rPr>
              <w:t>Регулярное обновление информации организации на сайте (десятидневный срок обновления информации)</w:t>
            </w:r>
          </w:p>
        </w:tc>
        <w:tc>
          <w:tcPr>
            <w:tcW w:w="1119" w:type="dxa"/>
            <w:gridSpan w:val="2"/>
          </w:tcPr>
          <w:p w:rsidR="002670F2" w:rsidRPr="002670F2" w:rsidRDefault="002670F2" w:rsidP="002670F2">
            <w:pPr>
              <w:pStyle w:val="aa"/>
              <w:ind w:left="-80" w:right="2"/>
              <w:jc w:val="both"/>
              <w:rPr>
                <w:sz w:val="18"/>
                <w:szCs w:val="18"/>
              </w:rPr>
            </w:pPr>
            <w:r w:rsidRPr="002670F2">
              <w:rPr>
                <w:sz w:val="18"/>
                <w:szCs w:val="18"/>
              </w:rPr>
              <w:t>Да/нет</w:t>
            </w:r>
          </w:p>
        </w:tc>
        <w:tc>
          <w:tcPr>
            <w:tcW w:w="1176" w:type="dxa"/>
            <w:gridSpan w:val="2"/>
          </w:tcPr>
          <w:p w:rsidR="002670F2" w:rsidRPr="002670F2" w:rsidRDefault="002670F2" w:rsidP="002670F2">
            <w:pPr>
              <w:pStyle w:val="aa"/>
              <w:ind w:left="-80" w:right="2"/>
              <w:jc w:val="both"/>
              <w:rPr>
                <w:sz w:val="18"/>
                <w:szCs w:val="18"/>
              </w:rPr>
            </w:pPr>
            <w:r w:rsidRPr="002670F2">
              <w:rPr>
                <w:sz w:val="18"/>
                <w:szCs w:val="18"/>
              </w:rPr>
              <w:t>2 б</w:t>
            </w:r>
          </w:p>
        </w:tc>
        <w:tc>
          <w:tcPr>
            <w:tcW w:w="2982" w:type="dxa"/>
            <w:gridSpan w:val="3"/>
          </w:tcPr>
          <w:p w:rsidR="002670F2" w:rsidRPr="002670F2" w:rsidRDefault="002670F2" w:rsidP="002670F2">
            <w:pPr>
              <w:pStyle w:val="aa"/>
              <w:ind w:left="-80" w:right="2"/>
              <w:jc w:val="both"/>
              <w:rPr>
                <w:sz w:val="18"/>
                <w:szCs w:val="18"/>
              </w:rPr>
            </w:pPr>
            <w:r w:rsidRPr="002670F2">
              <w:rPr>
                <w:sz w:val="18"/>
                <w:szCs w:val="18"/>
              </w:rPr>
              <w:t>Соблюдение сроков (10 дней) по обновлению сайта- 2 балла, нарушение установленных сроков – 0 баллов</w:t>
            </w:r>
          </w:p>
          <w:p w:rsidR="002670F2" w:rsidRPr="002670F2" w:rsidRDefault="002670F2" w:rsidP="002670F2">
            <w:pPr>
              <w:pStyle w:val="aa"/>
              <w:ind w:left="-80" w:right="2"/>
              <w:jc w:val="both"/>
              <w:rPr>
                <w:sz w:val="18"/>
                <w:szCs w:val="18"/>
              </w:rPr>
            </w:pPr>
            <w:r w:rsidRPr="002670F2">
              <w:rPr>
                <w:sz w:val="18"/>
                <w:szCs w:val="18"/>
              </w:rPr>
              <w:t>Результаты мониторинга</w:t>
            </w:r>
          </w:p>
        </w:tc>
      </w:tr>
      <w:tr w:rsidR="002670F2" w:rsidRPr="002670F2" w:rsidTr="008D3BF6">
        <w:trPr>
          <w:trHeight w:val="146"/>
        </w:trPr>
        <w:tc>
          <w:tcPr>
            <w:tcW w:w="434" w:type="dxa"/>
            <w:gridSpan w:val="2"/>
          </w:tcPr>
          <w:p w:rsidR="002670F2" w:rsidRPr="002670F2" w:rsidRDefault="002670F2" w:rsidP="002670F2">
            <w:pPr>
              <w:pStyle w:val="aa"/>
              <w:ind w:left="-80" w:right="2"/>
              <w:jc w:val="both"/>
              <w:rPr>
                <w:sz w:val="18"/>
                <w:szCs w:val="18"/>
              </w:rPr>
            </w:pPr>
            <w:r w:rsidRPr="002670F2">
              <w:rPr>
                <w:sz w:val="18"/>
                <w:szCs w:val="18"/>
              </w:rPr>
              <w:t>2.2.</w:t>
            </w:r>
          </w:p>
        </w:tc>
        <w:tc>
          <w:tcPr>
            <w:tcW w:w="2904" w:type="dxa"/>
            <w:gridSpan w:val="2"/>
          </w:tcPr>
          <w:p w:rsidR="002670F2" w:rsidRPr="002670F2" w:rsidRDefault="002670F2" w:rsidP="002670F2">
            <w:pPr>
              <w:pStyle w:val="aa"/>
              <w:ind w:left="-80" w:right="2"/>
              <w:jc w:val="both"/>
              <w:rPr>
                <w:sz w:val="18"/>
                <w:szCs w:val="18"/>
              </w:rPr>
            </w:pPr>
            <w:r w:rsidRPr="002670F2">
              <w:rPr>
                <w:sz w:val="18"/>
                <w:szCs w:val="18"/>
              </w:rPr>
              <w:t>Трансляция опыта деятельности организации для педагогического сообщества (на муниципальном, областном, федеральном уровне) в различных формах</w:t>
            </w:r>
          </w:p>
        </w:tc>
        <w:tc>
          <w:tcPr>
            <w:tcW w:w="1870" w:type="dxa"/>
          </w:tcPr>
          <w:p w:rsidR="002670F2" w:rsidRPr="002670F2" w:rsidRDefault="002670F2" w:rsidP="002670F2">
            <w:pPr>
              <w:pStyle w:val="aa"/>
              <w:ind w:left="-80" w:right="2"/>
              <w:jc w:val="both"/>
              <w:rPr>
                <w:sz w:val="18"/>
                <w:szCs w:val="18"/>
              </w:rPr>
            </w:pPr>
            <w:r w:rsidRPr="002670F2">
              <w:rPr>
                <w:sz w:val="18"/>
                <w:szCs w:val="18"/>
              </w:rPr>
              <w:t xml:space="preserve">Количество проведенных мероприятий </w:t>
            </w:r>
          </w:p>
        </w:tc>
        <w:tc>
          <w:tcPr>
            <w:tcW w:w="1119" w:type="dxa"/>
            <w:gridSpan w:val="2"/>
          </w:tcPr>
          <w:p w:rsidR="002670F2" w:rsidRPr="002670F2" w:rsidRDefault="002670F2" w:rsidP="002670F2">
            <w:pPr>
              <w:pStyle w:val="aa"/>
              <w:ind w:left="-80" w:right="2"/>
              <w:jc w:val="both"/>
              <w:rPr>
                <w:sz w:val="18"/>
                <w:szCs w:val="18"/>
              </w:rPr>
            </w:pPr>
            <w:r w:rsidRPr="002670F2">
              <w:rPr>
                <w:sz w:val="18"/>
                <w:szCs w:val="18"/>
              </w:rPr>
              <w:t>Да/нет</w:t>
            </w:r>
          </w:p>
        </w:tc>
        <w:tc>
          <w:tcPr>
            <w:tcW w:w="1176" w:type="dxa"/>
            <w:gridSpan w:val="2"/>
          </w:tcPr>
          <w:p w:rsidR="002670F2" w:rsidRPr="002670F2" w:rsidRDefault="002670F2" w:rsidP="002670F2">
            <w:pPr>
              <w:pStyle w:val="aa"/>
              <w:ind w:left="-80" w:right="2"/>
              <w:jc w:val="both"/>
              <w:rPr>
                <w:sz w:val="18"/>
                <w:szCs w:val="18"/>
              </w:rPr>
            </w:pPr>
            <w:r w:rsidRPr="002670F2">
              <w:rPr>
                <w:sz w:val="18"/>
                <w:szCs w:val="18"/>
              </w:rPr>
              <w:t>3 б</w:t>
            </w:r>
          </w:p>
        </w:tc>
        <w:tc>
          <w:tcPr>
            <w:tcW w:w="2982" w:type="dxa"/>
            <w:gridSpan w:val="3"/>
          </w:tcPr>
          <w:p w:rsidR="002670F2" w:rsidRPr="002670F2" w:rsidRDefault="002670F2" w:rsidP="002670F2">
            <w:pPr>
              <w:pStyle w:val="aa"/>
              <w:ind w:left="-80" w:right="2"/>
              <w:jc w:val="both"/>
              <w:rPr>
                <w:sz w:val="18"/>
                <w:szCs w:val="18"/>
              </w:rPr>
            </w:pPr>
            <w:r w:rsidRPr="002670F2">
              <w:rPr>
                <w:sz w:val="18"/>
                <w:szCs w:val="18"/>
              </w:rPr>
              <w:t>Эпизодически, на муниципальном уровне – 1 балл,</w:t>
            </w:r>
          </w:p>
          <w:p w:rsidR="002670F2" w:rsidRPr="002670F2" w:rsidRDefault="002670F2" w:rsidP="002670F2">
            <w:pPr>
              <w:pStyle w:val="aa"/>
              <w:ind w:left="-80" w:right="2"/>
              <w:jc w:val="both"/>
              <w:rPr>
                <w:sz w:val="18"/>
                <w:szCs w:val="18"/>
              </w:rPr>
            </w:pPr>
            <w:r w:rsidRPr="002670F2">
              <w:rPr>
                <w:sz w:val="18"/>
                <w:szCs w:val="18"/>
              </w:rPr>
              <w:t>На муниципальном и областном или федеральном уровнях – 2 балла</w:t>
            </w:r>
          </w:p>
          <w:p w:rsidR="002670F2" w:rsidRPr="002670F2" w:rsidRDefault="002670F2" w:rsidP="002670F2">
            <w:pPr>
              <w:pStyle w:val="aa"/>
              <w:ind w:left="-80" w:right="2"/>
              <w:jc w:val="both"/>
              <w:rPr>
                <w:sz w:val="18"/>
                <w:szCs w:val="18"/>
              </w:rPr>
            </w:pPr>
            <w:r w:rsidRPr="002670F2">
              <w:rPr>
                <w:sz w:val="18"/>
                <w:szCs w:val="18"/>
              </w:rPr>
              <w:t>На всех уровнях 3 балла</w:t>
            </w:r>
          </w:p>
          <w:p w:rsidR="002670F2" w:rsidRPr="002670F2" w:rsidRDefault="002670F2" w:rsidP="002670F2">
            <w:pPr>
              <w:pStyle w:val="aa"/>
              <w:ind w:left="-80" w:right="2"/>
              <w:jc w:val="both"/>
              <w:rPr>
                <w:sz w:val="18"/>
                <w:szCs w:val="18"/>
              </w:rPr>
            </w:pPr>
            <w:r w:rsidRPr="002670F2">
              <w:rPr>
                <w:sz w:val="18"/>
                <w:szCs w:val="18"/>
              </w:rPr>
              <w:t>Отчет с подтверждающими документами</w:t>
            </w:r>
          </w:p>
        </w:tc>
      </w:tr>
      <w:tr w:rsidR="002670F2" w:rsidRPr="002670F2" w:rsidTr="008D3BF6">
        <w:trPr>
          <w:trHeight w:val="146"/>
        </w:trPr>
        <w:tc>
          <w:tcPr>
            <w:tcW w:w="434" w:type="dxa"/>
            <w:gridSpan w:val="2"/>
          </w:tcPr>
          <w:p w:rsidR="002670F2" w:rsidRPr="002670F2" w:rsidRDefault="002670F2" w:rsidP="002670F2">
            <w:pPr>
              <w:pStyle w:val="aa"/>
              <w:ind w:left="-80" w:right="2"/>
              <w:jc w:val="both"/>
              <w:rPr>
                <w:sz w:val="18"/>
                <w:szCs w:val="18"/>
              </w:rPr>
            </w:pPr>
            <w:r w:rsidRPr="002670F2">
              <w:rPr>
                <w:sz w:val="18"/>
                <w:szCs w:val="18"/>
              </w:rPr>
              <w:t>2.3.</w:t>
            </w:r>
          </w:p>
        </w:tc>
        <w:tc>
          <w:tcPr>
            <w:tcW w:w="2904" w:type="dxa"/>
            <w:gridSpan w:val="2"/>
          </w:tcPr>
          <w:p w:rsidR="002670F2" w:rsidRPr="002670F2" w:rsidRDefault="002670F2" w:rsidP="002670F2">
            <w:pPr>
              <w:pStyle w:val="aa"/>
              <w:ind w:left="-80" w:right="2"/>
              <w:jc w:val="both"/>
              <w:rPr>
                <w:sz w:val="18"/>
                <w:szCs w:val="18"/>
              </w:rPr>
            </w:pPr>
            <w:r w:rsidRPr="002670F2">
              <w:rPr>
                <w:sz w:val="18"/>
                <w:szCs w:val="18"/>
              </w:rPr>
              <w:t xml:space="preserve">Доступность информации об организации для родителей и жителей микрорайона (на информационных стендах, </w:t>
            </w:r>
            <w:r w:rsidRPr="002670F2">
              <w:rPr>
                <w:sz w:val="18"/>
                <w:szCs w:val="18"/>
              </w:rPr>
              <w:lastRenderedPageBreak/>
              <w:t>информационных газетах, средствах СМИ)</w:t>
            </w:r>
          </w:p>
        </w:tc>
        <w:tc>
          <w:tcPr>
            <w:tcW w:w="1870" w:type="dxa"/>
          </w:tcPr>
          <w:p w:rsidR="002670F2" w:rsidRPr="002670F2" w:rsidRDefault="002670F2" w:rsidP="002670F2">
            <w:pPr>
              <w:pStyle w:val="aa"/>
              <w:ind w:left="-80" w:right="2"/>
              <w:jc w:val="both"/>
              <w:rPr>
                <w:sz w:val="18"/>
                <w:szCs w:val="18"/>
              </w:rPr>
            </w:pPr>
            <w:proofErr w:type="gramStart"/>
            <w:r w:rsidRPr="002670F2">
              <w:rPr>
                <w:sz w:val="18"/>
                <w:szCs w:val="18"/>
              </w:rPr>
              <w:lastRenderedPageBreak/>
              <w:t>Наличие  и</w:t>
            </w:r>
            <w:proofErr w:type="gramEnd"/>
            <w:r w:rsidRPr="002670F2">
              <w:rPr>
                <w:sz w:val="18"/>
                <w:szCs w:val="18"/>
              </w:rPr>
              <w:t xml:space="preserve"> актуальность достоверной информации</w:t>
            </w:r>
          </w:p>
        </w:tc>
        <w:tc>
          <w:tcPr>
            <w:tcW w:w="1119" w:type="dxa"/>
            <w:gridSpan w:val="2"/>
          </w:tcPr>
          <w:p w:rsidR="002670F2" w:rsidRPr="002670F2" w:rsidRDefault="002670F2" w:rsidP="002670F2">
            <w:pPr>
              <w:pStyle w:val="aa"/>
              <w:ind w:left="-80" w:right="2"/>
              <w:jc w:val="both"/>
              <w:rPr>
                <w:sz w:val="18"/>
                <w:szCs w:val="18"/>
              </w:rPr>
            </w:pPr>
            <w:r w:rsidRPr="002670F2">
              <w:rPr>
                <w:sz w:val="18"/>
                <w:szCs w:val="18"/>
              </w:rPr>
              <w:t>Да/нет</w:t>
            </w:r>
          </w:p>
        </w:tc>
        <w:tc>
          <w:tcPr>
            <w:tcW w:w="1176" w:type="dxa"/>
            <w:gridSpan w:val="2"/>
          </w:tcPr>
          <w:p w:rsidR="002670F2" w:rsidRPr="002670F2" w:rsidRDefault="002670F2" w:rsidP="002670F2">
            <w:pPr>
              <w:pStyle w:val="aa"/>
              <w:ind w:left="-80" w:right="2"/>
              <w:jc w:val="both"/>
              <w:rPr>
                <w:sz w:val="18"/>
                <w:szCs w:val="18"/>
              </w:rPr>
            </w:pPr>
            <w:r w:rsidRPr="002670F2">
              <w:rPr>
                <w:sz w:val="18"/>
                <w:szCs w:val="18"/>
              </w:rPr>
              <w:t>2 б</w:t>
            </w:r>
          </w:p>
        </w:tc>
        <w:tc>
          <w:tcPr>
            <w:tcW w:w="2982" w:type="dxa"/>
            <w:gridSpan w:val="3"/>
          </w:tcPr>
          <w:p w:rsidR="002670F2" w:rsidRPr="002670F2" w:rsidRDefault="002670F2" w:rsidP="002670F2">
            <w:pPr>
              <w:pStyle w:val="aa"/>
              <w:ind w:left="-80" w:right="2"/>
              <w:jc w:val="both"/>
              <w:rPr>
                <w:sz w:val="18"/>
                <w:szCs w:val="18"/>
              </w:rPr>
            </w:pPr>
            <w:r w:rsidRPr="002670F2">
              <w:rPr>
                <w:sz w:val="18"/>
                <w:szCs w:val="18"/>
              </w:rPr>
              <w:t>Информация на стенде – 1балл</w:t>
            </w:r>
          </w:p>
          <w:p w:rsidR="002670F2" w:rsidRPr="002670F2" w:rsidRDefault="002670F2" w:rsidP="002670F2">
            <w:pPr>
              <w:pStyle w:val="aa"/>
              <w:ind w:left="-80" w:right="2"/>
              <w:jc w:val="both"/>
              <w:rPr>
                <w:sz w:val="18"/>
                <w:szCs w:val="18"/>
              </w:rPr>
            </w:pPr>
            <w:r w:rsidRPr="002670F2">
              <w:rPr>
                <w:sz w:val="18"/>
                <w:szCs w:val="18"/>
              </w:rPr>
              <w:t>+</w:t>
            </w:r>
          </w:p>
          <w:p w:rsidR="002670F2" w:rsidRPr="002670F2" w:rsidRDefault="002670F2" w:rsidP="002670F2">
            <w:pPr>
              <w:pStyle w:val="aa"/>
              <w:ind w:left="-80" w:right="2"/>
              <w:jc w:val="both"/>
              <w:rPr>
                <w:sz w:val="18"/>
                <w:szCs w:val="18"/>
              </w:rPr>
            </w:pPr>
            <w:r w:rsidRPr="002670F2">
              <w:rPr>
                <w:sz w:val="18"/>
                <w:szCs w:val="18"/>
              </w:rPr>
              <w:t xml:space="preserve">Вариативные формы предоставления информации (2 и </w:t>
            </w:r>
            <w:proofErr w:type="gramStart"/>
            <w:r w:rsidRPr="002670F2">
              <w:rPr>
                <w:sz w:val="18"/>
                <w:szCs w:val="18"/>
              </w:rPr>
              <w:t>более)  -</w:t>
            </w:r>
            <w:proofErr w:type="gramEnd"/>
            <w:r w:rsidRPr="002670F2">
              <w:rPr>
                <w:sz w:val="18"/>
                <w:szCs w:val="18"/>
              </w:rPr>
              <w:t xml:space="preserve"> 1 балл</w:t>
            </w:r>
          </w:p>
          <w:p w:rsidR="002670F2" w:rsidRPr="002670F2" w:rsidRDefault="002670F2" w:rsidP="002670F2">
            <w:pPr>
              <w:pStyle w:val="aa"/>
              <w:ind w:left="-80" w:right="2"/>
              <w:jc w:val="both"/>
              <w:rPr>
                <w:sz w:val="18"/>
                <w:szCs w:val="18"/>
              </w:rPr>
            </w:pPr>
            <w:r w:rsidRPr="002670F2">
              <w:rPr>
                <w:sz w:val="18"/>
                <w:szCs w:val="18"/>
              </w:rPr>
              <w:lastRenderedPageBreak/>
              <w:t>Отчетные данные с подтверждающими документами</w:t>
            </w:r>
          </w:p>
        </w:tc>
      </w:tr>
      <w:tr w:rsidR="002670F2" w:rsidRPr="002670F2" w:rsidTr="008D3BF6">
        <w:trPr>
          <w:trHeight w:val="217"/>
        </w:trPr>
        <w:tc>
          <w:tcPr>
            <w:tcW w:w="434" w:type="dxa"/>
            <w:gridSpan w:val="2"/>
          </w:tcPr>
          <w:p w:rsidR="002670F2" w:rsidRPr="002670F2" w:rsidRDefault="002670F2" w:rsidP="002670F2">
            <w:pPr>
              <w:pStyle w:val="aa"/>
              <w:ind w:left="-80" w:right="2"/>
              <w:jc w:val="both"/>
              <w:rPr>
                <w:sz w:val="18"/>
                <w:szCs w:val="18"/>
              </w:rPr>
            </w:pPr>
          </w:p>
        </w:tc>
        <w:tc>
          <w:tcPr>
            <w:tcW w:w="10051" w:type="dxa"/>
            <w:gridSpan w:val="10"/>
          </w:tcPr>
          <w:p w:rsidR="002670F2" w:rsidRPr="002670F2" w:rsidRDefault="002670F2" w:rsidP="002670F2">
            <w:pPr>
              <w:pStyle w:val="aa"/>
              <w:ind w:left="-80" w:right="2"/>
              <w:jc w:val="both"/>
              <w:rPr>
                <w:sz w:val="18"/>
                <w:szCs w:val="18"/>
              </w:rPr>
            </w:pPr>
            <w:r w:rsidRPr="002670F2">
              <w:rPr>
                <w:sz w:val="18"/>
                <w:szCs w:val="18"/>
              </w:rPr>
              <w:t xml:space="preserve">ИТОГО по разделу </w:t>
            </w:r>
            <w:r w:rsidRPr="002670F2">
              <w:rPr>
                <w:b/>
                <w:sz w:val="18"/>
                <w:szCs w:val="18"/>
              </w:rPr>
              <w:t>10 баллов</w:t>
            </w:r>
          </w:p>
        </w:tc>
      </w:tr>
      <w:tr w:rsidR="002670F2" w:rsidRPr="002670F2" w:rsidTr="008D3BF6">
        <w:trPr>
          <w:trHeight w:val="146"/>
        </w:trPr>
        <w:tc>
          <w:tcPr>
            <w:tcW w:w="434" w:type="dxa"/>
            <w:gridSpan w:val="2"/>
          </w:tcPr>
          <w:p w:rsidR="002670F2" w:rsidRPr="002670F2" w:rsidRDefault="002670F2" w:rsidP="002670F2">
            <w:pPr>
              <w:pStyle w:val="aa"/>
              <w:ind w:left="-80" w:right="2"/>
              <w:jc w:val="both"/>
              <w:rPr>
                <w:sz w:val="18"/>
                <w:szCs w:val="18"/>
              </w:rPr>
            </w:pPr>
            <w:r w:rsidRPr="002670F2">
              <w:rPr>
                <w:sz w:val="18"/>
                <w:szCs w:val="18"/>
              </w:rPr>
              <w:t>3.</w:t>
            </w:r>
          </w:p>
        </w:tc>
        <w:tc>
          <w:tcPr>
            <w:tcW w:w="10051" w:type="dxa"/>
            <w:gridSpan w:val="10"/>
          </w:tcPr>
          <w:p w:rsidR="002670F2" w:rsidRPr="002670F2" w:rsidRDefault="002670F2" w:rsidP="002670F2">
            <w:pPr>
              <w:pStyle w:val="aa"/>
              <w:ind w:left="-80" w:right="2"/>
              <w:jc w:val="both"/>
              <w:rPr>
                <w:b/>
                <w:sz w:val="18"/>
                <w:szCs w:val="18"/>
              </w:rPr>
            </w:pPr>
            <w:proofErr w:type="gramStart"/>
            <w:r w:rsidRPr="002670F2">
              <w:rPr>
                <w:b/>
                <w:sz w:val="18"/>
                <w:szCs w:val="18"/>
              </w:rPr>
              <w:t>Функционирование  системы</w:t>
            </w:r>
            <w:proofErr w:type="gramEnd"/>
            <w:r w:rsidRPr="002670F2">
              <w:rPr>
                <w:b/>
                <w:sz w:val="18"/>
                <w:szCs w:val="18"/>
              </w:rPr>
              <w:t xml:space="preserve"> коллегиального управления</w:t>
            </w:r>
          </w:p>
        </w:tc>
      </w:tr>
      <w:tr w:rsidR="002670F2" w:rsidRPr="002670F2" w:rsidTr="008D3BF6">
        <w:trPr>
          <w:trHeight w:val="146"/>
        </w:trPr>
        <w:tc>
          <w:tcPr>
            <w:tcW w:w="434" w:type="dxa"/>
            <w:gridSpan w:val="2"/>
          </w:tcPr>
          <w:p w:rsidR="002670F2" w:rsidRPr="002670F2" w:rsidRDefault="002670F2" w:rsidP="002670F2">
            <w:pPr>
              <w:pStyle w:val="aa"/>
              <w:ind w:left="-80" w:right="2"/>
              <w:jc w:val="both"/>
              <w:rPr>
                <w:sz w:val="18"/>
                <w:szCs w:val="18"/>
              </w:rPr>
            </w:pPr>
            <w:r w:rsidRPr="002670F2">
              <w:rPr>
                <w:sz w:val="18"/>
                <w:szCs w:val="18"/>
              </w:rPr>
              <w:t>3.1.</w:t>
            </w:r>
          </w:p>
        </w:tc>
        <w:tc>
          <w:tcPr>
            <w:tcW w:w="2904" w:type="dxa"/>
            <w:gridSpan w:val="2"/>
          </w:tcPr>
          <w:p w:rsidR="002670F2" w:rsidRPr="002670F2" w:rsidRDefault="002670F2" w:rsidP="002670F2">
            <w:pPr>
              <w:pStyle w:val="aa"/>
              <w:ind w:left="-80" w:right="2"/>
              <w:jc w:val="both"/>
              <w:rPr>
                <w:sz w:val="18"/>
                <w:szCs w:val="18"/>
              </w:rPr>
            </w:pPr>
            <w:r w:rsidRPr="002670F2">
              <w:rPr>
                <w:sz w:val="18"/>
                <w:szCs w:val="18"/>
              </w:rPr>
              <w:t xml:space="preserve">Результаты участия органов </w:t>
            </w:r>
            <w:proofErr w:type="gramStart"/>
            <w:r w:rsidRPr="002670F2">
              <w:rPr>
                <w:sz w:val="18"/>
                <w:szCs w:val="18"/>
              </w:rPr>
              <w:t>общественного  управления</w:t>
            </w:r>
            <w:proofErr w:type="gramEnd"/>
            <w:r w:rsidRPr="002670F2">
              <w:rPr>
                <w:sz w:val="18"/>
                <w:szCs w:val="18"/>
              </w:rPr>
              <w:t xml:space="preserve"> учреждения в решении актуальных задач функционирования и развития организации</w:t>
            </w:r>
          </w:p>
        </w:tc>
        <w:tc>
          <w:tcPr>
            <w:tcW w:w="1870" w:type="dxa"/>
          </w:tcPr>
          <w:p w:rsidR="002670F2" w:rsidRPr="002670F2" w:rsidRDefault="002670F2" w:rsidP="002670F2">
            <w:pPr>
              <w:pStyle w:val="aa"/>
              <w:ind w:left="-80" w:right="2"/>
              <w:jc w:val="both"/>
              <w:rPr>
                <w:sz w:val="18"/>
                <w:szCs w:val="18"/>
              </w:rPr>
            </w:pPr>
            <w:r w:rsidRPr="002670F2">
              <w:rPr>
                <w:sz w:val="18"/>
                <w:szCs w:val="18"/>
              </w:rPr>
              <w:t xml:space="preserve">Протоколы заседаний </w:t>
            </w:r>
          </w:p>
        </w:tc>
        <w:tc>
          <w:tcPr>
            <w:tcW w:w="1119" w:type="dxa"/>
            <w:gridSpan w:val="2"/>
          </w:tcPr>
          <w:p w:rsidR="002670F2" w:rsidRPr="002670F2" w:rsidRDefault="002670F2" w:rsidP="002670F2">
            <w:pPr>
              <w:pStyle w:val="aa"/>
              <w:ind w:left="-80" w:right="2"/>
              <w:jc w:val="both"/>
              <w:rPr>
                <w:sz w:val="18"/>
                <w:szCs w:val="18"/>
              </w:rPr>
            </w:pPr>
            <w:r w:rsidRPr="002670F2">
              <w:rPr>
                <w:sz w:val="18"/>
                <w:szCs w:val="18"/>
              </w:rPr>
              <w:t>Выполнение требований, зафиксированных локальным актом</w:t>
            </w:r>
          </w:p>
        </w:tc>
        <w:tc>
          <w:tcPr>
            <w:tcW w:w="1176" w:type="dxa"/>
            <w:gridSpan w:val="2"/>
          </w:tcPr>
          <w:p w:rsidR="002670F2" w:rsidRPr="002670F2" w:rsidRDefault="002670F2" w:rsidP="002670F2">
            <w:pPr>
              <w:pStyle w:val="aa"/>
              <w:ind w:left="-80" w:right="2"/>
              <w:jc w:val="both"/>
              <w:rPr>
                <w:sz w:val="18"/>
                <w:szCs w:val="18"/>
              </w:rPr>
            </w:pPr>
            <w:r w:rsidRPr="002670F2">
              <w:rPr>
                <w:sz w:val="18"/>
                <w:szCs w:val="18"/>
              </w:rPr>
              <w:t>4 б</w:t>
            </w:r>
          </w:p>
        </w:tc>
        <w:tc>
          <w:tcPr>
            <w:tcW w:w="2982" w:type="dxa"/>
            <w:gridSpan w:val="3"/>
          </w:tcPr>
          <w:p w:rsidR="002670F2" w:rsidRPr="002670F2" w:rsidRDefault="002670F2" w:rsidP="002670F2">
            <w:pPr>
              <w:pStyle w:val="aa"/>
              <w:ind w:left="-80" w:right="2"/>
              <w:jc w:val="both"/>
              <w:rPr>
                <w:sz w:val="18"/>
                <w:szCs w:val="18"/>
              </w:rPr>
            </w:pPr>
            <w:r w:rsidRPr="002670F2">
              <w:rPr>
                <w:sz w:val="18"/>
                <w:szCs w:val="18"/>
              </w:rPr>
              <w:t>Соответствие содержания протоколов заседаний органов управления образовательным учреждением и периодичности их заседаний установленному локальным актом порядку за период учебного года</w:t>
            </w:r>
          </w:p>
        </w:tc>
      </w:tr>
      <w:tr w:rsidR="002670F2" w:rsidRPr="002670F2" w:rsidTr="008D3BF6">
        <w:trPr>
          <w:trHeight w:val="146"/>
        </w:trPr>
        <w:tc>
          <w:tcPr>
            <w:tcW w:w="434" w:type="dxa"/>
            <w:gridSpan w:val="2"/>
          </w:tcPr>
          <w:p w:rsidR="002670F2" w:rsidRPr="002670F2" w:rsidRDefault="002670F2" w:rsidP="002670F2">
            <w:pPr>
              <w:pStyle w:val="aa"/>
              <w:ind w:left="-80" w:right="2"/>
              <w:jc w:val="both"/>
              <w:rPr>
                <w:sz w:val="18"/>
                <w:szCs w:val="18"/>
              </w:rPr>
            </w:pPr>
          </w:p>
        </w:tc>
        <w:tc>
          <w:tcPr>
            <w:tcW w:w="10051" w:type="dxa"/>
            <w:gridSpan w:val="10"/>
          </w:tcPr>
          <w:p w:rsidR="002670F2" w:rsidRPr="002670F2" w:rsidRDefault="002670F2" w:rsidP="002670F2">
            <w:pPr>
              <w:pStyle w:val="aa"/>
              <w:ind w:left="-80" w:right="2"/>
              <w:jc w:val="both"/>
              <w:rPr>
                <w:sz w:val="18"/>
                <w:szCs w:val="18"/>
              </w:rPr>
            </w:pPr>
            <w:r w:rsidRPr="002670F2">
              <w:rPr>
                <w:sz w:val="18"/>
                <w:szCs w:val="18"/>
              </w:rPr>
              <w:t xml:space="preserve">ИТОГО по разделу </w:t>
            </w:r>
            <w:r w:rsidRPr="002670F2">
              <w:rPr>
                <w:b/>
                <w:sz w:val="18"/>
                <w:szCs w:val="18"/>
              </w:rPr>
              <w:t>4 балла</w:t>
            </w:r>
          </w:p>
        </w:tc>
      </w:tr>
      <w:tr w:rsidR="002670F2" w:rsidRPr="002670F2" w:rsidTr="008D3BF6">
        <w:trPr>
          <w:trHeight w:val="146"/>
        </w:trPr>
        <w:tc>
          <w:tcPr>
            <w:tcW w:w="434" w:type="dxa"/>
            <w:gridSpan w:val="2"/>
          </w:tcPr>
          <w:p w:rsidR="002670F2" w:rsidRPr="002670F2" w:rsidRDefault="002670F2" w:rsidP="002670F2">
            <w:pPr>
              <w:pStyle w:val="aa"/>
              <w:ind w:left="-80" w:right="2"/>
              <w:jc w:val="both"/>
              <w:rPr>
                <w:sz w:val="18"/>
                <w:szCs w:val="18"/>
              </w:rPr>
            </w:pPr>
            <w:r w:rsidRPr="002670F2">
              <w:rPr>
                <w:sz w:val="18"/>
                <w:szCs w:val="18"/>
              </w:rPr>
              <w:t>4.</w:t>
            </w:r>
          </w:p>
        </w:tc>
        <w:tc>
          <w:tcPr>
            <w:tcW w:w="10051" w:type="dxa"/>
            <w:gridSpan w:val="10"/>
          </w:tcPr>
          <w:p w:rsidR="002670F2" w:rsidRPr="002670F2" w:rsidRDefault="002670F2" w:rsidP="002670F2">
            <w:pPr>
              <w:pStyle w:val="aa"/>
              <w:ind w:left="-80" w:right="2"/>
              <w:jc w:val="both"/>
              <w:rPr>
                <w:b/>
                <w:sz w:val="18"/>
                <w:szCs w:val="18"/>
              </w:rPr>
            </w:pPr>
            <w:r w:rsidRPr="002670F2">
              <w:rPr>
                <w:b/>
                <w:sz w:val="18"/>
                <w:szCs w:val="18"/>
              </w:rPr>
              <w:t>Реализация мероприятий по кадровому обеспечению</w:t>
            </w:r>
          </w:p>
        </w:tc>
      </w:tr>
      <w:tr w:rsidR="002670F2" w:rsidRPr="002670F2" w:rsidTr="008D3BF6">
        <w:trPr>
          <w:trHeight w:val="146"/>
        </w:trPr>
        <w:tc>
          <w:tcPr>
            <w:tcW w:w="434" w:type="dxa"/>
            <w:gridSpan w:val="2"/>
          </w:tcPr>
          <w:p w:rsidR="002670F2" w:rsidRPr="002670F2" w:rsidRDefault="002670F2" w:rsidP="002670F2">
            <w:pPr>
              <w:pStyle w:val="aa"/>
              <w:ind w:left="-80" w:right="2"/>
              <w:jc w:val="both"/>
              <w:rPr>
                <w:sz w:val="18"/>
                <w:szCs w:val="18"/>
              </w:rPr>
            </w:pPr>
            <w:r w:rsidRPr="002670F2">
              <w:rPr>
                <w:sz w:val="18"/>
                <w:szCs w:val="18"/>
              </w:rPr>
              <w:t>4.1.</w:t>
            </w:r>
          </w:p>
        </w:tc>
        <w:tc>
          <w:tcPr>
            <w:tcW w:w="2904" w:type="dxa"/>
            <w:gridSpan w:val="2"/>
          </w:tcPr>
          <w:p w:rsidR="002670F2" w:rsidRPr="002670F2" w:rsidRDefault="002670F2" w:rsidP="002670F2">
            <w:pPr>
              <w:pStyle w:val="aa"/>
              <w:ind w:left="-80" w:right="2"/>
              <w:jc w:val="both"/>
              <w:rPr>
                <w:sz w:val="18"/>
                <w:szCs w:val="18"/>
              </w:rPr>
            </w:pPr>
            <w:r w:rsidRPr="002670F2">
              <w:rPr>
                <w:sz w:val="18"/>
                <w:szCs w:val="18"/>
              </w:rPr>
              <w:t xml:space="preserve">Привлечение молодых специалистов </w:t>
            </w:r>
          </w:p>
        </w:tc>
        <w:tc>
          <w:tcPr>
            <w:tcW w:w="1870" w:type="dxa"/>
          </w:tcPr>
          <w:p w:rsidR="002670F2" w:rsidRPr="002670F2" w:rsidRDefault="002670F2" w:rsidP="002670F2">
            <w:pPr>
              <w:pStyle w:val="aa"/>
              <w:ind w:left="-80" w:right="2"/>
              <w:jc w:val="both"/>
              <w:rPr>
                <w:sz w:val="18"/>
                <w:szCs w:val="18"/>
              </w:rPr>
            </w:pPr>
            <w:r w:rsidRPr="002670F2">
              <w:rPr>
                <w:sz w:val="18"/>
                <w:szCs w:val="18"/>
              </w:rPr>
              <w:t>Доля педагогических работников в возрасте до 35 лет</w:t>
            </w:r>
          </w:p>
        </w:tc>
        <w:tc>
          <w:tcPr>
            <w:tcW w:w="1119" w:type="dxa"/>
            <w:gridSpan w:val="2"/>
          </w:tcPr>
          <w:p w:rsidR="002670F2" w:rsidRPr="002670F2" w:rsidRDefault="002670F2" w:rsidP="002670F2">
            <w:pPr>
              <w:pStyle w:val="aa"/>
              <w:ind w:left="-80" w:right="2"/>
              <w:jc w:val="both"/>
              <w:rPr>
                <w:sz w:val="18"/>
                <w:szCs w:val="18"/>
              </w:rPr>
            </w:pPr>
            <w:r w:rsidRPr="002670F2">
              <w:rPr>
                <w:sz w:val="18"/>
                <w:szCs w:val="18"/>
              </w:rPr>
              <w:t>10-20 %</w:t>
            </w:r>
          </w:p>
        </w:tc>
        <w:tc>
          <w:tcPr>
            <w:tcW w:w="1176" w:type="dxa"/>
            <w:gridSpan w:val="2"/>
          </w:tcPr>
          <w:p w:rsidR="002670F2" w:rsidRPr="002670F2" w:rsidRDefault="002670F2" w:rsidP="002670F2">
            <w:pPr>
              <w:pStyle w:val="aa"/>
              <w:ind w:left="-80" w:right="2"/>
              <w:jc w:val="both"/>
              <w:rPr>
                <w:sz w:val="18"/>
                <w:szCs w:val="18"/>
              </w:rPr>
            </w:pPr>
            <w:r w:rsidRPr="002670F2">
              <w:rPr>
                <w:sz w:val="18"/>
                <w:szCs w:val="18"/>
              </w:rPr>
              <w:t>4 б</w:t>
            </w:r>
          </w:p>
        </w:tc>
        <w:tc>
          <w:tcPr>
            <w:tcW w:w="2982" w:type="dxa"/>
            <w:gridSpan w:val="3"/>
          </w:tcPr>
          <w:p w:rsidR="002670F2" w:rsidRPr="002670F2" w:rsidRDefault="002670F2" w:rsidP="002670F2">
            <w:pPr>
              <w:pStyle w:val="aa"/>
              <w:ind w:left="-80" w:right="2"/>
              <w:jc w:val="both"/>
              <w:rPr>
                <w:sz w:val="18"/>
                <w:szCs w:val="18"/>
              </w:rPr>
            </w:pPr>
            <w:r w:rsidRPr="002670F2">
              <w:rPr>
                <w:sz w:val="18"/>
                <w:szCs w:val="18"/>
              </w:rPr>
              <w:t>(А/</w:t>
            </w:r>
            <w:proofErr w:type="gramStart"/>
            <w:r w:rsidRPr="002670F2">
              <w:rPr>
                <w:sz w:val="18"/>
                <w:szCs w:val="18"/>
              </w:rPr>
              <w:t>В)*</w:t>
            </w:r>
            <w:proofErr w:type="gramEnd"/>
            <w:r w:rsidRPr="002670F2">
              <w:rPr>
                <w:sz w:val="18"/>
                <w:szCs w:val="18"/>
              </w:rPr>
              <w:t>100%, где</w:t>
            </w:r>
          </w:p>
          <w:p w:rsidR="002670F2" w:rsidRPr="002670F2" w:rsidRDefault="002670F2" w:rsidP="002670F2">
            <w:pPr>
              <w:pStyle w:val="aa"/>
              <w:ind w:left="-80" w:right="2"/>
              <w:jc w:val="both"/>
              <w:rPr>
                <w:sz w:val="18"/>
                <w:szCs w:val="18"/>
              </w:rPr>
            </w:pPr>
            <w:r w:rsidRPr="002670F2">
              <w:rPr>
                <w:sz w:val="18"/>
                <w:szCs w:val="18"/>
              </w:rPr>
              <w:t xml:space="preserve">А – количество молодых педагогов, работающих в организации; В – общее количество педагогических работников в соответствии с формой № 85-К </w:t>
            </w:r>
          </w:p>
        </w:tc>
      </w:tr>
      <w:tr w:rsidR="002670F2" w:rsidRPr="002670F2" w:rsidTr="008D3BF6">
        <w:trPr>
          <w:trHeight w:val="146"/>
        </w:trPr>
        <w:tc>
          <w:tcPr>
            <w:tcW w:w="434" w:type="dxa"/>
            <w:gridSpan w:val="2"/>
          </w:tcPr>
          <w:p w:rsidR="002670F2" w:rsidRPr="002670F2" w:rsidRDefault="002670F2" w:rsidP="002670F2">
            <w:pPr>
              <w:pStyle w:val="aa"/>
              <w:ind w:left="-80" w:right="2"/>
              <w:jc w:val="both"/>
              <w:rPr>
                <w:sz w:val="18"/>
                <w:szCs w:val="18"/>
              </w:rPr>
            </w:pPr>
            <w:r w:rsidRPr="002670F2">
              <w:rPr>
                <w:sz w:val="18"/>
                <w:szCs w:val="18"/>
              </w:rPr>
              <w:t>4.2.</w:t>
            </w:r>
          </w:p>
        </w:tc>
        <w:tc>
          <w:tcPr>
            <w:tcW w:w="2904" w:type="dxa"/>
            <w:gridSpan w:val="2"/>
          </w:tcPr>
          <w:p w:rsidR="002670F2" w:rsidRPr="002670F2" w:rsidRDefault="002670F2" w:rsidP="002670F2">
            <w:pPr>
              <w:pStyle w:val="aa"/>
              <w:ind w:left="-80" w:right="2"/>
              <w:jc w:val="both"/>
              <w:rPr>
                <w:sz w:val="18"/>
                <w:szCs w:val="18"/>
              </w:rPr>
            </w:pPr>
            <w:r w:rsidRPr="002670F2">
              <w:rPr>
                <w:sz w:val="18"/>
                <w:szCs w:val="18"/>
              </w:rPr>
              <w:t>Повышение профессионального мастерства педагогических работников (график повышения квалификации педагогических работников за три года)</w:t>
            </w:r>
          </w:p>
        </w:tc>
        <w:tc>
          <w:tcPr>
            <w:tcW w:w="1870" w:type="dxa"/>
          </w:tcPr>
          <w:p w:rsidR="002670F2" w:rsidRPr="002670F2" w:rsidRDefault="002670F2" w:rsidP="002670F2">
            <w:pPr>
              <w:pStyle w:val="aa"/>
              <w:ind w:left="-80" w:right="2"/>
              <w:jc w:val="both"/>
              <w:rPr>
                <w:sz w:val="18"/>
                <w:szCs w:val="18"/>
              </w:rPr>
            </w:pPr>
            <w:r w:rsidRPr="002670F2">
              <w:rPr>
                <w:sz w:val="18"/>
                <w:szCs w:val="18"/>
              </w:rPr>
              <w:t>Доля педагогических работников, своевременно прошедших повышение квалификации, профессиональную переподготовку</w:t>
            </w:r>
          </w:p>
        </w:tc>
        <w:tc>
          <w:tcPr>
            <w:tcW w:w="1119" w:type="dxa"/>
            <w:gridSpan w:val="2"/>
          </w:tcPr>
          <w:p w:rsidR="002670F2" w:rsidRPr="002670F2" w:rsidRDefault="002670F2" w:rsidP="002670F2">
            <w:pPr>
              <w:pStyle w:val="aa"/>
              <w:ind w:left="-80" w:right="2"/>
              <w:jc w:val="both"/>
              <w:rPr>
                <w:sz w:val="18"/>
                <w:szCs w:val="18"/>
              </w:rPr>
            </w:pPr>
            <w:r w:rsidRPr="002670F2">
              <w:rPr>
                <w:sz w:val="18"/>
                <w:szCs w:val="18"/>
              </w:rPr>
              <w:t>100 %</w:t>
            </w:r>
          </w:p>
        </w:tc>
        <w:tc>
          <w:tcPr>
            <w:tcW w:w="1176" w:type="dxa"/>
            <w:gridSpan w:val="2"/>
          </w:tcPr>
          <w:p w:rsidR="002670F2" w:rsidRPr="002670F2" w:rsidRDefault="002670F2" w:rsidP="002670F2">
            <w:pPr>
              <w:pStyle w:val="aa"/>
              <w:ind w:left="-80" w:right="2"/>
              <w:jc w:val="both"/>
              <w:rPr>
                <w:sz w:val="18"/>
                <w:szCs w:val="18"/>
              </w:rPr>
            </w:pPr>
            <w:r w:rsidRPr="002670F2">
              <w:rPr>
                <w:sz w:val="18"/>
                <w:szCs w:val="18"/>
              </w:rPr>
              <w:t>3 б</w:t>
            </w:r>
          </w:p>
        </w:tc>
        <w:tc>
          <w:tcPr>
            <w:tcW w:w="2982" w:type="dxa"/>
            <w:gridSpan w:val="3"/>
          </w:tcPr>
          <w:p w:rsidR="002670F2" w:rsidRPr="002670F2" w:rsidRDefault="002670F2" w:rsidP="002670F2">
            <w:pPr>
              <w:pStyle w:val="aa"/>
              <w:ind w:left="-80" w:right="2"/>
              <w:jc w:val="both"/>
              <w:rPr>
                <w:sz w:val="18"/>
                <w:szCs w:val="18"/>
              </w:rPr>
            </w:pPr>
            <w:r w:rsidRPr="002670F2">
              <w:rPr>
                <w:sz w:val="18"/>
                <w:szCs w:val="18"/>
              </w:rPr>
              <w:t>(А/</w:t>
            </w:r>
            <w:proofErr w:type="gramStart"/>
            <w:r w:rsidRPr="002670F2">
              <w:rPr>
                <w:sz w:val="18"/>
                <w:szCs w:val="18"/>
              </w:rPr>
              <w:t>В)*</w:t>
            </w:r>
            <w:proofErr w:type="gramEnd"/>
            <w:r w:rsidRPr="002670F2">
              <w:rPr>
                <w:sz w:val="18"/>
                <w:szCs w:val="18"/>
              </w:rPr>
              <w:t xml:space="preserve">100%, где </w:t>
            </w:r>
          </w:p>
          <w:p w:rsidR="002670F2" w:rsidRPr="002670F2" w:rsidRDefault="002670F2" w:rsidP="002670F2">
            <w:pPr>
              <w:pStyle w:val="aa"/>
              <w:ind w:left="-80" w:right="2"/>
              <w:jc w:val="both"/>
              <w:rPr>
                <w:sz w:val="18"/>
                <w:szCs w:val="18"/>
              </w:rPr>
            </w:pPr>
            <w:r w:rsidRPr="002670F2">
              <w:rPr>
                <w:sz w:val="18"/>
                <w:szCs w:val="18"/>
              </w:rPr>
              <w:t>А- педагогические работники, прошедшие повышение квалификации, профессиональную переподготовку;</w:t>
            </w:r>
          </w:p>
          <w:p w:rsidR="002670F2" w:rsidRPr="002670F2" w:rsidRDefault="002670F2" w:rsidP="002670F2">
            <w:pPr>
              <w:pStyle w:val="aa"/>
              <w:ind w:left="-80" w:right="2"/>
              <w:jc w:val="both"/>
              <w:rPr>
                <w:sz w:val="18"/>
                <w:szCs w:val="18"/>
              </w:rPr>
            </w:pPr>
            <w:r w:rsidRPr="002670F2">
              <w:rPr>
                <w:sz w:val="18"/>
                <w:szCs w:val="18"/>
              </w:rPr>
              <w:t>В – общее количество педагогических работников, нуждающихся в повышении квалификации.</w:t>
            </w:r>
          </w:p>
          <w:p w:rsidR="002670F2" w:rsidRPr="002670F2" w:rsidRDefault="002670F2" w:rsidP="002670F2">
            <w:pPr>
              <w:pStyle w:val="aa"/>
              <w:ind w:left="-80" w:right="2"/>
              <w:jc w:val="both"/>
              <w:rPr>
                <w:sz w:val="18"/>
                <w:szCs w:val="18"/>
              </w:rPr>
            </w:pPr>
            <w:r w:rsidRPr="002670F2">
              <w:rPr>
                <w:sz w:val="18"/>
                <w:szCs w:val="18"/>
              </w:rPr>
              <w:t>План повышения квалификации, документы о повышении квалификации</w:t>
            </w:r>
          </w:p>
        </w:tc>
      </w:tr>
      <w:tr w:rsidR="002670F2" w:rsidRPr="002670F2" w:rsidTr="008D3BF6">
        <w:trPr>
          <w:trHeight w:val="146"/>
        </w:trPr>
        <w:tc>
          <w:tcPr>
            <w:tcW w:w="434" w:type="dxa"/>
            <w:gridSpan w:val="2"/>
          </w:tcPr>
          <w:p w:rsidR="002670F2" w:rsidRPr="002670F2" w:rsidRDefault="002670F2" w:rsidP="002670F2">
            <w:pPr>
              <w:pStyle w:val="aa"/>
              <w:ind w:left="-80" w:right="2"/>
              <w:jc w:val="both"/>
              <w:rPr>
                <w:sz w:val="18"/>
                <w:szCs w:val="18"/>
              </w:rPr>
            </w:pPr>
            <w:r w:rsidRPr="002670F2">
              <w:rPr>
                <w:sz w:val="18"/>
                <w:szCs w:val="18"/>
              </w:rPr>
              <w:t>4.3.</w:t>
            </w:r>
          </w:p>
        </w:tc>
        <w:tc>
          <w:tcPr>
            <w:tcW w:w="2904" w:type="dxa"/>
            <w:gridSpan w:val="2"/>
          </w:tcPr>
          <w:p w:rsidR="002670F2" w:rsidRPr="002670F2" w:rsidRDefault="002670F2" w:rsidP="002670F2">
            <w:pPr>
              <w:pStyle w:val="aa"/>
              <w:ind w:left="-80" w:right="2"/>
              <w:jc w:val="both"/>
              <w:rPr>
                <w:sz w:val="18"/>
                <w:szCs w:val="18"/>
              </w:rPr>
            </w:pPr>
            <w:r w:rsidRPr="002670F2">
              <w:rPr>
                <w:sz w:val="18"/>
                <w:szCs w:val="18"/>
              </w:rPr>
              <w:t xml:space="preserve">Наличие педагогических работников, принимающих участие (выступающих) в деятельности инновационных, </w:t>
            </w:r>
            <w:proofErr w:type="spellStart"/>
            <w:r w:rsidRPr="002670F2">
              <w:rPr>
                <w:sz w:val="18"/>
                <w:szCs w:val="18"/>
              </w:rPr>
              <w:t>стажировочных</w:t>
            </w:r>
            <w:proofErr w:type="spellEnd"/>
            <w:r w:rsidRPr="002670F2">
              <w:rPr>
                <w:sz w:val="18"/>
                <w:szCs w:val="18"/>
              </w:rPr>
              <w:t xml:space="preserve"> площадок, конкурсах, конференциях, мероприятий методической </w:t>
            </w:r>
            <w:proofErr w:type="gramStart"/>
            <w:r w:rsidRPr="002670F2">
              <w:rPr>
                <w:sz w:val="18"/>
                <w:szCs w:val="18"/>
              </w:rPr>
              <w:t>направленности  различных</w:t>
            </w:r>
            <w:proofErr w:type="gramEnd"/>
            <w:r w:rsidRPr="002670F2">
              <w:rPr>
                <w:sz w:val="18"/>
                <w:szCs w:val="18"/>
              </w:rPr>
              <w:t xml:space="preserve"> уровней (  областного, федерального)</w:t>
            </w:r>
          </w:p>
        </w:tc>
        <w:tc>
          <w:tcPr>
            <w:tcW w:w="1870" w:type="dxa"/>
          </w:tcPr>
          <w:p w:rsidR="002670F2" w:rsidRPr="002670F2" w:rsidRDefault="002670F2" w:rsidP="002670F2">
            <w:pPr>
              <w:pStyle w:val="aa"/>
              <w:ind w:left="-80" w:right="2"/>
              <w:jc w:val="both"/>
              <w:rPr>
                <w:sz w:val="18"/>
                <w:szCs w:val="18"/>
              </w:rPr>
            </w:pPr>
            <w:r w:rsidRPr="002670F2">
              <w:rPr>
                <w:sz w:val="18"/>
                <w:szCs w:val="18"/>
              </w:rPr>
              <w:t xml:space="preserve">Доля педагогических работников, принимающих участие в деятельности инновационных, </w:t>
            </w:r>
            <w:proofErr w:type="spellStart"/>
            <w:r w:rsidRPr="002670F2">
              <w:rPr>
                <w:sz w:val="18"/>
                <w:szCs w:val="18"/>
              </w:rPr>
              <w:t>стажировочных</w:t>
            </w:r>
            <w:proofErr w:type="spellEnd"/>
            <w:r w:rsidRPr="002670F2">
              <w:rPr>
                <w:sz w:val="18"/>
                <w:szCs w:val="18"/>
              </w:rPr>
              <w:t xml:space="preserve"> площадок, конкурсах конференциях, мероприятий методической направленности различных уровней от общего количества педагогических работников</w:t>
            </w:r>
          </w:p>
        </w:tc>
        <w:tc>
          <w:tcPr>
            <w:tcW w:w="1119" w:type="dxa"/>
            <w:gridSpan w:val="2"/>
          </w:tcPr>
          <w:p w:rsidR="002670F2" w:rsidRPr="002670F2" w:rsidRDefault="002670F2" w:rsidP="002670F2">
            <w:pPr>
              <w:pStyle w:val="aa"/>
              <w:ind w:left="-80" w:right="2"/>
              <w:jc w:val="both"/>
              <w:rPr>
                <w:sz w:val="18"/>
                <w:szCs w:val="18"/>
              </w:rPr>
            </w:pPr>
            <w:r w:rsidRPr="002670F2">
              <w:rPr>
                <w:sz w:val="18"/>
                <w:szCs w:val="18"/>
              </w:rPr>
              <w:t xml:space="preserve"> % (50 и более)</w:t>
            </w:r>
          </w:p>
        </w:tc>
        <w:tc>
          <w:tcPr>
            <w:tcW w:w="1176" w:type="dxa"/>
            <w:gridSpan w:val="2"/>
          </w:tcPr>
          <w:p w:rsidR="002670F2" w:rsidRPr="002670F2" w:rsidRDefault="002670F2" w:rsidP="002670F2">
            <w:pPr>
              <w:pStyle w:val="aa"/>
              <w:ind w:left="-80" w:right="2"/>
              <w:jc w:val="both"/>
              <w:rPr>
                <w:sz w:val="18"/>
                <w:szCs w:val="18"/>
              </w:rPr>
            </w:pPr>
            <w:r w:rsidRPr="002670F2">
              <w:rPr>
                <w:sz w:val="18"/>
                <w:szCs w:val="18"/>
              </w:rPr>
              <w:t>4 б</w:t>
            </w:r>
          </w:p>
        </w:tc>
        <w:tc>
          <w:tcPr>
            <w:tcW w:w="2982" w:type="dxa"/>
            <w:gridSpan w:val="3"/>
          </w:tcPr>
          <w:p w:rsidR="002670F2" w:rsidRPr="002670F2" w:rsidRDefault="002670F2" w:rsidP="002670F2">
            <w:pPr>
              <w:pStyle w:val="aa"/>
              <w:ind w:left="-80" w:right="2"/>
              <w:jc w:val="both"/>
              <w:rPr>
                <w:sz w:val="18"/>
                <w:szCs w:val="18"/>
              </w:rPr>
            </w:pPr>
            <w:r w:rsidRPr="002670F2">
              <w:rPr>
                <w:sz w:val="18"/>
                <w:szCs w:val="18"/>
              </w:rPr>
              <w:t>(А/</w:t>
            </w:r>
            <w:proofErr w:type="gramStart"/>
            <w:r w:rsidRPr="002670F2">
              <w:rPr>
                <w:sz w:val="18"/>
                <w:szCs w:val="18"/>
              </w:rPr>
              <w:t>В)*</w:t>
            </w:r>
            <w:proofErr w:type="gramEnd"/>
            <w:r w:rsidRPr="002670F2">
              <w:rPr>
                <w:sz w:val="18"/>
                <w:szCs w:val="18"/>
              </w:rPr>
              <w:t xml:space="preserve">100%, где </w:t>
            </w:r>
          </w:p>
          <w:p w:rsidR="002670F2" w:rsidRPr="002670F2" w:rsidRDefault="002670F2" w:rsidP="002670F2">
            <w:pPr>
              <w:pStyle w:val="aa"/>
              <w:ind w:left="-80" w:right="2"/>
              <w:jc w:val="both"/>
              <w:rPr>
                <w:sz w:val="18"/>
                <w:szCs w:val="18"/>
              </w:rPr>
            </w:pPr>
            <w:r w:rsidRPr="002670F2">
              <w:rPr>
                <w:sz w:val="18"/>
                <w:szCs w:val="18"/>
              </w:rPr>
              <w:t xml:space="preserve">А-численность педагогических работников, принимающих участие в деятельности инновационных, </w:t>
            </w:r>
            <w:proofErr w:type="spellStart"/>
            <w:r w:rsidRPr="002670F2">
              <w:rPr>
                <w:sz w:val="18"/>
                <w:szCs w:val="18"/>
              </w:rPr>
              <w:t>стажировочных</w:t>
            </w:r>
            <w:proofErr w:type="spellEnd"/>
            <w:r w:rsidRPr="002670F2">
              <w:rPr>
                <w:sz w:val="18"/>
                <w:szCs w:val="18"/>
              </w:rPr>
              <w:t xml:space="preserve"> площадок, конкурсах, конференциях, мероприятий методической направленности; </w:t>
            </w:r>
          </w:p>
          <w:p w:rsidR="002670F2" w:rsidRPr="002670F2" w:rsidRDefault="002670F2" w:rsidP="002670F2">
            <w:pPr>
              <w:pStyle w:val="aa"/>
              <w:ind w:left="-80" w:right="2"/>
              <w:jc w:val="both"/>
              <w:rPr>
                <w:sz w:val="18"/>
                <w:szCs w:val="18"/>
              </w:rPr>
            </w:pPr>
            <w:r w:rsidRPr="002670F2">
              <w:rPr>
                <w:sz w:val="18"/>
                <w:szCs w:val="18"/>
              </w:rPr>
              <w:t>В – общее количество педагогических работников.</w:t>
            </w:r>
          </w:p>
          <w:p w:rsidR="002670F2" w:rsidRPr="002670F2" w:rsidRDefault="002670F2" w:rsidP="002670F2">
            <w:pPr>
              <w:pStyle w:val="aa"/>
              <w:ind w:left="-80" w:right="2"/>
              <w:jc w:val="both"/>
              <w:rPr>
                <w:sz w:val="18"/>
                <w:szCs w:val="18"/>
              </w:rPr>
            </w:pPr>
          </w:p>
          <w:p w:rsidR="002670F2" w:rsidRPr="002670F2" w:rsidRDefault="002670F2" w:rsidP="002670F2">
            <w:pPr>
              <w:pStyle w:val="aa"/>
              <w:ind w:left="-80" w:right="2"/>
              <w:jc w:val="both"/>
              <w:rPr>
                <w:sz w:val="18"/>
                <w:szCs w:val="18"/>
              </w:rPr>
            </w:pPr>
          </w:p>
        </w:tc>
      </w:tr>
      <w:tr w:rsidR="002670F2" w:rsidRPr="002670F2" w:rsidTr="008D3BF6">
        <w:trPr>
          <w:trHeight w:val="146"/>
        </w:trPr>
        <w:tc>
          <w:tcPr>
            <w:tcW w:w="10485" w:type="dxa"/>
            <w:gridSpan w:val="12"/>
          </w:tcPr>
          <w:p w:rsidR="002670F2" w:rsidRPr="002670F2" w:rsidRDefault="002670F2" w:rsidP="002670F2">
            <w:pPr>
              <w:pStyle w:val="aa"/>
              <w:ind w:left="-80" w:right="2"/>
              <w:jc w:val="both"/>
              <w:rPr>
                <w:sz w:val="18"/>
                <w:szCs w:val="18"/>
              </w:rPr>
            </w:pPr>
            <w:r w:rsidRPr="002670F2">
              <w:rPr>
                <w:sz w:val="18"/>
                <w:szCs w:val="18"/>
              </w:rPr>
              <w:t xml:space="preserve">ИТОГО по разделу </w:t>
            </w:r>
            <w:r w:rsidRPr="002670F2">
              <w:rPr>
                <w:b/>
                <w:sz w:val="18"/>
                <w:szCs w:val="18"/>
              </w:rPr>
              <w:t>11 баллов</w:t>
            </w:r>
          </w:p>
        </w:tc>
      </w:tr>
      <w:tr w:rsidR="002670F2" w:rsidRPr="002670F2" w:rsidTr="008D3BF6">
        <w:trPr>
          <w:trHeight w:val="146"/>
        </w:trPr>
        <w:tc>
          <w:tcPr>
            <w:tcW w:w="420" w:type="dxa"/>
          </w:tcPr>
          <w:p w:rsidR="002670F2" w:rsidRPr="002670F2" w:rsidRDefault="002670F2" w:rsidP="002670F2">
            <w:pPr>
              <w:pStyle w:val="aa"/>
              <w:ind w:left="-80" w:right="2"/>
              <w:jc w:val="both"/>
              <w:rPr>
                <w:sz w:val="18"/>
                <w:szCs w:val="18"/>
              </w:rPr>
            </w:pPr>
            <w:r w:rsidRPr="002670F2">
              <w:rPr>
                <w:sz w:val="18"/>
                <w:szCs w:val="18"/>
              </w:rPr>
              <w:t>5.</w:t>
            </w:r>
          </w:p>
        </w:tc>
        <w:tc>
          <w:tcPr>
            <w:tcW w:w="10065" w:type="dxa"/>
            <w:gridSpan w:val="11"/>
          </w:tcPr>
          <w:p w:rsidR="002670F2" w:rsidRPr="002670F2" w:rsidRDefault="002670F2" w:rsidP="002670F2">
            <w:pPr>
              <w:pStyle w:val="aa"/>
              <w:ind w:left="-80" w:right="2"/>
              <w:jc w:val="both"/>
              <w:rPr>
                <w:b/>
                <w:sz w:val="18"/>
                <w:szCs w:val="18"/>
              </w:rPr>
            </w:pPr>
            <w:r w:rsidRPr="002670F2">
              <w:rPr>
                <w:b/>
                <w:sz w:val="18"/>
                <w:szCs w:val="18"/>
              </w:rPr>
              <w:t>Обеспечение вариативности и разнообразия содержания образовательных программ и организационных форм</w:t>
            </w:r>
          </w:p>
        </w:tc>
      </w:tr>
      <w:tr w:rsidR="002670F2" w:rsidRPr="002670F2" w:rsidTr="008D3BF6">
        <w:trPr>
          <w:trHeight w:val="146"/>
        </w:trPr>
        <w:tc>
          <w:tcPr>
            <w:tcW w:w="420" w:type="dxa"/>
          </w:tcPr>
          <w:p w:rsidR="002670F2" w:rsidRPr="002670F2" w:rsidRDefault="002670F2" w:rsidP="002670F2">
            <w:pPr>
              <w:pStyle w:val="aa"/>
              <w:ind w:left="-80" w:right="2"/>
              <w:jc w:val="both"/>
              <w:rPr>
                <w:sz w:val="18"/>
                <w:szCs w:val="18"/>
              </w:rPr>
            </w:pPr>
            <w:r w:rsidRPr="002670F2">
              <w:rPr>
                <w:sz w:val="18"/>
                <w:szCs w:val="18"/>
              </w:rPr>
              <w:t>5.1.</w:t>
            </w:r>
          </w:p>
        </w:tc>
        <w:tc>
          <w:tcPr>
            <w:tcW w:w="2918" w:type="dxa"/>
            <w:gridSpan w:val="3"/>
          </w:tcPr>
          <w:p w:rsidR="002670F2" w:rsidRPr="002670F2" w:rsidRDefault="002670F2" w:rsidP="002670F2">
            <w:pPr>
              <w:pStyle w:val="aa"/>
              <w:ind w:left="-80" w:right="2"/>
              <w:jc w:val="both"/>
              <w:rPr>
                <w:sz w:val="18"/>
                <w:szCs w:val="18"/>
              </w:rPr>
            </w:pPr>
            <w:r w:rsidRPr="002670F2">
              <w:rPr>
                <w:sz w:val="18"/>
                <w:szCs w:val="18"/>
              </w:rPr>
              <w:t>Реализация мероприятий, направленных на работу с одарёнными детьми (обеспечение участия обучающихся в мероприятиях различного уровня от 5 до 7 лет)</w:t>
            </w:r>
          </w:p>
        </w:tc>
        <w:tc>
          <w:tcPr>
            <w:tcW w:w="1870" w:type="dxa"/>
          </w:tcPr>
          <w:p w:rsidR="002670F2" w:rsidRPr="002670F2" w:rsidRDefault="002670F2" w:rsidP="002670F2">
            <w:pPr>
              <w:pStyle w:val="aa"/>
              <w:ind w:left="-80" w:right="2"/>
              <w:jc w:val="both"/>
              <w:rPr>
                <w:sz w:val="18"/>
                <w:szCs w:val="18"/>
              </w:rPr>
            </w:pPr>
            <w:r w:rsidRPr="002670F2">
              <w:rPr>
                <w:sz w:val="18"/>
                <w:szCs w:val="18"/>
              </w:rPr>
              <w:t>Количество участников ОО</w:t>
            </w:r>
          </w:p>
        </w:tc>
        <w:tc>
          <w:tcPr>
            <w:tcW w:w="1119" w:type="dxa"/>
            <w:gridSpan w:val="2"/>
          </w:tcPr>
          <w:p w:rsidR="002670F2" w:rsidRPr="002670F2" w:rsidRDefault="002670F2" w:rsidP="002670F2">
            <w:pPr>
              <w:pStyle w:val="aa"/>
              <w:ind w:left="-80" w:right="2"/>
              <w:jc w:val="both"/>
              <w:rPr>
                <w:sz w:val="18"/>
                <w:szCs w:val="18"/>
              </w:rPr>
            </w:pPr>
            <w:r w:rsidRPr="002670F2">
              <w:rPr>
                <w:sz w:val="18"/>
                <w:szCs w:val="18"/>
              </w:rPr>
              <w:t>Да/нет</w:t>
            </w:r>
          </w:p>
        </w:tc>
        <w:tc>
          <w:tcPr>
            <w:tcW w:w="1176" w:type="dxa"/>
            <w:gridSpan w:val="2"/>
          </w:tcPr>
          <w:p w:rsidR="002670F2" w:rsidRPr="002670F2" w:rsidRDefault="002670F2" w:rsidP="002670F2">
            <w:pPr>
              <w:pStyle w:val="aa"/>
              <w:ind w:left="-80" w:right="2"/>
              <w:jc w:val="both"/>
              <w:rPr>
                <w:sz w:val="18"/>
                <w:szCs w:val="18"/>
              </w:rPr>
            </w:pPr>
            <w:r w:rsidRPr="002670F2">
              <w:rPr>
                <w:sz w:val="18"/>
                <w:szCs w:val="18"/>
              </w:rPr>
              <w:t>3 б</w:t>
            </w:r>
          </w:p>
        </w:tc>
        <w:tc>
          <w:tcPr>
            <w:tcW w:w="2982" w:type="dxa"/>
            <w:gridSpan w:val="3"/>
          </w:tcPr>
          <w:p w:rsidR="002670F2" w:rsidRPr="002670F2" w:rsidRDefault="002670F2" w:rsidP="002670F2">
            <w:pPr>
              <w:pStyle w:val="aa"/>
              <w:ind w:left="-80" w:right="2"/>
              <w:jc w:val="both"/>
              <w:rPr>
                <w:sz w:val="18"/>
                <w:szCs w:val="18"/>
              </w:rPr>
            </w:pPr>
            <w:r w:rsidRPr="002670F2">
              <w:rPr>
                <w:sz w:val="18"/>
                <w:szCs w:val="18"/>
              </w:rPr>
              <w:t>Отчётная документация (сводные данные за подписью руководителя)</w:t>
            </w:r>
          </w:p>
          <w:p w:rsidR="002670F2" w:rsidRPr="002670F2" w:rsidRDefault="002670F2" w:rsidP="002670F2">
            <w:pPr>
              <w:pStyle w:val="aa"/>
              <w:ind w:left="-80" w:right="2"/>
              <w:jc w:val="both"/>
              <w:rPr>
                <w:sz w:val="18"/>
                <w:szCs w:val="18"/>
              </w:rPr>
            </w:pPr>
            <w:r w:rsidRPr="002670F2">
              <w:rPr>
                <w:sz w:val="18"/>
                <w:szCs w:val="18"/>
              </w:rPr>
              <w:t>Менее 60%- 0 баллов</w:t>
            </w:r>
          </w:p>
          <w:p w:rsidR="002670F2" w:rsidRPr="002670F2" w:rsidRDefault="002670F2" w:rsidP="002670F2">
            <w:pPr>
              <w:pStyle w:val="aa"/>
              <w:ind w:left="-80" w:right="2"/>
              <w:jc w:val="both"/>
              <w:rPr>
                <w:sz w:val="18"/>
                <w:szCs w:val="18"/>
              </w:rPr>
            </w:pPr>
            <w:r w:rsidRPr="002670F2">
              <w:rPr>
                <w:sz w:val="18"/>
                <w:szCs w:val="18"/>
              </w:rPr>
              <w:t>60-79%-2 балла</w:t>
            </w:r>
          </w:p>
          <w:p w:rsidR="002670F2" w:rsidRPr="002670F2" w:rsidRDefault="002670F2" w:rsidP="002670F2">
            <w:pPr>
              <w:pStyle w:val="aa"/>
              <w:ind w:left="-80" w:right="2"/>
              <w:jc w:val="both"/>
              <w:rPr>
                <w:sz w:val="18"/>
                <w:szCs w:val="18"/>
              </w:rPr>
            </w:pPr>
            <w:r w:rsidRPr="002670F2">
              <w:rPr>
                <w:sz w:val="18"/>
                <w:szCs w:val="18"/>
              </w:rPr>
              <w:t>от 80-100% - 3 балла</w:t>
            </w:r>
          </w:p>
        </w:tc>
      </w:tr>
      <w:tr w:rsidR="002670F2" w:rsidRPr="002670F2" w:rsidTr="008D3BF6">
        <w:trPr>
          <w:trHeight w:val="146"/>
        </w:trPr>
        <w:tc>
          <w:tcPr>
            <w:tcW w:w="420" w:type="dxa"/>
            <w:vMerge w:val="restart"/>
          </w:tcPr>
          <w:p w:rsidR="002670F2" w:rsidRPr="002670F2" w:rsidRDefault="002670F2" w:rsidP="002670F2">
            <w:pPr>
              <w:pStyle w:val="aa"/>
              <w:ind w:left="-80" w:right="2"/>
              <w:jc w:val="both"/>
              <w:rPr>
                <w:sz w:val="18"/>
                <w:szCs w:val="18"/>
              </w:rPr>
            </w:pPr>
            <w:r w:rsidRPr="002670F2">
              <w:rPr>
                <w:sz w:val="18"/>
                <w:szCs w:val="18"/>
              </w:rPr>
              <w:t>5.2.</w:t>
            </w:r>
          </w:p>
        </w:tc>
        <w:tc>
          <w:tcPr>
            <w:tcW w:w="2918" w:type="dxa"/>
            <w:gridSpan w:val="3"/>
            <w:vMerge w:val="restart"/>
          </w:tcPr>
          <w:p w:rsidR="002670F2" w:rsidRPr="002670F2" w:rsidRDefault="002670F2" w:rsidP="002670F2">
            <w:pPr>
              <w:pStyle w:val="aa"/>
              <w:ind w:left="-80" w:right="2"/>
              <w:jc w:val="both"/>
              <w:rPr>
                <w:sz w:val="18"/>
                <w:szCs w:val="18"/>
              </w:rPr>
            </w:pPr>
            <w:r w:rsidRPr="002670F2">
              <w:rPr>
                <w:sz w:val="18"/>
                <w:szCs w:val="18"/>
              </w:rPr>
              <w:t>Создание организационно-педагогических условий для обучения и воспитания детей с ограниченными возможностями здоровья</w:t>
            </w:r>
          </w:p>
        </w:tc>
        <w:tc>
          <w:tcPr>
            <w:tcW w:w="1870" w:type="dxa"/>
          </w:tcPr>
          <w:p w:rsidR="002670F2" w:rsidRPr="002670F2" w:rsidRDefault="002670F2" w:rsidP="002670F2">
            <w:pPr>
              <w:pStyle w:val="aa"/>
              <w:ind w:left="-80" w:right="2"/>
              <w:jc w:val="both"/>
              <w:rPr>
                <w:sz w:val="18"/>
                <w:szCs w:val="18"/>
              </w:rPr>
            </w:pPr>
            <w:r w:rsidRPr="002670F2">
              <w:rPr>
                <w:sz w:val="18"/>
                <w:szCs w:val="18"/>
              </w:rPr>
              <w:t xml:space="preserve">Кадровые, материально-технические, программные условия организации работы в условиях групп компенсирующей направленности и </w:t>
            </w:r>
            <w:proofErr w:type="spellStart"/>
            <w:r w:rsidRPr="002670F2">
              <w:rPr>
                <w:sz w:val="18"/>
                <w:szCs w:val="18"/>
              </w:rPr>
              <w:t>логопедпункта</w:t>
            </w:r>
            <w:proofErr w:type="spellEnd"/>
          </w:p>
        </w:tc>
        <w:tc>
          <w:tcPr>
            <w:tcW w:w="1119" w:type="dxa"/>
            <w:gridSpan w:val="2"/>
          </w:tcPr>
          <w:p w:rsidR="002670F2" w:rsidRPr="002670F2" w:rsidRDefault="002670F2" w:rsidP="002670F2">
            <w:pPr>
              <w:pStyle w:val="aa"/>
              <w:ind w:left="-80" w:right="2"/>
              <w:jc w:val="both"/>
              <w:rPr>
                <w:sz w:val="18"/>
                <w:szCs w:val="18"/>
              </w:rPr>
            </w:pPr>
            <w:r w:rsidRPr="002670F2">
              <w:rPr>
                <w:sz w:val="18"/>
                <w:szCs w:val="18"/>
              </w:rPr>
              <w:t>Да/нет</w:t>
            </w:r>
          </w:p>
        </w:tc>
        <w:tc>
          <w:tcPr>
            <w:tcW w:w="1176" w:type="dxa"/>
            <w:gridSpan w:val="2"/>
          </w:tcPr>
          <w:p w:rsidR="002670F2" w:rsidRPr="002670F2" w:rsidRDefault="002670F2" w:rsidP="002670F2">
            <w:pPr>
              <w:pStyle w:val="aa"/>
              <w:ind w:left="-80" w:right="2"/>
              <w:jc w:val="both"/>
              <w:rPr>
                <w:sz w:val="18"/>
                <w:szCs w:val="18"/>
              </w:rPr>
            </w:pPr>
            <w:r w:rsidRPr="002670F2">
              <w:rPr>
                <w:sz w:val="18"/>
                <w:szCs w:val="18"/>
              </w:rPr>
              <w:t>3 б</w:t>
            </w:r>
          </w:p>
        </w:tc>
        <w:tc>
          <w:tcPr>
            <w:tcW w:w="2982" w:type="dxa"/>
            <w:gridSpan w:val="3"/>
          </w:tcPr>
          <w:p w:rsidR="002670F2" w:rsidRPr="002670F2" w:rsidRDefault="002670F2" w:rsidP="002670F2">
            <w:pPr>
              <w:pStyle w:val="aa"/>
              <w:ind w:left="-80" w:right="2"/>
              <w:jc w:val="both"/>
              <w:rPr>
                <w:sz w:val="18"/>
                <w:szCs w:val="18"/>
              </w:rPr>
            </w:pPr>
            <w:r w:rsidRPr="002670F2">
              <w:rPr>
                <w:sz w:val="18"/>
                <w:szCs w:val="18"/>
              </w:rPr>
              <w:t>Наличие условий, по отчётным данным – 3 балла, отсутствие или недостаточно созданы – 0 баллов</w:t>
            </w:r>
          </w:p>
        </w:tc>
      </w:tr>
      <w:tr w:rsidR="002670F2" w:rsidRPr="002670F2" w:rsidTr="008D3BF6">
        <w:trPr>
          <w:trHeight w:val="920"/>
        </w:trPr>
        <w:tc>
          <w:tcPr>
            <w:tcW w:w="420" w:type="dxa"/>
            <w:vMerge/>
          </w:tcPr>
          <w:p w:rsidR="002670F2" w:rsidRPr="002670F2" w:rsidRDefault="002670F2" w:rsidP="002670F2">
            <w:pPr>
              <w:pStyle w:val="aa"/>
              <w:ind w:left="-80" w:right="2"/>
              <w:jc w:val="both"/>
              <w:rPr>
                <w:sz w:val="18"/>
                <w:szCs w:val="18"/>
              </w:rPr>
            </w:pPr>
          </w:p>
        </w:tc>
        <w:tc>
          <w:tcPr>
            <w:tcW w:w="2918" w:type="dxa"/>
            <w:gridSpan w:val="3"/>
            <w:vMerge/>
          </w:tcPr>
          <w:p w:rsidR="002670F2" w:rsidRPr="002670F2" w:rsidRDefault="002670F2" w:rsidP="002670F2">
            <w:pPr>
              <w:pStyle w:val="aa"/>
              <w:ind w:left="-80" w:right="2"/>
              <w:jc w:val="both"/>
              <w:rPr>
                <w:sz w:val="18"/>
                <w:szCs w:val="18"/>
              </w:rPr>
            </w:pPr>
          </w:p>
        </w:tc>
        <w:tc>
          <w:tcPr>
            <w:tcW w:w="1870" w:type="dxa"/>
          </w:tcPr>
          <w:p w:rsidR="002670F2" w:rsidRPr="002670F2" w:rsidRDefault="002670F2" w:rsidP="002670F2">
            <w:pPr>
              <w:pStyle w:val="aa"/>
              <w:ind w:left="-80" w:right="2"/>
              <w:jc w:val="both"/>
              <w:rPr>
                <w:sz w:val="18"/>
                <w:szCs w:val="18"/>
              </w:rPr>
            </w:pPr>
            <w:r w:rsidRPr="002670F2">
              <w:rPr>
                <w:sz w:val="18"/>
                <w:szCs w:val="18"/>
              </w:rPr>
              <w:t>Кадровые, материально-технические, программные условия организации работы в условиях инклюзивного образования</w:t>
            </w:r>
          </w:p>
        </w:tc>
        <w:tc>
          <w:tcPr>
            <w:tcW w:w="1119" w:type="dxa"/>
            <w:gridSpan w:val="2"/>
          </w:tcPr>
          <w:p w:rsidR="002670F2" w:rsidRPr="002670F2" w:rsidRDefault="002670F2" w:rsidP="002670F2">
            <w:pPr>
              <w:pStyle w:val="aa"/>
              <w:ind w:left="-80" w:right="2"/>
              <w:jc w:val="both"/>
              <w:rPr>
                <w:sz w:val="18"/>
                <w:szCs w:val="18"/>
              </w:rPr>
            </w:pPr>
            <w:r w:rsidRPr="002670F2">
              <w:rPr>
                <w:sz w:val="18"/>
                <w:szCs w:val="18"/>
              </w:rPr>
              <w:t>Да/нет</w:t>
            </w:r>
          </w:p>
        </w:tc>
        <w:tc>
          <w:tcPr>
            <w:tcW w:w="1176" w:type="dxa"/>
            <w:gridSpan w:val="2"/>
          </w:tcPr>
          <w:p w:rsidR="002670F2" w:rsidRPr="002670F2" w:rsidRDefault="002670F2" w:rsidP="002670F2">
            <w:pPr>
              <w:pStyle w:val="aa"/>
              <w:ind w:left="-80" w:right="2"/>
              <w:jc w:val="both"/>
              <w:rPr>
                <w:sz w:val="18"/>
                <w:szCs w:val="18"/>
                <w:lang w:val="en-US"/>
              </w:rPr>
            </w:pPr>
            <w:r w:rsidRPr="002670F2">
              <w:rPr>
                <w:sz w:val="18"/>
                <w:szCs w:val="18"/>
              </w:rPr>
              <w:t>3 б</w:t>
            </w:r>
          </w:p>
          <w:p w:rsidR="002670F2" w:rsidRPr="002670F2" w:rsidRDefault="002670F2" w:rsidP="002670F2">
            <w:pPr>
              <w:pStyle w:val="aa"/>
              <w:ind w:left="-80" w:right="2"/>
              <w:jc w:val="both"/>
              <w:rPr>
                <w:sz w:val="18"/>
                <w:szCs w:val="18"/>
                <w:lang w:val="en-US"/>
              </w:rPr>
            </w:pPr>
          </w:p>
          <w:p w:rsidR="002670F2" w:rsidRPr="002670F2" w:rsidRDefault="002670F2" w:rsidP="002670F2">
            <w:pPr>
              <w:pStyle w:val="aa"/>
              <w:ind w:left="-80" w:right="2"/>
              <w:jc w:val="both"/>
              <w:rPr>
                <w:sz w:val="18"/>
                <w:szCs w:val="18"/>
              </w:rPr>
            </w:pPr>
          </w:p>
        </w:tc>
        <w:tc>
          <w:tcPr>
            <w:tcW w:w="2982" w:type="dxa"/>
            <w:gridSpan w:val="3"/>
          </w:tcPr>
          <w:p w:rsidR="002670F2" w:rsidRPr="002670F2" w:rsidRDefault="002670F2" w:rsidP="002670F2">
            <w:pPr>
              <w:pStyle w:val="aa"/>
              <w:ind w:left="-80" w:right="2"/>
              <w:jc w:val="both"/>
              <w:rPr>
                <w:sz w:val="18"/>
                <w:szCs w:val="18"/>
              </w:rPr>
            </w:pPr>
            <w:r w:rsidRPr="002670F2">
              <w:rPr>
                <w:sz w:val="18"/>
                <w:szCs w:val="18"/>
              </w:rPr>
              <w:t>Наличие условий, по отчетным данным – 3 балла, отсутствие – 0 баллов</w:t>
            </w:r>
          </w:p>
        </w:tc>
      </w:tr>
      <w:tr w:rsidR="002670F2" w:rsidRPr="002670F2" w:rsidTr="008D3BF6">
        <w:trPr>
          <w:trHeight w:val="146"/>
        </w:trPr>
        <w:tc>
          <w:tcPr>
            <w:tcW w:w="420" w:type="dxa"/>
          </w:tcPr>
          <w:p w:rsidR="002670F2" w:rsidRPr="002670F2" w:rsidRDefault="002670F2" w:rsidP="002670F2">
            <w:pPr>
              <w:pStyle w:val="aa"/>
              <w:ind w:left="-80" w:right="2"/>
              <w:jc w:val="both"/>
              <w:rPr>
                <w:sz w:val="18"/>
                <w:szCs w:val="18"/>
              </w:rPr>
            </w:pPr>
            <w:r w:rsidRPr="002670F2">
              <w:rPr>
                <w:sz w:val="18"/>
                <w:szCs w:val="18"/>
              </w:rPr>
              <w:lastRenderedPageBreak/>
              <w:t>5.3.</w:t>
            </w:r>
          </w:p>
        </w:tc>
        <w:tc>
          <w:tcPr>
            <w:tcW w:w="2918" w:type="dxa"/>
            <w:gridSpan w:val="3"/>
          </w:tcPr>
          <w:p w:rsidR="002670F2" w:rsidRPr="002670F2" w:rsidRDefault="002670F2" w:rsidP="002670F2">
            <w:pPr>
              <w:pStyle w:val="aa"/>
              <w:ind w:left="-80" w:right="2"/>
              <w:jc w:val="both"/>
              <w:rPr>
                <w:sz w:val="18"/>
                <w:szCs w:val="18"/>
              </w:rPr>
            </w:pPr>
            <w:r w:rsidRPr="002670F2">
              <w:rPr>
                <w:sz w:val="18"/>
                <w:szCs w:val="18"/>
              </w:rPr>
              <w:t>Систематическое межведомственное взаимодействие, а также взаимодействие педагогических и общественных объединений (в том числе сетевое)</w:t>
            </w:r>
          </w:p>
        </w:tc>
        <w:tc>
          <w:tcPr>
            <w:tcW w:w="1870" w:type="dxa"/>
          </w:tcPr>
          <w:p w:rsidR="002670F2" w:rsidRPr="002670F2" w:rsidRDefault="002670F2" w:rsidP="002670F2">
            <w:pPr>
              <w:pStyle w:val="aa"/>
              <w:ind w:left="-80" w:right="2"/>
              <w:jc w:val="both"/>
              <w:rPr>
                <w:sz w:val="18"/>
                <w:szCs w:val="18"/>
              </w:rPr>
            </w:pPr>
            <w:r w:rsidRPr="002670F2">
              <w:rPr>
                <w:sz w:val="18"/>
                <w:szCs w:val="18"/>
              </w:rPr>
              <w:t>Договоры, размещение информации на сайте</w:t>
            </w:r>
          </w:p>
        </w:tc>
        <w:tc>
          <w:tcPr>
            <w:tcW w:w="1119" w:type="dxa"/>
            <w:gridSpan w:val="2"/>
          </w:tcPr>
          <w:p w:rsidR="002670F2" w:rsidRPr="002670F2" w:rsidRDefault="002670F2" w:rsidP="002670F2">
            <w:pPr>
              <w:pStyle w:val="aa"/>
              <w:ind w:left="-80" w:right="2"/>
              <w:jc w:val="both"/>
              <w:rPr>
                <w:sz w:val="18"/>
                <w:szCs w:val="18"/>
              </w:rPr>
            </w:pPr>
            <w:r w:rsidRPr="002670F2">
              <w:rPr>
                <w:sz w:val="18"/>
                <w:szCs w:val="18"/>
              </w:rPr>
              <w:t>Да/нет</w:t>
            </w:r>
          </w:p>
        </w:tc>
        <w:tc>
          <w:tcPr>
            <w:tcW w:w="1176" w:type="dxa"/>
            <w:gridSpan w:val="2"/>
          </w:tcPr>
          <w:p w:rsidR="002670F2" w:rsidRPr="002670F2" w:rsidRDefault="002670F2" w:rsidP="002670F2">
            <w:pPr>
              <w:pStyle w:val="aa"/>
              <w:ind w:left="-80" w:right="2"/>
              <w:jc w:val="both"/>
              <w:rPr>
                <w:sz w:val="18"/>
                <w:szCs w:val="18"/>
              </w:rPr>
            </w:pPr>
            <w:r w:rsidRPr="002670F2">
              <w:rPr>
                <w:sz w:val="18"/>
                <w:szCs w:val="18"/>
              </w:rPr>
              <w:t>3 б</w:t>
            </w:r>
          </w:p>
        </w:tc>
        <w:tc>
          <w:tcPr>
            <w:tcW w:w="2982" w:type="dxa"/>
            <w:gridSpan w:val="3"/>
          </w:tcPr>
          <w:p w:rsidR="002670F2" w:rsidRPr="002670F2" w:rsidRDefault="002670F2" w:rsidP="002670F2">
            <w:pPr>
              <w:pStyle w:val="aa"/>
              <w:ind w:left="-80" w:right="2"/>
              <w:jc w:val="both"/>
              <w:rPr>
                <w:sz w:val="18"/>
                <w:szCs w:val="18"/>
              </w:rPr>
            </w:pPr>
            <w:r w:rsidRPr="002670F2">
              <w:rPr>
                <w:sz w:val="18"/>
                <w:szCs w:val="18"/>
              </w:rPr>
              <w:t>Наличие договоров – 2 балла + сетевое взаимодействие – 1 балл</w:t>
            </w:r>
          </w:p>
        </w:tc>
      </w:tr>
      <w:tr w:rsidR="002670F2" w:rsidRPr="002670F2" w:rsidTr="008D3BF6">
        <w:trPr>
          <w:trHeight w:val="146"/>
        </w:trPr>
        <w:tc>
          <w:tcPr>
            <w:tcW w:w="420" w:type="dxa"/>
          </w:tcPr>
          <w:p w:rsidR="002670F2" w:rsidRPr="002670F2" w:rsidRDefault="002670F2" w:rsidP="002670F2">
            <w:pPr>
              <w:pStyle w:val="aa"/>
              <w:ind w:left="-80" w:right="2"/>
              <w:jc w:val="both"/>
              <w:rPr>
                <w:sz w:val="18"/>
                <w:szCs w:val="18"/>
              </w:rPr>
            </w:pPr>
            <w:r w:rsidRPr="002670F2">
              <w:rPr>
                <w:sz w:val="18"/>
                <w:szCs w:val="18"/>
              </w:rPr>
              <w:t>5.4.</w:t>
            </w:r>
          </w:p>
        </w:tc>
        <w:tc>
          <w:tcPr>
            <w:tcW w:w="2918" w:type="dxa"/>
            <w:gridSpan w:val="3"/>
            <w:tcBorders>
              <w:bottom w:val="single" w:sz="4" w:space="0" w:color="auto"/>
            </w:tcBorders>
          </w:tcPr>
          <w:p w:rsidR="002670F2" w:rsidRPr="002670F2" w:rsidRDefault="002670F2" w:rsidP="002670F2">
            <w:pPr>
              <w:pStyle w:val="aa"/>
              <w:ind w:left="-80" w:right="2"/>
              <w:jc w:val="both"/>
              <w:rPr>
                <w:sz w:val="18"/>
                <w:szCs w:val="18"/>
              </w:rPr>
            </w:pPr>
            <w:r w:rsidRPr="002670F2">
              <w:rPr>
                <w:sz w:val="18"/>
                <w:szCs w:val="18"/>
              </w:rPr>
              <w:t>Обеспечение реализации приоритетных направлений деятельности учреждения</w:t>
            </w:r>
          </w:p>
        </w:tc>
        <w:tc>
          <w:tcPr>
            <w:tcW w:w="1870" w:type="dxa"/>
          </w:tcPr>
          <w:p w:rsidR="002670F2" w:rsidRPr="002670F2" w:rsidRDefault="002670F2" w:rsidP="002670F2">
            <w:pPr>
              <w:pStyle w:val="aa"/>
              <w:ind w:left="-80" w:right="2"/>
              <w:jc w:val="both"/>
              <w:rPr>
                <w:sz w:val="18"/>
                <w:szCs w:val="18"/>
              </w:rPr>
            </w:pPr>
            <w:r w:rsidRPr="002670F2">
              <w:rPr>
                <w:sz w:val="18"/>
                <w:szCs w:val="18"/>
              </w:rPr>
              <w:t>Наличие/отсутствие, приоритетных направлений, закреплённое в вариативной части основной общеобразовательной программы учреждения</w:t>
            </w:r>
          </w:p>
        </w:tc>
        <w:tc>
          <w:tcPr>
            <w:tcW w:w="1119" w:type="dxa"/>
            <w:gridSpan w:val="2"/>
          </w:tcPr>
          <w:p w:rsidR="002670F2" w:rsidRPr="002670F2" w:rsidRDefault="002670F2" w:rsidP="002670F2">
            <w:pPr>
              <w:pStyle w:val="aa"/>
              <w:ind w:left="-80" w:right="2"/>
              <w:jc w:val="both"/>
              <w:rPr>
                <w:sz w:val="18"/>
                <w:szCs w:val="18"/>
              </w:rPr>
            </w:pPr>
            <w:r w:rsidRPr="002670F2">
              <w:rPr>
                <w:sz w:val="18"/>
                <w:szCs w:val="18"/>
              </w:rPr>
              <w:t>Да/нет</w:t>
            </w:r>
          </w:p>
        </w:tc>
        <w:tc>
          <w:tcPr>
            <w:tcW w:w="1176" w:type="dxa"/>
            <w:gridSpan w:val="2"/>
          </w:tcPr>
          <w:p w:rsidR="002670F2" w:rsidRPr="002670F2" w:rsidRDefault="002670F2" w:rsidP="002670F2">
            <w:pPr>
              <w:pStyle w:val="aa"/>
              <w:ind w:left="-80" w:right="2"/>
              <w:jc w:val="both"/>
              <w:rPr>
                <w:sz w:val="18"/>
                <w:szCs w:val="18"/>
              </w:rPr>
            </w:pPr>
            <w:r w:rsidRPr="002670F2">
              <w:rPr>
                <w:sz w:val="18"/>
                <w:szCs w:val="18"/>
              </w:rPr>
              <w:t>5 б</w:t>
            </w:r>
          </w:p>
        </w:tc>
        <w:tc>
          <w:tcPr>
            <w:tcW w:w="2982" w:type="dxa"/>
            <w:gridSpan w:val="3"/>
          </w:tcPr>
          <w:p w:rsidR="002670F2" w:rsidRPr="002670F2" w:rsidRDefault="002670F2" w:rsidP="002670F2">
            <w:pPr>
              <w:pStyle w:val="aa"/>
              <w:ind w:left="-80" w:right="2"/>
              <w:jc w:val="both"/>
              <w:rPr>
                <w:sz w:val="18"/>
                <w:szCs w:val="18"/>
              </w:rPr>
            </w:pPr>
            <w:r w:rsidRPr="002670F2">
              <w:rPr>
                <w:sz w:val="18"/>
                <w:szCs w:val="18"/>
              </w:rPr>
              <w:t>Отсутствие – 0 баллов, наличие 1-5 (по 1 баллу за каждое приоритетное направление согласно ФГОС)</w:t>
            </w:r>
          </w:p>
        </w:tc>
      </w:tr>
      <w:tr w:rsidR="002670F2" w:rsidRPr="002670F2" w:rsidTr="008D3BF6">
        <w:trPr>
          <w:trHeight w:val="2520"/>
        </w:trPr>
        <w:tc>
          <w:tcPr>
            <w:tcW w:w="420" w:type="dxa"/>
          </w:tcPr>
          <w:p w:rsidR="002670F2" w:rsidRPr="002670F2" w:rsidRDefault="002670F2" w:rsidP="002670F2">
            <w:pPr>
              <w:pStyle w:val="aa"/>
              <w:ind w:left="-80" w:right="2"/>
              <w:jc w:val="both"/>
              <w:rPr>
                <w:sz w:val="18"/>
                <w:szCs w:val="18"/>
              </w:rPr>
            </w:pPr>
            <w:r w:rsidRPr="002670F2">
              <w:rPr>
                <w:sz w:val="18"/>
                <w:szCs w:val="18"/>
              </w:rPr>
              <w:t>5.5.</w:t>
            </w:r>
          </w:p>
        </w:tc>
        <w:tc>
          <w:tcPr>
            <w:tcW w:w="2918" w:type="dxa"/>
            <w:gridSpan w:val="3"/>
            <w:tcBorders>
              <w:bottom w:val="single" w:sz="4" w:space="0" w:color="auto"/>
            </w:tcBorders>
          </w:tcPr>
          <w:p w:rsidR="002670F2" w:rsidRPr="002670F2" w:rsidRDefault="002670F2" w:rsidP="002670F2">
            <w:pPr>
              <w:pStyle w:val="aa"/>
              <w:ind w:left="-80" w:right="2"/>
              <w:jc w:val="both"/>
              <w:rPr>
                <w:sz w:val="18"/>
                <w:szCs w:val="18"/>
              </w:rPr>
            </w:pPr>
            <w:r w:rsidRPr="002670F2">
              <w:rPr>
                <w:sz w:val="18"/>
                <w:szCs w:val="18"/>
              </w:rPr>
              <w:t>Организация дополнительных образовательных и иных услуг</w:t>
            </w:r>
          </w:p>
        </w:tc>
        <w:tc>
          <w:tcPr>
            <w:tcW w:w="1870" w:type="dxa"/>
          </w:tcPr>
          <w:p w:rsidR="002670F2" w:rsidRPr="002670F2" w:rsidRDefault="002670F2" w:rsidP="002670F2">
            <w:pPr>
              <w:pStyle w:val="aa"/>
              <w:ind w:left="-80" w:right="2"/>
              <w:jc w:val="both"/>
              <w:rPr>
                <w:sz w:val="18"/>
                <w:szCs w:val="18"/>
              </w:rPr>
            </w:pPr>
            <w:r w:rsidRPr="002670F2">
              <w:rPr>
                <w:sz w:val="18"/>
                <w:szCs w:val="18"/>
              </w:rPr>
              <w:t>Наличие программ дополнительного образования детей, лицензии на их реализацию, планов работы по осуществлению иной дополнительной деятельности, информация на сайте</w:t>
            </w:r>
          </w:p>
          <w:p w:rsidR="002670F2" w:rsidRPr="002670F2" w:rsidRDefault="002670F2" w:rsidP="002670F2">
            <w:pPr>
              <w:pStyle w:val="aa"/>
              <w:ind w:left="-80" w:right="2"/>
              <w:jc w:val="both"/>
              <w:rPr>
                <w:sz w:val="18"/>
                <w:szCs w:val="18"/>
              </w:rPr>
            </w:pPr>
          </w:p>
        </w:tc>
        <w:tc>
          <w:tcPr>
            <w:tcW w:w="1119" w:type="dxa"/>
            <w:gridSpan w:val="2"/>
          </w:tcPr>
          <w:p w:rsidR="002670F2" w:rsidRPr="002670F2" w:rsidRDefault="002670F2" w:rsidP="002670F2">
            <w:pPr>
              <w:pStyle w:val="aa"/>
              <w:ind w:left="-80" w:right="2"/>
              <w:jc w:val="both"/>
              <w:rPr>
                <w:sz w:val="18"/>
                <w:szCs w:val="18"/>
              </w:rPr>
            </w:pPr>
            <w:r w:rsidRPr="002670F2">
              <w:rPr>
                <w:sz w:val="18"/>
                <w:szCs w:val="18"/>
              </w:rPr>
              <w:t>Да/нет</w:t>
            </w:r>
          </w:p>
        </w:tc>
        <w:tc>
          <w:tcPr>
            <w:tcW w:w="1176" w:type="dxa"/>
            <w:gridSpan w:val="2"/>
          </w:tcPr>
          <w:p w:rsidR="002670F2" w:rsidRPr="002670F2" w:rsidRDefault="002670F2" w:rsidP="002670F2">
            <w:pPr>
              <w:pStyle w:val="aa"/>
              <w:ind w:left="-80" w:right="2"/>
              <w:jc w:val="both"/>
              <w:rPr>
                <w:sz w:val="18"/>
                <w:szCs w:val="18"/>
              </w:rPr>
            </w:pPr>
            <w:r w:rsidRPr="002670F2">
              <w:rPr>
                <w:sz w:val="18"/>
                <w:szCs w:val="18"/>
              </w:rPr>
              <w:t>2 б</w:t>
            </w:r>
          </w:p>
        </w:tc>
        <w:tc>
          <w:tcPr>
            <w:tcW w:w="2982" w:type="dxa"/>
            <w:gridSpan w:val="3"/>
          </w:tcPr>
          <w:p w:rsidR="002670F2" w:rsidRPr="002670F2" w:rsidRDefault="002670F2" w:rsidP="002670F2">
            <w:pPr>
              <w:pStyle w:val="aa"/>
              <w:ind w:left="-80" w:right="2"/>
              <w:jc w:val="both"/>
              <w:rPr>
                <w:sz w:val="18"/>
                <w:szCs w:val="18"/>
              </w:rPr>
            </w:pPr>
            <w:r w:rsidRPr="002670F2">
              <w:rPr>
                <w:sz w:val="18"/>
                <w:szCs w:val="18"/>
              </w:rPr>
              <w:t>Отсутствие – 0 баллов, реализация программ дополнительного образования детей: 1-2 программы – 2 балла, 2-5 программ – 3 балла, 5 программ и более – 4 балла, иные услуги - + 1 балл</w:t>
            </w:r>
          </w:p>
        </w:tc>
      </w:tr>
      <w:tr w:rsidR="002670F2" w:rsidRPr="002670F2" w:rsidTr="008D3BF6">
        <w:trPr>
          <w:trHeight w:val="680"/>
        </w:trPr>
        <w:tc>
          <w:tcPr>
            <w:tcW w:w="420" w:type="dxa"/>
          </w:tcPr>
          <w:p w:rsidR="002670F2" w:rsidRPr="002670F2" w:rsidRDefault="002670F2" w:rsidP="002670F2">
            <w:pPr>
              <w:pStyle w:val="aa"/>
              <w:ind w:left="-80" w:right="2"/>
              <w:jc w:val="both"/>
              <w:rPr>
                <w:sz w:val="18"/>
                <w:szCs w:val="18"/>
              </w:rPr>
            </w:pPr>
            <w:r w:rsidRPr="002670F2">
              <w:rPr>
                <w:sz w:val="18"/>
                <w:szCs w:val="18"/>
              </w:rPr>
              <w:t>5.6</w:t>
            </w:r>
          </w:p>
        </w:tc>
        <w:tc>
          <w:tcPr>
            <w:tcW w:w="2918" w:type="dxa"/>
            <w:gridSpan w:val="3"/>
            <w:tcBorders>
              <w:bottom w:val="single" w:sz="4" w:space="0" w:color="auto"/>
            </w:tcBorders>
          </w:tcPr>
          <w:p w:rsidR="002670F2" w:rsidRPr="002670F2" w:rsidRDefault="002670F2" w:rsidP="002670F2">
            <w:pPr>
              <w:pStyle w:val="aa"/>
              <w:ind w:left="-80" w:right="2"/>
              <w:jc w:val="both"/>
              <w:rPr>
                <w:sz w:val="18"/>
                <w:szCs w:val="18"/>
              </w:rPr>
            </w:pPr>
            <w:r w:rsidRPr="002670F2">
              <w:rPr>
                <w:sz w:val="18"/>
                <w:szCs w:val="18"/>
              </w:rPr>
              <w:t xml:space="preserve">Удельный вес обучающихся в возрасте от 5 </w:t>
            </w:r>
            <w:proofErr w:type="gramStart"/>
            <w:r w:rsidRPr="002670F2">
              <w:rPr>
                <w:sz w:val="18"/>
                <w:szCs w:val="18"/>
              </w:rPr>
              <w:t>до 7 лет</w:t>
            </w:r>
            <w:proofErr w:type="gramEnd"/>
            <w:r w:rsidRPr="002670F2">
              <w:rPr>
                <w:sz w:val="18"/>
                <w:szCs w:val="18"/>
              </w:rPr>
              <w:t xml:space="preserve"> получающих услуги по дополнительному образованию</w:t>
            </w:r>
          </w:p>
        </w:tc>
        <w:tc>
          <w:tcPr>
            <w:tcW w:w="1870" w:type="dxa"/>
          </w:tcPr>
          <w:p w:rsidR="002670F2" w:rsidRPr="002670F2" w:rsidRDefault="002670F2" w:rsidP="002670F2">
            <w:pPr>
              <w:pStyle w:val="aa"/>
              <w:ind w:left="-80" w:right="2"/>
              <w:jc w:val="both"/>
              <w:rPr>
                <w:sz w:val="18"/>
                <w:szCs w:val="18"/>
              </w:rPr>
            </w:pPr>
          </w:p>
          <w:p w:rsidR="002670F2" w:rsidRPr="002670F2" w:rsidRDefault="002670F2" w:rsidP="002670F2">
            <w:pPr>
              <w:pStyle w:val="aa"/>
              <w:ind w:left="-80" w:right="2"/>
              <w:jc w:val="both"/>
              <w:rPr>
                <w:sz w:val="18"/>
                <w:szCs w:val="18"/>
              </w:rPr>
            </w:pPr>
            <w:r w:rsidRPr="002670F2">
              <w:rPr>
                <w:sz w:val="18"/>
                <w:szCs w:val="18"/>
              </w:rPr>
              <w:t>%</w:t>
            </w:r>
          </w:p>
          <w:p w:rsidR="002670F2" w:rsidRPr="002670F2" w:rsidRDefault="002670F2" w:rsidP="002670F2">
            <w:pPr>
              <w:pStyle w:val="aa"/>
              <w:ind w:left="-80" w:right="2"/>
              <w:jc w:val="both"/>
              <w:rPr>
                <w:sz w:val="18"/>
                <w:szCs w:val="18"/>
              </w:rPr>
            </w:pPr>
          </w:p>
        </w:tc>
        <w:tc>
          <w:tcPr>
            <w:tcW w:w="1119" w:type="dxa"/>
            <w:gridSpan w:val="2"/>
          </w:tcPr>
          <w:p w:rsidR="002670F2" w:rsidRPr="002670F2" w:rsidRDefault="002670F2" w:rsidP="002670F2">
            <w:pPr>
              <w:pStyle w:val="aa"/>
              <w:ind w:left="-80" w:right="2"/>
              <w:jc w:val="both"/>
              <w:rPr>
                <w:sz w:val="18"/>
                <w:szCs w:val="18"/>
              </w:rPr>
            </w:pPr>
            <w:r w:rsidRPr="002670F2">
              <w:rPr>
                <w:sz w:val="18"/>
                <w:szCs w:val="18"/>
              </w:rPr>
              <w:t>100%</w:t>
            </w:r>
          </w:p>
        </w:tc>
        <w:tc>
          <w:tcPr>
            <w:tcW w:w="1176" w:type="dxa"/>
            <w:gridSpan w:val="2"/>
          </w:tcPr>
          <w:p w:rsidR="002670F2" w:rsidRPr="002670F2" w:rsidRDefault="002670F2" w:rsidP="002670F2">
            <w:pPr>
              <w:pStyle w:val="aa"/>
              <w:ind w:left="-80" w:right="2"/>
              <w:jc w:val="both"/>
              <w:rPr>
                <w:sz w:val="18"/>
                <w:szCs w:val="18"/>
              </w:rPr>
            </w:pPr>
            <w:r w:rsidRPr="002670F2">
              <w:rPr>
                <w:sz w:val="18"/>
                <w:szCs w:val="18"/>
              </w:rPr>
              <w:t>3 б</w:t>
            </w:r>
          </w:p>
        </w:tc>
        <w:tc>
          <w:tcPr>
            <w:tcW w:w="2982" w:type="dxa"/>
            <w:gridSpan w:val="3"/>
          </w:tcPr>
          <w:p w:rsidR="002670F2" w:rsidRPr="002670F2" w:rsidRDefault="002670F2" w:rsidP="002670F2">
            <w:pPr>
              <w:pStyle w:val="aa"/>
              <w:ind w:left="-80" w:right="2"/>
              <w:jc w:val="both"/>
              <w:rPr>
                <w:sz w:val="18"/>
                <w:szCs w:val="18"/>
              </w:rPr>
            </w:pPr>
            <w:r w:rsidRPr="002670F2">
              <w:rPr>
                <w:sz w:val="18"/>
                <w:szCs w:val="18"/>
              </w:rPr>
              <w:t>Ч1/Ч2х100%, где Ч1-количество обучающихся по дополнительному образованию</w:t>
            </w:r>
          </w:p>
          <w:p w:rsidR="002670F2" w:rsidRPr="002670F2" w:rsidRDefault="002670F2" w:rsidP="002670F2">
            <w:pPr>
              <w:pStyle w:val="aa"/>
              <w:ind w:left="-80" w:right="2"/>
              <w:jc w:val="both"/>
              <w:rPr>
                <w:sz w:val="18"/>
                <w:szCs w:val="18"/>
              </w:rPr>
            </w:pPr>
            <w:r w:rsidRPr="002670F2">
              <w:rPr>
                <w:sz w:val="18"/>
                <w:szCs w:val="18"/>
              </w:rPr>
              <w:t>Ч2- общая численность обучающихся по программам дошкольного образования на 31.05 отчётного года</w:t>
            </w:r>
          </w:p>
          <w:p w:rsidR="002670F2" w:rsidRPr="002670F2" w:rsidRDefault="002670F2" w:rsidP="002670F2">
            <w:pPr>
              <w:pStyle w:val="aa"/>
              <w:ind w:left="-80" w:right="2"/>
              <w:jc w:val="both"/>
              <w:rPr>
                <w:sz w:val="18"/>
                <w:szCs w:val="18"/>
              </w:rPr>
            </w:pPr>
            <w:r w:rsidRPr="002670F2">
              <w:rPr>
                <w:sz w:val="18"/>
                <w:szCs w:val="18"/>
              </w:rPr>
              <w:t>Не менее 75% -3 балла</w:t>
            </w:r>
          </w:p>
          <w:p w:rsidR="002670F2" w:rsidRPr="002670F2" w:rsidRDefault="002670F2" w:rsidP="002670F2">
            <w:pPr>
              <w:pStyle w:val="aa"/>
              <w:ind w:left="-80" w:right="2"/>
              <w:jc w:val="both"/>
              <w:rPr>
                <w:sz w:val="18"/>
                <w:szCs w:val="18"/>
              </w:rPr>
            </w:pPr>
            <w:r w:rsidRPr="002670F2">
              <w:rPr>
                <w:sz w:val="18"/>
                <w:szCs w:val="18"/>
              </w:rPr>
              <w:t>Менее 75%- 0 баллов</w:t>
            </w:r>
          </w:p>
        </w:tc>
      </w:tr>
      <w:tr w:rsidR="002670F2" w:rsidRPr="002670F2" w:rsidTr="008D3BF6">
        <w:trPr>
          <w:trHeight w:val="146"/>
        </w:trPr>
        <w:tc>
          <w:tcPr>
            <w:tcW w:w="420" w:type="dxa"/>
          </w:tcPr>
          <w:p w:rsidR="002670F2" w:rsidRPr="002670F2" w:rsidRDefault="002670F2" w:rsidP="002670F2">
            <w:pPr>
              <w:pStyle w:val="aa"/>
              <w:ind w:left="-80" w:right="2"/>
              <w:jc w:val="both"/>
              <w:rPr>
                <w:sz w:val="18"/>
                <w:szCs w:val="18"/>
              </w:rPr>
            </w:pPr>
            <w:r w:rsidRPr="002670F2">
              <w:rPr>
                <w:sz w:val="18"/>
                <w:szCs w:val="18"/>
              </w:rPr>
              <w:t>5.7.</w:t>
            </w:r>
          </w:p>
        </w:tc>
        <w:tc>
          <w:tcPr>
            <w:tcW w:w="2918" w:type="dxa"/>
            <w:gridSpan w:val="3"/>
            <w:tcBorders>
              <w:bottom w:val="single" w:sz="4" w:space="0" w:color="auto"/>
            </w:tcBorders>
          </w:tcPr>
          <w:p w:rsidR="002670F2" w:rsidRPr="002670F2" w:rsidRDefault="002670F2" w:rsidP="002670F2">
            <w:pPr>
              <w:pStyle w:val="aa"/>
              <w:ind w:left="-80" w:right="2"/>
              <w:jc w:val="both"/>
              <w:rPr>
                <w:sz w:val="18"/>
                <w:szCs w:val="18"/>
              </w:rPr>
            </w:pPr>
            <w:r w:rsidRPr="002670F2">
              <w:rPr>
                <w:sz w:val="18"/>
                <w:szCs w:val="18"/>
              </w:rPr>
              <w:t>Обеспечение преемственности основных образовательных программ дошкольного и начального общего образования</w:t>
            </w:r>
          </w:p>
        </w:tc>
        <w:tc>
          <w:tcPr>
            <w:tcW w:w="1870" w:type="dxa"/>
          </w:tcPr>
          <w:p w:rsidR="002670F2" w:rsidRPr="002670F2" w:rsidRDefault="002670F2" w:rsidP="002670F2">
            <w:pPr>
              <w:pStyle w:val="aa"/>
              <w:ind w:left="-80" w:right="2"/>
              <w:jc w:val="both"/>
              <w:rPr>
                <w:sz w:val="18"/>
                <w:szCs w:val="18"/>
              </w:rPr>
            </w:pPr>
            <w:r w:rsidRPr="002670F2">
              <w:rPr>
                <w:sz w:val="18"/>
                <w:szCs w:val="18"/>
              </w:rPr>
              <w:t>Реализация ежегодного плана совместной работы со школой, результаты адаптации детей к школе по отзывам учителей</w:t>
            </w:r>
          </w:p>
        </w:tc>
        <w:tc>
          <w:tcPr>
            <w:tcW w:w="1119" w:type="dxa"/>
            <w:gridSpan w:val="2"/>
          </w:tcPr>
          <w:p w:rsidR="002670F2" w:rsidRPr="002670F2" w:rsidRDefault="002670F2" w:rsidP="002670F2">
            <w:pPr>
              <w:pStyle w:val="aa"/>
              <w:ind w:left="-80" w:right="2"/>
              <w:jc w:val="both"/>
              <w:rPr>
                <w:sz w:val="18"/>
                <w:szCs w:val="18"/>
              </w:rPr>
            </w:pPr>
            <w:r w:rsidRPr="002670F2">
              <w:rPr>
                <w:sz w:val="18"/>
                <w:szCs w:val="18"/>
              </w:rPr>
              <w:t>80% положительных отзывов наличие/отсутствие</w:t>
            </w:r>
          </w:p>
        </w:tc>
        <w:tc>
          <w:tcPr>
            <w:tcW w:w="1176" w:type="dxa"/>
            <w:gridSpan w:val="2"/>
          </w:tcPr>
          <w:p w:rsidR="002670F2" w:rsidRPr="002670F2" w:rsidRDefault="002670F2" w:rsidP="002670F2">
            <w:pPr>
              <w:pStyle w:val="aa"/>
              <w:ind w:left="-80" w:right="2"/>
              <w:jc w:val="both"/>
              <w:rPr>
                <w:sz w:val="18"/>
                <w:szCs w:val="18"/>
              </w:rPr>
            </w:pPr>
            <w:r w:rsidRPr="002670F2">
              <w:rPr>
                <w:sz w:val="18"/>
                <w:szCs w:val="18"/>
              </w:rPr>
              <w:t>3 б</w:t>
            </w:r>
          </w:p>
        </w:tc>
        <w:tc>
          <w:tcPr>
            <w:tcW w:w="2982" w:type="dxa"/>
            <w:gridSpan w:val="3"/>
          </w:tcPr>
          <w:p w:rsidR="002670F2" w:rsidRPr="002670F2" w:rsidRDefault="002670F2" w:rsidP="002670F2">
            <w:pPr>
              <w:pStyle w:val="aa"/>
              <w:ind w:left="-80" w:right="2"/>
              <w:jc w:val="both"/>
              <w:rPr>
                <w:sz w:val="18"/>
                <w:szCs w:val="18"/>
              </w:rPr>
            </w:pPr>
            <w:r w:rsidRPr="002670F2">
              <w:rPr>
                <w:sz w:val="18"/>
                <w:szCs w:val="18"/>
              </w:rPr>
              <w:t>Наличие плана – 1 балл, положительные отзывы учителей (80% и более) – 2 балла</w:t>
            </w:r>
          </w:p>
        </w:tc>
      </w:tr>
      <w:tr w:rsidR="002670F2" w:rsidRPr="002670F2" w:rsidTr="008D3BF6">
        <w:trPr>
          <w:trHeight w:val="146"/>
        </w:trPr>
        <w:tc>
          <w:tcPr>
            <w:tcW w:w="10485" w:type="dxa"/>
            <w:gridSpan w:val="12"/>
          </w:tcPr>
          <w:p w:rsidR="002670F2" w:rsidRPr="002670F2" w:rsidRDefault="002670F2" w:rsidP="002670F2">
            <w:pPr>
              <w:pStyle w:val="aa"/>
              <w:ind w:left="-80" w:right="2"/>
              <w:jc w:val="both"/>
              <w:rPr>
                <w:sz w:val="18"/>
                <w:szCs w:val="18"/>
              </w:rPr>
            </w:pPr>
            <w:r w:rsidRPr="002670F2">
              <w:rPr>
                <w:sz w:val="18"/>
                <w:szCs w:val="18"/>
              </w:rPr>
              <w:t xml:space="preserve">ИТОГО по разделу </w:t>
            </w:r>
            <w:r w:rsidRPr="002670F2">
              <w:rPr>
                <w:b/>
                <w:sz w:val="18"/>
                <w:szCs w:val="18"/>
              </w:rPr>
              <w:t>25 баллов</w:t>
            </w:r>
          </w:p>
        </w:tc>
      </w:tr>
      <w:tr w:rsidR="002670F2" w:rsidRPr="002670F2" w:rsidTr="008D3BF6">
        <w:trPr>
          <w:trHeight w:val="146"/>
        </w:trPr>
        <w:tc>
          <w:tcPr>
            <w:tcW w:w="420" w:type="dxa"/>
          </w:tcPr>
          <w:p w:rsidR="002670F2" w:rsidRPr="002670F2" w:rsidRDefault="002670F2" w:rsidP="002670F2">
            <w:pPr>
              <w:pStyle w:val="aa"/>
              <w:ind w:left="-80" w:right="2"/>
              <w:jc w:val="both"/>
              <w:rPr>
                <w:sz w:val="18"/>
                <w:szCs w:val="18"/>
              </w:rPr>
            </w:pPr>
            <w:r w:rsidRPr="002670F2">
              <w:rPr>
                <w:sz w:val="18"/>
                <w:szCs w:val="18"/>
              </w:rPr>
              <w:t>6.</w:t>
            </w:r>
          </w:p>
        </w:tc>
        <w:tc>
          <w:tcPr>
            <w:tcW w:w="10065" w:type="dxa"/>
            <w:gridSpan w:val="11"/>
          </w:tcPr>
          <w:p w:rsidR="002670F2" w:rsidRPr="002670F2" w:rsidRDefault="002670F2" w:rsidP="002670F2">
            <w:pPr>
              <w:pStyle w:val="aa"/>
              <w:ind w:left="-80" w:right="2"/>
              <w:jc w:val="both"/>
              <w:rPr>
                <w:b/>
                <w:sz w:val="18"/>
                <w:szCs w:val="18"/>
              </w:rPr>
            </w:pPr>
            <w:r w:rsidRPr="002670F2">
              <w:rPr>
                <w:b/>
                <w:sz w:val="18"/>
                <w:szCs w:val="18"/>
              </w:rPr>
              <w:t xml:space="preserve">Построение взаимодействия с семьями воспитанников </w:t>
            </w:r>
          </w:p>
        </w:tc>
      </w:tr>
      <w:tr w:rsidR="002670F2" w:rsidRPr="002670F2" w:rsidTr="008D3BF6">
        <w:trPr>
          <w:trHeight w:val="1615"/>
        </w:trPr>
        <w:tc>
          <w:tcPr>
            <w:tcW w:w="420" w:type="dxa"/>
          </w:tcPr>
          <w:p w:rsidR="002670F2" w:rsidRPr="002670F2" w:rsidRDefault="002670F2" w:rsidP="002670F2">
            <w:pPr>
              <w:pStyle w:val="aa"/>
              <w:ind w:left="-80" w:right="2"/>
              <w:jc w:val="both"/>
              <w:rPr>
                <w:sz w:val="18"/>
                <w:szCs w:val="18"/>
              </w:rPr>
            </w:pPr>
            <w:r w:rsidRPr="002670F2">
              <w:rPr>
                <w:sz w:val="18"/>
                <w:szCs w:val="18"/>
              </w:rPr>
              <w:t>6.1.</w:t>
            </w:r>
          </w:p>
        </w:tc>
        <w:tc>
          <w:tcPr>
            <w:tcW w:w="2918" w:type="dxa"/>
            <w:gridSpan w:val="3"/>
          </w:tcPr>
          <w:p w:rsidR="002670F2" w:rsidRPr="002670F2" w:rsidRDefault="002670F2" w:rsidP="002670F2">
            <w:pPr>
              <w:pStyle w:val="aa"/>
              <w:ind w:left="-80" w:right="2"/>
              <w:jc w:val="both"/>
              <w:rPr>
                <w:sz w:val="18"/>
                <w:szCs w:val="18"/>
              </w:rPr>
            </w:pPr>
            <w:r w:rsidRPr="002670F2">
              <w:rPr>
                <w:sz w:val="18"/>
                <w:szCs w:val="18"/>
              </w:rPr>
              <w:t>Удовлетворённость семей качеством образовательных услуг</w:t>
            </w:r>
          </w:p>
        </w:tc>
        <w:tc>
          <w:tcPr>
            <w:tcW w:w="1870" w:type="dxa"/>
          </w:tcPr>
          <w:p w:rsidR="002670F2" w:rsidRPr="002670F2" w:rsidRDefault="002670F2" w:rsidP="002670F2">
            <w:pPr>
              <w:pStyle w:val="aa"/>
              <w:ind w:left="-80" w:right="2"/>
              <w:jc w:val="both"/>
              <w:rPr>
                <w:sz w:val="18"/>
                <w:szCs w:val="18"/>
              </w:rPr>
            </w:pPr>
            <w:r w:rsidRPr="002670F2">
              <w:rPr>
                <w:sz w:val="18"/>
                <w:szCs w:val="18"/>
              </w:rPr>
              <w:t>Независимый опрос (анкетирование не менее 50% от контингента)</w:t>
            </w:r>
          </w:p>
        </w:tc>
        <w:tc>
          <w:tcPr>
            <w:tcW w:w="1119" w:type="dxa"/>
            <w:gridSpan w:val="2"/>
          </w:tcPr>
          <w:p w:rsidR="002670F2" w:rsidRPr="002670F2" w:rsidRDefault="002670F2" w:rsidP="002670F2">
            <w:pPr>
              <w:pStyle w:val="aa"/>
              <w:ind w:left="-80" w:right="2"/>
              <w:jc w:val="both"/>
              <w:rPr>
                <w:sz w:val="18"/>
                <w:szCs w:val="18"/>
              </w:rPr>
            </w:pPr>
            <w:r w:rsidRPr="002670F2">
              <w:rPr>
                <w:sz w:val="18"/>
                <w:szCs w:val="18"/>
              </w:rPr>
              <w:t>% (50-100%)</w:t>
            </w:r>
          </w:p>
        </w:tc>
        <w:tc>
          <w:tcPr>
            <w:tcW w:w="1176" w:type="dxa"/>
            <w:gridSpan w:val="2"/>
          </w:tcPr>
          <w:p w:rsidR="002670F2" w:rsidRPr="002670F2" w:rsidRDefault="002670F2" w:rsidP="002670F2">
            <w:pPr>
              <w:pStyle w:val="aa"/>
              <w:ind w:left="-80" w:right="2"/>
              <w:jc w:val="both"/>
              <w:rPr>
                <w:sz w:val="18"/>
                <w:szCs w:val="18"/>
              </w:rPr>
            </w:pPr>
            <w:r w:rsidRPr="002670F2">
              <w:rPr>
                <w:sz w:val="18"/>
                <w:szCs w:val="18"/>
              </w:rPr>
              <w:t>3 б</w:t>
            </w:r>
          </w:p>
        </w:tc>
        <w:tc>
          <w:tcPr>
            <w:tcW w:w="2982" w:type="dxa"/>
            <w:gridSpan w:val="3"/>
          </w:tcPr>
          <w:p w:rsidR="002670F2" w:rsidRPr="002670F2" w:rsidRDefault="002670F2" w:rsidP="002670F2">
            <w:pPr>
              <w:pStyle w:val="aa"/>
              <w:ind w:left="-80" w:right="2"/>
              <w:jc w:val="both"/>
              <w:rPr>
                <w:sz w:val="18"/>
                <w:szCs w:val="18"/>
              </w:rPr>
            </w:pPr>
            <w:r w:rsidRPr="002670F2">
              <w:rPr>
                <w:sz w:val="18"/>
                <w:szCs w:val="18"/>
              </w:rPr>
              <w:t>Удовлетворены: менее 50% - 0 баллов, 50-74% - 1 балл, 75-90% - 2 балла, 91-100% - 3 балла</w:t>
            </w:r>
          </w:p>
        </w:tc>
      </w:tr>
      <w:tr w:rsidR="002670F2" w:rsidRPr="002670F2" w:rsidTr="008D3BF6">
        <w:trPr>
          <w:trHeight w:val="146"/>
        </w:trPr>
        <w:tc>
          <w:tcPr>
            <w:tcW w:w="420" w:type="dxa"/>
          </w:tcPr>
          <w:p w:rsidR="002670F2" w:rsidRPr="002670F2" w:rsidRDefault="002670F2" w:rsidP="002670F2">
            <w:pPr>
              <w:pStyle w:val="aa"/>
              <w:ind w:left="-80" w:right="2"/>
              <w:jc w:val="both"/>
              <w:rPr>
                <w:sz w:val="18"/>
                <w:szCs w:val="18"/>
              </w:rPr>
            </w:pPr>
            <w:r w:rsidRPr="002670F2">
              <w:rPr>
                <w:sz w:val="18"/>
                <w:szCs w:val="18"/>
              </w:rPr>
              <w:t>6.2.</w:t>
            </w:r>
          </w:p>
        </w:tc>
        <w:tc>
          <w:tcPr>
            <w:tcW w:w="2918" w:type="dxa"/>
            <w:gridSpan w:val="3"/>
          </w:tcPr>
          <w:p w:rsidR="002670F2" w:rsidRPr="002670F2" w:rsidRDefault="002670F2" w:rsidP="002670F2">
            <w:pPr>
              <w:pStyle w:val="aa"/>
              <w:ind w:left="-80" w:right="2"/>
              <w:jc w:val="both"/>
              <w:rPr>
                <w:sz w:val="18"/>
                <w:szCs w:val="18"/>
              </w:rPr>
            </w:pPr>
            <w:r w:rsidRPr="002670F2">
              <w:rPr>
                <w:sz w:val="18"/>
                <w:szCs w:val="18"/>
              </w:rPr>
              <w:t xml:space="preserve">Организация профилактической работы </w:t>
            </w:r>
            <w:proofErr w:type="gramStart"/>
            <w:r w:rsidRPr="002670F2">
              <w:rPr>
                <w:sz w:val="18"/>
                <w:szCs w:val="18"/>
              </w:rPr>
              <w:t>с семьями</w:t>
            </w:r>
            <w:proofErr w:type="gramEnd"/>
            <w:r w:rsidRPr="002670F2">
              <w:rPr>
                <w:sz w:val="18"/>
                <w:szCs w:val="18"/>
              </w:rPr>
              <w:t xml:space="preserve"> имеющими детей дошкольного возраста, находящимися в трудной жизненной ситуации, семьями группы риска</w:t>
            </w:r>
          </w:p>
          <w:p w:rsidR="002670F2" w:rsidRPr="002670F2" w:rsidRDefault="002670F2" w:rsidP="002670F2">
            <w:pPr>
              <w:pStyle w:val="aa"/>
              <w:ind w:left="-80" w:right="2"/>
              <w:jc w:val="both"/>
              <w:rPr>
                <w:sz w:val="18"/>
                <w:szCs w:val="18"/>
              </w:rPr>
            </w:pPr>
          </w:p>
        </w:tc>
        <w:tc>
          <w:tcPr>
            <w:tcW w:w="1870" w:type="dxa"/>
          </w:tcPr>
          <w:p w:rsidR="002670F2" w:rsidRPr="002670F2" w:rsidRDefault="002670F2" w:rsidP="002670F2">
            <w:pPr>
              <w:pStyle w:val="aa"/>
              <w:ind w:left="-80" w:right="2"/>
              <w:jc w:val="both"/>
              <w:rPr>
                <w:sz w:val="18"/>
                <w:szCs w:val="18"/>
              </w:rPr>
            </w:pPr>
            <w:r w:rsidRPr="002670F2">
              <w:rPr>
                <w:sz w:val="18"/>
                <w:szCs w:val="18"/>
              </w:rPr>
              <w:t>Наличие приказа о назначении ответственного за организацию работы с семьями, утверждённого плана по работе с семьями</w:t>
            </w:r>
          </w:p>
        </w:tc>
        <w:tc>
          <w:tcPr>
            <w:tcW w:w="1119" w:type="dxa"/>
            <w:gridSpan w:val="2"/>
          </w:tcPr>
          <w:p w:rsidR="002670F2" w:rsidRPr="002670F2" w:rsidRDefault="002670F2" w:rsidP="002670F2">
            <w:pPr>
              <w:pStyle w:val="aa"/>
              <w:ind w:left="-80" w:right="2"/>
              <w:jc w:val="both"/>
              <w:rPr>
                <w:sz w:val="18"/>
                <w:szCs w:val="18"/>
              </w:rPr>
            </w:pPr>
            <w:r w:rsidRPr="002670F2">
              <w:rPr>
                <w:sz w:val="18"/>
                <w:szCs w:val="18"/>
              </w:rPr>
              <w:t>Да/нет</w:t>
            </w:r>
          </w:p>
        </w:tc>
        <w:tc>
          <w:tcPr>
            <w:tcW w:w="1176" w:type="dxa"/>
            <w:gridSpan w:val="2"/>
          </w:tcPr>
          <w:p w:rsidR="002670F2" w:rsidRPr="002670F2" w:rsidRDefault="002670F2" w:rsidP="002670F2">
            <w:pPr>
              <w:pStyle w:val="aa"/>
              <w:ind w:left="-80" w:right="2"/>
              <w:jc w:val="both"/>
              <w:rPr>
                <w:sz w:val="18"/>
                <w:szCs w:val="18"/>
              </w:rPr>
            </w:pPr>
            <w:r w:rsidRPr="002670F2">
              <w:rPr>
                <w:sz w:val="18"/>
                <w:szCs w:val="18"/>
              </w:rPr>
              <w:t>2 б</w:t>
            </w:r>
          </w:p>
        </w:tc>
        <w:tc>
          <w:tcPr>
            <w:tcW w:w="2982" w:type="dxa"/>
            <w:gridSpan w:val="3"/>
          </w:tcPr>
          <w:p w:rsidR="002670F2" w:rsidRPr="002670F2" w:rsidRDefault="002670F2" w:rsidP="002670F2">
            <w:pPr>
              <w:pStyle w:val="aa"/>
              <w:ind w:left="-80" w:right="2"/>
              <w:jc w:val="both"/>
              <w:rPr>
                <w:sz w:val="18"/>
                <w:szCs w:val="18"/>
              </w:rPr>
            </w:pPr>
            <w:r w:rsidRPr="002670F2">
              <w:rPr>
                <w:sz w:val="18"/>
                <w:szCs w:val="18"/>
              </w:rPr>
              <w:t>Отсутствие – 0 баллов, наличие – 2 балла</w:t>
            </w:r>
          </w:p>
        </w:tc>
      </w:tr>
      <w:tr w:rsidR="002670F2" w:rsidRPr="002670F2" w:rsidTr="008D3BF6">
        <w:trPr>
          <w:trHeight w:val="146"/>
        </w:trPr>
        <w:tc>
          <w:tcPr>
            <w:tcW w:w="10485" w:type="dxa"/>
            <w:gridSpan w:val="12"/>
          </w:tcPr>
          <w:p w:rsidR="002670F2" w:rsidRPr="002670F2" w:rsidRDefault="002670F2" w:rsidP="002670F2">
            <w:pPr>
              <w:pStyle w:val="aa"/>
              <w:ind w:left="-80" w:right="2"/>
              <w:jc w:val="both"/>
              <w:rPr>
                <w:sz w:val="18"/>
                <w:szCs w:val="18"/>
              </w:rPr>
            </w:pPr>
            <w:r w:rsidRPr="002670F2">
              <w:rPr>
                <w:sz w:val="18"/>
                <w:szCs w:val="18"/>
              </w:rPr>
              <w:t xml:space="preserve">ИТОГО по разделу </w:t>
            </w:r>
            <w:r w:rsidRPr="002670F2">
              <w:rPr>
                <w:b/>
                <w:sz w:val="18"/>
                <w:szCs w:val="18"/>
              </w:rPr>
              <w:t>5 баллов</w:t>
            </w:r>
          </w:p>
        </w:tc>
      </w:tr>
      <w:tr w:rsidR="002670F2" w:rsidRPr="002670F2" w:rsidTr="008D3BF6">
        <w:trPr>
          <w:trHeight w:val="193"/>
        </w:trPr>
        <w:tc>
          <w:tcPr>
            <w:tcW w:w="420" w:type="dxa"/>
          </w:tcPr>
          <w:p w:rsidR="002670F2" w:rsidRPr="002670F2" w:rsidRDefault="002670F2" w:rsidP="002670F2">
            <w:pPr>
              <w:pStyle w:val="aa"/>
              <w:ind w:left="-80" w:right="2"/>
              <w:jc w:val="both"/>
              <w:rPr>
                <w:sz w:val="18"/>
                <w:szCs w:val="18"/>
              </w:rPr>
            </w:pPr>
            <w:r w:rsidRPr="002670F2">
              <w:rPr>
                <w:sz w:val="18"/>
                <w:szCs w:val="18"/>
              </w:rPr>
              <w:t>7.</w:t>
            </w:r>
          </w:p>
        </w:tc>
        <w:tc>
          <w:tcPr>
            <w:tcW w:w="10065" w:type="dxa"/>
            <w:gridSpan w:val="11"/>
          </w:tcPr>
          <w:p w:rsidR="002670F2" w:rsidRPr="002670F2" w:rsidRDefault="002670F2" w:rsidP="002670F2">
            <w:pPr>
              <w:pStyle w:val="aa"/>
              <w:ind w:left="-80" w:right="2"/>
              <w:jc w:val="both"/>
              <w:rPr>
                <w:b/>
                <w:sz w:val="18"/>
                <w:szCs w:val="18"/>
              </w:rPr>
            </w:pPr>
            <w:r w:rsidRPr="002670F2">
              <w:rPr>
                <w:b/>
                <w:sz w:val="18"/>
                <w:szCs w:val="18"/>
              </w:rPr>
              <w:t>Результативность финансово-экономической деятельности и ресурсного обеспечения организации</w:t>
            </w:r>
          </w:p>
        </w:tc>
      </w:tr>
      <w:tr w:rsidR="002670F2" w:rsidRPr="002670F2" w:rsidTr="008D3BF6">
        <w:trPr>
          <w:trHeight w:val="146"/>
        </w:trPr>
        <w:tc>
          <w:tcPr>
            <w:tcW w:w="420" w:type="dxa"/>
          </w:tcPr>
          <w:p w:rsidR="002670F2" w:rsidRPr="002670F2" w:rsidRDefault="002670F2" w:rsidP="002670F2">
            <w:pPr>
              <w:pStyle w:val="aa"/>
              <w:ind w:left="-80" w:right="2"/>
              <w:jc w:val="both"/>
              <w:rPr>
                <w:sz w:val="18"/>
                <w:szCs w:val="18"/>
              </w:rPr>
            </w:pPr>
            <w:r w:rsidRPr="002670F2">
              <w:rPr>
                <w:sz w:val="18"/>
                <w:szCs w:val="18"/>
              </w:rPr>
              <w:t>7.1.</w:t>
            </w:r>
          </w:p>
        </w:tc>
        <w:tc>
          <w:tcPr>
            <w:tcW w:w="2918" w:type="dxa"/>
            <w:gridSpan w:val="3"/>
          </w:tcPr>
          <w:p w:rsidR="002670F2" w:rsidRPr="002670F2" w:rsidRDefault="002670F2" w:rsidP="002670F2">
            <w:pPr>
              <w:pStyle w:val="aa"/>
              <w:ind w:left="-80" w:right="2"/>
              <w:jc w:val="both"/>
              <w:rPr>
                <w:sz w:val="18"/>
                <w:szCs w:val="18"/>
              </w:rPr>
            </w:pPr>
            <w:r w:rsidRPr="002670F2">
              <w:rPr>
                <w:sz w:val="18"/>
                <w:szCs w:val="18"/>
              </w:rPr>
              <w:t>Выполнение целевого показателя средней заработной платы педагогических работников</w:t>
            </w:r>
          </w:p>
        </w:tc>
        <w:tc>
          <w:tcPr>
            <w:tcW w:w="1870" w:type="dxa"/>
          </w:tcPr>
          <w:p w:rsidR="002670F2" w:rsidRPr="002670F2" w:rsidRDefault="002670F2" w:rsidP="002670F2">
            <w:pPr>
              <w:pStyle w:val="aa"/>
              <w:ind w:left="-80" w:right="2"/>
              <w:jc w:val="both"/>
              <w:rPr>
                <w:sz w:val="18"/>
                <w:szCs w:val="18"/>
              </w:rPr>
            </w:pPr>
            <w:r w:rsidRPr="002670F2">
              <w:rPr>
                <w:sz w:val="18"/>
                <w:szCs w:val="18"/>
              </w:rPr>
              <w:t>%</w:t>
            </w:r>
          </w:p>
        </w:tc>
        <w:tc>
          <w:tcPr>
            <w:tcW w:w="1119" w:type="dxa"/>
            <w:gridSpan w:val="2"/>
          </w:tcPr>
          <w:p w:rsidR="002670F2" w:rsidRPr="002670F2" w:rsidRDefault="002670F2" w:rsidP="002670F2">
            <w:pPr>
              <w:pStyle w:val="aa"/>
              <w:ind w:left="-80" w:right="2"/>
              <w:jc w:val="both"/>
              <w:rPr>
                <w:sz w:val="18"/>
                <w:szCs w:val="18"/>
              </w:rPr>
            </w:pPr>
            <w:r w:rsidRPr="002670F2">
              <w:rPr>
                <w:sz w:val="18"/>
                <w:szCs w:val="18"/>
              </w:rPr>
              <w:t>100 %</w:t>
            </w:r>
          </w:p>
        </w:tc>
        <w:tc>
          <w:tcPr>
            <w:tcW w:w="1176" w:type="dxa"/>
            <w:gridSpan w:val="2"/>
          </w:tcPr>
          <w:p w:rsidR="002670F2" w:rsidRPr="002670F2" w:rsidRDefault="002670F2" w:rsidP="002670F2">
            <w:pPr>
              <w:pStyle w:val="aa"/>
              <w:ind w:left="-80" w:right="2"/>
              <w:jc w:val="both"/>
              <w:rPr>
                <w:sz w:val="18"/>
                <w:szCs w:val="18"/>
              </w:rPr>
            </w:pPr>
            <w:r w:rsidRPr="002670F2">
              <w:rPr>
                <w:sz w:val="18"/>
                <w:szCs w:val="18"/>
              </w:rPr>
              <w:t>4 б</w:t>
            </w:r>
          </w:p>
        </w:tc>
        <w:tc>
          <w:tcPr>
            <w:tcW w:w="2982" w:type="dxa"/>
            <w:gridSpan w:val="3"/>
          </w:tcPr>
          <w:p w:rsidR="002670F2" w:rsidRPr="002670F2" w:rsidRDefault="002670F2" w:rsidP="002670F2">
            <w:pPr>
              <w:pStyle w:val="aa"/>
              <w:ind w:left="-80" w:right="2"/>
              <w:jc w:val="both"/>
              <w:rPr>
                <w:sz w:val="18"/>
                <w:szCs w:val="18"/>
              </w:rPr>
            </w:pPr>
            <w:r w:rsidRPr="002670F2">
              <w:rPr>
                <w:sz w:val="18"/>
                <w:szCs w:val="18"/>
              </w:rPr>
              <w:t xml:space="preserve">(А/В) * 100%, где: </w:t>
            </w:r>
          </w:p>
          <w:p w:rsidR="002670F2" w:rsidRPr="002670F2" w:rsidRDefault="002670F2" w:rsidP="002670F2">
            <w:pPr>
              <w:pStyle w:val="aa"/>
              <w:ind w:left="-80" w:right="2"/>
              <w:jc w:val="both"/>
              <w:rPr>
                <w:sz w:val="18"/>
                <w:szCs w:val="18"/>
              </w:rPr>
            </w:pPr>
            <w:r w:rsidRPr="002670F2">
              <w:rPr>
                <w:sz w:val="18"/>
                <w:szCs w:val="18"/>
              </w:rPr>
              <w:t xml:space="preserve">А - среднемесячная номинально начисленная заработная плата педагогических работников по данным статистического </w:t>
            </w:r>
            <w:proofErr w:type="gramStart"/>
            <w:r w:rsidRPr="002670F2">
              <w:rPr>
                <w:sz w:val="18"/>
                <w:szCs w:val="18"/>
              </w:rPr>
              <w:t>отчета  за</w:t>
            </w:r>
            <w:proofErr w:type="gramEnd"/>
            <w:r w:rsidRPr="002670F2">
              <w:rPr>
                <w:sz w:val="18"/>
                <w:szCs w:val="18"/>
              </w:rPr>
              <w:t xml:space="preserve"> отчетный год; </w:t>
            </w:r>
          </w:p>
          <w:p w:rsidR="002670F2" w:rsidRPr="002670F2" w:rsidRDefault="002670F2" w:rsidP="002670F2">
            <w:pPr>
              <w:pStyle w:val="aa"/>
              <w:ind w:left="-80" w:right="2"/>
              <w:jc w:val="both"/>
              <w:rPr>
                <w:sz w:val="18"/>
                <w:szCs w:val="18"/>
              </w:rPr>
            </w:pPr>
            <w:r w:rsidRPr="002670F2">
              <w:rPr>
                <w:sz w:val="18"/>
                <w:szCs w:val="18"/>
              </w:rPr>
              <w:t>В – установленный целевой показатель за отчетный период.</w:t>
            </w:r>
          </w:p>
          <w:p w:rsidR="002670F2" w:rsidRPr="002670F2" w:rsidRDefault="002670F2" w:rsidP="002670F2">
            <w:pPr>
              <w:pStyle w:val="aa"/>
              <w:ind w:left="-80" w:right="2"/>
              <w:jc w:val="both"/>
              <w:rPr>
                <w:sz w:val="18"/>
                <w:szCs w:val="18"/>
              </w:rPr>
            </w:pPr>
            <w:r w:rsidRPr="002670F2">
              <w:rPr>
                <w:sz w:val="18"/>
                <w:szCs w:val="18"/>
              </w:rPr>
              <w:t>Менее - 0 баллов,</w:t>
            </w:r>
          </w:p>
          <w:p w:rsidR="002670F2" w:rsidRPr="002670F2" w:rsidRDefault="002670F2" w:rsidP="002670F2">
            <w:pPr>
              <w:pStyle w:val="aa"/>
              <w:ind w:left="-80" w:right="2"/>
              <w:jc w:val="both"/>
              <w:rPr>
                <w:sz w:val="18"/>
                <w:szCs w:val="18"/>
              </w:rPr>
            </w:pPr>
            <w:r w:rsidRPr="002670F2">
              <w:rPr>
                <w:sz w:val="18"/>
                <w:szCs w:val="18"/>
              </w:rPr>
              <w:t>100% - 4 балла</w:t>
            </w:r>
          </w:p>
        </w:tc>
      </w:tr>
      <w:tr w:rsidR="002670F2" w:rsidRPr="002670F2" w:rsidTr="008D3BF6">
        <w:trPr>
          <w:trHeight w:val="146"/>
        </w:trPr>
        <w:tc>
          <w:tcPr>
            <w:tcW w:w="420" w:type="dxa"/>
          </w:tcPr>
          <w:p w:rsidR="002670F2" w:rsidRPr="002670F2" w:rsidRDefault="002670F2" w:rsidP="002670F2">
            <w:pPr>
              <w:pStyle w:val="aa"/>
              <w:ind w:left="-80" w:right="2"/>
              <w:jc w:val="both"/>
              <w:rPr>
                <w:sz w:val="18"/>
                <w:szCs w:val="18"/>
              </w:rPr>
            </w:pPr>
            <w:r w:rsidRPr="002670F2">
              <w:rPr>
                <w:sz w:val="18"/>
                <w:szCs w:val="18"/>
              </w:rPr>
              <w:t>7.2.</w:t>
            </w:r>
          </w:p>
        </w:tc>
        <w:tc>
          <w:tcPr>
            <w:tcW w:w="2918" w:type="dxa"/>
            <w:gridSpan w:val="3"/>
          </w:tcPr>
          <w:p w:rsidR="002670F2" w:rsidRPr="002670F2" w:rsidRDefault="002670F2" w:rsidP="002670F2">
            <w:pPr>
              <w:pStyle w:val="aa"/>
              <w:ind w:left="-80" w:right="2"/>
              <w:jc w:val="both"/>
              <w:rPr>
                <w:sz w:val="18"/>
                <w:szCs w:val="18"/>
              </w:rPr>
            </w:pPr>
            <w:r w:rsidRPr="002670F2">
              <w:rPr>
                <w:sz w:val="18"/>
                <w:szCs w:val="18"/>
              </w:rPr>
              <w:t xml:space="preserve">Доля денежных средств, поступивших от приносящей доход </w:t>
            </w:r>
            <w:r w:rsidRPr="002670F2">
              <w:rPr>
                <w:sz w:val="18"/>
                <w:szCs w:val="18"/>
              </w:rPr>
              <w:lastRenderedPageBreak/>
              <w:t>деятельности в бюджете учреждения за отчетный период</w:t>
            </w:r>
          </w:p>
        </w:tc>
        <w:tc>
          <w:tcPr>
            <w:tcW w:w="1870" w:type="dxa"/>
          </w:tcPr>
          <w:p w:rsidR="002670F2" w:rsidRPr="002670F2" w:rsidRDefault="002670F2" w:rsidP="002670F2">
            <w:pPr>
              <w:pStyle w:val="aa"/>
              <w:ind w:left="-80" w:right="2"/>
              <w:jc w:val="both"/>
              <w:rPr>
                <w:sz w:val="18"/>
                <w:szCs w:val="18"/>
              </w:rPr>
            </w:pPr>
            <w:r w:rsidRPr="002670F2">
              <w:rPr>
                <w:sz w:val="18"/>
                <w:szCs w:val="18"/>
              </w:rPr>
              <w:lastRenderedPageBreak/>
              <w:t>%</w:t>
            </w:r>
          </w:p>
        </w:tc>
        <w:tc>
          <w:tcPr>
            <w:tcW w:w="1119" w:type="dxa"/>
            <w:gridSpan w:val="2"/>
          </w:tcPr>
          <w:p w:rsidR="002670F2" w:rsidRPr="002670F2" w:rsidRDefault="002670F2" w:rsidP="002670F2">
            <w:pPr>
              <w:pStyle w:val="aa"/>
              <w:ind w:left="-80" w:right="2"/>
              <w:jc w:val="both"/>
              <w:rPr>
                <w:sz w:val="18"/>
                <w:szCs w:val="18"/>
              </w:rPr>
            </w:pPr>
            <w:r w:rsidRPr="002670F2">
              <w:rPr>
                <w:sz w:val="18"/>
                <w:szCs w:val="18"/>
              </w:rPr>
              <w:t>1-10 %</w:t>
            </w:r>
          </w:p>
        </w:tc>
        <w:tc>
          <w:tcPr>
            <w:tcW w:w="1176" w:type="dxa"/>
            <w:gridSpan w:val="2"/>
          </w:tcPr>
          <w:p w:rsidR="002670F2" w:rsidRPr="002670F2" w:rsidRDefault="002670F2" w:rsidP="002670F2">
            <w:pPr>
              <w:pStyle w:val="aa"/>
              <w:ind w:left="-80" w:right="2"/>
              <w:jc w:val="both"/>
              <w:rPr>
                <w:sz w:val="18"/>
                <w:szCs w:val="18"/>
              </w:rPr>
            </w:pPr>
            <w:r w:rsidRPr="002670F2">
              <w:rPr>
                <w:sz w:val="18"/>
                <w:szCs w:val="18"/>
              </w:rPr>
              <w:t>4 б</w:t>
            </w:r>
          </w:p>
        </w:tc>
        <w:tc>
          <w:tcPr>
            <w:tcW w:w="2982" w:type="dxa"/>
            <w:gridSpan w:val="3"/>
          </w:tcPr>
          <w:p w:rsidR="002670F2" w:rsidRPr="002670F2" w:rsidRDefault="002670F2" w:rsidP="002670F2">
            <w:pPr>
              <w:pStyle w:val="aa"/>
              <w:ind w:left="-80" w:right="2"/>
              <w:jc w:val="both"/>
              <w:rPr>
                <w:sz w:val="18"/>
                <w:szCs w:val="18"/>
              </w:rPr>
            </w:pPr>
            <w:r w:rsidRPr="002670F2">
              <w:rPr>
                <w:sz w:val="18"/>
                <w:szCs w:val="18"/>
              </w:rPr>
              <w:t xml:space="preserve">(А/В) * 100%, где </w:t>
            </w:r>
          </w:p>
          <w:p w:rsidR="002670F2" w:rsidRPr="002670F2" w:rsidRDefault="002670F2" w:rsidP="002670F2">
            <w:pPr>
              <w:pStyle w:val="aa"/>
              <w:ind w:left="-80" w:right="2"/>
              <w:jc w:val="both"/>
              <w:rPr>
                <w:sz w:val="18"/>
                <w:szCs w:val="18"/>
              </w:rPr>
            </w:pPr>
            <w:r w:rsidRPr="002670F2">
              <w:rPr>
                <w:sz w:val="18"/>
                <w:szCs w:val="18"/>
              </w:rPr>
              <w:lastRenderedPageBreak/>
              <w:t xml:space="preserve">А -размер денежных средств, поступивших в организацию </w:t>
            </w:r>
            <w:proofErr w:type="gramStart"/>
            <w:r w:rsidRPr="002670F2">
              <w:rPr>
                <w:sz w:val="18"/>
                <w:szCs w:val="18"/>
              </w:rPr>
              <w:t>от  приносящего</w:t>
            </w:r>
            <w:proofErr w:type="gramEnd"/>
            <w:r w:rsidRPr="002670F2">
              <w:rPr>
                <w:sz w:val="18"/>
                <w:szCs w:val="18"/>
              </w:rPr>
              <w:t xml:space="preserve"> дохода деятельности за отчетный год по данным годового бухгалтерского отчета (ф. 0503737);</w:t>
            </w:r>
          </w:p>
          <w:p w:rsidR="002670F2" w:rsidRPr="002670F2" w:rsidRDefault="002670F2" w:rsidP="002670F2">
            <w:pPr>
              <w:pStyle w:val="aa"/>
              <w:ind w:left="-80" w:right="2"/>
              <w:jc w:val="both"/>
              <w:rPr>
                <w:sz w:val="18"/>
                <w:szCs w:val="18"/>
              </w:rPr>
            </w:pPr>
            <w:r w:rsidRPr="002670F2">
              <w:rPr>
                <w:sz w:val="18"/>
                <w:szCs w:val="18"/>
              </w:rPr>
              <w:t xml:space="preserve">В - размер денежных средств, направленных </w:t>
            </w:r>
            <w:proofErr w:type="gramStart"/>
            <w:r w:rsidRPr="002670F2">
              <w:rPr>
                <w:sz w:val="18"/>
                <w:szCs w:val="18"/>
              </w:rPr>
              <w:t>в  организацию</w:t>
            </w:r>
            <w:proofErr w:type="gramEnd"/>
            <w:r w:rsidRPr="002670F2">
              <w:rPr>
                <w:sz w:val="18"/>
                <w:szCs w:val="18"/>
              </w:rPr>
              <w:t xml:space="preserve"> для выполнения  муниципального задания  (сумма объема финансирования за отчетный год)</w:t>
            </w:r>
          </w:p>
          <w:p w:rsidR="002670F2" w:rsidRPr="002670F2" w:rsidRDefault="002670F2" w:rsidP="002670F2">
            <w:pPr>
              <w:pStyle w:val="aa"/>
              <w:ind w:left="-80" w:right="2"/>
              <w:jc w:val="both"/>
              <w:rPr>
                <w:sz w:val="18"/>
                <w:szCs w:val="18"/>
              </w:rPr>
            </w:pPr>
            <w:r w:rsidRPr="002670F2">
              <w:rPr>
                <w:sz w:val="18"/>
                <w:szCs w:val="18"/>
              </w:rPr>
              <w:t>Менее 1 % - 0 баллов,</w:t>
            </w:r>
          </w:p>
          <w:p w:rsidR="002670F2" w:rsidRPr="002670F2" w:rsidRDefault="002670F2" w:rsidP="002670F2">
            <w:pPr>
              <w:pStyle w:val="aa"/>
              <w:ind w:left="-80" w:right="2"/>
              <w:jc w:val="both"/>
              <w:rPr>
                <w:sz w:val="18"/>
                <w:szCs w:val="18"/>
              </w:rPr>
            </w:pPr>
            <w:r w:rsidRPr="002670F2">
              <w:rPr>
                <w:sz w:val="18"/>
                <w:szCs w:val="18"/>
              </w:rPr>
              <w:t>от 1% до 3 %- 2 балла,</w:t>
            </w:r>
          </w:p>
          <w:p w:rsidR="002670F2" w:rsidRPr="002670F2" w:rsidRDefault="002670F2" w:rsidP="002670F2">
            <w:pPr>
              <w:pStyle w:val="aa"/>
              <w:ind w:left="-80" w:right="2"/>
              <w:jc w:val="both"/>
              <w:rPr>
                <w:sz w:val="18"/>
                <w:szCs w:val="18"/>
              </w:rPr>
            </w:pPr>
            <w:r w:rsidRPr="002670F2">
              <w:rPr>
                <w:sz w:val="18"/>
                <w:szCs w:val="18"/>
              </w:rPr>
              <w:t>свыше 3% - 4 балла</w:t>
            </w:r>
          </w:p>
        </w:tc>
      </w:tr>
      <w:tr w:rsidR="002670F2" w:rsidRPr="002670F2" w:rsidTr="008D3BF6">
        <w:trPr>
          <w:trHeight w:val="146"/>
        </w:trPr>
        <w:tc>
          <w:tcPr>
            <w:tcW w:w="420" w:type="dxa"/>
          </w:tcPr>
          <w:p w:rsidR="002670F2" w:rsidRPr="002670F2" w:rsidRDefault="002670F2" w:rsidP="002670F2">
            <w:pPr>
              <w:pStyle w:val="aa"/>
              <w:ind w:left="-80" w:right="2"/>
              <w:jc w:val="both"/>
              <w:rPr>
                <w:sz w:val="18"/>
                <w:szCs w:val="18"/>
              </w:rPr>
            </w:pPr>
            <w:r w:rsidRPr="002670F2">
              <w:rPr>
                <w:sz w:val="18"/>
                <w:szCs w:val="18"/>
              </w:rPr>
              <w:lastRenderedPageBreak/>
              <w:t>7.3.</w:t>
            </w:r>
          </w:p>
        </w:tc>
        <w:tc>
          <w:tcPr>
            <w:tcW w:w="2918" w:type="dxa"/>
            <w:gridSpan w:val="3"/>
          </w:tcPr>
          <w:p w:rsidR="002670F2" w:rsidRPr="002670F2" w:rsidRDefault="002670F2" w:rsidP="002670F2">
            <w:pPr>
              <w:pStyle w:val="aa"/>
              <w:ind w:left="-80" w:right="2"/>
              <w:jc w:val="both"/>
              <w:rPr>
                <w:sz w:val="18"/>
                <w:szCs w:val="18"/>
              </w:rPr>
            </w:pPr>
            <w:r w:rsidRPr="002670F2">
              <w:rPr>
                <w:sz w:val="18"/>
                <w:szCs w:val="18"/>
              </w:rPr>
              <w:t>Отсутствие нарушений по ведению бухгалтерского, налогового учета, расчетов норматива затрат по организации, статистической отчетности</w:t>
            </w:r>
          </w:p>
        </w:tc>
        <w:tc>
          <w:tcPr>
            <w:tcW w:w="1870" w:type="dxa"/>
          </w:tcPr>
          <w:p w:rsidR="002670F2" w:rsidRPr="002670F2" w:rsidRDefault="002670F2" w:rsidP="002670F2">
            <w:pPr>
              <w:pStyle w:val="aa"/>
              <w:ind w:left="-80" w:right="2"/>
              <w:jc w:val="both"/>
              <w:rPr>
                <w:sz w:val="18"/>
                <w:szCs w:val="18"/>
              </w:rPr>
            </w:pPr>
            <w:r w:rsidRPr="002670F2">
              <w:rPr>
                <w:sz w:val="18"/>
                <w:szCs w:val="18"/>
              </w:rPr>
              <w:t>Наличие/отсутствие</w:t>
            </w:r>
          </w:p>
        </w:tc>
        <w:tc>
          <w:tcPr>
            <w:tcW w:w="1119" w:type="dxa"/>
            <w:gridSpan w:val="2"/>
          </w:tcPr>
          <w:p w:rsidR="002670F2" w:rsidRPr="002670F2" w:rsidRDefault="002670F2" w:rsidP="002670F2">
            <w:pPr>
              <w:pStyle w:val="aa"/>
              <w:ind w:left="-80" w:right="2"/>
              <w:jc w:val="both"/>
              <w:rPr>
                <w:sz w:val="18"/>
                <w:szCs w:val="18"/>
              </w:rPr>
            </w:pPr>
            <w:r w:rsidRPr="002670F2">
              <w:rPr>
                <w:sz w:val="18"/>
                <w:szCs w:val="18"/>
              </w:rPr>
              <w:t>Да/нет</w:t>
            </w:r>
          </w:p>
        </w:tc>
        <w:tc>
          <w:tcPr>
            <w:tcW w:w="1176" w:type="dxa"/>
            <w:gridSpan w:val="2"/>
          </w:tcPr>
          <w:p w:rsidR="002670F2" w:rsidRPr="002670F2" w:rsidRDefault="002670F2" w:rsidP="002670F2">
            <w:pPr>
              <w:pStyle w:val="aa"/>
              <w:ind w:left="-80" w:right="2"/>
              <w:jc w:val="both"/>
              <w:rPr>
                <w:sz w:val="18"/>
                <w:szCs w:val="18"/>
              </w:rPr>
            </w:pPr>
            <w:r w:rsidRPr="002670F2">
              <w:rPr>
                <w:sz w:val="18"/>
                <w:szCs w:val="18"/>
              </w:rPr>
              <w:t>3 б</w:t>
            </w:r>
          </w:p>
        </w:tc>
        <w:tc>
          <w:tcPr>
            <w:tcW w:w="2982" w:type="dxa"/>
            <w:gridSpan w:val="3"/>
          </w:tcPr>
          <w:p w:rsidR="002670F2" w:rsidRPr="002670F2" w:rsidRDefault="002670F2" w:rsidP="002670F2">
            <w:pPr>
              <w:pStyle w:val="aa"/>
              <w:ind w:left="-80" w:right="2"/>
              <w:jc w:val="both"/>
              <w:rPr>
                <w:sz w:val="18"/>
                <w:szCs w:val="18"/>
              </w:rPr>
            </w:pPr>
            <w:r w:rsidRPr="002670F2">
              <w:rPr>
                <w:sz w:val="18"/>
                <w:szCs w:val="18"/>
              </w:rPr>
              <w:t>Акты проверок, результаты мониторинга, данные годового бухгалтерского отчета.</w:t>
            </w:r>
          </w:p>
          <w:p w:rsidR="002670F2" w:rsidRPr="002670F2" w:rsidRDefault="002670F2" w:rsidP="002670F2">
            <w:pPr>
              <w:pStyle w:val="aa"/>
              <w:ind w:left="-80" w:right="2"/>
              <w:jc w:val="both"/>
              <w:rPr>
                <w:sz w:val="18"/>
                <w:szCs w:val="18"/>
              </w:rPr>
            </w:pPr>
            <w:r w:rsidRPr="002670F2">
              <w:rPr>
                <w:sz w:val="18"/>
                <w:szCs w:val="18"/>
              </w:rPr>
              <w:t>Наличие замечаний – 0 баллов, отсутствие – 3 балла.</w:t>
            </w:r>
          </w:p>
        </w:tc>
      </w:tr>
      <w:tr w:rsidR="002670F2" w:rsidRPr="002670F2" w:rsidTr="008D3BF6">
        <w:trPr>
          <w:trHeight w:val="146"/>
        </w:trPr>
        <w:tc>
          <w:tcPr>
            <w:tcW w:w="420" w:type="dxa"/>
          </w:tcPr>
          <w:p w:rsidR="002670F2" w:rsidRPr="002670F2" w:rsidRDefault="002670F2" w:rsidP="002670F2">
            <w:pPr>
              <w:pStyle w:val="aa"/>
              <w:ind w:left="-80" w:right="2"/>
              <w:jc w:val="both"/>
              <w:rPr>
                <w:sz w:val="18"/>
                <w:szCs w:val="18"/>
              </w:rPr>
            </w:pPr>
            <w:r w:rsidRPr="002670F2">
              <w:rPr>
                <w:sz w:val="18"/>
                <w:szCs w:val="18"/>
              </w:rPr>
              <w:t>7.4.</w:t>
            </w:r>
          </w:p>
        </w:tc>
        <w:tc>
          <w:tcPr>
            <w:tcW w:w="2918" w:type="dxa"/>
            <w:gridSpan w:val="3"/>
          </w:tcPr>
          <w:p w:rsidR="002670F2" w:rsidRPr="002670F2" w:rsidRDefault="002670F2" w:rsidP="002670F2">
            <w:pPr>
              <w:pStyle w:val="aa"/>
              <w:ind w:left="-80" w:right="2"/>
              <w:jc w:val="both"/>
              <w:rPr>
                <w:sz w:val="18"/>
                <w:szCs w:val="18"/>
              </w:rPr>
            </w:pPr>
            <w:r w:rsidRPr="002670F2">
              <w:rPr>
                <w:sz w:val="18"/>
                <w:szCs w:val="18"/>
              </w:rPr>
              <w:t>Отсутствие просроченной кредиторской задолженности</w:t>
            </w:r>
          </w:p>
        </w:tc>
        <w:tc>
          <w:tcPr>
            <w:tcW w:w="1870" w:type="dxa"/>
          </w:tcPr>
          <w:p w:rsidR="002670F2" w:rsidRPr="002670F2" w:rsidRDefault="002670F2" w:rsidP="002670F2">
            <w:pPr>
              <w:pStyle w:val="aa"/>
              <w:ind w:left="-80" w:right="2"/>
              <w:jc w:val="both"/>
              <w:rPr>
                <w:sz w:val="18"/>
                <w:szCs w:val="18"/>
              </w:rPr>
            </w:pPr>
            <w:r w:rsidRPr="002670F2">
              <w:rPr>
                <w:sz w:val="18"/>
                <w:szCs w:val="18"/>
              </w:rPr>
              <w:t>Наличие/отсутствие</w:t>
            </w:r>
          </w:p>
        </w:tc>
        <w:tc>
          <w:tcPr>
            <w:tcW w:w="1119" w:type="dxa"/>
            <w:gridSpan w:val="2"/>
          </w:tcPr>
          <w:p w:rsidR="002670F2" w:rsidRPr="002670F2" w:rsidRDefault="002670F2" w:rsidP="002670F2">
            <w:pPr>
              <w:pStyle w:val="aa"/>
              <w:ind w:left="-80" w:right="2"/>
              <w:jc w:val="both"/>
              <w:rPr>
                <w:sz w:val="18"/>
                <w:szCs w:val="18"/>
              </w:rPr>
            </w:pPr>
            <w:r w:rsidRPr="002670F2">
              <w:rPr>
                <w:sz w:val="18"/>
                <w:szCs w:val="18"/>
              </w:rPr>
              <w:t>Да/нет</w:t>
            </w:r>
          </w:p>
        </w:tc>
        <w:tc>
          <w:tcPr>
            <w:tcW w:w="1176" w:type="dxa"/>
            <w:gridSpan w:val="2"/>
          </w:tcPr>
          <w:p w:rsidR="002670F2" w:rsidRPr="002670F2" w:rsidRDefault="002670F2" w:rsidP="002670F2">
            <w:pPr>
              <w:pStyle w:val="aa"/>
              <w:ind w:left="-80" w:right="2"/>
              <w:jc w:val="both"/>
              <w:rPr>
                <w:sz w:val="18"/>
                <w:szCs w:val="18"/>
              </w:rPr>
            </w:pPr>
            <w:r w:rsidRPr="002670F2">
              <w:rPr>
                <w:sz w:val="18"/>
                <w:szCs w:val="18"/>
              </w:rPr>
              <w:t>3 б</w:t>
            </w:r>
          </w:p>
        </w:tc>
        <w:tc>
          <w:tcPr>
            <w:tcW w:w="2982" w:type="dxa"/>
            <w:gridSpan w:val="3"/>
          </w:tcPr>
          <w:p w:rsidR="002670F2" w:rsidRPr="002670F2" w:rsidRDefault="002670F2" w:rsidP="002670F2">
            <w:pPr>
              <w:pStyle w:val="aa"/>
              <w:ind w:left="-80" w:right="2"/>
              <w:jc w:val="both"/>
              <w:rPr>
                <w:sz w:val="18"/>
                <w:szCs w:val="18"/>
              </w:rPr>
            </w:pPr>
            <w:r w:rsidRPr="002670F2">
              <w:rPr>
                <w:sz w:val="18"/>
                <w:szCs w:val="18"/>
              </w:rPr>
              <w:t>Данные годовой бюджетной отчетности</w:t>
            </w:r>
          </w:p>
          <w:p w:rsidR="002670F2" w:rsidRPr="002670F2" w:rsidRDefault="002670F2" w:rsidP="002670F2">
            <w:pPr>
              <w:pStyle w:val="aa"/>
              <w:ind w:left="-80" w:right="2"/>
              <w:jc w:val="both"/>
              <w:rPr>
                <w:sz w:val="18"/>
                <w:szCs w:val="18"/>
              </w:rPr>
            </w:pPr>
            <w:r w:rsidRPr="002670F2">
              <w:rPr>
                <w:sz w:val="18"/>
                <w:szCs w:val="18"/>
              </w:rPr>
              <w:t>Наличие – 0 баллов</w:t>
            </w:r>
          </w:p>
          <w:p w:rsidR="002670F2" w:rsidRPr="002670F2" w:rsidRDefault="002670F2" w:rsidP="002670F2">
            <w:pPr>
              <w:pStyle w:val="aa"/>
              <w:ind w:left="-80" w:right="2"/>
              <w:jc w:val="both"/>
              <w:rPr>
                <w:sz w:val="18"/>
                <w:szCs w:val="18"/>
              </w:rPr>
            </w:pPr>
            <w:r w:rsidRPr="002670F2">
              <w:rPr>
                <w:sz w:val="18"/>
                <w:szCs w:val="18"/>
              </w:rPr>
              <w:t>Отсутствие -3 балла</w:t>
            </w:r>
          </w:p>
        </w:tc>
      </w:tr>
      <w:tr w:rsidR="002670F2" w:rsidRPr="002670F2" w:rsidTr="008D3BF6">
        <w:trPr>
          <w:trHeight w:val="146"/>
        </w:trPr>
        <w:tc>
          <w:tcPr>
            <w:tcW w:w="10485" w:type="dxa"/>
            <w:gridSpan w:val="12"/>
          </w:tcPr>
          <w:p w:rsidR="002670F2" w:rsidRPr="002670F2" w:rsidRDefault="002670F2" w:rsidP="002670F2">
            <w:pPr>
              <w:pStyle w:val="aa"/>
              <w:ind w:left="-80" w:right="2"/>
              <w:jc w:val="both"/>
              <w:rPr>
                <w:sz w:val="18"/>
                <w:szCs w:val="18"/>
              </w:rPr>
            </w:pPr>
            <w:r w:rsidRPr="002670F2">
              <w:rPr>
                <w:sz w:val="18"/>
                <w:szCs w:val="18"/>
              </w:rPr>
              <w:t xml:space="preserve">ИТОГО по разделу </w:t>
            </w:r>
            <w:r w:rsidRPr="002670F2">
              <w:rPr>
                <w:b/>
                <w:sz w:val="18"/>
                <w:szCs w:val="18"/>
              </w:rPr>
              <w:t>14 баллов</w:t>
            </w:r>
          </w:p>
        </w:tc>
      </w:tr>
      <w:tr w:rsidR="002670F2" w:rsidRPr="002670F2" w:rsidTr="008D3BF6">
        <w:trPr>
          <w:trHeight w:val="146"/>
        </w:trPr>
        <w:tc>
          <w:tcPr>
            <w:tcW w:w="434" w:type="dxa"/>
            <w:gridSpan w:val="2"/>
          </w:tcPr>
          <w:p w:rsidR="002670F2" w:rsidRPr="002670F2" w:rsidRDefault="002670F2" w:rsidP="002670F2">
            <w:pPr>
              <w:pStyle w:val="aa"/>
              <w:ind w:left="-80" w:right="2"/>
              <w:jc w:val="both"/>
              <w:rPr>
                <w:sz w:val="18"/>
                <w:szCs w:val="18"/>
              </w:rPr>
            </w:pPr>
            <w:r w:rsidRPr="002670F2">
              <w:rPr>
                <w:sz w:val="18"/>
                <w:szCs w:val="18"/>
              </w:rPr>
              <w:t>8.</w:t>
            </w:r>
          </w:p>
        </w:tc>
        <w:tc>
          <w:tcPr>
            <w:tcW w:w="10051" w:type="dxa"/>
            <w:gridSpan w:val="10"/>
          </w:tcPr>
          <w:p w:rsidR="002670F2" w:rsidRPr="002670F2" w:rsidRDefault="002670F2" w:rsidP="002670F2">
            <w:pPr>
              <w:pStyle w:val="aa"/>
              <w:ind w:left="-80" w:right="2"/>
              <w:jc w:val="both"/>
              <w:rPr>
                <w:b/>
                <w:sz w:val="18"/>
                <w:szCs w:val="18"/>
              </w:rPr>
            </w:pPr>
            <w:r w:rsidRPr="002670F2">
              <w:rPr>
                <w:b/>
                <w:sz w:val="18"/>
                <w:szCs w:val="18"/>
              </w:rPr>
              <w:t>Охрана здоровья воспитанников и педагогических работников, организация физкультурно-оздоровительной работы</w:t>
            </w:r>
          </w:p>
        </w:tc>
      </w:tr>
      <w:tr w:rsidR="002670F2" w:rsidRPr="002670F2" w:rsidTr="008D3BF6">
        <w:trPr>
          <w:trHeight w:val="1620"/>
        </w:trPr>
        <w:tc>
          <w:tcPr>
            <w:tcW w:w="434" w:type="dxa"/>
            <w:gridSpan w:val="2"/>
          </w:tcPr>
          <w:p w:rsidR="002670F2" w:rsidRPr="002670F2" w:rsidRDefault="002670F2" w:rsidP="002670F2">
            <w:pPr>
              <w:pStyle w:val="aa"/>
              <w:ind w:left="-80" w:right="2"/>
              <w:jc w:val="both"/>
              <w:rPr>
                <w:sz w:val="18"/>
                <w:szCs w:val="18"/>
              </w:rPr>
            </w:pPr>
            <w:r w:rsidRPr="002670F2">
              <w:rPr>
                <w:sz w:val="18"/>
                <w:szCs w:val="18"/>
              </w:rPr>
              <w:t>8.1.</w:t>
            </w:r>
          </w:p>
        </w:tc>
        <w:tc>
          <w:tcPr>
            <w:tcW w:w="2904" w:type="dxa"/>
            <w:gridSpan w:val="2"/>
          </w:tcPr>
          <w:p w:rsidR="002670F2" w:rsidRPr="002670F2" w:rsidRDefault="002670F2" w:rsidP="002670F2">
            <w:pPr>
              <w:pStyle w:val="aa"/>
              <w:ind w:left="-80" w:right="2"/>
              <w:jc w:val="both"/>
              <w:rPr>
                <w:sz w:val="18"/>
                <w:szCs w:val="18"/>
              </w:rPr>
            </w:pPr>
            <w:r w:rsidRPr="002670F2">
              <w:rPr>
                <w:sz w:val="18"/>
                <w:szCs w:val="18"/>
              </w:rPr>
              <w:t xml:space="preserve">Реализация образовательной </w:t>
            </w:r>
            <w:proofErr w:type="gramStart"/>
            <w:r w:rsidRPr="002670F2">
              <w:rPr>
                <w:sz w:val="18"/>
                <w:szCs w:val="18"/>
              </w:rPr>
              <w:t>организацией  планов</w:t>
            </w:r>
            <w:proofErr w:type="gramEnd"/>
            <w:r w:rsidRPr="002670F2">
              <w:rPr>
                <w:sz w:val="18"/>
                <w:szCs w:val="18"/>
              </w:rPr>
              <w:t xml:space="preserve">  работы  по сохранению и укреплению здоровья детей</w:t>
            </w:r>
          </w:p>
        </w:tc>
        <w:tc>
          <w:tcPr>
            <w:tcW w:w="1870" w:type="dxa"/>
          </w:tcPr>
          <w:p w:rsidR="002670F2" w:rsidRPr="002670F2" w:rsidRDefault="002670F2" w:rsidP="002670F2">
            <w:pPr>
              <w:pStyle w:val="aa"/>
              <w:ind w:left="-80" w:right="2"/>
              <w:jc w:val="both"/>
              <w:rPr>
                <w:sz w:val="18"/>
                <w:szCs w:val="18"/>
              </w:rPr>
            </w:pPr>
            <w:r w:rsidRPr="002670F2">
              <w:rPr>
                <w:sz w:val="18"/>
                <w:szCs w:val="18"/>
              </w:rPr>
              <w:t xml:space="preserve">наличие в образовательной организации планов работы по сохранению и укреплению здоровья, отчетов по выполнению планов </w:t>
            </w:r>
          </w:p>
        </w:tc>
        <w:tc>
          <w:tcPr>
            <w:tcW w:w="1119" w:type="dxa"/>
            <w:gridSpan w:val="2"/>
          </w:tcPr>
          <w:p w:rsidR="002670F2" w:rsidRPr="002670F2" w:rsidRDefault="002670F2" w:rsidP="002670F2">
            <w:pPr>
              <w:pStyle w:val="aa"/>
              <w:ind w:left="-80" w:right="2"/>
              <w:jc w:val="both"/>
              <w:rPr>
                <w:sz w:val="18"/>
                <w:szCs w:val="18"/>
              </w:rPr>
            </w:pPr>
            <w:r w:rsidRPr="002670F2">
              <w:rPr>
                <w:sz w:val="18"/>
                <w:szCs w:val="18"/>
              </w:rPr>
              <w:t>Да/нет</w:t>
            </w:r>
          </w:p>
        </w:tc>
        <w:tc>
          <w:tcPr>
            <w:tcW w:w="1176" w:type="dxa"/>
            <w:gridSpan w:val="2"/>
          </w:tcPr>
          <w:p w:rsidR="002670F2" w:rsidRPr="002670F2" w:rsidRDefault="002670F2" w:rsidP="002670F2">
            <w:pPr>
              <w:pStyle w:val="aa"/>
              <w:ind w:left="-80" w:right="2"/>
              <w:jc w:val="both"/>
              <w:rPr>
                <w:sz w:val="18"/>
                <w:szCs w:val="18"/>
              </w:rPr>
            </w:pPr>
            <w:r w:rsidRPr="002670F2">
              <w:rPr>
                <w:sz w:val="18"/>
                <w:szCs w:val="18"/>
              </w:rPr>
              <w:t>3 б</w:t>
            </w:r>
          </w:p>
        </w:tc>
        <w:tc>
          <w:tcPr>
            <w:tcW w:w="2982" w:type="dxa"/>
            <w:gridSpan w:val="3"/>
          </w:tcPr>
          <w:p w:rsidR="002670F2" w:rsidRPr="002670F2" w:rsidRDefault="002670F2" w:rsidP="002670F2">
            <w:pPr>
              <w:pStyle w:val="aa"/>
              <w:ind w:left="-80" w:right="2"/>
              <w:jc w:val="both"/>
              <w:rPr>
                <w:sz w:val="18"/>
                <w:szCs w:val="18"/>
              </w:rPr>
            </w:pPr>
            <w:r w:rsidRPr="002670F2">
              <w:rPr>
                <w:sz w:val="18"/>
                <w:szCs w:val="18"/>
              </w:rPr>
              <w:t>наличие в образовательной организации планов работы по сохранению и укреплению здоровья, отчетов по выполнению планов</w:t>
            </w:r>
          </w:p>
          <w:p w:rsidR="002670F2" w:rsidRPr="002670F2" w:rsidRDefault="002670F2" w:rsidP="002670F2">
            <w:pPr>
              <w:pStyle w:val="aa"/>
              <w:ind w:left="-80" w:right="2"/>
              <w:jc w:val="both"/>
              <w:rPr>
                <w:sz w:val="18"/>
                <w:szCs w:val="18"/>
              </w:rPr>
            </w:pPr>
            <w:r w:rsidRPr="002670F2">
              <w:rPr>
                <w:sz w:val="18"/>
                <w:szCs w:val="18"/>
              </w:rPr>
              <w:t>Наличие – 3 балла, отсутствие – 0 баллов</w:t>
            </w:r>
          </w:p>
        </w:tc>
      </w:tr>
      <w:tr w:rsidR="002670F2" w:rsidRPr="002670F2" w:rsidTr="008D3BF6">
        <w:trPr>
          <w:trHeight w:val="460"/>
        </w:trPr>
        <w:tc>
          <w:tcPr>
            <w:tcW w:w="434" w:type="dxa"/>
            <w:gridSpan w:val="2"/>
          </w:tcPr>
          <w:p w:rsidR="002670F2" w:rsidRPr="002670F2" w:rsidRDefault="002670F2" w:rsidP="002670F2">
            <w:pPr>
              <w:pStyle w:val="aa"/>
              <w:ind w:left="-80" w:right="2"/>
              <w:jc w:val="both"/>
              <w:rPr>
                <w:sz w:val="18"/>
                <w:szCs w:val="18"/>
              </w:rPr>
            </w:pPr>
            <w:r w:rsidRPr="002670F2">
              <w:rPr>
                <w:sz w:val="18"/>
                <w:szCs w:val="18"/>
              </w:rPr>
              <w:t>8.2.</w:t>
            </w:r>
          </w:p>
        </w:tc>
        <w:tc>
          <w:tcPr>
            <w:tcW w:w="2904" w:type="dxa"/>
            <w:gridSpan w:val="2"/>
          </w:tcPr>
          <w:p w:rsidR="002670F2" w:rsidRPr="002670F2" w:rsidRDefault="002670F2" w:rsidP="002670F2">
            <w:pPr>
              <w:pStyle w:val="aa"/>
              <w:ind w:left="-80" w:right="2"/>
              <w:jc w:val="both"/>
              <w:rPr>
                <w:sz w:val="18"/>
                <w:szCs w:val="18"/>
              </w:rPr>
            </w:pPr>
            <w:r w:rsidRPr="002670F2">
              <w:rPr>
                <w:sz w:val="18"/>
                <w:szCs w:val="18"/>
              </w:rPr>
              <w:t>Организация физкультурно-оздоровительной и спортивной работы</w:t>
            </w:r>
          </w:p>
          <w:p w:rsidR="002670F2" w:rsidRPr="002670F2" w:rsidRDefault="002670F2" w:rsidP="002670F2">
            <w:pPr>
              <w:pStyle w:val="aa"/>
              <w:ind w:left="-80" w:right="2"/>
              <w:jc w:val="both"/>
              <w:rPr>
                <w:sz w:val="18"/>
                <w:szCs w:val="18"/>
              </w:rPr>
            </w:pPr>
            <w:r w:rsidRPr="002670F2">
              <w:rPr>
                <w:sz w:val="18"/>
                <w:szCs w:val="18"/>
              </w:rPr>
              <w:t>Система мероприятий внутри организации, участие в мероприятиях районного и областного уровней</w:t>
            </w:r>
          </w:p>
        </w:tc>
        <w:tc>
          <w:tcPr>
            <w:tcW w:w="1870" w:type="dxa"/>
          </w:tcPr>
          <w:p w:rsidR="002670F2" w:rsidRPr="002670F2" w:rsidRDefault="002670F2" w:rsidP="002670F2">
            <w:pPr>
              <w:pStyle w:val="aa"/>
              <w:ind w:left="-80" w:right="2"/>
              <w:jc w:val="both"/>
              <w:rPr>
                <w:sz w:val="18"/>
                <w:szCs w:val="18"/>
              </w:rPr>
            </w:pPr>
          </w:p>
        </w:tc>
        <w:tc>
          <w:tcPr>
            <w:tcW w:w="1119" w:type="dxa"/>
            <w:gridSpan w:val="2"/>
          </w:tcPr>
          <w:p w:rsidR="002670F2" w:rsidRPr="002670F2" w:rsidRDefault="002670F2" w:rsidP="002670F2">
            <w:pPr>
              <w:pStyle w:val="aa"/>
              <w:ind w:left="-80" w:right="2"/>
              <w:jc w:val="both"/>
              <w:rPr>
                <w:sz w:val="18"/>
                <w:szCs w:val="18"/>
              </w:rPr>
            </w:pPr>
            <w:r w:rsidRPr="002670F2">
              <w:rPr>
                <w:sz w:val="18"/>
                <w:szCs w:val="18"/>
              </w:rPr>
              <w:t>Наличие/отсутствие</w:t>
            </w:r>
          </w:p>
        </w:tc>
        <w:tc>
          <w:tcPr>
            <w:tcW w:w="1176" w:type="dxa"/>
            <w:gridSpan w:val="2"/>
          </w:tcPr>
          <w:p w:rsidR="002670F2" w:rsidRPr="002670F2" w:rsidRDefault="002670F2" w:rsidP="002670F2">
            <w:pPr>
              <w:pStyle w:val="aa"/>
              <w:ind w:left="-80" w:right="2"/>
              <w:jc w:val="both"/>
              <w:rPr>
                <w:sz w:val="18"/>
                <w:szCs w:val="18"/>
              </w:rPr>
            </w:pPr>
            <w:r w:rsidRPr="002670F2">
              <w:rPr>
                <w:sz w:val="18"/>
                <w:szCs w:val="18"/>
              </w:rPr>
              <w:t>2 б</w:t>
            </w:r>
          </w:p>
        </w:tc>
        <w:tc>
          <w:tcPr>
            <w:tcW w:w="2982" w:type="dxa"/>
            <w:gridSpan w:val="3"/>
          </w:tcPr>
          <w:p w:rsidR="002670F2" w:rsidRPr="002670F2" w:rsidRDefault="002670F2" w:rsidP="002670F2">
            <w:pPr>
              <w:pStyle w:val="aa"/>
              <w:ind w:left="-80" w:right="2"/>
              <w:jc w:val="both"/>
              <w:rPr>
                <w:sz w:val="18"/>
                <w:szCs w:val="18"/>
              </w:rPr>
            </w:pPr>
            <w:r w:rsidRPr="002670F2">
              <w:rPr>
                <w:sz w:val="18"/>
                <w:szCs w:val="18"/>
              </w:rPr>
              <w:t xml:space="preserve">Нет – 0 баллов, внутри учреждения – 1 балл + районные и областные </w:t>
            </w:r>
            <w:proofErr w:type="gramStart"/>
            <w:r w:rsidRPr="002670F2">
              <w:rPr>
                <w:sz w:val="18"/>
                <w:szCs w:val="18"/>
              </w:rPr>
              <w:t>мероприятия,  вовлечение</w:t>
            </w:r>
            <w:proofErr w:type="gramEnd"/>
            <w:r w:rsidRPr="002670F2">
              <w:rPr>
                <w:sz w:val="18"/>
                <w:szCs w:val="18"/>
              </w:rPr>
              <w:t xml:space="preserve"> всех участников образовательного процесса (педагогов и родителей) – 1 балл</w:t>
            </w:r>
          </w:p>
        </w:tc>
      </w:tr>
      <w:tr w:rsidR="002670F2" w:rsidRPr="002670F2" w:rsidTr="008D3BF6">
        <w:trPr>
          <w:trHeight w:val="315"/>
        </w:trPr>
        <w:tc>
          <w:tcPr>
            <w:tcW w:w="10485" w:type="dxa"/>
            <w:gridSpan w:val="12"/>
          </w:tcPr>
          <w:p w:rsidR="002670F2" w:rsidRPr="002670F2" w:rsidRDefault="002670F2" w:rsidP="008D3BF6">
            <w:pPr>
              <w:pStyle w:val="aa"/>
              <w:ind w:left="-80" w:right="2"/>
              <w:jc w:val="both"/>
              <w:rPr>
                <w:sz w:val="18"/>
                <w:szCs w:val="18"/>
              </w:rPr>
            </w:pPr>
            <w:r w:rsidRPr="002670F2">
              <w:rPr>
                <w:sz w:val="18"/>
                <w:szCs w:val="18"/>
              </w:rPr>
              <w:t>ИТОГО по разделу</w:t>
            </w:r>
            <w:r w:rsidRPr="002670F2">
              <w:rPr>
                <w:b/>
                <w:sz w:val="18"/>
                <w:szCs w:val="18"/>
              </w:rPr>
              <w:t xml:space="preserve"> 5 баллов</w:t>
            </w:r>
          </w:p>
        </w:tc>
      </w:tr>
      <w:tr w:rsidR="002670F2" w:rsidRPr="002670F2" w:rsidTr="008D3BF6">
        <w:trPr>
          <w:trHeight w:val="278"/>
        </w:trPr>
        <w:tc>
          <w:tcPr>
            <w:tcW w:w="434" w:type="dxa"/>
            <w:gridSpan w:val="2"/>
          </w:tcPr>
          <w:p w:rsidR="002670F2" w:rsidRPr="002670F2" w:rsidRDefault="002670F2" w:rsidP="002670F2">
            <w:pPr>
              <w:pStyle w:val="aa"/>
              <w:ind w:left="-80" w:right="2"/>
              <w:jc w:val="both"/>
              <w:rPr>
                <w:sz w:val="18"/>
                <w:szCs w:val="18"/>
              </w:rPr>
            </w:pPr>
            <w:r w:rsidRPr="002670F2">
              <w:rPr>
                <w:sz w:val="18"/>
                <w:szCs w:val="18"/>
              </w:rPr>
              <w:t>9.</w:t>
            </w:r>
          </w:p>
        </w:tc>
        <w:tc>
          <w:tcPr>
            <w:tcW w:w="10051" w:type="dxa"/>
            <w:gridSpan w:val="10"/>
          </w:tcPr>
          <w:p w:rsidR="002670F2" w:rsidRPr="002670F2" w:rsidRDefault="002670F2" w:rsidP="002670F2">
            <w:pPr>
              <w:pStyle w:val="aa"/>
              <w:ind w:left="-80" w:right="2"/>
              <w:jc w:val="both"/>
              <w:rPr>
                <w:b/>
                <w:sz w:val="18"/>
                <w:szCs w:val="18"/>
              </w:rPr>
            </w:pPr>
            <w:r w:rsidRPr="002670F2">
              <w:rPr>
                <w:b/>
                <w:sz w:val="18"/>
                <w:szCs w:val="18"/>
              </w:rPr>
              <w:t>Безопасность образовательной организации</w:t>
            </w:r>
          </w:p>
        </w:tc>
      </w:tr>
      <w:tr w:rsidR="002670F2" w:rsidRPr="002670F2" w:rsidTr="008D3BF6">
        <w:trPr>
          <w:trHeight w:val="146"/>
        </w:trPr>
        <w:tc>
          <w:tcPr>
            <w:tcW w:w="434" w:type="dxa"/>
            <w:gridSpan w:val="2"/>
          </w:tcPr>
          <w:p w:rsidR="002670F2" w:rsidRPr="002670F2" w:rsidRDefault="002670F2" w:rsidP="002670F2">
            <w:pPr>
              <w:pStyle w:val="aa"/>
              <w:ind w:left="-80" w:right="2"/>
              <w:jc w:val="both"/>
              <w:rPr>
                <w:sz w:val="18"/>
                <w:szCs w:val="18"/>
              </w:rPr>
            </w:pPr>
            <w:r w:rsidRPr="002670F2">
              <w:rPr>
                <w:sz w:val="18"/>
                <w:szCs w:val="18"/>
              </w:rPr>
              <w:t>9.1</w:t>
            </w:r>
          </w:p>
        </w:tc>
        <w:tc>
          <w:tcPr>
            <w:tcW w:w="2904" w:type="dxa"/>
            <w:gridSpan w:val="2"/>
          </w:tcPr>
          <w:p w:rsidR="002670F2" w:rsidRPr="002670F2" w:rsidRDefault="002670F2" w:rsidP="002670F2">
            <w:pPr>
              <w:pStyle w:val="aa"/>
              <w:ind w:left="-80" w:right="2"/>
              <w:jc w:val="both"/>
              <w:rPr>
                <w:sz w:val="18"/>
                <w:szCs w:val="18"/>
              </w:rPr>
            </w:pPr>
            <w:r w:rsidRPr="002670F2">
              <w:rPr>
                <w:sz w:val="18"/>
                <w:szCs w:val="18"/>
              </w:rPr>
              <w:t>Доля случаев детского травматизма</w:t>
            </w:r>
          </w:p>
        </w:tc>
        <w:tc>
          <w:tcPr>
            <w:tcW w:w="1870" w:type="dxa"/>
          </w:tcPr>
          <w:p w:rsidR="002670F2" w:rsidRPr="002670F2" w:rsidRDefault="002670F2" w:rsidP="002670F2">
            <w:pPr>
              <w:pStyle w:val="aa"/>
              <w:ind w:left="-80" w:right="2"/>
              <w:jc w:val="both"/>
              <w:rPr>
                <w:sz w:val="18"/>
                <w:szCs w:val="18"/>
              </w:rPr>
            </w:pPr>
            <w:r w:rsidRPr="002670F2">
              <w:rPr>
                <w:sz w:val="18"/>
                <w:szCs w:val="18"/>
              </w:rPr>
              <w:t>Случаи детского травматизма</w:t>
            </w:r>
          </w:p>
        </w:tc>
        <w:tc>
          <w:tcPr>
            <w:tcW w:w="1119" w:type="dxa"/>
            <w:gridSpan w:val="2"/>
          </w:tcPr>
          <w:p w:rsidR="002670F2" w:rsidRPr="002670F2" w:rsidRDefault="002670F2" w:rsidP="002670F2">
            <w:pPr>
              <w:pStyle w:val="aa"/>
              <w:ind w:left="-80" w:right="2"/>
              <w:jc w:val="both"/>
              <w:rPr>
                <w:sz w:val="18"/>
                <w:szCs w:val="18"/>
              </w:rPr>
            </w:pPr>
            <w:r w:rsidRPr="002670F2">
              <w:rPr>
                <w:sz w:val="18"/>
                <w:szCs w:val="18"/>
              </w:rPr>
              <w:t>Наличие/отсутствие</w:t>
            </w:r>
          </w:p>
        </w:tc>
        <w:tc>
          <w:tcPr>
            <w:tcW w:w="1176" w:type="dxa"/>
            <w:gridSpan w:val="2"/>
          </w:tcPr>
          <w:p w:rsidR="002670F2" w:rsidRPr="002670F2" w:rsidRDefault="002670F2" w:rsidP="002670F2">
            <w:pPr>
              <w:pStyle w:val="aa"/>
              <w:ind w:left="-80" w:right="2"/>
              <w:jc w:val="both"/>
              <w:rPr>
                <w:sz w:val="18"/>
                <w:szCs w:val="18"/>
              </w:rPr>
            </w:pPr>
            <w:r w:rsidRPr="002670F2">
              <w:rPr>
                <w:sz w:val="18"/>
                <w:szCs w:val="18"/>
              </w:rPr>
              <w:t>2 б</w:t>
            </w:r>
          </w:p>
        </w:tc>
        <w:tc>
          <w:tcPr>
            <w:tcW w:w="2982" w:type="dxa"/>
            <w:gridSpan w:val="3"/>
          </w:tcPr>
          <w:p w:rsidR="002670F2" w:rsidRPr="002670F2" w:rsidRDefault="002670F2" w:rsidP="002670F2">
            <w:pPr>
              <w:pStyle w:val="aa"/>
              <w:ind w:left="-80" w:right="2"/>
              <w:jc w:val="both"/>
              <w:rPr>
                <w:sz w:val="18"/>
                <w:szCs w:val="18"/>
              </w:rPr>
            </w:pPr>
            <w:r w:rsidRPr="002670F2">
              <w:rPr>
                <w:sz w:val="18"/>
                <w:szCs w:val="18"/>
              </w:rPr>
              <w:t>Наличие – 0 баллов, отсутствие – 2 балла</w:t>
            </w:r>
          </w:p>
        </w:tc>
      </w:tr>
      <w:tr w:rsidR="002670F2" w:rsidRPr="002670F2" w:rsidTr="008D3BF6">
        <w:trPr>
          <w:trHeight w:val="146"/>
        </w:trPr>
        <w:tc>
          <w:tcPr>
            <w:tcW w:w="434" w:type="dxa"/>
            <w:gridSpan w:val="2"/>
          </w:tcPr>
          <w:p w:rsidR="002670F2" w:rsidRPr="002670F2" w:rsidRDefault="002670F2" w:rsidP="002670F2">
            <w:pPr>
              <w:pStyle w:val="aa"/>
              <w:ind w:left="-80" w:right="2"/>
              <w:jc w:val="both"/>
              <w:rPr>
                <w:sz w:val="18"/>
                <w:szCs w:val="18"/>
              </w:rPr>
            </w:pPr>
            <w:r w:rsidRPr="002670F2">
              <w:rPr>
                <w:sz w:val="18"/>
                <w:szCs w:val="18"/>
              </w:rPr>
              <w:t>9.2</w:t>
            </w:r>
          </w:p>
        </w:tc>
        <w:tc>
          <w:tcPr>
            <w:tcW w:w="2904" w:type="dxa"/>
            <w:gridSpan w:val="2"/>
          </w:tcPr>
          <w:p w:rsidR="002670F2" w:rsidRPr="002670F2" w:rsidRDefault="002670F2" w:rsidP="002670F2">
            <w:pPr>
              <w:pStyle w:val="aa"/>
              <w:ind w:left="-80" w:right="2"/>
              <w:jc w:val="both"/>
              <w:rPr>
                <w:sz w:val="18"/>
                <w:szCs w:val="18"/>
              </w:rPr>
            </w:pPr>
            <w:r w:rsidRPr="002670F2">
              <w:rPr>
                <w:sz w:val="18"/>
                <w:szCs w:val="18"/>
              </w:rPr>
              <w:t>Доля случаев производственного травматизма</w:t>
            </w:r>
          </w:p>
        </w:tc>
        <w:tc>
          <w:tcPr>
            <w:tcW w:w="1870" w:type="dxa"/>
          </w:tcPr>
          <w:p w:rsidR="002670F2" w:rsidRPr="002670F2" w:rsidRDefault="002670F2" w:rsidP="002670F2">
            <w:pPr>
              <w:pStyle w:val="aa"/>
              <w:ind w:left="-80" w:right="2"/>
              <w:jc w:val="both"/>
              <w:rPr>
                <w:sz w:val="18"/>
                <w:szCs w:val="18"/>
              </w:rPr>
            </w:pPr>
            <w:r w:rsidRPr="002670F2">
              <w:rPr>
                <w:sz w:val="18"/>
                <w:szCs w:val="18"/>
              </w:rPr>
              <w:t>Случаи производственного травматизма</w:t>
            </w:r>
          </w:p>
        </w:tc>
        <w:tc>
          <w:tcPr>
            <w:tcW w:w="1119" w:type="dxa"/>
            <w:gridSpan w:val="2"/>
          </w:tcPr>
          <w:p w:rsidR="002670F2" w:rsidRPr="002670F2" w:rsidRDefault="002670F2" w:rsidP="002670F2">
            <w:pPr>
              <w:pStyle w:val="aa"/>
              <w:ind w:left="-80" w:right="2"/>
              <w:jc w:val="both"/>
              <w:rPr>
                <w:sz w:val="18"/>
                <w:szCs w:val="18"/>
              </w:rPr>
            </w:pPr>
            <w:r w:rsidRPr="002670F2">
              <w:rPr>
                <w:sz w:val="18"/>
                <w:szCs w:val="18"/>
              </w:rPr>
              <w:t>Наличие/отсутствие</w:t>
            </w:r>
          </w:p>
        </w:tc>
        <w:tc>
          <w:tcPr>
            <w:tcW w:w="1176" w:type="dxa"/>
            <w:gridSpan w:val="2"/>
          </w:tcPr>
          <w:p w:rsidR="002670F2" w:rsidRPr="002670F2" w:rsidRDefault="002670F2" w:rsidP="002670F2">
            <w:pPr>
              <w:pStyle w:val="aa"/>
              <w:ind w:left="-80" w:right="2"/>
              <w:jc w:val="both"/>
              <w:rPr>
                <w:sz w:val="18"/>
                <w:szCs w:val="18"/>
              </w:rPr>
            </w:pPr>
            <w:r w:rsidRPr="002670F2">
              <w:rPr>
                <w:sz w:val="18"/>
                <w:szCs w:val="18"/>
              </w:rPr>
              <w:t>2 б</w:t>
            </w:r>
          </w:p>
        </w:tc>
        <w:tc>
          <w:tcPr>
            <w:tcW w:w="2982" w:type="dxa"/>
            <w:gridSpan w:val="3"/>
          </w:tcPr>
          <w:p w:rsidR="002670F2" w:rsidRPr="002670F2" w:rsidRDefault="002670F2" w:rsidP="002670F2">
            <w:pPr>
              <w:pStyle w:val="aa"/>
              <w:ind w:left="-80" w:right="2"/>
              <w:jc w:val="both"/>
              <w:rPr>
                <w:sz w:val="18"/>
                <w:szCs w:val="18"/>
              </w:rPr>
            </w:pPr>
            <w:r w:rsidRPr="002670F2">
              <w:rPr>
                <w:sz w:val="18"/>
                <w:szCs w:val="18"/>
              </w:rPr>
              <w:t>Наличие – 0 баллов, отсутствие – 2 балла</w:t>
            </w:r>
          </w:p>
        </w:tc>
      </w:tr>
      <w:tr w:rsidR="002670F2" w:rsidRPr="002670F2" w:rsidTr="008D3BF6">
        <w:trPr>
          <w:trHeight w:val="146"/>
        </w:trPr>
        <w:tc>
          <w:tcPr>
            <w:tcW w:w="434" w:type="dxa"/>
            <w:gridSpan w:val="2"/>
          </w:tcPr>
          <w:p w:rsidR="002670F2" w:rsidRPr="002670F2" w:rsidRDefault="002670F2" w:rsidP="002670F2">
            <w:pPr>
              <w:pStyle w:val="aa"/>
              <w:ind w:left="-80" w:right="2"/>
              <w:jc w:val="both"/>
              <w:rPr>
                <w:sz w:val="18"/>
                <w:szCs w:val="18"/>
              </w:rPr>
            </w:pPr>
            <w:r w:rsidRPr="002670F2">
              <w:rPr>
                <w:sz w:val="18"/>
                <w:szCs w:val="18"/>
              </w:rPr>
              <w:t>9.3</w:t>
            </w:r>
          </w:p>
        </w:tc>
        <w:tc>
          <w:tcPr>
            <w:tcW w:w="2904" w:type="dxa"/>
            <w:gridSpan w:val="2"/>
          </w:tcPr>
          <w:p w:rsidR="002670F2" w:rsidRPr="002670F2" w:rsidRDefault="002670F2" w:rsidP="002670F2">
            <w:pPr>
              <w:pStyle w:val="aa"/>
              <w:ind w:left="-80" w:right="2"/>
              <w:jc w:val="both"/>
              <w:rPr>
                <w:sz w:val="18"/>
                <w:szCs w:val="18"/>
              </w:rPr>
            </w:pPr>
            <w:r w:rsidRPr="002670F2">
              <w:rPr>
                <w:sz w:val="18"/>
                <w:szCs w:val="18"/>
              </w:rPr>
              <w:t>Наличие в образовательной организации паспорта безопасности</w:t>
            </w:r>
          </w:p>
        </w:tc>
        <w:tc>
          <w:tcPr>
            <w:tcW w:w="1870" w:type="dxa"/>
          </w:tcPr>
          <w:p w:rsidR="002670F2" w:rsidRPr="002670F2" w:rsidRDefault="002670F2" w:rsidP="002670F2">
            <w:pPr>
              <w:pStyle w:val="aa"/>
              <w:ind w:left="-80" w:right="2"/>
              <w:jc w:val="both"/>
              <w:rPr>
                <w:sz w:val="18"/>
                <w:szCs w:val="18"/>
              </w:rPr>
            </w:pPr>
            <w:r w:rsidRPr="002670F2">
              <w:rPr>
                <w:sz w:val="18"/>
                <w:szCs w:val="18"/>
              </w:rPr>
              <w:t>да/нет</w:t>
            </w:r>
          </w:p>
        </w:tc>
        <w:tc>
          <w:tcPr>
            <w:tcW w:w="1119" w:type="dxa"/>
            <w:gridSpan w:val="2"/>
          </w:tcPr>
          <w:p w:rsidR="002670F2" w:rsidRPr="002670F2" w:rsidRDefault="002670F2" w:rsidP="002670F2">
            <w:pPr>
              <w:pStyle w:val="aa"/>
              <w:ind w:left="-80" w:right="2"/>
              <w:jc w:val="both"/>
              <w:rPr>
                <w:sz w:val="18"/>
                <w:szCs w:val="18"/>
              </w:rPr>
            </w:pPr>
            <w:r w:rsidRPr="002670F2">
              <w:rPr>
                <w:sz w:val="18"/>
                <w:szCs w:val="18"/>
              </w:rPr>
              <w:t>100%</w:t>
            </w:r>
          </w:p>
        </w:tc>
        <w:tc>
          <w:tcPr>
            <w:tcW w:w="1176" w:type="dxa"/>
            <w:gridSpan w:val="2"/>
          </w:tcPr>
          <w:p w:rsidR="002670F2" w:rsidRPr="002670F2" w:rsidRDefault="002670F2" w:rsidP="002670F2">
            <w:pPr>
              <w:pStyle w:val="aa"/>
              <w:ind w:left="-80" w:right="2"/>
              <w:jc w:val="both"/>
              <w:rPr>
                <w:sz w:val="18"/>
                <w:szCs w:val="18"/>
              </w:rPr>
            </w:pPr>
            <w:r w:rsidRPr="002670F2">
              <w:rPr>
                <w:sz w:val="18"/>
                <w:szCs w:val="18"/>
              </w:rPr>
              <w:t>1 б</w:t>
            </w:r>
          </w:p>
        </w:tc>
        <w:tc>
          <w:tcPr>
            <w:tcW w:w="2982" w:type="dxa"/>
            <w:gridSpan w:val="3"/>
          </w:tcPr>
          <w:p w:rsidR="002670F2" w:rsidRPr="002670F2" w:rsidRDefault="002670F2" w:rsidP="002670F2">
            <w:pPr>
              <w:pStyle w:val="aa"/>
              <w:ind w:left="-80" w:right="2"/>
              <w:jc w:val="both"/>
              <w:rPr>
                <w:sz w:val="18"/>
                <w:szCs w:val="18"/>
              </w:rPr>
            </w:pPr>
            <w:r w:rsidRPr="002670F2">
              <w:rPr>
                <w:sz w:val="18"/>
                <w:szCs w:val="18"/>
              </w:rPr>
              <w:t xml:space="preserve">Наличие паспорта безопасности </w:t>
            </w:r>
          </w:p>
          <w:p w:rsidR="002670F2" w:rsidRPr="002670F2" w:rsidRDefault="002670F2" w:rsidP="002670F2">
            <w:pPr>
              <w:pStyle w:val="aa"/>
              <w:ind w:left="-80" w:right="2"/>
              <w:jc w:val="both"/>
              <w:rPr>
                <w:sz w:val="18"/>
                <w:szCs w:val="18"/>
              </w:rPr>
            </w:pPr>
            <w:r w:rsidRPr="002670F2">
              <w:rPr>
                <w:sz w:val="18"/>
                <w:szCs w:val="18"/>
              </w:rPr>
              <w:t>Наличие-1 балл</w:t>
            </w:r>
          </w:p>
          <w:p w:rsidR="002670F2" w:rsidRPr="002670F2" w:rsidRDefault="002670F2" w:rsidP="002670F2">
            <w:pPr>
              <w:pStyle w:val="aa"/>
              <w:ind w:left="-80" w:right="2"/>
              <w:jc w:val="both"/>
              <w:rPr>
                <w:sz w:val="18"/>
                <w:szCs w:val="18"/>
              </w:rPr>
            </w:pPr>
            <w:r w:rsidRPr="002670F2">
              <w:rPr>
                <w:sz w:val="18"/>
                <w:szCs w:val="18"/>
              </w:rPr>
              <w:t>Отсутствие-0 баллов</w:t>
            </w:r>
          </w:p>
        </w:tc>
      </w:tr>
      <w:tr w:rsidR="002670F2" w:rsidRPr="002670F2" w:rsidTr="008D3BF6">
        <w:trPr>
          <w:trHeight w:val="135"/>
        </w:trPr>
        <w:tc>
          <w:tcPr>
            <w:tcW w:w="10485" w:type="dxa"/>
            <w:gridSpan w:val="12"/>
          </w:tcPr>
          <w:p w:rsidR="002670F2" w:rsidRPr="002670F2" w:rsidRDefault="002670F2" w:rsidP="008D3BF6">
            <w:pPr>
              <w:pStyle w:val="aa"/>
              <w:ind w:left="-80" w:right="2"/>
              <w:jc w:val="both"/>
              <w:rPr>
                <w:sz w:val="18"/>
                <w:szCs w:val="18"/>
              </w:rPr>
            </w:pPr>
            <w:r w:rsidRPr="002670F2">
              <w:rPr>
                <w:sz w:val="18"/>
                <w:szCs w:val="18"/>
              </w:rPr>
              <w:t>ИТОГО по разделу</w:t>
            </w:r>
            <w:r w:rsidRPr="002670F2">
              <w:rPr>
                <w:b/>
                <w:sz w:val="18"/>
                <w:szCs w:val="18"/>
              </w:rPr>
              <w:t xml:space="preserve"> 5 баллов</w:t>
            </w:r>
          </w:p>
        </w:tc>
      </w:tr>
      <w:tr w:rsidR="002670F2" w:rsidRPr="002670F2" w:rsidTr="008D3BF6">
        <w:trPr>
          <w:trHeight w:val="300"/>
        </w:trPr>
        <w:tc>
          <w:tcPr>
            <w:tcW w:w="434" w:type="dxa"/>
            <w:gridSpan w:val="2"/>
          </w:tcPr>
          <w:p w:rsidR="002670F2" w:rsidRPr="002670F2" w:rsidRDefault="002670F2" w:rsidP="002670F2">
            <w:pPr>
              <w:pStyle w:val="aa"/>
              <w:ind w:left="-80" w:right="2"/>
              <w:jc w:val="both"/>
              <w:rPr>
                <w:sz w:val="18"/>
                <w:szCs w:val="18"/>
              </w:rPr>
            </w:pPr>
            <w:r w:rsidRPr="002670F2">
              <w:rPr>
                <w:sz w:val="18"/>
                <w:szCs w:val="18"/>
              </w:rPr>
              <w:t>9.</w:t>
            </w:r>
          </w:p>
        </w:tc>
        <w:tc>
          <w:tcPr>
            <w:tcW w:w="10051" w:type="dxa"/>
            <w:gridSpan w:val="10"/>
          </w:tcPr>
          <w:p w:rsidR="002670F2" w:rsidRPr="002670F2" w:rsidRDefault="002670F2" w:rsidP="002670F2">
            <w:pPr>
              <w:pStyle w:val="aa"/>
              <w:ind w:left="-80" w:right="2"/>
              <w:jc w:val="both"/>
              <w:rPr>
                <w:b/>
                <w:sz w:val="18"/>
                <w:szCs w:val="18"/>
              </w:rPr>
            </w:pPr>
            <w:r w:rsidRPr="002670F2">
              <w:rPr>
                <w:b/>
                <w:sz w:val="18"/>
                <w:szCs w:val="18"/>
              </w:rPr>
              <w:t>Независимая оценка качества условий осуществления образовательной деятельности организации</w:t>
            </w:r>
          </w:p>
        </w:tc>
      </w:tr>
      <w:tr w:rsidR="002670F2" w:rsidRPr="002670F2" w:rsidTr="008D3BF6">
        <w:trPr>
          <w:trHeight w:val="240"/>
        </w:trPr>
        <w:tc>
          <w:tcPr>
            <w:tcW w:w="434" w:type="dxa"/>
            <w:gridSpan w:val="2"/>
          </w:tcPr>
          <w:p w:rsidR="002670F2" w:rsidRPr="002670F2" w:rsidRDefault="002670F2" w:rsidP="002670F2">
            <w:pPr>
              <w:pStyle w:val="aa"/>
              <w:ind w:left="-80" w:right="2"/>
              <w:jc w:val="both"/>
              <w:rPr>
                <w:sz w:val="18"/>
                <w:szCs w:val="18"/>
              </w:rPr>
            </w:pPr>
            <w:r w:rsidRPr="002670F2">
              <w:rPr>
                <w:sz w:val="18"/>
                <w:szCs w:val="18"/>
              </w:rPr>
              <w:t>9.1</w:t>
            </w:r>
          </w:p>
        </w:tc>
        <w:tc>
          <w:tcPr>
            <w:tcW w:w="2904" w:type="dxa"/>
            <w:gridSpan w:val="2"/>
          </w:tcPr>
          <w:p w:rsidR="002670F2" w:rsidRPr="002670F2" w:rsidRDefault="002670F2" w:rsidP="002670F2">
            <w:pPr>
              <w:pStyle w:val="aa"/>
              <w:ind w:left="-80" w:right="2"/>
              <w:jc w:val="both"/>
              <w:rPr>
                <w:b/>
                <w:sz w:val="18"/>
                <w:szCs w:val="18"/>
              </w:rPr>
            </w:pPr>
            <w:r w:rsidRPr="002670F2">
              <w:rPr>
                <w:sz w:val="18"/>
                <w:szCs w:val="18"/>
              </w:rPr>
              <w:t>Результаты независимой оценки качества условий осуществления образовательной деятельности организации</w:t>
            </w:r>
          </w:p>
        </w:tc>
        <w:tc>
          <w:tcPr>
            <w:tcW w:w="1870" w:type="dxa"/>
          </w:tcPr>
          <w:p w:rsidR="002670F2" w:rsidRPr="002670F2" w:rsidRDefault="002670F2" w:rsidP="002670F2">
            <w:pPr>
              <w:pStyle w:val="aa"/>
              <w:ind w:left="-80" w:right="2"/>
              <w:jc w:val="both"/>
              <w:rPr>
                <w:sz w:val="18"/>
                <w:szCs w:val="18"/>
              </w:rPr>
            </w:pPr>
            <w:r w:rsidRPr="002670F2">
              <w:rPr>
                <w:sz w:val="18"/>
                <w:szCs w:val="18"/>
              </w:rPr>
              <w:t>баллы</w:t>
            </w:r>
          </w:p>
        </w:tc>
        <w:tc>
          <w:tcPr>
            <w:tcW w:w="1119" w:type="dxa"/>
            <w:gridSpan w:val="2"/>
          </w:tcPr>
          <w:p w:rsidR="002670F2" w:rsidRPr="002670F2" w:rsidRDefault="002670F2" w:rsidP="002670F2">
            <w:pPr>
              <w:pStyle w:val="aa"/>
              <w:ind w:left="-80" w:right="2"/>
              <w:jc w:val="both"/>
              <w:rPr>
                <w:sz w:val="18"/>
                <w:szCs w:val="18"/>
              </w:rPr>
            </w:pPr>
            <w:r w:rsidRPr="002670F2">
              <w:rPr>
                <w:sz w:val="18"/>
                <w:szCs w:val="18"/>
              </w:rPr>
              <w:t>100%</w:t>
            </w:r>
          </w:p>
        </w:tc>
        <w:tc>
          <w:tcPr>
            <w:tcW w:w="1238" w:type="dxa"/>
            <w:gridSpan w:val="3"/>
          </w:tcPr>
          <w:p w:rsidR="002670F2" w:rsidRPr="002670F2" w:rsidRDefault="002670F2" w:rsidP="002670F2">
            <w:pPr>
              <w:pStyle w:val="aa"/>
              <w:ind w:left="-80" w:right="2"/>
              <w:jc w:val="both"/>
              <w:rPr>
                <w:sz w:val="18"/>
                <w:szCs w:val="18"/>
              </w:rPr>
            </w:pPr>
            <w:r w:rsidRPr="002670F2">
              <w:rPr>
                <w:sz w:val="18"/>
                <w:szCs w:val="18"/>
              </w:rPr>
              <w:t xml:space="preserve">             0- 4 б</w:t>
            </w:r>
          </w:p>
        </w:tc>
        <w:tc>
          <w:tcPr>
            <w:tcW w:w="2920" w:type="dxa"/>
            <w:gridSpan w:val="2"/>
          </w:tcPr>
          <w:p w:rsidR="002670F2" w:rsidRPr="002670F2" w:rsidRDefault="002670F2" w:rsidP="002670F2">
            <w:pPr>
              <w:pStyle w:val="aa"/>
              <w:ind w:left="-80" w:right="2"/>
              <w:jc w:val="both"/>
              <w:rPr>
                <w:sz w:val="18"/>
                <w:szCs w:val="18"/>
              </w:rPr>
            </w:pPr>
            <w:r w:rsidRPr="002670F2">
              <w:rPr>
                <w:sz w:val="18"/>
                <w:szCs w:val="18"/>
              </w:rPr>
              <w:t>Результат независимой оценки</w:t>
            </w:r>
          </w:p>
          <w:p w:rsidR="002670F2" w:rsidRPr="002670F2" w:rsidRDefault="002670F2" w:rsidP="002670F2">
            <w:pPr>
              <w:pStyle w:val="aa"/>
              <w:ind w:left="-80" w:right="2"/>
              <w:jc w:val="both"/>
              <w:rPr>
                <w:sz w:val="18"/>
                <w:szCs w:val="18"/>
              </w:rPr>
            </w:pPr>
            <w:r w:rsidRPr="002670F2">
              <w:rPr>
                <w:sz w:val="18"/>
                <w:szCs w:val="18"/>
              </w:rPr>
              <w:t>100% - 4 балла</w:t>
            </w:r>
          </w:p>
          <w:p w:rsidR="002670F2" w:rsidRPr="002670F2" w:rsidRDefault="002670F2" w:rsidP="002670F2">
            <w:pPr>
              <w:pStyle w:val="aa"/>
              <w:ind w:left="-80" w:right="2"/>
              <w:jc w:val="both"/>
              <w:rPr>
                <w:sz w:val="18"/>
                <w:szCs w:val="18"/>
              </w:rPr>
            </w:pPr>
            <w:r w:rsidRPr="002670F2">
              <w:rPr>
                <w:sz w:val="18"/>
                <w:szCs w:val="18"/>
              </w:rPr>
              <w:t>от 99 до 90% - 3 балла</w:t>
            </w:r>
          </w:p>
          <w:p w:rsidR="002670F2" w:rsidRPr="002670F2" w:rsidRDefault="002670F2" w:rsidP="002670F2">
            <w:pPr>
              <w:pStyle w:val="aa"/>
              <w:ind w:left="-80" w:right="2"/>
              <w:jc w:val="both"/>
              <w:rPr>
                <w:sz w:val="18"/>
                <w:szCs w:val="18"/>
              </w:rPr>
            </w:pPr>
            <w:r w:rsidRPr="002670F2">
              <w:rPr>
                <w:sz w:val="18"/>
                <w:szCs w:val="18"/>
              </w:rPr>
              <w:t>от 89 до 80% - 2 балла</w:t>
            </w:r>
          </w:p>
          <w:p w:rsidR="002670F2" w:rsidRPr="002670F2" w:rsidRDefault="002670F2" w:rsidP="002670F2">
            <w:pPr>
              <w:pStyle w:val="aa"/>
              <w:ind w:left="-80" w:right="2"/>
              <w:jc w:val="both"/>
              <w:rPr>
                <w:sz w:val="18"/>
                <w:szCs w:val="18"/>
              </w:rPr>
            </w:pPr>
            <w:r w:rsidRPr="002670F2">
              <w:rPr>
                <w:sz w:val="18"/>
                <w:szCs w:val="18"/>
              </w:rPr>
              <w:t>до 79% - 1 балл</w:t>
            </w:r>
          </w:p>
        </w:tc>
      </w:tr>
      <w:tr w:rsidR="002670F2" w:rsidRPr="002670F2" w:rsidTr="008D3BF6">
        <w:trPr>
          <w:trHeight w:val="220"/>
        </w:trPr>
        <w:tc>
          <w:tcPr>
            <w:tcW w:w="10485" w:type="dxa"/>
            <w:gridSpan w:val="12"/>
          </w:tcPr>
          <w:p w:rsidR="002670F2" w:rsidRPr="002670F2" w:rsidRDefault="002670F2" w:rsidP="008D3BF6">
            <w:pPr>
              <w:pStyle w:val="aa"/>
              <w:ind w:left="-80" w:right="2"/>
              <w:jc w:val="both"/>
              <w:rPr>
                <w:b/>
                <w:sz w:val="18"/>
                <w:szCs w:val="18"/>
              </w:rPr>
            </w:pPr>
            <w:r w:rsidRPr="002670F2">
              <w:rPr>
                <w:sz w:val="18"/>
                <w:szCs w:val="18"/>
              </w:rPr>
              <w:t>ИТОГО по разделу</w:t>
            </w:r>
            <w:r w:rsidRPr="002670F2">
              <w:rPr>
                <w:b/>
                <w:sz w:val="18"/>
                <w:szCs w:val="18"/>
              </w:rPr>
              <w:t xml:space="preserve"> 4 балла</w:t>
            </w:r>
          </w:p>
        </w:tc>
      </w:tr>
      <w:tr w:rsidR="002670F2" w:rsidRPr="002670F2" w:rsidTr="008D3BF6">
        <w:trPr>
          <w:trHeight w:val="225"/>
        </w:trPr>
        <w:tc>
          <w:tcPr>
            <w:tcW w:w="434" w:type="dxa"/>
            <w:gridSpan w:val="2"/>
          </w:tcPr>
          <w:p w:rsidR="002670F2" w:rsidRPr="002670F2" w:rsidRDefault="002670F2" w:rsidP="002670F2">
            <w:pPr>
              <w:pStyle w:val="aa"/>
              <w:ind w:left="-80" w:right="2"/>
              <w:jc w:val="both"/>
              <w:rPr>
                <w:sz w:val="18"/>
                <w:szCs w:val="18"/>
              </w:rPr>
            </w:pPr>
            <w:r w:rsidRPr="002670F2">
              <w:rPr>
                <w:sz w:val="18"/>
                <w:szCs w:val="18"/>
              </w:rPr>
              <w:t>10</w:t>
            </w:r>
          </w:p>
        </w:tc>
        <w:tc>
          <w:tcPr>
            <w:tcW w:w="10051" w:type="dxa"/>
            <w:gridSpan w:val="10"/>
          </w:tcPr>
          <w:p w:rsidR="002670F2" w:rsidRPr="002670F2" w:rsidRDefault="002670F2" w:rsidP="002670F2">
            <w:pPr>
              <w:pStyle w:val="aa"/>
              <w:ind w:left="-80" w:right="2"/>
              <w:jc w:val="both"/>
              <w:rPr>
                <w:b/>
                <w:sz w:val="18"/>
                <w:szCs w:val="18"/>
              </w:rPr>
            </w:pPr>
            <w:proofErr w:type="gramStart"/>
            <w:r w:rsidRPr="002670F2">
              <w:rPr>
                <w:b/>
                <w:sz w:val="18"/>
                <w:szCs w:val="18"/>
              </w:rPr>
              <w:t>Наличие  приборов</w:t>
            </w:r>
            <w:proofErr w:type="gramEnd"/>
            <w:r w:rsidRPr="002670F2">
              <w:rPr>
                <w:b/>
                <w:sz w:val="18"/>
                <w:szCs w:val="18"/>
              </w:rPr>
              <w:t xml:space="preserve"> учёта тепловой энергии в образовательных организациях</w:t>
            </w:r>
          </w:p>
        </w:tc>
      </w:tr>
      <w:tr w:rsidR="002670F2" w:rsidRPr="002670F2" w:rsidTr="008D3BF6">
        <w:trPr>
          <w:trHeight w:val="285"/>
        </w:trPr>
        <w:tc>
          <w:tcPr>
            <w:tcW w:w="434" w:type="dxa"/>
            <w:gridSpan w:val="2"/>
          </w:tcPr>
          <w:p w:rsidR="002670F2" w:rsidRPr="002670F2" w:rsidRDefault="002670F2" w:rsidP="002670F2">
            <w:pPr>
              <w:pStyle w:val="aa"/>
              <w:ind w:left="-80" w:right="2"/>
              <w:jc w:val="both"/>
              <w:rPr>
                <w:sz w:val="18"/>
                <w:szCs w:val="18"/>
              </w:rPr>
            </w:pPr>
            <w:r w:rsidRPr="002670F2">
              <w:rPr>
                <w:sz w:val="18"/>
                <w:szCs w:val="18"/>
              </w:rPr>
              <w:t>10.1.</w:t>
            </w:r>
          </w:p>
        </w:tc>
        <w:tc>
          <w:tcPr>
            <w:tcW w:w="2904" w:type="dxa"/>
            <w:gridSpan w:val="2"/>
          </w:tcPr>
          <w:p w:rsidR="002670F2" w:rsidRPr="002670F2" w:rsidRDefault="002670F2" w:rsidP="002670F2">
            <w:pPr>
              <w:pStyle w:val="aa"/>
              <w:ind w:left="-80" w:right="2"/>
              <w:jc w:val="both"/>
              <w:rPr>
                <w:sz w:val="18"/>
                <w:szCs w:val="18"/>
              </w:rPr>
            </w:pPr>
            <w:r w:rsidRPr="002670F2">
              <w:rPr>
                <w:sz w:val="18"/>
                <w:szCs w:val="18"/>
              </w:rPr>
              <w:t>Доля объектов учреждений образования обеспеченных приборами учёта тепловой энергии</w:t>
            </w:r>
          </w:p>
        </w:tc>
        <w:tc>
          <w:tcPr>
            <w:tcW w:w="1870" w:type="dxa"/>
          </w:tcPr>
          <w:p w:rsidR="002670F2" w:rsidRPr="002670F2" w:rsidRDefault="002670F2" w:rsidP="002670F2">
            <w:pPr>
              <w:pStyle w:val="aa"/>
              <w:ind w:left="-80" w:right="2"/>
              <w:jc w:val="both"/>
              <w:rPr>
                <w:sz w:val="18"/>
                <w:szCs w:val="18"/>
              </w:rPr>
            </w:pPr>
            <w:r w:rsidRPr="002670F2">
              <w:rPr>
                <w:sz w:val="18"/>
                <w:szCs w:val="18"/>
              </w:rPr>
              <w:t>%</w:t>
            </w:r>
          </w:p>
        </w:tc>
        <w:tc>
          <w:tcPr>
            <w:tcW w:w="1119" w:type="dxa"/>
            <w:gridSpan w:val="2"/>
          </w:tcPr>
          <w:p w:rsidR="002670F2" w:rsidRPr="002670F2" w:rsidRDefault="002670F2" w:rsidP="002670F2">
            <w:pPr>
              <w:pStyle w:val="aa"/>
              <w:ind w:left="-80" w:right="2"/>
              <w:jc w:val="both"/>
              <w:rPr>
                <w:sz w:val="18"/>
                <w:szCs w:val="18"/>
              </w:rPr>
            </w:pPr>
            <w:r w:rsidRPr="002670F2">
              <w:rPr>
                <w:sz w:val="18"/>
                <w:szCs w:val="18"/>
              </w:rPr>
              <w:t>100%</w:t>
            </w:r>
          </w:p>
        </w:tc>
        <w:tc>
          <w:tcPr>
            <w:tcW w:w="1238" w:type="dxa"/>
            <w:gridSpan w:val="3"/>
          </w:tcPr>
          <w:p w:rsidR="002670F2" w:rsidRPr="002670F2" w:rsidRDefault="002670F2" w:rsidP="002670F2">
            <w:pPr>
              <w:pStyle w:val="aa"/>
              <w:ind w:left="-80" w:right="2"/>
              <w:jc w:val="both"/>
              <w:rPr>
                <w:sz w:val="18"/>
                <w:szCs w:val="18"/>
              </w:rPr>
            </w:pPr>
            <w:r w:rsidRPr="002670F2">
              <w:rPr>
                <w:sz w:val="18"/>
                <w:szCs w:val="18"/>
              </w:rPr>
              <w:t>0 б, 3 б</w:t>
            </w:r>
          </w:p>
        </w:tc>
        <w:tc>
          <w:tcPr>
            <w:tcW w:w="2920" w:type="dxa"/>
            <w:gridSpan w:val="2"/>
          </w:tcPr>
          <w:p w:rsidR="002670F2" w:rsidRPr="002670F2" w:rsidRDefault="002670F2" w:rsidP="002670F2">
            <w:pPr>
              <w:pStyle w:val="aa"/>
              <w:ind w:left="-80" w:right="2"/>
              <w:jc w:val="both"/>
              <w:rPr>
                <w:sz w:val="18"/>
                <w:szCs w:val="18"/>
              </w:rPr>
            </w:pPr>
            <w:r w:rsidRPr="002670F2">
              <w:rPr>
                <w:sz w:val="18"/>
                <w:szCs w:val="18"/>
              </w:rPr>
              <w:t>0 %- 0 баллов</w:t>
            </w:r>
          </w:p>
          <w:p w:rsidR="002670F2" w:rsidRPr="002670F2" w:rsidRDefault="002670F2" w:rsidP="002670F2">
            <w:pPr>
              <w:pStyle w:val="aa"/>
              <w:ind w:left="-80" w:right="2"/>
              <w:jc w:val="both"/>
              <w:rPr>
                <w:sz w:val="18"/>
                <w:szCs w:val="18"/>
              </w:rPr>
            </w:pPr>
            <w:r w:rsidRPr="002670F2">
              <w:rPr>
                <w:sz w:val="18"/>
                <w:szCs w:val="18"/>
              </w:rPr>
              <w:t>100%-3 балла</w:t>
            </w:r>
          </w:p>
        </w:tc>
      </w:tr>
      <w:tr w:rsidR="002670F2" w:rsidRPr="002670F2" w:rsidTr="008D3BF6">
        <w:trPr>
          <w:trHeight w:val="159"/>
        </w:trPr>
        <w:tc>
          <w:tcPr>
            <w:tcW w:w="10485" w:type="dxa"/>
            <w:gridSpan w:val="12"/>
          </w:tcPr>
          <w:p w:rsidR="002670F2" w:rsidRPr="002670F2" w:rsidRDefault="002670F2" w:rsidP="008D3BF6">
            <w:pPr>
              <w:pStyle w:val="aa"/>
              <w:ind w:left="-80" w:right="2"/>
              <w:jc w:val="both"/>
              <w:rPr>
                <w:b/>
                <w:sz w:val="18"/>
                <w:szCs w:val="18"/>
              </w:rPr>
            </w:pPr>
            <w:r w:rsidRPr="002670F2">
              <w:rPr>
                <w:sz w:val="18"/>
                <w:szCs w:val="18"/>
              </w:rPr>
              <w:t xml:space="preserve">ИТОГО по разделу </w:t>
            </w:r>
            <w:r w:rsidRPr="002670F2">
              <w:rPr>
                <w:b/>
                <w:sz w:val="18"/>
                <w:szCs w:val="18"/>
              </w:rPr>
              <w:t>3 балла</w:t>
            </w:r>
          </w:p>
        </w:tc>
      </w:tr>
      <w:tr w:rsidR="002670F2" w:rsidRPr="002670F2" w:rsidTr="008D3BF6">
        <w:trPr>
          <w:trHeight w:val="300"/>
        </w:trPr>
        <w:tc>
          <w:tcPr>
            <w:tcW w:w="480" w:type="dxa"/>
            <w:gridSpan w:val="3"/>
          </w:tcPr>
          <w:p w:rsidR="002670F2" w:rsidRPr="002670F2" w:rsidRDefault="002670F2" w:rsidP="002670F2">
            <w:pPr>
              <w:pStyle w:val="aa"/>
              <w:ind w:left="-80" w:right="2"/>
              <w:jc w:val="both"/>
              <w:rPr>
                <w:sz w:val="18"/>
                <w:szCs w:val="18"/>
              </w:rPr>
            </w:pPr>
            <w:r w:rsidRPr="002670F2">
              <w:rPr>
                <w:sz w:val="18"/>
                <w:szCs w:val="18"/>
              </w:rPr>
              <w:t>11</w:t>
            </w:r>
          </w:p>
        </w:tc>
        <w:tc>
          <w:tcPr>
            <w:tcW w:w="10005" w:type="dxa"/>
            <w:gridSpan w:val="9"/>
          </w:tcPr>
          <w:p w:rsidR="002670F2" w:rsidRPr="002670F2" w:rsidRDefault="002670F2" w:rsidP="002670F2">
            <w:pPr>
              <w:pStyle w:val="aa"/>
              <w:ind w:left="-80" w:right="2"/>
              <w:jc w:val="both"/>
              <w:rPr>
                <w:b/>
                <w:sz w:val="18"/>
                <w:szCs w:val="18"/>
              </w:rPr>
            </w:pPr>
            <w:r w:rsidRPr="002670F2">
              <w:rPr>
                <w:b/>
                <w:sz w:val="18"/>
                <w:szCs w:val="18"/>
              </w:rPr>
              <w:t>Выполнение квоты по приёму на работу инвалидов</w:t>
            </w:r>
          </w:p>
        </w:tc>
      </w:tr>
      <w:tr w:rsidR="002670F2" w:rsidRPr="002670F2" w:rsidTr="008D3BF6">
        <w:trPr>
          <w:trHeight w:val="200"/>
        </w:trPr>
        <w:tc>
          <w:tcPr>
            <w:tcW w:w="480" w:type="dxa"/>
            <w:gridSpan w:val="3"/>
          </w:tcPr>
          <w:p w:rsidR="002670F2" w:rsidRPr="002670F2" w:rsidRDefault="002670F2" w:rsidP="002670F2">
            <w:pPr>
              <w:pStyle w:val="aa"/>
              <w:ind w:left="-80" w:right="2"/>
              <w:jc w:val="both"/>
              <w:rPr>
                <w:sz w:val="18"/>
                <w:szCs w:val="18"/>
              </w:rPr>
            </w:pPr>
            <w:r w:rsidRPr="002670F2">
              <w:rPr>
                <w:sz w:val="18"/>
                <w:szCs w:val="18"/>
              </w:rPr>
              <w:t>11.1</w:t>
            </w:r>
          </w:p>
        </w:tc>
        <w:tc>
          <w:tcPr>
            <w:tcW w:w="2858" w:type="dxa"/>
          </w:tcPr>
          <w:p w:rsidR="002670F2" w:rsidRPr="002670F2" w:rsidRDefault="002670F2" w:rsidP="002670F2">
            <w:pPr>
              <w:pStyle w:val="aa"/>
              <w:ind w:left="-80" w:right="2"/>
              <w:jc w:val="both"/>
              <w:rPr>
                <w:sz w:val="18"/>
                <w:szCs w:val="18"/>
              </w:rPr>
            </w:pPr>
            <w:r w:rsidRPr="002670F2">
              <w:rPr>
                <w:sz w:val="18"/>
                <w:szCs w:val="18"/>
              </w:rPr>
              <w:t>Выполнение квоты по приёму на работу инвалидов</w:t>
            </w:r>
          </w:p>
        </w:tc>
        <w:tc>
          <w:tcPr>
            <w:tcW w:w="1884" w:type="dxa"/>
            <w:gridSpan w:val="2"/>
          </w:tcPr>
          <w:p w:rsidR="002670F2" w:rsidRPr="002670F2" w:rsidRDefault="002670F2" w:rsidP="002670F2">
            <w:pPr>
              <w:pStyle w:val="aa"/>
              <w:ind w:left="-80" w:right="2"/>
              <w:jc w:val="both"/>
              <w:rPr>
                <w:sz w:val="18"/>
                <w:szCs w:val="18"/>
              </w:rPr>
            </w:pPr>
            <w:r w:rsidRPr="002670F2">
              <w:rPr>
                <w:sz w:val="18"/>
                <w:szCs w:val="18"/>
              </w:rPr>
              <w:t>%</w:t>
            </w:r>
          </w:p>
        </w:tc>
        <w:tc>
          <w:tcPr>
            <w:tcW w:w="1119" w:type="dxa"/>
            <w:gridSpan w:val="2"/>
          </w:tcPr>
          <w:p w:rsidR="002670F2" w:rsidRPr="002670F2" w:rsidRDefault="002670F2" w:rsidP="002670F2">
            <w:pPr>
              <w:pStyle w:val="aa"/>
              <w:ind w:left="-80" w:right="2"/>
              <w:jc w:val="both"/>
              <w:rPr>
                <w:sz w:val="18"/>
                <w:szCs w:val="18"/>
              </w:rPr>
            </w:pPr>
            <w:r w:rsidRPr="002670F2">
              <w:rPr>
                <w:sz w:val="18"/>
                <w:szCs w:val="18"/>
              </w:rPr>
              <w:t xml:space="preserve">3% от среднесписочной численности работников (при условии 35 </w:t>
            </w:r>
            <w:r w:rsidRPr="002670F2">
              <w:rPr>
                <w:sz w:val="18"/>
                <w:szCs w:val="18"/>
              </w:rPr>
              <w:lastRenderedPageBreak/>
              <w:t>человек и более)</w:t>
            </w:r>
          </w:p>
        </w:tc>
        <w:tc>
          <w:tcPr>
            <w:tcW w:w="1246" w:type="dxa"/>
            <w:gridSpan w:val="3"/>
          </w:tcPr>
          <w:p w:rsidR="002670F2" w:rsidRPr="002670F2" w:rsidRDefault="002670F2" w:rsidP="002670F2">
            <w:pPr>
              <w:pStyle w:val="aa"/>
              <w:ind w:left="-80" w:right="2"/>
              <w:jc w:val="both"/>
              <w:rPr>
                <w:sz w:val="18"/>
                <w:szCs w:val="18"/>
              </w:rPr>
            </w:pPr>
            <w:r w:rsidRPr="002670F2">
              <w:rPr>
                <w:sz w:val="18"/>
                <w:szCs w:val="18"/>
              </w:rPr>
              <w:lastRenderedPageBreak/>
              <w:t>0 б,1 б</w:t>
            </w:r>
          </w:p>
        </w:tc>
        <w:tc>
          <w:tcPr>
            <w:tcW w:w="2898" w:type="dxa"/>
          </w:tcPr>
          <w:p w:rsidR="002670F2" w:rsidRPr="002670F2" w:rsidRDefault="002670F2" w:rsidP="002670F2">
            <w:pPr>
              <w:pStyle w:val="aa"/>
              <w:ind w:left="-80" w:right="2"/>
              <w:jc w:val="both"/>
              <w:rPr>
                <w:sz w:val="18"/>
                <w:szCs w:val="18"/>
              </w:rPr>
            </w:pPr>
            <w:r w:rsidRPr="002670F2">
              <w:rPr>
                <w:sz w:val="18"/>
                <w:szCs w:val="18"/>
              </w:rPr>
              <w:t xml:space="preserve">Для работодателей, численность работников, которых составляет 35 человек и более, установлена квота для приёма на работу инвалидов в размере 3 % среднесписочной численности работников. </w:t>
            </w:r>
          </w:p>
          <w:p w:rsidR="002670F2" w:rsidRPr="002670F2" w:rsidRDefault="002670F2" w:rsidP="002670F2">
            <w:pPr>
              <w:pStyle w:val="aa"/>
              <w:ind w:left="-80" w:right="2"/>
              <w:jc w:val="both"/>
              <w:rPr>
                <w:sz w:val="18"/>
                <w:szCs w:val="18"/>
              </w:rPr>
            </w:pPr>
            <w:r w:rsidRPr="002670F2">
              <w:rPr>
                <w:sz w:val="18"/>
                <w:szCs w:val="18"/>
              </w:rPr>
              <w:t>3%-1 б</w:t>
            </w:r>
          </w:p>
          <w:p w:rsidR="002670F2" w:rsidRPr="002670F2" w:rsidRDefault="002670F2" w:rsidP="002670F2">
            <w:pPr>
              <w:pStyle w:val="aa"/>
              <w:ind w:left="-80" w:right="2"/>
              <w:jc w:val="both"/>
              <w:rPr>
                <w:sz w:val="18"/>
                <w:szCs w:val="18"/>
              </w:rPr>
            </w:pPr>
            <w:r w:rsidRPr="002670F2">
              <w:rPr>
                <w:sz w:val="18"/>
                <w:szCs w:val="18"/>
              </w:rPr>
              <w:t>0%-0 б</w:t>
            </w:r>
          </w:p>
        </w:tc>
      </w:tr>
      <w:tr w:rsidR="002670F2" w:rsidRPr="002670F2" w:rsidTr="008D3BF6">
        <w:trPr>
          <w:trHeight w:val="240"/>
        </w:trPr>
        <w:tc>
          <w:tcPr>
            <w:tcW w:w="480" w:type="dxa"/>
            <w:gridSpan w:val="3"/>
          </w:tcPr>
          <w:p w:rsidR="002670F2" w:rsidRPr="002670F2" w:rsidRDefault="002670F2" w:rsidP="002670F2">
            <w:pPr>
              <w:pStyle w:val="aa"/>
              <w:ind w:left="42" w:right="141"/>
              <w:jc w:val="both"/>
              <w:rPr>
                <w:b/>
                <w:sz w:val="18"/>
                <w:szCs w:val="18"/>
              </w:rPr>
            </w:pPr>
          </w:p>
        </w:tc>
        <w:tc>
          <w:tcPr>
            <w:tcW w:w="10005" w:type="dxa"/>
            <w:gridSpan w:val="9"/>
          </w:tcPr>
          <w:p w:rsidR="002670F2" w:rsidRPr="002670F2" w:rsidRDefault="002670F2" w:rsidP="008D3BF6">
            <w:pPr>
              <w:pStyle w:val="aa"/>
              <w:ind w:left="42" w:right="141"/>
              <w:jc w:val="both"/>
              <w:rPr>
                <w:sz w:val="18"/>
                <w:szCs w:val="18"/>
              </w:rPr>
            </w:pPr>
            <w:r w:rsidRPr="002670F2">
              <w:rPr>
                <w:sz w:val="18"/>
                <w:szCs w:val="18"/>
              </w:rPr>
              <w:t xml:space="preserve">ИТОГО по разделу </w:t>
            </w:r>
            <w:r w:rsidRPr="002670F2">
              <w:rPr>
                <w:b/>
                <w:sz w:val="18"/>
                <w:szCs w:val="18"/>
              </w:rPr>
              <w:t>1 балл</w:t>
            </w:r>
          </w:p>
        </w:tc>
      </w:tr>
      <w:tr w:rsidR="002670F2" w:rsidRPr="002670F2" w:rsidTr="008D3BF6">
        <w:trPr>
          <w:trHeight w:val="146"/>
        </w:trPr>
        <w:tc>
          <w:tcPr>
            <w:tcW w:w="10485" w:type="dxa"/>
            <w:gridSpan w:val="12"/>
          </w:tcPr>
          <w:p w:rsidR="002670F2" w:rsidRPr="002670F2" w:rsidRDefault="002670F2" w:rsidP="002670F2">
            <w:pPr>
              <w:pStyle w:val="aa"/>
              <w:ind w:left="42" w:right="141"/>
              <w:jc w:val="both"/>
              <w:rPr>
                <w:b/>
                <w:sz w:val="18"/>
                <w:szCs w:val="18"/>
              </w:rPr>
            </w:pPr>
            <w:r w:rsidRPr="002670F2">
              <w:rPr>
                <w:b/>
                <w:sz w:val="18"/>
                <w:szCs w:val="18"/>
              </w:rPr>
              <w:t>ОБЩИЙ ИТОГ 100 баллов</w:t>
            </w:r>
          </w:p>
        </w:tc>
      </w:tr>
    </w:tbl>
    <w:p w:rsidR="002670F2" w:rsidRPr="002670F2" w:rsidRDefault="002670F2" w:rsidP="008D3BF6">
      <w:pPr>
        <w:pStyle w:val="aa"/>
        <w:ind w:left="42" w:right="141"/>
        <w:jc w:val="right"/>
        <w:rPr>
          <w:sz w:val="18"/>
          <w:szCs w:val="18"/>
        </w:rPr>
      </w:pPr>
      <w:r w:rsidRPr="002670F2">
        <w:rPr>
          <w:sz w:val="18"/>
          <w:szCs w:val="18"/>
        </w:rPr>
        <w:t xml:space="preserve"> ».</w:t>
      </w:r>
    </w:p>
    <w:p w:rsidR="002670F2" w:rsidRPr="002670F2" w:rsidRDefault="002670F2" w:rsidP="002670F2">
      <w:pPr>
        <w:pStyle w:val="aa"/>
        <w:ind w:left="42" w:right="141"/>
        <w:jc w:val="both"/>
        <w:rPr>
          <w:sz w:val="18"/>
          <w:szCs w:val="18"/>
        </w:rPr>
      </w:pPr>
    </w:p>
    <w:p w:rsidR="002670F2" w:rsidRPr="002670F2" w:rsidRDefault="002670F2" w:rsidP="008D3BF6">
      <w:pPr>
        <w:pStyle w:val="aa"/>
        <w:ind w:left="5954" w:right="141"/>
        <w:jc w:val="center"/>
        <w:rPr>
          <w:sz w:val="18"/>
          <w:szCs w:val="18"/>
        </w:rPr>
      </w:pPr>
      <w:proofErr w:type="gramStart"/>
      <w:r w:rsidRPr="002670F2">
        <w:rPr>
          <w:sz w:val="18"/>
          <w:szCs w:val="18"/>
        </w:rPr>
        <w:t>Приложение  2</w:t>
      </w:r>
      <w:proofErr w:type="gramEnd"/>
      <w:r w:rsidRPr="002670F2">
        <w:rPr>
          <w:sz w:val="18"/>
          <w:szCs w:val="18"/>
        </w:rPr>
        <w:br/>
        <w:t>к Примерному положению об оплате труда</w:t>
      </w:r>
    </w:p>
    <w:p w:rsidR="002670F2" w:rsidRPr="002670F2" w:rsidRDefault="002670F2" w:rsidP="008D3BF6">
      <w:pPr>
        <w:pStyle w:val="aa"/>
        <w:ind w:left="5954" w:right="141"/>
        <w:jc w:val="center"/>
        <w:rPr>
          <w:sz w:val="18"/>
          <w:szCs w:val="18"/>
        </w:rPr>
      </w:pPr>
      <w:r w:rsidRPr="002670F2">
        <w:rPr>
          <w:sz w:val="18"/>
          <w:szCs w:val="18"/>
        </w:rPr>
        <w:t>работников муниципальных    районных</w:t>
      </w:r>
    </w:p>
    <w:p w:rsidR="002670F2" w:rsidRPr="002670F2" w:rsidRDefault="002670F2" w:rsidP="008D3BF6">
      <w:pPr>
        <w:pStyle w:val="aa"/>
        <w:ind w:left="5954" w:right="141"/>
        <w:jc w:val="center"/>
        <w:rPr>
          <w:sz w:val="18"/>
          <w:szCs w:val="18"/>
        </w:rPr>
      </w:pPr>
      <w:r w:rsidRPr="002670F2">
        <w:rPr>
          <w:sz w:val="18"/>
          <w:szCs w:val="18"/>
        </w:rPr>
        <w:t>автономных организаций в сфере образования,</w:t>
      </w:r>
    </w:p>
    <w:p w:rsidR="002670F2" w:rsidRPr="002670F2" w:rsidRDefault="002670F2" w:rsidP="008D3BF6">
      <w:pPr>
        <w:pStyle w:val="aa"/>
        <w:ind w:left="5954" w:right="141"/>
        <w:jc w:val="center"/>
        <w:rPr>
          <w:sz w:val="18"/>
          <w:szCs w:val="18"/>
        </w:rPr>
      </w:pPr>
      <w:r w:rsidRPr="002670F2">
        <w:rPr>
          <w:sz w:val="18"/>
          <w:szCs w:val="18"/>
        </w:rPr>
        <w:t>находящихся в ведении социального комитета</w:t>
      </w:r>
    </w:p>
    <w:p w:rsidR="002670F2" w:rsidRPr="002670F2" w:rsidRDefault="002670F2" w:rsidP="008D3BF6">
      <w:pPr>
        <w:pStyle w:val="aa"/>
        <w:ind w:left="5954" w:right="141"/>
        <w:jc w:val="center"/>
        <w:rPr>
          <w:b/>
          <w:bCs/>
          <w:sz w:val="18"/>
          <w:szCs w:val="18"/>
        </w:rPr>
      </w:pPr>
      <w:proofErr w:type="gramStart"/>
      <w:r w:rsidRPr="002670F2">
        <w:rPr>
          <w:sz w:val="18"/>
          <w:szCs w:val="18"/>
        </w:rPr>
        <w:t xml:space="preserve">Администрации  </w:t>
      </w:r>
      <w:proofErr w:type="spellStart"/>
      <w:r w:rsidRPr="002670F2">
        <w:rPr>
          <w:sz w:val="18"/>
          <w:szCs w:val="18"/>
        </w:rPr>
        <w:t>Марёвского</w:t>
      </w:r>
      <w:proofErr w:type="spellEnd"/>
      <w:proofErr w:type="gramEnd"/>
      <w:r w:rsidRPr="002670F2">
        <w:rPr>
          <w:sz w:val="18"/>
          <w:szCs w:val="18"/>
        </w:rPr>
        <w:t xml:space="preserve"> муниципального округа</w:t>
      </w:r>
    </w:p>
    <w:p w:rsidR="008D3BF6" w:rsidRDefault="008D3BF6" w:rsidP="008D3BF6">
      <w:pPr>
        <w:pStyle w:val="aa"/>
        <w:ind w:left="42" w:right="141"/>
        <w:jc w:val="center"/>
        <w:rPr>
          <w:b/>
          <w:bCs/>
          <w:sz w:val="18"/>
          <w:szCs w:val="18"/>
        </w:rPr>
      </w:pPr>
    </w:p>
    <w:p w:rsidR="002670F2" w:rsidRPr="002670F2" w:rsidRDefault="002670F2" w:rsidP="008D3BF6">
      <w:pPr>
        <w:pStyle w:val="aa"/>
        <w:ind w:left="42" w:right="141"/>
        <w:jc w:val="center"/>
        <w:rPr>
          <w:b/>
          <w:bCs/>
          <w:sz w:val="18"/>
          <w:szCs w:val="18"/>
        </w:rPr>
      </w:pPr>
      <w:r w:rsidRPr="002670F2">
        <w:rPr>
          <w:b/>
          <w:bCs/>
          <w:sz w:val="18"/>
          <w:szCs w:val="18"/>
        </w:rPr>
        <w:t>ПЕРЕЧНИ</w:t>
      </w:r>
    </w:p>
    <w:p w:rsidR="002670F2" w:rsidRPr="002670F2" w:rsidRDefault="002670F2" w:rsidP="008D3BF6">
      <w:pPr>
        <w:pStyle w:val="aa"/>
        <w:ind w:left="42" w:right="141"/>
        <w:jc w:val="center"/>
        <w:rPr>
          <w:b/>
          <w:sz w:val="18"/>
          <w:szCs w:val="18"/>
        </w:rPr>
      </w:pPr>
      <w:r w:rsidRPr="002670F2">
        <w:rPr>
          <w:b/>
          <w:sz w:val="18"/>
          <w:szCs w:val="18"/>
        </w:rPr>
        <w:t>оценки целевых показателей эффективности деятельности</w:t>
      </w:r>
    </w:p>
    <w:p w:rsidR="002670F2" w:rsidRPr="002670F2" w:rsidRDefault="002670F2" w:rsidP="008D3BF6">
      <w:pPr>
        <w:pStyle w:val="aa"/>
        <w:ind w:left="42" w:right="141"/>
        <w:jc w:val="center"/>
        <w:rPr>
          <w:b/>
          <w:sz w:val="18"/>
          <w:szCs w:val="18"/>
        </w:rPr>
      </w:pPr>
      <w:r w:rsidRPr="002670F2">
        <w:rPr>
          <w:b/>
          <w:sz w:val="18"/>
          <w:szCs w:val="18"/>
        </w:rPr>
        <w:t>(для установления премиальных выплат руководителям организаций, заместителям руководителя,</w:t>
      </w:r>
    </w:p>
    <w:p w:rsidR="002670F2" w:rsidRPr="002670F2" w:rsidRDefault="002670F2" w:rsidP="008D3BF6">
      <w:pPr>
        <w:pStyle w:val="aa"/>
        <w:ind w:left="42" w:right="141"/>
        <w:jc w:val="center"/>
        <w:rPr>
          <w:b/>
          <w:sz w:val="18"/>
          <w:szCs w:val="18"/>
        </w:rPr>
      </w:pPr>
      <w:r w:rsidRPr="002670F2">
        <w:rPr>
          <w:b/>
          <w:sz w:val="18"/>
          <w:szCs w:val="18"/>
        </w:rPr>
        <w:t>главным бухгалтерам организаций)</w:t>
      </w:r>
    </w:p>
    <w:tbl>
      <w:tblPr>
        <w:tblW w:w="10641" w:type="dxa"/>
        <w:tblInd w:w="65" w:type="dxa"/>
        <w:tblBorders>
          <w:top w:val="single" w:sz="4" w:space="0" w:color="000000"/>
          <w:left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2945"/>
        <w:gridCol w:w="2309"/>
        <w:gridCol w:w="1843"/>
        <w:gridCol w:w="1417"/>
        <w:gridCol w:w="1418"/>
      </w:tblGrid>
      <w:tr w:rsidR="002670F2" w:rsidRPr="002670F2" w:rsidTr="008D3BF6">
        <w:trPr>
          <w:trHeight w:val="20"/>
        </w:trPr>
        <w:tc>
          <w:tcPr>
            <w:tcW w:w="709" w:type="dxa"/>
            <w:vMerge w:val="restart"/>
            <w:vAlign w:val="center"/>
          </w:tcPr>
          <w:p w:rsidR="002670F2" w:rsidRPr="002670F2" w:rsidRDefault="002670F2" w:rsidP="008D3BF6">
            <w:pPr>
              <w:pStyle w:val="aa"/>
              <w:ind w:left="-66" w:right="-99"/>
              <w:jc w:val="both"/>
              <w:rPr>
                <w:bCs/>
                <w:sz w:val="18"/>
                <w:szCs w:val="18"/>
              </w:rPr>
            </w:pPr>
            <w:r w:rsidRPr="002670F2">
              <w:rPr>
                <w:bCs/>
                <w:sz w:val="18"/>
                <w:szCs w:val="18"/>
              </w:rPr>
              <w:t>№</w:t>
            </w:r>
            <w:r w:rsidRPr="002670F2">
              <w:rPr>
                <w:bCs/>
                <w:sz w:val="18"/>
                <w:szCs w:val="18"/>
              </w:rPr>
              <w:br/>
              <w:t xml:space="preserve">п/п </w:t>
            </w:r>
          </w:p>
        </w:tc>
        <w:tc>
          <w:tcPr>
            <w:tcW w:w="2945" w:type="dxa"/>
            <w:vMerge w:val="restart"/>
            <w:tcBorders>
              <w:right w:val="single" w:sz="4" w:space="0" w:color="auto"/>
            </w:tcBorders>
            <w:vAlign w:val="center"/>
          </w:tcPr>
          <w:p w:rsidR="002670F2" w:rsidRPr="002670F2" w:rsidRDefault="002670F2" w:rsidP="008D3BF6">
            <w:pPr>
              <w:pStyle w:val="aa"/>
              <w:ind w:left="-66" w:right="-99"/>
              <w:jc w:val="both"/>
              <w:rPr>
                <w:bCs/>
                <w:sz w:val="18"/>
                <w:szCs w:val="18"/>
              </w:rPr>
            </w:pPr>
            <w:r w:rsidRPr="002670F2">
              <w:rPr>
                <w:bCs/>
                <w:sz w:val="18"/>
                <w:szCs w:val="18"/>
              </w:rPr>
              <w:t>Наименование целевого показателя эффективности деятельности</w:t>
            </w:r>
          </w:p>
        </w:tc>
        <w:tc>
          <w:tcPr>
            <w:tcW w:w="2309" w:type="dxa"/>
            <w:vMerge w:val="restart"/>
            <w:tcBorders>
              <w:left w:val="single" w:sz="4" w:space="0" w:color="auto"/>
            </w:tcBorders>
            <w:vAlign w:val="center"/>
          </w:tcPr>
          <w:p w:rsidR="002670F2" w:rsidRPr="002670F2" w:rsidRDefault="002670F2" w:rsidP="008D3BF6">
            <w:pPr>
              <w:pStyle w:val="aa"/>
              <w:ind w:left="-66" w:right="-99"/>
              <w:jc w:val="both"/>
              <w:rPr>
                <w:bCs/>
                <w:sz w:val="18"/>
                <w:szCs w:val="18"/>
              </w:rPr>
            </w:pPr>
            <w:r w:rsidRPr="002670F2">
              <w:rPr>
                <w:bCs/>
                <w:sz w:val="18"/>
                <w:szCs w:val="18"/>
              </w:rPr>
              <w:t>Критерии оценки эффективности деятельности</w:t>
            </w:r>
          </w:p>
        </w:tc>
        <w:tc>
          <w:tcPr>
            <w:tcW w:w="4678" w:type="dxa"/>
            <w:gridSpan w:val="3"/>
            <w:vAlign w:val="center"/>
          </w:tcPr>
          <w:p w:rsidR="002670F2" w:rsidRPr="002670F2" w:rsidRDefault="002670F2" w:rsidP="008D3BF6">
            <w:pPr>
              <w:pStyle w:val="aa"/>
              <w:ind w:left="-66" w:right="-99"/>
              <w:jc w:val="both"/>
              <w:rPr>
                <w:bCs/>
                <w:sz w:val="18"/>
                <w:szCs w:val="18"/>
              </w:rPr>
            </w:pPr>
            <w:r w:rsidRPr="002670F2">
              <w:rPr>
                <w:bCs/>
                <w:sz w:val="18"/>
                <w:szCs w:val="18"/>
              </w:rPr>
              <w:t>Максимальное количество баллов</w:t>
            </w:r>
          </w:p>
        </w:tc>
      </w:tr>
      <w:tr w:rsidR="002670F2" w:rsidRPr="002670F2" w:rsidTr="008D3BF6">
        <w:trPr>
          <w:trHeight w:val="20"/>
        </w:trPr>
        <w:tc>
          <w:tcPr>
            <w:tcW w:w="709" w:type="dxa"/>
            <w:vMerge/>
            <w:vAlign w:val="center"/>
          </w:tcPr>
          <w:p w:rsidR="002670F2" w:rsidRPr="002670F2" w:rsidRDefault="002670F2" w:rsidP="008D3BF6">
            <w:pPr>
              <w:pStyle w:val="aa"/>
              <w:ind w:left="-66" w:right="-99"/>
              <w:jc w:val="both"/>
              <w:rPr>
                <w:bCs/>
                <w:sz w:val="18"/>
                <w:szCs w:val="18"/>
              </w:rPr>
            </w:pPr>
          </w:p>
        </w:tc>
        <w:tc>
          <w:tcPr>
            <w:tcW w:w="2945" w:type="dxa"/>
            <w:vMerge/>
            <w:tcBorders>
              <w:right w:val="single" w:sz="4" w:space="0" w:color="auto"/>
            </w:tcBorders>
            <w:vAlign w:val="center"/>
          </w:tcPr>
          <w:p w:rsidR="002670F2" w:rsidRPr="002670F2" w:rsidRDefault="002670F2" w:rsidP="008D3BF6">
            <w:pPr>
              <w:pStyle w:val="aa"/>
              <w:ind w:left="-66" w:right="-99"/>
              <w:jc w:val="both"/>
              <w:rPr>
                <w:bCs/>
                <w:sz w:val="18"/>
                <w:szCs w:val="18"/>
              </w:rPr>
            </w:pPr>
          </w:p>
        </w:tc>
        <w:tc>
          <w:tcPr>
            <w:tcW w:w="2309" w:type="dxa"/>
            <w:vMerge/>
            <w:tcBorders>
              <w:left w:val="single" w:sz="4" w:space="0" w:color="auto"/>
            </w:tcBorders>
            <w:vAlign w:val="center"/>
          </w:tcPr>
          <w:p w:rsidR="002670F2" w:rsidRPr="002670F2" w:rsidRDefault="002670F2" w:rsidP="008D3BF6">
            <w:pPr>
              <w:pStyle w:val="aa"/>
              <w:ind w:left="-66" w:right="-99"/>
              <w:jc w:val="both"/>
              <w:rPr>
                <w:bCs/>
                <w:sz w:val="18"/>
                <w:szCs w:val="18"/>
              </w:rPr>
            </w:pPr>
          </w:p>
        </w:tc>
        <w:tc>
          <w:tcPr>
            <w:tcW w:w="1843" w:type="dxa"/>
            <w:tcBorders>
              <w:bottom w:val="nil"/>
            </w:tcBorders>
            <w:vAlign w:val="center"/>
          </w:tcPr>
          <w:p w:rsidR="002670F2" w:rsidRPr="002670F2" w:rsidRDefault="002670F2" w:rsidP="008D3BF6">
            <w:pPr>
              <w:pStyle w:val="aa"/>
              <w:ind w:left="-66" w:right="-99"/>
              <w:jc w:val="both"/>
              <w:rPr>
                <w:bCs/>
                <w:sz w:val="18"/>
                <w:szCs w:val="18"/>
              </w:rPr>
            </w:pPr>
            <w:r w:rsidRPr="002670F2">
              <w:rPr>
                <w:bCs/>
                <w:sz w:val="18"/>
                <w:szCs w:val="18"/>
              </w:rPr>
              <w:t>руководитель организации</w:t>
            </w:r>
          </w:p>
        </w:tc>
        <w:tc>
          <w:tcPr>
            <w:tcW w:w="1417" w:type="dxa"/>
            <w:tcBorders>
              <w:bottom w:val="nil"/>
            </w:tcBorders>
          </w:tcPr>
          <w:p w:rsidR="002670F2" w:rsidRPr="002670F2" w:rsidRDefault="002670F2" w:rsidP="008D3BF6">
            <w:pPr>
              <w:pStyle w:val="aa"/>
              <w:ind w:left="-66" w:right="-99"/>
              <w:jc w:val="both"/>
              <w:rPr>
                <w:bCs/>
                <w:sz w:val="18"/>
                <w:szCs w:val="18"/>
              </w:rPr>
            </w:pPr>
            <w:r w:rsidRPr="002670F2">
              <w:rPr>
                <w:bCs/>
                <w:sz w:val="18"/>
                <w:szCs w:val="18"/>
              </w:rPr>
              <w:t>заместитель руководителя</w:t>
            </w:r>
          </w:p>
        </w:tc>
        <w:tc>
          <w:tcPr>
            <w:tcW w:w="1418" w:type="dxa"/>
            <w:tcBorders>
              <w:bottom w:val="nil"/>
            </w:tcBorders>
          </w:tcPr>
          <w:p w:rsidR="002670F2" w:rsidRPr="002670F2" w:rsidRDefault="002670F2" w:rsidP="008D3BF6">
            <w:pPr>
              <w:pStyle w:val="aa"/>
              <w:ind w:left="-66" w:right="-99"/>
              <w:jc w:val="both"/>
              <w:rPr>
                <w:bCs/>
                <w:sz w:val="18"/>
                <w:szCs w:val="18"/>
              </w:rPr>
            </w:pPr>
            <w:r w:rsidRPr="002670F2">
              <w:rPr>
                <w:bCs/>
                <w:sz w:val="18"/>
                <w:szCs w:val="18"/>
              </w:rPr>
              <w:t>главный бухгалтер</w:t>
            </w:r>
          </w:p>
        </w:tc>
      </w:tr>
      <w:tr w:rsidR="002670F2" w:rsidRPr="002670F2" w:rsidTr="008D3BF6">
        <w:tblPrEx>
          <w:tblBorders>
            <w:bottom w:val="single" w:sz="4" w:space="0" w:color="000000"/>
          </w:tblBorders>
        </w:tblPrEx>
        <w:trPr>
          <w:trHeight w:val="20"/>
          <w:tblHeader/>
        </w:trPr>
        <w:tc>
          <w:tcPr>
            <w:tcW w:w="709" w:type="dxa"/>
          </w:tcPr>
          <w:p w:rsidR="002670F2" w:rsidRPr="002670F2" w:rsidRDefault="002670F2" w:rsidP="008D3BF6">
            <w:pPr>
              <w:pStyle w:val="aa"/>
              <w:ind w:left="-66" w:right="-99"/>
              <w:jc w:val="both"/>
              <w:rPr>
                <w:b/>
                <w:sz w:val="18"/>
                <w:szCs w:val="18"/>
              </w:rPr>
            </w:pPr>
            <w:r w:rsidRPr="002670F2">
              <w:rPr>
                <w:b/>
                <w:sz w:val="18"/>
                <w:szCs w:val="18"/>
              </w:rPr>
              <w:t>1</w:t>
            </w:r>
          </w:p>
        </w:tc>
        <w:tc>
          <w:tcPr>
            <w:tcW w:w="2945" w:type="dxa"/>
          </w:tcPr>
          <w:p w:rsidR="002670F2" w:rsidRPr="002670F2" w:rsidRDefault="002670F2" w:rsidP="008D3BF6">
            <w:pPr>
              <w:pStyle w:val="aa"/>
              <w:ind w:left="-66" w:right="-99"/>
              <w:jc w:val="both"/>
              <w:rPr>
                <w:b/>
                <w:sz w:val="18"/>
                <w:szCs w:val="18"/>
              </w:rPr>
            </w:pPr>
            <w:r w:rsidRPr="002670F2">
              <w:rPr>
                <w:b/>
                <w:sz w:val="18"/>
                <w:szCs w:val="18"/>
              </w:rPr>
              <w:t>2</w:t>
            </w:r>
          </w:p>
        </w:tc>
        <w:tc>
          <w:tcPr>
            <w:tcW w:w="2309" w:type="dxa"/>
          </w:tcPr>
          <w:p w:rsidR="002670F2" w:rsidRPr="002670F2" w:rsidRDefault="002670F2" w:rsidP="008D3BF6">
            <w:pPr>
              <w:pStyle w:val="aa"/>
              <w:ind w:left="-66" w:right="-99"/>
              <w:jc w:val="both"/>
              <w:rPr>
                <w:b/>
                <w:sz w:val="18"/>
                <w:szCs w:val="18"/>
              </w:rPr>
            </w:pPr>
            <w:r w:rsidRPr="002670F2">
              <w:rPr>
                <w:b/>
                <w:sz w:val="18"/>
                <w:szCs w:val="18"/>
              </w:rPr>
              <w:t>3</w:t>
            </w:r>
          </w:p>
        </w:tc>
        <w:tc>
          <w:tcPr>
            <w:tcW w:w="1843" w:type="dxa"/>
            <w:tcBorders>
              <w:right w:val="single" w:sz="4" w:space="0" w:color="auto"/>
            </w:tcBorders>
          </w:tcPr>
          <w:p w:rsidR="002670F2" w:rsidRPr="002670F2" w:rsidRDefault="002670F2" w:rsidP="008D3BF6">
            <w:pPr>
              <w:pStyle w:val="aa"/>
              <w:ind w:left="-66" w:right="-99"/>
              <w:jc w:val="both"/>
              <w:rPr>
                <w:b/>
                <w:sz w:val="18"/>
                <w:szCs w:val="18"/>
              </w:rPr>
            </w:pPr>
            <w:r w:rsidRPr="002670F2">
              <w:rPr>
                <w:b/>
                <w:sz w:val="18"/>
                <w:szCs w:val="18"/>
              </w:rPr>
              <w:t>4</w:t>
            </w:r>
          </w:p>
        </w:tc>
        <w:tc>
          <w:tcPr>
            <w:tcW w:w="1417" w:type="dxa"/>
          </w:tcPr>
          <w:p w:rsidR="002670F2" w:rsidRPr="002670F2" w:rsidRDefault="002670F2" w:rsidP="008D3BF6">
            <w:pPr>
              <w:pStyle w:val="aa"/>
              <w:ind w:left="-66" w:right="-99"/>
              <w:jc w:val="both"/>
              <w:rPr>
                <w:b/>
                <w:sz w:val="18"/>
                <w:szCs w:val="18"/>
              </w:rPr>
            </w:pPr>
            <w:r w:rsidRPr="002670F2">
              <w:rPr>
                <w:b/>
                <w:sz w:val="18"/>
                <w:szCs w:val="18"/>
              </w:rPr>
              <w:t>5</w:t>
            </w:r>
          </w:p>
        </w:tc>
        <w:tc>
          <w:tcPr>
            <w:tcW w:w="1418" w:type="dxa"/>
            <w:tcBorders>
              <w:right w:val="single" w:sz="4" w:space="0" w:color="auto"/>
            </w:tcBorders>
          </w:tcPr>
          <w:p w:rsidR="002670F2" w:rsidRPr="002670F2" w:rsidRDefault="002670F2" w:rsidP="008D3BF6">
            <w:pPr>
              <w:pStyle w:val="aa"/>
              <w:ind w:left="-66" w:right="-99"/>
              <w:jc w:val="both"/>
              <w:rPr>
                <w:b/>
                <w:sz w:val="18"/>
                <w:szCs w:val="18"/>
              </w:rPr>
            </w:pPr>
            <w:r w:rsidRPr="002670F2">
              <w:rPr>
                <w:b/>
                <w:sz w:val="18"/>
                <w:szCs w:val="18"/>
              </w:rPr>
              <w:t>6</w:t>
            </w:r>
          </w:p>
        </w:tc>
      </w:tr>
      <w:tr w:rsidR="002670F2" w:rsidRPr="002670F2" w:rsidTr="008D3BF6">
        <w:tblPrEx>
          <w:tblBorders>
            <w:bottom w:val="single" w:sz="4" w:space="0" w:color="000000"/>
          </w:tblBorders>
        </w:tblPrEx>
        <w:trPr>
          <w:trHeight w:val="20"/>
        </w:trPr>
        <w:tc>
          <w:tcPr>
            <w:tcW w:w="709" w:type="dxa"/>
          </w:tcPr>
          <w:p w:rsidR="002670F2" w:rsidRPr="002670F2" w:rsidRDefault="002670F2" w:rsidP="008D3BF6">
            <w:pPr>
              <w:pStyle w:val="aa"/>
              <w:ind w:left="-66" w:right="-99"/>
              <w:jc w:val="both"/>
              <w:rPr>
                <w:sz w:val="18"/>
                <w:szCs w:val="18"/>
              </w:rPr>
            </w:pPr>
            <w:r w:rsidRPr="002670F2">
              <w:rPr>
                <w:sz w:val="18"/>
                <w:szCs w:val="18"/>
              </w:rPr>
              <w:t>1.</w:t>
            </w:r>
          </w:p>
        </w:tc>
        <w:tc>
          <w:tcPr>
            <w:tcW w:w="2945" w:type="dxa"/>
          </w:tcPr>
          <w:p w:rsidR="002670F2" w:rsidRPr="002670F2" w:rsidRDefault="002670F2" w:rsidP="008D3BF6">
            <w:pPr>
              <w:pStyle w:val="aa"/>
              <w:ind w:left="-66" w:right="-99"/>
              <w:jc w:val="both"/>
              <w:rPr>
                <w:sz w:val="18"/>
                <w:szCs w:val="18"/>
              </w:rPr>
            </w:pPr>
            <w:r w:rsidRPr="002670F2">
              <w:rPr>
                <w:sz w:val="18"/>
                <w:szCs w:val="18"/>
              </w:rPr>
              <w:t>Своевременное и качественное представление квартальной бюджетной отчетности</w:t>
            </w:r>
          </w:p>
        </w:tc>
        <w:tc>
          <w:tcPr>
            <w:tcW w:w="2309" w:type="dxa"/>
          </w:tcPr>
          <w:p w:rsidR="002670F2" w:rsidRPr="002670F2" w:rsidRDefault="002670F2" w:rsidP="008D3BF6">
            <w:pPr>
              <w:pStyle w:val="aa"/>
              <w:ind w:left="-66" w:right="-99"/>
              <w:jc w:val="both"/>
              <w:rPr>
                <w:sz w:val="18"/>
                <w:szCs w:val="18"/>
              </w:rPr>
            </w:pPr>
            <w:r w:rsidRPr="002670F2">
              <w:rPr>
                <w:sz w:val="18"/>
                <w:szCs w:val="18"/>
              </w:rPr>
              <w:t>Выполнение:</w:t>
            </w:r>
          </w:p>
          <w:p w:rsidR="002670F2" w:rsidRPr="002670F2" w:rsidRDefault="002670F2" w:rsidP="008D3BF6">
            <w:pPr>
              <w:pStyle w:val="aa"/>
              <w:ind w:left="-66" w:right="-99"/>
              <w:jc w:val="both"/>
              <w:rPr>
                <w:sz w:val="18"/>
                <w:szCs w:val="18"/>
              </w:rPr>
            </w:pPr>
            <w:r w:rsidRPr="002670F2">
              <w:rPr>
                <w:sz w:val="18"/>
                <w:szCs w:val="18"/>
              </w:rPr>
              <w:t>-соблюдение сроков представления квартальной бюджетной отчетности;</w:t>
            </w:r>
          </w:p>
          <w:p w:rsidR="002670F2" w:rsidRPr="002670F2" w:rsidRDefault="002670F2" w:rsidP="008D3BF6">
            <w:pPr>
              <w:pStyle w:val="aa"/>
              <w:ind w:left="-66" w:right="-99"/>
              <w:jc w:val="both"/>
              <w:rPr>
                <w:sz w:val="18"/>
                <w:szCs w:val="18"/>
              </w:rPr>
            </w:pPr>
            <w:r w:rsidRPr="002670F2">
              <w:rPr>
                <w:sz w:val="18"/>
                <w:szCs w:val="18"/>
              </w:rPr>
              <w:t>-качественное представление квартальной бюджетной отчетности по установленным формам (без ошибок и опечаток)</w:t>
            </w:r>
          </w:p>
        </w:tc>
        <w:tc>
          <w:tcPr>
            <w:tcW w:w="1843" w:type="dxa"/>
            <w:tcBorders>
              <w:right w:val="single" w:sz="4" w:space="0" w:color="auto"/>
            </w:tcBorders>
          </w:tcPr>
          <w:p w:rsidR="002670F2" w:rsidRPr="002670F2" w:rsidRDefault="002670F2" w:rsidP="008D3BF6">
            <w:pPr>
              <w:pStyle w:val="aa"/>
              <w:ind w:left="-66" w:right="-99"/>
              <w:jc w:val="both"/>
              <w:rPr>
                <w:sz w:val="18"/>
                <w:szCs w:val="18"/>
              </w:rPr>
            </w:pPr>
            <w:r w:rsidRPr="002670F2">
              <w:rPr>
                <w:sz w:val="18"/>
                <w:szCs w:val="18"/>
              </w:rPr>
              <w:t>невыполнение – 0 баллов</w:t>
            </w:r>
          </w:p>
          <w:p w:rsidR="002670F2" w:rsidRPr="002670F2" w:rsidRDefault="002670F2" w:rsidP="008D3BF6">
            <w:pPr>
              <w:pStyle w:val="aa"/>
              <w:ind w:left="-66" w:right="-99"/>
              <w:jc w:val="both"/>
              <w:rPr>
                <w:sz w:val="18"/>
                <w:szCs w:val="18"/>
              </w:rPr>
            </w:pPr>
            <w:r w:rsidRPr="002670F2">
              <w:rPr>
                <w:sz w:val="18"/>
                <w:szCs w:val="18"/>
              </w:rPr>
              <w:t>выполнение – 5 баллов</w:t>
            </w:r>
          </w:p>
        </w:tc>
        <w:tc>
          <w:tcPr>
            <w:tcW w:w="1417" w:type="dxa"/>
          </w:tcPr>
          <w:p w:rsidR="002670F2" w:rsidRPr="002670F2" w:rsidRDefault="002670F2" w:rsidP="008D3BF6">
            <w:pPr>
              <w:pStyle w:val="aa"/>
              <w:ind w:left="-66" w:right="-99"/>
              <w:jc w:val="both"/>
              <w:rPr>
                <w:sz w:val="18"/>
                <w:szCs w:val="18"/>
              </w:rPr>
            </w:pPr>
            <w:r w:rsidRPr="002670F2">
              <w:rPr>
                <w:sz w:val="18"/>
                <w:szCs w:val="18"/>
              </w:rPr>
              <w:t>-</w:t>
            </w:r>
          </w:p>
        </w:tc>
        <w:tc>
          <w:tcPr>
            <w:tcW w:w="1418" w:type="dxa"/>
            <w:tcBorders>
              <w:right w:val="single" w:sz="4" w:space="0" w:color="auto"/>
            </w:tcBorders>
          </w:tcPr>
          <w:p w:rsidR="002670F2" w:rsidRPr="002670F2" w:rsidRDefault="002670F2" w:rsidP="008D3BF6">
            <w:pPr>
              <w:pStyle w:val="aa"/>
              <w:ind w:left="-66" w:right="-99"/>
              <w:jc w:val="both"/>
              <w:rPr>
                <w:sz w:val="18"/>
                <w:szCs w:val="18"/>
              </w:rPr>
            </w:pPr>
            <w:r w:rsidRPr="002670F2">
              <w:rPr>
                <w:sz w:val="18"/>
                <w:szCs w:val="18"/>
              </w:rPr>
              <w:t>невыполнение – 0 баллов</w:t>
            </w:r>
          </w:p>
          <w:p w:rsidR="002670F2" w:rsidRPr="002670F2" w:rsidRDefault="002670F2" w:rsidP="008D3BF6">
            <w:pPr>
              <w:pStyle w:val="aa"/>
              <w:ind w:left="-66" w:right="-99"/>
              <w:jc w:val="both"/>
              <w:rPr>
                <w:sz w:val="18"/>
                <w:szCs w:val="18"/>
              </w:rPr>
            </w:pPr>
            <w:r w:rsidRPr="002670F2">
              <w:rPr>
                <w:sz w:val="18"/>
                <w:szCs w:val="18"/>
              </w:rPr>
              <w:t>выполнение – 10 баллов</w:t>
            </w:r>
          </w:p>
        </w:tc>
      </w:tr>
      <w:tr w:rsidR="002670F2" w:rsidRPr="002670F2" w:rsidTr="008D3BF6">
        <w:tblPrEx>
          <w:tblBorders>
            <w:bottom w:val="single" w:sz="4" w:space="0" w:color="000000"/>
          </w:tblBorders>
        </w:tblPrEx>
        <w:trPr>
          <w:trHeight w:val="20"/>
        </w:trPr>
        <w:tc>
          <w:tcPr>
            <w:tcW w:w="709" w:type="dxa"/>
          </w:tcPr>
          <w:p w:rsidR="002670F2" w:rsidRPr="002670F2" w:rsidRDefault="002670F2" w:rsidP="008D3BF6">
            <w:pPr>
              <w:pStyle w:val="aa"/>
              <w:ind w:left="-66" w:right="-99"/>
              <w:jc w:val="both"/>
              <w:rPr>
                <w:sz w:val="18"/>
                <w:szCs w:val="18"/>
              </w:rPr>
            </w:pPr>
            <w:r w:rsidRPr="002670F2">
              <w:rPr>
                <w:sz w:val="18"/>
                <w:szCs w:val="18"/>
              </w:rPr>
              <w:t>2.</w:t>
            </w:r>
          </w:p>
        </w:tc>
        <w:tc>
          <w:tcPr>
            <w:tcW w:w="2945" w:type="dxa"/>
          </w:tcPr>
          <w:p w:rsidR="002670F2" w:rsidRPr="002670F2" w:rsidRDefault="002670F2" w:rsidP="008D3BF6">
            <w:pPr>
              <w:pStyle w:val="aa"/>
              <w:ind w:left="-66" w:right="-99"/>
              <w:jc w:val="both"/>
              <w:rPr>
                <w:sz w:val="18"/>
                <w:szCs w:val="18"/>
              </w:rPr>
            </w:pPr>
            <w:r w:rsidRPr="002670F2">
              <w:rPr>
                <w:sz w:val="18"/>
                <w:szCs w:val="18"/>
              </w:rPr>
              <w:t>Отсутствие просроченной кредиторской задолженности</w:t>
            </w:r>
          </w:p>
        </w:tc>
        <w:tc>
          <w:tcPr>
            <w:tcW w:w="2309" w:type="dxa"/>
          </w:tcPr>
          <w:p w:rsidR="002670F2" w:rsidRPr="002670F2" w:rsidRDefault="002670F2" w:rsidP="008D3BF6">
            <w:pPr>
              <w:pStyle w:val="aa"/>
              <w:ind w:left="-66" w:right="-99"/>
              <w:jc w:val="both"/>
              <w:rPr>
                <w:sz w:val="18"/>
                <w:szCs w:val="18"/>
              </w:rPr>
            </w:pPr>
            <w:r w:rsidRPr="002670F2">
              <w:rPr>
                <w:sz w:val="18"/>
                <w:szCs w:val="18"/>
              </w:rPr>
              <w:t>Наличие/отсутствие</w:t>
            </w:r>
          </w:p>
        </w:tc>
        <w:tc>
          <w:tcPr>
            <w:tcW w:w="1843" w:type="dxa"/>
            <w:tcBorders>
              <w:right w:val="single" w:sz="4" w:space="0" w:color="auto"/>
            </w:tcBorders>
          </w:tcPr>
          <w:p w:rsidR="002670F2" w:rsidRPr="002670F2" w:rsidRDefault="002670F2" w:rsidP="008D3BF6">
            <w:pPr>
              <w:pStyle w:val="aa"/>
              <w:ind w:left="-66" w:right="-99"/>
              <w:jc w:val="both"/>
              <w:rPr>
                <w:sz w:val="18"/>
                <w:szCs w:val="18"/>
              </w:rPr>
            </w:pPr>
            <w:r w:rsidRPr="002670F2">
              <w:rPr>
                <w:sz w:val="18"/>
                <w:szCs w:val="18"/>
              </w:rPr>
              <w:t>наличие-0 баллов</w:t>
            </w:r>
          </w:p>
          <w:p w:rsidR="002670F2" w:rsidRPr="002670F2" w:rsidRDefault="002670F2" w:rsidP="008D3BF6">
            <w:pPr>
              <w:pStyle w:val="aa"/>
              <w:ind w:left="-66" w:right="-99"/>
              <w:jc w:val="both"/>
              <w:rPr>
                <w:sz w:val="18"/>
                <w:szCs w:val="18"/>
              </w:rPr>
            </w:pPr>
            <w:r w:rsidRPr="002670F2">
              <w:rPr>
                <w:sz w:val="18"/>
                <w:szCs w:val="18"/>
              </w:rPr>
              <w:t>отсутствие-20 баллов</w:t>
            </w:r>
          </w:p>
        </w:tc>
        <w:tc>
          <w:tcPr>
            <w:tcW w:w="1417" w:type="dxa"/>
          </w:tcPr>
          <w:p w:rsidR="002670F2" w:rsidRPr="002670F2" w:rsidRDefault="002670F2" w:rsidP="008D3BF6">
            <w:pPr>
              <w:pStyle w:val="aa"/>
              <w:ind w:left="-66" w:right="-99"/>
              <w:jc w:val="both"/>
              <w:rPr>
                <w:sz w:val="18"/>
                <w:szCs w:val="18"/>
              </w:rPr>
            </w:pPr>
            <w:r w:rsidRPr="002670F2">
              <w:rPr>
                <w:sz w:val="18"/>
                <w:szCs w:val="18"/>
              </w:rPr>
              <w:t>-</w:t>
            </w:r>
          </w:p>
        </w:tc>
        <w:tc>
          <w:tcPr>
            <w:tcW w:w="1418" w:type="dxa"/>
            <w:tcBorders>
              <w:right w:val="single" w:sz="4" w:space="0" w:color="auto"/>
            </w:tcBorders>
          </w:tcPr>
          <w:p w:rsidR="002670F2" w:rsidRPr="002670F2" w:rsidRDefault="002670F2" w:rsidP="008D3BF6">
            <w:pPr>
              <w:pStyle w:val="aa"/>
              <w:ind w:left="-66" w:right="-99"/>
              <w:jc w:val="both"/>
              <w:rPr>
                <w:sz w:val="18"/>
                <w:szCs w:val="18"/>
              </w:rPr>
            </w:pPr>
            <w:r w:rsidRPr="002670F2">
              <w:rPr>
                <w:sz w:val="18"/>
                <w:szCs w:val="18"/>
              </w:rPr>
              <w:t>наличие-0 баллов</w:t>
            </w:r>
          </w:p>
          <w:p w:rsidR="002670F2" w:rsidRPr="002670F2" w:rsidRDefault="002670F2" w:rsidP="008D3BF6">
            <w:pPr>
              <w:pStyle w:val="aa"/>
              <w:ind w:left="-66" w:right="-99"/>
              <w:jc w:val="both"/>
              <w:rPr>
                <w:sz w:val="18"/>
                <w:szCs w:val="18"/>
              </w:rPr>
            </w:pPr>
            <w:r w:rsidRPr="002670F2">
              <w:rPr>
                <w:sz w:val="18"/>
                <w:szCs w:val="18"/>
              </w:rPr>
              <w:t>отсутствие-10 баллов</w:t>
            </w:r>
          </w:p>
        </w:tc>
      </w:tr>
      <w:tr w:rsidR="002670F2" w:rsidRPr="002670F2" w:rsidTr="008D3BF6">
        <w:tblPrEx>
          <w:tblBorders>
            <w:bottom w:val="single" w:sz="4" w:space="0" w:color="000000"/>
          </w:tblBorders>
        </w:tblPrEx>
        <w:trPr>
          <w:trHeight w:val="20"/>
        </w:trPr>
        <w:tc>
          <w:tcPr>
            <w:tcW w:w="709" w:type="dxa"/>
          </w:tcPr>
          <w:p w:rsidR="002670F2" w:rsidRPr="002670F2" w:rsidRDefault="002670F2" w:rsidP="008D3BF6">
            <w:pPr>
              <w:pStyle w:val="aa"/>
              <w:ind w:left="-66" w:right="-99"/>
              <w:jc w:val="both"/>
              <w:rPr>
                <w:sz w:val="18"/>
                <w:szCs w:val="18"/>
              </w:rPr>
            </w:pPr>
            <w:r w:rsidRPr="002670F2">
              <w:rPr>
                <w:sz w:val="18"/>
                <w:szCs w:val="18"/>
              </w:rPr>
              <w:t>3.</w:t>
            </w:r>
          </w:p>
        </w:tc>
        <w:tc>
          <w:tcPr>
            <w:tcW w:w="2945" w:type="dxa"/>
          </w:tcPr>
          <w:p w:rsidR="002670F2" w:rsidRPr="002670F2" w:rsidRDefault="002670F2" w:rsidP="008D3BF6">
            <w:pPr>
              <w:pStyle w:val="aa"/>
              <w:ind w:left="-66" w:right="-99"/>
              <w:jc w:val="both"/>
              <w:rPr>
                <w:sz w:val="18"/>
                <w:szCs w:val="18"/>
              </w:rPr>
            </w:pPr>
            <w:r w:rsidRPr="002670F2">
              <w:rPr>
                <w:sz w:val="18"/>
                <w:szCs w:val="18"/>
              </w:rPr>
              <w:t xml:space="preserve">Своевременное и качественное предоставление отчетов, информации по запросу социального комитета Администрации </w:t>
            </w:r>
            <w:proofErr w:type="spellStart"/>
            <w:r w:rsidRPr="002670F2">
              <w:rPr>
                <w:sz w:val="18"/>
                <w:szCs w:val="18"/>
              </w:rPr>
              <w:t>Марёвского</w:t>
            </w:r>
            <w:proofErr w:type="spellEnd"/>
            <w:r w:rsidRPr="002670F2">
              <w:rPr>
                <w:sz w:val="18"/>
                <w:szCs w:val="18"/>
              </w:rPr>
              <w:t xml:space="preserve"> муниципального округа, выполнение решений совещаний, </w:t>
            </w:r>
            <w:proofErr w:type="gramStart"/>
            <w:r w:rsidRPr="002670F2">
              <w:rPr>
                <w:sz w:val="18"/>
                <w:szCs w:val="18"/>
              </w:rPr>
              <w:t>поручений  руководителя</w:t>
            </w:r>
            <w:proofErr w:type="gramEnd"/>
            <w:r w:rsidRPr="002670F2">
              <w:rPr>
                <w:sz w:val="18"/>
                <w:szCs w:val="18"/>
              </w:rPr>
              <w:t xml:space="preserve"> комитета, заведующего отдела</w:t>
            </w:r>
          </w:p>
        </w:tc>
        <w:tc>
          <w:tcPr>
            <w:tcW w:w="2309" w:type="dxa"/>
          </w:tcPr>
          <w:p w:rsidR="002670F2" w:rsidRPr="002670F2" w:rsidRDefault="002670F2" w:rsidP="008D3BF6">
            <w:pPr>
              <w:pStyle w:val="aa"/>
              <w:ind w:left="-66" w:right="-99"/>
              <w:jc w:val="both"/>
              <w:rPr>
                <w:sz w:val="18"/>
                <w:szCs w:val="18"/>
              </w:rPr>
            </w:pPr>
            <w:r w:rsidRPr="002670F2">
              <w:rPr>
                <w:sz w:val="18"/>
                <w:szCs w:val="18"/>
              </w:rPr>
              <w:t>Выполнение:</w:t>
            </w:r>
          </w:p>
          <w:p w:rsidR="002670F2" w:rsidRPr="002670F2" w:rsidRDefault="002670F2" w:rsidP="008D3BF6">
            <w:pPr>
              <w:pStyle w:val="aa"/>
              <w:ind w:left="-66" w:right="-99"/>
              <w:jc w:val="both"/>
              <w:rPr>
                <w:sz w:val="18"/>
                <w:szCs w:val="18"/>
              </w:rPr>
            </w:pPr>
            <w:r w:rsidRPr="002670F2">
              <w:rPr>
                <w:sz w:val="18"/>
                <w:szCs w:val="18"/>
              </w:rPr>
              <w:t>- соблюдение сроков представления отчетов и иной информации;</w:t>
            </w:r>
          </w:p>
          <w:p w:rsidR="002670F2" w:rsidRPr="002670F2" w:rsidRDefault="002670F2" w:rsidP="008D3BF6">
            <w:pPr>
              <w:pStyle w:val="aa"/>
              <w:ind w:left="-66" w:right="-99"/>
              <w:jc w:val="both"/>
              <w:rPr>
                <w:sz w:val="18"/>
                <w:szCs w:val="18"/>
              </w:rPr>
            </w:pPr>
            <w:r w:rsidRPr="002670F2">
              <w:rPr>
                <w:sz w:val="18"/>
                <w:szCs w:val="18"/>
              </w:rPr>
              <w:t>- качественное представление отчетных данных и иной информации (достоверность данных)</w:t>
            </w:r>
          </w:p>
        </w:tc>
        <w:tc>
          <w:tcPr>
            <w:tcW w:w="1843" w:type="dxa"/>
            <w:tcBorders>
              <w:right w:val="single" w:sz="4" w:space="0" w:color="auto"/>
            </w:tcBorders>
          </w:tcPr>
          <w:p w:rsidR="002670F2" w:rsidRPr="002670F2" w:rsidRDefault="002670F2" w:rsidP="008D3BF6">
            <w:pPr>
              <w:pStyle w:val="aa"/>
              <w:ind w:left="-66" w:right="-99"/>
              <w:jc w:val="both"/>
              <w:rPr>
                <w:sz w:val="18"/>
                <w:szCs w:val="18"/>
              </w:rPr>
            </w:pPr>
            <w:r w:rsidRPr="002670F2">
              <w:rPr>
                <w:sz w:val="18"/>
                <w:szCs w:val="18"/>
              </w:rPr>
              <w:t>невыполнение – 0 баллов</w:t>
            </w:r>
          </w:p>
          <w:p w:rsidR="002670F2" w:rsidRPr="002670F2" w:rsidRDefault="002670F2" w:rsidP="008D3BF6">
            <w:pPr>
              <w:pStyle w:val="aa"/>
              <w:ind w:left="-66" w:right="-99"/>
              <w:jc w:val="both"/>
              <w:rPr>
                <w:sz w:val="18"/>
                <w:szCs w:val="18"/>
              </w:rPr>
            </w:pPr>
            <w:r w:rsidRPr="002670F2">
              <w:rPr>
                <w:sz w:val="18"/>
                <w:szCs w:val="18"/>
              </w:rPr>
              <w:t>выполнение –40 баллов</w:t>
            </w:r>
          </w:p>
        </w:tc>
        <w:tc>
          <w:tcPr>
            <w:tcW w:w="1417" w:type="dxa"/>
          </w:tcPr>
          <w:p w:rsidR="002670F2" w:rsidRPr="002670F2" w:rsidRDefault="002670F2" w:rsidP="008D3BF6">
            <w:pPr>
              <w:pStyle w:val="aa"/>
              <w:ind w:left="-66" w:right="-99"/>
              <w:jc w:val="both"/>
              <w:rPr>
                <w:sz w:val="18"/>
                <w:szCs w:val="18"/>
              </w:rPr>
            </w:pPr>
            <w:r w:rsidRPr="002670F2">
              <w:rPr>
                <w:sz w:val="18"/>
                <w:szCs w:val="18"/>
              </w:rPr>
              <w:t>невыполнение – 0 баллов</w:t>
            </w:r>
          </w:p>
          <w:p w:rsidR="002670F2" w:rsidRPr="002670F2" w:rsidRDefault="002670F2" w:rsidP="008D3BF6">
            <w:pPr>
              <w:pStyle w:val="aa"/>
              <w:ind w:left="-66" w:right="-99"/>
              <w:jc w:val="both"/>
              <w:rPr>
                <w:sz w:val="18"/>
                <w:szCs w:val="18"/>
              </w:rPr>
            </w:pPr>
            <w:r w:rsidRPr="002670F2">
              <w:rPr>
                <w:sz w:val="18"/>
                <w:szCs w:val="18"/>
              </w:rPr>
              <w:t>выполнение – 35 баллов</w:t>
            </w:r>
          </w:p>
        </w:tc>
        <w:tc>
          <w:tcPr>
            <w:tcW w:w="1418" w:type="dxa"/>
            <w:tcBorders>
              <w:right w:val="single" w:sz="4" w:space="0" w:color="auto"/>
            </w:tcBorders>
          </w:tcPr>
          <w:p w:rsidR="002670F2" w:rsidRPr="002670F2" w:rsidRDefault="002670F2" w:rsidP="008D3BF6">
            <w:pPr>
              <w:pStyle w:val="aa"/>
              <w:ind w:left="-66" w:right="-99"/>
              <w:jc w:val="both"/>
              <w:rPr>
                <w:sz w:val="18"/>
                <w:szCs w:val="18"/>
              </w:rPr>
            </w:pPr>
            <w:r w:rsidRPr="002670F2">
              <w:rPr>
                <w:sz w:val="18"/>
                <w:szCs w:val="18"/>
              </w:rPr>
              <w:t>-</w:t>
            </w:r>
          </w:p>
        </w:tc>
      </w:tr>
      <w:tr w:rsidR="002670F2" w:rsidRPr="002670F2" w:rsidTr="008D3BF6">
        <w:tblPrEx>
          <w:tblBorders>
            <w:bottom w:val="single" w:sz="4" w:space="0" w:color="000000"/>
          </w:tblBorders>
        </w:tblPrEx>
        <w:trPr>
          <w:trHeight w:val="20"/>
        </w:trPr>
        <w:tc>
          <w:tcPr>
            <w:tcW w:w="709" w:type="dxa"/>
          </w:tcPr>
          <w:p w:rsidR="002670F2" w:rsidRPr="002670F2" w:rsidRDefault="002670F2" w:rsidP="008D3BF6">
            <w:pPr>
              <w:pStyle w:val="aa"/>
              <w:ind w:left="-66" w:right="-99"/>
              <w:jc w:val="both"/>
              <w:rPr>
                <w:b/>
                <w:sz w:val="18"/>
                <w:szCs w:val="18"/>
              </w:rPr>
            </w:pPr>
            <w:r w:rsidRPr="002670F2">
              <w:rPr>
                <w:b/>
                <w:sz w:val="18"/>
                <w:szCs w:val="18"/>
              </w:rPr>
              <w:t>1</w:t>
            </w:r>
          </w:p>
        </w:tc>
        <w:tc>
          <w:tcPr>
            <w:tcW w:w="2945" w:type="dxa"/>
          </w:tcPr>
          <w:p w:rsidR="002670F2" w:rsidRPr="002670F2" w:rsidRDefault="002670F2" w:rsidP="008D3BF6">
            <w:pPr>
              <w:pStyle w:val="aa"/>
              <w:ind w:left="-66" w:right="-99"/>
              <w:jc w:val="both"/>
              <w:rPr>
                <w:b/>
                <w:sz w:val="18"/>
                <w:szCs w:val="18"/>
              </w:rPr>
            </w:pPr>
            <w:r w:rsidRPr="002670F2">
              <w:rPr>
                <w:b/>
                <w:sz w:val="18"/>
                <w:szCs w:val="18"/>
              </w:rPr>
              <w:t>2</w:t>
            </w:r>
          </w:p>
        </w:tc>
        <w:tc>
          <w:tcPr>
            <w:tcW w:w="2309" w:type="dxa"/>
          </w:tcPr>
          <w:p w:rsidR="002670F2" w:rsidRPr="002670F2" w:rsidRDefault="002670F2" w:rsidP="008D3BF6">
            <w:pPr>
              <w:pStyle w:val="aa"/>
              <w:ind w:left="-66" w:right="-99"/>
              <w:jc w:val="both"/>
              <w:rPr>
                <w:b/>
                <w:sz w:val="18"/>
                <w:szCs w:val="18"/>
              </w:rPr>
            </w:pPr>
            <w:r w:rsidRPr="002670F2">
              <w:rPr>
                <w:b/>
                <w:sz w:val="18"/>
                <w:szCs w:val="18"/>
              </w:rPr>
              <w:t>3</w:t>
            </w:r>
          </w:p>
        </w:tc>
        <w:tc>
          <w:tcPr>
            <w:tcW w:w="1843" w:type="dxa"/>
            <w:tcBorders>
              <w:right w:val="single" w:sz="4" w:space="0" w:color="auto"/>
            </w:tcBorders>
          </w:tcPr>
          <w:p w:rsidR="002670F2" w:rsidRPr="002670F2" w:rsidRDefault="002670F2" w:rsidP="008D3BF6">
            <w:pPr>
              <w:pStyle w:val="aa"/>
              <w:ind w:left="-66" w:right="-99"/>
              <w:jc w:val="both"/>
              <w:rPr>
                <w:b/>
                <w:sz w:val="18"/>
                <w:szCs w:val="18"/>
              </w:rPr>
            </w:pPr>
            <w:r w:rsidRPr="002670F2">
              <w:rPr>
                <w:b/>
                <w:sz w:val="18"/>
                <w:szCs w:val="18"/>
              </w:rPr>
              <w:t>4</w:t>
            </w:r>
          </w:p>
        </w:tc>
        <w:tc>
          <w:tcPr>
            <w:tcW w:w="1417" w:type="dxa"/>
          </w:tcPr>
          <w:p w:rsidR="002670F2" w:rsidRPr="002670F2" w:rsidRDefault="002670F2" w:rsidP="008D3BF6">
            <w:pPr>
              <w:pStyle w:val="aa"/>
              <w:ind w:left="-66" w:right="-99"/>
              <w:jc w:val="both"/>
              <w:rPr>
                <w:b/>
                <w:sz w:val="18"/>
                <w:szCs w:val="18"/>
              </w:rPr>
            </w:pPr>
            <w:r w:rsidRPr="002670F2">
              <w:rPr>
                <w:b/>
                <w:sz w:val="18"/>
                <w:szCs w:val="18"/>
              </w:rPr>
              <w:t>5</w:t>
            </w:r>
          </w:p>
        </w:tc>
        <w:tc>
          <w:tcPr>
            <w:tcW w:w="1418" w:type="dxa"/>
            <w:tcBorders>
              <w:right w:val="single" w:sz="4" w:space="0" w:color="auto"/>
            </w:tcBorders>
          </w:tcPr>
          <w:p w:rsidR="002670F2" w:rsidRPr="002670F2" w:rsidRDefault="002670F2" w:rsidP="008D3BF6">
            <w:pPr>
              <w:pStyle w:val="aa"/>
              <w:ind w:left="-66" w:right="-99"/>
              <w:jc w:val="both"/>
              <w:rPr>
                <w:b/>
                <w:sz w:val="18"/>
                <w:szCs w:val="18"/>
              </w:rPr>
            </w:pPr>
            <w:r w:rsidRPr="002670F2">
              <w:rPr>
                <w:b/>
                <w:sz w:val="18"/>
                <w:szCs w:val="18"/>
              </w:rPr>
              <w:t>6</w:t>
            </w:r>
          </w:p>
        </w:tc>
      </w:tr>
      <w:tr w:rsidR="002670F2" w:rsidRPr="002670F2" w:rsidTr="008D3BF6">
        <w:tblPrEx>
          <w:tblBorders>
            <w:bottom w:val="single" w:sz="4" w:space="0" w:color="000000"/>
          </w:tblBorders>
        </w:tblPrEx>
        <w:trPr>
          <w:trHeight w:val="20"/>
        </w:trPr>
        <w:tc>
          <w:tcPr>
            <w:tcW w:w="709" w:type="dxa"/>
          </w:tcPr>
          <w:p w:rsidR="002670F2" w:rsidRPr="002670F2" w:rsidRDefault="002670F2" w:rsidP="008D3BF6">
            <w:pPr>
              <w:pStyle w:val="aa"/>
              <w:ind w:left="-66" w:right="-99"/>
              <w:jc w:val="both"/>
              <w:rPr>
                <w:sz w:val="18"/>
                <w:szCs w:val="18"/>
              </w:rPr>
            </w:pPr>
            <w:r w:rsidRPr="002670F2">
              <w:rPr>
                <w:sz w:val="18"/>
                <w:szCs w:val="18"/>
              </w:rPr>
              <w:t>4.</w:t>
            </w:r>
          </w:p>
        </w:tc>
        <w:tc>
          <w:tcPr>
            <w:tcW w:w="2945" w:type="dxa"/>
          </w:tcPr>
          <w:p w:rsidR="002670F2" w:rsidRPr="002670F2" w:rsidRDefault="002670F2" w:rsidP="008D3BF6">
            <w:pPr>
              <w:pStyle w:val="aa"/>
              <w:ind w:left="-66" w:right="-99"/>
              <w:jc w:val="both"/>
              <w:rPr>
                <w:sz w:val="18"/>
                <w:szCs w:val="18"/>
              </w:rPr>
            </w:pPr>
            <w:r w:rsidRPr="002670F2">
              <w:rPr>
                <w:sz w:val="18"/>
                <w:szCs w:val="18"/>
              </w:rPr>
              <w:t>Отсутствие обоснованных жалоб на работу организации, на качество предоставления услуг</w:t>
            </w:r>
          </w:p>
        </w:tc>
        <w:tc>
          <w:tcPr>
            <w:tcW w:w="2309" w:type="dxa"/>
          </w:tcPr>
          <w:p w:rsidR="002670F2" w:rsidRPr="002670F2" w:rsidRDefault="002670F2" w:rsidP="008D3BF6">
            <w:pPr>
              <w:pStyle w:val="aa"/>
              <w:ind w:left="-66" w:right="-99"/>
              <w:jc w:val="both"/>
              <w:rPr>
                <w:sz w:val="18"/>
                <w:szCs w:val="18"/>
              </w:rPr>
            </w:pPr>
            <w:r w:rsidRPr="002670F2">
              <w:rPr>
                <w:sz w:val="18"/>
                <w:szCs w:val="18"/>
              </w:rPr>
              <w:t>Наличие жалоб, обоснованность которых подтверждена в ходе их рассмотрения/отсутствие</w:t>
            </w:r>
          </w:p>
        </w:tc>
        <w:tc>
          <w:tcPr>
            <w:tcW w:w="1843" w:type="dxa"/>
            <w:tcBorders>
              <w:right w:val="single" w:sz="4" w:space="0" w:color="auto"/>
            </w:tcBorders>
          </w:tcPr>
          <w:p w:rsidR="002670F2" w:rsidRPr="002670F2" w:rsidRDefault="002670F2" w:rsidP="008D3BF6">
            <w:pPr>
              <w:pStyle w:val="aa"/>
              <w:ind w:left="-66" w:right="-99"/>
              <w:jc w:val="both"/>
              <w:rPr>
                <w:sz w:val="18"/>
                <w:szCs w:val="18"/>
              </w:rPr>
            </w:pPr>
            <w:r w:rsidRPr="002670F2">
              <w:rPr>
                <w:sz w:val="18"/>
                <w:szCs w:val="18"/>
              </w:rPr>
              <w:t>наличие – 0 баллов</w:t>
            </w:r>
          </w:p>
          <w:p w:rsidR="002670F2" w:rsidRPr="002670F2" w:rsidRDefault="002670F2" w:rsidP="008D3BF6">
            <w:pPr>
              <w:pStyle w:val="aa"/>
              <w:ind w:left="-66" w:right="-99"/>
              <w:jc w:val="both"/>
              <w:rPr>
                <w:sz w:val="18"/>
                <w:szCs w:val="18"/>
              </w:rPr>
            </w:pPr>
            <w:r w:rsidRPr="002670F2">
              <w:rPr>
                <w:sz w:val="18"/>
                <w:szCs w:val="18"/>
              </w:rPr>
              <w:t>отсутствие – 5 баллов</w:t>
            </w:r>
          </w:p>
        </w:tc>
        <w:tc>
          <w:tcPr>
            <w:tcW w:w="1417" w:type="dxa"/>
          </w:tcPr>
          <w:p w:rsidR="002670F2" w:rsidRPr="002670F2" w:rsidRDefault="002670F2" w:rsidP="008D3BF6">
            <w:pPr>
              <w:pStyle w:val="aa"/>
              <w:ind w:left="-66" w:right="-99"/>
              <w:jc w:val="both"/>
              <w:rPr>
                <w:sz w:val="18"/>
                <w:szCs w:val="18"/>
              </w:rPr>
            </w:pPr>
            <w:r w:rsidRPr="002670F2">
              <w:rPr>
                <w:sz w:val="18"/>
                <w:szCs w:val="18"/>
              </w:rPr>
              <w:t>наличие – 0 баллов</w:t>
            </w:r>
          </w:p>
          <w:p w:rsidR="002670F2" w:rsidRPr="002670F2" w:rsidRDefault="002670F2" w:rsidP="008D3BF6">
            <w:pPr>
              <w:pStyle w:val="aa"/>
              <w:ind w:left="-66" w:right="-99"/>
              <w:jc w:val="both"/>
              <w:rPr>
                <w:sz w:val="18"/>
                <w:szCs w:val="18"/>
              </w:rPr>
            </w:pPr>
            <w:r w:rsidRPr="002670F2">
              <w:rPr>
                <w:sz w:val="18"/>
                <w:szCs w:val="18"/>
              </w:rPr>
              <w:t>отсутствие – 10 баллов</w:t>
            </w:r>
          </w:p>
        </w:tc>
        <w:tc>
          <w:tcPr>
            <w:tcW w:w="1418" w:type="dxa"/>
            <w:tcBorders>
              <w:right w:val="single" w:sz="4" w:space="0" w:color="auto"/>
            </w:tcBorders>
          </w:tcPr>
          <w:p w:rsidR="002670F2" w:rsidRPr="002670F2" w:rsidRDefault="002670F2" w:rsidP="008D3BF6">
            <w:pPr>
              <w:pStyle w:val="aa"/>
              <w:ind w:left="-66" w:right="-99"/>
              <w:jc w:val="both"/>
              <w:rPr>
                <w:sz w:val="18"/>
                <w:szCs w:val="18"/>
              </w:rPr>
            </w:pPr>
            <w:r w:rsidRPr="002670F2">
              <w:rPr>
                <w:sz w:val="18"/>
                <w:szCs w:val="18"/>
              </w:rPr>
              <w:t>наличие – 0 баллов</w:t>
            </w:r>
          </w:p>
          <w:p w:rsidR="002670F2" w:rsidRPr="002670F2" w:rsidRDefault="002670F2" w:rsidP="008D3BF6">
            <w:pPr>
              <w:pStyle w:val="aa"/>
              <w:ind w:left="-66" w:right="-99"/>
              <w:jc w:val="both"/>
              <w:rPr>
                <w:sz w:val="18"/>
                <w:szCs w:val="18"/>
              </w:rPr>
            </w:pPr>
            <w:r w:rsidRPr="002670F2">
              <w:rPr>
                <w:sz w:val="18"/>
                <w:szCs w:val="18"/>
              </w:rPr>
              <w:t>отсутствие – 10 баллов</w:t>
            </w:r>
          </w:p>
        </w:tc>
      </w:tr>
      <w:tr w:rsidR="002670F2" w:rsidRPr="002670F2" w:rsidTr="008D3BF6">
        <w:tblPrEx>
          <w:tblBorders>
            <w:bottom w:val="single" w:sz="4" w:space="0" w:color="000000"/>
          </w:tblBorders>
        </w:tblPrEx>
        <w:trPr>
          <w:trHeight w:val="20"/>
        </w:trPr>
        <w:tc>
          <w:tcPr>
            <w:tcW w:w="709" w:type="dxa"/>
          </w:tcPr>
          <w:p w:rsidR="002670F2" w:rsidRPr="002670F2" w:rsidRDefault="002670F2" w:rsidP="008D3BF6">
            <w:pPr>
              <w:pStyle w:val="aa"/>
              <w:ind w:left="-66" w:right="-99"/>
              <w:jc w:val="both"/>
              <w:rPr>
                <w:sz w:val="18"/>
                <w:szCs w:val="18"/>
              </w:rPr>
            </w:pPr>
            <w:r w:rsidRPr="002670F2">
              <w:rPr>
                <w:sz w:val="18"/>
                <w:szCs w:val="18"/>
              </w:rPr>
              <w:t>5.</w:t>
            </w:r>
          </w:p>
        </w:tc>
        <w:tc>
          <w:tcPr>
            <w:tcW w:w="2945" w:type="dxa"/>
          </w:tcPr>
          <w:p w:rsidR="002670F2" w:rsidRPr="002670F2" w:rsidRDefault="002670F2" w:rsidP="008D3BF6">
            <w:pPr>
              <w:pStyle w:val="aa"/>
              <w:ind w:left="-66" w:right="-99"/>
              <w:jc w:val="both"/>
              <w:rPr>
                <w:sz w:val="18"/>
                <w:szCs w:val="18"/>
              </w:rPr>
            </w:pPr>
            <w:r w:rsidRPr="002670F2">
              <w:rPr>
                <w:sz w:val="18"/>
                <w:szCs w:val="18"/>
              </w:rPr>
              <w:t>Добросовестное исполнение должностных обязанностей</w:t>
            </w:r>
          </w:p>
        </w:tc>
        <w:tc>
          <w:tcPr>
            <w:tcW w:w="2309" w:type="dxa"/>
          </w:tcPr>
          <w:p w:rsidR="002670F2" w:rsidRPr="002670F2" w:rsidRDefault="002670F2" w:rsidP="008D3BF6">
            <w:pPr>
              <w:pStyle w:val="aa"/>
              <w:ind w:left="-66" w:right="-99"/>
              <w:jc w:val="both"/>
              <w:rPr>
                <w:sz w:val="18"/>
                <w:szCs w:val="18"/>
              </w:rPr>
            </w:pPr>
            <w:r w:rsidRPr="002670F2">
              <w:rPr>
                <w:sz w:val="18"/>
                <w:szCs w:val="18"/>
              </w:rPr>
              <w:t xml:space="preserve">Выполнение </w:t>
            </w:r>
            <w:proofErr w:type="gramStart"/>
            <w:r w:rsidRPr="002670F2">
              <w:rPr>
                <w:sz w:val="18"/>
                <w:szCs w:val="18"/>
              </w:rPr>
              <w:t>требований</w:t>
            </w:r>
            <w:proofErr w:type="gramEnd"/>
            <w:r w:rsidRPr="002670F2">
              <w:rPr>
                <w:sz w:val="18"/>
                <w:szCs w:val="18"/>
              </w:rPr>
              <w:t xml:space="preserve"> установленных положением об оплате труда</w:t>
            </w:r>
          </w:p>
        </w:tc>
        <w:tc>
          <w:tcPr>
            <w:tcW w:w="1843" w:type="dxa"/>
            <w:tcBorders>
              <w:right w:val="single" w:sz="4" w:space="0" w:color="auto"/>
            </w:tcBorders>
          </w:tcPr>
          <w:p w:rsidR="002670F2" w:rsidRPr="002670F2" w:rsidRDefault="002670F2" w:rsidP="008D3BF6">
            <w:pPr>
              <w:pStyle w:val="aa"/>
              <w:ind w:left="-66" w:right="-99"/>
              <w:jc w:val="both"/>
              <w:rPr>
                <w:sz w:val="18"/>
                <w:szCs w:val="18"/>
              </w:rPr>
            </w:pPr>
            <w:r w:rsidRPr="002670F2">
              <w:rPr>
                <w:sz w:val="18"/>
                <w:szCs w:val="18"/>
              </w:rPr>
              <w:t>-</w:t>
            </w:r>
          </w:p>
        </w:tc>
        <w:tc>
          <w:tcPr>
            <w:tcW w:w="1417" w:type="dxa"/>
          </w:tcPr>
          <w:p w:rsidR="002670F2" w:rsidRPr="002670F2" w:rsidRDefault="002670F2" w:rsidP="008D3BF6">
            <w:pPr>
              <w:pStyle w:val="aa"/>
              <w:ind w:left="-66" w:right="-99"/>
              <w:jc w:val="both"/>
              <w:rPr>
                <w:sz w:val="18"/>
                <w:szCs w:val="18"/>
              </w:rPr>
            </w:pPr>
            <w:r w:rsidRPr="002670F2">
              <w:rPr>
                <w:sz w:val="18"/>
                <w:szCs w:val="18"/>
              </w:rPr>
              <w:t>невыполнение – 0 баллов</w:t>
            </w:r>
          </w:p>
          <w:p w:rsidR="002670F2" w:rsidRPr="002670F2" w:rsidRDefault="002670F2" w:rsidP="008D3BF6">
            <w:pPr>
              <w:pStyle w:val="aa"/>
              <w:ind w:left="-66" w:right="-99"/>
              <w:jc w:val="both"/>
              <w:rPr>
                <w:sz w:val="18"/>
                <w:szCs w:val="18"/>
              </w:rPr>
            </w:pPr>
            <w:r w:rsidRPr="002670F2">
              <w:rPr>
                <w:sz w:val="18"/>
                <w:szCs w:val="18"/>
              </w:rPr>
              <w:t>выполнение – 25 баллов</w:t>
            </w:r>
          </w:p>
        </w:tc>
        <w:tc>
          <w:tcPr>
            <w:tcW w:w="1418" w:type="dxa"/>
            <w:tcBorders>
              <w:right w:val="single" w:sz="4" w:space="0" w:color="auto"/>
            </w:tcBorders>
          </w:tcPr>
          <w:p w:rsidR="002670F2" w:rsidRPr="002670F2" w:rsidRDefault="002670F2" w:rsidP="008D3BF6">
            <w:pPr>
              <w:pStyle w:val="aa"/>
              <w:ind w:left="-66" w:right="-99"/>
              <w:jc w:val="both"/>
              <w:rPr>
                <w:sz w:val="18"/>
                <w:szCs w:val="18"/>
              </w:rPr>
            </w:pPr>
            <w:r w:rsidRPr="002670F2">
              <w:rPr>
                <w:sz w:val="18"/>
                <w:szCs w:val="18"/>
              </w:rPr>
              <w:t>невыполнение – 0 баллов</w:t>
            </w:r>
          </w:p>
          <w:p w:rsidR="002670F2" w:rsidRPr="002670F2" w:rsidRDefault="002670F2" w:rsidP="008D3BF6">
            <w:pPr>
              <w:pStyle w:val="aa"/>
              <w:ind w:left="-66" w:right="-99"/>
              <w:jc w:val="both"/>
              <w:rPr>
                <w:sz w:val="18"/>
                <w:szCs w:val="18"/>
              </w:rPr>
            </w:pPr>
            <w:r w:rsidRPr="002670F2">
              <w:rPr>
                <w:sz w:val="18"/>
                <w:szCs w:val="18"/>
              </w:rPr>
              <w:t>выполнение – 40 баллов</w:t>
            </w:r>
          </w:p>
        </w:tc>
      </w:tr>
      <w:tr w:rsidR="002670F2" w:rsidRPr="002670F2" w:rsidTr="008D3BF6">
        <w:tblPrEx>
          <w:tblBorders>
            <w:bottom w:val="single" w:sz="4" w:space="0" w:color="000000"/>
          </w:tblBorders>
        </w:tblPrEx>
        <w:trPr>
          <w:trHeight w:val="20"/>
        </w:trPr>
        <w:tc>
          <w:tcPr>
            <w:tcW w:w="709" w:type="dxa"/>
          </w:tcPr>
          <w:p w:rsidR="002670F2" w:rsidRPr="002670F2" w:rsidRDefault="002670F2" w:rsidP="008D3BF6">
            <w:pPr>
              <w:pStyle w:val="aa"/>
              <w:ind w:left="-66" w:right="-99"/>
              <w:jc w:val="both"/>
              <w:rPr>
                <w:sz w:val="18"/>
                <w:szCs w:val="18"/>
              </w:rPr>
            </w:pPr>
            <w:r w:rsidRPr="002670F2">
              <w:rPr>
                <w:sz w:val="18"/>
                <w:szCs w:val="18"/>
              </w:rPr>
              <w:t>6.</w:t>
            </w:r>
          </w:p>
        </w:tc>
        <w:tc>
          <w:tcPr>
            <w:tcW w:w="2945" w:type="dxa"/>
          </w:tcPr>
          <w:p w:rsidR="002670F2" w:rsidRPr="002670F2" w:rsidRDefault="002670F2" w:rsidP="008D3BF6">
            <w:pPr>
              <w:pStyle w:val="aa"/>
              <w:ind w:left="-66" w:right="-99"/>
              <w:jc w:val="both"/>
              <w:rPr>
                <w:sz w:val="18"/>
                <w:szCs w:val="18"/>
              </w:rPr>
            </w:pPr>
            <w:r w:rsidRPr="002670F2">
              <w:rPr>
                <w:sz w:val="18"/>
                <w:szCs w:val="18"/>
              </w:rPr>
              <w:t xml:space="preserve">Выполнение целевого показателя средней заработной платы по </w:t>
            </w:r>
            <w:proofErr w:type="gramStart"/>
            <w:r w:rsidRPr="002670F2">
              <w:rPr>
                <w:sz w:val="18"/>
                <w:szCs w:val="18"/>
              </w:rPr>
              <w:t>категориям  работников</w:t>
            </w:r>
            <w:proofErr w:type="gramEnd"/>
          </w:p>
        </w:tc>
        <w:tc>
          <w:tcPr>
            <w:tcW w:w="2309" w:type="dxa"/>
          </w:tcPr>
          <w:p w:rsidR="002670F2" w:rsidRPr="002670F2" w:rsidRDefault="002670F2" w:rsidP="008D3BF6">
            <w:pPr>
              <w:pStyle w:val="aa"/>
              <w:ind w:left="-66" w:right="-99"/>
              <w:jc w:val="both"/>
              <w:rPr>
                <w:sz w:val="18"/>
                <w:szCs w:val="18"/>
              </w:rPr>
            </w:pPr>
            <w:r w:rsidRPr="002670F2">
              <w:rPr>
                <w:sz w:val="18"/>
                <w:szCs w:val="18"/>
              </w:rPr>
              <w:t>Выполнение целевого показателя установленного организации</w:t>
            </w:r>
          </w:p>
        </w:tc>
        <w:tc>
          <w:tcPr>
            <w:tcW w:w="1843" w:type="dxa"/>
            <w:tcBorders>
              <w:right w:val="single" w:sz="4" w:space="0" w:color="auto"/>
            </w:tcBorders>
          </w:tcPr>
          <w:p w:rsidR="002670F2" w:rsidRPr="002670F2" w:rsidRDefault="002670F2" w:rsidP="008D3BF6">
            <w:pPr>
              <w:pStyle w:val="aa"/>
              <w:ind w:left="-66" w:right="-99"/>
              <w:jc w:val="both"/>
              <w:rPr>
                <w:sz w:val="18"/>
                <w:szCs w:val="18"/>
              </w:rPr>
            </w:pPr>
            <w:r w:rsidRPr="002670F2">
              <w:rPr>
                <w:sz w:val="18"/>
                <w:szCs w:val="18"/>
              </w:rPr>
              <w:t>Менее (более) 100% - 0 баллов</w:t>
            </w:r>
          </w:p>
          <w:p w:rsidR="002670F2" w:rsidRPr="002670F2" w:rsidRDefault="002670F2" w:rsidP="008D3BF6">
            <w:pPr>
              <w:pStyle w:val="aa"/>
              <w:ind w:left="-66" w:right="-99"/>
              <w:jc w:val="both"/>
              <w:rPr>
                <w:sz w:val="18"/>
                <w:szCs w:val="18"/>
              </w:rPr>
            </w:pPr>
            <w:r w:rsidRPr="002670F2">
              <w:rPr>
                <w:sz w:val="18"/>
                <w:szCs w:val="18"/>
              </w:rPr>
              <w:t>100%- 25 баллов</w:t>
            </w:r>
          </w:p>
        </w:tc>
        <w:tc>
          <w:tcPr>
            <w:tcW w:w="1417" w:type="dxa"/>
          </w:tcPr>
          <w:p w:rsidR="002670F2" w:rsidRPr="002670F2" w:rsidRDefault="002670F2" w:rsidP="008D3BF6">
            <w:pPr>
              <w:pStyle w:val="aa"/>
              <w:ind w:left="-66" w:right="-99"/>
              <w:jc w:val="both"/>
              <w:rPr>
                <w:sz w:val="18"/>
                <w:szCs w:val="18"/>
              </w:rPr>
            </w:pPr>
            <w:r w:rsidRPr="002670F2">
              <w:rPr>
                <w:sz w:val="18"/>
                <w:szCs w:val="18"/>
              </w:rPr>
              <w:t>-</w:t>
            </w:r>
          </w:p>
        </w:tc>
        <w:tc>
          <w:tcPr>
            <w:tcW w:w="1418" w:type="dxa"/>
            <w:tcBorders>
              <w:right w:val="single" w:sz="4" w:space="0" w:color="auto"/>
            </w:tcBorders>
          </w:tcPr>
          <w:p w:rsidR="002670F2" w:rsidRPr="002670F2" w:rsidRDefault="002670F2" w:rsidP="008D3BF6">
            <w:pPr>
              <w:pStyle w:val="aa"/>
              <w:ind w:left="-66" w:right="-99"/>
              <w:jc w:val="both"/>
              <w:rPr>
                <w:sz w:val="18"/>
                <w:szCs w:val="18"/>
              </w:rPr>
            </w:pPr>
            <w:r w:rsidRPr="002670F2">
              <w:rPr>
                <w:sz w:val="18"/>
                <w:szCs w:val="18"/>
              </w:rPr>
              <w:t>Менее (более) 100% - 0 баллов</w:t>
            </w:r>
          </w:p>
          <w:p w:rsidR="002670F2" w:rsidRPr="002670F2" w:rsidRDefault="002670F2" w:rsidP="008D3BF6">
            <w:pPr>
              <w:pStyle w:val="aa"/>
              <w:ind w:left="-66" w:right="-99"/>
              <w:jc w:val="both"/>
              <w:rPr>
                <w:sz w:val="18"/>
                <w:szCs w:val="18"/>
              </w:rPr>
            </w:pPr>
            <w:r w:rsidRPr="002670F2">
              <w:rPr>
                <w:sz w:val="18"/>
                <w:szCs w:val="18"/>
              </w:rPr>
              <w:t>100%- 20 баллов</w:t>
            </w:r>
          </w:p>
        </w:tc>
      </w:tr>
      <w:tr w:rsidR="002670F2" w:rsidRPr="002670F2" w:rsidTr="008D3BF6">
        <w:tblPrEx>
          <w:tblBorders>
            <w:bottom w:val="single" w:sz="4" w:space="0" w:color="000000"/>
          </w:tblBorders>
        </w:tblPrEx>
        <w:trPr>
          <w:trHeight w:val="20"/>
        </w:trPr>
        <w:tc>
          <w:tcPr>
            <w:tcW w:w="709" w:type="dxa"/>
          </w:tcPr>
          <w:p w:rsidR="002670F2" w:rsidRPr="002670F2" w:rsidRDefault="002670F2" w:rsidP="008D3BF6">
            <w:pPr>
              <w:pStyle w:val="aa"/>
              <w:ind w:left="-66" w:right="-99"/>
              <w:jc w:val="both"/>
              <w:rPr>
                <w:sz w:val="18"/>
                <w:szCs w:val="18"/>
              </w:rPr>
            </w:pPr>
            <w:r w:rsidRPr="002670F2">
              <w:rPr>
                <w:sz w:val="18"/>
                <w:szCs w:val="18"/>
              </w:rPr>
              <w:t>7.</w:t>
            </w:r>
          </w:p>
        </w:tc>
        <w:tc>
          <w:tcPr>
            <w:tcW w:w="2945" w:type="dxa"/>
          </w:tcPr>
          <w:p w:rsidR="002670F2" w:rsidRPr="002670F2" w:rsidRDefault="002670F2" w:rsidP="008D3BF6">
            <w:pPr>
              <w:pStyle w:val="aa"/>
              <w:ind w:left="-66" w:right="-99"/>
              <w:jc w:val="both"/>
              <w:rPr>
                <w:sz w:val="18"/>
                <w:szCs w:val="18"/>
              </w:rPr>
            </w:pPr>
            <w:r w:rsidRPr="002670F2">
              <w:rPr>
                <w:sz w:val="18"/>
                <w:szCs w:val="18"/>
              </w:rPr>
              <w:t>Целевое и эффективное использование бюджетных средств</w:t>
            </w:r>
          </w:p>
        </w:tc>
        <w:tc>
          <w:tcPr>
            <w:tcW w:w="2309" w:type="dxa"/>
          </w:tcPr>
          <w:p w:rsidR="002670F2" w:rsidRPr="002670F2" w:rsidRDefault="002670F2" w:rsidP="008D3BF6">
            <w:pPr>
              <w:pStyle w:val="aa"/>
              <w:ind w:left="-66" w:right="-99"/>
              <w:jc w:val="both"/>
              <w:rPr>
                <w:sz w:val="18"/>
                <w:szCs w:val="18"/>
              </w:rPr>
            </w:pPr>
            <w:r w:rsidRPr="002670F2">
              <w:rPr>
                <w:sz w:val="18"/>
                <w:szCs w:val="18"/>
              </w:rPr>
              <w:t>Наличие нарушений финансово-хозяйственной деятельности, приведших к нецелевому и неэффективному расходованию бюджетных средств, установленных в ходе проверок</w:t>
            </w:r>
          </w:p>
        </w:tc>
        <w:tc>
          <w:tcPr>
            <w:tcW w:w="1843" w:type="dxa"/>
            <w:tcBorders>
              <w:right w:val="single" w:sz="4" w:space="0" w:color="auto"/>
            </w:tcBorders>
          </w:tcPr>
          <w:p w:rsidR="002670F2" w:rsidRPr="002670F2" w:rsidRDefault="002670F2" w:rsidP="008D3BF6">
            <w:pPr>
              <w:pStyle w:val="aa"/>
              <w:ind w:left="-66" w:right="-99"/>
              <w:jc w:val="both"/>
              <w:rPr>
                <w:sz w:val="18"/>
                <w:szCs w:val="18"/>
              </w:rPr>
            </w:pPr>
            <w:r w:rsidRPr="002670F2">
              <w:rPr>
                <w:sz w:val="18"/>
                <w:szCs w:val="18"/>
              </w:rPr>
              <w:t>-</w:t>
            </w:r>
          </w:p>
        </w:tc>
        <w:tc>
          <w:tcPr>
            <w:tcW w:w="1417" w:type="dxa"/>
          </w:tcPr>
          <w:p w:rsidR="002670F2" w:rsidRPr="002670F2" w:rsidRDefault="002670F2" w:rsidP="008D3BF6">
            <w:pPr>
              <w:pStyle w:val="aa"/>
              <w:ind w:left="-66" w:right="-99"/>
              <w:jc w:val="both"/>
              <w:rPr>
                <w:sz w:val="18"/>
                <w:szCs w:val="18"/>
              </w:rPr>
            </w:pPr>
            <w:r w:rsidRPr="002670F2">
              <w:rPr>
                <w:sz w:val="18"/>
                <w:szCs w:val="18"/>
              </w:rPr>
              <w:t>-</w:t>
            </w:r>
          </w:p>
        </w:tc>
        <w:tc>
          <w:tcPr>
            <w:tcW w:w="1418" w:type="dxa"/>
            <w:tcBorders>
              <w:right w:val="single" w:sz="4" w:space="0" w:color="auto"/>
            </w:tcBorders>
          </w:tcPr>
          <w:p w:rsidR="002670F2" w:rsidRPr="002670F2" w:rsidRDefault="002670F2" w:rsidP="008D3BF6">
            <w:pPr>
              <w:pStyle w:val="aa"/>
              <w:ind w:left="-66" w:right="-99"/>
              <w:jc w:val="both"/>
              <w:rPr>
                <w:sz w:val="18"/>
                <w:szCs w:val="18"/>
              </w:rPr>
            </w:pPr>
            <w:r w:rsidRPr="002670F2">
              <w:rPr>
                <w:sz w:val="18"/>
                <w:szCs w:val="18"/>
              </w:rPr>
              <w:t>наличие – 0 баллов</w:t>
            </w:r>
          </w:p>
          <w:p w:rsidR="002670F2" w:rsidRPr="002670F2" w:rsidRDefault="002670F2" w:rsidP="008D3BF6">
            <w:pPr>
              <w:pStyle w:val="aa"/>
              <w:ind w:left="-66" w:right="-99"/>
              <w:jc w:val="both"/>
              <w:rPr>
                <w:sz w:val="18"/>
                <w:szCs w:val="18"/>
              </w:rPr>
            </w:pPr>
            <w:r w:rsidRPr="002670F2">
              <w:rPr>
                <w:sz w:val="18"/>
                <w:szCs w:val="18"/>
              </w:rPr>
              <w:t>отсутствие – 10 баллов</w:t>
            </w:r>
          </w:p>
        </w:tc>
      </w:tr>
      <w:tr w:rsidR="002670F2" w:rsidRPr="002670F2" w:rsidTr="008D3BF6">
        <w:tblPrEx>
          <w:tblBorders>
            <w:bottom w:val="single" w:sz="4" w:space="0" w:color="000000"/>
          </w:tblBorders>
        </w:tblPrEx>
        <w:trPr>
          <w:trHeight w:val="20"/>
        </w:trPr>
        <w:tc>
          <w:tcPr>
            <w:tcW w:w="709" w:type="dxa"/>
            <w:tcBorders>
              <w:bottom w:val="single" w:sz="4" w:space="0" w:color="auto"/>
            </w:tcBorders>
          </w:tcPr>
          <w:p w:rsidR="002670F2" w:rsidRPr="002670F2" w:rsidRDefault="002670F2" w:rsidP="008D3BF6">
            <w:pPr>
              <w:pStyle w:val="aa"/>
              <w:ind w:left="-66" w:right="-99"/>
              <w:jc w:val="both"/>
              <w:rPr>
                <w:sz w:val="18"/>
                <w:szCs w:val="18"/>
              </w:rPr>
            </w:pPr>
            <w:r w:rsidRPr="002670F2">
              <w:rPr>
                <w:sz w:val="18"/>
                <w:szCs w:val="18"/>
              </w:rPr>
              <w:t>8.</w:t>
            </w:r>
          </w:p>
        </w:tc>
        <w:tc>
          <w:tcPr>
            <w:tcW w:w="2945" w:type="dxa"/>
            <w:tcBorders>
              <w:bottom w:val="single" w:sz="4" w:space="0" w:color="auto"/>
            </w:tcBorders>
          </w:tcPr>
          <w:p w:rsidR="002670F2" w:rsidRPr="002670F2" w:rsidRDefault="002670F2" w:rsidP="008D3BF6">
            <w:pPr>
              <w:pStyle w:val="aa"/>
              <w:ind w:left="-66" w:right="-99"/>
              <w:jc w:val="both"/>
              <w:rPr>
                <w:sz w:val="18"/>
                <w:szCs w:val="18"/>
              </w:rPr>
            </w:pPr>
            <w:r w:rsidRPr="002670F2">
              <w:rPr>
                <w:sz w:val="18"/>
                <w:szCs w:val="18"/>
              </w:rPr>
              <w:t>Создание условий для качественного образования, повышение эффективности учебно-воспитательного процесса</w:t>
            </w:r>
          </w:p>
        </w:tc>
        <w:tc>
          <w:tcPr>
            <w:tcW w:w="2309" w:type="dxa"/>
            <w:tcBorders>
              <w:bottom w:val="single" w:sz="4" w:space="0" w:color="auto"/>
            </w:tcBorders>
          </w:tcPr>
          <w:p w:rsidR="002670F2" w:rsidRPr="002670F2" w:rsidRDefault="002670F2" w:rsidP="008D3BF6">
            <w:pPr>
              <w:pStyle w:val="aa"/>
              <w:ind w:left="-66" w:right="-99"/>
              <w:jc w:val="both"/>
              <w:rPr>
                <w:sz w:val="18"/>
                <w:szCs w:val="18"/>
              </w:rPr>
            </w:pPr>
            <w:r w:rsidRPr="002670F2">
              <w:rPr>
                <w:sz w:val="18"/>
                <w:szCs w:val="18"/>
              </w:rPr>
              <w:t>Да/нет</w:t>
            </w:r>
          </w:p>
        </w:tc>
        <w:tc>
          <w:tcPr>
            <w:tcW w:w="1843" w:type="dxa"/>
            <w:tcBorders>
              <w:bottom w:val="single" w:sz="4" w:space="0" w:color="auto"/>
              <w:right w:val="single" w:sz="4" w:space="0" w:color="auto"/>
            </w:tcBorders>
          </w:tcPr>
          <w:p w:rsidR="002670F2" w:rsidRPr="002670F2" w:rsidRDefault="002670F2" w:rsidP="008D3BF6">
            <w:pPr>
              <w:pStyle w:val="aa"/>
              <w:ind w:left="-66" w:right="-99"/>
              <w:jc w:val="both"/>
              <w:rPr>
                <w:sz w:val="18"/>
                <w:szCs w:val="18"/>
              </w:rPr>
            </w:pPr>
            <w:r w:rsidRPr="002670F2">
              <w:rPr>
                <w:sz w:val="18"/>
                <w:szCs w:val="18"/>
              </w:rPr>
              <w:t>-</w:t>
            </w:r>
          </w:p>
        </w:tc>
        <w:tc>
          <w:tcPr>
            <w:tcW w:w="1417" w:type="dxa"/>
            <w:tcBorders>
              <w:bottom w:val="single" w:sz="4" w:space="0" w:color="auto"/>
            </w:tcBorders>
          </w:tcPr>
          <w:p w:rsidR="002670F2" w:rsidRPr="002670F2" w:rsidRDefault="002670F2" w:rsidP="008D3BF6">
            <w:pPr>
              <w:pStyle w:val="aa"/>
              <w:ind w:left="-66" w:right="-99"/>
              <w:jc w:val="both"/>
              <w:rPr>
                <w:sz w:val="18"/>
                <w:szCs w:val="18"/>
              </w:rPr>
            </w:pPr>
            <w:r w:rsidRPr="002670F2">
              <w:rPr>
                <w:sz w:val="18"/>
                <w:szCs w:val="18"/>
              </w:rPr>
              <w:t>Да – 30 баллов</w:t>
            </w:r>
          </w:p>
          <w:p w:rsidR="002670F2" w:rsidRPr="002670F2" w:rsidRDefault="002670F2" w:rsidP="008D3BF6">
            <w:pPr>
              <w:pStyle w:val="aa"/>
              <w:ind w:left="-66" w:right="-99"/>
              <w:jc w:val="both"/>
              <w:rPr>
                <w:sz w:val="18"/>
                <w:szCs w:val="18"/>
              </w:rPr>
            </w:pPr>
            <w:r w:rsidRPr="002670F2">
              <w:rPr>
                <w:sz w:val="18"/>
                <w:szCs w:val="18"/>
              </w:rPr>
              <w:t>Нет – 0 баллов</w:t>
            </w:r>
          </w:p>
        </w:tc>
        <w:tc>
          <w:tcPr>
            <w:tcW w:w="1418" w:type="dxa"/>
            <w:tcBorders>
              <w:bottom w:val="single" w:sz="4" w:space="0" w:color="auto"/>
              <w:right w:val="single" w:sz="4" w:space="0" w:color="auto"/>
            </w:tcBorders>
          </w:tcPr>
          <w:p w:rsidR="002670F2" w:rsidRPr="002670F2" w:rsidRDefault="002670F2" w:rsidP="008D3BF6">
            <w:pPr>
              <w:pStyle w:val="aa"/>
              <w:ind w:left="-66" w:right="-99"/>
              <w:jc w:val="both"/>
              <w:rPr>
                <w:sz w:val="18"/>
                <w:szCs w:val="18"/>
              </w:rPr>
            </w:pPr>
            <w:r w:rsidRPr="002670F2">
              <w:rPr>
                <w:sz w:val="18"/>
                <w:szCs w:val="18"/>
              </w:rPr>
              <w:t>-</w:t>
            </w:r>
          </w:p>
        </w:tc>
      </w:tr>
      <w:tr w:rsidR="002670F2" w:rsidRPr="002670F2" w:rsidTr="008D3BF6">
        <w:tblPrEx>
          <w:tblBorders>
            <w:bottom w:val="single" w:sz="4" w:space="0" w:color="000000"/>
          </w:tblBorders>
        </w:tblPrEx>
        <w:trPr>
          <w:trHeight w:val="20"/>
        </w:trPr>
        <w:tc>
          <w:tcPr>
            <w:tcW w:w="709" w:type="dxa"/>
            <w:tcBorders>
              <w:top w:val="single" w:sz="4" w:space="0" w:color="auto"/>
            </w:tcBorders>
          </w:tcPr>
          <w:p w:rsidR="002670F2" w:rsidRPr="002670F2" w:rsidRDefault="002670F2" w:rsidP="008D3BF6">
            <w:pPr>
              <w:pStyle w:val="aa"/>
              <w:ind w:left="-66" w:right="-99"/>
              <w:jc w:val="both"/>
              <w:rPr>
                <w:sz w:val="18"/>
                <w:szCs w:val="18"/>
              </w:rPr>
            </w:pPr>
            <w:r w:rsidRPr="002670F2">
              <w:rPr>
                <w:sz w:val="18"/>
                <w:szCs w:val="18"/>
              </w:rPr>
              <w:t>9.</w:t>
            </w:r>
          </w:p>
        </w:tc>
        <w:tc>
          <w:tcPr>
            <w:tcW w:w="2945" w:type="dxa"/>
            <w:tcBorders>
              <w:top w:val="single" w:sz="4" w:space="0" w:color="auto"/>
            </w:tcBorders>
          </w:tcPr>
          <w:p w:rsidR="002670F2" w:rsidRPr="002670F2" w:rsidRDefault="002670F2" w:rsidP="008D3BF6">
            <w:pPr>
              <w:pStyle w:val="aa"/>
              <w:ind w:left="-66" w:right="-99"/>
              <w:jc w:val="both"/>
              <w:rPr>
                <w:sz w:val="18"/>
                <w:szCs w:val="18"/>
              </w:rPr>
            </w:pPr>
            <w:r w:rsidRPr="002670F2">
              <w:rPr>
                <w:sz w:val="18"/>
                <w:szCs w:val="18"/>
              </w:rPr>
              <w:t>Выполнение плана по устранению недостатков, выявленных в ходе проведения независимой оценки качества условий оказания услуг учреждением</w:t>
            </w:r>
          </w:p>
        </w:tc>
        <w:tc>
          <w:tcPr>
            <w:tcW w:w="2309" w:type="dxa"/>
            <w:tcBorders>
              <w:top w:val="single" w:sz="4" w:space="0" w:color="auto"/>
            </w:tcBorders>
          </w:tcPr>
          <w:p w:rsidR="002670F2" w:rsidRPr="002670F2" w:rsidRDefault="002670F2" w:rsidP="008D3BF6">
            <w:pPr>
              <w:pStyle w:val="aa"/>
              <w:ind w:left="-66" w:right="-99"/>
              <w:jc w:val="both"/>
              <w:rPr>
                <w:sz w:val="18"/>
                <w:szCs w:val="18"/>
              </w:rPr>
            </w:pPr>
            <w:r w:rsidRPr="002670F2">
              <w:rPr>
                <w:sz w:val="18"/>
                <w:szCs w:val="18"/>
              </w:rPr>
              <w:t>Да/нет</w:t>
            </w:r>
          </w:p>
        </w:tc>
        <w:tc>
          <w:tcPr>
            <w:tcW w:w="1843" w:type="dxa"/>
            <w:tcBorders>
              <w:top w:val="single" w:sz="4" w:space="0" w:color="auto"/>
              <w:right w:val="single" w:sz="4" w:space="0" w:color="auto"/>
            </w:tcBorders>
          </w:tcPr>
          <w:p w:rsidR="002670F2" w:rsidRPr="002670F2" w:rsidRDefault="002670F2" w:rsidP="008D3BF6">
            <w:pPr>
              <w:pStyle w:val="aa"/>
              <w:ind w:left="-66" w:right="-99"/>
              <w:jc w:val="both"/>
              <w:rPr>
                <w:sz w:val="18"/>
                <w:szCs w:val="18"/>
              </w:rPr>
            </w:pPr>
            <w:r w:rsidRPr="002670F2">
              <w:rPr>
                <w:sz w:val="18"/>
                <w:szCs w:val="18"/>
              </w:rPr>
              <w:t>Выполнение – 5 баллов</w:t>
            </w:r>
          </w:p>
          <w:p w:rsidR="002670F2" w:rsidRPr="002670F2" w:rsidRDefault="002670F2" w:rsidP="008D3BF6">
            <w:pPr>
              <w:pStyle w:val="aa"/>
              <w:ind w:left="-66" w:right="-99"/>
              <w:jc w:val="both"/>
              <w:rPr>
                <w:sz w:val="18"/>
                <w:szCs w:val="18"/>
              </w:rPr>
            </w:pPr>
            <w:r w:rsidRPr="002670F2">
              <w:rPr>
                <w:sz w:val="18"/>
                <w:szCs w:val="18"/>
              </w:rPr>
              <w:t>Невыполнение – 0 баллов</w:t>
            </w:r>
          </w:p>
        </w:tc>
        <w:tc>
          <w:tcPr>
            <w:tcW w:w="1417" w:type="dxa"/>
            <w:tcBorders>
              <w:top w:val="single" w:sz="4" w:space="0" w:color="auto"/>
            </w:tcBorders>
          </w:tcPr>
          <w:p w:rsidR="002670F2" w:rsidRPr="002670F2" w:rsidRDefault="002670F2" w:rsidP="008D3BF6">
            <w:pPr>
              <w:pStyle w:val="aa"/>
              <w:ind w:left="-66" w:right="-99"/>
              <w:jc w:val="both"/>
              <w:rPr>
                <w:sz w:val="18"/>
                <w:szCs w:val="18"/>
              </w:rPr>
            </w:pPr>
            <w:r w:rsidRPr="002670F2">
              <w:rPr>
                <w:sz w:val="18"/>
                <w:szCs w:val="18"/>
              </w:rPr>
              <w:t>-</w:t>
            </w:r>
          </w:p>
        </w:tc>
        <w:tc>
          <w:tcPr>
            <w:tcW w:w="1418" w:type="dxa"/>
            <w:tcBorders>
              <w:top w:val="single" w:sz="4" w:space="0" w:color="auto"/>
              <w:right w:val="single" w:sz="4" w:space="0" w:color="auto"/>
            </w:tcBorders>
          </w:tcPr>
          <w:p w:rsidR="002670F2" w:rsidRPr="002670F2" w:rsidRDefault="002670F2" w:rsidP="008D3BF6">
            <w:pPr>
              <w:pStyle w:val="aa"/>
              <w:ind w:left="-66" w:right="-99"/>
              <w:jc w:val="both"/>
              <w:rPr>
                <w:sz w:val="18"/>
                <w:szCs w:val="18"/>
              </w:rPr>
            </w:pPr>
            <w:r w:rsidRPr="002670F2">
              <w:rPr>
                <w:sz w:val="18"/>
                <w:szCs w:val="18"/>
              </w:rPr>
              <w:t>-</w:t>
            </w:r>
          </w:p>
        </w:tc>
      </w:tr>
    </w:tbl>
    <w:p w:rsidR="003629B8" w:rsidRDefault="003629B8" w:rsidP="00972614">
      <w:pPr>
        <w:pStyle w:val="aa"/>
        <w:ind w:left="42" w:right="141"/>
        <w:jc w:val="both"/>
        <w:rPr>
          <w:sz w:val="18"/>
          <w:szCs w:val="18"/>
        </w:rPr>
      </w:pPr>
    </w:p>
    <w:tbl>
      <w:tblPr>
        <w:tblW w:w="0" w:type="auto"/>
        <w:jc w:val="right"/>
        <w:tblLook w:val="04A0" w:firstRow="1" w:lastRow="0" w:firstColumn="1" w:lastColumn="0" w:noHBand="0" w:noVBand="1"/>
      </w:tblPr>
      <w:tblGrid>
        <w:gridCol w:w="4253"/>
      </w:tblGrid>
      <w:tr w:rsidR="008D3BF6" w:rsidRPr="008D3BF6" w:rsidTr="005811B6">
        <w:trPr>
          <w:jc w:val="right"/>
        </w:trPr>
        <w:tc>
          <w:tcPr>
            <w:tcW w:w="4253" w:type="dxa"/>
          </w:tcPr>
          <w:p w:rsidR="008D3BF6" w:rsidRPr="008D3BF6" w:rsidRDefault="008D3BF6" w:rsidP="008D3BF6">
            <w:pPr>
              <w:pStyle w:val="aa"/>
              <w:ind w:left="42" w:right="141"/>
              <w:jc w:val="center"/>
              <w:rPr>
                <w:sz w:val="18"/>
                <w:szCs w:val="18"/>
              </w:rPr>
            </w:pPr>
            <w:proofErr w:type="gramStart"/>
            <w:r w:rsidRPr="008D3BF6">
              <w:rPr>
                <w:sz w:val="18"/>
                <w:szCs w:val="18"/>
              </w:rPr>
              <w:t>Приложение  3</w:t>
            </w:r>
            <w:proofErr w:type="gramEnd"/>
            <w:r w:rsidRPr="008D3BF6">
              <w:rPr>
                <w:sz w:val="18"/>
                <w:szCs w:val="18"/>
              </w:rPr>
              <w:br/>
              <w:t xml:space="preserve">к Примерному положению об оплате труда  </w:t>
            </w:r>
            <w:r w:rsidRPr="008D3BF6">
              <w:rPr>
                <w:sz w:val="18"/>
                <w:szCs w:val="18"/>
              </w:rPr>
              <w:lastRenderedPageBreak/>
              <w:t xml:space="preserve">работников муниципальных    автономных организаций в сфере образования, находящихся в ведении  социального комитета Администрации </w:t>
            </w:r>
            <w:proofErr w:type="spellStart"/>
            <w:r w:rsidRPr="008D3BF6">
              <w:rPr>
                <w:sz w:val="18"/>
                <w:szCs w:val="18"/>
              </w:rPr>
              <w:t>Марёвского</w:t>
            </w:r>
            <w:proofErr w:type="spellEnd"/>
            <w:r w:rsidRPr="008D3BF6">
              <w:rPr>
                <w:sz w:val="18"/>
                <w:szCs w:val="18"/>
              </w:rPr>
              <w:t xml:space="preserve"> муниципального округа</w:t>
            </w:r>
          </w:p>
        </w:tc>
      </w:tr>
    </w:tbl>
    <w:p w:rsidR="008D3BF6" w:rsidRPr="008D3BF6" w:rsidRDefault="008D3BF6" w:rsidP="008D3BF6">
      <w:pPr>
        <w:pStyle w:val="aa"/>
        <w:ind w:left="42" w:right="141"/>
        <w:rPr>
          <w:sz w:val="18"/>
          <w:szCs w:val="18"/>
        </w:rPr>
      </w:pPr>
    </w:p>
    <w:p w:rsidR="008D3BF6" w:rsidRPr="008D3BF6" w:rsidRDefault="008D3BF6" w:rsidP="008D3BF6">
      <w:pPr>
        <w:pStyle w:val="aa"/>
        <w:ind w:left="42" w:right="141"/>
        <w:jc w:val="center"/>
        <w:rPr>
          <w:b/>
          <w:bCs/>
          <w:sz w:val="18"/>
          <w:szCs w:val="18"/>
        </w:rPr>
      </w:pPr>
      <w:r w:rsidRPr="008D3BF6">
        <w:rPr>
          <w:b/>
          <w:bCs/>
          <w:sz w:val="18"/>
          <w:szCs w:val="18"/>
        </w:rPr>
        <w:t>ФОРМА</w:t>
      </w:r>
    </w:p>
    <w:p w:rsidR="008D3BF6" w:rsidRPr="008D3BF6" w:rsidRDefault="008D3BF6" w:rsidP="008D3BF6">
      <w:pPr>
        <w:pStyle w:val="aa"/>
        <w:ind w:left="42" w:right="141"/>
        <w:jc w:val="center"/>
        <w:rPr>
          <w:bCs/>
          <w:sz w:val="18"/>
          <w:szCs w:val="18"/>
        </w:rPr>
      </w:pPr>
      <w:r w:rsidRPr="008D3BF6">
        <w:rPr>
          <w:bCs/>
          <w:sz w:val="18"/>
          <w:szCs w:val="18"/>
        </w:rPr>
        <w:t xml:space="preserve">перечня показателей оценки эффективности деятельности работников </w:t>
      </w:r>
      <w:r w:rsidRPr="008D3BF6">
        <w:rPr>
          <w:bCs/>
          <w:sz w:val="18"/>
          <w:szCs w:val="18"/>
        </w:rPr>
        <w:br/>
        <w:t>организации и критериев оценки эффективности их деятельности</w:t>
      </w:r>
    </w:p>
    <w:tbl>
      <w:tblPr>
        <w:tblW w:w="0" w:type="auto"/>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5244"/>
        <w:gridCol w:w="2869"/>
        <w:gridCol w:w="1665"/>
      </w:tblGrid>
      <w:tr w:rsidR="008D3BF6" w:rsidRPr="008D3BF6" w:rsidTr="008D3BF6">
        <w:trPr>
          <w:tblHeader/>
        </w:trPr>
        <w:tc>
          <w:tcPr>
            <w:tcW w:w="817" w:type="dxa"/>
            <w:vAlign w:val="center"/>
          </w:tcPr>
          <w:p w:rsidR="008D3BF6" w:rsidRPr="008D3BF6" w:rsidRDefault="008D3BF6" w:rsidP="008D3BF6">
            <w:pPr>
              <w:pStyle w:val="aa"/>
              <w:ind w:left="-66" w:right="-89"/>
              <w:jc w:val="both"/>
              <w:rPr>
                <w:sz w:val="18"/>
                <w:szCs w:val="18"/>
              </w:rPr>
            </w:pPr>
            <w:r w:rsidRPr="008D3BF6">
              <w:rPr>
                <w:sz w:val="18"/>
                <w:szCs w:val="18"/>
              </w:rPr>
              <w:t>№ п/п</w:t>
            </w:r>
          </w:p>
        </w:tc>
        <w:tc>
          <w:tcPr>
            <w:tcW w:w="5244" w:type="dxa"/>
            <w:vAlign w:val="center"/>
          </w:tcPr>
          <w:p w:rsidR="008D3BF6" w:rsidRPr="008D3BF6" w:rsidRDefault="008D3BF6" w:rsidP="008D3BF6">
            <w:pPr>
              <w:pStyle w:val="aa"/>
              <w:ind w:left="-66" w:right="-89"/>
              <w:jc w:val="both"/>
              <w:rPr>
                <w:sz w:val="18"/>
                <w:szCs w:val="18"/>
              </w:rPr>
            </w:pPr>
            <w:r w:rsidRPr="008D3BF6">
              <w:rPr>
                <w:sz w:val="18"/>
                <w:szCs w:val="18"/>
              </w:rPr>
              <w:t xml:space="preserve">Наименование </w:t>
            </w:r>
            <w:r w:rsidRPr="008D3BF6">
              <w:rPr>
                <w:sz w:val="18"/>
                <w:szCs w:val="18"/>
              </w:rPr>
              <w:br/>
              <w:t>показателя эффективности деятельности работников районной образовательной организации</w:t>
            </w:r>
          </w:p>
        </w:tc>
        <w:tc>
          <w:tcPr>
            <w:tcW w:w="2869" w:type="dxa"/>
            <w:vAlign w:val="center"/>
          </w:tcPr>
          <w:p w:rsidR="008D3BF6" w:rsidRPr="008D3BF6" w:rsidRDefault="008D3BF6" w:rsidP="008D3BF6">
            <w:pPr>
              <w:pStyle w:val="aa"/>
              <w:ind w:left="-66" w:right="-89"/>
              <w:jc w:val="both"/>
              <w:rPr>
                <w:sz w:val="18"/>
                <w:szCs w:val="18"/>
              </w:rPr>
            </w:pPr>
            <w:r w:rsidRPr="008D3BF6">
              <w:rPr>
                <w:sz w:val="18"/>
                <w:szCs w:val="18"/>
              </w:rPr>
              <w:t xml:space="preserve">Критерии оценки эффективности </w:t>
            </w:r>
            <w:r w:rsidRPr="008D3BF6">
              <w:rPr>
                <w:sz w:val="18"/>
                <w:szCs w:val="18"/>
              </w:rPr>
              <w:br/>
              <w:t>деятельности</w:t>
            </w:r>
          </w:p>
        </w:tc>
        <w:tc>
          <w:tcPr>
            <w:tcW w:w="1665" w:type="dxa"/>
            <w:vAlign w:val="center"/>
          </w:tcPr>
          <w:p w:rsidR="008D3BF6" w:rsidRPr="008D3BF6" w:rsidRDefault="008D3BF6" w:rsidP="008D3BF6">
            <w:pPr>
              <w:pStyle w:val="aa"/>
              <w:ind w:left="-66" w:right="-89"/>
              <w:jc w:val="both"/>
              <w:rPr>
                <w:sz w:val="18"/>
                <w:szCs w:val="18"/>
              </w:rPr>
            </w:pPr>
            <w:r w:rsidRPr="008D3BF6">
              <w:rPr>
                <w:sz w:val="18"/>
                <w:szCs w:val="18"/>
              </w:rPr>
              <w:t>Количество баллов</w:t>
            </w:r>
          </w:p>
        </w:tc>
      </w:tr>
      <w:tr w:rsidR="008D3BF6" w:rsidRPr="008D3BF6" w:rsidTr="008D3BF6">
        <w:tc>
          <w:tcPr>
            <w:tcW w:w="817" w:type="dxa"/>
          </w:tcPr>
          <w:p w:rsidR="008D3BF6" w:rsidRPr="008D3BF6" w:rsidRDefault="008D3BF6" w:rsidP="008D3BF6">
            <w:pPr>
              <w:pStyle w:val="aa"/>
              <w:ind w:left="-66" w:right="-89"/>
              <w:jc w:val="both"/>
              <w:rPr>
                <w:sz w:val="18"/>
                <w:szCs w:val="18"/>
              </w:rPr>
            </w:pPr>
            <w:r w:rsidRPr="008D3BF6">
              <w:rPr>
                <w:sz w:val="18"/>
                <w:szCs w:val="18"/>
              </w:rPr>
              <w:t>1.</w:t>
            </w:r>
          </w:p>
        </w:tc>
        <w:tc>
          <w:tcPr>
            <w:tcW w:w="5244" w:type="dxa"/>
          </w:tcPr>
          <w:p w:rsidR="008D3BF6" w:rsidRPr="008D3BF6" w:rsidRDefault="008D3BF6" w:rsidP="008D3BF6">
            <w:pPr>
              <w:pStyle w:val="aa"/>
              <w:ind w:left="-66" w:right="-89"/>
              <w:rPr>
                <w:sz w:val="18"/>
                <w:szCs w:val="18"/>
              </w:rPr>
            </w:pPr>
          </w:p>
        </w:tc>
        <w:tc>
          <w:tcPr>
            <w:tcW w:w="2869" w:type="dxa"/>
          </w:tcPr>
          <w:p w:rsidR="008D3BF6" w:rsidRPr="008D3BF6" w:rsidRDefault="008D3BF6" w:rsidP="008D3BF6">
            <w:pPr>
              <w:pStyle w:val="aa"/>
              <w:ind w:left="-66" w:right="-89"/>
              <w:rPr>
                <w:sz w:val="18"/>
                <w:szCs w:val="18"/>
              </w:rPr>
            </w:pPr>
          </w:p>
        </w:tc>
        <w:tc>
          <w:tcPr>
            <w:tcW w:w="1665" w:type="dxa"/>
          </w:tcPr>
          <w:p w:rsidR="008D3BF6" w:rsidRPr="008D3BF6" w:rsidRDefault="008D3BF6" w:rsidP="008D3BF6">
            <w:pPr>
              <w:pStyle w:val="aa"/>
              <w:ind w:left="-66" w:right="-89"/>
              <w:jc w:val="both"/>
              <w:rPr>
                <w:sz w:val="18"/>
                <w:szCs w:val="18"/>
              </w:rPr>
            </w:pPr>
          </w:p>
        </w:tc>
      </w:tr>
      <w:tr w:rsidR="008D3BF6" w:rsidRPr="008D3BF6" w:rsidTr="008D3BF6">
        <w:tc>
          <w:tcPr>
            <w:tcW w:w="817" w:type="dxa"/>
          </w:tcPr>
          <w:p w:rsidR="008D3BF6" w:rsidRPr="008D3BF6" w:rsidRDefault="008D3BF6" w:rsidP="008D3BF6">
            <w:pPr>
              <w:pStyle w:val="aa"/>
              <w:ind w:left="-66" w:right="-89"/>
              <w:jc w:val="both"/>
              <w:rPr>
                <w:sz w:val="18"/>
                <w:szCs w:val="18"/>
              </w:rPr>
            </w:pPr>
            <w:r w:rsidRPr="008D3BF6">
              <w:rPr>
                <w:sz w:val="18"/>
                <w:szCs w:val="18"/>
              </w:rPr>
              <w:t>2.</w:t>
            </w:r>
          </w:p>
        </w:tc>
        <w:tc>
          <w:tcPr>
            <w:tcW w:w="5244" w:type="dxa"/>
          </w:tcPr>
          <w:p w:rsidR="008D3BF6" w:rsidRPr="008D3BF6" w:rsidRDefault="008D3BF6" w:rsidP="008D3BF6">
            <w:pPr>
              <w:pStyle w:val="aa"/>
              <w:ind w:left="-66" w:right="-89"/>
              <w:rPr>
                <w:sz w:val="18"/>
                <w:szCs w:val="18"/>
              </w:rPr>
            </w:pPr>
          </w:p>
        </w:tc>
        <w:tc>
          <w:tcPr>
            <w:tcW w:w="2869" w:type="dxa"/>
          </w:tcPr>
          <w:p w:rsidR="008D3BF6" w:rsidRPr="008D3BF6" w:rsidRDefault="008D3BF6" w:rsidP="008D3BF6">
            <w:pPr>
              <w:pStyle w:val="aa"/>
              <w:ind w:left="-66" w:right="-89"/>
              <w:rPr>
                <w:sz w:val="18"/>
                <w:szCs w:val="18"/>
              </w:rPr>
            </w:pPr>
          </w:p>
        </w:tc>
        <w:tc>
          <w:tcPr>
            <w:tcW w:w="1665" w:type="dxa"/>
          </w:tcPr>
          <w:p w:rsidR="008D3BF6" w:rsidRPr="008D3BF6" w:rsidRDefault="008D3BF6" w:rsidP="008D3BF6">
            <w:pPr>
              <w:pStyle w:val="aa"/>
              <w:ind w:left="-66" w:right="-89"/>
              <w:jc w:val="both"/>
              <w:rPr>
                <w:sz w:val="18"/>
                <w:szCs w:val="18"/>
              </w:rPr>
            </w:pPr>
          </w:p>
        </w:tc>
      </w:tr>
      <w:tr w:rsidR="008D3BF6" w:rsidRPr="008D3BF6" w:rsidTr="008D3BF6">
        <w:tc>
          <w:tcPr>
            <w:tcW w:w="817" w:type="dxa"/>
          </w:tcPr>
          <w:p w:rsidR="008D3BF6" w:rsidRPr="008D3BF6" w:rsidRDefault="008D3BF6" w:rsidP="008D3BF6">
            <w:pPr>
              <w:pStyle w:val="aa"/>
              <w:ind w:left="-66" w:right="-89"/>
              <w:jc w:val="both"/>
              <w:rPr>
                <w:sz w:val="18"/>
                <w:szCs w:val="18"/>
              </w:rPr>
            </w:pPr>
            <w:r w:rsidRPr="008D3BF6">
              <w:rPr>
                <w:sz w:val="18"/>
                <w:szCs w:val="18"/>
              </w:rPr>
              <w:t>3.</w:t>
            </w:r>
          </w:p>
        </w:tc>
        <w:tc>
          <w:tcPr>
            <w:tcW w:w="5244" w:type="dxa"/>
          </w:tcPr>
          <w:p w:rsidR="008D3BF6" w:rsidRPr="008D3BF6" w:rsidRDefault="008D3BF6" w:rsidP="008D3BF6">
            <w:pPr>
              <w:pStyle w:val="aa"/>
              <w:ind w:left="-66" w:right="-89"/>
              <w:rPr>
                <w:sz w:val="18"/>
                <w:szCs w:val="18"/>
              </w:rPr>
            </w:pPr>
          </w:p>
        </w:tc>
        <w:tc>
          <w:tcPr>
            <w:tcW w:w="2869" w:type="dxa"/>
          </w:tcPr>
          <w:p w:rsidR="008D3BF6" w:rsidRPr="008D3BF6" w:rsidRDefault="008D3BF6" w:rsidP="008D3BF6">
            <w:pPr>
              <w:pStyle w:val="aa"/>
              <w:ind w:left="-66" w:right="-89"/>
              <w:rPr>
                <w:sz w:val="18"/>
                <w:szCs w:val="18"/>
              </w:rPr>
            </w:pPr>
          </w:p>
        </w:tc>
        <w:tc>
          <w:tcPr>
            <w:tcW w:w="1665" w:type="dxa"/>
          </w:tcPr>
          <w:p w:rsidR="008D3BF6" w:rsidRPr="008D3BF6" w:rsidRDefault="008D3BF6" w:rsidP="008D3BF6">
            <w:pPr>
              <w:pStyle w:val="aa"/>
              <w:ind w:left="-66" w:right="-89"/>
              <w:jc w:val="both"/>
              <w:rPr>
                <w:sz w:val="18"/>
                <w:szCs w:val="18"/>
              </w:rPr>
            </w:pPr>
          </w:p>
        </w:tc>
      </w:tr>
      <w:tr w:rsidR="008D3BF6" w:rsidRPr="008D3BF6" w:rsidTr="008D3BF6">
        <w:tc>
          <w:tcPr>
            <w:tcW w:w="817" w:type="dxa"/>
          </w:tcPr>
          <w:p w:rsidR="008D3BF6" w:rsidRPr="008D3BF6" w:rsidRDefault="008D3BF6" w:rsidP="008D3BF6">
            <w:pPr>
              <w:pStyle w:val="aa"/>
              <w:ind w:left="42" w:right="141"/>
              <w:jc w:val="both"/>
              <w:rPr>
                <w:sz w:val="18"/>
                <w:szCs w:val="18"/>
              </w:rPr>
            </w:pPr>
          </w:p>
        </w:tc>
        <w:tc>
          <w:tcPr>
            <w:tcW w:w="5244" w:type="dxa"/>
          </w:tcPr>
          <w:p w:rsidR="008D3BF6" w:rsidRPr="008D3BF6" w:rsidRDefault="008D3BF6" w:rsidP="008D3BF6">
            <w:pPr>
              <w:pStyle w:val="aa"/>
              <w:ind w:left="42" w:right="141"/>
              <w:rPr>
                <w:sz w:val="18"/>
                <w:szCs w:val="18"/>
              </w:rPr>
            </w:pPr>
          </w:p>
        </w:tc>
        <w:tc>
          <w:tcPr>
            <w:tcW w:w="2869" w:type="dxa"/>
          </w:tcPr>
          <w:p w:rsidR="008D3BF6" w:rsidRPr="008D3BF6" w:rsidRDefault="008D3BF6" w:rsidP="008D3BF6">
            <w:pPr>
              <w:pStyle w:val="aa"/>
              <w:ind w:left="42" w:right="141"/>
              <w:rPr>
                <w:sz w:val="18"/>
                <w:szCs w:val="18"/>
              </w:rPr>
            </w:pPr>
          </w:p>
        </w:tc>
        <w:tc>
          <w:tcPr>
            <w:tcW w:w="1665" w:type="dxa"/>
          </w:tcPr>
          <w:p w:rsidR="008D3BF6" w:rsidRPr="008D3BF6" w:rsidRDefault="008D3BF6" w:rsidP="008D3BF6">
            <w:pPr>
              <w:pStyle w:val="aa"/>
              <w:ind w:left="42" w:right="141"/>
              <w:jc w:val="both"/>
              <w:rPr>
                <w:sz w:val="18"/>
                <w:szCs w:val="18"/>
              </w:rPr>
            </w:pPr>
          </w:p>
        </w:tc>
      </w:tr>
    </w:tbl>
    <w:p w:rsidR="008D3BF6" w:rsidRPr="008D3BF6" w:rsidRDefault="008D3BF6" w:rsidP="008D3BF6">
      <w:pPr>
        <w:pStyle w:val="aa"/>
        <w:ind w:left="42" w:right="141"/>
        <w:jc w:val="both"/>
        <w:rPr>
          <w:sz w:val="18"/>
          <w:szCs w:val="18"/>
        </w:rPr>
      </w:pPr>
    </w:p>
    <w:p w:rsidR="008D3BF6" w:rsidRPr="008D3BF6" w:rsidRDefault="008D3BF6" w:rsidP="008D3BF6">
      <w:pPr>
        <w:pStyle w:val="aa"/>
        <w:ind w:left="5954" w:right="141"/>
        <w:jc w:val="center"/>
        <w:rPr>
          <w:sz w:val="18"/>
          <w:szCs w:val="18"/>
        </w:rPr>
      </w:pPr>
      <w:proofErr w:type="gramStart"/>
      <w:r w:rsidRPr="008D3BF6">
        <w:rPr>
          <w:sz w:val="18"/>
          <w:szCs w:val="18"/>
        </w:rPr>
        <w:t>Приложение  4</w:t>
      </w:r>
      <w:proofErr w:type="gramEnd"/>
    </w:p>
    <w:p w:rsidR="008D3BF6" w:rsidRPr="008D3BF6" w:rsidRDefault="008D3BF6" w:rsidP="008D3BF6">
      <w:pPr>
        <w:pStyle w:val="aa"/>
        <w:ind w:left="5954" w:right="141"/>
        <w:jc w:val="center"/>
        <w:rPr>
          <w:sz w:val="18"/>
          <w:szCs w:val="18"/>
        </w:rPr>
      </w:pPr>
      <w:r w:rsidRPr="008D3BF6">
        <w:rPr>
          <w:sz w:val="18"/>
          <w:szCs w:val="18"/>
        </w:rPr>
        <w:t>к Примерному положению об</w:t>
      </w:r>
    </w:p>
    <w:p w:rsidR="008D3BF6" w:rsidRPr="008D3BF6" w:rsidRDefault="008D3BF6" w:rsidP="008D3BF6">
      <w:pPr>
        <w:pStyle w:val="aa"/>
        <w:ind w:left="5954" w:right="141"/>
        <w:jc w:val="center"/>
        <w:rPr>
          <w:sz w:val="18"/>
          <w:szCs w:val="18"/>
        </w:rPr>
      </w:pPr>
      <w:r w:rsidRPr="008D3BF6">
        <w:rPr>
          <w:sz w:val="18"/>
          <w:szCs w:val="18"/>
        </w:rPr>
        <w:t>оплате труда работников муниципальных</w:t>
      </w:r>
    </w:p>
    <w:p w:rsidR="008D3BF6" w:rsidRPr="008D3BF6" w:rsidRDefault="008D3BF6" w:rsidP="008D3BF6">
      <w:pPr>
        <w:pStyle w:val="aa"/>
        <w:ind w:left="5954" w:right="141"/>
        <w:jc w:val="center"/>
        <w:rPr>
          <w:sz w:val="18"/>
          <w:szCs w:val="18"/>
        </w:rPr>
      </w:pPr>
      <w:r w:rsidRPr="008D3BF6">
        <w:rPr>
          <w:sz w:val="18"/>
          <w:szCs w:val="18"/>
        </w:rPr>
        <w:t>районных автономных организаций в</w:t>
      </w:r>
    </w:p>
    <w:p w:rsidR="008D3BF6" w:rsidRPr="008D3BF6" w:rsidRDefault="008D3BF6" w:rsidP="008D3BF6">
      <w:pPr>
        <w:pStyle w:val="aa"/>
        <w:ind w:left="5954" w:right="141"/>
        <w:jc w:val="center"/>
        <w:rPr>
          <w:sz w:val="18"/>
          <w:szCs w:val="18"/>
        </w:rPr>
      </w:pPr>
      <w:r w:rsidRPr="008D3BF6">
        <w:rPr>
          <w:sz w:val="18"/>
          <w:szCs w:val="18"/>
        </w:rPr>
        <w:t>сфере образования, находящихся в</w:t>
      </w:r>
    </w:p>
    <w:p w:rsidR="008D3BF6" w:rsidRPr="008D3BF6" w:rsidRDefault="008D3BF6" w:rsidP="008D3BF6">
      <w:pPr>
        <w:pStyle w:val="aa"/>
        <w:ind w:left="5954" w:right="141"/>
        <w:jc w:val="center"/>
        <w:rPr>
          <w:sz w:val="18"/>
          <w:szCs w:val="18"/>
        </w:rPr>
      </w:pPr>
      <w:r w:rsidRPr="008D3BF6">
        <w:rPr>
          <w:sz w:val="18"/>
          <w:szCs w:val="18"/>
        </w:rPr>
        <w:t>ведении социального комитета Администрации</w:t>
      </w:r>
    </w:p>
    <w:p w:rsidR="008D3BF6" w:rsidRPr="008D3BF6" w:rsidRDefault="008D3BF6" w:rsidP="008D3BF6">
      <w:pPr>
        <w:pStyle w:val="aa"/>
        <w:ind w:left="5954" w:right="141"/>
        <w:jc w:val="center"/>
        <w:rPr>
          <w:b/>
          <w:bCs/>
          <w:sz w:val="18"/>
          <w:szCs w:val="18"/>
        </w:rPr>
      </w:pPr>
      <w:proofErr w:type="spellStart"/>
      <w:r w:rsidRPr="008D3BF6">
        <w:rPr>
          <w:sz w:val="18"/>
          <w:szCs w:val="18"/>
        </w:rPr>
        <w:t>Марёвского</w:t>
      </w:r>
      <w:proofErr w:type="spellEnd"/>
      <w:r w:rsidRPr="008D3BF6">
        <w:rPr>
          <w:sz w:val="18"/>
          <w:szCs w:val="18"/>
        </w:rPr>
        <w:t xml:space="preserve"> муниципального округа</w:t>
      </w:r>
    </w:p>
    <w:p w:rsidR="008D3BF6" w:rsidRPr="008D3BF6" w:rsidRDefault="008D3BF6" w:rsidP="008D3BF6">
      <w:pPr>
        <w:pStyle w:val="aa"/>
        <w:ind w:left="42" w:right="141"/>
        <w:jc w:val="both"/>
        <w:rPr>
          <w:b/>
          <w:bCs/>
          <w:sz w:val="18"/>
          <w:szCs w:val="18"/>
        </w:rPr>
      </w:pPr>
    </w:p>
    <w:p w:rsidR="008D3BF6" w:rsidRPr="008D3BF6" w:rsidRDefault="008D3BF6" w:rsidP="008D3BF6">
      <w:pPr>
        <w:pStyle w:val="aa"/>
        <w:ind w:left="42" w:right="141"/>
        <w:jc w:val="center"/>
        <w:rPr>
          <w:b/>
          <w:bCs/>
          <w:sz w:val="18"/>
          <w:szCs w:val="18"/>
        </w:rPr>
      </w:pPr>
      <w:r w:rsidRPr="008D3BF6">
        <w:rPr>
          <w:b/>
          <w:bCs/>
          <w:sz w:val="18"/>
          <w:szCs w:val="18"/>
        </w:rPr>
        <w:t>ПЕРЕЧЕНЬ</w:t>
      </w:r>
    </w:p>
    <w:p w:rsidR="008D3BF6" w:rsidRPr="008D3BF6" w:rsidRDefault="008D3BF6" w:rsidP="008D3BF6">
      <w:pPr>
        <w:pStyle w:val="aa"/>
        <w:ind w:left="42" w:right="141"/>
        <w:jc w:val="center"/>
        <w:rPr>
          <w:vanish/>
          <w:sz w:val="18"/>
          <w:szCs w:val="18"/>
        </w:rPr>
      </w:pPr>
      <w:r w:rsidRPr="008D3BF6">
        <w:rPr>
          <w:sz w:val="18"/>
          <w:szCs w:val="18"/>
        </w:rPr>
        <w:t>показателей оценки эффективности деятельности работников организаций</w:t>
      </w:r>
    </w:p>
    <w:tbl>
      <w:tblPr>
        <w:tblW w:w="13469" w:type="dxa"/>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0"/>
        <w:gridCol w:w="9981"/>
        <w:gridCol w:w="2928"/>
      </w:tblGrid>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b/>
                <w:sz w:val="18"/>
                <w:szCs w:val="18"/>
              </w:rPr>
            </w:pPr>
            <w:r w:rsidRPr="008D3BF6">
              <w:rPr>
                <w:b/>
                <w:sz w:val="18"/>
                <w:szCs w:val="18"/>
              </w:rPr>
              <w:t xml:space="preserve">№ </w:t>
            </w:r>
            <w:r w:rsidRPr="008D3BF6">
              <w:rPr>
                <w:b/>
                <w:sz w:val="18"/>
                <w:szCs w:val="18"/>
              </w:rPr>
              <w:br/>
              <w:t>п/п</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b/>
                <w:sz w:val="18"/>
                <w:szCs w:val="18"/>
              </w:rPr>
            </w:pPr>
            <w:r w:rsidRPr="008D3BF6">
              <w:rPr>
                <w:b/>
                <w:sz w:val="18"/>
                <w:szCs w:val="18"/>
              </w:rPr>
              <w:t>Наименование показателя эффективности</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1</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2</w:t>
            </w:r>
          </w:p>
        </w:tc>
      </w:tr>
      <w:tr w:rsidR="008D3BF6" w:rsidRPr="008D3BF6" w:rsidTr="008D3BF6">
        <w:trPr>
          <w:gridAfter w:val="1"/>
          <w:wAfter w:w="2928" w:type="dxa"/>
          <w:cantSplit/>
          <w:trHeight w:val="20"/>
        </w:trPr>
        <w:tc>
          <w:tcPr>
            <w:tcW w:w="10541" w:type="dxa"/>
            <w:gridSpan w:val="2"/>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b/>
                <w:sz w:val="18"/>
                <w:szCs w:val="18"/>
              </w:rPr>
            </w:pPr>
            <w:r w:rsidRPr="008D3BF6">
              <w:rPr>
                <w:b/>
                <w:sz w:val="18"/>
                <w:szCs w:val="18"/>
              </w:rPr>
              <w:t>1.Заместитель руководителя</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1.1.</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Своевременное и качественное исполнение должностных обязанностей, соблюдение трудовой дисциплины</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1.2.</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Рациональное использование финансовых средств, материально-технических и иных ресурсов</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1.3.</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Своевременность и полнота подготовки отчетности и информации</w:t>
            </w:r>
          </w:p>
        </w:tc>
      </w:tr>
      <w:tr w:rsidR="008D3BF6" w:rsidRPr="008D3BF6" w:rsidTr="008D3BF6">
        <w:trPr>
          <w:gridAfter w:val="1"/>
          <w:wAfter w:w="2928" w:type="dxa"/>
          <w:cantSplit/>
          <w:trHeight w:val="20"/>
        </w:trPr>
        <w:tc>
          <w:tcPr>
            <w:tcW w:w="10541" w:type="dxa"/>
            <w:gridSpan w:val="2"/>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b/>
                <w:sz w:val="18"/>
                <w:szCs w:val="18"/>
              </w:rPr>
            </w:pPr>
            <w:r w:rsidRPr="008D3BF6">
              <w:rPr>
                <w:b/>
                <w:sz w:val="18"/>
                <w:szCs w:val="18"/>
              </w:rPr>
              <w:t>2. Педагогические работники</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b/>
                <w:sz w:val="18"/>
                <w:szCs w:val="18"/>
              </w:rPr>
            </w:pPr>
            <w:r w:rsidRPr="008D3BF6">
              <w:rPr>
                <w:b/>
                <w:sz w:val="18"/>
                <w:szCs w:val="18"/>
              </w:rPr>
              <w:t>2.1.</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b/>
                <w:sz w:val="18"/>
                <w:szCs w:val="18"/>
              </w:rPr>
            </w:pPr>
            <w:r w:rsidRPr="008D3BF6">
              <w:rPr>
                <w:b/>
                <w:sz w:val="18"/>
                <w:szCs w:val="18"/>
              </w:rPr>
              <w:t>Педагогические работники (воспитатель)</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2.1.1.</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 xml:space="preserve">Реализация системы комплексных мероприятий по оздоровлению </w:t>
            </w:r>
            <w:r w:rsidRPr="008D3BF6">
              <w:rPr>
                <w:sz w:val="18"/>
                <w:szCs w:val="18"/>
              </w:rPr>
              <w:br/>
              <w:t>детей</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2.1.2.</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Реализация мероприятий, направленных на формирование ценностей здорового образа жизни</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2.1.3.</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Отслеживание уровня заболеваемости детей, осуществление анализа документации</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2.1.4.</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Отсутствие случаев детского травматизма</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2.1.5.</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Участие детей, педагогов и родителей в спортивной жизни</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2.1.6.</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Наличие результатов мониторинга достижений воспитанников и аналитических выводов к ним</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2.1.7.</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Ведение педагогических наблюдений</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2.1.8.</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Ведение портфолио на каждого ребенка</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2.1.9.</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 xml:space="preserve">Отражение результатов диагностики в планах образовательной </w:t>
            </w:r>
            <w:r w:rsidRPr="008D3BF6">
              <w:rPr>
                <w:sz w:val="18"/>
                <w:szCs w:val="18"/>
              </w:rPr>
              <w:br/>
              <w:t>деятельности</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2.1.10.</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Создание позитивного психологического и морально-нравственного климата в группе</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2.1.11.</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proofErr w:type="spellStart"/>
            <w:r w:rsidRPr="008D3BF6">
              <w:rPr>
                <w:sz w:val="18"/>
                <w:szCs w:val="18"/>
              </w:rPr>
              <w:t>Недирективная</w:t>
            </w:r>
            <w:proofErr w:type="spellEnd"/>
            <w:r w:rsidRPr="008D3BF6">
              <w:rPr>
                <w:sz w:val="18"/>
                <w:szCs w:val="18"/>
              </w:rPr>
              <w:t xml:space="preserve"> помощь и поддержка детской инициативы и самостоятельности, детских интересов</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2.1.12.</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Обеспечение в ходе образовательной деятельности возможности выбора детьми материалов, видов активности, участников общения и деятельности</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2.1.13.</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Формирование совместно с детьми групповых традиций, правил, событий, ритуалов</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2.1.14.</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Реализация разнообразных образовательных проектов различной направленности (социальные, экскурсионные, индивидуальные и прочие)</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2.1.15.</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 xml:space="preserve">Применение психолого-педагогических технологий для адресной работы с различным контингентом воспитанников: одаренные дети, дети с ограниченными возможностями здоровья, дети-инвалиды, дети из семей группы риска, попавшие в трудную жизненную ситуацию, дети из семей мигрантов </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2.1.16.</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Использование информационных технологий и аудиовизуальных средств для осуществления образовательного процесса</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2.1.17.</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Создание и реализация программ сетевого взаимодействия с другими образовательными организациями и прочими организациями</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2.1.18.</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Участие педагогов в разработке вариативной части основной образовательной программы дошкольного образования</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2.1.19.</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Формирование системы работы по различным направлениям реализации основной образовательной программы дошкольного образования</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2.1.20.</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Положительные отзывы (администрации, родителей, педагогов других дошкольных образовательных организаций, внешних экспертов) о результатах реализации образовательной деятельности</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2.1.21.</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 xml:space="preserve">Развивающая среда в группе соответствует возрасту и требованиям </w:t>
            </w:r>
            <w:proofErr w:type="spellStart"/>
            <w:r w:rsidRPr="008D3BF6">
              <w:rPr>
                <w:sz w:val="18"/>
                <w:szCs w:val="18"/>
              </w:rPr>
              <w:t>СанПин</w:t>
            </w:r>
            <w:proofErr w:type="spellEnd"/>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2.1.22.</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 xml:space="preserve">Обеспечение </w:t>
            </w:r>
            <w:proofErr w:type="spellStart"/>
            <w:r w:rsidRPr="008D3BF6">
              <w:rPr>
                <w:sz w:val="18"/>
                <w:szCs w:val="18"/>
              </w:rPr>
              <w:t>трансформируемости</w:t>
            </w:r>
            <w:proofErr w:type="spellEnd"/>
            <w:r w:rsidRPr="008D3BF6">
              <w:rPr>
                <w:sz w:val="18"/>
                <w:szCs w:val="18"/>
              </w:rPr>
              <w:t xml:space="preserve"> и </w:t>
            </w:r>
            <w:proofErr w:type="spellStart"/>
            <w:r w:rsidRPr="008D3BF6">
              <w:rPr>
                <w:sz w:val="18"/>
                <w:szCs w:val="18"/>
              </w:rPr>
              <w:t>полифункциональности</w:t>
            </w:r>
            <w:proofErr w:type="spellEnd"/>
            <w:r w:rsidRPr="008D3BF6">
              <w:rPr>
                <w:sz w:val="18"/>
                <w:szCs w:val="18"/>
              </w:rPr>
              <w:t xml:space="preserve"> предметной развивающей среды</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2.1.23.</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 xml:space="preserve">Обеспечение </w:t>
            </w:r>
            <w:proofErr w:type="spellStart"/>
            <w:r w:rsidRPr="008D3BF6">
              <w:rPr>
                <w:sz w:val="18"/>
                <w:szCs w:val="18"/>
              </w:rPr>
              <w:t>полифункциональности</w:t>
            </w:r>
            <w:proofErr w:type="spellEnd"/>
            <w:r w:rsidRPr="008D3BF6">
              <w:rPr>
                <w:sz w:val="18"/>
                <w:szCs w:val="18"/>
              </w:rPr>
              <w:t xml:space="preserve"> материалов </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2.1.24.</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Обеспечение вариативности предметной среды</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2.1.25.</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Обеспечение доступности среды</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2.1.26.</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Безопасность предметно-пространственной среды</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2.1.27.</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Участие в благоустройстве и организации предметно-развивающей среды на прогулочных участках и дополнительных помещениях дошкольных образовательных организаций</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lastRenderedPageBreak/>
              <w:t>2.1.28.</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Изучение образовательных потребностей семьи, уровня их педагогической культуры</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2.1.29.</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 xml:space="preserve">Использование разнообразных форм взаимодействия с родителями, непосредственное вовлечение семей в образовательный процесс, в том числе посредством создания образовательных проектов </w:t>
            </w:r>
            <w:r w:rsidRPr="008D3BF6">
              <w:rPr>
                <w:sz w:val="18"/>
                <w:szCs w:val="18"/>
              </w:rPr>
              <w:br/>
              <w:t>совместно с семьей</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2.1.30.</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Отсутствие обоснованных обращений граждан по фактам нарушений педагогом прав детей и родителей</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2.1.31.</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Посещаемость детьми группы</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2.1.32.</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Сохранность контингента</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2.1.33.</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 xml:space="preserve">Первичное выявление семей группы риска </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2.1.34.</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Умение работать в команде</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2.1.35.</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Выход на замену в случае рабочей необходимости</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2.1.36.</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 xml:space="preserve">Помощь в организации мероприятий и активное участие в них </w:t>
            </w:r>
            <w:r w:rsidRPr="008D3BF6">
              <w:rPr>
                <w:sz w:val="18"/>
                <w:szCs w:val="18"/>
              </w:rPr>
              <w:br/>
              <w:t>(мастер-классы, походы, семинары, субботники)</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2.1.37.</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Своевременное и качественное оформление документации группы (планы, табель, протоколы)</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2.1.38.</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 xml:space="preserve">Представление материалов на официальный сайт дошкольной образовательной организации о жизни группы и профессиональной </w:t>
            </w:r>
            <w:r w:rsidRPr="008D3BF6">
              <w:rPr>
                <w:sz w:val="18"/>
                <w:szCs w:val="18"/>
              </w:rPr>
              <w:br/>
              <w:t>деятельности</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2.1.39</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Выполнение поручений администрации, участие в работе общественных комиссий и органов</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b/>
                <w:sz w:val="18"/>
                <w:szCs w:val="18"/>
              </w:rPr>
            </w:pPr>
            <w:r w:rsidRPr="008D3BF6">
              <w:rPr>
                <w:b/>
                <w:sz w:val="18"/>
                <w:szCs w:val="18"/>
              </w:rPr>
              <w:t>2.2.</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b/>
                <w:sz w:val="18"/>
                <w:szCs w:val="18"/>
              </w:rPr>
            </w:pPr>
            <w:r w:rsidRPr="008D3BF6">
              <w:rPr>
                <w:b/>
                <w:sz w:val="18"/>
                <w:szCs w:val="18"/>
              </w:rPr>
              <w:t>Педагогические работники - учителя</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2.2.1.</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 xml:space="preserve">Реализация индивидуальных и групповых учебных проектов, </w:t>
            </w:r>
            <w:r w:rsidRPr="008D3BF6">
              <w:rPr>
                <w:sz w:val="18"/>
                <w:szCs w:val="18"/>
              </w:rPr>
              <w:br/>
              <w:t>выполненных под руководством учителя</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2.2.2.</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 xml:space="preserve">Выполнение обучающимся под руководством учителя проектов и исследовательских работ, получивших публичное признание на </w:t>
            </w:r>
            <w:r w:rsidRPr="008D3BF6">
              <w:rPr>
                <w:sz w:val="18"/>
                <w:szCs w:val="18"/>
              </w:rPr>
              <w:br/>
              <w:t>муниципальном, региональном и всероссийском уровне</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2.2.3.</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 xml:space="preserve">Организация внеклассной деятельности по предмету или деятельности </w:t>
            </w:r>
            <w:proofErr w:type="spellStart"/>
            <w:r w:rsidRPr="008D3BF6">
              <w:rPr>
                <w:sz w:val="18"/>
                <w:szCs w:val="18"/>
              </w:rPr>
              <w:t>межпредметной</w:t>
            </w:r>
            <w:proofErr w:type="spellEnd"/>
            <w:r w:rsidRPr="008D3BF6">
              <w:rPr>
                <w:sz w:val="18"/>
                <w:szCs w:val="18"/>
              </w:rPr>
              <w:t xml:space="preserve"> направленности</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2.2.4.</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Сопровождение обучения по индивидуальным образовательным траекториям</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2.2.5.</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Руководство социально-практической деятельностью обучающихся</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2.2.6.</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Организация культурно-досуговой деятельности обучающихся</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2.2.7.</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Организация мониторинга индивидуальных образовательных достижений</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2.2.8.</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Использование данных мониторинга индивидуальных образовательных достижений для повышения качества образовательного процесса.</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2.2.9.</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Доля обучающихся, имеющих по предмету годовые отметки «4» и «5»</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2.2.10.</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Положительная динамика образовательных результатов обучающихся</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2.2.11.</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Качество обучения по предмету: результаты итоговой аттестации за 11 класс (ЕГЭ)</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2.2.12.</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Качество обучения по предмету: результаты итоговой аттестации за 9 класс (ГИА)</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2.2.13.</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Качество обучения по предмету: результаты независимой экспертной оценки</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2.2.14.</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 xml:space="preserve">Вовлечение учителем </w:t>
            </w:r>
            <w:proofErr w:type="gramStart"/>
            <w:r w:rsidRPr="008D3BF6">
              <w:rPr>
                <w:sz w:val="18"/>
                <w:szCs w:val="18"/>
              </w:rPr>
              <w:t>семей</w:t>
            </w:r>
            <w:proofErr w:type="gramEnd"/>
            <w:r w:rsidRPr="008D3BF6">
              <w:rPr>
                <w:sz w:val="18"/>
                <w:szCs w:val="18"/>
              </w:rPr>
              <w:t xml:space="preserve"> обучающихся в воспитательный процесс</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2.2.15.</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Организация работы с социально-неблагополучными семьями</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2.2.16.</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 xml:space="preserve">Удовлетворенность родителей (законных представителей) обучающихся качеством образовательных услуг </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2.2.17.</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Привлечение обучающихся к участию в школьном этапе олимпиады по предмету</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2.2.18.</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Руководство подготовкой обучающихся к всероссийской олимпиаде по предмету</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2.2.19.</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Подготовка призеров и победителей этапов всероссийской олимпиады школьников по общеобразовательным предметам</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2.2.20.</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Руководство подготовкой обучающихся к творческим конкурсам, смотрам, фестивалям, соревнованиям</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2.2.21.</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Участие в педагогических проектах, реализуемых в образовательной организации</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2.2.22.</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Участие в опытно-экспериментальной деятельности</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2.2.23.</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Представление опыта работы на разных уровнях</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2.2.24.</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Обобщение и распространение продуктивного педагогического опыта</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2.2.25.</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Разработка разделов основной образовательной программы начального или основного общего образования</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2.2.26.</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Разработка рабочих программ по предметам</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2.2.27.</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Разработка программ внеурочной деятельности</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2.2.28.</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Соответствие качества урока требованиям стандарта</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2.2.29.</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Организация мероприятий спортивно-оздоровительной направленности с обучающимися</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2.2.30.</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Активное вовлечение обучающихся в спортивно-массовые мероприятия</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2.2.31.</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Организация работы по участию школьников в Спартакиаде по физической культуре</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2.2.32.</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Организация работы по вовлечению обучающихся в смотр - конкурс по физической культуре</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2.2.33.</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Работа по созданию условий для повышения качества обучения</w:t>
            </w:r>
          </w:p>
        </w:tc>
      </w:tr>
      <w:tr w:rsidR="008D3BF6" w:rsidRPr="008D3BF6" w:rsidTr="008D3BF6">
        <w:trPr>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b/>
                <w:sz w:val="18"/>
                <w:szCs w:val="18"/>
              </w:rPr>
            </w:pPr>
            <w:r w:rsidRPr="008D3BF6">
              <w:rPr>
                <w:b/>
                <w:sz w:val="18"/>
                <w:szCs w:val="18"/>
              </w:rPr>
              <w:t xml:space="preserve">2.3. </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b/>
                <w:sz w:val="18"/>
                <w:szCs w:val="18"/>
              </w:rPr>
            </w:pPr>
            <w:r w:rsidRPr="008D3BF6">
              <w:rPr>
                <w:b/>
                <w:sz w:val="18"/>
                <w:szCs w:val="18"/>
              </w:rPr>
              <w:t>Педагог - психолог</w:t>
            </w:r>
          </w:p>
        </w:tc>
        <w:tc>
          <w:tcPr>
            <w:tcW w:w="2928"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42" w:right="141"/>
              <w:jc w:val="both"/>
              <w:rPr>
                <w:b/>
                <w:sz w:val="18"/>
                <w:szCs w:val="18"/>
              </w:rPr>
            </w:pP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2.3.1.</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 xml:space="preserve">Обеспечение вариативности направлений психолого-педагогического сопровождения участников образовательного процесса </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2.3.2.</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 xml:space="preserve">Обеспечение вариативности форм психолого-педагогического </w:t>
            </w:r>
            <w:r w:rsidRPr="008D3BF6">
              <w:rPr>
                <w:sz w:val="18"/>
                <w:szCs w:val="18"/>
              </w:rPr>
              <w:br/>
              <w:t>сопровождения участников образовательного процесса (профилактика, диагностика, консультирование, коррекционная работа, развивающая работа, просвещение, экспертиза)</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2.3.3.</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Использование современных информационных ресурсов в сопровождении образовательного процесса</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2.3.4.</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Организация деятельности по подготовке волонтеров для социально-значимой работы</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2.3.5.</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Организация кружка социально-психологической направленности</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2.3.6.</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Организация психологической работы в рамках тематических недель, месячников</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2.3.7.</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 xml:space="preserve">Проведение </w:t>
            </w:r>
            <w:proofErr w:type="spellStart"/>
            <w:r w:rsidRPr="008D3BF6">
              <w:rPr>
                <w:sz w:val="18"/>
                <w:szCs w:val="18"/>
              </w:rPr>
              <w:t>профориентационной</w:t>
            </w:r>
            <w:proofErr w:type="spellEnd"/>
            <w:r w:rsidRPr="008D3BF6">
              <w:rPr>
                <w:sz w:val="18"/>
                <w:szCs w:val="18"/>
              </w:rPr>
              <w:t xml:space="preserve"> работы с обучающимися </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2.3.8.</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Помощь в формировании и развитии ученических групп</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2.3.9.</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Гармонизация детско-родительских отношений</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2.3.10.</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 xml:space="preserve">Психологическое сопровождение работы образовательной организации, направленной на профилактику вредных привычек у обучающихся </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2.3.11.</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Психологическое сопровождение работы образовательной организации, направленной на профилактику правонарушений</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2.3.12.</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 xml:space="preserve">Гармонизация взаимодействия в системе «учитель-ученик» </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lastRenderedPageBreak/>
              <w:t>2.3.13.</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 xml:space="preserve">Психопрофилактическая работа по снижению уровня эмоционального выгорания у педагогических работников </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2.3.14.</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Участие в работе школьной службы примирения</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2.3.15.</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Влияние деятельности педагога-психолога на позитивные результаты работы образовательной организации</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2.3.16.</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 xml:space="preserve">Эффективность программ, составленных при участии педагога-психолога и направленных на разрешение проблем </w:t>
            </w:r>
            <w:proofErr w:type="gramStart"/>
            <w:r w:rsidRPr="008D3BF6">
              <w:rPr>
                <w:sz w:val="18"/>
                <w:szCs w:val="18"/>
              </w:rPr>
              <w:t>разных категорий</w:t>
            </w:r>
            <w:proofErr w:type="gramEnd"/>
            <w:r w:rsidRPr="008D3BF6">
              <w:rPr>
                <w:sz w:val="18"/>
                <w:szCs w:val="18"/>
              </w:rPr>
              <w:t xml:space="preserve"> обучающихся (слабоуспевающие дети, дети из социально неблагополучных семей, дети, находящиеся в социально опасном положении)</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2.3.17.</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 xml:space="preserve">Эффективность программ, составленных и реализуемых педагогом-психологом, направленных на коррекцию и/или развитие соответствующей сферы обучающихся </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2.3.18.</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 xml:space="preserve">Признание профессионализма педагога-психолога родителями </w:t>
            </w:r>
            <w:r w:rsidRPr="008D3BF6">
              <w:rPr>
                <w:sz w:val="18"/>
                <w:szCs w:val="18"/>
              </w:rPr>
              <w:br/>
              <w:t xml:space="preserve">(законными представителями) обучающихся </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2.3.19.</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 xml:space="preserve">Уровень </w:t>
            </w:r>
            <w:proofErr w:type="spellStart"/>
            <w:r w:rsidRPr="008D3BF6">
              <w:rPr>
                <w:sz w:val="18"/>
                <w:szCs w:val="18"/>
              </w:rPr>
              <w:t>сформированности</w:t>
            </w:r>
            <w:proofErr w:type="spellEnd"/>
            <w:r w:rsidRPr="008D3BF6">
              <w:rPr>
                <w:sz w:val="18"/>
                <w:szCs w:val="18"/>
              </w:rPr>
              <w:t xml:space="preserve"> положительной мотивации обучающихся к проводимой коррекционно-развивающей и психопрофилактической работе </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2.3.20.</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 xml:space="preserve">Уровень </w:t>
            </w:r>
            <w:proofErr w:type="spellStart"/>
            <w:r w:rsidRPr="008D3BF6">
              <w:rPr>
                <w:sz w:val="18"/>
                <w:szCs w:val="18"/>
              </w:rPr>
              <w:t>сформированности</w:t>
            </w:r>
            <w:proofErr w:type="spellEnd"/>
            <w:r w:rsidRPr="008D3BF6">
              <w:rPr>
                <w:sz w:val="18"/>
                <w:szCs w:val="18"/>
              </w:rPr>
              <w:t xml:space="preserve"> положительной мотивации педагогов к проводимой с другими педагогическими (работниками психологической работе (семинары, тренинги, сеансы релаксации)</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2.3.21.</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Признание профессионализма педагога-психолога педагогами образовательной организации</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2.3.22.</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Участие в конкурсах по профилю деятельности</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2.3.23.</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 xml:space="preserve">Выступления на научно-практических и научно-теоретических </w:t>
            </w:r>
            <w:r w:rsidRPr="008D3BF6">
              <w:rPr>
                <w:sz w:val="18"/>
                <w:szCs w:val="18"/>
              </w:rPr>
              <w:br/>
              <w:t>семинарах, конференциях, демонстрация своих достижений через систему открытых занятий, мастер-классов</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2.3.24.</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Наличие системы самообразования по актуальным для образовательной организации проблемам</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2.3.25.</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 xml:space="preserve">Наличие публикаций в изданиях, выступления в средствах массовой информации (газеты, журналы) </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2.3.26.</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 xml:space="preserve">Участие в опытно-экспериментальной работе образовательной </w:t>
            </w:r>
            <w:r w:rsidRPr="008D3BF6">
              <w:rPr>
                <w:sz w:val="18"/>
                <w:szCs w:val="18"/>
              </w:rPr>
              <w:br/>
              <w:t>организации</w:t>
            </w:r>
          </w:p>
        </w:tc>
      </w:tr>
      <w:tr w:rsidR="008D3BF6" w:rsidRPr="008D3BF6" w:rsidTr="008D3BF6">
        <w:trPr>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b/>
                <w:sz w:val="18"/>
                <w:szCs w:val="18"/>
              </w:rPr>
            </w:pPr>
            <w:r w:rsidRPr="008D3BF6">
              <w:rPr>
                <w:b/>
                <w:sz w:val="18"/>
                <w:szCs w:val="18"/>
              </w:rPr>
              <w:t xml:space="preserve">2.4. </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b/>
                <w:sz w:val="18"/>
                <w:szCs w:val="18"/>
              </w:rPr>
            </w:pPr>
            <w:r w:rsidRPr="008D3BF6">
              <w:rPr>
                <w:b/>
                <w:sz w:val="18"/>
                <w:szCs w:val="18"/>
              </w:rPr>
              <w:t>Социальный педагог</w:t>
            </w:r>
          </w:p>
        </w:tc>
        <w:tc>
          <w:tcPr>
            <w:tcW w:w="2928"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42" w:right="141"/>
              <w:jc w:val="both"/>
              <w:rPr>
                <w:b/>
                <w:sz w:val="18"/>
                <w:szCs w:val="18"/>
              </w:rPr>
            </w:pP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2.4.1.</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 xml:space="preserve">Ведение необходимой документации: плана работы, журнала учета видов работы, статистических справок, аналитических отчетов </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2.4.2.</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Обеспечение вариативности деятельности социального педагога</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2.4.3.</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Использование современных информационных ресурсов в сопровождении образовательного процесса</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2.4.4.</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 xml:space="preserve">Количество различных видов социально значимой деятельности обучающихся (волонтерское движение, клубы взаимопомощи), </w:t>
            </w:r>
            <w:r w:rsidRPr="008D3BF6">
              <w:rPr>
                <w:sz w:val="18"/>
                <w:szCs w:val="18"/>
              </w:rPr>
              <w:br/>
              <w:t>реализующихся в образовательной организации</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2.4.5.</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Организация кружка социально-педагогической направленности</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2.4.6.</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Организация социально-педагогической работы в рамках тематических недель, месячников</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2.4.7.</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Гармонизация детско-родительских отношений</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2.4.8.</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 xml:space="preserve">Участие в работе образовательной организации, направленной на профилактику вредных привычек у обучающихся </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2.4.9.</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Участие в работе образовательной организации, направленной на профилактику правонарушений</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2.4.10.</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Участие в работе школьной службы примирения</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2.4.11.</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Количество обучающихся из социально неблагополучных семей и детей, находящихся в социально опасном положении, вовлеченных в социально-значимые виды деятельности</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2.4.12.</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Количество обучающихся из социально неблагополучных семей и детей, находящихся в социально опасном положении, охваченных дополнительным образованием</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2.4.13.</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Количество обучающихся из социально неблагополучных семей и детей, находящихся в социально опасном положении, пропускающих занятия без уважительной причины</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2.4.14.</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 xml:space="preserve">Количество семей, находящихся в социально опасном положении, охваченных различными </w:t>
            </w:r>
            <w:proofErr w:type="gramStart"/>
            <w:r w:rsidRPr="008D3BF6">
              <w:rPr>
                <w:sz w:val="18"/>
                <w:szCs w:val="18"/>
              </w:rPr>
              <w:t>видами  психолого</w:t>
            </w:r>
            <w:proofErr w:type="gramEnd"/>
            <w:r w:rsidRPr="008D3BF6">
              <w:rPr>
                <w:sz w:val="18"/>
                <w:szCs w:val="18"/>
              </w:rPr>
              <w:t>-педагогической и социально-педагогической помощи</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2.4.15.</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 xml:space="preserve">Признание профессионализма социального педагога родителями (законными представителями) обучающихся </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2.4.16.</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Признание профессионализма социального педагога педагогами образовательной организации</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2.4.17.</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Участие в конкурсах по профилю деятельности</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2.4.18.</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 xml:space="preserve">Выступления на научно-практических и научно-теоретических </w:t>
            </w:r>
            <w:r w:rsidRPr="008D3BF6">
              <w:rPr>
                <w:sz w:val="18"/>
                <w:szCs w:val="18"/>
              </w:rPr>
              <w:br/>
              <w:t>семинарах, конференциях, демонстрация своих достижений через систему открытых занятий, мастер-классов</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2.4.19.</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Наличие системы самообразования по актуальным для образовательной организации проблемам</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2.4.20.</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 xml:space="preserve">Наличие публикаций в изданиях, выступления в средствах массовой информации (газеты, журналы) </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2.4.21.</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 xml:space="preserve">Участие в опытно-экспериментальной работе образовательной </w:t>
            </w:r>
            <w:r w:rsidRPr="008D3BF6">
              <w:rPr>
                <w:sz w:val="18"/>
                <w:szCs w:val="18"/>
              </w:rPr>
              <w:br/>
              <w:t>организации</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b/>
                <w:sz w:val="18"/>
                <w:szCs w:val="18"/>
              </w:rPr>
            </w:pPr>
            <w:r w:rsidRPr="008D3BF6">
              <w:rPr>
                <w:b/>
                <w:sz w:val="18"/>
                <w:szCs w:val="18"/>
              </w:rPr>
              <w:t xml:space="preserve">2.5. </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b/>
                <w:sz w:val="18"/>
                <w:szCs w:val="18"/>
              </w:rPr>
            </w:pPr>
            <w:r w:rsidRPr="008D3BF6">
              <w:rPr>
                <w:b/>
                <w:sz w:val="18"/>
                <w:szCs w:val="18"/>
              </w:rPr>
              <w:t>Учитель-логопед, учитель-дефектолог</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2.5.1.</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Ведение необходимой документации</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2.5.2.</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 xml:space="preserve">Обеспечение вариативности деятельности </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2.5.3.</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 xml:space="preserve">Использование в работе современных информационных ресурсов </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2.5.4.</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 xml:space="preserve">Наличие результатов логопедического обследования </w:t>
            </w:r>
            <w:proofErr w:type="gramStart"/>
            <w:r w:rsidRPr="008D3BF6">
              <w:rPr>
                <w:sz w:val="18"/>
                <w:szCs w:val="18"/>
              </w:rPr>
              <w:t>обучающихся  и</w:t>
            </w:r>
            <w:proofErr w:type="gramEnd"/>
            <w:r w:rsidRPr="008D3BF6">
              <w:rPr>
                <w:sz w:val="18"/>
                <w:szCs w:val="18"/>
              </w:rPr>
              <w:t xml:space="preserve"> аналитических выводов к ним</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2.5.5.</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 xml:space="preserve">Вариативность направлений коррекционно-развивающей деятельности по исправлению речи (постановка и автоматизация звуков, преодоление фонетико-фонематического недоразвития речи и </w:t>
            </w:r>
            <w:r w:rsidRPr="008D3BF6">
              <w:rPr>
                <w:sz w:val="18"/>
                <w:szCs w:val="18"/>
              </w:rPr>
              <w:br/>
              <w:t xml:space="preserve">общего недоразвития речи, </w:t>
            </w:r>
            <w:proofErr w:type="spellStart"/>
            <w:r w:rsidRPr="008D3BF6">
              <w:rPr>
                <w:sz w:val="18"/>
                <w:szCs w:val="18"/>
              </w:rPr>
              <w:t>дисграфии</w:t>
            </w:r>
            <w:proofErr w:type="spellEnd"/>
            <w:r w:rsidRPr="008D3BF6">
              <w:rPr>
                <w:sz w:val="18"/>
                <w:szCs w:val="18"/>
              </w:rPr>
              <w:t xml:space="preserve"> вследствие фонетико-фонематического недоразвития речи, общего недоразвития речи, </w:t>
            </w:r>
            <w:proofErr w:type="spellStart"/>
            <w:r w:rsidRPr="008D3BF6">
              <w:rPr>
                <w:sz w:val="18"/>
                <w:szCs w:val="18"/>
              </w:rPr>
              <w:t>логоритмика</w:t>
            </w:r>
            <w:proofErr w:type="spellEnd"/>
            <w:r w:rsidRPr="008D3BF6">
              <w:rPr>
                <w:sz w:val="18"/>
                <w:szCs w:val="18"/>
              </w:rPr>
              <w:t>)</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2.5.6.</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Вариативность направлений просветительской работы с родителями</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2.5.7.</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Работа с педагогическим коллективом по профилактике речевых нарушений у детей, созданию речевой среды</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2.5.8.</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 xml:space="preserve">Совместная работа с другими специалистами по комплексному сопровождению образовательной деятельности и личностного развития обучающихся </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2.5.9.</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Влияние деятельности учителя-логопеда, учителя-дефектолога на позитивные результаты работы образовательной организации</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2.5.10.</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 xml:space="preserve">Охват обучающихся логопедической помощью </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2.5.11.</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 xml:space="preserve">Эффективность программ, составленных и реализуемых педагогом-психологом, направленных на коррекцию и/или развитие соответствующей сферы обучающихся </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2.5.12.</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 xml:space="preserve">Признание профессионализма учителя-логопеда, учителя-дефектолога родителями (законными представителями) обучающихся </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2.5.13.</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Признание профессионализма учителя-логопеда, учителя-дефектолога педагогами образовательной организации</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lastRenderedPageBreak/>
              <w:t>2.5.14.</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 xml:space="preserve">Уровень </w:t>
            </w:r>
            <w:proofErr w:type="spellStart"/>
            <w:r w:rsidRPr="008D3BF6">
              <w:rPr>
                <w:sz w:val="18"/>
                <w:szCs w:val="18"/>
              </w:rPr>
              <w:t>сформированности</w:t>
            </w:r>
            <w:proofErr w:type="spellEnd"/>
            <w:r w:rsidRPr="008D3BF6">
              <w:rPr>
                <w:sz w:val="18"/>
                <w:szCs w:val="18"/>
              </w:rPr>
              <w:t xml:space="preserve"> положительной мотивации обучающихся к проводимой коррекционно-развивающей работе </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2.5.15.</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Участие в конкурсах по профилю деятельности</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2.5.16.</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 xml:space="preserve">Выступления на научно-практических и научно-теоретических </w:t>
            </w:r>
            <w:r w:rsidRPr="008D3BF6">
              <w:rPr>
                <w:sz w:val="18"/>
                <w:szCs w:val="18"/>
              </w:rPr>
              <w:br/>
              <w:t>семинарах, конференциях, демонстрация своих достижений через систему открытых занятий, мастер-классов</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2.5.17.</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Наличие системы самообразования по актуальным для образовательной организации проблемам</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2.5.18.</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 xml:space="preserve">Наличие публикаций в изданиях, выступления в средствах массовой информации (газеты, журналы) </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2.5.19.</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 xml:space="preserve">Участие в опытно-экспериментальной работе образовательной </w:t>
            </w:r>
            <w:r w:rsidRPr="008D3BF6">
              <w:rPr>
                <w:sz w:val="18"/>
                <w:szCs w:val="18"/>
              </w:rPr>
              <w:br/>
              <w:t>организации</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b/>
                <w:sz w:val="18"/>
                <w:szCs w:val="18"/>
              </w:rPr>
            </w:pPr>
            <w:r w:rsidRPr="008D3BF6">
              <w:rPr>
                <w:b/>
                <w:sz w:val="18"/>
                <w:szCs w:val="18"/>
              </w:rPr>
              <w:t xml:space="preserve">2.6. </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b/>
                <w:sz w:val="18"/>
                <w:szCs w:val="18"/>
              </w:rPr>
            </w:pPr>
            <w:r w:rsidRPr="008D3BF6">
              <w:rPr>
                <w:b/>
                <w:sz w:val="18"/>
                <w:szCs w:val="18"/>
              </w:rPr>
              <w:t>Педагогические работники дополнительного образования детей</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2.6.1.</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Сохранность контингента обучающихся в течение учебного года</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2.6.2.</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 xml:space="preserve">Успешность освоения обучающимися дополнительных образовательных программ </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2.6.3.</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Участие обучающихся в мероприятиях различного уровня</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2.6.4.</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 xml:space="preserve">Выбор выпускниками дальнейшего образования или будущей </w:t>
            </w:r>
            <w:r w:rsidRPr="008D3BF6">
              <w:rPr>
                <w:sz w:val="18"/>
                <w:szCs w:val="18"/>
              </w:rPr>
              <w:br/>
              <w:t xml:space="preserve">профессии по направлениям дополнительных образовательных </w:t>
            </w:r>
            <w:r w:rsidRPr="008D3BF6">
              <w:rPr>
                <w:sz w:val="18"/>
                <w:szCs w:val="18"/>
              </w:rPr>
              <w:br/>
              <w:t xml:space="preserve">программ профессиональной ориентации и </w:t>
            </w:r>
            <w:proofErr w:type="spellStart"/>
            <w:r w:rsidRPr="008D3BF6">
              <w:rPr>
                <w:sz w:val="18"/>
                <w:szCs w:val="18"/>
              </w:rPr>
              <w:t>допрофессиональной</w:t>
            </w:r>
            <w:proofErr w:type="spellEnd"/>
            <w:r w:rsidRPr="008D3BF6">
              <w:rPr>
                <w:sz w:val="18"/>
                <w:szCs w:val="18"/>
              </w:rPr>
              <w:t xml:space="preserve"> подготовки</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2.6.5.</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Информационная компетентность педагога</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2.6.6.</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 xml:space="preserve">Обновление содержания программ дополнительного образования детей </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2.6.7.</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Участие педагога в системе методической работы</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2.6.8.</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b/>
                <w:sz w:val="18"/>
                <w:szCs w:val="18"/>
              </w:rPr>
            </w:pPr>
            <w:r w:rsidRPr="008D3BF6">
              <w:rPr>
                <w:sz w:val="18"/>
                <w:szCs w:val="18"/>
              </w:rPr>
              <w:t>Разработка эффективных моделей организации дополнительного образования детей</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b/>
                <w:sz w:val="18"/>
                <w:szCs w:val="18"/>
              </w:rPr>
            </w:pPr>
            <w:r w:rsidRPr="008D3BF6">
              <w:rPr>
                <w:b/>
                <w:sz w:val="18"/>
                <w:szCs w:val="18"/>
              </w:rPr>
              <w:t xml:space="preserve">2.7. </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b/>
                <w:sz w:val="18"/>
                <w:szCs w:val="18"/>
              </w:rPr>
            </w:pPr>
            <w:r w:rsidRPr="008D3BF6">
              <w:rPr>
                <w:b/>
                <w:sz w:val="18"/>
                <w:szCs w:val="18"/>
              </w:rPr>
              <w:t>Тренер-преподаватель и инструктор-методист</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2.7.1.</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Сохранность контингента обучающихся в течение учебного года</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2.7.2.</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 xml:space="preserve">Доля обучающихся, выполнивших контрольно-переводные нормативы </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2.7.3.</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Результаты, показанные обучающимися на соревнованиях различного уровня</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2.7.4.</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Количество подготовленных спортсменов-разрядников за отчетный год</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2.7.5.</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 xml:space="preserve">Количество спортсменов, включенных в составы сборных команд области, Российской Федерации по видам спорта   </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2.7.6.</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Количество переданных спортсменов</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2.7.7.</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 xml:space="preserve">Участие тренеров-преподавателей и инструкторов-методистов в </w:t>
            </w:r>
            <w:r w:rsidRPr="008D3BF6">
              <w:rPr>
                <w:sz w:val="18"/>
                <w:szCs w:val="18"/>
              </w:rPr>
              <w:br/>
              <w:t>системе методической работы</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2.7.8.</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b/>
                <w:sz w:val="18"/>
                <w:szCs w:val="18"/>
              </w:rPr>
            </w:pPr>
            <w:r w:rsidRPr="008D3BF6">
              <w:rPr>
                <w:sz w:val="18"/>
                <w:szCs w:val="18"/>
              </w:rPr>
              <w:t>Разработка эффективных моделей организации спортивной подготовки</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b/>
                <w:sz w:val="18"/>
                <w:szCs w:val="18"/>
              </w:rPr>
            </w:pPr>
            <w:r w:rsidRPr="008D3BF6">
              <w:rPr>
                <w:b/>
                <w:sz w:val="18"/>
                <w:szCs w:val="18"/>
              </w:rPr>
              <w:t xml:space="preserve">3. </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b/>
                <w:sz w:val="18"/>
                <w:szCs w:val="18"/>
              </w:rPr>
            </w:pPr>
            <w:r w:rsidRPr="008D3BF6">
              <w:rPr>
                <w:b/>
                <w:sz w:val="18"/>
                <w:szCs w:val="18"/>
              </w:rPr>
              <w:t>Помощник воспитателя</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3.1.</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Образцовое содержание групп, строгое соблюдение санитарных норм</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3.2.</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 xml:space="preserve">Соблюдение режимных моментов в соответствии с </w:t>
            </w:r>
            <w:proofErr w:type="spellStart"/>
            <w:r w:rsidRPr="008D3BF6">
              <w:rPr>
                <w:sz w:val="18"/>
                <w:szCs w:val="18"/>
              </w:rPr>
              <w:t>СанПин</w:t>
            </w:r>
            <w:proofErr w:type="spellEnd"/>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3.3.</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Активное участие в общественных мероприятиях образовательной организации (уборка, субботник, ремонт)</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3.4.</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Привитие воспитанникам культурно-гигиенических навыков во время еды, умывания, одевания</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3.5.</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 xml:space="preserve">Инициативность при замене временно отсутствующих работников образовательной организации </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b/>
                <w:sz w:val="18"/>
                <w:szCs w:val="18"/>
              </w:rPr>
            </w:pPr>
            <w:r w:rsidRPr="008D3BF6">
              <w:rPr>
                <w:b/>
                <w:sz w:val="18"/>
                <w:szCs w:val="18"/>
              </w:rPr>
              <w:t xml:space="preserve">4. </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b/>
                <w:sz w:val="18"/>
                <w:szCs w:val="18"/>
              </w:rPr>
            </w:pPr>
            <w:r w:rsidRPr="008D3BF6">
              <w:rPr>
                <w:b/>
                <w:sz w:val="18"/>
                <w:szCs w:val="18"/>
              </w:rPr>
              <w:t>Медицинские работники</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4.1.</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Наличие проведенных профилактических мероприятий, направленных на охрану жизни и здоровья обучающихся и укрепление их психофизического состояния</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4.2.</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Отсутствие нарушений санитарно-гигиенического и противоэпидемического режима</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4.3.</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Доля обучающихся, охваченных мероприятиями по диспансеризации, в общем числе обучающихся</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4.4.</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Отсутствие жалоб со стороны учащихся и их родителей по вопросу профессиональной деятельности медицинских работников</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4.5.</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 xml:space="preserve">Наличие конструктивных развернутых выступлений (докладов, </w:t>
            </w:r>
            <w:r w:rsidRPr="008D3BF6">
              <w:rPr>
                <w:sz w:val="18"/>
                <w:szCs w:val="18"/>
              </w:rPr>
              <w:br/>
              <w:t xml:space="preserve">сообщений) по вопросам формирования </w:t>
            </w:r>
            <w:proofErr w:type="spellStart"/>
            <w:r w:rsidRPr="008D3BF6">
              <w:rPr>
                <w:sz w:val="18"/>
                <w:szCs w:val="18"/>
              </w:rPr>
              <w:t>здоровьесберегающей</w:t>
            </w:r>
            <w:proofErr w:type="spellEnd"/>
            <w:r w:rsidRPr="008D3BF6">
              <w:rPr>
                <w:sz w:val="18"/>
                <w:szCs w:val="18"/>
              </w:rPr>
              <w:t xml:space="preserve"> среды образовательной организации </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b/>
                <w:sz w:val="18"/>
                <w:szCs w:val="18"/>
              </w:rPr>
            </w:pPr>
            <w:r w:rsidRPr="008D3BF6">
              <w:rPr>
                <w:b/>
                <w:sz w:val="18"/>
                <w:szCs w:val="18"/>
              </w:rPr>
              <w:t xml:space="preserve">5. </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b/>
                <w:sz w:val="18"/>
                <w:szCs w:val="18"/>
              </w:rPr>
            </w:pPr>
            <w:r w:rsidRPr="008D3BF6">
              <w:rPr>
                <w:b/>
                <w:sz w:val="18"/>
                <w:szCs w:val="18"/>
              </w:rPr>
              <w:t>Заведующая библиотекой, библиотекарь</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5.1.</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Качественное информационное обеспечение учебно-</w:t>
            </w:r>
            <w:proofErr w:type="gramStart"/>
            <w:r w:rsidRPr="008D3BF6">
              <w:rPr>
                <w:sz w:val="18"/>
                <w:szCs w:val="18"/>
              </w:rPr>
              <w:t>воспитательного  процесса</w:t>
            </w:r>
            <w:proofErr w:type="gramEnd"/>
            <w:r w:rsidRPr="008D3BF6">
              <w:rPr>
                <w:sz w:val="18"/>
                <w:szCs w:val="18"/>
              </w:rPr>
              <w:t xml:space="preserve"> в образовательной организации</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5.2.</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Эффективная работа по сохранению библиотечного фонда</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5.3.</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 xml:space="preserve">Высокое качество организации экскурсий учеников в другие библиотеки, читательских конференций, литературных вечеров, диспутов, </w:t>
            </w:r>
            <w:r w:rsidRPr="008D3BF6">
              <w:rPr>
                <w:sz w:val="18"/>
                <w:szCs w:val="18"/>
              </w:rPr>
              <w:br/>
              <w:t>тематических вечеров, библиотечных уроков, открытых мероприятий</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5.4.</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Качественное выполнение должностной инструкции и правил внутреннего трудового распорядка. Отсутствие замечаний по выполненной работе</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5.5.</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Образцовое содержание библиотеки</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b/>
                <w:sz w:val="18"/>
                <w:szCs w:val="18"/>
              </w:rPr>
            </w:pPr>
            <w:r w:rsidRPr="008D3BF6">
              <w:rPr>
                <w:b/>
                <w:sz w:val="18"/>
                <w:szCs w:val="18"/>
              </w:rPr>
              <w:t xml:space="preserve">6. </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b/>
                <w:sz w:val="18"/>
                <w:szCs w:val="18"/>
              </w:rPr>
            </w:pPr>
            <w:r w:rsidRPr="008D3BF6">
              <w:rPr>
                <w:b/>
                <w:sz w:val="18"/>
                <w:szCs w:val="18"/>
              </w:rPr>
              <w:t>Главный бухгалтер</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6.1</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Своевременное и качественное составление квартальной, годовой бухгалтерской отчетности</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6.2.</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 xml:space="preserve">Соблюдение действующего законодательства в осуществлении финансово-хозяйственной деятельности организации </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6.3.</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 xml:space="preserve">Отсутствие штрафных санкций со стороны ревизионных (проверяющих) финансовых, налоговых, контрольно-ревизионных и </w:t>
            </w:r>
            <w:proofErr w:type="gramStart"/>
            <w:r w:rsidRPr="008D3BF6">
              <w:rPr>
                <w:sz w:val="18"/>
                <w:szCs w:val="18"/>
              </w:rPr>
              <w:t>других проверяющих органов</w:t>
            </w:r>
            <w:proofErr w:type="gramEnd"/>
            <w:r w:rsidRPr="008D3BF6">
              <w:rPr>
                <w:sz w:val="18"/>
                <w:szCs w:val="18"/>
              </w:rPr>
              <w:t xml:space="preserve"> и учреждений к финансово-хозяйственной деятельности</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6.4.</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Выполнение организацией плана по доходам, поступающим в организацию от приносящей доход деятельности</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6.5.</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Выполнение муниципального задания и контрольных показателей по основным видам уставной деятельности</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b/>
                <w:sz w:val="18"/>
                <w:szCs w:val="18"/>
              </w:rPr>
            </w:pPr>
            <w:r w:rsidRPr="008D3BF6">
              <w:rPr>
                <w:b/>
                <w:sz w:val="18"/>
                <w:szCs w:val="18"/>
              </w:rPr>
              <w:t xml:space="preserve">7. </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b/>
                <w:sz w:val="18"/>
                <w:szCs w:val="18"/>
              </w:rPr>
            </w:pPr>
            <w:r w:rsidRPr="008D3BF6">
              <w:rPr>
                <w:b/>
                <w:sz w:val="18"/>
                <w:szCs w:val="18"/>
              </w:rPr>
              <w:t>Бухгалтер</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7.1.</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Своевременное и качественное исполнение календарного финансового плана, целевое освоение бюджетных средств</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7.2.</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Своевременное и качественное предоставление налоговой и бухгалтерской отчетности</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7.3.</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 xml:space="preserve">Представление своевременно информации и расчетов по запросам учредителя по вопросам финансового обеспечения деятельности </w:t>
            </w:r>
            <w:r w:rsidRPr="008D3BF6">
              <w:rPr>
                <w:sz w:val="18"/>
                <w:szCs w:val="18"/>
              </w:rPr>
              <w:br/>
              <w:t>организации</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7.4.</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Высокая эффективность по обеспечению строгого соблюдения финансовой и кассовой дисциплины</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7.5.</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Надлежащее исполнение трудовых обязанностей</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b/>
                <w:sz w:val="18"/>
                <w:szCs w:val="18"/>
              </w:rPr>
            </w:pPr>
            <w:r w:rsidRPr="008D3BF6">
              <w:rPr>
                <w:b/>
                <w:sz w:val="18"/>
                <w:szCs w:val="18"/>
              </w:rPr>
              <w:t xml:space="preserve">8. </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b/>
                <w:sz w:val="18"/>
                <w:szCs w:val="18"/>
              </w:rPr>
            </w:pPr>
            <w:r w:rsidRPr="008D3BF6">
              <w:rPr>
                <w:b/>
                <w:sz w:val="18"/>
                <w:szCs w:val="18"/>
              </w:rPr>
              <w:t>Инженер - программист</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8.1.</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Высокий уровень работы компьютерной техники и локальной сети в образовательной организации. Качество выполненных работ.</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lastRenderedPageBreak/>
              <w:t>8.2.</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 xml:space="preserve">Обеспечение (техническое обслуживание) рабочего состояния </w:t>
            </w:r>
            <w:r w:rsidRPr="008D3BF6">
              <w:rPr>
                <w:sz w:val="18"/>
                <w:szCs w:val="18"/>
              </w:rPr>
              <w:br/>
              <w:t>компьютерной техники, локальной сети в образовательной организации</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8.3.</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 xml:space="preserve">Оперативность и качество выполнения заявок по устранению </w:t>
            </w:r>
            <w:r w:rsidRPr="008D3BF6">
              <w:rPr>
                <w:sz w:val="18"/>
                <w:szCs w:val="18"/>
              </w:rPr>
              <w:br/>
              <w:t>технических неполадок компьютерной и копировальной техники</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8.4.</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Обеспечение педагогическим работникам условий для проведения уроков, мероприятий с использованием современных технических средств, информационно-телекоммуникационной сети «Интернет»</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b/>
                <w:sz w:val="18"/>
                <w:szCs w:val="18"/>
              </w:rPr>
              <w:t>9.</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b/>
                <w:sz w:val="18"/>
                <w:szCs w:val="18"/>
              </w:rPr>
            </w:pPr>
            <w:r w:rsidRPr="008D3BF6">
              <w:rPr>
                <w:b/>
                <w:sz w:val="18"/>
                <w:szCs w:val="18"/>
              </w:rPr>
              <w:t>Водитель</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9.1.</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Обеспечение безопасности перевозки пассажиров</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9.2.</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Соблюдение правил дорожного движения</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9.3.</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Соблюдение трудовой дисциплины</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9.4.</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Надлежащее исполнение трудовых обязанностей</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b/>
                <w:bCs/>
                <w:sz w:val="18"/>
                <w:szCs w:val="18"/>
              </w:rPr>
              <w:t>10.</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b/>
                <w:bCs/>
                <w:sz w:val="18"/>
                <w:szCs w:val="18"/>
              </w:rPr>
              <w:t xml:space="preserve">Учебно-вспомогательный персонал </w:t>
            </w:r>
            <w:r w:rsidRPr="008D3BF6">
              <w:rPr>
                <w:b/>
                <w:bCs/>
                <w:sz w:val="18"/>
                <w:szCs w:val="18"/>
              </w:rPr>
              <w:br/>
              <w:t>(секретарь, специалист по кадрам, методист, диспетчер</w:t>
            </w:r>
            <w:r w:rsidRPr="008D3BF6">
              <w:rPr>
                <w:bCs/>
                <w:sz w:val="18"/>
                <w:szCs w:val="18"/>
              </w:rPr>
              <w:t>)</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10.1.</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Качество ведение документации, работа с архивом, отсутствие замечаний</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10.2.</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Своевременное, полное, достоверное составление и представление отчетных данных (мониторинг, персонифицированный учет)</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10.3.</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 xml:space="preserve">Использование информационно-коммуникационных технологий в ведении учета и создании базы данных, работа с электронными </w:t>
            </w:r>
            <w:r w:rsidRPr="008D3BF6">
              <w:rPr>
                <w:sz w:val="18"/>
                <w:szCs w:val="18"/>
              </w:rPr>
              <w:br/>
              <w:t>носителями</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10.4.</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Отсутствие замечаний по изданным приказам (со стороны проверяющих)</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10.5.</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Своевременное и качественное заключение трудовых договоров и дополнительных соглашений с работниками</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10.6.</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Образцовое содержание оборудования (компьютерного, учебно-наглядного), его сохранность</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10.7.</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Активное участие в подготовке организации к началу учебного года (техническое состояние, текущий косметический ремонт)</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10.8.</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Результативное участие в подготовке к профессиональным конкурсам, конференциям, проверкам контролирующими органами</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b/>
                <w:sz w:val="18"/>
                <w:szCs w:val="18"/>
              </w:rPr>
            </w:pPr>
            <w:r w:rsidRPr="008D3BF6">
              <w:rPr>
                <w:b/>
                <w:sz w:val="18"/>
                <w:szCs w:val="18"/>
              </w:rPr>
              <w:t xml:space="preserve">11. </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b/>
                <w:sz w:val="18"/>
                <w:szCs w:val="18"/>
              </w:rPr>
            </w:pPr>
            <w:r w:rsidRPr="008D3BF6">
              <w:rPr>
                <w:b/>
                <w:sz w:val="18"/>
                <w:szCs w:val="18"/>
              </w:rPr>
              <w:t>Шеф-повар</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11.1.</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 xml:space="preserve">Соблюдение техники безопасности, пожарной безопасности и </w:t>
            </w:r>
            <w:proofErr w:type="spellStart"/>
            <w:r w:rsidRPr="008D3BF6">
              <w:rPr>
                <w:sz w:val="18"/>
                <w:szCs w:val="18"/>
              </w:rPr>
              <w:t>энергобезопасности</w:t>
            </w:r>
            <w:proofErr w:type="spellEnd"/>
            <w:r w:rsidRPr="008D3BF6">
              <w:rPr>
                <w:sz w:val="18"/>
                <w:szCs w:val="18"/>
              </w:rPr>
              <w:t>. Экономия электроэнергии</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11.2.</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Соблюдение правил санитарии и гигиены</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11.3.</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Качественное выполнение должностной инструкции и правил внутреннего трудового распорядка. Отсутствие замечаний по выполненной работе</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11.4.</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Обеспечение надлежащих условий для осуществления технологического процесса приготовления пищи</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11.5.</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Эффективное и качественное выполнение срочных и непредвиденных работ</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11.6.</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Качественное выполнение большого объема разовых работ в кратчайшие сроки</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b/>
                <w:sz w:val="18"/>
                <w:szCs w:val="18"/>
              </w:rPr>
            </w:pPr>
            <w:r w:rsidRPr="008D3BF6">
              <w:rPr>
                <w:b/>
                <w:bCs/>
                <w:sz w:val="18"/>
                <w:szCs w:val="18"/>
              </w:rPr>
              <w:t xml:space="preserve">12. </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b/>
                <w:sz w:val="18"/>
                <w:szCs w:val="18"/>
              </w:rPr>
            </w:pPr>
            <w:r w:rsidRPr="008D3BF6">
              <w:rPr>
                <w:b/>
                <w:bCs/>
                <w:sz w:val="18"/>
                <w:szCs w:val="18"/>
              </w:rPr>
              <w:t>Технические работники (электрик, рабочий по обслуживанию здания, слесарь-сантехник)</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12.1.</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Обеспечение бесперебойной работы систем отопления, водоснабжения, канализации и водостоков, электроснабжения образовательной организации</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12.2.</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Оперативность и качественность выполнения заявок</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12.3.</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Осуществление ежедневного контроля за всеми видами оборудования, предотвращение аварий</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12.4.</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Отсутствие замечаний в актах и предписаниях органов государственного контроля (надзора)</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12.5.</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Активное участие в общественных мероприятиях образовательной организации (уборка, субботник, ремонт)</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sz w:val="18"/>
                <w:szCs w:val="18"/>
              </w:rPr>
              <w:t>12.6.</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Выполнение особо важных заданий</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b/>
                <w:sz w:val="18"/>
                <w:szCs w:val="18"/>
              </w:rPr>
            </w:pPr>
            <w:r w:rsidRPr="008D3BF6">
              <w:rPr>
                <w:b/>
                <w:bCs/>
                <w:sz w:val="18"/>
                <w:szCs w:val="18"/>
              </w:rPr>
              <w:t xml:space="preserve">13. </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b/>
                <w:sz w:val="18"/>
                <w:szCs w:val="18"/>
              </w:rPr>
            </w:pPr>
            <w:r w:rsidRPr="008D3BF6">
              <w:rPr>
                <w:b/>
                <w:bCs/>
                <w:sz w:val="18"/>
                <w:szCs w:val="18"/>
              </w:rPr>
              <w:t>Обслуживающий персонал</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bCs/>
                <w:sz w:val="18"/>
                <w:szCs w:val="18"/>
              </w:rPr>
              <w:t>13.1.</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5811B6">
            <w:pPr>
              <w:pStyle w:val="aa"/>
              <w:ind w:left="-66" w:right="-85"/>
              <w:rPr>
                <w:sz w:val="18"/>
                <w:szCs w:val="18"/>
              </w:rPr>
            </w:pPr>
            <w:r w:rsidRPr="008D3BF6">
              <w:rPr>
                <w:sz w:val="18"/>
                <w:szCs w:val="18"/>
              </w:rPr>
              <w:t>Стабильно высокое санитарно-гигиеническое состояние закрепленных помещений образовательной организации и пришкольной территории</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bCs/>
                <w:sz w:val="18"/>
                <w:szCs w:val="18"/>
              </w:rPr>
              <w:t>13.2.</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Сохранность хозяйственного инвентаря и сантехнического оборудования</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bCs/>
                <w:sz w:val="18"/>
                <w:szCs w:val="18"/>
              </w:rPr>
              <w:t>13.3.</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Высокий уровень профилактических работ либо своевременное устранение аварийных ситуаций на закрепленном участке работы</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bCs/>
                <w:sz w:val="18"/>
                <w:szCs w:val="18"/>
              </w:rPr>
              <w:t>13.4.</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Оперативное выполнение заявок по устранению технических неполадок</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bCs/>
                <w:sz w:val="18"/>
                <w:szCs w:val="18"/>
              </w:rPr>
              <w:t>13.5.</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 xml:space="preserve">Активное участие в проведении текущих ремонтных работ в образовательной организации </w:t>
            </w:r>
          </w:p>
        </w:tc>
      </w:tr>
      <w:tr w:rsidR="008D3BF6" w:rsidRPr="008D3BF6" w:rsidTr="008D3BF6">
        <w:trPr>
          <w:gridAfter w:val="1"/>
          <w:wAfter w:w="2928" w:type="dxa"/>
          <w:cantSplit/>
          <w:trHeight w:val="20"/>
        </w:trPr>
        <w:tc>
          <w:tcPr>
            <w:tcW w:w="560"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jc w:val="both"/>
              <w:rPr>
                <w:sz w:val="18"/>
                <w:szCs w:val="18"/>
              </w:rPr>
            </w:pPr>
            <w:r w:rsidRPr="008D3BF6">
              <w:rPr>
                <w:bCs/>
                <w:sz w:val="18"/>
                <w:szCs w:val="18"/>
              </w:rPr>
              <w:t>13.6.</w:t>
            </w:r>
          </w:p>
        </w:tc>
        <w:tc>
          <w:tcPr>
            <w:tcW w:w="9981" w:type="dxa"/>
            <w:tcBorders>
              <w:top w:val="single" w:sz="4" w:space="0" w:color="auto"/>
              <w:left w:val="single" w:sz="4" w:space="0" w:color="auto"/>
              <w:bottom w:val="single" w:sz="4" w:space="0" w:color="auto"/>
              <w:right w:val="single" w:sz="4" w:space="0" w:color="auto"/>
            </w:tcBorders>
          </w:tcPr>
          <w:p w:rsidR="008D3BF6" w:rsidRPr="008D3BF6" w:rsidRDefault="008D3BF6" w:rsidP="008D3BF6">
            <w:pPr>
              <w:pStyle w:val="aa"/>
              <w:ind w:left="-66" w:right="-85"/>
              <w:rPr>
                <w:sz w:val="18"/>
                <w:szCs w:val="18"/>
              </w:rPr>
            </w:pPr>
            <w:r w:rsidRPr="008D3BF6">
              <w:rPr>
                <w:sz w:val="18"/>
                <w:szCs w:val="18"/>
              </w:rPr>
              <w:t xml:space="preserve">Отсутствие жалоб на деятельность работника со стороны администрации, педагогов, родителей обучающихся образовательной организации </w:t>
            </w:r>
          </w:p>
        </w:tc>
      </w:tr>
    </w:tbl>
    <w:p w:rsidR="003629B8" w:rsidRDefault="003629B8" w:rsidP="00972614">
      <w:pPr>
        <w:pStyle w:val="aa"/>
        <w:ind w:left="42" w:right="141"/>
        <w:jc w:val="both"/>
        <w:rPr>
          <w:sz w:val="18"/>
          <w:szCs w:val="18"/>
        </w:rPr>
      </w:pPr>
    </w:p>
    <w:p w:rsidR="003629B8" w:rsidRDefault="003629B8" w:rsidP="00972614">
      <w:pPr>
        <w:pStyle w:val="aa"/>
        <w:ind w:left="42" w:right="141"/>
        <w:jc w:val="both"/>
        <w:rPr>
          <w:sz w:val="18"/>
          <w:szCs w:val="18"/>
        </w:rPr>
      </w:pPr>
    </w:p>
    <w:p w:rsidR="001A4CDA" w:rsidRPr="001A4CDA" w:rsidRDefault="001A4CDA" w:rsidP="001A4CDA">
      <w:pPr>
        <w:pStyle w:val="aa"/>
        <w:ind w:left="42" w:right="141"/>
        <w:jc w:val="center"/>
        <w:rPr>
          <w:b/>
          <w:bCs/>
          <w:sz w:val="18"/>
          <w:szCs w:val="18"/>
        </w:rPr>
      </w:pPr>
      <w:r w:rsidRPr="001A4CDA">
        <w:rPr>
          <w:b/>
          <w:bCs/>
          <w:sz w:val="18"/>
          <w:szCs w:val="18"/>
        </w:rPr>
        <w:t>АДМИНИСТРАЦИЯ</w:t>
      </w:r>
    </w:p>
    <w:p w:rsidR="001A4CDA" w:rsidRPr="001A4CDA" w:rsidRDefault="001A4CDA" w:rsidP="001A4CDA">
      <w:pPr>
        <w:pStyle w:val="aa"/>
        <w:ind w:left="42" w:right="141"/>
        <w:jc w:val="center"/>
        <w:rPr>
          <w:b/>
          <w:bCs/>
          <w:sz w:val="18"/>
          <w:szCs w:val="18"/>
        </w:rPr>
      </w:pPr>
      <w:r w:rsidRPr="001A4CDA">
        <w:rPr>
          <w:b/>
          <w:bCs/>
          <w:sz w:val="18"/>
          <w:szCs w:val="18"/>
        </w:rPr>
        <w:t>МАРЁВСКОГО МУНИЦИПАЛЬНОГО ОКРУГА</w:t>
      </w:r>
    </w:p>
    <w:p w:rsidR="001A4CDA" w:rsidRPr="001A4CDA" w:rsidRDefault="001A4CDA" w:rsidP="001A4CDA">
      <w:pPr>
        <w:pStyle w:val="aa"/>
        <w:ind w:left="42" w:right="141"/>
        <w:jc w:val="center"/>
        <w:rPr>
          <w:b/>
          <w:sz w:val="18"/>
          <w:szCs w:val="18"/>
        </w:rPr>
      </w:pPr>
    </w:p>
    <w:p w:rsidR="001A4CDA" w:rsidRPr="001A4CDA" w:rsidRDefault="001A4CDA" w:rsidP="001A4CDA">
      <w:pPr>
        <w:pStyle w:val="aa"/>
        <w:ind w:left="42" w:right="141"/>
        <w:jc w:val="center"/>
        <w:rPr>
          <w:sz w:val="18"/>
          <w:szCs w:val="18"/>
        </w:rPr>
      </w:pPr>
      <w:r w:rsidRPr="001A4CDA">
        <w:rPr>
          <w:sz w:val="18"/>
          <w:szCs w:val="18"/>
        </w:rPr>
        <w:t>П О С Т А Н О В Л Е Н И Е</w:t>
      </w:r>
    </w:p>
    <w:p w:rsidR="001A4CDA" w:rsidRPr="001A4CDA" w:rsidRDefault="001A4CDA" w:rsidP="001A4CDA">
      <w:pPr>
        <w:pStyle w:val="aa"/>
        <w:ind w:left="42" w:right="141"/>
        <w:jc w:val="center"/>
        <w:rPr>
          <w:sz w:val="18"/>
          <w:szCs w:val="18"/>
        </w:rPr>
      </w:pPr>
      <w:r w:rsidRPr="001A4CDA">
        <w:rPr>
          <w:sz w:val="18"/>
          <w:szCs w:val="18"/>
        </w:rPr>
        <w:t>22.08.2022 № 351</w:t>
      </w:r>
    </w:p>
    <w:p w:rsidR="001A4CDA" w:rsidRPr="001A4CDA" w:rsidRDefault="001A4CDA" w:rsidP="001A4CDA">
      <w:pPr>
        <w:pStyle w:val="aa"/>
        <w:ind w:left="42" w:right="141"/>
        <w:jc w:val="center"/>
        <w:rPr>
          <w:sz w:val="18"/>
          <w:szCs w:val="18"/>
        </w:rPr>
      </w:pPr>
      <w:r w:rsidRPr="001A4CDA">
        <w:rPr>
          <w:sz w:val="18"/>
          <w:szCs w:val="18"/>
        </w:rPr>
        <w:t xml:space="preserve">с. </w:t>
      </w:r>
      <w:proofErr w:type="spellStart"/>
      <w:r w:rsidRPr="001A4CDA">
        <w:rPr>
          <w:sz w:val="18"/>
          <w:szCs w:val="18"/>
        </w:rPr>
        <w:t>Марёво</w:t>
      </w:r>
      <w:proofErr w:type="spellEnd"/>
    </w:p>
    <w:p w:rsidR="001A4CDA" w:rsidRPr="001A4CDA" w:rsidRDefault="001A4CDA" w:rsidP="001A4CDA">
      <w:pPr>
        <w:pStyle w:val="aa"/>
        <w:ind w:left="42" w:right="141"/>
        <w:jc w:val="center"/>
        <w:rPr>
          <w:sz w:val="18"/>
          <w:szCs w:val="18"/>
        </w:rPr>
      </w:pPr>
    </w:p>
    <w:p w:rsidR="001A4CDA" w:rsidRPr="001A4CDA" w:rsidRDefault="001A4CDA" w:rsidP="001A4CDA">
      <w:pPr>
        <w:pStyle w:val="aa"/>
        <w:ind w:left="42" w:right="141"/>
        <w:jc w:val="center"/>
        <w:rPr>
          <w:b/>
          <w:bCs/>
          <w:sz w:val="18"/>
          <w:szCs w:val="18"/>
        </w:rPr>
      </w:pPr>
      <w:r w:rsidRPr="001A4CDA">
        <w:rPr>
          <w:b/>
          <w:bCs/>
          <w:sz w:val="18"/>
          <w:szCs w:val="18"/>
        </w:rPr>
        <w:t xml:space="preserve">О внесении изменений </w:t>
      </w:r>
      <w:proofErr w:type="gramStart"/>
      <w:r w:rsidRPr="001A4CDA">
        <w:rPr>
          <w:b/>
          <w:bCs/>
          <w:sz w:val="18"/>
          <w:szCs w:val="18"/>
        </w:rPr>
        <w:t>в  Примерное</w:t>
      </w:r>
      <w:proofErr w:type="gramEnd"/>
      <w:r w:rsidRPr="001A4CDA">
        <w:rPr>
          <w:b/>
          <w:bCs/>
          <w:sz w:val="18"/>
          <w:szCs w:val="18"/>
        </w:rPr>
        <w:t xml:space="preserve"> положения об оплате труда работников Муниципального бюджетного учреждения «Центр финансового обслуживания», подведомственного социальному комитету Администрации </w:t>
      </w:r>
      <w:proofErr w:type="spellStart"/>
      <w:r w:rsidRPr="001A4CDA">
        <w:rPr>
          <w:b/>
          <w:bCs/>
          <w:sz w:val="18"/>
          <w:szCs w:val="18"/>
        </w:rPr>
        <w:t>Марёвского</w:t>
      </w:r>
      <w:proofErr w:type="spellEnd"/>
      <w:r w:rsidRPr="001A4CDA">
        <w:rPr>
          <w:b/>
          <w:bCs/>
          <w:sz w:val="18"/>
          <w:szCs w:val="18"/>
        </w:rPr>
        <w:t xml:space="preserve"> муниципального округа</w:t>
      </w:r>
    </w:p>
    <w:p w:rsidR="001A4CDA" w:rsidRPr="001A4CDA" w:rsidRDefault="001A4CDA" w:rsidP="001A4CDA">
      <w:pPr>
        <w:pStyle w:val="aa"/>
        <w:ind w:left="42" w:right="141"/>
        <w:jc w:val="center"/>
        <w:rPr>
          <w:sz w:val="18"/>
          <w:szCs w:val="18"/>
        </w:rPr>
      </w:pPr>
    </w:p>
    <w:p w:rsidR="001A4CDA" w:rsidRPr="001A4CDA" w:rsidRDefault="001A4CDA" w:rsidP="001A4CDA">
      <w:pPr>
        <w:pStyle w:val="aa"/>
        <w:ind w:left="42" w:right="141" w:firstLine="242"/>
        <w:jc w:val="both"/>
        <w:rPr>
          <w:bCs/>
          <w:sz w:val="18"/>
          <w:szCs w:val="18"/>
        </w:rPr>
      </w:pPr>
      <w:proofErr w:type="gramStart"/>
      <w:r w:rsidRPr="001A4CDA">
        <w:rPr>
          <w:sz w:val="18"/>
          <w:szCs w:val="18"/>
        </w:rPr>
        <w:t>В  соответствии</w:t>
      </w:r>
      <w:proofErr w:type="gramEnd"/>
      <w:r w:rsidRPr="001A4CDA">
        <w:rPr>
          <w:sz w:val="18"/>
          <w:szCs w:val="18"/>
        </w:rPr>
        <w:t xml:space="preserve"> с Трудовым кодексом Российской Федерации», </w:t>
      </w:r>
      <w:r w:rsidRPr="001A4CDA">
        <w:rPr>
          <w:bCs/>
          <w:sz w:val="18"/>
          <w:szCs w:val="18"/>
        </w:rPr>
        <w:t xml:space="preserve">Администрация </w:t>
      </w:r>
      <w:proofErr w:type="spellStart"/>
      <w:r w:rsidRPr="001A4CDA">
        <w:rPr>
          <w:bCs/>
          <w:sz w:val="18"/>
          <w:szCs w:val="18"/>
        </w:rPr>
        <w:t>Марёвского</w:t>
      </w:r>
      <w:proofErr w:type="spellEnd"/>
      <w:r w:rsidRPr="001A4CDA">
        <w:rPr>
          <w:bCs/>
          <w:sz w:val="18"/>
          <w:szCs w:val="18"/>
        </w:rPr>
        <w:t xml:space="preserve"> муниципального округа </w:t>
      </w:r>
      <w:r w:rsidRPr="001A4CDA">
        <w:rPr>
          <w:b/>
          <w:bCs/>
          <w:sz w:val="18"/>
          <w:szCs w:val="18"/>
        </w:rPr>
        <w:t>ПОСТАНОВЛЯЕТ:</w:t>
      </w:r>
    </w:p>
    <w:p w:rsidR="001A4CDA" w:rsidRPr="001A4CDA" w:rsidRDefault="001A4CDA" w:rsidP="001A4CDA">
      <w:pPr>
        <w:pStyle w:val="aa"/>
        <w:ind w:left="42" w:right="141" w:firstLine="242"/>
        <w:jc w:val="both"/>
        <w:rPr>
          <w:sz w:val="18"/>
          <w:szCs w:val="18"/>
        </w:rPr>
      </w:pPr>
      <w:r w:rsidRPr="001A4CDA">
        <w:rPr>
          <w:sz w:val="18"/>
          <w:szCs w:val="18"/>
        </w:rPr>
        <w:t xml:space="preserve">1.Внести изменения в постановление Администрации </w:t>
      </w:r>
      <w:proofErr w:type="spellStart"/>
      <w:r w:rsidRPr="001A4CDA">
        <w:rPr>
          <w:sz w:val="18"/>
          <w:szCs w:val="18"/>
        </w:rPr>
        <w:t>Марёвского</w:t>
      </w:r>
      <w:proofErr w:type="spellEnd"/>
      <w:r w:rsidRPr="001A4CDA">
        <w:rPr>
          <w:sz w:val="18"/>
          <w:szCs w:val="18"/>
        </w:rPr>
        <w:t xml:space="preserve"> муниципального округа от 22.03.2021 №95 «Об утверждении Примерного положения об оплате труда работников Муниципального бюджетного учреждения «Центр финансового обслуживания», подведомственного социальному комитету Администрации </w:t>
      </w:r>
      <w:proofErr w:type="spellStart"/>
      <w:r w:rsidRPr="001A4CDA">
        <w:rPr>
          <w:sz w:val="18"/>
          <w:szCs w:val="18"/>
        </w:rPr>
        <w:t>Маревского</w:t>
      </w:r>
      <w:proofErr w:type="spellEnd"/>
      <w:r w:rsidRPr="001A4CDA">
        <w:rPr>
          <w:sz w:val="18"/>
          <w:szCs w:val="18"/>
        </w:rPr>
        <w:t xml:space="preserve"> муниципального округа»:</w:t>
      </w:r>
    </w:p>
    <w:p w:rsidR="001A4CDA" w:rsidRPr="001A4CDA" w:rsidRDefault="001A4CDA" w:rsidP="001A4CDA">
      <w:pPr>
        <w:pStyle w:val="aa"/>
        <w:ind w:left="42" w:right="141" w:firstLine="242"/>
        <w:jc w:val="both"/>
        <w:rPr>
          <w:sz w:val="18"/>
          <w:szCs w:val="18"/>
        </w:rPr>
      </w:pPr>
      <w:r w:rsidRPr="001A4CDA">
        <w:rPr>
          <w:sz w:val="18"/>
          <w:szCs w:val="18"/>
        </w:rPr>
        <w:t>1.1. Изложить подпункт 2.2.1 пункта 2.2. в редакции:</w:t>
      </w:r>
    </w:p>
    <w:p w:rsidR="001A4CDA" w:rsidRPr="001A4CDA" w:rsidRDefault="001A4CDA" w:rsidP="001A4CDA">
      <w:pPr>
        <w:pStyle w:val="aa"/>
        <w:ind w:left="42" w:right="141" w:firstLine="242"/>
        <w:jc w:val="both"/>
        <w:rPr>
          <w:sz w:val="18"/>
          <w:szCs w:val="18"/>
        </w:rPr>
      </w:pPr>
      <w:r w:rsidRPr="001A4CDA">
        <w:rPr>
          <w:sz w:val="18"/>
          <w:szCs w:val="18"/>
        </w:rPr>
        <w:t>«2.2.1. Должностной оклад руководителя учреждения, определяется трудовым договором, на основании решения комиссии комитета.</w:t>
      </w:r>
    </w:p>
    <w:p w:rsidR="001A4CDA" w:rsidRPr="001A4CDA" w:rsidRDefault="001A4CDA" w:rsidP="001A4CDA">
      <w:pPr>
        <w:pStyle w:val="aa"/>
        <w:ind w:left="42" w:right="141" w:firstLine="242"/>
        <w:jc w:val="both"/>
        <w:rPr>
          <w:sz w:val="18"/>
          <w:szCs w:val="18"/>
        </w:rPr>
      </w:pPr>
      <w:r w:rsidRPr="001A4CDA">
        <w:rPr>
          <w:sz w:val="18"/>
          <w:szCs w:val="18"/>
        </w:rPr>
        <w:t xml:space="preserve">Должностной оклад руководителя учреждения (за исключением руководителя </w:t>
      </w:r>
      <w:proofErr w:type="gramStart"/>
      <w:r w:rsidRPr="001A4CDA">
        <w:rPr>
          <w:sz w:val="18"/>
          <w:szCs w:val="18"/>
        </w:rPr>
        <w:t>учреждения</w:t>
      </w:r>
      <w:proofErr w:type="gramEnd"/>
      <w:r w:rsidRPr="001A4CDA">
        <w:rPr>
          <w:sz w:val="18"/>
          <w:szCs w:val="18"/>
        </w:rPr>
        <w:t xml:space="preserve"> вновь созданного в текущем году) определяется по следующей формуле:</w:t>
      </w:r>
    </w:p>
    <w:p w:rsidR="001A4CDA" w:rsidRPr="001A4CDA" w:rsidRDefault="001A4CDA" w:rsidP="001A4CDA">
      <w:pPr>
        <w:pStyle w:val="aa"/>
        <w:ind w:left="42" w:right="141" w:firstLine="242"/>
        <w:jc w:val="both"/>
        <w:rPr>
          <w:sz w:val="18"/>
          <w:szCs w:val="18"/>
        </w:rPr>
      </w:pPr>
      <w:r w:rsidRPr="001A4CDA">
        <w:rPr>
          <w:sz w:val="18"/>
          <w:szCs w:val="18"/>
        </w:rPr>
        <w:t xml:space="preserve">До= </w:t>
      </w:r>
      <w:proofErr w:type="spellStart"/>
      <w:r w:rsidRPr="001A4CDA">
        <w:rPr>
          <w:sz w:val="18"/>
          <w:szCs w:val="18"/>
        </w:rPr>
        <w:t>Бо</w:t>
      </w:r>
      <w:proofErr w:type="spellEnd"/>
      <w:r w:rsidRPr="001A4CDA">
        <w:rPr>
          <w:sz w:val="18"/>
          <w:szCs w:val="18"/>
        </w:rPr>
        <w:t xml:space="preserve"> *К</w:t>
      </w:r>
      <w:proofErr w:type="spellStart"/>
      <w:r w:rsidRPr="001A4CDA">
        <w:rPr>
          <w:sz w:val="18"/>
          <w:szCs w:val="18"/>
          <w:lang w:val="en-US"/>
        </w:rPr>
        <w:t>ind</w:t>
      </w:r>
      <w:proofErr w:type="spellEnd"/>
      <w:r w:rsidRPr="001A4CDA">
        <w:rPr>
          <w:sz w:val="18"/>
          <w:szCs w:val="18"/>
        </w:rPr>
        <w:t>, где:</w:t>
      </w:r>
    </w:p>
    <w:p w:rsidR="001A4CDA" w:rsidRPr="001A4CDA" w:rsidRDefault="001A4CDA" w:rsidP="001A4CDA">
      <w:pPr>
        <w:pStyle w:val="aa"/>
        <w:ind w:left="42" w:right="141" w:firstLine="242"/>
        <w:jc w:val="both"/>
        <w:rPr>
          <w:sz w:val="18"/>
          <w:szCs w:val="18"/>
        </w:rPr>
      </w:pPr>
      <w:r w:rsidRPr="001A4CDA">
        <w:rPr>
          <w:sz w:val="18"/>
          <w:szCs w:val="18"/>
        </w:rPr>
        <w:t>До –     должностной оклад руководителя учреждения;</w:t>
      </w:r>
    </w:p>
    <w:p w:rsidR="001A4CDA" w:rsidRPr="001A4CDA" w:rsidRDefault="001A4CDA" w:rsidP="001A4CDA">
      <w:pPr>
        <w:pStyle w:val="aa"/>
        <w:ind w:left="42" w:right="141" w:firstLine="242"/>
        <w:jc w:val="both"/>
        <w:rPr>
          <w:sz w:val="18"/>
          <w:szCs w:val="18"/>
        </w:rPr>
      </w:pPr>
      <w:proofErr w:type="spellStart"/>
      <w:r w:rsidRPr="001A4CDA">
        <w:rPr>
          <w:sz w:val="18"/>
          <w:szCs w:val="18"/>
        </w:rPr>
        <w:lastRenderedPageBreak/>
        <w:t>Бо</w:t>
      </w:r>
      <w:proofErr w:type="spellEnd"/>
      <w:r w:rsidRPr="001A4CDA">
        <w:rPr>
          <w:sz w:val="18"/>
          <w:szCs w:val="18"/>
        </w:rPr>
        <w:t xml:space="preserve"> </w:t>
      </w:r>
      <w:proofErr w:type="gramStart"/>
      <w:r w:rsidRPr="001A4CDA">
        <w:rPr>
          <w:sz w:val="18"/>
          <w:szCs w:val="18"/>
        </w:rPr>
        <w:t>–  базовый</w:t>
      </w:r>
      <w:proofErr w:type="gramEnd"/>
      <w:r w:rsidRPr="001A4CDA">
        <w:rPr>
          <w:sz w:val="18"/>
          <w:szCs w:val="18"/>
        </w:rPr>
        <w:t xml:space="preserve"> оклад, применяемый для определения должностного оклада     руководителя учреждения, устанавливается в фиксированном размере и составляет 14319 рублей;</w:t>
      </w:r>
    </w:p>
    <w:p w:rsidR="001A4CDA" w:rsidRPr="001A4CDA" w:rsidRDefault="001A4CDA" w:rsidP="001A4CDA">
      <w:pPr>
        <w:pStyle w:val="aa"/>
        <w:ind w:left="42" w:right="141" w:firstLine="242"/>
        <w:jc w:val="both"/>
        <w:rPr>
          <w:sz w:val="18"/>
          <w:szCs w:val="18"/>
        </w:rPr>
      </w:pPr>
      <w:r w:rsidRPr="001A4CDA">
        <w:rPr>
          <w:sz w:val="18"/>
          <w:szCs w:val="18"/>
        </w:rPr>
        <w:t>К</w:t>
      </w:r>
      <w:proofErr w:type="spellStart"/>
      <w:r w:rsidRPr="001A4CDA">
        <w:rPr>
          <w:sz w:val="18"/>
          <w:szCs w:val="18"/>
          <w:lang w:val="en-US"/>
        </w:rPr>
        <w:t>ind</w:t>
      </w:r>
      <w:proofErr w:type="spellEnd"/>
      <w:r w:rsidRPr="001A4CDA">
        <w:rPr>
          <w:sz w:val="18"/>
          <w:szCs w:val="18"/>
        </w:rPr>
        <w:t xml:space="preserve"> </w:t>
      </w:r>
      <w:proofErr w:type="gramStart"/>
      <w:r w:rsidRPr="001A4CDA">
        <w:rPr>
          <w:sz w:val="18"/>
          <w:szCs w:val="18"/>
        </w:rPr>
        <w:t>–  коэффициент</w:t>
      </w:r>
      <w:proofErr w:type="gramEnd"/>
      <w:r w:rsidRPr="001A4CDA">
        <w:rPr>
          <w:sz w:val="18"/>
          <w:szCs w:val="18"/>
        </w:rPr>
        <w:t xml:space="preserve"> индексация устанавливается в соответствии с    трудовым законодательством и решением Думы </w:t>
      </w:r>
      <w:proofErr w:type="spellStart"/>
      <w:r w:rsidRPr="001A4CDA">
        <w:rPr>
          <w:sz w:val="18"/>
          <w:szCs w:val="18"/>
        </w:rPr>
        <w:t>Марёвского</w:t>
      </w:r>
      <w:proofErr w:type="spellEnd"/>
      <w:r w:rsidRPr="001A4CDA">
        <w:rPr>
          <w:sz w:val="18"/>
          <w:szCs w:val="18"/>
        </w:rPr>
        <w:t xml:space="preserve"> муниципального округа при принятии решения о бюджете </w:t>
      </w:r>
      <w:proofErr w:type="spellStart"/>
      <w:r w:rsidRPr="001A4CDA">
        <w:rPr>
          <w:sz w:val="18"/>
          <w:szCs w:val="18"/>
        </w:rPr>
        <w:t>Марёвского</w:t>
      </w:r>
      <w:proofErr w:type="spellEnd"/>
      <w:r w:rsidRPr="001A4CDA">
        <w:rPr>
          <w:sz w:val="18"/>
          <w:szCs w:val="18"/>
        </w:rPr>
        <w:t xml:space="preserve"> муниципального округа на очередной финансовый год и на плановый период.</w:t>
      </w:r>
    </w:p>
    <w:p w:rsidR="001A4CDA" w:rsidRPr="001A4CDA" w:rsidRDefault="001A4CDA" w:rsidP="001A4CDA">
      <w:pPr>
        <w:pStyle w:val="aa"/>
        <w:ind w:left="42" w:right="141" w:firstLine="242"/>
        <w:jc w:val="both"/>
        <w:rPr>
          <w:sz w:val="18"/>
          <w:szCs w:val="18"/>
        </w:rPr>
      </w:pPr>
      <w:r w:rsidRPr="001A4CDA">
        <w:rPr>
          <w:sz w:val="18"/>
          <w:szCs w:val="18"/>
        </w:rPr>
        <w:t>Руководителю вновь созданного учреждения должностной оклад устанавливается на текущий и очередной финансовый год на основании решения комиссии комитета».</w:t>
      </w:r>
    </w:p>
    <w:p w:rsidR="001A4CDA" w:rsidRPr="001A4CDA" w:rsidRDefault="001A4CDA" w:rsidP="001A4CDA">
      <w:pPr>
        <w:pStyle w:val="aa"/>
        <w:ind w:left="42" w:right="141" w:firstLine="242"/>
        <w:jc w:val="both"/>
        <w:rPr>
          <w:sz w:val="18"/>
          <w:szCs w:val="18"/>
        </w:rPr>
      </w:pPr>
      <w:r w:rsidRPr="001A4CDA">
        <w:rPr>
          <w:sz w:val="18"/>
          <w:szCs w:val="18"/>
        </w:rPr>
        <w:t>1.2. Изложить пункт 3.3 в редакции:</w:t>
      </w:r>
    </w:p>
    <w:p w:rsidR="001A4CDA" w:rsidRPr="001A4CDA" w:rsidRDefault="001A4CDA" w:rsidP="001A4CDA">
      <w:pPr>
        <w:pStyle w:val="aa"/>
        <w:ind w:left="42" w:right="141" w:firstLine="242"/>
        <w:jc w:val="both"/>
        <w:rPr>
          <w:sz w:val="18"/>
          <w:szCs w:val="18"/>
        </w:rPr>
      </w:pPr>
      <w:r w:rsidRPr="001A4CDA">
        <w:rPr>
          <w:sz w:val="18"/>
          <w:szCs w:val="18"/>
        </w:rPr>
        <w:t>«3.3. Размеры минимальных окладов работников учреждения:</w:t>
      </w:r>
    </w:p>
    <w:p w:rsidR="001A4CDA" w:rsidRPr="001A4CDA" w:rsidRDefault="001A4CDA" w:rsidP="001A4CDA">
      <w:pPr>
        <w:pStyle w:val="aa"/>
        <w:ind w:left="42" w:right="141" w:firstLine="242"/>
        <w:jc w:val="both"/>
        <w:rPr>
          <w:sz w:val="18"/>
          <w:szCs w:val="18"/>
        </w:rPr>
      </w:pPr>
      <w:r w:rsidRPr="001A4CDA">
        <w:rPr>
          <w:sz w:val="18"/>
          <w:szCs w:val="18"/>
        </w:rPr>
        <w:t>3.3. Размеры минимальных окладов работников учреждения:</w:t>
      </w:r>
    </w:p>
    <w:p w:rsidR="001A4CDA" w:rsidRPr="001A4CDA" w:rsidRDefault="001A4CDA" w:rsidP="001A4CDA">
      <w:pPr>
        <w:pStyle w:val="aa"/>
        <w:ind w:left="42" w:right="141" w:firstLine="242"/>
        <w:jc w:val="both"/>
        <w:rPr>
          <w:sz w:val="18"/>
          <w:szCs w:val="18"/>
        </w:rPr>
      </w:pPr>
      <w:r w:rsidRPr="001A4CDA">
        <w:rPr>
          <w:sz w:val="18"/>
          <w:szCs w:val="18"/>
        </w:rPr>
        <w:t>3.3.1. Размеры минимальных окладов работников организации по ПКГ, утвержденным Приказом Министерства здравоохранения и социального развития Российской Федерации от 29 мая 2008 года N 247н "Об утверждении профессиональных квалификационных групп общеотраслевых должностей руководителей, специалистов и служащих", составляют:</w:t>
      </w:r>
    </w:p>
    <w:tbl>
      <w:tblPr>
        <w:tblW w:w="9685" w:type="dxa"/>
        <w:tblInd w:w="70" w:type="dxa"/>
        <w:tblLayout w:type="fixed"/>
        <w:tblCellMar>
          <w:left w:w="70" w:type="dxa"/>
          <w:right w:w="70" w:type="dxa"/>
        </w:tblCellMar>
        <w:tblLook w:val="0000" w:firstRow="0" w:lastRow="0" w:firstColumn="0" w:lastColumn="0" w:noHBand="0" w:noVBand="0"/>
      </w:tblPr>
      <w:tblGrid>
        <w:gridCol w:w="454"/>
        <w:gridCol w:w="2693"/>
        <w:gridCol w:w="5062"/>
        <w:gridCol w:w="1476"/>
      </w:tblGrid>
      <w:tr w:rsidR="001A4CDA" w:rsidRPr="001A4CDA" w:rsidTr="001A4CDA">
        <w:trPr>
          <w:trHeight w:val="20"/>
        </w:trPr>
        <w:tc>
          <w:tcPr>
            <w:tcW w:w="454" w:type="dxa"/>
            <w:tcBorders>
              <w:top w:val="single" w:sz="6" w:space="0" w:color="auto"/>
              <w:left w:val="single" w:sz="6" w:space="0" w:color="auto"/>
              <w:right w:val="single" w:sz="6" w:space="0" w:color="auto"/>
            </w:tcBorders>
          </w:tcPr>
          <w:p w:rsidR="001A4CDA" w:rsidRPr="001A4CDA" w:rsidRDefault="001A4CDA" w:rsidP="001A4CDA">
            <w:pPr>
              <w:pStyle w:val="aa"/>
              <w:ind w:left="-50" w:right="-53"/>
              <w:rPr>
                <w:sz w:val="18"/>
                <w:szCs w:val="18"/>
              </w:rPr>
            </w:pPr>
            <w:proofErr w:type="gramStart"/>
            <w:r w:rsidRPr="001A4CDA">
              <w:rPr>
                <w:sz w:val="18"/>
                <w:szCs w:val="18"/>
              </w:rPr>
              <w:t xml:space="preserve">N  </w:t>
            </w:r>
            <w:r w:rsidRPr="001A4CDA">
              <w:rPr>
                <w:sz w:val="18"/>
                <w:szCs w:val="18"/>
              </w:rPr>
              <w:br/>
              <w:t>п</w:t>
            </w:r>
            <w:proofErr w:type="gramEnd"/>
            <w:r w:rsidRPr="001A4CDA">
              <w:rPr>
                <w:sz w:val="18"/>
                <w:szCs w:val="18"/>
              </w:rPr>
              <w:t>/п</w:t>
            </w:r>
          </w:p>
        </w:tc>
        <w:tc>
          <w:tcPr>
            <w:tcW w:w="2693" w:type="dxa"/>
            <w:tcBorders>
              <w:top w:val="single" w:sz="6" w:space="0" w:color="auto"/>
              <w:left w:val="single" w:sz="6" w:space="0" w:color="auto"/>
              <w:right w:val="single" w:sz="6" w:space="0" w:color="auto"/>
            </w:tcBorders>
          </w:tcPr>
          <w:p w:rsidR="001A4CDA" w:rsidRPr="001A4CDA" w:rsidRDefault="001A4CDA" w:rsidP="001A4CDA">
            <w:pPr>
              <w:pStyle w:val="aa"/>
              <w:ind w:left="-50" w:right="-53"/>
              <w:rPr>
                <w:sz w:val="18"/>
                <w:szCs w:val="18"/>
              </w:rPr>
            </w:pPr>
            <w:proofErr w:type="gramStart"/>
            <w:r w:rsidRPr="001A4CDA">
              <w:rPr>
                <w:sz w:val="18"/>
                <w:szCs w:val="18"/>
              </w:rPr>
              <w:t xml:space="preserve">ПКГ,   </w:t>
            </w:r>
            <w:proofErr w:type="gramEnd"/>
            <w:r w:rsidRPr="001A4CDA">
              <w:rPr>
                <w:sz w:val="18"/>
                <w:szCs w:val="18"/>
              </w:rPr>
              <w:t xml:space="preserve">    </w:t>
            </w:r>
            <w:r w:rsidRPr="001A4CDA">
              <w:rPr>
                <w:sz w:val="18"/>
                <w:szCs w:val="18"/>
              </w:rPr>
              <w:br/>
              <w:t xml:space="preserve">квалификационный </w:t>
            </w:r>
            <w:r w:rsidRPr="001A4CDA">
              <w:rPr>
                <w:sz w:val="18"/>
                <w:szCs w:val="18"/>
              </w:rPr>
              <w:br/>
              <w:t>уровень</w:t>
            </w:r>
          </w:p>
        </w:tc>
        <w:tc>
          <w:tcPr>
            <w:tcW w:w="5062" w:type="dxa"/>
            <w:tcBorders>
              <w:top w:val="single" w:sz="6" w:space="0" w:color="auto"/>
              <w:left w:val="single" w:sz="6" w:space="0" w:color="auto"/>
              <w:right w:val="single" w:sz="6" w:space="0" w:color="auto"/>
            </w:tcBorders>
          </w:tcPr>
          <w:p w:rsidR="001A4CDA" w:rsidRPr="001A4CDA" w:rsidRDefault="001A4CDA" w:rsidP="001A4CDA">
            <w:pPr>
              <w:pStyle w:val="aa"/>
              <w:ind w:left="-50" w:right="-53"/>
              <w:rPr>
                <w:sz w:val="18"/>
                <w:szCs w:val="18"/>
              </w:rPr>
            </w:pPr>
            <w:r w:rsidRPr="001A4CDA">
              <w:rPr>
                <w:sz w:val="18"/>
                <w:szCs w:val="18"/>
              </w:rPr>
              <w:t xml:space="preserve">Должности, отнесенные        </w:t>
            </w:r>
            <w:r w:rsidRPr="001A4CDA">
              <w:rPr>
                <w:sz w:val="18"/>
                <w:szCs w:val="18"/>
              </w:rPr>
              <w:br/>
              <w:t>к квалификационному уровню</w:t>
            </w:r>
          </w:p>
        </w:tc>
        <w:tc>
          <w:tcPr>
            <w:tcW w:w="1476" w:type="dxa"/>
            <w:tcBorders>
              <w:top w:val="single" w:sz="6" w:space="0" w:color="auto"/>
              <w:left w:val="single" w:sz="6" w:space="0" w:color="auto"/>
              <w:right w:val="single" w:sz="6" w:space="0" w:color="auto"/>
            </w:tcBorders>
          </w:tcPr>
          <w:p w:rsidR="001A4CDA" w:rsidRPr="001A4CDA" w:rsidRDefault="001A4CDA" w:rsidP="001A4CDA">
            <w:pPr>
              <w:pStyle w:val="aa"/>
              <w:ind w:left="-50" w:right="-53"/>
              <w:rPr>
                <w:sz w:val="18"/>
                <w:szCs w:val="18"/>
              </w:rPr>
            </w:pPr>
            <w:r w:rsidRPr="001A4CDA">
              <w:rPr>
                <w:sz w:val="18"/>
                <w:szCs w:val="18"/>
              </w:rPr>
              <w:t xml:space="preserve">Размер   </w:t>
            </w:r>
            <w:r w:rsidRPr="001A4CDA">
              <w:rPr>
                <w:sz w:val="18"/>
                <w:szCs w:val="18"/>
              </w:rPr>
              <w:br/>
              <w:t>минимального</w:t>
            </w:r>
            <w:r w:rsidRPr="001A4CDA">
              <w:rPr>
                <w:sz w:val="18"/>
                <w:szCs w:val="18"/>
              </w:rPr>
              <w:br/>
              <w:t>оклада</w:t>
            </w:r>
            <w:proofErr w:type="gramStart"/>
            <w:r w:rsidRPr="001A4CDA">
              <w:rPr>
                <w:sz w:val="18"/>
                <w:szCs w:val="18"/>
              </w:rPr>
              <w:t xml:space="preserve">   </w:t>
            </w:r>
            <w:r w:rsidRPr="001A4CDA">
              <w:rPr>
                <w:sz w:val="18"/>
                <w:szCs w:val="18"/>
              </w:rPr>
              <w:br/>
              <w:t>(</w:t>
            </w:r>
            <w:proofErr w:type="gramEnd"/>
            <w:r w:rsidRPr="001A4CDA">
              <w:rPr>
                <w:sz w:val="18"/>
                <w:szCs w:val="18"/>
              </w:rPr>
              <w:t>руб.)</w:t>
            </w:r>
          </w:p>
        </w:tc>
      </w:tr>
      <w:tr w:rsidR="001A4CDA" w:rsidRPr="001A4CDA" w:rsidTr="001A4CDA">
        <w:trPr>
          <w:trHeight w:val="20"/>
        </w:trPr>
        <w:tc>
          <w:tcPr>
            <w:tcW w:w="454" w:type="dxa"/>
            <w:tcBorders>
              <w:top w:val="single" w:sz="6" w:space="0" w:color="auto"/>
              <w:left w:val="single" w:sz="6" w:space="0" w:color="auto"/>
              <w:bottom w:val="single" w:sz="6" w:space="0" w:color="auto"/>
              <w:right w:val="single" w:sz="6" w:space="0" w:color="auto"/>
            </w:tcBorders>
          </w:tcPr>
          <w:p w:rsidR="001A4CDA" w:rsidRPr="001A4CDA" w:rsidRDefault="001A4CDA" w:rsidP="001A4CDA">
            <w:pPr>
              <w:pStyle w:val="aa"/>
              <w:ind w:left="-50" w:right="-53"/>
              <w:rPr>
                <w:sz w:val="18"/>
                <w:szCs w:val="18"/>
              </w:rPr>
            </w:pPr>
            <w:r w:rsidRPr="001A4CDA">
              <w:rPr>
                <w:sz w:val="18"/>
                <w:szCs w:val="18"/>
              </w:rPr>
              <w:t>1</w:t>
            </w:r>
          </w:p>
        </w:tc>
        <w:tc>
          <w:tcPr>
            <w:tcW w:w="2693" w:type="dxa"/>
            <w:tcBorders>
              <w:top w:val="single" w:sz="6" w:space="0" w:color="auto"/>
              <w:left w:val="single" w:sz="6" w:space="0" w:color="auto"/>
              <w:bottom w:val="single" w:sz="6" w:space="0" w:color="auto"/>
              <w:right w:val="single" w:sz="6" w:space="0" w:color="auto"/>
            </w:tcBorders>
          </w:tcPr>
          <w:p w:rsidR="001A4CDA" w:rsidRPr="001A4CDA" w:rsidRDefault="001A4CDA" w:rsidP="001A4CDA">
            <w:pPr>
              <w:pStyle w:val="aa"/>
              <w:ind w:left="-50" w:right="-53"/>
              <w:rPr>
                <w:sz w:val="18"/>
                <w:szCs w:val="18"/>
              </w:rPr>
            </w:pPr>
            <w:r w:rsidRPr="001A4CDA">
              <w:rPr>
                <w:sz w:val="18"/>
                <w:szCs w:val="18"/>
              </w:rPr>
              <w:t>2</w:t>
            </w:r>
          </w:p>
        </w:tc>
        <w:tc>
          <w:tcPr>
            <w:tcW w:w="5062" w:type="dxa"/>
            <w:tcBorders>
              <w:top w:val="single" w:sz="6" w:space="0" w:color="auto"/>
              <w:left w:val="single" w:sz="6" w:space="0" w:color="auto"/>
              <w:bottom w:val="single" w:sz="6" w:space="0" w:color="auto"/>
              <w:right w:val="single" w:sz="6" w:space="0" w:color="auto"/>
            </w:tcBorders>
          </w:tcPr>
          <w:p w:rsidR="001A4CDA" w:rsidRPr="001A4CDA" w:rsidRDefault="001A4CDA" w:rsidP="001A4CDA">
            <w:pPr>
              <w:pStyle w:val="aa"/>
              <w:ind w:left="-50" w:right="-53"/>
              <w:rPr>
                <w:sz w:val="18"/>
                <w:szCs w:val="18"/>
              </w:rPr>
            </w:pPr>
            <w:r w:rsidRPr="001A4CDA">
              <w:rPr>
                <w:sz w:val="18"/>
                <w:szCs w:val="18"/>
              </w:rPr>
              <w:t>3</w:t>
            </w:r>
          </w:p>
        </w:tc>
        <w:tc>
          <w:tcPr>
            <w:tcW w:w="1476" w:type="dxa"/>
            <w:tcBorders>
              <w:top w:val="single" w:sz="6" w:space="0" w:color="auto"/>
              <w:left w:val="single" w:sz="6" w:space="0" w:color="auto"/>
              <w:bottom w:val="single" w:sz="6" w:space="0" w:color="auto"/>
              <w:right w:val="single" w:sz="6" w:space="0" w:color="auto"/>
            </w:tcBorders>
          </w:tcPr>
          <w:p w:rsidR="001A4CDA" w:rsidRPr="001A4CDA" w:rsidRDefault="001A4CDA" w:rsidP="001A4CDA">
            <w:pPr>
              <w:pStyle w:val="aa"/>
              <w:ind w:left="-50" w:right="-53"/>
              <w:rPr>
                <w:sz w:val="18"/>
                <w:szCs w:val="18"/>
              </w:rPr>
            </w:pPr>
            <w:r w:rsidRPr="001A4CDA">
              <w:rPr>
                <w:sz w:val="18"/>
                <w:szCs w:val="18"/>
              </w:rPr>
              <w:t>4</w:t>
            </w:r>
          </w:p>
        </w:tc>
      </w:tr>
      <w:tr w:rsidR="001A4CDA" w:rsidRPr="001A4CDA" w:rsidTr="001A4CDA">
        <w:trPr>
          <w:trHeight w:val="20"/>
        </w:trPr>
        <w:tc>
          <w:tcPr>
            <w:tcW w:w="454" w:type="dxa"/>
            <w:tcBorders>
              <w:top w:val="single" w:sz="6" w:space="0" w:color="auto"/>
              <w:left w:val="single" w:sz="6" w:space="0" w:color="auto"/>
              <w:bottom w:val="single" w:sz="6" w:space="0" w:color="auto"/>
              <w:right w:val="single" w:sz="6" w:space="0" w:color="auto"/>
            </w:tcBorders>
          </w:tcPr>
          <w:p w:rsidR="001A4CDA" w:rsidRPr="001A4CDA" w:rsidRDefault="001A4CDA" w:rsidP="001A4CDA">
            <w:pPr>
              <w:pStyle w:val="aa"/>
              <w:ind w:left="-50" w:right="-53"/>
              <w:rPr>
                <w:sz w:val="18"/>
                <w:szCs w:val="18"/>
              </w:rPr>
            </w:pPr>
            <w:r w:rsidRPr="001A4CDA">
              <w:rPr>
                <w:sz w:val="18"/>
                <w:szCs w:val="18"/>
              </w:rPr>
              <w:t>11.</w:t>
            </w:r>
          </w:p>
        </w:tc>
        <w:tc>
          <w:tcPr>
            <w:tcW w:w="2693" w:type="dxa"/>
            <w:tcBorders>
              <w:top w:val="single" w:sz="6" w:space="0" w:color="auto"/>
              <w:left w:val="single" w:sz="6" w:space="0" w:color="auto"/>
              <w:bottom w:val="single" w:sz="6" w:space="0" w:color="auto"/>
              <w:right w:val="single" w:sz="6" w:space="0" w:color="auto"/>
            </w:tcBorders>
          </w:tcPr>
          <w:p w:rsidR="001A4CDA" w:rsidRPr="001A4CDA" w:rsidRDefault="001A4CDA" w:rsidP="001A4CDA">
            <w:pPr>
              <w:pStyle w:val="aa"/>
              <w:ind w:left="-50" w:right="-53"/>
              <w:rPr>
                <w:sz w:val="18"/>
                <w:szCs w:val="18"/>
              </w:rPr>
            </w:pPr>
            <w:r w:rsidRPr="001A4CDA">
              <w:rPr>
                <w:sz w:val="18"/>
                <w:szCs w:val="18"/>
              </w:rPr>
              <w:t xml:space="preserve">ПКГ               </w:t>
            </w:r>
            <w:r w:rsidRPr="001A4CDA">
              <w:rPr>
                <w:sz w:val="18"/>
                <w:szCs w:val="18"/>
              </w:rPr>
              <w:br/>
              <w:t xml:space="preserve">"Общеотраслевые   </w:t>
            </w:r>
            <w:r w:rsidRPr="001A4CDA">
              <w:rPr>
                <w:sz w:val="18"/>
                <w:szCs w:val="18"/>
              </w:rPr>
              <w:br/>
              <w:t>должности           служащих</w:t>
            </w:r>
            <w:r w:rsidRPr="001A4CDA">
              <w:rPr>
                <w:sz w:val="18"/>
                <w:szCs w:val="18"/>
              </w:rPr>
              <w:br/>
              <w:t>первого уровня"</w:t>
            </w:r>
          </w:p>
        </w:tc>
        <w:tc>
          <w:tcPr>
            <w:tcW w:w="5062" w:type="dxa"/>
            <w:tcBorders>
              <w:top w:val="single" w:sz="6" w:space="0" w:color="auto"/>
              <w:left w:val="single" w:sz="6" w:space="0" w:color="auto"/>
              <w:bottom w:val="single" w:sz="6" w:space="0" w:color="auto"/>
              <w:right w:val="single" w:sz="6" w:space="0" w:color="auto"/>
            </w:tcBorders>
          </w:tcPr>
          <w:p w:rsidR="001A4CDA" w:rsidRPr="001A4CDA" w:rsidRDefault="001A4CDA" w:rsidP="001A4CDA">
            <w:pPr>
              <w:pStyle w:val="aa"/>
              <w:ind w:left="-50" w:right="-53"/>
              <w:rPr>
                <w:sz w:val="18"/>
                <w:szCs w:val="18"/>
              </w:rPr>
            </w:pPr>
          </w:p>
        </w:tc>
        <w:tc>
          <w:tcPr>
            <w:tcW w:w="1476" w:type="dxa"/>
            <w:tcBorders>
              <w:top w:val="single" w:sz="6" w:space="0" w:color="auto"/>
              <w:left w:val="single" w:sz="6" w:space="0" w:color="auto"/>
              <w:bottom w:val="single" w:sz="6" w:space="0" w:color="auto"/>
              <w:right w:val="single" w:sz="6" w:space="0" w:color="auto"/>
            </w:tcBorders>
          </w:tcPr>
          <w:p w:rsidR="001A4CDA" w:rsidRPr="001A4CDA" w:rsidRDefault="001A4CDA" w:rsidP="001A4CDA">
            <w:pPr>
              <w:pStyle w:val="aa"/>
              <w:ind w:left="-50" w:right="-53"/>
              <w:rPr>
                <w:sz w:val="18"/>
                <w:szCs w:val="18"/>
              </w:rPr>
            </w:pPr>
          </w:p>
        </w:tc>
      </w:tr>
      <w:tr w:rsidR="001A4CDA" w:rsidRPr="001A4CDA" w:rsidTr="001A4CDA">
        <w:trPr>
          <w:trHeight w:val="20"/>
        </w:trPr>
        <w:tc>
          <w:tcPr>
            <w:tcW w:w="454" w:type="dxa"/>
            <w:tcBorders>
              <w:top w:val="single" w:sz="6" w:space="0" w:color="auto"/>
              <w:left w:val="single" w:sz="6" w:space="0" w:color="auto"/>
              <w:bottom w:val="single" w:sz="6" w:space="0" w:color="auto"/>
              <w:right w:val="single" w:sz="6" w:space="0" w:color="auto"/>
            </w:tcBorders>
          </w:tcPr>
          <w:p w:rsidR="001A4CDA" w:rsidRPr="001A4CDA" w:rsidRDefault="001A4CDA" w:rsidP="001A4CDA">
            <w:pPr>
              <w:pStyle w:val="aa"/>
              <w:ind w:left="-50" w:right="-53"/>
              <w:rPr>
                <w:sz w:val="18"/>
                <w:szCs w:val="18"/>
              </w:rPr>
            </w:pPr>
            <w:r w:rsidRPr="001A4CDA">
              <w:rPr>
                <w:sz w:val="18"/>
                <w:szCs w:val="18"/>
              </w:rPr>
              <w:t>11.1.</w:t>
            </w:r>
          </w:p>
        </w:tc>
        <w:tc>
          <w:tcPr>
            <w:tcW w:w="2693" w:type="dxa"/>
            <w:tcBorders>
              <w:top w:val="single" w:sz="6" w:space="0" w:color="auto"/>
              <w:left w:val="single" w:sz="6" w:space="0" w:color="auto"/>
              <w:bottom w:val="single" w:sz="6" w:space="0" w:color="auto"/>
              <w:right w:val="single" w:sz="6" w:space="0" w:color="auto"/>
            </w:tcBorders>
          </w:tcPr>
          <w:p w:rsidR="001A4CDA" w:rsidRPr="001A4CDA" w:rsidRDefault="001A4CDA" w:rsidP="001A4CDA">
            <w:pPr>
              <w:pStyle w:val="aa"/>
              <w:ind w:left="-50" w:right="-53"/>
              <w:rPr>
                <w:sz w:val="18"/>
                <w:szCs w:val="18"/>
              </w:rPr>
            </w:pPr>
            <w:r w:rsidRPr="001A4CDA">
              <w:rPr>
                <w:sz w:val="18"/>
                <w:szCs w:val="18"/>
              </w:rPr>
              <w:t>1 квалификационный</w:t>
            </w:r>
            <w:r w:rsidRPr="001A4CDA">
              <w:rPr>
                <w:sz w:val="18"/>
                <w:szCs w:val="18"/>
              </w:rPr>
              <w:br/>
              <w:t>уровень</w:t>
            </w:r>
          </w:p>
        </w:tc>
        <w:tc>
          <w:tcPr>
            <w:tcW w:w="5062" w:type="dxa"/>
            <w:tcBorders>
              <w:top w:val="single" w:sz="6" w:space="0" w:color="auto"/>
              <w:left w:val="single" w:sz="6" w:space="0" w:color="auto"/>
              <w:bottom w:val="single" w:sz="6" w:space="0" w:color="auto"/>
              <w:right w:val="single" w:sz="6" w:space="0" w:color="auto"/>
            </w:tcBorders>
          </w:tcPr>
          <w:p w:rsidR="001A4CDA" w:rsidRPr="001A4CDA" w:rsidRDefault="001A4CDA" w:rsidP="001A4CDA">
            <w:pPr>
              <w:pStyle w:val="aa"/>
              <w:ind w:left="-50" w:right="-53"/>
              <w:rPr>
                <w:sz w:val="18"/>
                <w:szCs w:val="18"/>
              </w:rPr>
            </w:pPr>
            <w:r w:rsidRPr="001A4CDA">
              <w:rPr>
                <w:sz w:val="18"/>
                <w:szCs w:val="18"/>
              </w:rPr>
              <w:t xml:space="preserve">делопроизводитель, </w:t>
            </w:r>
            <w:proofErr w:type="gramStart"/>
            <w:r w:rsidRPr="001A4CDA">
              <w:rPr>
                <w:sz w:val="18"/>
                <w:szCs w:val="18"/>
              </w:rPr>
              <w:t xml:space="preserve">кассир,   </w:t>
            </w:r>
            <w:proofErr w:type="gramEnd"/>
            <w:r w:rsidRPr="001A4CDA">
              <w:rPr>
                <w:sz w:val="18"/>
                <w:szCs w:val="18"/>
              </w:rPr>
              <w:t xml:space="preserve">       </w:t>
            </w:r>
            <w:r w:rsidRPr="001A4CDA">
              <w:rPr>
                <w:sz w:val="18"/>
                <w:szCs w:val="18"/>
              </w:rPr>
              <w:br/>
              <w:t xml:space="preserve">машинистка,  секретарь,            секретарь-машинистка,    </w:t>
            </w:r>
            <w:r w:rsidRPr="001A4CDA">
              <w:rPr>
                <w:sz w:val="18"/>
                <w:szCs w:val="18"/>
              </w:rPr>
              <w:br/>
              <w:t>счетовод</w:t>
            </w:r>
          </w:p>
        </w:tc>
        <w:tc>
          <w:tcPr>
            <w:tcW w:w="1476" w:type="dxa"/>
            <w:tcBorders>
              <w:top w:val="single" w:sz="6" w:space="0" w:color="auto"/>
              <w:left w:val="single" w:sz="6" w:space="0" w:color="auto"/>
              <w:bottom w:val="single" w:sz="6" w:space="0" w:color="auto"/>
              <w:right w:val="single" w:sz="6" w:space="0" w:color="auto"/>
            </w:tcBorders>
          </w:tcPr>
          <w:p w:rsidR="001A4CDA" w:rsidRPr="001A4CDA" w:rsidRDefault="001A4CDA" w:rsidP="001A4CDA">
            <w:pPr>
              <w:pStyle w:val="aa"/>
              <w:ind w:left="-50" w:right="-53"/>
              <w:rPr>
                <w:sz w:val="18"/>
                <w:szCs w:val="18"/>
              </w:rPr>
            </w:pPr>
            <w:r w:rsidRPr="001A4CDA">
              <w:rPr>
                <w:sz w:val="18"/>
                <w:szCs w:val="18"/>
              </w:rPr>
              <w:t>5408</w:t>
            </w:r>
          </w:p>
        </w:tc>
      </w:tr>
      <w:tr w:rsidR="001A4CDA" w:rsidRPr="001A4CDA" w:rsidTr="001A4CDA">
        <w:trPr>
          <w:trHeight w:val="20"/>
        </w:trPr>
        <w:tc>
          <w:tcPr>
            <w:tcW w:w="454" w:type="dxa"/>
            <w:tcBorders>
              <w:top w:val="single" w:sz="6" w:space="0" w:color="auto"/>
              <w:left w:val="single" w:sz="6" w:space="0" w:color="auto"/>
              <w:bottom w:val="single" w:sz="6" w:space="0" w:color="auto"/>
              <w:right w:val="single" w:sz="6" w:space="0" w:color="auto"/>
            </w:tcBorders>
          </w:tcPr>
          <w:p w:rsidR="001A4CDA" w:rsidRPr="001A4CDA" w:rsidRDefault="001A4CDA" w:rsidP="001A4CDA">
            <w:pPr>
              <w:pStyle w:val="aa"/>
              <w:ind w:left="-50" w:right="-53"/>
              <w:rPr>
                <w:sz w:val="18"/>
                <w:szCs w:val="18"/>
              </w:rPr>
            </w:pPr>
            <w:r w:rsidRPr="001A4CDA">
              <w:rPr>
                <w:sz w:val="18"/>
                <w:szCs w:val="18"/>
              </w:rPr>
              <w:t>11.2.</w:t>
            </w:r>
          </w:p>
        </w:tc>
        <w:tc>
          <w:tcPr>
            <w:tcW w:w="2693" w:type="dxa"/>
            <w:tcBorders>
              <w:top w:val="single" w:sz="6" w:space="0" w:color="auto"/>
              <w:left w:val="single" w:sz="6" w:space="0" w:color="auto"/>
              <w:bottom w:val="single" w:sz="6" w:space="0" w:color="auto"/>
              <w:right w:val="single" w:sz="6" w:space="0" w:color="auto"/>
            </w:tcBorders>
          </w:tcPr>
          <w:p w:rsidR="001A4CDA" w:rsidRPr="001A4CDA" w:rsidRDefault="001A4CDA" w:rsidP="001A4CDA">
            <w:pPr>
              <w:pStyle w:val="aa"/>
              <w:ind w:left="-50" w:right="-53"/>
              <w:rPr>
                <w:sz w:val="18"/>
                <w:szCs w:val="18"/>
              </w:rPr>
            </w:pPr>
            <w:r w:rsidRPr="001A4CDA">
              <w:rPr>
                <w:sz w:val="18"/>
                <w:szCs w:val="18"/>
              </w:rPr>
              <w:t>2 квалификационный</w:t>
            </w:r>
            <w:r w:rsidRPr="001A4CDA">
              <w:rPr>
                <w:sz w:val="18"/>
                <w:szCs w:val="18"/>
              </w:rPr>
              <w:br/>
              <w:t>уровень</w:t>
            </w:r>
          </w:p>
        </w:tc>
        <w:tc>
          <w:tcPr>
            <w:tcW w:w="5062" w:type="dxa"/>
            <w:tcBorders>
              <w:top w:val="single" w:sz="6" w:space="0" w:color="auto"/>
              <w:left w:val="single" w:sz="6" w:space="0" w:color="auto"/>
              <w:bottom w:val="single" w:sz="6" w:space="0" w:color="auto"/>
              <w:right w:val="single" w:sz="6" w:space="0" w:color="auto"/>
            </w:tcBorders>
          </w:tcPr>
          <w:p w:rsidR="001A4CDA" w:rsidRPr="001A4CDA" w:rsidRDefault="001A4CDA" w:rsidP="001A4CDA">
            <w:pPr>
              <w:pStyle w:val="aa"/>
              <w:ind w:left="-50" w:right="-53"/>
              <w:rPr>
                <w:sz w:val="18"/>
                <w:szCs w:val="18"/>
              </w:rPr>
            </w:pPr>
            <w:r w:rsidRPr="001A4CDA">
              <w:rPr>
                <w:sz w:val="18"/>
                <w:szCs w:val="18"/>
              </w:rPr>
              <w:t xml:space="preserve">должности служащих первого          </w:t>
            </w:r>
            <w:r w:rsidRPr="001A4CDA">
              <w:rPr>
                <w:sz w:val="18"/>
                <w:szCs w:val="18"/>
              </w:rPr>
              <w:br/>
              <w:t xml:space="preserve">квалификационного </w:t>
            </w:r>
            <w:proofErr w:type="gramStart"/>
            <w:r w:rsidRPr="001A4CDA">
              <w:rPr>
                <w:sz w:val="18"/>
                <w:szCs w:val="18"/>
              </w:rPr>
              <w:t xml:space="preserve">уровня,   </w:t>
            </w:r>
            <w:proofErr w:type="gramEnd"/>
            <w:r w:rsidRPr="001A4CDA">
              <w:rPr>
                <w:sz w:val="18"/>
                <w:szCs w:val="18"/>
              </w:rPr>
              <w:t xml:space="preserve">        </w:t>
            </w:r>
            <w:r w:rsidRPr="001A4CDA">
              <w:rPr>
                <w:sz w:val="18"/>
                <w:szCs w:val="18"/>
              </w:rPr>
              <w:br/>
              <w:t>по которым   устанавливается  производное должностное наименование</w:t>
            </w:r>
            <w:r w:rsidRPr="001A4CDA">
              <w:rPr>
                <w:sz w:val="18"/>
                <w:szCs w:val="18"/>
              </w:rPr>
              <w:br/>
              <w:t>"старший"</w:t>
            </w:r>
          </w:p>
        </w:tc>
        <w:tc>
          <w:tcPr>
            <w:tcW w:w="1476" w:type="dxa"/>
            <w:tcBorders>
              <w:top w:val="single" w:sz="6" w:space="0" w:color="auto"/>
              <w:left w:val="single" w:sz="6" w:space="0" w:color="auto"/>
              <w:bottom w:val="single" w:sz="6" w:space="0" w:color="auto"/>
              <w:right w:val="single" w:sz="6" w:space="0" w:color="auto"/>
            </w:tcBorders>
          </w:tcPr>
          <w:p w:rsidR="001A4CDA" w:rsidRPr="001A4CDA" w:rsidRDefault="001A4CDA" w:rsidP="001A4CDA">
            <w:pPr>
              <w:pStyle w:val="aa"/>
              <w:ind w:left="-50" w:right="-53"/>
              <w:rPr>
                <w:sz w:val="18"/>
                <w:szCs w:val="18"/>
              </w:rPr>
            </w:pPr>
            <w:r w:rsidRPr="001A4CDA">
              <w:rPr>
                <w:sz w:val="18"/>
                <w:szCs w:val="18"/>
              </w:rPr>
              <w:t>5679</w:t>
            </w:r>
          </w:p>
        </w:tc>
      </w:tr>
      <w:tr w:rsidR="001A4CDA" w:rsidRPr="001A4CDA" w:rsidTr="001A4CDA">
        <w:trPr>
          <w:trHeight w:val="20"/>
        </w:trPr>
        <w:tc>
          <w:tcPr>
            <w:tcW w:w="454" w:type="dxa"/>
            <w:tcBorders>
              <w:top w:val="single" w:sz="6" w:space="0" w:color="auto"/>
              <w:left w:val="single" w:sz="6" w:space="0" w:color="auto"/>
              <w:bottom w:val="single" w:sz="6" w:space="0" w:color="auto"/>
              <w:right w:val="single" w:sz="6" w:space="0" w:color="auto"/>
            </w:tcBorders>
          </w:tcPr>
          <w:p w:rsidR="001A4CDA" w:rsidRPr="001A4CDA" w:rsidRDefault="001A4CDA" w:rsidP="001A4CDA">
            <w:pPr>
              <w:pStyle w:val="aa"/>
              <w:ind w:left="-50" w:right="-53"/>
              <w:rPr>
                <w:sz w:val="18"/>
                <w:szCs w:val="18"/>
              </w:rPr>
            </w:pPr>
            <w:r w:rsidRPr="001A4CDA">
              <w:rPr>
                <w:sz w:val="18"/>
                <w:szCs w:val="18"/>
              </w:rPr>
              <w:t>22.</w:t>
            </w:r>
          </w:p>
        </w:tc>
        <w:tc>
          <w:tcPr>
            <w:tcW w:w="2693" w:type="dxa"/>
            <w:tcBorders>
              <w:top w:val="single" w:sz="6" w:space="0" w:color="auto"/>
              <w:left w:val="single" w:sz="6" w:space="0" w:color="auto"/>
              <w:bottom w:val="single" w:sz="6" w:space="0" w:color="auto"/>
              <w:right w:val="single" w:sz="6" w:space="0" w:color="auto"/>
            </w:tcBorders>
          </w:tcPr>
          <w:p w:rsidR="001A4CDA" w:rsidRPr="001A4CDA" w:rsidRDefault="001A4CDA" w:rsidP="001A4CDA">
            <w:pPr>
              <w:pStyle w:val="aa"/>
              <w:ind w:left="-50" w:right="-53"/>
              <w:rPr>
                <w:sz w:val="18"/>
                <w:szCs w:val="18"/>
              </w:rPr>
            </w:pPr>
            <w:r w:rsidRPr="001A4CDA">
              <w:rPr>
                <w:sz w:val="18"/>
                <w:szCs w:val="18"/>
              </w:rPr>
              <w:t xml:space="preserve">ПКГ               </w:t>
            </w:r>
            <w:r w:rsidRPr="001A4CDA">
              <w:rPr>
                <w:sz w:val="18"/>
                <w:szCs w:val="18"/>
              </w:rPr>
              <w:br/>
              <w:t xml:space="preserve">"Общеотраслевые   </w:t>
            </w:r>
            <w:r w:rsidRPr="001A4CDA">
              <w:rPr>
                <w:sz w:val="18"/>
                <w:szCs w:val="18"/>
              </w:rPr>
              <w:br/>
              <w:t>должности           служащих</w:t>
            </w:r>
            <w:r w:rsidRPr="001A4CDA">
              <w:rPr>
                <w:sz w:val="18"/>
                <w:szCs w:val="18"/>
              </w:rPr>
              <w:br/>
              <w:t>второго уровня"</w:t>
            </w:r>
          </w:p>
        </w:tc>
        <w:tc>
          <w:tcPr>
            <w:tcW w:w="5062" w:type="dxa"/>
            <w:tcBorders>
              <w:top w:val="single" w:sz="6" w:space="0" w:color="auto"/>
              <w:left w:val="single" w:sz="6" w:space="0" w:color="auto"/>
              <w:bottom w:val="single" w:sz="6" w:space="0" w:color="auto"/>
              <w:right w:val="single" w:sz="6" w:space="0" w:color="auto"/>
            </w:tcBorders>
          </w:tcPr>
          <w:p w:rsidR="001A4CDA" w:rsidRPr="001A4CDA" w:rsidRDefault="001A4CDA" w:rsidP="001A4CDA">
            <w:pPr>
              <w:pStyle w:val="aa"/>
              <w:ind w:left="-50" w:right="-53"/>
              <w:rPr>
                <w:sz w:val="18"/>
                <w:szCs w:val="18"/>
              </w:rPr>
            </w:pPr>
          </w:p>
        </w:tc>
        <w:tc>
          <w:tcPr>
            <w:tcW w:w="1476" w:type="dxa"/>
            <w:tcBorders>
              <w:top w:val="single" w:sz="6" w:space="0" w:color="auto"/>
              <w:left w:val="single" w:sz="6" w:space="0" w:color="auto"/>
              <w:bottom w:val="single" w:sz="6" w:space="0" w:color="auto"/>
              <w:right w:val="single" w:sz="6" w:space="0" w:color="auto"/>
            </w:tcBorders>
          </w:tcPr>
          <w:p w:rsidR="001A4CDA" w:rsidRPr="001A4CDA" w:rsidRDefault="001A4CDA" w:rsidP="001A4CDA">
            <w:pPr>
              <w:pStyle w:val="aa"/>
              <w:ind w:left="-50" w:right="-53"/>
              <w:rPr>
                <w:sz w:val="18"/>
                <w:szCs w:val="18"/>
              </w:rPr>
            </w:pPr>
          </w:p>
        </w:tc>
      </w:tr>
      <w:tr w:rsidR="001A4CDA" w:rsidRPr="001A4CDA" w:rsidTr="001A4CDA">
        <w:trPr>
          <w:trHeight w:val="20"/>
        </w:trPr>
        <w:tc>
          <w:tcPr>
            <w:tcW w:w="454" w:type="dxa"/>
            <w:tcBorders>
              <w:top w:val="single" w:sz="6" w:space="0" w:color="auto"/>
              <w:left w:val="single" w:sz="6" w:space="0" w:color="auto"/>
              <w:bottom w:val="single" w:sz="6" w:space="0" w:color="auto"/>
              <w:right w:val="single" w:sz="6" w:space="0" w:color="auto"/>
            </w:tcBorders>
          </w:tcPr>
          <w:p w:rsidR="001A4CDA" w:rsidRPr="001A4CDA" w:rsidRDefault="001A4CDA" w:rsidP="001A4CDA">
            <w:pPr>
              <w:pStyle w:val="aa"/>
              <w:ind w:left="-50" w:right="-53"/>
              <w:rPr>
                <w:sz w:val="18"/>
                <w:szCs w:val="18"/>
              </w:rPr>
            </w:pPr>
            <w:r w:rsidRPr="001A4CDA">
              <w:rPr>
                <w:sz w:val="18"/>
                <w:szCs w:val="18"/>
              </w:rPr>
              <w:t>22.1.</w:t>
            </w:r>
          </w:p>
        </w:tc>
        <w:tc>
          <w:tcPr>
            <w:tcW w:w="2693" w:type="dxa"/>
            <w:tcBorders>
              <w:top w:val="single" w:sz="6" w:space="0" w:color="auto"/>
              <w:left w:val="single" w:sz="6" w:space="0" w:color="auto"/>
              <w:bottom w:val="single" w:sz="6" w:space="0" w:color="auto"/>
              <w:right w:val="single" w:sz="6" w:space="0" w:color="auto"/>
            </w:tcBorders>
          </w:tcPr>
          <w:p w:rsidR="001A4CDA" w:rsidRPr="001A4CDA" w:rsidRDefault="001A4CDA" w:rsidP="001A4CDA">
            <w:pPr>
              <w:pStyle w:val="aa"/>
              <w:ind w:left="-50" w:right="-53"/>
              <w:rPr>
                <w:sz w:val="18"/>
                <w:szCs w:val="18"/>
              </w:rPr>
            </w:pPr>
            <w:r w:rsidRPr="001A4CDA">
              <w:rPr>
                <w:sz w:val="18"/>
                <w:szCs w:val="18"/>
              </w:rPr>
              <w:t>1 квалификационный</w:t>
            </w:r>
            <w:r w:rsidRPr="001A4CDA">
              <w:rPr>
                <w:sz w:val="18"/>
                <w:szCs w:val="18"/>
              </w:rPr>
              <w:br/>
              <w:t>уровень</w:t>
            </w:r>
          </w:p>
        </w:tc>
        <w:tc>
          <w:tcPr>
            <w:tcW w:w="5062" w:type="dxa"/>
            <w:tcBorders>
              <w:top w:val="single" w:sz="6" w:space="0" w:color="auto"/>
              <w:left w:val="single" w:sz="6" w:space="0" w:color="auto"/>
              <w:bottom w:val="single" w:sz="6" w:space="0" w:color="auto"/>
              <w:right w:val="single" w:sz="6" w:space="0" w:color="auto"/>
            </w:tcBorders>
          </w:tcPr>
          <w:p w:rsidR="001A4CDA" w:rsidRPr="001A4CDA" w:rsidRDefault="001A4CDA" w:rsidP="001A4CDA">
            <w:pPr>
              <w:pStyle w:val="aa"/>
              <w:ind w:left="-50" w:right="-53"/>
              <w:rPr>
                <w:sz w:val="18"/>
                <w:szCs w:val="18"/>
              </w:rPr>
            </w:pPr>
            <w:r w:rsidRPr="001A4CDA">
              <w:rPr>
                <w:sz w:val="18"/>
                <w:szCs w:val="18"/>
              </w:rPr>
              <w:t xml:space="preserve">администратор, </w:t>
            </w:r>
            <w:proofErr w:type="gramStart"/>
            <w:r w:rsidRPr="001A4CDA">
              <w:rPr>
                <w:sz w:val="18"/>
                <w:szCs w:val="18"/>
              </w:rPr>
              <w:t xml:space="preserve">диспетчер,   </w:t>
            </w:r>
            <w:proofErr w:type="gramEnd"/>
            <w:r w:rsidRPr="001A4CDA">
              <w:rPr>
                <w:sz w:val="18"/>
                <w:szCs w:val="18"/>
              </w:rPr>
              <w:t xml:space="preserve"> инспектор по кадрам, лаборант, секретарь   руководителя,    техник</w:t>
            </w:r>
          </w:p>
        </w:tc>
        <w:tc>
          <w:tcPr>
            <w:tcW w:w="1476" w:type="dxa"/>
            <w:tcBorders>
              <w:top w:val="single" w:sz="6" w:space="0" w:color="auto"/>
              <w:left w:val="single" w:sz="6" w:space="0" w:color="auto"/>
              <w:bottom w:val="single" w:sz="6" w:space="0" w:color="auto"/>
              <w:right w:val="single" w:sz="6" w:space="0" w:color="auto"/>
            </w:tcBorders>
          </w:tcPr>
          <w:p w:rsidR="001A4CDA" w:rsidRPr="001A4CDA" w:rsidRDefault="001A4CDA" w:rsidP="001A4CDA">
            <w:pPr>
              <w:pStyle w:val="aa"/>
              <w:ind w:left="-50" w:right="-53"/>
              <w:rPr>
                <w:sz w:val="18"/>
                <w:szCs w:val="18"/>
              </w:rPr>
            </w:pPr>
            <w:r w:rsidRPr="001A4CDA">
              <w:rPr>
                <w:sz w:val="18"/>
                <w:szCs w:val="18"/>
              </w:rPr>
              <w:t>5698</w:t>
            </w:r>
          </w:p>
        </w:tc>
      </w:tr>
      <w:tr w:rsidR="001A4CDA" w:rsidRPr="001A4CDA" w:rsidTr="001A4CDA">
        <w:trPr>
          <w:trHeight w:val="20"/>
        </w:trPr>
        <w:tc>
          <w:tcPr>
            <w:tcW w:w="454" w:type="dxa"/>
            <w:tcBorders>
              <w:top w:val="single" w:sz="6" w:space="0" w:color="auto"/>
              <w:left w:val="single" w:sz="6" w:space="0" w:color="auto"/>
              <w:bottom w:val="single" w:sz="6" w:space="0" w:color="auto"/>
              <w:right w:val="single" w:sz="6" w:space="0" w:color="auto"/>
            </w:tcBorders>
          </w:tcPr>
          <w:p w:rsidR="001A4CDA" w:rsidRPr="001A4CDA" w:rsidRDefault="001A4CDA" w:rsidP="001A4CDA">
            <w:pPr>
              <w:pStyle w:val="aa"/>
              <w:ind w:left="-50" w:right="-53"/>
              <w:rPr>
                <w:sz w:val="18"/>
                <w:szCs w:val="18"/>
              </w:rPr>
            </w:pPr>
            <w:r w:rsidRPr="001A4CDA">
              <w:rPr>
                <w:sz w:val="18"/>
                <w:szCs w:val="18"/>
              </w:rPr>
              <w:t>22.2.</w:t>
            </w:r>
          </w:p>
        </w:tc>
        <w:tc>
          <w:tcPr>
            <w:tcW w:w="2693" w:type="dxa"/>
            <w:tcBorders>
              <w:top w:val="single" w:sz="6" w:space="0" w:color="auto"/>
              <w:left w:val="single" w:sz="6" w:space="0" w:color="auto"/>
              <w:bottom w:val="single" w:sz="6" w:space="0" w:color="auto"/>
              <w:right w:val="single" w:sz="6" w:space="0" w:color="auto"/>
            </w:tcBorders>
          </w:tcPr>
          <w:p w:rsidR="001A4CDA" w:rsidRPr="001A4CDA" w:rsidRDefault="001A4CDA" w:rsidP="001A4CDA">
            <w:pPr>
              <w:pStyle w:val="aa"/>
              <w:ind w:left="-50" w:right="-53"/>
              <w:rPr>
                <w:sz w:val="18"/>
                <w:szCs w:val="18"/>
              </w:rPr>
            </w:pPr>
            <w:r w:rsidRPr="001A4CDA">
              <w:rPr>
                <w:sz w:val="18"/>
                <w:szCs w:val="18"/>
              </w:rPr>
              <w:t>2 квалификационный</w:t>
            </w:r>
            <w:r w:rsidRPr="001A4CDA">
              <w:rPr>
                <w:sz w:val="18"/>
                <w:szCs w:val="18"/>
              </w:rPr>
              <w:br/>
              <w:t>уровень</w:t>
            </w:r>
          </w:p>
        </w:tc>
        <w:tc>
          <w:tcPr>
            <w:tcW w:w="5062" w:type="dxa"/>
            <w:tcBorders>
              <w:top w:val="single" w:sz="6" w:space="0" w:color="auto"/>
              <w:left w:val="single" w:sz="6" w:space="0" w:color="auto"/>
              <w:bottom w:val="single" w:sz="6" w:space="0" w:color="auto"/>
              <w:right w:val="single" w:sz="6" w:space="0" w:color="auto"/>
            </w:tcBorders>
          </w:tcPr>
          <w:p w:rsidR="001A4CDA" w:rsidRPr="001A4CDA" w:rsidRDefault="001A4CDA" w:rsidP="001A4CDA">
            <w:pPr>
              <w:pStyle w:val="aa"/>
              <w:ind w:left="-50" w:right="-53"/>
              <w:rPr>
                <w:sz w:val="18"/>
                <w:szCs w:val="18"/>
              </w:rPr>
            </w:pPr>
            <w:r w:rsidRPr="001A4CDA">
              <w:rPr>
                <w:sz w:val="18"/>
                <w:szCs w:val="18"/>
              </w:rPr>
              <w:t xml:space="preserve">заведующий </w:t>
            </w:r>
            <w:proofErr w:type="gramStart"/>
            <w:r w:rsidRPr="001A4CDA">
              <w:rPr>
                <w:sz w:val="18"/>
                <w:szCs w:val="18"/>
              </w:rPr>
              <w:t xml:space="preserve">складом,   </w:t>
            </w:r>
            <w:proofErr w:type="gramEnd"/>
            <w:r w:rsidRPr="001A4CDA">
              <w:rPr>
                <w:sz w:val="18"/>
                <w:szCs w:val="18"/>
              </w:rPr>
              <w:t xml:space="preserve">                   </w:t>
            </w:r>
            <w:r w:rsidRPr="001A4CDA">
              <w:rPr>
                <w:sz w:val="18"/>
                <w:szCs w:val="18"/>
              </w:rPr>
              <w:br/>
              <w:t xml:space="preserve">хозяйством, должности          служащих      </w:t>
            </w:r>
            <w:r w:rsidRPr="001A4CDA">
              <w:rPr>
                <w:sz w:val="18"/>
                <w:szCs w:val="18"/>
              </w:rPr>
              <w:br/>
              <w:t xml:space="preserve">первого квалификационного уровня, по которым             устанавливается производное </w:t>
            </w:r>
            <w:r w:rsidRPr="001A4CDA">
              <w:rPr>
                <w:sz w:val="18"/>
                <w:szCs w:val="18"/>
              </w:rPr>
              <w:br/>
              <w:t xml:space="preserve">должностное наименование "старший"  или                          II </w:t>
            </w:r>
            <w:proofErr w:type="spellStart"/>
            <w:r w:rsidRPr="001A4CDA">
              <w:rPr>
                <w:sz w:val="18"/>
                <w:szCs w:val="18"/>
              </w:rPr>
              <w:t>внутридолжностная</w:t>
            </w:r>
            <w:proofErr w:type="spellEnd"/>
            <w:r w:rsidRPr="001A4CDA">
              <w:rPr>
                <w:sz w:val="18"/>
                <w:szCs w:val="18"/>
              </w:rPr>
              <w:t xml:space="preserve">            категория</w:t>
            </w:r>
          </w:p>
        </w:tc>
        <w:tc>
          <w:tcPr>
            <w:tcW w:w="1476" w:type="dxa"/>
            <w:tcBorders>
              <w:top w:val="single" w:sz="6" w:space="0" w:color="auto"/>
              <w:left w:val="single" w:sz="6" w:space="0" w:color="auto"/>
              <w:bottom w:val="single" w:sz="6" w:space="0" w:color="auto"/>
              <w:right w:val="single" w:sz="6" w:space="0" w:color="auto"/>
            </w:tcBorders>
          </w:tcPr>
          <w:p w:rsidR="001A4CDA" w:rsidRPr="001A4CDA" w:rsidRDefault="001A4CDA" w:rsidP="001A4CDA">
            <w:pPr>
              <w:pStyle w:val="aa"/>
              <w:ind w:left="-50" w:right="-53"/>
              <w:rPr>
                <w:sz w:val="18"/>
                <w:szCs w:val="18"/>
              </w:rPr>
            </w:pPr>
            <w:r w:rsidRPr="001A4CDA">
              <w:rPr>
                <w:sz w:val="18"/>
                <w:szCs w:val="18"/>
              </w:rPr>
              <w:t>6274</w:t>
            </w:r>
          </w:p>
        </w:tc>
      </w:tr>
      <w:tr w:rsidR="001A4CDA" w:rsidRPr="001A4CDA" w:rsidTr="001A4CDA">
        <w:trPr>
          <w:trHeight w:val="20"/>
        </w:trPr>
        <w:tc>
          <w:tcPr>
            <w:tcW w:w="454" w:type="dxa"/>
            <w:tcBorders>
              <w:top w:val="single" w:sz="6" w:space="0" w:color="auto"/>
              <w:left w:val="single" w:sz="6" w:space="0" w:color="auto"/>
              <w:bottom w:val="single" w:sz="6" w:space="0" w:color="auto"/>
              <w:right w:val="single" w:sz="6" w:space="0" w:color="auto"/>
            </w:tcBorders>
          </w:tcPr>
          <w:p w:rsidR="001A4CDA" w:rsidRPr="001A4CDA" w:rsidRDefault="001A4CDA" w:rsidP="001A4CDA">
            <w:pPr>
              <w:pStyle w:val="aa"/>
              <w:ind w:left="-50" w:right="-53"/>
              <w:rPr>
                <w:sz w:val="18"/>
                <w:szCs w:val="18"/>
              </w:rPr>
            </w:pPr>
            <w:r w:rsidRPr="001A4CDA">
              <w:rPr>
                <w:sz w:val="18"/>
                <w:szCs w:val="18"/>
              </w:rPr>
              <w:t>22.3.</w:t>
            </w:r>
          </w:p>
        </w:tc>
        <w:tc>
          <w:tcPr>
            <w:tcW w:w="2693" w:type="dxa"/>
            <w:tcBorders>
              <w:top w:val="single" w:sz="6" w:space="0" w:color="auto"/>
              <w:left w:val="single" w:sz="6" w:space="0" w:color="auto"/>
              <w:bottom w:val="single" w:sz="6" w:space="0" w:color="auto"/>
              <w:right w:val="single" w:sz="6" w:space="0" w:color="auto"/>
            </w:tcBorders>
          </w:tcPr>
          <w:p w:rsidR="001A4CDA" w:rsidRPr="001A4CDA" w:rsidRDefault="001A4CDA" w:rsidP="001A4CDA">
            <w:pPr>
              <w:pStyle w:val="aa"/>
              <w:ind w:left="-50" w:right="-53"/>
              <w:rPr>
                <w:sz w:val="18"/>
                <w:szCs w:val="18"/>
              </w:rPr>
            </w:pPr>
            <w:r w:rsidRPr="001A4CDA">
              <w:rPr>
                <w:sz w:val="18"/>
                <w:szCs w:val="18"/>
              </w:rPr>
              <w:t>3 квалификационный</w:t>
            </w:r>
            <w:r w:rsidRPr="001A4CDA">
              <w:rPr>
                <w:sz w:val="18"/>
                <w:szCs w:val="18"/>
              </w:rPr>
              <w:br/>
              <w:t>уровень</w:t>
            </w:r>
          </w:p>
        </w:tc>
        <w:tc>
          <w:tcPr>
            <w:tcW w:w="5062" w:type="dxa"/>
            <w:tcBorders>
              <w:top w:val="single" w:sz="6" w:space="0" w:color="auto"/>
              <w:left w:val="single" w:sz="6" w:space="0" w:color="auto"/>
              <w:bottom w:val="single" w:sz="6" w:space="0" w:color="auto"/>
              <w:right w:val="single" w:sz="6" w:space="0" w:color="auto"/>
            </w:tcBorders>
          </w:tcPr>
          <w:p w:rsidR="001A4CDA" w:rsidRPr="001A4CDA" w:rsidRDefault="001A4CDA" w:rsidP="001A4CDA">
            <w:pPr>
              <w:pStyle w:val="aa"/>
              <w:ind w:left="-50" w:right="-53"/>
              <w:rPr>
                <w:sz w:val="18"/>
                <w:szCs w:val="18"/>
              </w:rPr>
            </w:pPr>
            <w:r w:rsidRPr="001A4CDA">
              <w:rPr>
                <w:sz w:val="18"/>
                <w:szCs w:val="18"/>
              </w:rPr>
              <w:t>заведующий   производством (шеф-повар</w:t>
            </w:r>
            <w:proofErr w:type="gramStart"/>
            <w:r w:rsidRPr="001A4CDA">
              <w:rPr>
                <w:sz w:val="18"/>
                <w:szCs w:val="18"/>
              </w:rPr>
              <w:t>),  заведующий</w:t>
            </w:r>
            <w:proofErr w:type="gramEnd"/>
            <w:r w:rsidRPr="001A4CDA">
              <w:rPr>
                <w:sz w:val="18"/>
                <w:szCs w:val="18"/>
              </w:rPr>
              <w:t xml:space="preserve">    столовой, начальник      </w:t>
            </w:r>
            <w:r w:rsidRPr="001A4CDA">
              <w:rPr>
                <w:sz w:val="18"/>
                <w:szCs w:val="18"/>
              </w:rPr>
              <w:br/>
              <w:t xml:space="preserve">хозяйственного отдела,     должности  служащих первого квалификационного  </w:t>
            </w:r>
            <w:r w:rsidRPr="001A4CDA">
              <w:rPr>
                <w:sz w:val="18"/>
                <w:szCs w:val="18"/>
              </w:rPr>
              <w:br/>
              <w:t xml:space="preserve">уровня, по которым             устанавливается                             I </w:t>
            </w:r>
            <w:proofErr w:type="spellStart"/>
            <w:r w:rsidRPr="001A4CDA">
              <w:rPr>
                <w:sz w:val="18"/>
                <w:szCs w:val="18"/>
              </w:rPr>
              <w:t>внутридолжностная</w:t>
            </w:r>
            <w:proofErr w:type="spellEnd"/>
            <w:r w:rsidRPr="001A4CDA">
              <w:rPr>
                <w:sz w:val="18"/>
                <w:szCs w:val="18"/>
              </w:rPr>
              <w:t xml:space="preserve"> категория</w:t>
            </w:r>
          </w:p>
        </w:tc>
        <w:tc>
          <w:tcPr>
            <w:tcW w:w="1476" w:type="dxa"/>
            <w:tcBorders>
              <w:top w:val="single" w:sz="6" w:space="0" w:color="auto"/>
              <w:left w:val="single" w:sz="6" w:space="0" w:color="auto"/>
              <w:bottom w:val="single" w:sz="6" w:space="0" w:color="auto"/>
              <w:right w:val="single" w:sz="6" w:space="0" w:color="auto"/>
            </w:tcBorders>
          </w:tcPr>
          <w:p w:rsidR="001A4CDA" w:rsidRPr="001A4CDA" w:rsidRDefault="001A4CDA" w:rsidP="001A4CDA">
            <w:pPr>
              <w:pStyle w:val="aa"/>
              <w:ind w:left="-50" w:right="-53"/>
              <w:rPr>
                <w:sz w:val="18"/>
                <w:szCs w:val="18"/>
              </w:rPr>
            </w:pPr>
            <w:r w:rsidRPr="001A4CDA">
              <w:rPr>
                <w:sz w:val="18"/>
                <w:szCs w:val="18"/>
              </w:rPr>
              <w:t>6840</w:t>
            </w:r>
          </w:p>
        </w:tc>
      </w:tr>
      <w:tr w:rsidR="001A4CDA" w:rsidRPr="001A4CDA" w:rsidTr="001A4CDA">
        <w:trPr>
          <w:trHeight w:val="20"/>
        </w:trPr>
        <w:tc>
          <w:tcPr>
            <w:tcW w:w="454" w:type="dxa"/>
            <w:tcBorders>
              <w:top w:val="single" w:sz="6" w:space="0" w:color="auto"/>
              <w:left w:val="single" w:sz="6" w:space="0" w:color="auto"/>
              <w:bottom w:val="single" w:sz="6" w:space="0" w:color="auto"/>
              <w:right w:val="single" w:sz="6" w:space="0" w:color="auto"/>
            </w:tcBorders>
          </w:tcPr>
          <w:p w:rsidR="001A4CDA" w:rsidRPr="001A4CDA" w:rsidRDefault="001A4CDA" w:rsidP="001A4CDA">
            <w:pPr>
              <w:pStyle w:val="aa"/>
              <w:ind w:left="-50" w:right="-53"/>
              <w:rPr>
                <w:sz w:val="18"/>
                <w:szCs w:val="18"/>
              </w:rPr>
            </w:pPr>
            <w:r w:rsidRPr="001A4CDA">
              <w:rPr>
                <w:sz w:val="18"/>
                <w:szCs w:val="18"/>
              </w:rPr>
              <w:t>22.4.</w:t>
            </w:r>
          </w:p>
        </w:tc>
        <w:tc>
          <w:tcPr>
            <w:tcW w:w="2693" w:type="dxa"/>
            <w:tcBorders>
              <w:top w:val="single" w:sz="6" w:space="0" w:color="auto"/>
              <w:left w:val="single" w:sz="6" w:space="0" w:color="auto"/>
              <w:bottom w:val="single" w:sz="6" w:space="0" w:color="auto"/>
              <w:right w:val="single" w:sz="6" w:space="0" w:color="auto"/>
            </w:tcBorders>
          </w:tcPr>
          <w:p w:rsidR="001A4CDA" w:rsidRPr="001A4CDA" w:rsidRDefault="001A4CDA" w:rsidP="001A4CDA">
            <w:pPr>
              <w:pStyle w:val="aa"/>
              <w:ind w:left="-50" w:right="-53"/>
              <w:rPr>
                <w:sz w:val="18"/>
                <w:szCs w:val="18"/>
              </w:rPr>
            </w:pPr>
            <w:r w:rsidRPr="001A4CDA">
              <w:rPr>
                <w:sz w:val="18"/>
                <w:szCs w:val="18"/>
              </w:rPr>
              <w:t>4 квалификационный</w:t>
            </w:r>
            <w:r w:rsidRPr="001A4CDA">
              <w:rPr>
                <w:sz w:val="18"/>
                <w:szCs w:val="18"/>
              </w:rPr>
              <w:br/>
              <w:t>уровень</w:t>
            </w:r>
          </w:p>
        </w:tc>
        <w:tc>
          <w:tcPr>
            <w:tcW w:w="5062" w:type="dxa"/>
            <w:tcBorders>
              <w:top w:val="single" w:sz="6" w:space="0" w:color="auto"/>
              <w:left w:val="single" w:sz="6" w:space="0" w:color="auto"/>
              <w:bottom w:val="single" w:sz="6" w:space="0" w:color="auto"/>
              <w:right w:val="single" w:sz="6" w:space="0" w:color="auto"/>
            </w:tcBorders>
          </w:tcPr>
          <w:p w:rsidR="001A4CDA" w:rsidRPr="001A4CDA" w:rsidRDefault="001A4CDA" w:rsidP="001A4CDA">
            <w:pPr>
              <w:pStyle w:val="aa"/>
              <w:ind w:left="-50" w:right="-53"/>
              <w:rPr>
                <w:sz w:val="18"/>
                <w:szCs w:val="18"/>
              </w:rPr>
            </w:pPr>
            <w:r w:rsidRPr="001A4CDA">
              <w:rPr>
                <w:sz w:val="18"/>
                <w:szCs w:val="18"/>
              </w:rPr>
              <w:t>механик, должности служащих первого квалификационного уровня, по которым</w:t>
            </w:r>
            <w:r w:rsidRPr="001A4CDA">
              <w:rPr>
                <w:sz w:val="18"/>
                <w:szCs w:val="18"/>
              </w:rPr>
              <w:br/>
              <w:t xml:space="preserve">устанавливается производное         </w:t>
            </w:r>
            <w:r w:rsidRPr="001A4CDA">
              <w:rPr>
                <w:sz w:val="18"/>
                <w:szCs w:val="18"/>
              </w:rPr>
              <w:br/>
              <w:t>должностное наименование "ведущий"</w:t>
            </w:r>
          </w:p>
        </w:tc>
        <w:tc>
          <w:tcPr>
            <w:tcW w:w="1476" w:type="dxa"/>
            <w:tcBorders>
              <w:top w:val="single" w:sz="6" w:space="0" w:color="auto"/>
              <w:left w:val="single" w:sz="6" w:space="0" w:color="auto"/>
              <w:bottom w:val="single" w:sz="6" w:space="0" w:color="auto"/>
              <w:right w:val="single" w:sz="6" w:space="0" w:color="auto"/>
            </w:tcBorders>
          </w:tcPr>
          <w:p w:rsidR="001A4CDA" w:rsidRPr="001A4CDA" w:rsidRDefault="001A4CDA" w:rsidP="001A4CDA">
            <w:pPr>
              <w:pStyle w:val="aa"/>
              <w:ind w:left="-50" w:right="-53"/>
              <w:rPr>
                <w:sz w:val="18"/>
                <w:szCs w:val="18"/>
              </w:rPr>
            </w:pPr>
            <w:r w:rsidRPr="001A4CDA">
              <w:rPr>
                <w:sz w:val="18"/>
                <w:szCs w:val="18"/>
              </w:rPr>
              <w:t>7409</w:t>
            </w:r>
          </w:p>
        </w:tc>
      </w:tr>
      <w:tr w:rsidR="001A4CDA" w:rsidRPr="001A4CDA" w:rsidTr="001A4CDA">
        <w:trPr>
          <w:trHeight w:val="20"/>
        </w:trPr>
        <w:tc>
          <w:tcPr>
            <w:tcW w:w="454" w:type="dxa"/>
            <w:tcBorders>
              <w:top w:val="single" w:sz="6" w:space="0" w:color="auto"/>
              <w:left w:val="single" w:sz="6" w:space="0" w:color="auto"/>
              <w:bottom w:val="single" w:sz="6" w:space="0" w:color="auto"/>
              <w:right w:val="single" w:sz="6" w:space="0" w:color="auto"/>
            </w:tcBorders>
          </w:tcPr>
          <w:p w:rsidR="001A4CDA" w:rsidRPr="001A4CDA" w:rsidRDefault="001A4CDA" w:rsidP="001A4CDA">
            <w:pPr>
              <w:pStyle w:val="aa"/>
              <w:ind w:left="-50" w:right="-53"/>
              <w:rPr>
                <w:sz w:val="18"/>
                <w:szCs w:val="18"/>
              </w:rPr>
            </w:pPr>
            <w:r w:rsidRPr="001A4CDA">
              <w:rPr>
                <w:sz w:val="18"/>
                <w:szCs w:val="18"/>
              </w:rPr>
              <w:t>22.5.</w:t>
            </w:r>
          </w:p>
        </w:tc>
        <w:tc>
          <w:tcPr>
            <w:tcW w:w="2693" w:type="dxa"/>
            <w:tcBorders>
              <w:top w:val="single" w:sz="6" w:space="0" w:color="auto"/>
              <w:left w:val="single" w:sz="6" w:space="0" w:color="auto"/>
              <w:bottom w:val="single" w:sz="6" w:space="0" w:color="auto"/>
              <w:right w:val="single" w:sz="6" w:space="0" w:color="auto"/>
            </w:tcBorders>
          </w:tcPr>
          <w:p w:rsidR="001A4CDA" w:rsidRPr="001A4CDA" w:rsidRDefault="001A4CDA" w:rsidP="001A4CDA">
            <w:pPr>
              <w:pStyle w:val="aa"/>
              <w:ind w:left="-50" w:right="-53"/>
              <w:rPr>
                <w:sz w:val="18"/>
                <w:szCs w:val="18"/>
              </w:rPr>
            </w:pPr>
            <w:r w:rsidRPr="001A4CDA">
              <w:rPr>
                <w:sz w:val="18"/>
                <w:szCs w:val="18"/>
              </w:rPr>
              <w:t>5 квалификационный</w:t>
            </w:r>
            <w:r w:rsidRPr="001A4CDA">
              <w:rPr>
                <w:sz w:val="18"/>
                <w:szCs w:val="18"/>
              </w:rPr>
              <w:br/>
              <w:t>уровень</w:t>
            </w:r>
          </w:p>
        </w:tc>
        <w:tc>
          <w:tcPr>
            <w:tcW w:w="5062" w:type="dxa"/>
            <w:tcBorders>
              <w:top w:val="single" w:sz="6" w:space="0" w:color="auto"/>
              <w:left w:val="single" w:sz="6" w:space="0" w:color="auto"/>
              <w:bottom w:val="single" w:sz="6" w:space="0" w:color="auto"/>
              <w:right w:val="single" w:sz="6" w:space="0" w:color="auto"/>
            </w:tcBorders>
          </w:tcPr>
          <w:p w:rsidR="001A4CDA" w:rsidRPr="001A4CDA" w:rsidRDefault="001A4CDA" w:rsidP="001A4CDA">
            <w:pPr>
              <w:pStyle w:val="aa"/>
              <w:ind w:left="-50" w:right="-53"/>
              <w:rPr>
                <w:sz w:val="18"/>
                <w:szCs w:val="18"/>
              </w:rPr>
            </w:pPr>
            <w:r w:rsidRPr="001A4CDA">
              <w:rPr>
                <w:sz w:val="18"/>
                <w:szCs w:val="18"/>
              </w:rPr>
              <w:t xml:space="preserve">начальник гаража, начальник      </w:t>
            </w:r>
            <w:proofErr w:type="gramStart"/>
            <w:r w:rsidRPr="001A4CDA">
              <w:rPr>
                <w:sz w:val="18"/>
                <w:szCs w:val="18"/>
              </w:rPr>
              <w:t xml:space="preserve">   </w:t>
            </w:r>
            <w:r w:rsidRPr="001A4CDA">
              <w:rPr>
                <w:sz w:val="18"/>
                <w:szCs w:val="18"/>
              </w:rPr>
              <w:br/>
              <w:t>(</w:t>
            </w:r>
            <w:proofErr w:type="gramEnd"/>
            <w:r w:rsidRPr="001A4CDA">
              <w:rPr>
                <w:sz w:val="18"/>
                <w:szCs w:val="18"/>
              </w:rPr>
              <w:t>заведующий) мастерской</w:t>
            </w:r>
          </w:p>
        </w:tc>
        <w:tc>
          <w:tcPr>
            <w:tcW w:w="1476" w:type="dxa"/>
            <w:tcBorders>
              <w:top w:val="single" w:sz="6" w:space="0" w:color="auto"/>
              <w:left w:val="single" w:sz="6" w:space="0" w:color="auto"/>
              <w:bottom w:val="single" w:sz="6" w:space="0" w:color="auto"/>
              <w:right w:val="single" w:sz="6" w:space="0" w:color="auto"/>
            </w:tcBorders>
          </w:tcPr>
          <w:p w:rsidR="001A4CDA" w:rsidRPr="001A4CDA" w:rsidRDefault="001A4CDA" w:rsidP="001A4CDA">
            <w:pPr>
              <w:pStyle w:val="aa"/>
              <w:ind w:left="-50" w:right="-53"/>
              <w:rPr>
                <w:sz w:val="18"/>
                <w:szCs w:val="18"/>
              </w:rPr>
            </w:pPr>
            <w:r w:rsidRPr="001A4CDA">
              <w:rPr>
                <w:sz w:val="18"/>
                <w:szCs w:val="18"/>
              </w:rPr>
              <w:t>8551</w:t>
            </w:r>
          </w:p>
        </w:tc>
      </w:tr>
      <w:tr w:rsidR="001A4CDA" w:rsidRPr="001A4CDA" w:rsidTr="001A4CDA">
        <w:trPr>
          <w:trHeight w:val="20"/>
        </w:trPr>
        <w:tc>
          <w:tcPr>
            <w:tcW w:w="454" w:type="dxa"/>
            <w:tcBorders>
              <w:top w:val="single" w:sz="6" w:space="0" w:color="auto"/>
              <w:left w:val="single" w:sz="6" w:space="0" w:color="auto"/>
              <w:bottom w:val="single" w:sz="6" w:space="0" w:color="auto"/>
              <w:right w:val="single" w:sz="6" w:space="0" w:color="auto"/>
            </w:tcBorders>
          </w:tcPr>
          <w:p w:rsidR="001A4CDA" w:rsidRPr="001A4CDA" w:rsidRDefault="001A4CDA" w:rsidP="001A4CDA">
            <w:pPr>
              <w:pStyle w:val="aa"/>
              <w:ind w:left="-50" w:right="-53"/>
              <w:rPr>
                <w:sz w:val="18"/>
                <w:szCs w:val="18"/>
              </w:rPr>
            </w:pPr>
            <w:r w:rsidRPr="001A4CDA">
              <w:rPr>
                <w:sz w:val="18"/>
                <w:szCs w:val="18"/>
              </w:rPr>
              <w:t>33.</w:t>
            </w:r>
          </w:p>
        </w:tc>
        <w:tc>
          <w:tcPr>
            <w:tcW w:w="2693" w:type="dxa"/>
            <w:tcBorders>
              <w:top w:val="single" w:sz="6" w:space="0" w:color="auto"/>
              <w:left w:val="single" w:sz="6" w:space="0" w:color="auto"/>
              <w:bottom w:val="single" w:sz="6" w:space="0" w:color="auto"/>
              <w:right w:val="single" w:sz="6" w:space="0" w:color="auto"/>
            </w:tcBorders>
          </w:tcPr>
          <w:p w:rsidR="001A4CDA" w:rsidRPr="001A4CDA" w:rsidRDefault="001A4CDA" w:rsidP="001A4CDA">
            <w:pPr>
              <w:pStyle w:val="aa"/>
              <w:ind w:left="-50" w:right="-53"/>
              <w:rPr>
                <w:sz w:val="18"/>
                <w:szCs w:val="18"/>
              </w:rPr>
            </w:pPr>
            <w:r w:rsidRPr="001A4CDA">
              <w:rPr>
                <w:sz w:val="18"/>
                <w:szCs w:val="18"/>
              </w:rPr>
              <w:t xml:space="preserve">ПКГ               </w:t>
            </w:r>
            <w:r w:rsidRPr="001A4CDA">
              <w:rPr>
                <w:sz w:val="18"/>
                <w:szCs w:val="18"/>
              </w:rPr>
              <w:br/>
              <w:t xml:space="preserve">"Общеотраслевые   </w:t>
            </w:r>
            <w:r w:rsidRPr="001A4CDA">
              <w:rPr>
                <w:sz w:val="18"/>
                <w:szCs w:val="18"/>
              </w:rPr>
              <w:br/>
              <w:t>должности           служащих</w:t>
            </w:r>
            <w:r w:rsidRPr="001A4CDA">
              <w:rPr>
                <w:sz w:val="18"/>
                <w:szCs w:val="18"/>
              </w:rPr>
              <w:br/>
              <w:t>третьего уровня"</w:t>
            </w:r>
          </w:p>
        </w:tc>
        <w:tc>
          <w:tcPr>
            <w:tcW w:w="5062" w:type="dxa"/>
            <w:tcBorders>
              <w:top w:val="single" w:sz="6" w:space="0" w:color="auto"/>
              <w:left w:val="single" w:sz="6" w:space="0" w:color="auto"/>
              <w:bottom w:val="single" w:sz="6" w:space="0" w:color="auto"/>
              <w:right w:val="single" w:sz="6" w:space="0" w:color="auto"/>
            </w:tcBorders>
          </w:tcPr>
          <w:p w:rsidR="001A4CDA" w:rsidRPr="001A4CDA" w:rsidRDefault="001A4CDA" w:rsidP="001A4CDA">
            <w:pPr>
              <w:pStyle w:val="aa"/>
              <w:ind w:left="-50" w:right="-53"/>
              <w:rPr>
                <w:sz w:val="18"/>
                <w:szCs w:val="18"/>
              </w:rPr>
            </w:pPr>
          </w:p>
        </w:tc>
        <w:tc>
          <w:tcPr>
            <w:tcW w:w="1476" w:type="dxa"/>
            <w:tcBorders>
              <w:top w:val="single" w:sz="6" w:space="0" w:color="auto"/>
              <w:left w:val="single" w:sz="6" w:space="0" w:color="auto"/>
              <w:bottom w:val="single" w:sz="6" w:space="0" w:color="auto"/>
              <w:right w:val="single" w:sz="6" w:space="0" w:color="auto"/>
            </w:tcBorders>
          </w:tcPr>
          <w:p w:rsidR="001A4CDA" w:rsidRPr="001A4CDA" w:rsidRDefault="001A4CDA" w:rsidP="001A4CDA">
            <w:pPr>
              <w:pStyle w:val="aa"/>
              <w:ind w:left="-50" w:right="-53"/>
              <w:rPr>
                <w:sz w:val="18"/>
                <w:szCs w:val="18"/>
              </w:rPr>
            </w:pPr>
          </w:p>
        </w:tc>
      </w:tr>
      <w:tr w:rsidR="001A4CDA" w:rsidRPr="001A4CDA" w:rsidTr="001A4CDA">
        <w:trPr>
          <w:trHeight w:val="20"/>
        </w:trPr>
        <w:tc>
          <w:tcPr>
            <w:tcW w:w="454" w:type="dxa"/>
            <w:tcBorders>
              <w:top w:val="single" w:sz="6" w:space="0" w:color="auto"/>
              <w:left w:val="single" w:sz="6" w:space="0" w:color="auto"/>
              <w:bottom w:val="single" w:sz="6" w:space="0" w:color="auto"/>
              <w:right w:val="single" w:sz="6" w:space="0" w:color="auto"/>
            </w:tcBorders>
          </w:tcPr>
          <w:p w:rsidR="001A4CDA" w:rsidRPr="001A4CDA" w:rsidRDefault="001A4CDA" w:rsidP="001A4CDA">
            <w:pPr>
              <w:pStyle w:val="aa"/>
              <w:ind w:left="-50" w:right="-53"/>
              <w:rPr>
                <w:sz w:val="18"/>
                <w:szCs w:val="18"/>
              </w:rPr>
            </w:pPr>
            <w:r w:rsidRPr="001A4CDA">
              <w:rPr>
                <w:sz w:val="18"/>
                <w:szCs w:val="18"/>
              </w:rPr>
              <w:t>33.1.</w:t>
            </w:r>
          </w:p>
        </w:tc>
        <w:tc>
          <w:tcPr>
            <w:tcW w:w="2693" w:type="dxa"/>
            <w:tcBorders>
              <w:top w:val="single" w:sz="6" w:space="0" w:color="auto"/>
              <w:left w:val="single" w:sz="6" w:space="0" w:color="auto"/>
              <w:bottom w:val="single" w:sz="6" w:space="0" w:color="auto"/>
              <w:right w:val="single" w:sz="6" w:space="0" w:color="auto"/>
            </w:tcBorders>
          </w:tcPr>
          <w:p w:rsidR="001A4CDA" w:rsidRPr="001A4CDA" w:rsidRDefault="001A4CDA" w:rsidP="001A4CDA">
            <w:pPr>
              <w:pStyle w:val="aa"/>
              <w:ind w:left="-50" w:right="-53"/>
              <w:rPr>
                <w:sz w:val="18"/>
                <w:szCs w:val="18"/>
              </w:rPr>
            </w:pPr>
            <w:r w:rsidRPr="001A4CDA">
              <w:rPr>
                <w:sz w:val="18"/>
                <w:szCs w:val="18"/>
              </w:rPr>
              <w:t>1 квалификационный</w:t>
            </w:r>
            <w:r w:rsidRPr="001A4CDA">
              <w:rPr>
                <w:sz w:val="18"/>
                <w:szCs w:val="18"/>
              </w:rPr>
              <w:br/>
              <w:t>уровень</w:t>
            </w:r>
          </w:p>
        </w:tc>
        <w:tc>
          <w:tcPr>
            <w:tcW w:w="5062" w:type="dxa"/>
            <w:tcBorders>
              <w:top w:val="single" w:sz="6" w:space="0" w:color="auto"/>
              <w:left w:val="single" w:sz="6" w:space="0" w:color="auto"/>
              <w:bottom w:val="single" w:sz="6" w:space="0" w:color="auto"/>
              <w:right w:val="single" w:sz="6" w:space="0" w:color="auto"/>
            </w:tcBorders>
          </w:tcPr>
          <w:p w:rsidR="001A4CDA" w:rsidRPr="001A4CDA" w:rsidRDefault="001A4CDA" w:rsidP="001A4CDA">
            <w:pPr>
              <w:pStyle w:val="aa"/>
              <w:ind w:left="-50" w:right="-53"/>
              <w:rPr>
                <w:sz w:val="18"/>
                <w:szCs w:val="18"/>
              </w:rPr>
            </w:pPr>
            <w:r w:rsidRPr="001A4CDA">
              <w:rPr>
                <w:sz w:val="18"/>
                <w:szCs w:val="18"/>
              </w:rPr>
              <w:t>бухгалтер, бухгалтер-</w:t>
            </w:r>
            <w:proofErr w:type="gramStart"/>
            <w:r w:rsidRPr="001A4CDA">
              <w:rPr>
                <w:sz w:val="18"/>
                <w:szCs w:val="18"/>
              </w:rPr>
              <w:t xml:space="preserve">ревизор,   </w:t>
            </w:r>
            <w:proofErr w:type="gramEnd"/>
            <w:r w:rsidRPr="001A4CDA">
              <w:rPr>
                <w:sz w:val="18"/>
                <w:szCs w:val="18"/>
              </w:rPr>
              <w:t xml:space="preserve">    </w:t>
            </w:r>
            <w:r w:rsidRPr="001A4CDA">
              <w:rPr>
                <w:sz w:val="18"/>
                <w:szCs w:val="18"/>
              </w:rPr>
              <w:br/>
            </w:r>
            <w:proofErr w:type="spellStart"/>
            <w:r w:rsidRPr="001A4CDA">
              <w:rPr>
                <w:sz w:val="18"/>
                <w:szCs w:val="18"/>
              </w:rPr>
              <w:t>документовед</w:t>
            </w:r>
            <w:proofErr w:type="spellEnd"/>
            <w:r w:rsidRPr="001A4CDA">
              <w:rPr>
                <w:sz w:val="18"/>
                <w:szCs w:val="18"/>
              </w:rPr>
              <w:t xml:space="preserve">, инженер (по           </w:t>
            </w:r>
            <w:r w:rsidRPr="001A4CDA">
              <w:rPr>
                <w:sz w:val="18"/>
                <w:szCs w:val="18"/>
              </w:rPr>
              <w:br/>
              <w:t xml:space="preserve">автоматизации и механизации         </w:t>
            </w:r>
            <w:r w:rsidRPr="001A4CDA">
              <w:rPr>
                <w:sz w:val="18"/>
                <w:szCs w:val="18"/>
              </w:rPr>
              <w:br/>
              <w:t xml:space="preserve">производственных процессов,         </w:t>
            </w:r>
            <w:r w:rsidRPr="001A4CDA">
              <w:rPr>
                <w:sz w:val="18"/>
                <w:szCs w:val="18"/>
              </w:rPr>
              <w:br/>
              <w:t xml:space="preserve">по автоматизированным          системам  управления           производством, по охране </w:t>
            </w:r>
            <w:r w:rsidRPr="001A4CDA">
              <w:rPr>
                <w:sz w:val="18"/>
                <w:szCs w:val="18"/>
              </w:rPr>
              <w:br/>
              <w:t>труда), менеджер, специалист по   кадрам, специалист по маркетингу, экономист, юрисконсульт</w:t>
            </w:r>
          </w:p>
        </w:tc>
        <w:tc>
          <w:tcPr>
            <w:tcW w:w="1476" w:type="dxa"/>
            <w:tcBorders>
              <w:top w:val="single" w:sz="6" w:space="0" w:color="auto"/>
              <w:left w:val="single" w:sz="6" w:space="0" w:color="auto"/>
              <w:bottom w:val="single" w:sz="6" w:space="0" w:color="auto"/>
              <w:right w:val="single" w:sz="6" w:space="0" w:color="auto"/>
            </w:tcBorders>
          </w:tcPr>
          <w:p w:rsidR="001A4CDA" w:rsidRPr="001A4CDA" w:rsidRDefault="001A4CDA" w:rsidP="001A4CDA">
            <w:pPr>
              <w:pStyle w:val="aa"/>
              <w:ind w:left="-50" w:right="-53"/>
              <w:rPr>
                <w:sz w:val="18"/>
                <w:szCs w:val="18"/>
              </w:rPr>
            </w:pPr>
            <w:r w:rsidRPr="001A4CDA">
              <w:rPr>
                <w:sz w:val="18"/>
                <w:szCs w:val="18"/>
              </w:rPr>
              <w:t>6219</w:t>
            </w:r>
          </w:p>
        </w:tc>
      </w:tr>
      <w:tr w:rsidR="001A4CDA" w:rsidRPr="001A4CDA" w:rsidTr="001A4CDA">
        <w:trPr>
          <w:trHeight w:val="20"/>
        </w:trPr>
        <w:tc>
          <w:tcPr>
            <w:tcW w:w="454" w:type="dxa"/>
            <w:tcBorders>
              <w:top w:val="single" w:sz="6" w:space="0" w:color="auto"/>
              <w:left w:val="single" w:sz="6" w:space="0" w:color="auto"/>
              <w:bottom w:val="single" w:sz="6" w:space="0" w:color="auto"/>
              <w:right w:val="single" w:sz="6" w:space="0" w:color="auto"/>
            </w:tcBorders>
          </w:tcPr>
          <w:p w:rsidR="001A4CDA" w:rsidRPr="001A4CDA" w:rsidRDefault="001A4CDA" w:rsidP="001A4CDA">
            <w:pPr>
              <w:pStyle w:val="aa"/>
              <w:ind w:left="-50" w:right="-53"/>
              <w:rPr>
                <w:sz w:val="18"/>
                <w:szCs w:val="18"/>
              </w:rPr>
            </w:pPr>
            <w:r w:rsidRPr="001A4CDA">
              <w:rPr>
                <w:sz w:val="18"/>
                <w:szCs w:val="18"/>
              </w:rPr>
              <w:t>33.2.</w:t>
            </w:r>
          </w:p>
        </w:tc>
        <w:tc>
          <w:tcPr>
            <w:tcW w:w="2693" w:type="dxa"/>
            <w:tcBorders>
              <w:top w:val="single" w:sz="6" w:space="0" w:color="auto"/>
              <w:left w:val="single" w:sz="6" w:space="0" w:color="auto"/>
              <w:bottom w:val="single" w:sz="6" w:space="0" w:color="auto"/>
              <w:right w:val="single" w:sz="6" w:space="0" w:color="auto"/>
            </w:tcBorders>
          </w:tcPr>
          <w:p w:rsidR="001A4CDA" w:rsidRPr="001A4CDA" w:rsidRDefault="001A4CDA" w:rsidP="001A4CDA">
            <w:pPr>
              <w:pStyle w:val="aa"/>
              <w:ind w:left="-50" w:right="-53"/>
              <w:rPr>
                <w:sz w:val="18"/>
                <w:szCs w:val="18"/>
              </w:rPr>
            </w:pPr>
            <w:r w:rsidRPr="001A4CDA">
              <w:rPr>
                <w:sz w:val="18"/>
                <w:szCs w:val="18"/>
              </w:rPr>
              <w:t>2 квалификационный</w:t>
            </w:r>
            <w:r w:rsidRPr="001A4CDA">
              <w:rPr>
                <w:sz w:val="18"/>
                <w:szCs w:val="18"/>
              </w:rPr>
              <w:br/>
              <w:t>уровень</w:t>
            </w:r>
          </w:p>
        </w:tc>
        <w:tc>
          <w:tcPr>
            <w:tcW w:w="5062" w:type="dxa"/>
            <w:tcBorders>
              <w:top w:val="single" w:sz="6" w:space="0" w:color="auto"/>
              <w:left w:val="single" w:sz="6" w:space="0" w:color="auto"/>
              <w:bottom w:val="single" w:sz="6" w:space="0" w:color="auto"/>
              <w:right w:val="single" w:sz="6" w:space="0" w:color="auto"/>
            </w:tcBorders>
          </w:tcPr>
          <w:p w:rsidR="001A4CDA" w:rsidRPr="001A4CDA" w:rsidRDefault="001A4CDA" w:rsidP="001A4CDA">
            <w:pPr>
              <w:pStyle w:val="aa"/>
              <w:ind w:left="-50" w:right="-53"/>
              <w:rPr>
                <w:sz w:val="18"/>
                <w:szCs w:val="18"/>
              </w:rPr>
            </w:pPr>
            <w:r w:rsidRPr="001A4CDA">
              <w:rPr>
                <w:sz w:val="18"/>
                <w:szCs w:val="18"/>
              </w:rPr>
              <w:t xml:space="preserve">должности служащих первого          </w:t>
            </w:r>
            <w:r w:rsidRPr="001A4CDA">
              <w:rPr>
                <w:sz w:val="18"/>
                <w:szCs w:val="18"/>
              </w:rPr>
              <w:br/>
              <w:t xml:space="preserve">квалификационного уровня, по которым   устанавливается                         II </w:t>
            </w:r>
            <w:proofErr w:type="spellStart"/>
            <w:r w:rsidRPr="001A4CDA">
              <w:rPr>
                <w:sz w:val="18"/>
                <w:szCs w:val="18"/>
              </w:rPr>
              <w:t>внутридолжностная</w:t>
            </w:r>
            <w:proofErr w:type="spellEnd"/>
            <w:r w:rsidRPr="001A4CDA">
              <w:rPr>
                <w:sz w:val="18"/>
                <w:szCs w:val="18"/>
              </w:rPr>
              <w:t xml:space="preserve">              категория</w:t>
            </w:r>
          </w:p>
        </w:tc>
        <w:tc>
          <w:tcPr>
            <w:tcW w:w="1476" w:type="dxa"/>
            <w:tcBorders>
              <w:top w:val="single" w:sz="6" w:space="0" w:color="auto"/>
              <w:left w:val="single" w:sz="6" w:space="0" w:color="auto"/>
              <w:bottom w:val="single" w:sz="6" w:space="0" w:color="auto"/>
              <w:right w:val="single" w:sz="6" w:space="0" w:color="auto"/>
            </w:tcBorders>
          </w:tcPr>
          <w:p w:rsidR="001A4CDA" w:rsidRPr="001A4CDA" w:rsidRDefault="001A4CDA" w:rsidP="001A4CDA">
            <w:pPr>
              <w:pStyle w:val="aa"/>
              <w:ind w:left="-50" w:right="-53"/>
              <w:rPr>
                <w:sz w:val="18"/>
                <w:szCs w:val="18"/>
              </w:rPr>
            </w:pPr>
            <w:r w:rsidRPr="001A4CDA">
              <w:rPr>
                <w:sz w:val="18"/>
                <w:szCs w:val="18"/>
              </w:rPr>
              <w:t>6840</w:t>
            </w:r>
          </w:p>
        </w:tc>
      </w:tr>
      <w:tr w:rsidR="001A4CDA" w:rsidRPr="001A4CDA" w:rsidTr="001A4CDA">
        <w:trPr>
          <w:trHeight w:val="20"/>
        </w:trPr>
        <w:tc>
          <w:tcPr>
            <w:tcW w:w="454" w:type="dxa"/>
            <w:tcBorders>
              <w:top w:val="single" w:sz="6" w:space="0" w:color="auto"/>
              <w:left w:val="single" w:sz="6" w:space="0" w:color="auto"/>
              <w:bottom w:val="single" w:sz="6" w:space="0" w:color="auto"/>
              <w:right w:val="single" w:sz="6" w:space="0" w:color="auto"/>
            </w:tcBorders>
          </w:tcPr>
          <w:p w:rsidR="001A4CDA" w:rsidRPr="001A4CDA" w:rsidRDefault="001A4CDA" w:rsidP="001A4CDA">
            <w:pPr>
              <w:pStyle w:val="aa"/>
              <w:ind w:left="-50" w:right="-53"/>
              <w:rPr>
                <w:sz w:val="18"/>
                <w:szCs w:val="18"/>
              </w:rPr>
            </w:pPr>
            <w:r w:rsidRPr="001A4CDA">
              <w:rPr>
                <w:sz w:val="18"/>
                <w:szCs w:val="18"/>
              </w:rPr>
              <w:t>33.3.</w:t>
            </w:r>
          </w:p>
        </w:tc>
        <w:tc>
          <w:tcPr>
            <w:tcW w:w="2693" w:type="dxa"/>
            <w:tcBorders>
              <w:top w:val="single" w:sz="6" w:space="0" w:color="auto"/>
              <w:left w:val="single" w:sz="6" w:space="0" w:color="auto"/>
              <w:bottom w:val="single" w:sz="6" w:space="0" w:color="auto"/>
              <w:right w:val="single" w:sz="6" w:space="0" w:color="auto"/>
            </w:tcBorders>
          </w:tcPr>
          <w:p w:rsidR="001A4CDA" w:rsidRPr="001A4CDA" w:rsidRDefault="001A4CDA" w:rsidP="001A4CDA">
            <w:pPr>
              <w:pStyle w:val="aa"/>
              <w:ind w:left="-50" w:right="-53"/>
              <w:rPr>
                <w:sz w:val="18"/>
                <w:szCs w:val="18"/>
              </w:rPr>
            </w:pPr>
            <w:r w:rsidRPr="001A4CDA">
              <w:rPr>
                <w:sz w:val="18"/>
                <w:szCs w:val="18"/>
              </w:rPr>
              <w:t>3 квалификационный</w:t>
            </w:r>
            <w:r w:rsidRPr="001A4CDA">
              <w:rPr>
                <w:sz w:val="18"/>
                <w:szCs w:val="18"/>
              </w:rPr>
              <w:br/>
              <w:t>уровень</w:t>
            </w:r>
          </w:p>
        </w:tc>
        <w:tc>
          <w:tcPr>
            <w:tcW w:w="5062" w:type="dxa"/>
            <w:tcBorders>
              <w:top w:val="single" w:sz="6" w:space="0" w:color="auto"/>
              <w:left w:val="single" w:sz="6" w:space="0" w:color="auto"/>
              <w:bottom w:val="single" w:sz="6" w:space="0" w:color="auto"/>
              <w:right w:val="single" w:sz="6" w:space="0" w:color="auto"/>
            </w:tcBorders>
          </w:tcPr>
          <w:p w:rsidR="001A4CDA" w:rsidRPr="001A4CDA" w:rsidRDefault="001A4CDA" w:rsidP="001A4CDA">
            <w:pPr>
              <w:pStyle w:val="aa"/>
              <w:ind w:left="-50" w:right="-53"/>
              <w:rPr>
                <w:sz w:val="18"/>
                <w:szCs w:val="18"/>
              </w:rPr>
            </w:pPr>
            <w:r w:rsidRPr="001A4CDA">
              <w:rPr>
                <w:sz w:val="18"/>
                <w:szCs w:val="18"/>
              </w:rPr>
              <w:t xml:space="preserve">должности служащих первого          </w:t>
            </w:r>
            <w:r w:rsidRPr="001A4CDA">
              <w:rPr>
                <w:sz w:val="18"/>
                <w:szCs w:val="18"/>
              </w:rPr>
              <w:br/>
              <w:t xml:space="preserve">квалификационного уровня, по которым устанавливается               </w:t>
            </w:r>
            <w:r w:rsidRPr="001A4CDA">
              <w:rPr>
                <w:sz w:val="18"/>
                <w:szCs w:val="18"/>
              </w:rPr>
              <w:br/>
              <w:t xml:space="preserve">I </w:t>
            </w:r>
            <w:proofErr w:type="spellStart"/>
            <w:r w:rsidRPr="001A4CDA">
              <w:rPr>
                <w:sz w:val="18"/>
                <w:szCs w:val="18"/>
              </w:rPr>
              <w:t>внутридолжностная</w:t>
            </w:r>
            <w:proofErr w:type="spellEnd"/>
            <w:r w:rsidRPr="001A4CDA">
              <w:rPr>
                <w:sz w:val="18"/>
                <w:szCs w:val="18"/>
              </w:rPr>
              <w:t xml:space="preserve"> категория</w:t>
            </w:r>
          </w:p>
        </w:tc>
        <w:tc>
          <w:tcPr>
            <w:tcW w:w="1476" w:type="dxa"/>
            <w:tcBorders>
              <w:top w:val="single" w:sz="6" w:space="0" w:color="auto"/>
              <w:left w:val="single" w:sz="6" w:space="0" w:color="auto"/>
              <w:bottom w:val="single" w:sz="6" w:space="0" w:color="auto"/>
              <w:right w:val="single" w:sz="6" w:space="0" w:color="auto"/>
            </w:tcBorders>
          </w:tcPr>
          <w:p w:rsidR="001A4CDA" w:rsidRPr="001A4CDA" w:rsidRDefault="001A4CDA" w:rsidP="001A4CDA">
            <w:pPr>
              <w:pStyle w:val="aa"/>
              <w:ind w:left="-50" w:right="-53"/>
              <w:rPr>
                <w:sz w:val="18"/>
                <w:szCs w:val="18"/>
              </w:rPr>
            </w:pPr>
            <w:r w:rsidRPr="001A4CDA">
              <w:rPr>
                <w:sz w:val="18"/>
                <w:szCs w:val="18"/>
              </w:rPr>
              <w:t>7570</w:t>
            </w:r>
          </w:p>
        </w:tc>
      </w:tr>
      <w:tr w:rsidR="001A4CDA" w:rsidRPr="001A4CDA" w:rsidTr="001A4CDA">
        <w:trPr>
          <w:trHeight w:val="20"/>
        </w:trPr>
        <w:tc>
          <w:tcPr>
            <w:tcW w:w="454" w:type="dxa"/>
            <w:tcBorders>
              <w:top w:val="single" w:sz="6" w:space="0" w:color="auto"/>
              <w:left w:val="single" w:sz="6" w:space="0" w:color="auto"/>
              <w:bottom w:val="single" w:sz="6" w:space="0" w:color="auto"/>
              <w:right w:val="single" w:sz="6" w:space="0" w:color="auto"/>
            </w:tcBorders>
          </w:tcPr>
          <w:p w:rsidR="001A4CDA" w:rsidRPr="001A4CDA" w:rsidRDefault="001A4CDA" w:rsidP="001A4CDA">
            <w:pPr>
              <w:pStyle w:val="aa"/>
              <w:ind w:left="-50" w:right="-53"/>
              <w:rPr>
                <w:sz w:val="18"/>
                <w:szCs w:val="18"/>
              </w:rPr>
            </w:pPr>
            <w:r w:rsidRPr="001A4CDA">
              <w:rPr>
                <w:sz w:val="18"/>
                <w:szCs w:val="18"/>
              </w:rPr>
              <w:lastRenderedPageBreak/>
              <w:t>33.4.</w:t>
            </w:r>
          </w:p>
        </w:tc>
        <w:tc>
          <w:tcPr>
            <w:tcW w:w="2693" w:type="dxa"/>
            <w:tcBorders>
              <w:top w:val="single" w:sz="6" w:space="0" w:color="auto"/>
              <w:left w:val="single" w:sz="6" w:space="0" w:color="auto"/>
              <w:bottom w:val="single" w:sz="6" w:space="0" w:color="auto"/>
              <w:right w:val="single" w:sz="6" w:space="0" w:color="auto"/>
            </w:tcBorders>
          </w:tcPr>
          <w:p w:rsidR="001A4CDA" w:rsidRPr="001A4CDA" w:rsidRDefault="001A4CDA" w:rsidP="001A4CDA">
            <w:pPr>
              <w:pStyle w:val="aa"/>
              <w:ind w:left="-50" w:right="-53"/>
              <w:rPr>
                <w:sz w:val="18"/>
                <w:szCs w:val="18"/>
              </w:rPr>
            </w:pPr>
            <w:r w:rsidRPr="001A4CDA">
              <w:rPr>
                <w:sz w:val="18"/>
                <w:szCs w:val="18"/>
              </w:rPr>
              <w:t>4 квалификационный</w:t>
            </w:r>
            <w:r w:rsidRPr="001A4CDA">
              <w:rPr>
                <w:sz w:val="18"/>
                <w:szCs w:val="18"/>
              </w:rPr>
              <w:br/>
              <w:t>уровень</w:t>
            </w:r>
          </w:p>
        </w:tc>
        <w:tc>
          <w:tcPr>
            <w:tcW w:w="5062" w:type="dxa"/>
            <w:tcBorders>
              <w:top w:val="single" w:sz="6" w:space="0" w:color="auto"/>
              <w:left w:val="single" w:sz="6" w:space="0" w:color="auto"/>
              <w:bottom w:val="single" w:sz="6" w:space="0" w:color="auto"/>
              <w:right w:val="single" w:sz="6" w:space="0" w:color="auto"/>
            </w:tcBorders>
          </w:tcPr>
          <w:p w:rsidR="001A4CDA" w:rsidRPr="001A4CDA" w:rsidRDefault="001A4CDA" w:rsidP="001A4CDA">
            <w:pPr>
              <w:pStyle w:val="aa"/>
              <w:ind w:left="-50" w:right="-53"/>
              <w:rPr>
                <w:sz w:val="18"/>
                <w:szCs w:val="18"/>
              </w:rPr>
            </w:pPr>
            <w:r w:rsidRPr="001A4CDA">
              <w:rPr>
                <w:sz w:val="18"/>
                <w:szCs w:val="18"/>
              </w:rPr>
              <w:t xml:space="preserve">должности служащих первого          </w:t>
            </w:r>
            <w:r w:rsidRPr="001A4CDA">
              <w:rPr>
                <w:sz w:val="18"/>
                <w:szCs w:val="18"/>
              </w:rPr>
              <w:br/>
              <w:t xml:space="preserve">квалификационного уровня, по которым   устанавливается производное   </w:t>
            </w:r>
            <w:r w:rsidRPr="001A4CDA">
              <w:rPr>
                <w:sz w:val="18"/>
                <w:szCs w:val="18"/>
              </w:rPr>
              <w:br/>
              <w:t>должностное наименование "ведущий"</w:t>
            </w:r>
          </w:p>
        </w:tc>
        <w:tc>
          <w:tcPr>
            <w:tcW w:w="1476" w:type="dxa"/>
            <w:tcBorders>
              <w:top w:val="single" w:sz="6" w:space="0" w:color="auto"/>
              <w:left w:val="single" w:sz="6" w:space="0" w:color="auto"/>
              <w:bottom w:val="single" w:sz="6" w:space="0" w:color="auto"/>
              <w:right w:val="single" w:sz="6" w:space="0" w:color="auto"/>
            </w:tcBorders>
          </w:tcPr>
          <w:p w:rsidR="001A4CDA" w:rsidRPr="001A4CDA" w:rsidRDefault="001A4CDA" w:rsidP="001A4CDA">
            <w:pPr>
              <w:pStyle w:val="aa"/>
              <w:ind w:left="-50" w:right="-53"/>
              <w:rPr>
                <w:sz w:val="18"/>
                <w:szCs w:val="18"/>
              </w:rPr>
            </w:pPr>
            <w:r w:rsidRPr="001A4CDA">
              <w:rPr>
                <w:sz w:val="18"/>
                <w:szCs w:val="18"/>
              </w:rPr>
              <w:t>9464</w:t>
            </w:r>
          </w:p>
        </w:tc>
      </w:tr>
      <w:tr w:rsidR="001A4CDA" w:rsidRPr="001A4CDA" w:rsidTr="001A4CDA">
        <w:trPr>
          <w:trHeight w:val="20"/>
        </w:trPr>
        <w:tc>
          <w:tcPr>
            <w:tcW w:w="454" w:type="dxa"/>
            <w:tcBorders>
              <w:top w:val="single" w:sz="6" w:space="0" w:color="auto"/>
              <w:left w:val="single" w:sz="6" w:space="0" w:color="auto"/>
              <w:bottom w:val="single" w:sz="6" w:space="0" w:color="auto"/>
              <w:right w:val="single" w:sz="6" w:space="0" w:color="auto"/>
            </w:tcBorders>
          </w:tcPr>
          <w:p w:rsidR="001A4CDA" w:rsidRPr="001A4CDA" w:rsidRDefault="001A4CDA" w:rsidP="001A4CDA">
            <w:pPr>
              <w:pStyle w:val="aa"/>
              <w:ind w:left="-50" w:right="-53"/>
              <w:rPr>
                <w:sz w:val="18"/>
                <w:szCs w:val="18"/>
              </w:rPr>
            </w:pPr>
            <w:r w:rsidRPr="001A4CDA">
              <w:rPr>
                <w:sz w:val="18"/>
                <w:szCs w:val="18"/>
              </w:rPr>
              <w:t>44.</w:t>
            </w:r>
          </w:p>
        </w:tc>
        <w:tc>
          <w:tcPr>
            <w:tcW w:w="2693" w:type="dxa"/>
            <w:tcBorders>
              <w:top w:val="single" w:sz="6" w:space="0" w:color="auto"/>
              <w:left w:val="single" w:sz="6" w:space="0" w:color="auto"/>
              <w:bottom w:val="single" w:sz="6" w:space="0" w:color="auto"/>
              <w:right w:val="single" w:sz="6" w:space="0" w:color="auto"/>
            </w:tcBorders>
          </w:tcPr>
          <w:p w:rsidR="001A4CDA" w:rsidRPr="001A4CDA" w:rsidRDefault="001A4CDA" w:rsidP="001A4CDA">
            <w:pPr>
              <w:pStyle w:val="aa"/>
              <w:ind w:left="-50" w:right="-53"/>
              <w:rPr>
                <w:sz w:val="18"/>
                <w:szCs w:val="18"/>
              </w:rPr>
            </w:pPr>
            <w:r w:rsidRPr="001A4CDA">
              <w:rPr>
                <w:sz w:val="18"/>
                <w:szCs w:val="18"/>
              </w:rPr>
              <w:t xml:space="preserve">ПКГ               </w:t>
            </w:r>
            <w:r w:rsidRPr="001A4CDA">
              <w:rPr>
                <w:sz w:val="18"/>
                <w:szCs w:val="18"/>
              </w:rPr>
              <w:br/>
              <w:t xml:space="preserve">"Общеотраслевые   </w:t>
            </w:r>
            <w:r w:rsidRPr="001A4CDA">
              <w:rPr>
                <w:sz w:val="18"/>
                <w:szCs w:val="18"/>
              </w:rPr>
              <w:br/>
              <w:t>должности           служащих</w:t>
            </w:r>
            <w:r w:rsidRPr="001A4CDA">
              <w:rPr>
                <w:sz w:val="18"/>
                <w:szCs w:val="18"/>
              </w:rPr>
              <w:br/>
              <w:t>четвертого уровня"</w:t>
            </w:r>
          </w:p>
        </w:tc>
        <w:tc>
          <w:tcPr>
            <w:tcW w:w="5062" w:type="dxa"/>
            <w:tcBorders>
              <w:top w:val="single" w:sz="6" w:space="0" w:color="auto"/>
              <w:left w:val="single" w:sz="6" w:space="0" w:color="auto"/>
              <w:bottom w:val="single" w:sz="6" w:space="0" w:color="auto"/>
              <w:right w:val="single" w:sz="6" w:space="0" w:color="auto"/>
            </w:tcBorders>
          </w:tcPr>
          <w:p w:rsidR="001A4CDA" w:rsidRPr="001A4CDA" w:rsidRDefault="001A4CDA" w:rsidP="001A4CDA">
            <w:pPr>
              <w:pStyle w:val="aa"/>
              <w:ind w:left="-50" w:right="-53"/>
              <w:rPr>
                <w:sz w:val="18"/>
                <w:szCs w:val="18"/>
              </w:rPr>
            </w:pPr>
          </w:p>
        </w:tc>
        <w:tc>
          <w:tcPr>
            <w:tcW w:w="1476" w:type="dxa"/>
            <w:tcBorders>
              <w:top w:val="single" w:sz="6" w:space="0" w:color="auto"/>
              <w:left w:val="single" w:sz="6" w:space="0" w:color="auto"/>
              <w:bottom w:val="single" w:sz="6" w:space="0" w:color="auto"/>
              <w:right w:val="single" w:sz="6" w:space="0" w:color="auto"/>
            </w:tcBorders>
          </w:tcPr>
          <w:p w:rsidR="001A4CDA" w:rsidRPr="001A4CDA" w:rsidRDefault="001A4CDA" w:rsidP="001A4CDA">
            <w:pPr>
              <w:pStyle w:val="aa"/>
              <w:ind w:left="-50" w:right="-53"/>
              <w:rPr>
                <w:sz w:val="18"/>
                <w:szCs w:val="18"/>
              </w:rPr>
            </w:pPr>
          </w:p>
        </w:tc>
      </w:tr>
      <w:tr w:rsidR="001A4CDA" w:rsidRPr="001A4CDA" w:rsidTr="001A4CDA">
        <w:trPr>
          <w:trHeight w:val="20"/>
        </w:trPr>
        <w:tc>
          <w:tcPr>
            <w:tcW w:w="454" w:type="dxa"/>
            <w:tcBorders>
              <w:top w:val="single" w:sz="6" w:space="0" w:color="auto"/>
              <w:left w:val="single" w:sz="6" w:space="0" w:color="auto"/>
              <w:bottom w:val="single" w:sz="6" w:space="0" w:color="auto"/>
              <w:right w:val="single" w:sz="6" w:space="0" w:color="auto"/>
            </w:tcBorders>
          </w:tcPr>
          <w:p w:rsidR="001A4CDA" w:rsidRPr="001A4CDA" w:rsidRDefault="001A4CDA" w:rsidP="001A4CDA">
            <w:pPr>
              <w:pStyle w:val="aa"/>
              <w:ind w:left="-50" w:right="-53"/>
              <w:rPr>
                <w:sz w:val="18"/>
                <w:szCs w:val="18"/>
              </w:rPr>
            </w:pPr>
            <w:r w:rsidRPr="001A4CDA">
              <w:rPr>
                <w:sz w:val="18"/>
                <w:szCs w:val="18"/>
              </w:rPr>
              <w:t>44.1.</w:t>
            </w:r>
          </w:p>
        </w:tc>
        <w:tc>
          <w:tcPr>
            <w:tcW w:w="2693" w:type="dxa"/>
            <w:tcBorders>
              <w:top w:val="single" w:sz="6" w:space="0" w:color="auto"/>
              <w:left w:val="single" w:sz="6" w:space="0" w:color="auto"/>
              <w:bottom w:val="single" w:sz="6" w:space="0" w:color="auto"/>
              <w:right w:val="single" w:sz="6" w:space="0" w:color="auto"/>
            </w:tcBorders>
          </w:tcPr>
          <w:p w:rsidR="001A4CDA" w:rsidRPr="001A4CDA" w:rsidRDefault="001A4CDA" w:rsidP="001A4CDA">
            <w:pPr>
              <w:pStyle w:val="aa"/>
              <w:ind w:left="-50" w:right="-53"/>
              <w:rPr>
                <w:sz w:val="18"/>
                <w:szCs w:val="18"/>
              </w:rPr>
            </w:pPr>
            <w:r w:rsidRPr="001A4CDA">
              <w:rPr>
                <w:sz w:val="18"/>
                <w:szCs w:val="18"/>
              </w:rPr>
              <w:t>1 квалификационный</w:t>
            </w:r>
            <w:r w:rsidRPr="001A4CDA">
              <w:rPr>
                <w:sz w:val="18"/>
                <w:szCs w:val="18"/>
              </w:rPr>
              <w:br/>
              <w:t>уровень</w:t>
            </w:r>
          </w:p>
        </w:tc>
        <w:tc>
          <w:tcPr>
            <w:tcW w:w="5062" w:type="dxa"/>
            <w:tcBorders>
              <w:top w:val="single" w:sz="6" w:space="0" w:color="auto"/>
              <w:left w:val="single" w:sz="6" w:space="0" w:color="auto"/>
              <w:bottom w:val="single" w:sz="6" w:space="0" w:color="auto"/>
              <w:right w:val="single" w:sz="6" w:space="0" w:color="auto"/>
            </w:tcBorders>
          </w:tcPr>
          <w:p w:rsidR="001A4CDA" w:rsidRPr="001A4CDA" w:rsidRDefault="001A4CDA" w:rsidP="001A4CDA">
            <w:pPr>
              <w:pStyle w:val="aa"/>
              <w:ind w:left="-50" w:right="-53"/>
              <w:rPr>
                <w:sz w:val="18"/>
                <w:szCs w:val="18"/>
              </w:rPr>
            </w:pPr>
            <w:r w:rsidRPr="001A4CDA">
              <w:rPr>
                <w:sz w:val="18"/>
                <w:szCs w:val="18"/>
              </w:rPr>
              <w:t xml:space="preserve">начальник отдела: </w:t>
            </w:r>
            <w:proofErr w:type="gramStart"/>
            <w:r w:rsidRPr="001A4CDA">
              <w:rPr>
                <w:sz w:val="18"/>
                <w:szCs w:val="18"/>
              </w:rPr>
              <w:t xml:space="preserve">кадров,   </w:t>
            </w:r>
            <w:proofErr w:type="gramEnd"/>
            <w:r w:rsidRPr="001A4CDA">
              <w:rPr>
                <w:sz w:val="18"/>
                <w:szCs w:val="18"/>
              </w:rPr>
              <w:t xml:space="preserve">        </w:t>
            </w:r>
            <w:r w:rsidRPr="001A4CDA">
              <w:rPr>
                <w:sz w:val="18"/>
                <w:szCs w:val="18"/>
              </w:rPr>
              <w:br/>
              <w:t>материально-технического снабжения, финансового,    юридического, начальник</w:t>
            </w:r>
            <w:r w:rsidRPr="001A4CDA">
              <w:rPr>
                <w:sz w:val="18"/>
                <w:szCs w:val="18"/>
              </w:rPr>
              <w:br/>
              <w:t>планово-экономического        отдела</w:t>
            </w:r>
          </w:p>
        </w:tc>
        <w:tc>
          <w:tcPr>
            <w:tcW w:w="1476" w:type="dxa"/>
            <w:tcBorders>
              <w:top w:val="single" w:sz="6" w:space="0" w:color="auto"/>
              <w:left w:val="single" w:sz="6" w:space="0" w:color="auto"/>
              <w:bottom w:val="single" w:sz="6" w:space="0" w:color="auto"/>
              <w:right w:val="single" w:sz="6" w:space="0" w:color="auto"/>
            </w:tcBorders>
          </w:tcPr>
          <w:p w:rsidR="001A4CDA" w:rsidRPr="001A4CDA" w:rsidRDefault="001A4CDA" w:rsidP="001A4CDA">
            <w:pPr>
              <w:pStyle w:val="aa"/>
              <w:ind w:left="-50" w:right="-53"/>
              <w:rPr>
                <w:sz w:val="18"/>
                <w:szCs w:val="18"/>
              </w:rPr>
            </w:pPr>
            <w:r w:rsidRPr="001A4CDA">
              <w:rPr>
                <w:sz w:val="18"/>
                <w:szCs w:val="18"/>
              </w:rPr>
              <w:t>10118</w:t>
            </w:r>
          </w:p>
        </w:tc>
      </w:tr>
    </w:tbl>
    <w:p w:rsidR="001A4CDA" w:rsidRPr="001A4CDA" w:rsidRDefault="001A4CDA" w:rsidP="001A4CDA">
      <w:pPr>
        <w:pStyle w:val="aa"/>
        <w:ind w:left="42" w:right="141" w:firstLine="242"/>
        <w:jc w:val="both"/>
        <w:rPr>
          <w:sz w:val="18"/>
          <w:szCs w:val="18"/>
        </w:rPr>
      </w:pPr>
      <w:r w:rsidRPr="001A4CDA">
        <w:rPr>
          <w:sz w:val="18"/>
          <w:szCs w:val="18"/>
        </w:rPr>
        <w:t>3.3.2. Размеры базовых окладов работников организации по ПКГ, утвержденным Приказом Министерства здравоохранения и социального развития Российской Федерации от 29 мая 2008 года N 248н "Об утверждении профессиональных квалификационных групп общеотраслевых профессий рабочих", составляют:</w:t>
      </w:r>
    </w:p>
    <w:tbl>
      <w:tblPr>
        <w:tblW w:w="9777" w:type="dxa"/>
        <w:tblInd w:w="70" w:type="dxa"/>
        <w:tblLayout w:type="fixed"/>
        <w:tblCellMar>
          <w:left w:w="70" w:type="dxa"/>
          <w:right w:w="70" w:type="dxa"/>
        </w:tblCellMar>
        <w:tblLook w:val="0000" w:firstRow="0" w:lastRow="0" w:firstColumn="0" w:lastColumn="0" w:noHBand="0" w:noVBand="0"/>
      </w:tblPr>
      <w:tblGrid>
        <w:gridCol w:w="709"/>
        <w:gridCol w:w="2693"/>
        <w:gridCol w:w="4471"/>
        <w:gridCol w:w="1904"/>
      </w:tblGrid>
      <w:tr w:rsidR="001A4CDA" w:rsidRPr="001A4CDA" w:rsidTr="001A4CDA">
        <w:trPr>
          <w:cantSplit/>
          <w:trHeight w:val="20"/>
        </w:trPr>
        <w:tc>
          <w:tcPr>
            <w:tcW w:w="709" w:type="dxa"/>
            <w:tcBorders>
              <w:top w:val="single" w:sz="6" w:space="0" w:color="auto"/>
              <w:left w:val="single" w:sz="6" w:space="0" w:color="auto"/>
              <w:right w:val="single" w:sz="6" w:space="0" w:color="auto"/>
            </w:tcBorders>
          </w:tcPr>
          <w:p w:rsidR="001A4CDA" w:rsidRPr="001A4CDA" w:rsidRDefault="001A4CDA" w:rsidP="001A4CDA">
            <w:pPr>
              <w:pStyle w:val="aa"/>
              <w:ind w:left="42" w:right="141"/>
              <w:rPr>
                <w:sz w:val="18"/>
                <w:szCs w:val="18"/>
              </w:rPr>
            </w:pPr>
            <w:proofErr w:type="gramStart"/>
            <w:r w:rsidRPr="001A4CDA">
              <w:rPr>
                <w:sz w:val="18"/>
                <w:szCs w:val="18"/>
              </w:rPr>
              <w:t xml:space="preserve">N  </w:t>
            </w:r>
            <w:r w:rsidRPr="001A4CDA">
              <w:rPr>
                <w:sz w:val="18"/>
                <w:szCs w:val="18"/>
              </w:rPr>
              <w:br/>
              <w:t>п</w:t>
            </w:r>
            <w:proofErr w:type="gramEnd"/>
            <w:r w:rsidRPr="001A4CDA">
              <w:rPr>
                <w:sz w:val="18"/>
                <w:szCs w:val="18"/>
              </w:rPr>
              <w:t>/п</w:t>
            </w:r>
          </w:p>
        </w:tc>
        <w:tc>
          <w:tcPr>
            <w:tcW w:w="2693" w:type="dxa"/>
            <w:tcBorders>
              <w:top w:val="single" w:sz="6" w:space="0" w:color="auto"/>
              <w:left w:val="single" w:sz="6" w:space="0" w:color="auto"/>
              <w:right w:val="single" w:sz="6" w:space="0" w:color="auto"/>
            </w:tcBorders>
          </w:tcPr>
          <w:p w:rsidR="001A4CDA" w:rsidRPr="001A4CDA" w:rsidRDefault="001A4CDA" w:rsidP="001A4CDA">
            <w:pPr>
              <w:pStyle w:val="aa"/>
              <w:ind w:left="42" w:right="141"/>
              <w:rPr>
                <w:sz w:val="18"/>
                <w:szCs w:val="18"/>
              </w:rPr>
            </w:pPr>
            <w:proofErr w:type="gramStart"/>
            <w:r w:rsidRPr="001A4CDA">
              <w:rPr>
                <w:sz w:val="18"/>
                <w:szCs w:val="18"/>
              </w:rPr>
              <w:t xml:space="preserve">ПКГ,   </w:t>
            </w:r>
            <w:proofErr w:type="gramEnd"/>
            <w:r w:rsidRPr="001A4CDA">
              <w:rPr>
                <w:sz w:val="18"/>
                <w:szCs w:val="18"/>
              </w:rPr>
              <w:t xml:space="preserve">   </w:t>
            </w:r>
            <w:r w:rsidRPr="001A4CDA">
              <w:rPr>
                <w:sz w:val="18"/>
                <w:szCs w:val="18"/>
              </w:rPr>
              <w:br/>
              <w:t>квалификационный</w:t>
            </w:r>
            <w:r w:rsidRPr="001A4CDA">
              <w:rPr>
                <w:sz w:val="18"/>
                <w:szCs w:val="18"/>
              </w:rPr>
              <w:br/>
              <w:t>уровень</w:t>
            </w:r>
          </w:p>
        </w:tc>
        <w:tc>
          <w:tcPr>
            <w:tcW w:w="4471" w:type="dxa"/>
            <w:tcBorders>
              <w:top w:val="single" w:sz="6" w:space="0" w:color="auto"/>
              <w:left w:val="single" w:sz="6" w:space="0" w:color="auto"/>
              <w:right w:val="single" w:sz="6" w:space="0" w:color="auto"/>
            </w:tcBorders>
          </w:tcPr>
          <w:p w:rsidR="001A4CDA" w:rsidRPr="001A4CDA" w:rsidRDefault="001A4CDA" w:rsidP="001A4CDA">
            <w:pPr>
              <w:pStyle w:val="aa"/>
              <w:ind w:left="42" w:right="141"/>
              <w:rPr>
                <w:sz w:val="18"/>
                <w:szCs w:val="18"/>
              </w:rPr>
            </w:pPr>
            <w:r w:rsidRPr="001A4CDA">
              <w:rPr>
                <w:sz w:val="18"/>
                <w:szCs w:val="18"/>
              </w:rPr>
              <w:t xml:space="preserve">Должности, отнесенные         </w:t>
            </w:r>
            <w:r w:rsidRPr="001A4CDA">
              <w:rPr>
                <w:sz w:val="18"/>
                <w:szCs w:val="18"/>
              </w:rPr>
              <w:br/>
              <w:t>к квалификационному уровню</w:t>
            </w:r>
          </w:p>
        </w:tc>
        <w:tc>
          <w:tcPr>
            <w:tcW w:w="1904" w:type="dxa"/>
            <w:tcBorders>
              <w:top w:val="single" w:sz="6" w:space="0" w:color="auto"/>
              <w:left w:val="single" w:sz="6" w:space="0" w:color="auto"/>
              <w:right w:val="single" w:sz="6" w:space="0" w:color="auto"/>
            </w:tcBorders>
          </w:tcPr>
          <w:p w:rsidR="001A4CDA" w:rsidRPr="001A4CDA" w:rsidRDefault="001A4CDA" w:rsidP="001A4CDA">
            <w:pPr>
              <w:pStyle w:val="aa"/>
              <w:ind w:left="42" w:right="141"/>
              <w:rPr>
                <w:sz w:val="18"/>
                <w:szCs w:val="18"/>
              </w:rPr>
            </w:pPr>
            <w:r w:rsidRPr="001A4CDA">
              <w:rPr>
                <w:sz w:val="18"/>
                <w:szCs w:val="18"/>
              </w:rPr>
              <w:t xml:space="preserve">Размер   </w:t>
            </w:r>
            <w:r w:rsidRPr="001A4CDA">
              <w:rPr>
                <w:sz w:val="18"/>
                <w:szCs w:val="18"/>
              </w:rPr>
              <w:br/>
              <w:t>минимального</w:t>
            </w:r>
            <w:r w:rsidRPr="001A4CDA">
              <w:rPr>
                <w:sz w:val="18"/>
                <w:szCs w:val="18"/>
              </w:rPr>
              <w:br/>
              <w:t>оклада</w:t>
            </w:r>
            <w:proofErr w:type="gramStart"/>
            <w:r w:rsidRPr="001A4CDA">
              <w:rPr>
                <w:sz w:val="18"/>
                <w:szCs w:val="18"/>
              </w:rPr>
              <w:t xml:space="preserve">   </w:t>
            </w:r>
            <w:r w:rsidRPr="001A4CDA">
              <w:rPr>
                <w:sz w:val="18"/>
                <w:szCs w:val="18"/>
              </w:rPr>
              <w:br/>
              <w:t>(</w:t>
            </w:r>
            <w:proofErr w:type="gramEnd"/>
            <w:r w:rsidRPr="001A4CDA">
              <w:rPr>
                <w:sz w:val="18"/>
                <w:szCs w:val="18"/>
              </w:rPr>
              <w:t>руб.)</w:t>
            </w:r>
          </w:p>
        </w:tc>
      </w:tr>
      <w:tr w:rsidR="001A4CDA" w:rsidRPr="001A4CDA" w:rsidTr="001A4CDA">
        <w:trPr>
          <w:cantSplit/>
          <w:trHeight w:val="20"/>
        </w:trPr>
        <w:tc>
          <w:tcPr>
            <w:tcW w:w="709" w:type="dxa"/>
            <w:tcBorders>
              <w:top w:val="single" w:sz="6" w:space="0" w:color="auto"/>
              <w:left w:val="single" w:sz="6" w:space="0" w:color="auto"/>
              <w:bottom w:val="single" w:sz="6" w:space="0" w:color="auto"/>
              <w:right w:val="single" w:sz="6" w:space="0" w:color="auto"/>
            </w:tcBorders>
          </w:tcPr>
          <w:p w:rsidR="001A4CDA" w:rsidRPr="001A4CDA" w:rsidRDefault="001A4CDA" w:rsidP="001A4CDA">
            <w:pPr>
              <w:pStyle w:val="aa"/>
              <w:ind w:left="42" w:right="141"/>
              <w:rPr>
                <w:sz w:val="18"/>
                <w:szCs w:val="18"/>
              </w:rPr>
            </w:pPr>
            <w:r w:rsidRPr="001A4CDA">
              <w:rPr>
                <w:sz w:val="18"/>
                <w:szCs w:val="18"/>
              </w:rPr>
              <w:t>1</w:t>
            </w:r>
          </w:p>
        </w:tc>
        <w:tc>
          <w:tcPr>
            <w:tcW w:w="2693" w:type="dxa"/>
            <w:tcBorders>
              <w:top w:val="single" w:sz="6" w:space="0" w:color="auto"/>
              <w:left w:val="single" w:sz="6" w:space="0" w:color="auto"/>
              <w:bottom w:val="single" w:sz="6" w:space="0" w:color="auto"/>
              <w:right w:val="single" w:sz="6" w:space="0" w:color="auto"/>
            </w:tcBorders>
          </w:tcPr>
          <w:p w:rsidR="001A4CDA" w:rsidRPr="001A4CDA" w:rsidRDefault="001A4CDA" w:rsidP="001A4CDA">
            <w:pPr>
              <w:pStyle w:val="aa"/>
              <w:ind w:left="42" w:right="141"/>
              <w:rPr>
                <w:sz w:val="18"/>
                <w:szCs w:val="18"/>
              </w:rPr>
            </w:pPr>
            <w:r w:rsidRPr="001A4CDA">
              <w:rPr>
                <w:sz w:val="18"/>
                <w:szCs w:val="18"/>
              </w:rPr>
              <w:t>2</w:t>
            </w:r>
          </w:p>
        </w:tc>
        <w:tc>
          <w:tcPr>
            <w:tcW w:w="4471" w:type="dxa"/>
            <w:tcBorders>
              <w:top w:val="single" w:sz="6" w:space="0" w:color="auto"/>
              <w:left w:val="single" w:sz="6" w:space="0" w:color="auto"/>
              <w:bottom w:val="single" w:sz="6" w:space="0" w:color="auto"/>
              <w:right w:val="single" w:sz="6" w:space="0" w:color="auto"/>
            </w:tcBorders>
          </w:tcPr>
          <w:p w:rsidR="001A4CDA" w:rsidRPr="001A4CDA" w:rsidRDefault="001A4CDA" w:rsidP="001A4CDA">
            <w:pPr>
              <w:pStyle w:val="aa"/>
              <w:ind w:left="42" w:right="141"/>
              <w:rPr>
                <w:sz w:val="18"/>
                <w:szCs w:val="18"/>
              </w:rPr>
            </w:pPr>
            <w:r w:rsidRPr="001A4CDA">
              <w:rPr>
                <w:sz w:val="18"/>
                <w:szCs w:val="18"/>
              </w:rPr>
              <w:t>3</w:t>
            </w:r>
          </w:p>
        </w:tc>
        <w:tc>
          <w:tcPr>
            <w:tcW w:w="1904" w:type="dxa"/>
            <w:tcBorders>
              <w:top w:val="single" w:sz="6" w:space="0" w:color="auto"/>
              <w:left w:val="single" w:sz="6" w:space="0" w:color="auto"/>
              <w:bottom w:val="single" w:sz="6" w:space="0" w:color="auto"/>
              <w:right w:val="single" w:sz="6" w:space="0" w:color="auto"/>
            </w:tcBorders>
          </w:tcPr>
          <w:p w:rsidR="001A4CDA" w:rsidRPr="001A4CDA" w:rsidRDefault="001A4CDA" w:rsidP="001A4CDA">
            <w:pPr>
              <w:pStyle w:val="aa"/>
              <w:ind w:left="42" w:right="141"/>
              <w:rPr>
                <w:sz w:val="18"/>
                <w:szCs w:val="18"/>
              </w:rPr>
            </w:pPr>
            <w:r w:rsidRPr="001A4CDA">
              <w:rPr>
                <w:sz w:val="18"/>
                <w:szCs w:val="18"/>
              </w:rPr>
              <w:t>4</w:t>
            </w:r>
          </w:p>
        </w:tc>
      </w:tr>
      <w:tr w:rsidR="001A4CDA" w:rsidRPr="001A4CDA" w:rsidTr="001A4CDA">
        <w:trPr>
          <w:trHeight w:val="20"/>
        </w:trPr>
        <w:tc>
          <w:tcPr>
            <w:tcW w:w="709" w:type="dxa"/>
            <w:tcBorders>
              <w:top w:val="single" w:sz="6" w:space="0" w:color="auto"/>
              <w:left w:val="single" w:sz="6" w:space="0" w:color="auto"/>
              <w:bottom w:val="single" w:sz="6" w:space="0" w:color="auto"/>
              <w:right w:val="single" w:sz="6" w:space="0" w:color="auto"/>
            </w:tcBorders>
          </w:tcPr>
          <w:p w:rsidR="001A4CDA" w:rsidRPr="001A4CDA" w:rsidRDefault="001A4CDA" w:rsidP="001A4CDA">
            <w:pPr>
              <w:pStyle w:val="aa"/>
              <w:ind w:left="42" w:right="141"/>
              <w:rPr>
                <w:sz w:val="18"/>
                <w:szCs w:val="18"/>
              </w:rPr>
            </w:pPr>
            <w:r w:rsidRPr="001A4CDA">
              <w:rPr>
                <w:sz w:val="18"/>
                <w:szCs w:val="18"/>
              </w:rPr>
              <w:t>11.</w:t>
            </w:r>
          </w:p>
        </w:tc>
        <w:tc>
          <w:tcPr>
            <w:tcW w:w="2693" w:type="dxa"/>
            <w:tcBorders>
              <w:top w:val="single" w:sz="6" w:space="0" w:color="auto"/>
              <w:left w:val="single" w:sz="6" w:space="0" w:color="auto"/>
              <w:bottom w:val="single" w:sz="6" w:space="0" w:color="auto"/>
              <w:right w:val="single" w:sz="6" w:space="0" w:color="auto"/>
            </w:tcBorders>
          </w:tcPr>
          <w:p w:rsidR="001A4CDA" w:rsidRPr="001A4CDA" w:rsidRDefault="001A4CDA" w:rsidP="001A4CDA">
            <w:pPr>
              <w:pStyle w:val="aa"/>
              <w:ind w:left="42" w:right="141"/>
              <w:rPr>
                <w:sz w:val="18"/>
                <w:szCs w:val="18"/>
              </w:rPr>
            </w:pPr>
            <w:r w:rsidRPr="001A4CDA">
              <w:rPr>
                <w:sz w:val="18"/>
                <w:szCs w:val="18"/>
              </w:rPr>
              <w:t xml:space="preserve">ПКГ             </w:t>
            </w:r>
            <w:r w:rsidRPr="001A4CDA">
              <w:rPr>
                <w:sz w:val="18"/>
                <w:szCs w:val="18"/>
              </w:rPr>
              <w:br/>
              <w:t xml:space="preserve">"Общеотраслевые </w:t>
            </w:r>
            <w:r w:rsidRPr="001A4CDA">
              <w:rPr>
                <w:sz w:val="18"/>
                <w:szCs w:val="18"/>
              </w:rPr>
              <w:br/>
              <w:t xml:space="preserve">профессии       </w:t>
            </w:r>
            <w:r w:rsidRPr="001A4CDA">
              <w:rPr>
                <w:sz w:val="18"/>
                <w:szCs w:val="18"/>
              </w:rPr>
              <w:br/>
              <w:t xml:space="preserve">рабочих первого </w:t>
            </w:r>
            <w:r w:rsidRPr="001A4CDA">
              <w:rPr>
                <w:sz w:val="18"/>
                <w:szCs w:val="18"/>
              </w:rPr>
              <w:br/>
              <w:t>уровня"</w:t>
            </w:r>
          </w:p>
        </w:tc>
        <w:tc>
          <w:tcPr>
            <w:tcW w:w="4471" w:type="dxa"/>
            <w:tcBorders>
              <w:top w:val="single" w:sz="6" w:space="0" w:color="auto"/>
              <w:left w:val="single" w:sz="6" w:space="0" w:color="auto"/>
              <w:bottom w:val="single" w:sz="6" w:space="0" w:color="auto"/>
              <w:right w:val="single" w:sz="6" w:space="0" w:color="auto"/>
            </w:tcBorders>
          </w:tcPr>
          <w:p w:rsidR="001A4CDA" w:rsidRPr="001A4CDA" w:rsidRDefault="001A4CDA" w:rsidP="001A4CDA">
            <w:pPr>
              <w:pStyle w:val="aa"/>
              <w:ind w:left="42" w:right="141"/>
              <w:rPr>
                <w:sz w:val="18"/>
                <w:szCs w:val="18"/>
              </w:rPr>
            </w:pPr>
          </w:p>
        </w:tc>
        <w:tc>
          <w:tcPr>
            <w:tcW w:w="1904" w:type="dxa"/>
            <w:tcBorders>
              <w:top w:val="single" w:sz="6" w:space="0" w:color="auto"/>
              <w:left w:val="single" w:sz="6" w:space="0" w:color="auto"/>
              <w:bottom w:val="single" w:sz="6" w:space="0" w:color="auto"/>
              <w:right w:val="single" w:sz="6" w:space="0" w:color="auto"/>
            </w:tcBorders>
          </w:tcPr>
          <w:p w:rsidR="001A4CDA" w:rsidRPr="001A4CDA" w:rsidRDefault="001A4CDA" w:rsidP="001A4CDA">
            <w:pPr>
              <w:pStyle w:val="aa"/>
              <w:ind w:left="42" w:right="141"/>
              <w:rPr>
                <w:sz w:val="18"/>
                <w:szCs w:val="18"/>
              </w:rPr>
            </w:pPr>
          </w:p>
        </w:tc>
      </w:tr>
      <w:tr w:rsidR="001A4CDA" w:rsidRPr="001A4CDA" w:rsidTr="001A4CDA">
        <w:trPr>
          <w:trHeight w:val="20"/>
        </w:trPr>
        <w:tc>
          <w:tcPr>
            <w:tcW w:w="709" w:type="dxa"/>
            <w:tcBorders>
              <w:top w:val="single" w:sz="6" w:space="0" w:color="auto"/>
              <w:left w:val="single" w:sz="6" w:space="0" w:color="auto"/>
              <w:bottom w:val="single" w:sz="6" w:space="0" w:color="auto"/>
              <w:right w:val="single" w:sz="6" w:space="0" w:color="auto"/>
            </w:tcBorders>
          </w:tcPr>
          <w:p w:rsidR="001A4CDA" w:rsidRPr="001A4CDA" w:rsidRDefault="001A4CDA" w:rsidP="001A4CDA">
            <w:pPr>
              <w:pStyle w:val="aa"/>
              <w:ind w:left="42" w:right="141"/>
              <w:rPr>
                <w:sz w:val="18"/>
                <w:szCs w:val="18"/>
              </w:rPr>
            </w:pPr>
            <w:r w:rsidRPr="001A4CDA">
              <w:rPr>
                <w:sz w:val="18"/>
                <w:szCs w:val="18"/>
              </w:rPr>
              <w:t>11.1.</w:t>
            </w:r>
          </w:p>
        </w:tc>
        <w:tc>
          <w:tcPr>
            <w:tcW w:w="2693" w:type="dxa"/>
            <w:tcBorders>
              <w:top w:val="single" w:sz="6" w:space="0" w:color="auto"/>
              <w:left w:val="single" w:sz="6" w:space="0" w:color="auto"/>
              <w:bottom w:val="single" w:sz="6" w:space="0" w:color="auto"/>
              <w:right w:val="single" w:sz="6" w:space="0" w:color="auto"/>
            </w:tcBorders>
          </w:tcPr>
          <w:p w:rsidR="001A4CDA" w:rsidRPr="001A4CDA" w:rsidRDefault="001A4CDA" w:rsidP="001A4CDA">
            <w:pPr>
              <w:pStyle w:val="aa"/>
              <w:ind w:left="42" w:right="141"/>
              <w:rPr>
                <w:sz w:val="18"/>
                <w:szCs w:val="18"/>
              </w:rPr>
            </w:pPr>
            <w:r w:rsidRPr="001A4CDA">
              <w:rPr>
                <w:sz w:val="18"/>
                <w:szCs w:val="18"/>
              </w:rPr>
              <w:t xml:space="preserve">1               </w:t>
            </w:r>
            <w:r w:rsidRPr="001A4CDA">
              <w:rPr>
                <w:sz w:val="18"/>
                <w:szCs w:val="18"/>
              </w:rPr>
              <w:br/>
              <w:t>квалификационный</w:t>
            </w:r>
            <w:r w:rsidRPr="001A4CDA">
              <w:rPr>
                <w:sz w:val="18"/>
                <w:szCs w:val="18"/>
              </w:rPr>
              <w:br/>
              <w:t>уровень</w:t>
            </w:r>
          </w:p>
        </w:tc>
        <w:tc>
          <w:tcPr>
            <w:tcW w:w="4471" w:type="dxa"/>
            <w:tcBorders>
              <w:top w:val="single" w:sz="6" w:space="0" w:color="auto"/>
              <w:left w:val="single" w:sz="6" w:space="0" w:color="auto"/>
              <w:bottom w:val="single" w:sz="6" w:space="0" w:color="auto"/>
              <w:right w:val="single" w:sz="6" w:space="0" w:color="auto"/>
            </w:tcBorders>
          </w:tcPr>
          <w:p w:rsidR="001A4CDA" w:rsidRPr="001A4CDA" w:rsidRDefault="001A4CDA" w:rsidP="001A4CDA">
            <w:pPr>
              <w:pStyle w:val="aa"/>
              <w:ind w:left="42" w:right="141"/>
              <w:rPr>
                <w:sz w:val="18"/>
                <w:szCs w:val="18"/>
              </w:rPr>
            </w:pPr>
            <w:r w:rsidRPr="001A4CDA">
              <w:rPr>
                <w:sz w:val="18"/>
                <w:szCs w:val="18"/>
              </w:rPr>
              <w:t xml:space="preserve">профессии рабочих, по </w:t>
            </w:r>
            <w:proofErr w:type="gramStart"/>
            <w:r w:rsidRPr="001A4CDA">
              <w:rPr>
                <w:sz w:val="18"/>
                <w:szCs w:val="18"/>
              </w:rPr>
              <w:t>которым  предусмотрено</w:t>
            </w:r>
            <w:proofErr w:type="gramEnd"/>
            <w:r w:rsidRPr="001A4CDA">
              <w:rPr>
                <w:sz w:val="18"/>
                <w:szCs w:val="18"/>
              </w:rPr>
              <w:t xml:space="preserve"> присвоение 1, 2 и 3 квалификационных разрядов  в соответствии с Единым   </w:t>
            </w:r>
            <w:r w:rsidRPr="001A4CDA">
              <w:rPr>
                <w:sz w:val="18"/>
                <w:szCs w:val="18"/>
              </w:rPr>
              <w:br/>
              <w:t xml:space="preserve">тарифно-квалификационным справочником работ и         профессий рабочих:              гардеробщик, грузчик,       дворник, истопник,                  кастелянша, кладовщик,      </w:t>
            </w:r>
            <w:r w:rsidRPr="001A4CDA">
              <w:rPr>
                <w:sz w:val="18"/>
                <w:szCs w:val="18"/>
              </w:rPr>
              <w:br/>
              <w:t xml:space="preserve">садовник, сторож (вахтер), уборщик  производственных помещений, уборщик   </w:t>
            </w:r>
            <w:r w:rsidRPr="001A4CDA">
              <w:rPr>
                <w:sz w:val="18"/>
                <w:szCs w:val="18"/>
              </w:rPr>
              <w:br/>
              <w:t>служебных помещений,    уборщик  территорий</w:t>
            </w:r>
          </w:p>
        </w:tc>
        <w:tc>
          <w:tcPr>
            <w:tcW w:w="1904" w:type="dxa"/>
            <w:tcBorders>
              <w:top w:val="single" w:sz="6" w:space="0" w:color="auto"/>
              <w:left w:val="single" w:sz="6" w:space="0" w:color="auto"/>
              <w:bottom w:val="single" w:sz="6" w:space="0" w:color="auto"/>
              <w:right w:val="single" w:sz="6" w:space="0" w:color="auto"/>
            </w:tcBorders>
          </w:tcPr>
          <w:p w:rsidR="001A4CDA" w:rsidRPr="001A4CDA" w:rsidRDefault="001A4CDA" w:rsidP="001A4CDA">
            <w:pPr>
              <w:pStyle w:val="aa"/>
              <w:ind w:left="42" w:right="141"/>
              <w:rPr>
                <w:sz w:val="18"/>
                <w:szCs w:val="18"/>
              </w:rPr>
            </w:pPr>
            <w:r w:rsidRPr="001A4CDA">
              <w:rPr>
                <w:sz w:val="18"/>
                <w:szCs w:val="18"/>
              </w:rPr>
              <w:t>4056</w:t>
            </w:r>
          </w:p>
        </w:tc>
      </w:tr>
      <w:tr w:rsidR="001A4CDA" w:rsidRPr="001A4CDA" w:rsidTr="001A4CDA">
        <w:trPr>
          <w:trHeight w:val="20"/>
        </w:trPr>
        <w:tc>
          <w:tcPr>
            <w:tcW w:w="709" w:type="dxa"/>
            <w:tcBorders>
              <w:top w:val="single" w:sz="6" w:space="0" w:color="auto"/>
              <w:left w:val="single" w:sz="6" w:space="0" w:color="auto"/>
              <w:bottom w:val="single" w:sz="6" w:space="0" w:color="auto"/>
              <w:right w:val="single" w:sz="6" w:space="0" w:color="auto"/>
            </w:tcBorders>
          </w:tcPr>
          <w:p w:rsidR="001A4CDA" w:rsidRPr="001A4CDA" w:rsidRDefault="001A4CDA" w:rsidP="001A4CDA">
            <w:pPr>
              <w:pStyle w:val="aa"/>
              <w:ind w:left="42" w:right="141"/>
              <w:rPr>
                <w:sz w:val="18"/>
                <w:szCs w:val="18"/>
              </w:rPr>
            </w:pPr>
            <w:r w:rsidRPr="001A4CDA">
              <w:rPr>
                <w:sz w:val="18"/>
                <w:szCs w:val="18"/>
              </w:rPr>
              <w:t>11.2.</w:t>
            </w:r>
          </w:p>
        </w:tc>
        <w:tc>
          <w:tcPr>
            <w:tcW w:w="2693" w:type="dxa"/>
            <w:tcBorders>
              <w:top w:val="single" w:sz="6" w:space="0" w:color="auto"/>
              <w:left w:val="single" w:sz="6" w:space="0" w:color="auto"/>
              <w:bottom w:val="single" w:sz="6" w:space="0" w:color="auto"/>
              <w:right w:val="single" w:sz="6" w:space="0" w:color="auto"/>
            </w:tcBorders>
          </w:tcPr>
          <w:p w:rsidR="001A4CDA" w:rsidRPr="001A4CDA" w:rsidRDefault="001A4CDA" w:rsidP="001A4CDA">
            <w:pPr>
              <w:pStyle w:val="aa"/>
              <w:ind w:left="42" w:right="141"/>
              <w:rPr>
                <w:sz w:val="18"/>
                <w:szCs w:val="18"/>
              </w:rPr>
            </w:pPr>
            <w:r w:rsidRPr="001A4CDA">
              <w:rPr>
                <w:sz w:val="18"/>
                <w:szCs w:val="18"/>
              </w:rPr>
              <w:t xml:space="preserve">2               </w:t>
            </w:r>
            <w:r w:rsidRPr="001A4CDA">
              <w:rPr>
                <w:sz w:val="18"/>
                <w:szCs w:val="18"/>
              </w:rPr>
              <w:br/>
              <w:t>квалификационный</w:t>
            </w:r>
            <w:r w:rsidRPr="001A4CDA">
              <w:rPr>
                <w:sz w:val="18"/>
                <w:szCs w:val="18"/>
              </w:rPr>
              <w:br/>
              <w:t>уровень</w:t>
            </w:r>
          </w:p>
        </w:tc>
        <w:tc>
          <w:tcPr>
            <w:tcW w:w="4471" w:type="dxa"/>
            <w:tcBorders>
              <w:top w:val="single" w:sz="6" w:space="0" w:color="auto"/>
              <w:left w:val="single" w:sz="6" w:space="0" w:color="auto"/>
              <w:bottom w:val="single" w:sz="6" w:space="0" w:color="auto"/>
              <w:right w:val="single" w:sz="6" w:space="0" w:color="auto"/>
            </w:tcBorders>
          </w:tcPr>
          <w:p w:rsidR="001A4CDA" w:rsidRPr="001A4CDA" w:rsidRDefault="001A4CDA" w:rsidP="001A4CDA">
            <w:pPr>
              <w:pStyle w:val="aa"/>
              <w:ind w:left="42" w:right="141"/>
              <w:rPr>
                <w:sz w:val="18"/>
                <w:szCs w:val="18"/>
              </w:rPr>
            </w:pPr>
            <w:r w:rsidRPr="001A4CDA">
              <w:rPr>
                <w:sz w:val="18"/>
                <w:szCs w:val="18"/>
              </w:rPr>
              <w:t xml:space="preserve">профессии </w:t>
            </w:r>
            <w:proofErr w:type="gramStart"/>
            <w:r w:rsidRPr="001A4CDA">
              <w:rPr>
                <w:sz w:val="18"/>
                <w:szCs w:val="18"/>
              </w:rPr>
              <w:t xml:space="preserve">рабочих,   </w:t>
            </w:r>
            <w:proofErr w:type="gramEnd"/>
            <w:r w:rsidRPr="001A4CDA">
              <w:rPr>
                <w:sz w:val="18"/>
                <w:szCs w:val="18"/>
              </w:rPr>
              <w:t xml:space="preserve">             отнесенные  к первому        квалификационному уровню,   </w:t>
            </w:r>
            <w:r w:rsidRPr="001A4CDA">
              <w:rPr>
                <w:sz w:val="18"/>
                <w:szCs w:val="18"/>
              </w:rPr>
              <w:br/>
              <w:t xml:space="preserve">при выполнении работ по   профессии  </w:t>
            </w:r>
            <w:r w:rsidRPr="001A4CDA">
              <w:rPr>
                <w:sz w:val="18"/>
                <w:szCs w:val="18"/>
              </w:rPr>
              <w:br/>
              <w:t>с производным наименованием "старший" (старший по смене)</w:t>
            </w:r>
          </w:p>
        </w:tc>
        <w:tc>
          <w:tcPr>
            <w:tcW w:w="1904" w:type="dxa"/>
            <w:tcBorders>
              <w:top w:val="single" w:sz="6" w:space="0" w:color="auto"/>
              <w:left w:val="single" w:sz="6" w:space="0" w:color="auto"/>
              <w:bottom w:val="single" w:sz="6" w:space="0" w:color="auto"/>
              <w:right w:val="single" w:sz="6" w:space="0" w:color="auto"/>
            </w:tcBorders>
          </w:tcPr>
          <w:p w:rsidR="001A4CDA" w:rsidRPr="001A4CDA" w:rsidRDefault="001A4CDA" w:rsidP="001A4CDA">
            <w:pPr>
              <w:pStyle w:val="aa"/>
              <w:ind w:left="42" w:right="141"/>
              <w:rPr>
                <w:sz w:val="18"/>
                <w:szCs w:val="18"/>
              </w:rPr>
            </w:pPr>
            <w:r w:rsidRPr="001A4CDA">
              <w:rPr>
                <w:sz w:val="18"/>
                <w:szCs w:val="18"/>
              </w:rPr>
              <w:t>4461</w:t>
            </w:r>
          </w:p>
        </w:tc>
      </w:tr>
      <w:tr w:rsidR="001A4CDA" w:rsidRPr="001A4CDA" w:rsidTr="001A4CDA">
        <w:trPr>
          <w:trHeight w:val="20"/>
        </w:trPr>
        <w:tc>
          <w:tcPr>
            <w:tcW w:w="709" w:type="dxa"/>
            <w:tcBorders>
              <w:top w:val="single" w:sz="6" w:space="0" w:color="auto"/>
              <w:left w:val="single" w:sz="6" w:space="0" w:color="auto"/>
              <w:bottom w:val="single" w:sz="6" w:space="0" w:color="auto"/>
              <w:right w:val="single" w:sz="6" w:space="0" w:color="auto"/>
            </w:tcBorders>
          </w:tcPr>
          <w:p w:rsidR="001A4CDA" w:rsidRPr="001A4CDA" w:rsidRDefault="001A4CDA" w:rsidP="001A4CDA">
            <w:pPr>
              <w:pStyle w:val="aa"/>
              <w:ind w:left="42" w:right="141"/>
              <w:rPr>
                <w:sz w:val="18"/>
                <w:szCs w:val="18"/>
              </w:rPr>
            </w:pPr>
            <w:r w:rsidRPr="001A4CDA">
              <w:rPr>
                <w:sz w:val="18"/>
                <w:szCs w:val="18"/>
              </w:rPr>
              <w:t>22.</w:t>
            </w:r>
          </w:p>
        </w:tc>
        <w:tc>
          <w:tcPr>
            <w:tcW w:w="2693" w:type="dxa"/>
            <w:tcBorders>
              <w:top w:val="single" w:sz="6" w:space="0" w:color="auto"/>
              <w:left w:val="single" w:sz="6" w:space="0" w:color="auto"/>
              <w:bottom w:val="single" w:sz="6" w:space="0" w:color="auto"/>
              <w:right w:val="single" w:sz="6" w:space="0" w:color="auto"/>
            </w:tcBorders>
          </w:tcPr>
          <w:p w:rsidR="001A4CDA" w:rsidRPr="001A4CDA" w:rsidRDefault="001A4CDA" w:rsidP="001A4CDA">
            <w:pPr>
              <w:pStyle w:val="aa"/>
              <w:ind w:left="42" w:right="141"/>
              <w:rPr>
                <w:sz w:val="18"/>
                <w:szCs w:val="18"/>
              </w:rPr>
            </w:pPr>
            <w:r w:rsidRPr="001A4CDA">
              <w:rPr>
                <w:sz w:val="18"/>
                <w:szCs w:val="18"/>
              </w:rPr>
              <w:t xml:space="preserve">ПКГ             </w:t>
            </w:r>
            <w:r w:rsidRPr="001A4CDA">
              <w:rPr>
                <w:sz w:val="18"/>
                <w:szCs w:val="18"/>
              </w:rPr>
              <w:br/>
              <w:t xml:space="preserve">"Общеотраслевые </w:t>
            </w:r>
            <w:r w:rsidRPr="001A4CDA">
              <w:rPr>
                <w:sz w:val="18"/>
                <w:szCs w:val="18"/>
              </w:rPr>
              <w:br/>
              <w:t xml:space="preserve">профессии       </w:t>
            </w:r>
            <w:r w:rsidRPr="001A4CDA">
              <w:rPr>
                <w:sz w:val="18"/>
                <w:szCs w:val="18"/>
              </w:rPr>
              <w:br/>
              <w:t xml:space="preserve">рабочих второго </w:t>
            </w:r>
            <w:r w:rsidRPr="001A4CDA">
              <w:rPr>
                <w:sz w:val="18"/>
                <w:szCs w:val="18"/>
              </w:rPr>
              <w:br/>
              <w:t>уровня"</w:t>
            </w:r>
          </w:p>
        </w:tc>
        <w:tc>
          <w:tcPr>
            <w:tcW w:w="4471" w:type="dxa"/>
            <w:tcBorders>
              <w:top w:val="single" w:sz="6" w:space="0" w:color="auto"/>
              <w:left w:val="single" w:sz="6" w:space="0" w:color="auto"/>
              <w:bottom w:val="single" w:sz="6" w:space="0" w:color="auto"/>
              <w:right w:val="single" w:sz="6" w:space="0" w:color="auto"/>
            </w:tcBorders>
          </w:tcPr>
          <w:p w:rsidR="001A4CDA" w:rsidRPr="001A4CDA" w:rsidRDefault="001A4CDA" w:rsidP="001A4CDA">
            <w:pPr>
              <w:pStyle w:val="aa"/>
              <w:ind w:left="42" w:right="141"/>
              <w:rPr>
                <w:sz w:val="18"/>
                <w:szCs w:val="18"/>
              </w:rPr>
            </w:pPr>
          </w:p>
        </w:tc>
        <w:tc>
          <w:tcPr>
            <w:tcW w:w="1904" w:type="dxa"/>
            <w:tcBorders>
              <w:top w:val="single" w:sz="6" w:space="0" w:color="auto"/>
              <w:left w:val="single" w:sz="6" w:space="0" w:color="auto"/>
              <w:bottom w:val="single" w:sz="6" w:space="0" w:color="auto"/>
              <w:right w:val="single" w:sz="6" w:space="0" w:color="auto"/>
            </w:tcBorders>
          </w:tcPr>
          <w:p w:rsidR="001A4CDA" w:rsidRPr="001A4CDA" w:rsidRDefault="001A4CDA" w:rsidP="001A4CDA">
            <w:pPr>
              <w:pStyle w:val="aa"/>
              <w:ind w:left="42" w:right="141"/>
              <w:rPr>
                <w:sz w:val="18"/>
                <w:szCs w:val="18"/>
              </w:rPr>
            </w:pPr>
          </w:p>
        </w:tc>
      </w:tr>
      <w:tr w:rsidR="001A4CDA" w:rsidRPr="001A4CDA" w:rsidTr="001A4CDA">
        <w:trPr>
          <w:trHeight w:val="20"/>
        </w:trPr>
        <w:tc>
          <w:tcPr>
            <w:tcW w:w="709" w:type="dxa"/>
            <w:tcBorders>
              <w:top w:val="single" w:sz="6" w:space="0" w:color="auto"/>
              <w:left w:val="single" w:sz="6" w:space="0" w:color="auto"/>
              <w:bottom w:val="single" w:sz="6" w:space="0" w:color="auto"/>
              <w:right w:val="single" w:sz="6" w:space="0" w:color="auto"/>
            </w:tcBorders>
          </w:tcPr>
          <w:p w:rsidR="001A4CDA" w:rsidRPr="001A4CDA" w:rsidRDefault="001A4CDA" w:rsidP="001A4CDA">
            <w:pPr>
              <w:pStyle w:val="aa"/>
              <w:ind w:left="42" w:right="141"/>
              <w:rPr>
                <w:sz w:val="18"/>
                <w:szCs w:val="18"/>
              </w:rPr>
            </w:pPr>
            <w:r w:rsidRPr="001A4CDA">
              <w:rPr>
                <w:sz w:val="18"/>
                <w:szCs w:val="18"/>
              </w:rPr>
              <w:t>22.1.</w:t>
            </w:r>
          </w:p>
        </w:tc>
        <w:tc>
          <w:tcPr>
            <w:tcW w:w="2693" w:type="dxa"/>
            <w:tcBorders>
              <w:top w:val="single" w:sz="6" w:space="0" w:color="auto"/>
              <w:left w:val="single" w:sz="6" w:space="0" w:color="auto"/>
              <w:bottom w:val="single" w:sz="6" w:space="0" w:color="auto"/>
              <w:right w:val="single" w:sz="6" w:space="0" w:color="auto"/>
            </w:tcBorders>
          </w:tcPr>
          <w:p w:rsidR="001A4CDA" w:rsidRPr="001A4CDA" w:rsidRDefault="001A4CDA" w:rsidP="001A4CDA">
            <w:pPr>
              <w:pStyle w:val="aa"/>
              <w:ind w:left="42" w:right="141"/>
              <w:rPr>
                <w:sz w:val="18"/>
                <w:szCs w:val="18"/>
              </w:rPr>
            </w:pPr>
            <w:r w:rsidRPr="001A4CDA">
              <w:rPr>
                <w:sz w:val="18"/>
                <w:szCs w:val="18"/>
              </w:rPr>
              <w:t xml:space="preserve">1               </w:t>
            </w:r>
            <w:r w:rsidRPr="001A4CDA">
              <w:rPr>
                <w:sz w:val="18"/>
                <w:szCs w:val="18"/>
              </w:rPr>
              <w:br/>
              <w:t>квалификационный</w:t>
            </w:r>
            <w:r w:rsidRPr="001A4CDA">
              <w:rPr>
                <w:sz w:val="18"/>
                <w:szCs w:val="18"/>
              </w:rPr>
              <w:br/>
              <w:t>уровень</w:t>
            </w:r>
          </w:p>
        </w:tc>
        <w:tc>
          <w:tcPr>
            <w:tcW w:w="4471" w:type="dxa"/>
            <w:tcBorders>
              <w:top w:val="single" w:sz="6" w:space="0" w:color="auto"/>
              <w:left w:val="single" w:sz="6" w:space="0" w:color="auto"/>
              <w:bottom w:val="single" w:sz="6" w:space="0" w:color="auto"/>
              <w:right w:val="single" w:sz="6" w:space="0" w:color="auto"/>
            </w:tcBorders>
          </w:tcPr>
          <w:p w:rsidR="001A4CDA" w:rsidRPr="001A4CDA" w:rsidRDefault="001A4CDA" w:rsidP="001A4CDA">
            <w:pPr>
              <w:pStyle w:val="aa"/>
              <w:ind w:left="42" w:right="141"/>
              <w:rPr>
                <w:sz w:val="18"/>
                <w:szCs w:val="18"/>
              </w:rPr>
            </w:pPr>
            <w:r w:rsidRPr="001A4CDA">
              <w:rPr>
                <w:sz w:val="18"/>
                <w:szCs w:val="18"/>
              </w:rPr>
              <w:t xml:space="preserve">профессии рабочих, по           которым    </w:t>
            </w:r>
            <w:r w:rsidRPr="001A4CDA">
              <w:rPr>
                <w:sz w:val="18"/>
                <w:szCs w:val="18"/>
              </w:rPr>
              <w:br/>
              <w:t xml:space="preserve">предусмотрено присвоение 4 и </w:t>
            </w:r>
            <w:proofErr w:type="gramStart"/>
            <w:r w:rsidRPr="001A4CDA">
              <w:rPr>
                <w:sz w:val="18"/>
                <w:szCs w:val="18"/>
              </w:rPr>
              <w:t>5  квалификационных</w:t>
            </w:r>
            <w:proofErr w:type="gramEnd"/>
            <w:r w:rsidRPr="001A4CDA">
              <w:rPr>
                <w:sz w:val="18"/>
                <w:szCs w:val="18"/>
              </w:rPr>
              <w:t xml:space="preserve"> разрядов             </w:t>
            </w:r>
            <w:r w:rsidRPr="001A4CDA">
              <w:rPr>
                <w:sz w:val="18"/>
                <w:szCs w:val="18"/>
              </w:rPr>
              <w:br/>
              <w:t xml:space="preserve">в соответствии с Единым               </w:t>
            </w:r>
            <w:r w:rsidRPr="001A4CDA">
              <w:rPr>
                <w:sz w:val="18"/>
                <w:szCs w:val="18"/>
              </w:rPr>
              <w:br/>
              <w:t xml:space="preserve">тарифно-квалификационным справочником </w:t>
            </w:r>
            <w:r w:rsidRPr="001A4CDA">
              <w:rPr>
                <w:sz w:val="18"/>
                <w:szCs w:val="18"/>
              </w:rPr>
              <w:br/>
              <w:t>работ и профессий рабочих, водитель  автомобиля, слесарь по ремонту автомобиля</w:t>
            </w:r>
          </w:p>
        </w:tc>
        <w:tc>
          <w:tcPr>
            <w:tcW w:w="1904" w:type="dxa"/>
            <w:tcBorders>
              <w:top w:val="single" w:sz="6" w:space="0" w:color="auto"/>
              <w:left w:val="single" w:sz="6" w:space="0" w:color="auto"/>
              <w:bottom w:val="single" w:sz="6" w:space="0" w:color="auto"/>
              <w:right w:val="single" w:sz="6" w:space="0" w:color="auto"/>
            </w:tcBorders>
          </w:tcPr>
          <w:p w:rsidR="001A4CDA" w:rsidRPr="001A4CDA" w:rsidRDefault="001A4CDA" w:rsidP="001A4CDA">
            <w:pPr>
              <w:pStyle w:val="aa"/>
              <w:ind w:left="42" w:right="141"/>
              <w:rPr>
                <w:sz w:val="18"/>
                <w:szCs w:val="18"/>
              </w:rPr>
            </w:pPr>
            <w:r w:rsidRPr="001A4CDA">
              <w:rPr>
                <w:sz w:val="18"/>
                <w:szCs w:val="18"/>
              </w:rPr>
              <w:t>4909</w:t>
            </w:r>
          </w:p>
        </w:tc>
      </w:tr>
      <w:tr w:rsidR="001A4CDA" w:rsidRPr="001A4CDA" w:rsidTr="001A4CDA">
        <w:trPr>
          <w:trHeight w:val="20"/>
        </w:trPr>
        <w:tc>
          <w:tcPr>
            <w:tcW w:w="709" w:type="dxa"/>
            <w:tcBorders>
              <w:top w:val="single" w:sz="6" w:space="0" w:color="auto"/>
              <w:left w:val="single" w:sz="6" w:space="0" w:color="auto"/>
              <w:bottom w:val="single" w:sz="6" w:space="0" w:color="auto"/>
              <w:right w:val="single" w:sz="6" w:space="0" w:color="auto"/>
            </w:tcBorders>
          </w:tcPr>
          <w:p w:rsidR="001A4CDA" w:rsidRPr="001A4CDA" w:rsidRDefault="001A4CDA" w:rsidP="001A4CDA">
            <w:pPr>
              <w:pStyle w:val="aa"/>
              <w:ind w:left="42" w:right="141"/>
              <w:rPr>
                <w:sz w:val="18"/>
                <w:szCs w:val="18"/>
              </w:rPr>
            </w:pPr>
            <w:r w:rsidRPr="001A4CDA">
              <w:rPr>
                <w:sz w:val="18"/>
                <w:szCs w:val="18"/>
              </w:rPr>
              <w:t>22.2.</w:t>
            </w:r>
          </w:p>
        </w:tc>
        <w:tc>
          <w:tcPr>
            <w:tcW w:w="2693" w:type="dxa"/>
            <w:tcBorders>
              <w:top w:val="single" w:sz="6" w:space="0" w:color="auto"/>
              <w:left w:val="single" w:sz="6" w:space="0" w:color="auto"/>
              <w:bottom w:val="single" w:sz="6" w:space="0" w:color="auto"/>
              <w:right w:val="single" w:sz="6" w:space="0" w:color="auto"/>
            </w:tcBorders>
          </w:tcPr>
          <w:p w:rsidR="001A4CDA" w:rsidRPr="001A4CDA" w:rsidRDefault="001A4CDA" w:rsidP="001A4CDA">
            <w:pPr>
              <w:pStyle w:val="aa"/>
              <w:ind w:left="42" w:right="141"/>
              <w:rPr>
                <w:sz w:val="18"/>
                <w:szCs w:val="18"/>
              </w:rPr>
            </w:pPr>
            <w:r w:rsidRPr="001A4CDA">
              <w:rPr>
                <w:sz w:val="18"/>
                <w:szCs w:val="18"/>
              </w:rPr>
              <w:t xml:space="preserve">2               </w:t>
            </w:r>
            <w:r w:rsidRPr="001A4CDA">
              <w:rPr>
                <w:sz w:val="18"/>
                <w:szCs w:val="18"/>
              </w:rPr>
              <w:br/>
              <w:t>квалификационный</w:t>
            </w:r>
            <w:r w:rsidRPr="001A4CDA">
              <w:rPr>
                <w:sz w:val="18"/>
                <w:szCs w:val="18"/>
              </w:rPr>
              <w:br/>
              <w:t>уровень</w:t>
            </w:r>
          </w:p>
        </w:tc>
        <w:tc>
          <w:tcPr>
            <w:tcW w:w="4471" w:type="dxa"/>
            <w:tcBorders>
              <w:top w:val="single" w:sz="6" w:space="0" w:color="auto"/>
              <w:left w:val="single" w:sz="6" w:space="0" w:color="auto"/>
              <w:bottom w:val="single" w:sz="6" w:space="0" w:color="auto"/>
              <w:right w:val="single" w:sz="6" w:space="0" w:color="auto"/>
            </w:tcBorders>
          </w:tcPr>
          <w:p w:rsidR="001A4CDA" w:rsidRPr="001A4CDA" w:rsidRDefault="001A4CDA" w:rsidP="001A4CDA">
            <w:pPr>
              <w:pStyle w:val="aa"/>
              <w:ind w:left="42" w:right="141"/>
              <w:rPr>
                <w:sz w:val="18"/>
                <w:szCs w:val="18"/>
              </w:rPr>
            </w:pPr>
            <w:r w:rsidRPr="001A4CDA">
              <w:rPr>
                <w:sz w:val="18"/>
                <w:szCs w:val="18"/>
              </w:rPr>
              <w:t xml:space="preserve">профессии рабочих, по           которым предусмотрено          присвоение 6 и 7        </w:t>
            </w:r>
            <w:r w:rsidRPr="001A4CDA">
              <w:rPr>
                <w:sz w:val="18"/>
                <w:szCs w:val="18"/>
              </w:rPr>
              <w:br/>
              <w:t xml:space="preserve">квалификационных разрядов             </w:t>
            </w:r>
            <w:r w:rsidRPr="001A4CDA">
              <w:rPr>
                <w:sz w:val="18"/>
                <w:szCs w:val="18"/>
              </w:rPr>
              <w:br/>
              <w:t xml:space="preserve">в соответствии с Единым               </w:t>
            </w:r>
            <w:r w:rsidRPr="001A4CDA">
              <w:rPr>
                <w:sz w:val="18"/>
                <w:szCs w:val="18"/>
              </w:rPr>
              <w:br/>
              <w:t xml:space="preserve">тарифно-квалификационным справочником </w:t>
            </w:r>
            <w:r w:rsidRPr="001A4CDA">
              <w:rPr>
                <w:sz w:val="18"/>
                <w:szCs w:val="18"/>
              </w:rPr>
              <w:br/>
              <w:t>работ и профессий рабочих</w:t>
            </w:r>
          </w:p>
        </w:tc>
        <w:tc>
          <w:tcPr>
            <w:tcW w:w="1904" w:type="dxa"/>
            <w:tcBorders>
              <w:top w:val="single" w:sz="6" w:space="0" w:color="auto"/>
              <w:left w:val="single" w:sz="6" w:space="0" w:color="auto"/>
              <w:bottom w:val="single" w:sz="6" w:space="0" w:color="auto"/>
              <w:right w:val="single" w:sz="6" w:space="0" w:color="auto"/>
            </w:tcBorders>
          </w:tcPr>
          <w:p w:rsidR="001A4CDA" w:rsidRPr="001A4CDA" w:rsidRDefault="001A4CDA" w:rsidP="001A4CDA">
            <w:pPr>
              <w:pStyle w:val="aa"/>
              <w:ind w:left="42" w:right="141"/>
              <w:rPr>
                <w:sz w:val="18"/>
                <w:szCs w:val="18"/>
              </w:rPr>
            </w:pPr>
            <w:r w:rsidRPr="001A4CDA">
              <w:rPr>
                <w:sz w:val="18"/>
                <w:szCs w:val="18"/>
              </w:rPr>
              <w:t>5395</w:t>
            </w:r>
          </w:p>
        </w:tc>
      </w:tr>
      <w:tr w:rsidR="001A4CDA" w:rsidRPr="001A4CDA" w:rsidTr="001A4CDA">
        <w:trPr>
          <w:trHeight w:val="20"/>
        </w:trPr>
        <w:tc>
          <w:tcPr>
            <w:tcW w:w="709" w:type="dxa"/>
            <w:tcBorders>
              <w:top w:val="single" w:sz="6" w:space="0" w:color="auto"/>
              <w:left w:val="single" w:sz="6" w:space="0" w:color="auto"/>
              <w:bottom w:val="single" w:sz="6" w:space="0" w:color="auto"/>
              <w:right w:val="single" w:sz="6" w:space="0" w:color="auto"/>
            </w:tcBorders>
          </w:tcPr>
          <w:p w:rsidR="001A4CDA" w:rsidRPr="001A4CDA" w:rsidRDefault="001A4CDA" w:rsidP="001A4CDA">
            <w:pPr>
              <w:pStyle w:val="aa"/>
              <w:ind w:left="42" w:right="141"/>
              <w:rPr>
                <w:sz w:val="18"/>
                <w:szCs w:val="18"/>
              </w:rPr>
            </w:pPr>
            <w:r w:rsidRPr="001A4CDA">
              <w:rPr>
                <w:sz w:val="18"/>
                <w:szCs w:val="18"/>
              </w:rPr>
              <w:t>22.3.</w:t>
            </w:r>
          </w:p>
        </w:tc>
        <w:tc>
          <w:tcPr>
            <w:tcW w:w="2693" w:type="dxa"/>
            <w:tcBorders>
              <w:top w:val="single" w:sz="6" w:space="0" w:color="auto"/>
              <w:left w:val="single" w:sz="6" w:space="0" w:color="auto"/>
              <w:bottom w:val="single" w:sz="6" w:space="0" w:color="auto"/>
              <w:right w:val="single" w:sz="6" w:space="0" w:color="auto"/>
            </w:tcBorders>
          </w:tcPr>
          <w:p w:rsidR="001A4CDA" w:rsidRPr="001A4CDA" w:rsidRDefault="001A4CDA" w:rsidP="001A4CDA">
            <w:pPr>
              <w:pStyle w:val="aa"/>
              <w:ind w:left="42" w:right="141"/>
              <w:rPr>
                <w:sz w:val="18"/>
                <w:szCs w:val="18"/>
              </w:rPr>
            </w:pPr>
            <w:r w:rsidRPr="001A4CDA">
              <w:rPr>
                <w:sz w:val="18"/>
                <w:szCs w:val="18"/>
              </w:rPr>
              <w:t xml:space="preserve">3               </w:t>
            </w:r>
            <w:r w:rsidRPr="001A4CDA">
              <w:rPr>
                <w:sz w:val="18"/>
                <w:szCs w:val="18"/>
              </w:rPr>
              <w:br/>
              <w:t>квалификационный</w:t>
            </w:r>
            <w:r w:rsidRPr="001A4CDA">
              <w:rPr>
                <w:sz w:val="18"/>
                <w:szCs w:val="18"/>
              </w:rPr>
              <w:br/>
              <w:t>уровень</w:t>
            </w:r>
          </w:p>
        </w:tc>
        <w:tc>
          <w:tcPr>
            <w:tcW w:w="4471" w:type="dxa"/>
            <w:tcBorders>
              <w:top w:val="single" w:sz="6" w:space="0" w:color="auto"/>
              <w:left w:val="single" w:sz="6" w:space="0" w:color="auto"/>
              <w:bottom w:val="single" w:sz="6" w:space="0" w:color="auto"/>
              <w:right w:val="single" w:sz="6" w:space="0" w:color="auto"/>
            </w:tcBorders>
          </w:tcPr>
          <w:p w:rsidR="001A4CDA" w:rsidRPr="001A4CDA" w:rsidRDefault="001A4CDA" w:rsidP="001A4CDA">
            <w:pPr>
              <w:pStyle w:val="aa"/>
              <w:ind w:left="42" w:right="141"/>
              <w:rPr>
                <w:sz w:val="18"/>
                <w:szCs w:val="18"/>
              </w:rPr>
            </w:pPr>
            <w:r w:rsidRPr="001A4CDA">
              <w:rPr>
                <w:sz w:val="18"/>
                <w:szCs w:val="18"/>
              </w:rPr>
              <w:t xml:space="preserve">профессии рабочих, по           которым   предусмотрено    </w:t>
            </w:r>
            <w:proofErr w:type="gramStart"/>
            <w:r w:rsidRPr="001A4CDA">
              <w:rPr>
                <w:sz w:val="18"/>
                <w:szCs w:val="18"/>
              </w:rPr>
              <w:t xml:space="preserve">присвоение  </w:t>
            </w:r>
            <w:r w:rsidRPr="001A4CDA">
              <w:rPr>
                <w:sz w:val="18"/>
                <w:szCs w:val="18"/>
              </w:rPr>
              <w:br/>
              <w:t>8</w:t>
            </w:r>
            <w:proofErr w:type="gramEnd"/>
            <w:r w:rsidRPr="001A4CDA">
              <w:rPr>
                <w:sz w:val="18"/>
                <w:szCs w:val="18"/>
              </w:rPr>
              <w:t xml:space="preserve"> квалификационного разряда           </w:t>
            </w:r>
            <w:r w:rsidRPr="001A4CDA">
              <w:rPr>
                <w:sz w:val="18"/>
                <w:szCs w:val="18"/>
              </w:rPr>
              <w:br/>
              <w:t xml:space="preserve">в соответствии с Единым               </w:t>
            </w:r>
            <w:r w:rsidRPr="001A4CDA">
              <w:rPr>
                <w:sz w:val="18"/>
                <w:szCs w:val="18"/>
              </w:rPr>
              <w:br/>
              <w:t xml:space="preserve">тарифно-квалификационным справочником </w:t>
            </w:r>
            <w:r w:rsidRPr="001A4CDA">
              <w:rPr>
                <w:sz w:val="18"/>
                <w:szCs w:val="18"/>
              </w:rPr>
              <w:br/>
              <w:t>работ и профессий рабочих</w:t>
            </w:r>
          </w:p>
        </w:tc>
        <w:tc>
          <w:tcPr>
            <w:tcW w:w="1904" w:type="dxa"/>
            <w:tcBorders>
              <w:top w:val="single" w:sz="6" w:space="0" w:color="auto"/>
              <w:left w:val="single" w:sz="6" w:space="0" w:color="auto"/>
              <w:bottom w:val="single" w:sz="6" w:space="0" w:color="auto"/>
              <w:right w:val="single" w:sz="6" w:space="0" w:color="auto"/>
            </w:tcBorders>
          </w:tcPr>
          <w:p w:rsidR="001A4CDA" w:rsidRPr="001A4CDA" w:rsidRDefault="001A4CDA" w:rsidP="001A4CDA">
            <w:pPr>
              <w:pStyle w:val="aa"/>
              <w:ind w:left="42" w:right="141"/>
              <w:rPr>
                <w:sz w:val="18"/>
                <w:szCs w:val="18"/>
              </w:rPr>
            </w:pPr>
            <w:r w:rsidRPr="001A4CDA">
              <w:rPr>
                <w:sz w:val="18"/>
                <w:szCs w:val="18"/>
              </w:rPr>
              <w:t>5942</w:t>
            </w:r>
          </w:p>
        </w:tc>
      </w:tr>
      <w:tr w:rsidR="001A4CDA" w:rsidRPr="001A4CDA" w:rsidTr="001A4CDA">
        <w:trPr>
          <w:trHeight w:val="20"/>
        </w:trPr>
        <w:tc>
          <w:tcPr>
            <w:tcW w:w="709" w:type="dxa"/>
            <w:tcBorders>
              <w:top w:val="single" w:sz="6" w:space="0" w:color="auto"/>
              <w:left w:val="single" w:sz="6" w:space="0" w:color="auto"/>
              <w:bottom w:val="single" w:sz="6" w:space="0" w:color="auto"/>
              <w:right w:val="single" w:sz="6" w:space="0" w:color="auto"/>
            </w:tcBorders>
          </w:tcPr>
          <w:p w:rsidR="001A4CDA" w:rsidRPr="001A4CDA" w:rsidRDefault="001A4CDA" w:rsidP="001A4CDA">
            <w:pPr>
              <w:pStyle w:val="aa"/>
              <w:ind w:left="42" w:right="141"/>
              <w:rPr>
                <w:sz w:val="18"/>
                <w:szCs w:val="18"/>
              </w:rPr>
            </w:pPr>
            <w:r w:rsidRPr="001A4CDA">
              <w:rPr>
                <w:sz w:val="18"/>
                <w:szCs w:val="18"/>
              </w:rPr>
              <w:t>22.4.</w:t>
            </w:r>
          </w:p>
        </w:tc>
        <w:tc>
          <w:tcPr>
            <w:tcW w:w="2693" w:type="dxa"/>
            <w:tcBorders>
              <w:top w:val="single" w:sz="6" w:space="0" w:color="auto"/>
              <w:left w:val="single" w:sz="6" w:space="0" w:color="auto"/>
              <w:bottom w:val="single" w:sz="6" w:space="0" w:color="auto"/>
              <w:right w:val="single" w:sz="6" w:space="0" w:color="auto"/>
            </w:tcBorders>
          </w:tcPr>
          <w:p w:rsidR="001A4CDA" w:rsidRPr="001A4CDA" w:rsidRDefault="001A4CDA" w:rsidP="001A4CDA">
            <w:pPr>
              <w:pStyle w:val="aa"/>
              <w:ind w:left="42" w:right="141"/>
              <w:rPr>
                <w:sz w:val="18"/>
                <w:szCs w:val="18"/>
              </w:rPr>
            </w:pPr>
            <w:r w:rsidRPr="001A4CDA">
              <w:rPr>
                <w:sz w:val="18"/>
                <w:szCs w:val="18"/>
              </w:rPr>
              <w:t xml:space="preserve">4               </w:t>
            </w:r>
            <w:r w:rsidRPr="001A4CDA">
              <w:rPr>
                <w:sz w:val="18"/>
                <w:szCs w:val="18"/>
              </w:rPr>
              <w:br/>
              <w:t>квалификационный</w:t>
            </w:r>
            <w:r w:rsidRPr="001A4CDA">
              <w:rPr>
                <w:sz w:val="18"/>
                <w:szCs w:val="18"/>
              </w:rPr>
              <w:br/>
              <w:t>уровень</w:t>
            </w:r>
          </w:p>
        </w:tc>
        <w:tc>
          <w:tcPr>
            <w:tcW w:w="4471" w:type="dxa"/>
            <w:tcBorders>
              <w:top w:val="single" w:sz="6" w:space="0" w:color="auto"/>
              <w:left w:val="single" w:sz="6" w:space="0" w:color="auto"/>
              <w:bottom w:val="single" w:sz="6" w:space="0" w:color="auto"/>
              <w:right w:val="single" w:sz="6" w:space="0" w:color="auto"/>
            </w:tcBorders>
          </w:tcPr>
          <w:p w:rsidR="001A4CDA" w:rsidRPr="001A4CDA" w:rsidRDefault="001A4CDA" w:rsidP="001A4CDA">
            <w:pPr>
              <w:pStyle w:val="aa"/>
              <w:ind w:left="42" w:right="141"/>
              <w:rPr>
                <w:sz w:val="18"/>
                <w:szCs w:val="18"/>
              </w:rPr>
            </w:pPr>
            <w:r w:rsidRPr="001A4CDA">
              <w:rPr>
                <w:sz w:val="18"/>
                <w:szCs w:val="18"/>
              </w:rPr>
              <w:t xml:space="preserve">профессии рабочих, предусмотренные    </w:t>
            </w:r>
            <w:r w:rsidRPr="001A4CDA">
              <w:rPr>
                <w:sz w:val="18"/>
                <w:szCs w:val="18"/>
              </w:rPr>
              <w:br/>
              <w:t xml:space="preserve">1 - 3 квалификационными    </w:t>
            </w:r>
            <w:r w:rsidRPr="001A4CDA">
              <w:rPr>
                <w:sz w:val="18"/>
                <w:szCs w:val="18"/>
              </w:rPr>
              <w:br/>
              <w:t xml:space="preserve">уровнями данной </w:t>
            </w:r>
            <w:proofErr w:type="gramStart"/>
            <w:r w:rsidRPr="001A4CDA">
              <w:rPr>
                <w:sz w:val="18"/>
                <w:szCs w:val="18"/>
              </w:rPr>
              <w:t xml:space="preserve">ПКГ,   </w:t>
            </w:r>
            <w:proofErr w:type="gramEnd"/>
            <w:r w:rsidRPr="001A4CDA">
              <w:rPr>
                <w:sz w:val="18"/>
                <w:szCs w:val="18"/>
              </w:rPr>
              <w:t xml:space="preserve">выполняющих   </w:t>
            </w:r>
            <w:r w:rsidRPr="001A4CDA">
              <w:rPr>
                <w:sz w:val="18"/>
                <w:szCs w:val="18"/>
              </w:rPr>
              <w:br/>
              <w:t xml:space="preserve">важные (особо важные) и       ответственные </w:t>
            </w:r>
            <w:r w:rsidRPr="001A4CDA">
              <w:rPr>
                <w:sz w:val="18"/>
                <w:szCs w:val="18"/>
              </w:rPr>
              <w:br/>
              <w:t>(особо ответственные) работы</w:t>
            </w:r>
          </w:p>
        </w:tc>
        <w:tc>
          <w:tcPr>
            <w:tcW w:w="1904" w:type="dxa"/>
            <w:tcBorders>
              <w:top w:val="single" w:sz="6" w:space="0" w:color="auto"/>
              <w:left w:val="single" w:sz="6" w:space="0" w:color="auto"/>
              <w:bottom w:val="single" w:sz="6" w:space="0" w:color="auto"/>
              <w:right w:val="single" w:sz="6" w:space="0" w:color="auto"/>
            </w:tcBorders>
          </w:tcPr>
          <w:p w:rsidR="001A4CDA" w:rsidRPr="001A4CDA" w:rsidRDefault="001A4CDA" w:rsidP="001A4CDA">
            <w:pPr>
              <w:pStyle w:val="aa"/>
              <w:ind w:left="42" w:right="141"/>
              <w:rPr>
                <w:sz w:val="18"/>
                <w:szCs w:val="18"/>
              </w:rPr>
            </w:pPr>
            <w:r w:rsidRPr="001A4CDA">
              <w:rPr>
                <w:sz w:val="18"/>
                <w:szCs w:val="18"/>
              </w:rPr>
              <w:t>6760</w:t>
            </w:r>
          </w:p>
        </w:tc>
      </w:tr>
    </w:tbl>
    <w:p w:rsidR="001A4CDA" w:rsidRPr="001A4CDA" w:rsidRDefault="001A4CDA" w:rsidP="001A4CDA">
      <w:pPr>
        <w:pStyle w:val="aa"/>
        <w:ind w:left="42" w:right="141" w:firstLine="242"/>
        <w:jc w:val="both"/>
        <w:rPr>
          <w:sz w:val="18"/>
          <w:szCs w:val="18"/>
        </w:rPr>
      </w:pPr>
      <w:r w:rsidRPr="001A4CDA">
        <w:rPr>
          <w:sz w:val="18"/>
          <w:szCs w:val="18"/>
        </w:rPr>
        <w:t>Перечень высококвалифицированных рабочих, занятых на важных и ответственных работах, устанавливается руководителем учреждения по согласованию с выборным профсоюзным органом с учетом квалификации, объема и качества выполняемых работ в пределах фонда оплаты труда».</w:t>
      </w:r>
    </w:p>
    <w:p w:rsidR="001A4CDA" w:rsidRPr="001A4CDA" w:rsidRDefault="001A4CDA" w:rsidP="001A4CDA">
      <w:pPr>
        <w:pStyle w:val="aa"/>
        <w:ind w:left="42" w:right="141" w:firstLine="242"/>
        <w:jc w:val="both"/>
        <w:rPr>
          <w:sz w:val="18"/>
          <w:szCs w:val="18"/>
        </w:rPr>
      </w:pPr>
      <w:r w:rsidRPr="001A4CDA">
        <w:rPr>
          <w:sz w:val="18"/>
          <w:szCs w:val="18"/>
        </w:rPr>
        <w:lastRenderedPageBreak/>
        <w:t xml:space="preserve">2. Руководителю </w:t>
      </w:r>
      <w:r w:rsidRPr="001A4CDA">
        <w:rPr>
          <w:bCs/>
          <w:sz w:val="18"/>
          <w:szCs w:val="18"/>
        </w:rPr>
        <w:t xml:space="preserve">Муниципального бюджетного учреждения «Центр финансового обслуживания», подведомственного социальному комитету администрации </w:t>
      </w:r>
      <w:proofErr w:type="spellStart"/>
      <w:r w:rsidRPr="001A4CDA">
        <w:rPr>
          <w:bCs/>
          <w:sz w:val="18"/>
          <w:szCs w:val="18"/>
        </w:rPr>
        <w:t>Марёвского</w:t>
      </w:r>
      <w:proofErr w:type="spellEnd"/>
      <w:r w:rsidRPr="001A4CDA">
        <w:rPr>
          <w:bCs/>
          <w:sz w:val="18"/>
          <w:szCs w:val="18"/>
        </w:rPr>
        <w:t xml:space="preserve"> муниципального округа</w:t>
      </w:r>
      <w:r w:rsidRPr="001A4CDA">
        <w:rPr>
          <w:b/>
          <w:bCs/>
          <w:sz w:val="18"/>
          <w:szCs w:val="18"/>
        </w:rPr>
        <w:t xml:space="preserve"> </w:t>
      </w:r>
      <w:r w:rsidRPr="001A4CDA">
        <w:rPr>
          <w:sz w:val="18"/>
          <w:szCs w:val="18"/>
        </w:rPr>
        <w:t>внести изменения в положения об оплате труда работников организации.</w:t>
      </w:r>
    </w:p>
    <w:p w:rsidR="001A4CDA" w:rsidRPr="001A4CDA" w:rsidRDefault="001A4CDA" w:rsidP="001A4CDA">
      <w:pPr>
        <w:pStyle w:val="aa"/>
        <w:ind w:left="42" w:right="141" w:firstLine="242"/>
        <w:jc w:val="both"/>
        <w:rPr>
          <w:sz w:val="18"/>
          <w:szCs w:val="18"/>
        </w:rPr>
      </w:pPr>
      <w:r w:rsidRPr="001A4CDA">
        <w:rPr>
          <w:sz w:val="18"/>
          <w:szCs w:val="18"/>
        </w:rPr>
        <w:t>4. Действие постановления распространяется на правоотношения, возникшие с 01 июля 2022 года.</w:t>
      </w:r>
    </w:p>
    <w:p w:rsidR="001A4CDA" w:rsidRPr="001A4CDA" w:rsidRDefault="001A4CDA" w:rsidP="001A4CDA">
      <w:pPr>
        <w:pStyle w:val="aa"/>
        <w:ind w:left="42" w:right="141" w:firstLine="242"/>
        <w:jc w:val="both"/>
        <w:rPr>
          <w:sz w:val="18"/>
          <w:szCs w:val="18"/>
        </w:rPr>
      </w:pPr>
      <w:r w:rsidRPr="001A4CDA">
        <w:rPr>
          <w:sz w:val="18"/>
          <w:szCs w:val="18"/>
        </w:rPr>
        <w:t xml:space="preserve">5. Возложить контроль за выполнением постановления на заместителя Главы Администрации </w:t>
      </w:r>
      <w:proofErr w:type="spellStart"/>
      <w:r w:rsidRPr="001A4CDA">
        <w:rPr>
          <w:sz w:val="18"/>
          <w:szCs w:val="18"/>
        </w:rPr>
        <w:t>Марёвского</w:t>
      </w:r>
      <w:proofErr w:type="spellEnd"/>
      <w:r w:rsidRPr="001A4CDA">
        <w:rPr>
          <w:sz w:val="18"/>
          <w:szCs w:val="18"/>
        </w:rPr>
        <w:t xml:space="preserve"> муниципального округа, председателя социального комитета Администрации </w:t>
      </w:r>
      <w:proofErr w:type="spellStart"/>
      <w:r w:rsidRPr="001A4CDA">
        <w:rPr>
          <w:sz w:val="18"/>
          <w:szCs w:val="18"/>
        </w:rPr>
        <w:t>Марёвского</w:t>
      </w:r>
      <w:proofErr w:type="spellEnd"/>
      <w:r w:rsidRPr="001A4CDA">
        <w:rPr>
          <w:sz w:val="18"/>
          <w:szCs w:val="18"/>
        </w:rPr>
        <w:t xml:space="preserve"> муниципального округа Голубеву Н.В.</w:t>
      </w:r>
    </w:p>
    <w:p w:rsidR="001A4CDA" w:rsidRPr="001A4CDA" w:rsidRDefault="001A4CDA" w:rsidP="001A4CDA">
      <w:pPr>
        <w:pStyle w:val="aa"/>
        <w:ind w:left="42" w:right="141" w:firstLine="242"/>
        <w:jc w:val="both"/>
        <w:rPr>
          <w:sz w:val="18"/>
          <w:szCs w:val="18"/>
        </w:rPr>
      </w:pPr>
      <w:r w:rsidRPr="001A4CDA">
        <w:rPr>
          <w:sz w:val="18"/>
          <w:szCs w:val="18"/>
        </w:rPr>
        <w:t>6. Опубликовать постановление в муниципальной газете «</w:t>
      </w:r>
      <w:proofErr w:type="spellStart"/>
      <w:r w:rsidRPr="001A4CDA">
        <w:rPr>
          <w:sz w:val="18"/>
          <w:szCs w:val="18"/>
        </w:rPr>
        <w:t>Марёвский</w:t>
      </w:r>
      <w:proofErr w:type="spellEnd"/>
      <w:r w:rsidRPr="001A4CDA">
        <w:rPr>
          <w:sz w:val="18"/>
          <w:szCs w:val="18"/>
        </w:rPr>
        <w:t xml:space="preserve"> вестник» и разместить на официальном сайте Администрации муниципального округа в информационно – коммуникативной сети «Интернет».</w:t>
      </w:r>
    </w:p>
    <w:p w:rsidR="001A4CDA" w:rsidRPr="001A4CDA" w:rsidRDefault="001A4CDA" w:rsidP="001A4CDA">
      <w:pPr>
        <w:pStyle w:val="aa"/>
        <w:ind w:left="42" w:right="141"/>
        <w:rPr>
          <w:sz w:val="18"/>
          <w:szCs w:val="18"/>
        </w:rPr>
      </w:pPr>
    </w:p>
    <w:p w:rsidR="003629B8" w:rsidRDefault="001A4CDA" w:rsidP="001A4CDA">
      <w:pPr>
        <w:pStyle w:val="aa"/>
        <w:ind w:left="42" w:right="141"/>
        <w:jc w:val="both"/>
        <w:rPr>
          <w:sz w:val="18"/>
          <w:szCs w:val="18"/>
        </w:rPr>
      </w:pPr>
      <w:r w:rsidRPr="001A4CDA">
        <w:rPr>
          <w:b/>
          <w:sz w:val="18"/>
          <w:szCs w:val="18"/>
        </w:rPr>
        <w:t xml:space="preserve">Глава муниципального округа      С.И. </w:t>
      </w:r>
      <w:proofErr w:type="spellStart"/>
      <w:r w:rsidRPr="001A4CDA">
        <w:rPr>
          <w:b/>
          <w:sz w:val="18"/>
          <w:szCs w:val="18"/>
        </w:rPr>
        <w:t>Горкин</w:t>
      </w:r>
      <w:proofErr w:type="spellEnd"/>
    </w:p>
    <w:p w:rsidR="001A4CDA" w:rsidRDefault="001A4CDA" w:rsidP="00972614">
      <w:pPr>
        <w:pStyle w:val="aa"/>
        <w:ind w:left="42" w:right="141"/>
        <w:jc w:val="both"/>
        <w:rPr>
          <w:sz w:val="18"/>
          <w:szCs w:val="18"/>
        </w:rPr>
      </w:pPr>
    </w:p>
    <w:p w:rsidR="001A4CDA" w:rsidRDefault="001A4CDA" w:rsidP="00877033">
      <w:pPr>
        <w:pStyle w:val="aa"/>
        <w:ind w:left="42" w:right="141"/>
        <w:jc w:val="center"/>
        <w:rPr>
          <w:sz w:val="18"/>
          <w:szCs w:val="18"/>
        </w:rPr>
      </w:pPr>
    </w:p>
    <w:p w:rsidR="00877033" w:rsidRPr="00877033" w:rsidRDefault="00877033" w:rsidP="00877033">
      <w:pPr>
        <w:pStyle w:val="aa"/>
        <w:ind w:left="42" w:right="141"/>
        <w:jc w:val="center"/>
        <w:rPr>
          <w:b/>
          <w:bCs/>
          <w:sz w:val="18"/>
          <w:szCs w:val="18"/>
        </w:rPr>
      </w:pPr>
      <w:r w:rsidRPr="00877033">
        <w:rPr>
          <w:b/>
          <w:bCs/>
          <w:sz w:val="18"/>
          <w:szCs w:val="18"/>
        </w:rPr>
        <w:t>АДМИНИСТРАЦИЯ</w:t>
      </w:r>
    </w:p>
    <w:p w:rsidR="00877033" w:rsidRPr="00877033" w:rsidRDefault="00877033" w:rsidP="00877033">
      <w:pPr>
        <w:pStyle w:val="aa"/>
        <w:ind w:left="42" w:right="141"/>
        <w:jc w:val="center"/>
        <w:rPr>
          <w:b/>
          <w:bCs/>
          <w:sz w:val="18"/>
          <w:szCs w:val="18"/>
        </w:rPr>
      </w:pPr>
      <w:r w:rsidRPr="00877033">
        <w:rPr>
          <w:b/>
          <w:bCs/>
          <w:sz w:val="18"/>
          <w:szCs w:val="18"/>
        </w:rPr>
        <w:t>МАРЁВСКОГО МУНИЦИПАЛЬНОГО ОКРУГА</w:t>
      </w:r>
    </w:p>
    <w:p w:rsidR="00877033" w:rsidRPr="00877033" w:rsidRDefault="00877033" w:rsidP="00877033">
      <w:pPr>
        <w:pStyle w:val="aa"/>
        <w:ind w:left="42" w:right="141"/>
        <w:jc w:val="center"/>
        <w:rPr>
          <w:b/>
          <w:sz w:val="18"/>
          <w:szCs w:val="18"/>
        </w:rPr>
      </w:pPr>
    </w:p>
    <w:p w:rsidR="00877033" w:rsidRPr="00877033" w:rsidRDefault="00877033" w:rsidP="00877033">
      <w:pPr>
        <w:pStyle w:val="aa"/>
        <w:ind w:left="42" w:right="141"/>
        <w:jc w:val="center"/>
        <w:rPr>
          <w:sz w:val="18"/>
          <w:szCs w:val="18"/>
        </w:rPr>
      </w:pPr>
      <w:r w:rsidRPr="00877033">
        <w:rPr>
          <w:sz w:val="18"/>
          <w:szCs w:val="18"/>
        </w:rPr>
        <w:t>П О С Т А Н О В Л Е Н И Е</w:t>
      </w:r>
    </w:p>
    <w:p w:rsidR="00877033" w:rsidRPr="00877033" w:rsidRDefault="00877033" w:rsidP="00877033">
      <w:pPr>
        <w:pStyle w:val="aa"/>
        <w:ind w:left="42" w:right="141"/>
        <w:jc w:val="center"/>
        <w:rPr>
          <w:sz w:val="18"/>
          <w:szCs w:val="18"/>
        </w:rPr>
      </w:pPr>
      <w:r w:rsidRPr="00877033">
        <w:rPr>
          <w:sz w:val="18"/>
          <w:szCs w:val="18"/>
        </w:rPr>
        <w:t>22.08.2022 № 352</w:t>
      </w:r>
    </w:p>
    <w:p w:rsidR="00877033" w:rsidRPr="00877033" w:rsidRDefault="00877033" w:rsidP="00877033">
      <w:pPr>
        <w:pStyle w:val="aa"/>
        <w:ind w:left="42" w:right="141"/>
        <w:jc w:val="center"/>
        <w:rPr>
          <w:sz w:val="18"/>
          <w:szCs w:val="18"/>
        </w:rPr>
      </w:pPr>
      <w:r w:rsidRPr="00877033">
        <w:rPr>
          <w:sz w:val="18"/>
          <w:szCs w:val="18"/>
        </w:rPr>
        <w:t xml:space="preserve">с. </w:t>
      </w:r>
      <w:proofErr w:type="spellStart"/>
      <w:r w:rsidRPr="00877033">
        <w:rPr>
          <w:sz w:val="18"/>
          <w:szCs w:val="18"/>
        </w:rPr>
        <w:t>Марёво</w:t>
      </w:r>
      <w:proofErr w:type="spellEnd"/>
    </w:p>
    <w:p w:rsidR="00877033" w:rsidRPr="00877033" w:rsidRDefault="00877033" w:rsidP="00877033">
      <w:pPr>
        <w:pStyle w:val="aa"/>
        <w:ind w:left="42" w:right="141"/>
        <w:jc w:val="center"/>
        <w:rPr>
          <w:sz w:val="18"/>
          <w:szCs w:val="18"/>
        </w:rPr>
      </w:pPr>
    </w:p>
    <w:p w:rsidR="00877033" w:rsidRPr="00877033" w:rsidRDefault="00877033" w:rsidP="00877033">
      <w:pPr>
        <w:pStyle w:val="aa"/>
        <w:ind w:left="42" w:right="141"/>
        <w:jc w:val="center"/>
        <w:rPr>
          <w:b/>
          <w:sz w:val="18"/>
          <w:szCs w:val="18"/>
        </w:rPr>
      </w:pPr>
      <w:r w:rsidRPr="00877033">
        <w:rPr>
          <w:b/>
          <w:sz w:val="18"/>
          <w:szCs w:val="18"/>
        </w:rPr>
        <w:t>О проведении аукциона по продаже земельного участка</w:t>
      </w:r>
    </w:p>
    <w:p w:rsidR="00877033" w:rsidRPr="00877033" w:rsidRDefault="00877033" w:rsidP="00877033">
      <w:pPr>
        <w:pStyle w:val="aa"/>
        <w:ind w:left="42" w:right="141"/>
        <w:jc w:val="both"/>
        <w:rPr>
          <w:b/>
          <w:sz w:val="18"/>
          <w:szCs w:val="18"/>
        </w:rPr>
      </w:pPr>
    </w:p>
    <w:p w:rsidR="00877033" w:rsidRPr="00877033" w:rsidRDefault="00877033" w:rsidP="00877033">
      <w:pPr>
        <w:pStyle w:val="aa"/>
        <w:ind w:left="42" w:right="141" w:firstLine="242"/>
        <w:jc w:val="both"/>
        <w:rPr>
          <w:b/>
          <w:sz w:val="18"/>
          <w:szCs w:val="18"/>
        </w:rPr>
      </w:pPr>
      <w:r w:rsidRPr="00877033">
        <w:rPr>
          <w:sz w:val="18"/>
          <w:szCs w:val="18"/>
        </w:rPr>
        <w:t xml:space="preserve">В соответствии со статьей 39.11. Земельного кодекса Российской Федерации Администрация </w:t>
      </w:r>
      <w:proofErr w:type="spellStart"/>
      <w:r w:rsidRPr="00877033">
        <w:rPr>
          <w:sz w:val="18"/>
          <w:szCs w:val="18"/>
        </w:rPr>
        <w:t>Марёвского</w:t>
      </w:r>
      <w:proofErr w:type="spellEnd"/>
      <w:r w:rsidRPr="00877033">
        <w:rPr>
          <w:sz w:val="18"/>
          <w:szCs w:val="18"/>
        </w:rPr>
        <w:t xml:space="preserve"> муниципального округа </w:t>
      </w:r>
      <w:r w:rsidRPr="00877033">
        <w:rPr>
          <w:b/>
          <w:sz w:val="18"/>
          <w:szCs w:val="18"/>
        </w:rPr>
        <w:t>ПОСТАНОВЛЯЕТ:</w:t>
      </w:r>
    </w:p>
    <w:p w:rsidR="00877033" w:rsidRPr="00877033" w:rsidRDefault="00877033" w:rsidP="00877033">
      <w:pPr>
        <w:pStyle w:val="aa"/>
        <w:ind w:left="42" w:right="141" w:firstLine="242"/>
        <w:jc w:val="both"/>
        <w:rPr>
          <w:sz w:val="18"/>
          <w:szCs w:val="18"/>
        </w:rPr>
      </w:pPr>
      <w:r w:rsidRPr="00877033">
        <w:rPr>
          <w:sz w:val="18"/>
          <w:szCs w:val="18"/>
        </w:rPr>
        <w:t xml:space="preserve">1. Провести аукцион по продаже земельного участка из земель, государственная собственность на которые не разграничена: </w:t>
      </w:r>
    </w:p>
    <w:p w:rsidR="00877033" w:rsidRPr="00877033" w:rsidRDefault="00877033" w:rsidP="00877033">
      <w:pPr>
        <w:pStyle w:val="aa"/>
        <w:ind w:left="42" w:right="141" w:firstLine="242"/>
        <w:jc w:val="both"/>
        <w:rPr>
          <w:sz w:val="18"/>
          <w:szCs w:val="18"/>
        </w:rPr>
      </w:pPr>
      <w:r w:rsidRPr="00877033">
        <w:rPr>
          <w:sz w:val="18"/>
          <w:szCs w:val="18"/>
        </w:rPr>
        <w:t xml:space="preserve">ЛОТ№ 1- земельный участок с кадастровым номером 53:09:0010105:157, площадью 83 </w:t>
      </w:r>
      <w:proofErr w:type="spellStart"/>
      <w:r w:rsidRPr="00877033">
        <w:rPr>
          <w:sz w:val="18"/>
          <w:szCs w:val="18"/>
        </w:rPr>
        <w:t>кв.м</w:t>
      </w:r>
      <w:proofErr w:type="spellEnd"/>
      <w:r w:rsidRPr="00877033">
        <w:rPr>
          <w:sz w:val="18"/>
          <w:szCs w:val="18"/>
        </w:rPr>
        <w:t xml:space="preserve">., расположенный по адресу: Новгородская область, </w:t>
      </w:r>
      <w:proofErr w:type="spellStart"/>
      <w:r w:rsidRPr="00877033">
        <w:rPr>
          <w:sz w:val="18"/>
          <w:szCs w:val="18"/>
        </w:rPr>
        <w:t>Марёвский</w:t>
      </w:r>
      <w:proofErr w:type="spellEnd"/>
      <w:r w:rsidRPr="00877033">
        <w:rPr>
          <w:sz w:val="18"/>
          <w:szCs w:val="18"/>
        </w:rPr>
        <w:t xml:space="preserve"> муниципальный округ, с. </w:t>
      </w:r>
      <w:proofErr w:type="spellStart"/>
      <w:r w:rsidRPr="00877033">
        <w:rPr>
          <w:sz w:val="18"/>
          <w:szCs w:val="18"/>
        </w:rPr>
        <w:t>Марёво</w:t>
      </w:r>
      <w:proofErr w:type="spellEnd"/>
      <w:r w:rsidRPr="00877033">
        <w:rPr>
          <w:sz w:val="18"/>
          <w:szCs w:val="18"/>
        </w:rPr>
        <w:t xml:space="preserve">, ул. Советов, земельный участок 62Г, категория земель – земли населенных пунктов, вид разрешенного использования – для </w:t>
      </w:r>
      <w:proofErr w:type="spellStart"/>
      <w:r w:rsidRPr="00877033">
        <w:rPr>
          <w:sz w:val="18"/>
          <w:szCs w:val="18"/>
        </w:rPr>
        <w:t>организацции</w:t>
      </w:r>
      <w:proofErr w:type="spellEnd"/>
      <w:r w:rsidRPr="00877033">
        <w:rPr>
          <w:sz w:val="18"/>
          <w:szCs w:val="18"/>
        </w:rPr>
        <w:t xml:space="preserve"> ярмарочной деятельности.</w:t>
      </w:r>
    </w:p>
    <w:p w:rsidR="00877033" w:rsidRPr="00877033" w:rsidRDefault="00877033" w:rsidP="00877033">
      <w:pPr>
        <w:pStyle w:val="aa"/>
        <w:ind w:left="42" w:right="141" w:firstLine="242"/>
        <w:jc w:val="both"/>
        <w:rPr>
          <w:sz w:val="18"/>
          <w:szCs w:val="18"/>
        </w:rPr>
      </w:pPr>
      <w:r w:rsidRPr="00877033">
        <w:rPr>
          <w:sz w:val="18"/>
          <w:szCs w:val="18"/>
        </w:rPr>
        <w:t>2.    Установить:</w:t>
      </w:r>
    </w:p>
    <w:p w:rsidR="00877033" w:rsidRPr="00877033" w:rsidRDefault="00877033" w:rsidP="00877033">
      <w:pPr>
        <w:pStyle w:val="aa"/>
        <w:ind w:left="42" w:right="141" w:firstLine="242"/>
        <w:jc w:val="both"/>
        <w:rPr>
          <w:sz w:val="18"/>
          <w:szCs w:val="18"/>
        </w:rPr>
      </w:pPr>
      <w:r w:rsidRPr="00877033">
        <w:rPr>
          <w:sz w:val="18"/>
          <w:szCs w:val="18"/>
        </w:rPr>
        <w:t xml:space="preserve">2.1. В качестве продавца - Администрацию </w:t>
      </w:r>
      <w:proofErr w:type="spellStart"/>
      <w:r w:rsidRPr="00877033">
        <w:rPr>
          <w:sz w:val="18"/>
          <w:szCs w:val="18"/>
        </w:rPr>
        <w:t>Марёвского</w:t>
      </w:r>
      <w:proofErr w:type="spellEnd"/>
      <w:r w:rsidRPr="00877033">
        <w:rPr>
          <w:sz w:val="18"/>
          <w:szCs w:val="18"/>
        </w:rPr>
        <w:t xml:space="preserve"> муниципального округа;</w:t>
      </w:r>
    </w:p>
    <w:p w:rsidR="00877033" w:rsidRPr="00877033" w:rsidRDefault="00877033" w:rsidP="00877033">
      <w:pPr>
        <w:pStyle w:val="aa"/>
        <w:ind w:left="42" w:right="141" w:firstLine="242"/>
        <w:jc w:val="both"/>
        <w:rPr>
          <w:sz w:val="18"/>
          <w:szCs w:val="18"/>
        </w:rPr>
      </w:pPr>
      <w:r w:rsidRPr="00877033">
        <w:rPr>
          <w:sz w:val="18"/>
          <w:szCs w:val="18"/>
        </w:rPr>
        <w:t>2.2. Форма аукциона - открытый по составу участников и открытый по форме подачи предложений о цене земельного участка;</w:t>
      </w:r>
    </w:p>
    <w:p w:rsidR="00877033" w:rsidRPr="00877033" w:rsidRDefault="00877033" w:rsidP="00877033">
      <w:pPr>
        <w:pStyle w:val="aa"/>
        <w:ind w:left="42" w:right="141" w:firstLine="242"/>
        <w:jc w:val="both"/>
        <w:rPr>
          <w:sz w:val="18"/>
          <w:szCs w:val="18"/>
        </w:rPr>
      </w:pPr>
      <w:r w:rsidRPr="00877033">
        <w:rPr>
          <w:sz w:val="18"/>
          <w:szCs w:val="18"/>
        </w:rPr>
        <w:t xml:space="preserve">2.3. Место проведения аукциона: 175350, Новгородская область, с. </w:t>
      </w:r>
      <w:proofErr w:type="spellStart"/>
      <w:r w:rsidRPr="00877033">
        <w:rPr>
          <w:sz w:val="18"/>
          <w:szCs w:val="18"/>
        </w:rPr>
        <w:t>Марёво</w:t>
      </w:r>
      <w:proofErr w:type="spellEnd"/>
      <w:r w:rsidRPr="00877033">
        <w:rPr>
          <w:sz w:val="18"/>
          <w:szCs w:val="18"/>
        </w:rPr>
        <w:t>, ул. Советов, д.27. (тел. 2-11-08);</w:t>
      </w:r>
    </w:p>
    <w:p w:rsidR="00877033" w:rsidRPr="00877033" w:rsidRDefault="00877033" w:rsidP="00877033">
      <w:pPr>
        <w:pStyle w:val="aa"/>
        <w:ind w:left="42" w:right="141" w:firstLine="242"/>
        <w:jc w:val="both"/>
        <w:rPr>
          <w:sz w:val="18"/>
          <w:szCs w:val="18"/>
        </w:rPr>
      </w:pPr>
      <w:r w:rsidRPr="00877033">
        <w:rPr>
          <w:sz w:val="18"/>
          <w:szCs w:val="18"/>
        </w:rPr>
        <w:t>2.4.  Дата и время проведения аукциона –26 сентября 2022 года в 11 часов;</w:t>
      </w:r>
    </w:p>
    <w:p w:rsidR="00877033" w:rsidRPr="00877033" w:rsidRDefault="00877033" w:rsidP="00877033">
      <w:pPr>
        <w:pStyle w:val="aa"/>
        <w:ind w:left="42" w:right="141" w:firstLine="242"/>
        <w:jc w:val="both"/>
        <w:rPr>
          <w:sz w:val="18"/>
          <w:szCs w:val="18"/>
        </w:rPr>
      </w:pPr>
      <w:r w:rsidRPr="00877033">
        <w:rPr>
          <w:sz w:val="18"/>
          <w:szCs w:val="18"/>
        </w:rPr>
        <w:t xml:space="preserve">2.5. Начальная цена предмета аукциона, указанного в пункте 1 настоящего постановления, согласно отчету по оценке рыночной стоимости земельного участка от 05.08.2022 года №22113, составляет: </w:t>
      </w:r>
    </w:p>
    <w:p w:rsidR="00877033" w:rsidRPr="00877033" w:rsidRDefault="00877033" w:rsidP="00877033">
      <w:pPr>
        <w:pStyle w:val="aa"/>
        <w:ind w:left="42" w:right="141" w:firstLine="242"/>
        <w:jc w:val="both"/>
        <w:rPr>
          <w:sz w:val="18"/>
          <w:szCs w:val="18"/>
        </w:rPr>
      </w:pPr>
      <w:r w:rsidRPr="00877033">
        <w:rPr>
          <w:sz w:val="18"/>
          <w:szCs w:val="18"/>
        </w:rPr>
        <w:t>ЛОТ № 1 – 60 000 руб. 00 коп.  (шестьдесят тысяч рублей 00 копеек);</w:t>
      </w:r>
    </w:p>
    <w:p w:rsidR="00877033" w:rsidRPr="00877033" w:rsidRDefault="00877033" w:rsidP="00877033">
      <w:pPr>
        <w:pStyle w:val="aa"/>
        <w:ind w:left="42" w:right="141" w:firstLine="242"/>
        <w:jc w:val="both"/>
        <w:rPr>
          <w:sz w:val="18"/>
          <w:szCs w:val="18"/>
        </w:rPr>
      </w:pPr>
      <w:r w:rsidRPr="00877033">
        <w:rPr>
          <w:sz w:val="18"/>
          <w:szCs w:val="18"/>
        </w:rPr>
        <w:t xml:space="preserve">2.6. Шаг аукциона в размере 3 процента начальной цены предмета аукциона: </w:t>
      </w:r>
    </w:p>
    <w:p w:rsidR="00877033" w:rsidRPr="00877033" w:rsidRDefault="00877033" w:rsidP="00877033">
      <w:pPr>
        <w:pStyle w:val="aa"/>
        <w:ind w:left="42" w:right="141" w:firstLine="242"/>
        <w:jc w:val="both"/>
        <w:rPr>
          <w:sz w:val="18"/>
          <w:szCs w:val="18"/>
        </w:rPr>
      </w:pPr>
      <w:r w:rsidRPr="00877033">
        <w:rPr>
          <w:sz w:val="18"/>
          <w:szCs w:val="18"/>
        </w:rPr>
        <w:t>ЛОТ № 1 – 1800 руб. 00 коп. (одна тысяча восемьсот рублей 00 копеек);</w:t>
      </w:r>
    </w:p>
    <w:p w:rsidR="00877033" w:rsidRPr="00877033" w:rsidRDefault="00877033" w:rsidP="00877033">
      <w:pPr>
        <w:pStyle w:val="aa"/>
        <w:ind w:left="42" w:right="141" w:firstLine="242"/>
        <w:jc w:val="both"/>
        <w:rPr>
          <w:sz w:val="18"/>
          <w:szCs w:val="18"/>
        </w:rPr>
      </w:pPr>
      <w:r w:rsidRPr="00877033">
        <w:rPr>
          <w:sz w:val="18"/>
          <w:szCs w:val="18"/>
        </w:rPr>
        <w:t xml:space="preserve">2.7. Размер задатка в размере 20 процентов от начальной цены предмета аукциона: </w:t>
      </w:r>
    </w:p>
    <w:p w:rsidR="00877033" w:rsidRPr="00877033" w:rsidRDefault="00877033" w:rsidP="00877033">
      <w:pPr>
        <w:pStyle w:val="aa"/>
        <w:ind w:left="42" w:right="141" w:firstLine="242"/>
        <w:jc w:val="both"/>
        <w:rPr>
          <w:sz w:val="18"/>
          <w:szCs w:val="18"/>
        </w:rPr>
      </w:pPr>
      <w:r w:rsidRPr="00877033">
        <w:rPr>
          <w:sz w:val="18"/>
          <w:szCs w:val="18"/>
        </w:rPr>
        <w:t>ЛОТ № 1 – 12 000 руб. 00 коп. (двенадцать тысяч рублей 00 копеек);</w:t>
      </w:r>
    </w:p>
    <w:p w:rsidR="00877033" w:rsidRPr="00877033" w:rsidRDefault="00877033" w:rsidP="00877033">
      <w:pPr>
        <w:pStyle w:val="aa"/>
        <w:ind w:left="42" w:right="141" w:firstLine="242"/>
        <w:jc w:val="both"/>
        <w:rPr>
          <w:sz w:val="18"/>
          <w:szCs w:val="18"/>
        </w:rPr>
      </w:pPr>
      <w:r w:rsidRPr="00877033">
        <w:rPr>
          <w:sz w:val="18"/>
          <w:szCs w:val="18"/>
        </w:rPr>
        <w:t xml:space="preserve">Задатки вносятся на следующие реквизиты: </w:t>
      </w:r>
    </w:p>
    <w:p w:rsidR="00877033" w:rsidRPr="00877033" w:rsidRDefault="00877033" w:rsidP="00877033">
      <w:pPr>
        <w:pStyle w:val="aa"/>
        <w:ind w:left="42" w:right="141" w:firstLine="242"/>
        <w:jc w:val="both"/>
        <w:rPr>
          <w:sz w:val="18"/>
          <w:szCs w:val="18"/>
        </w:rPr>
      </w:pPr>
      <w:r w:rsidRPr="00877033">
        <w:rPr>
          <w:sz w:val="18"/>
          <w:szCs w:val="18"/>
        </w:rPr>
        <w:t>УФК по Новгородской области г. Великий Новгород, ИНН 5308003814; КПП 530801001, БИК 014959900, р/с 03232643495230005000 в Отделении Новгород г. Великий Новгород, лицевой счет 05503</w:t>
      </w:r>
      <w:r w:rsidRPr="00877033">
        <w:rPr>
          <w:sz w:val="18"/>
          <w:szCs w:val="18"/>
          <w:lang w:val="en-US"/>
        </w:rPr>
        <w:t>D</w:t>
      </w:r>
      <w:r w:rsidRPr="00877033">
        <w:rPr>
          <w:sz w:val="18"/>
          <w:szCs w:val="18"/>
        </w:rPr>
        <w:t xml:space="preserve">01410, </w:t>
      </w:r>
      <w:proofErr w:type="spellStart"/>
      <w:r w:rsidRPr="00877033">
        <w:rPr>
          <w:sz w:val="18"/>
          <w:szCs w:val="18"/>
        </w:rPr>
        <w:t>кор</w:t>
      </w:r>
      <w:proofErr w:type="spellEnd"/>
      <w:r w:rsidRPr="00877033">
        <w:rPr>
          <w:sz w:val="18"/>
          <w:szCs w:val="18"/>
        </w:rPr>
        <w:t xml:space="preserve">. </w:t>
      </w:r>
      <w:proofErr w:type="spellStart"/>
      <w:r w:rsidRPr="00877033">
        <w:rPr>
          <w:sz w:val="18"/>
          <w:szCs w:val="18"/>
        </w:rPr>
        <w:t>сч</w:t>
      </w:r>
      <w:proofErr w:type="spellEnd"/>
      <w:r w:rsidRPr="00877033">
        <w:rPr>
          <w:sz w:val="18"/>
          <w:szCs w:val="18"/>
        </w:rPr>
        <w:t>. 4010281014537000002, ОКТМО 49523000101.</w:t>
      </w:r>
    </w:p>
    <w:p w:rsidR="00877033" w:rsidRPr="00877033" w:rsidRDefault="00877033" w:rsidP="00877033">
      <w:pPr>
        <w:pStyle w:val="aa"/>
        <w:ind w:left="42" w:right="141" w:firstLine="242"/>
        <w:jc w:val="both"/>
        <w:rPr>
          <w:sz w:val="18"/>
          <w:szCs w:val="18"/>
        </w:rPr>
      </w:pPr>
      <w:r w:rsidRPr="00877033">
        <w:rPr>
          <w:sz w:val="18"/>
          <w:szCs w:val="18"/>
        </w:rPr>
        <w:t>2.8. Заявки на участие в аукционе принимаются с 23.08.2022 по 21.09.2022</w:t>
      </w:r>
      <w:r w:rsidRPr="00877033">
        <w:rPr>
          <w:b/>
          <w:sz w:val="18"/>
          <w:szCs w:val="18"/>
        </w:rPr>
        <w:t xml:space="preserve"> </w:t>
      </w:r>
      <w:r w:rsidRPr="00877033">
        <w:rPr>
          <w:sz w:val="18"/>
          <w:szCs w:val="18"/>
        </w:rPr>
        <w:t xml:space="preserve">(включительно), в рабочие дни с 08 часов 30 минут до 17 часов 00 минут, перерыв на обед с 12 часов 30 минут до 14 часов 00 минут, по адресу: 175350, Новгородская область, с. </w:t>
      </w:r>
      <w:proofErr w:type="spellStart"/>
      <w:r w:rsidRPr="00877033">
        <w:rPr>
          <w:sz w:val="18"/>
          <w:szCs w:val="18"/>
        </w:rPr>
        <w:t>Марёво</w:t>
      </w:r>
      <w:proofErr w:type="spellEnd"/>
      <w:r w:rsidRPr="00877033">
        <w:rPr>
          <w:sz w:val="18"/>
          <w:szCs w:val="18"/>
        </w:rPr>
        <w:t>, ул. Советов, д. 27, 1 этаж, отдел по экономическому развитию, (тел. 2-13-65);</w:t>
      </w:r>
    </w:p>
    <w:p w:rsidR="00877033" w:rsidRPr="00877033" w:rsidRDefault="00877033" w:rsidP="00877033">
      <w:pPr>
        <w:pStyle w:val="aa"/>
        <w:ind w:left="42" w:right="141" w:firstLine="242"/>
        <w:jc w:val="both"/>
        <w:rPr>
          <w:sz w:val="18"/>
          <w:szCs w:val="18"/>
        </w:rPr>
      </w:pPr>
      <w:r w:rsidRPr="00877033">
        <w:rPr>
          <w:sz w:val="18"/>
          <w:szCs w:val="18"/>
        </w:rPr>
        <w:t>2.9. Дата определения участников аукциона 22 сентября 2022 года, путем рассмотрения поступивших заявок и оформления соответствующего протокола.</w:t>
      </w:r>
    </w:p>
    <w:p w:rsidR="00877033" w:rsidRPr="00877033" w:rsidRDefault="00877033" w:rsidP="00877033">
      <w:pPr>
        <w:pStyle w:val="aa"/>
        <w:ind w:left="42" w:right="141" w:firstLine="242"/>
        <w:jc w:val="both"/>
        <w:rPr>
          <w:sz w:val="18"/>
          <w:szCs w:val="18"/>
        </w:rPr>
      </w:pPr>
      <w:r w:rsidRPr="00877033">
        <w:rPr>
          <w:sz w:val="18"/>
          <w:szCs w:val="18"/>
        </w:rPr>
        <w:t>3. Утвердить прилагаемые форму заявки, проект договора задатка, договора купли-продажи и текст извещения о проведении аукциона.</w:t>
      </w:r>
    </w:p>
    <w:p w:rsidR="00877033" w:rsidRPr="00877033" w:rsidRDefault="00877033" w:rsidP="00877033">
      <w:pPr>
        <w:pStyle w:val="aa"/>
        <w:ind w:left="42" w:right="141" w:firstLine="242"/>
        <w:jc w:val="both"/>
        <w:rPr>
          <w:sz w:val="18"/>
          <w:szCs w:val="18"/>
        </w:rPr>
      </w:pPr>
      <w:r w:rsidRPr="00877033">
        <w:rPr>
          <w:sz w:val="18"/>
          <w:szCs w:val="18"/>
        </w:rPr>
        <w:t>4. Разместить извещение о проведении аукциона в муниципальной газете «</w:t>
      </w:r>
      <w:proofErr w:type="spellStart"/>
      <w:r w:rsidRPr="00877033">
        <w:rPr>
          <w:sz w:val="18"/>
          <w:szCs w:val="18"/>
        </w:rPr>
        <w:t>Марёвский</w:t>
      </w:r>
      <w:proofErr w:type="spellEnd"/>
      <w:r w:rsidRPr="00877033">
        <w:rPr>
          <w:sz w:val="18"/>
          <w:szCs w:val="18"/>
        </w:rPr>
        <w:t xml:space="preserve"> вестник», на официальном сайте Администрации муниципального района в информационно-телекоммуникационной сети «Интернет» и на официальном сайте Российской Федерации в информационно-телекоммуникационной сети «Интернет» для размещения информации о проведении торгов </w:t>
      </w:r>
      <w:hyperlink r:id="rId27" w:history="1">
        <w:r w:rsidRPr="00877033">
          <w:rPr>
            <w:rStyle w:val="a9"/>
            <w:sz w:val="18"/>
            <w:szCs w:val="18"/>
          </w:rPr>
          <w:t>www.torgi.gov.ru</w:t>
        </w:r>
      </w:hyperlink>
      <w:r w:rsidRPr="00877033">
        <w:rPr>
          <w:sz w:val="18"/>
          <w:szCs w:val="18"/>
        </w:rPr>
        <w:t>.</w:t>
      </w:r>
    </w:p>
    <w:p w:rsidR="00877033" w:rsidRPr="00877033" w:rsidRDefault="00877033" w:rsidP="00877033">
      <w:pPr>
        <w:pStyle w:val="aa"/>
        <w:ind w:left="42" w:right="141"/>
        <w:rPr>
          <w:sz w:val="18"/>
          <w:szCs w:val="18"/>
        </w:rPr>
      </w:pPr>
    </w:p>
    <w:p w:rsidR="00877033" w:rsidRPr="00877033" w:rsidRDefault="00877033" w:rsidP="00877033">
      <w:pPr>
        <w:pStyle w:val="aa"/>
        <w:ind w:left="42" w:right="141"/>
        <w:jc w:val="both"/>
        <w:rPr>
          <w:sz w:val="18"/>
          <w:szCs w:val="18"/>
        </w:rPr>
      </w:pPr>
      <w:r w:rsidRPr="00877033">
        <w:rPr>
          <w:b/>
          <w:sz w:val="18"/>
          <w:szCs w:val="18"/>
        </w:rPr>
        <w:t xml:space="preserve">Глава муниципального округа      С.И. </w:t>
      </w:r>
      <w:proofErr w:type="spellStart"/>
      <w:r w:rsidRPr="00877033">
        <w:rPr>
          <w:b/>
          <w:sz w:val="18"/>
          <w:szCs w:val="18"/>
        </w:rPr>
        <w:t>Горкин</w:t>
      </w:r>
      <w:proofErr w:type="spellEnd"/>
    </w:p>
    <w:p w:rsidR="00877033" w:rsidRPr="00877033" w:rsidRDefault="00877033" w:rsidP="00877033">
      <w:pPr>
        <w:pStyle w:val="aa"/>
        <w:ind w:left="42" w:right="141"/>
        <w:jc w:val="both"/>
        <w:rPr>
          <w:sz w:val="18"/>
          <w:szCs w:val="18"/>
        </w:rPr>
      </w:pPr>
    </w:p>
    <w:p w:rsidR="00877033" w:rsidRPr="00877033" w:rsidRDefault="00877033" w:rsidP="00877033">
      <w:pPr>
        <w:pStyle w:val="aa"/>
        <w:ind w:left="5954" w:right="141"/>
        <w:jc w:val="center"/>
        <w:rPr>
          <w:sz w:val="18"/>
          <w:szCs w:val="18"/>
        </w:rPr>
      </w:pPr>
      <w:r w:rsidRPr="00877033">
        <w:rPr>
          <w:sz w:val="18"/>
          <w:szCs w:val="18"/>
        </w:rPr>
        <w:t>Утверждено</w:t>
      </w:r>
    </w:p>
    <w:p w:rsidR="00877033" w:rsidRPr="00877033" w:rsidRDefault="00877033" w:rsidP="00877033">
      <w:pPr>
        <w:pStyle w:val="aa"/>
        <w:ind w:left="5954" w:right="141"/>
        <w:jc w:val="center"/>
        <w:rPr>
          <w:sz w:val="18"/>
          <w:szCs w:val="18"/>
        </w:rPr>
      </w:pPr>
      <w:r w:rsidRPr="00877033">
        <w:rPr>
          <w:sz w:val="18"/>
          <w:szCs w:val="18"/>
        </w:rPr>
        <w:t>постановлением администрации</w:t>
      </w:r>
    </w:p>
    <w:p w:rsidR="00877033" w:rsidRPr="00877033" w:rsidRDefault="00877033" w:rsidP="00877033">
      <w:pPr>
        <w:pStyle w:val="aa"/>
        <w:ind w:left="5954" w:right="141"/>
        <w:jc w:val="center"/>
        <w:rPr>
          <w:sz w:val="18"/>
          <w:szCs w:val="18"/>
        </w:rPr>
      </w:pPr>
      <w:r w:rsidRPr="00877033">
        <w:rPr>
          <w:sz w:val="18"/>
          <w:szCs w:val="18"/>
        </w:rPr>
        <w:t>муниципального округа</w:t>
      </w:r>
    </w:p>
    <w:p w:rsidR="00877033" w:rsidRPr="00877033" w:rsidRDefault="00877033" w:rsidP="00877033">
      <w:pPr>
        <w:pStyle w:val="aa"/>
        <w:ind w:left="5954" w:right="141"/>
        <w:jc w:val="center"/>
        <w:rPr>
          <w:sz w:val="18"/>
          <w:szCs w:val="18"/>
        </w:rPr>
      </w:pPr>
      <w:r w:rsidRPr="00877033">
        <w:rPr>
          <w:sz w:val="18"/>
          <w:szCs w:val="18"/>
        </w:rPr>
        <w:t xml:space="preserve">от </w:t>
      </w:r>
      <w:proofErr w:type="gramStart"/>
      <w:r w:rsidRPr="00877033">
        <w:rPr>
          <w:sz w:val="18"/>
          <w:szCs w:val="18"/>
        </w:rPr>
        <w:t>22.08.2022  №</w:t>
      </w:r>
      <w:proofErr w:type="gramEnd"/>
      <w:r w:rsidRPr="00877033">
        <w:rPr>
          <w:sz w:val="18"/>
          <w:szCs w:val="18"/>
        </w:rPr>
        <w:t xml:space="preserve">   352</w:t>
      </w:r>
    </w:p>
    <w:p w:rsidR="00877033" w:rsidRPr="00877033" w:rsidRDefault="00877033" w:rsidP="00877033">
      <w:pPr>
        <w:pStyle w:val="aa"/>
        <w:ind w:left="42" w:right="141"/>
        <w:jc w:val="center"/>
        <w:rPr>
          <w:b/>
          <w:sz w:val="18"/>
          <w:szCs w:val="18"/>
        </w:rPr>
      </w:pPr>
    </w:p>
    <w:p w:rsidR="00877033" w:rsidRPr="00877033" w:rsidRDefault="00877033" w:rsidP="00877033">
      <w:pPr>
        <w:pStyle w:val="aa"/>
        <w:ind w:left="42" w:right="141"/>
        <w:jc w:val="center"/>
        <w:rPr>
          <w:b/>
          <w:sz w:val="18"/>
          <w:szCs w:val="18"/>
        </w:rPr>
      </w:pPr>
      <w:r w:rsidRPr="00877033">
        <w:rPr>
          <w:b/>
          <w:sz w:val="18"/>
          <w:szCs w:val="18"/>
        </w:rPr>
        <w:t>ИЗВЕЩЕНИЕ</w:t>
      </w:r>
    </w:p>
    <w:p w:rsidR="00877033" w:rsidRPr="00877033" w:rsidRDefault="00877033" w:rsidP="00877033">
      <w:pPr>
        <w:pStyle w:val="aa"/>
        <w:ind w:left="42" w:right="141"/>
        <w:jc w:val="center"/>
        <w:rPr>
          <w:b/>
          <w:sz w:val="18"/>
          <w:szCs w:val="18"/>
        </w:rPr>
      </w:pPr>
      <w:r w:rsidRPr="00877033">
        <w:rPr>
          <w:b/>
          <w:sz w:val="18"/>
          <w:szCs w:val="18"/>
        </w:rPr>
        <w:t>о проведении аукциона по продаже земельного участка</w:t>
      </w:r>
    </w:p>
    <w:p w:rsidR="00877033" w:rsidRPr="00877033" w:rsidRDefault="00877033" w:rsidP="00877033">
      <w:pPr>
        <w:pStyle w:val="aa"/>
        <w:ind w:left="42" w:right="141"/>
        <w:jc w:val="both"/>
        <w:rPr>
          <w:sz w:val="18"/>
          <w:szCs w:val="18"/>
        </w:rPr>
      </w:pPr>
    </w:p>
    <w:p w:rsidR="00877033" w:rsidRPr="00877033" w:rsidRDefault="00877033" w:rsidP="00877033">
      <w:pPr>
        <w:pStyle w:val="aa"/>
        <w:ind w:left="42" w:right="141" w:firstLine="242"/>
        <w:jc w:val="both"/>
        <w:rPr>
          <w:sz w:val="18"/>
          <w:szCs w:val="18"/>
        </w:rPr>
      </w:pPr>
      <w:r w:rsidRPr="00877033">
        <w:rPr>
          <w:sz w:val="18"/>
          <w:szCs w:val="18"/>
        </w:rPr>
        <w:t xml:space="preserve">Администрация </w:t>
      </w:r>
      <w:proofErr w:type="spellStart"/>
      <w:r w:rsidRPr="00877033">
        <w:rPr>
          <w:sz w:val="18"/>
          <w:szCs w:val="18"/>
        </w:rPr>
        <w:t>Марёвского</w:t>
      </w:r>
      <w:proofErr w:type="spellEnd"/>
      <w:r w:rsidRPr="00877033">
        <w:rPr>
          <w:sz w:val="18"/>
          <w:szCs w:val="18"/>
        </w:rPr>
        <w:t xml:space="preserve"> муниципального округа объявляет о проведении аукциона на право заключения договора аренды земельного участка из земель населённых пунктов, находящихся в государственной собственности, в форме аукциона, открытого по составу участников и по форме подачи предложений о цене земельного участка.</w:t>
      </w:r>
    </w:p>
    <w:p w:rsidR="00877033" w:rsidRPr="00877033" w:rsidRDefault="00877033" w:rsidP="00877033">
      <w:pPr>
        <w:pStyle w:val="aa"/>
        <w:ind w:left="42" w:right="141" w:firstLine="242"/>
        <w:jc w:val="both"/>
        <w:rPr>
          <w:sz w:val="18"/>
          <w:szCs w:val="18"/>
        </w:rPr>
      </w:pPr>
      <w:r w:rsidRPr="00877033">
        <w:rPr>
          <w:sz w:val="18"/>
          <w:szCs w:val="18"/>
        </w:rPr>
        <w:t xml:space="preserve">1. Организатором аукциона является Администрация </w:t>
      </w:r>
      <w:proofErr w:type="spellStart"/>
      <w:r w:rsidRPr="00877033">
        <w:rPr>
          <w:sz w:val="18"/>
          <w:szCs w:val="18"/>
        </w:rPr>
        <w:t>Марёвского</w:t>
      </w:r>
      <w:proofErr w:type="spellEnd"/>
      <w:r w:rsidRPr="00877033">
        <w:rPr>
          <w:sz w:val="18"/>
          <w:szCs w:val="18"/>
        </w:rPr>
        <w:t xml:space="preserve"> муниципального округа (175350, Новгородская область, с. </w:t>
      </w:r>
      <w:proofErr w:type="spellStart"/>
      <w:r w:rsidRPr="00877033">
        <w:rPr>
          <w:sz w:val="18"/>
          <w:szCs w:val="18"/>
        </w:rPr>
        <w:t>Марёво</w:t>
      </w:r>
      <w:proofErr w:type="spellEnd"/>
      <w:r w:rsidRPr="00877033">
        <w:rPr>
          <w:sz w:val="18"/>
          <w:szCs w:val="18"/>
        </w:rPr>
        <w:t>, ул. Советов, д.27. (контактный телефон (816 63) 21-108).</w:t>
      </w:r>
    </w:p>
    <w:p w:rsidR="00877033" w:rsidRPr="00877033" w:rsidRDefault="00877033" w:rsidP="00877033">
      <w:pPr>
        <w:pStyle w:val="aa"/>
        <w:ind w:left="42" w:right="141" w:firstLine="242"/>
        <w:jc w:val="both"/>
        <w:rPr>
          <w:sz w:val="18"/>
          <w:szCs w:val="18"/>
        </w:rPr>
      </w:pPr>
      <w:r w:rsidRPr="00877033">
        <w:rPr>
          <w:sz w:val="18"/>
          <w:szCs w:val="18"/>
        </w:rPr>
        <w:t xml:space="preserve">2. Решение о проведении аукциона принято Администрацией </w:t>
      </w:r>
      <w:proofErr w:type="spellStart"/>
      <w:r w:rsidRPr="00877033">
        <w:rPr>
          <w:sz w:val="18"/>
          <w:szCs w:val="18"/>
        </w:rPr>
        <w:t>Марёвского</w:t>
      </w:r>
      <w:proofErr w:type="spellEnd"/>
      <w:r w:rsidRPr="00877033">
        <w:rPr>
          <w:sz w:val="18"/>
          <w:szCs w:val="18"/>
        </w:rPr>
        <w:t xml:space="preserve"> муниципального округа на основании постановления от 22.08.2022 №352 «О проведении аукциона по продаже земельного участка». </w:t>
      </w:r>
    </w:p>
    <w:p w:rsidR="00877033" w:rsidRPr="00877033" w:rsidRDefault="00877033" w:rsidP="00877033">
      <w:pPr>
        <w:pStyle w:val="aa"/>
        <w:ind w:left="42" w:right="141" w:firstLine="242"/>
        <w:jc w:val="both"/>
        <w:rPr>
          <w:b/>
          <w:sz w:val="18"/>
          <w:szCs w:val="18"/>
        </w:rPr>
      </w:pPr>
      <w:r w:rsidRPr="00877033">
        <w:rPr>
          <w:sz w:val="18"/>
          <w:szCs w:val="18"/>
        </w:rPr>
        <w:t>3. На основании части 3 статьи 448 Гражданского кодекса Российской Федерации организатор аукциона вправе отказаться от проведения аукциона в любое время, но не позднее чем за три дня до наступления даты его проведения.</w:t>
      </w:r>
    </w:p>
    <w:p w:rsidR="00877033" w:rsidRPr="00877033" w:rsidRDefault="00877033" w:rsidP="00877033">
      <w:pPr>
        <w:pStyle w:val="aa"/>
        <w:ind w:left="42" w:right="141" w:firstLine="242"/>
        <w:jc w:val="both"/>
        <w:rPr>
          <w:sz w:val="18"/>
          <w:szCs w:val="18"/>
        </w:rPr>
      </w:pPr>
      <w:r w:rsidRPr="00877033">
        <w:rPr>
          <w:sz w:val="18"/>
          <w:szCs w:val="18"/>
        </w:rPr>
        <w:t xml:space="preserve">4. Место проведения аукциона: Новгородская область, с. </w:t>
      </w:r>
      <w:proofErr w:type="spellStart"/>
      <w:r w:rsidRPr="00877033">
        <w:rPr>
          <w:sz w:val="18"/>
          <w:szCs w:val="18"/>
        </w:rPr>
        <w:t>Марёво</w:t>
      </w:r>
      <w:proofErr w:type="spellEnd"/>
      <w:r w:rsidRPr="00877033">
        <w:rPr>
          <w:sz w:val="18"/>
          <w:szCs w:val="18"/>
        </w:rPr>
        <w:t>, ул. Советов, д.27.</w:t>
      </w:r>
    </w:p>
    <w:p w:rsidR="00877033" w:rsidRPr="00877033" w:rsidRDefault="00877033" w:rsidP="00877033">
      <w:pPr>
        <w:pStyle w:val="aa"/>
        <w:ind w:left="42" w:right="141" w:firstLine="242"/>
        <w:jc w:val="both"/>
        <w:rPr>
          <w:sz w:val="18"/>
          <w:szCs w:val="18"/>
        </w:rPr>
      </w:pPr>
      <w:r w:rsidRPr="00877033">
        <w:rPr>
          <w:sz w:val="18"/>
          <w:szCs w:val="18"/>
        </w:rPr>
        <w:t>5. Дата и время проведения аукциона:</w:t>
      </w:r>
      <w:r w:rsidRPr="00877033">
        <w:rPr>
          <w:b/>
          <w:sz w:val="18"/>
          <w:szCs w:val="18"/>
        </w:rPr>
        <w:t xml:space="preserve"> </w:t>
      </w:r>
      <w:r w:rsidRPr="00877033">
        <w:rPr>
          <w:sz w:val="18"/>
          <w:szCs w:val="18"/>
        </w:rPr>
        <w:t>26 сентября 2022 года в 11 часов 00 минут.</w:t>
      </w:r>
    </w:p>
    <w:p w:rsidR="00877033" w:rsidRPr="00877033" w:rsidRDefault="00877033" w:rsidP="00877033">
      <w:pPr>
        <w:pStyle w:val="aa"/>
        <w:ind w:left="42" w:right="141" w:firstLine="242"/>
        <w:jc w:val="both"/>
        <w:rPr>
          <w:sz w:val="18"/>
          <w:szCs w:val="18"/>
        </w:rPr>
      </w:pPr>
      <w:r w:rsidRPr="00877033">
        <w:rPr>
          <w:sz w:val="18"/>
          <w:szCs w:val="18"/>
        </w:rPr>
        <w:t>6. Дата и время подведения итогов аукциона: 27 сентября 2022 года.</w:t>
      </w:r>
    </w:p>
    <w:p w:rsidR="00877033" w:rsidRPr="00877033" w:rsidRDefault="00877033" w:rsidP="00877033">
      <w:pPr>
        <w:pStyle w:val="aa"/>
        <w:ind w:left="42" w:right="141" w:firstLine="242"/>
        <w:jc w:val="both"/>
        <w:rPr>
          <w:sz w:val="18"/>
          <w:szCs w:val="18"/>
        </w:rPr>
      </w:pPr>
      <w:r w:rsidRPr="00877033">
        <w:rPr>
          <w:sz w:val="18"/>
          <w:szCs w:val="18"/>
        </w:rPr>
        <w:lastRenderedPageBreak/>
        <w:t>7.</w:t>
      </w:r>
      <w:r w:rsidRPr="00877033">
        <w:rPr>
          <w:b/>
          <w:sz w:val="18"/>
          <w:szCs w:val="18"/>
        </w:rPr>
        <w:t xml:space="preserve"> </w:t>
      </w:r>
      <w:r w:rsidRPr="00877033">
        <w:rPr>
          <w:sz w:val="18"/>
          <w:szCs w:val="18"/>
        </w:rPr>
        <w:t>Порядок приема заявок на участие в аукционе, порядок определения участников аукциона, а также порядок проведения аукциона определяется статьей 39.12 Земельного кодекса Российской Федерации.</w:t>
      </w:r>
    </w:p>
    <w:p w:rsidR="00877033" w:rsidRPr="00877033" w:rsidRDefault="00877033" w:rsidP="00877033">
      <w:pPr>
        <w:pStyle w:val="aa"/>
        <w:ind w:left="42" w:right="141" w:firstLine="242"/>
        <w:jc w:val="both"/>
        <w:rPr>
          <w:sz w:val="18"/>
          <w:szCs w:val="18"/>
        </w:rPr>
      </w:pPr>
      <w:r w:rsidRPr="00877033">
        <w:rPr>
          <w:sz w:val="18"/>
          <w:szCs w:val="18"/>
        </w:rPr>
        <w:t>8.</w:t>
      </w:r>
      <w:r w:rsidRPr="00877033">
        <w:rPr>
          <w:b/>
          <w:sz w:val="18"/>
          <w:szCs w:val="18"/>
        </w:rPr>
        <w:t xml:space="preserve"> </w:t>
      </w:r>
      <w:r w:rsidRPr="00877033">
        <w:rPr>
          <w:sz w:val="18"/>
          <w:szCs w:val="18"/>
        </w:rPr>
        <w:t>Предмет аукциона</w:t>
      </w:r>
      <w:r w:rsidRPr="00877033">
        <w:rPr>
          <w:b/>
          <w:sz w:val="18"/>
          <w:szCs w:val="18"/>
        </w:rPr>
        <w:t xml:space="preserve">: </w:t>
      </w:r>
      <w:r w:rsidRPr="00877033">
        <w:rPr>
          <w:sz w:val="18"/>
          <w:szCs w:val="18"/>
        </w:rPr>
        <w:t xml:space="preserve">продажа земельного участка с кадастровым номером 53:09:000010105:157, площадью 83 </w:t>
      </w:r>
      <w:proofErr w:type="spellStart"/>
      <w:r w:rsidRPr="00877033">
        <w:rPr>
          <w:sz w:val="18"/>
          <w:szCs w:val="18"/>
        </w:rPr>
        <w:t>кв.м</w:t>
      </w:r>
      <w:proofErr w:type="spellEnd"/>
      <w:r w:rsidRPr="00877033">
        <w:rPr>
          <w:sz w:val="18"/>
          <w:szCs w:val="18"/>
        </w:rPr>
        <w:t xml:space="preserve">., расположенный по адресу: Новгородская область, </w:t>
      </w:r>
      <w:proofErr w:type="spellStart"/>
      <w:r w:rsidRPr="00877033">
        <w:rPr>
          <w:sz w:val="18"/>
          <w:szCs w:val="18"/>
        </w:rPr>
        <w:t>Марёвский</w:t>
      </w:r>
      <w:proofErr w:type="spellEnd"/>
      <w:r w:rsidRPr="00877033">
        <w:rPr>
          <w:sz w:val="18"/>
          <w:szCs w:val="18"/>
        </w:rPr>
        <w:t xml:space="preserve"> муниципальный округ, с. </w:t>
      </w:r>
      <w:proofErr w:type="spellStart"/>
      <w:r w:rsidRPr="00877033">
        <w:rPr>
          <w:sz w:val="18"/>
          <w:szCs w:val="18"/>
        </w:rPr>
        <w:t>Марёво</w:t>
      </w:r>
      <w:proofErr w:type="spellEnd"/>
      <w:r w:rsidRPr="00877033">
        <w:rPr>
          <w:sz w:val="18"/>
          <w:szCs w:val="18"/>
        </w:rPr>
        <w:t>, ул. Советов, земельный участок 62Г, категория земель – земли населенных пунктов, вид разрешенного использования – для организации ярмарочной деятельности.</w:t>
      </w:r>
    </w:p>
    <w:p w:rsidR="00877033" w:rsidRPr="00877033" w:rsidRDefault="00877033" w:rsidP="00877033">
      <w:pPr>
        <w:pStyle w:val="aa"/>
        <w:ind w:left="42" w:right="141" w:firstLine="242"/>
        <w:jc w:val="both"/>
        <w:rPr>
          <w:sz w:val="18"/>
          <w:szCs w:val="18"/>
        </w:rPr>
      </w:pPr>
      <w:r w:rsidRPr="00877033">
        <w:rPr>
          <w:sz w:val="18"/>
          <w:szCs w:val="18"/>
        </w:rPr>
        <w:t>9.</w:t>
      </w:r>
      <w:r w:rsidRPr="00877033">
        <w:rPr>
          <w:b/>
          <w:sz w:val="18"/>
          <w:szCs w:val="18"/>
        </w:rPr>
        <w:t xml:space="preserve"> </w:t>
      </w:r>
      <w:r w:rsidRPr="00877033">
        <w:rPr>
          <w:sz w:val="18"/>
          <w:szCs w:val="18"/>
        </w:rPr>
        <w:t>Начальная цена предмета аукциона</w:t>
      </w:r>
      <w:r w:rsidRPr="00877033">
        <w:rPr>
          <w:b/>
          <w:sz w:val="18"/>
          <w:szCs w:val="18"/>
        </w:rPr>
        <w:t xml:space="preserve"> </w:t>
      </w:r>
      <w:r w:rsidRPr="00877033">
        <w:rPr>
          <w:sz w:val="18"/>
          <w:szCs w:val="18"/>
        </w:rPr>
        <w:t>составляет:</w:t>
      </w:r>
    </w:p>
    <w:p w:rsidR="00877033" w:rsidRPr="00877033" w:rsidRDefault="00877033" w:rsidP="00877033">
      <w:pPr>
        <w:pStyle w:val="aa"/>
        <w:ind w:left="42" w:right="141" w:firstLine="242"/>
        <w:jc w:val="both"/>
        <w:rPr>
          <w:sz w:val="18"/>
          <w:szCs w:val="18"/>
        </w:rPr>
      </w:pPr>
      <w:r w:rsidRPr="00877033">
        <w:rPr>
          <w:sz w:val="18"/>
          <w:szCs w:val="18"/>
        </w:rPr>
        <w:t>ЛОТ № 1 – 60 000 руб. 00 коп. (шестьдесят тысяч рублей 00 копеек).</w:t>
      </w:r>
    </w:p>
    <w:p w:rsidR="00877033" w:rsidRPr="00877033" w:rsidRDefault="00877033" w:rsidP="00877033">
      <w:pPr>
        <w:pStyle w:val="aa"/>
        <w:ind w:left="42" w:right="141" w:firstLine="242"/>
        <w:jc w:val="both"/>
        <w:rPr>
          <w:sz w:val="18"/>
          <w:szCs w:val="18"/>
        </w:rPr>
      </w:pPr>
      <w:r w:rsidRPr="00877033">
        <w:rPr>
          <w:sz w:val="18"/>
          <w:szCs w:val="18"/>
        </w:rPr>
        <w:t>10.</w:t>
      </w:r>
      <w:r w:rsidRPr="00877033">
        <w:rPr>
          <w:b/>
          <w:sz w:val="18"/>
          <w:szCs w:val="18"/>
        </w:rPr>
        <w:t xml:space="preserve"> </w:t>
      </w:r>
      <w:r w:rsidRPr="00877033">
        <w:rPr>
          <w:sz w:val="18"/>
          <w:szCs w:val="18"/>
        </w:rPr>
        <w:t>Шаг аукциона</w:t>
      </w:r>
      <w:r w:rsidRPr="00877033">
        <w:rPr>
          <w:b/>
          <w:sz w:val="18"/>
          <w:szCs w:val="18"/>
        </w:rPr>
        <w:t xml:space="preserve">: </w:t>
      </w:r>
      <w:r w:rsidRPr="00877033">
        <w:rPr>
          <w:sz w:val="18"/>
          <w:szCs w:val="18"/>
        </w:rPr>
        <w:t>в размере 3% начальной цены предмета аукциона:</w:t>
      </w:r>
    </w:p>
    <w:p w:rsidR="00877033" w:rsidRPr="00877033" w:rsidRDefault="00877033" w:rsidP="00877033">
      <w:pPr>
        <w:pStyle w:val="aa"/>
        <w:ind w:left="42" w:right="141" w:firstLine="242"/>
        <w:jc w:val="both"/>
        <w:rPr>
          <w:sz w:val="18"/>
          <w:szCs w:val="18"/>
        </w:rPr>
      </w:pPr>
      <w:r w:rsidRPr="00877033">
        <w:rPr>
          <w:sz w:val="18"/>
          <w:szCs w:val="18"/>
        </w:rPr>
        <w:t>ЛОТ № 1 – 1800 руб. 00 коп. (одна тысяча восемьсот рублей 00 копеек).</w:t>
      </w:r>
    </w:p>
    <w:p w:rsidR="00877033" w:rsidRPr="00877033" w:rsidRDefault="00877033" w:rsidP="00877033">
      <w:pPr>
        <w:pStyle w:val="aa"/>
        <w:ind w:left="42" w:right="141" w:firstLine="242"/>
        <w:jc w:val="both"/>
        <w:rPr>
          <w:sz w:val="18"/>
          <w:szCs w:val="18"/>
        </w:rPr>
      </w:pPr>
      <w:r w:rsidRPr="00877033">
        <w:rPr>
          <w:sz w:val="18"/>
          <w:szCs w:val="18"/>
        </w:rPr>
        <w:t>11.</w:t>
      </w:r>
      <w:r w:rsidRPr="00877033">
        <w:rPr>
          <w:b/>
          <w:sz w:val="18"/>
          <w:szCs w:val="18"/>
        </w:rPr>
        <w:t xml:space="preserve"> </w:t>
      </w:r>
      <w:r w:rsidRPr="00877033">
        <w:rPr>
          <w:sz w:val="18"/>
          <w:szCs w:val="18"/>
        </w:rPr>
        <w:t>Для участия в аукционе заявителю необходимо внести задаток единым платежом, денежными средствами в валюте Российской Федерации на счет организатора аукциона в размере 20 % от начальной цены предмета аукциона:</w:t>
      </w:r>
    </w:p>
    <w:p w:rsidR="00877033" w:rsidRPr="00877033" w:rsidRDefault="00877033" w:rsidP="00877033">
      <w:pPr>
        <w:pStyle w:val="aa"/>
        <w:ind w:left="42" w:right="141" w:firstLine="242"/>
        <w:jc w:val="both"/>
        <w:rPr>
          <w:sz w:val="18"/>
          <w:szCs w:val="18"/>
        </w:rPr>
      </w:pPr>
      <w:r w:rsidRPr="00877033">
        <w:rPr>
          <w:sz w:val="18"/>
          <w:szCs w:val="18"/>
        </w:rPr>
        <w:t>ЛОТ № 1 – 12 000 руб. 00 коп. (двенадцать тысяч рублей 00 копеек).</w:t>
      </w:r>
    </w:p>
    <w:p w:rsidR="00877033" w:rsidRPr="00877033" w:rsidRDefault="00877033" w:rsidP="00877033">
      <w:pPr>
        <w:pStyle w:val="aa"/>
        <w:ind w:left="42" w:right="141" w:firstLine="242"/>
        <w:jc w:val="both"/>
        <w:rPr>
          <w:sz w:val="18"/>
          <w:szCs w:val="18"/>
        </w:rPr>
      </w:pPr>
      <w:r w:rsidRPr="00877033">
        <w:rPr>
          <w:sz w:val="18"/>
          <w:szCs w:val="18"/>
        </w:rPr>
        <w:t>Задатки вносятся на следующие реквизиты: УФК по Новгородской области г. Великий Новгород, ИНН 5308003814; КПП 530801001, БИК 014959900, р/с 03232643495230005000 в Отделении Новгород г. Великий Новгород, лицевой счет 05503</w:t>
      </w:r>
      <w:r w:rsidRPr="00877033">
        <w:rPr>
          <w:sz w:val="18"/>
          <w:szCs w:val="18"/>
          <w:lang w:val="en-US"/>
        </w:rPr>
        <w:t>D</w:t>
      </w:r>
      <w:r w:rsidRPr="00877033">
        <w:rPr>
          <w:sz w:val="18"/>
          <w:szCs w:val="18"/>
        </w:rPr>
        <w:t xml:space="preserve">01410, </w:t>
      </w:r>
      <w:proofErr w:type="spellStart"/>
      <w:r w:rsidRPr="00877033">
        <w:rPr>
          <w:sz w:val="18"/>
          <w:szCs w:val="18"/>
        </w:rPr>
        <w:t>кор</w:t>
      </w:r>
      <w:proofErr w:type="spellEnd"/>
      <w:r w:rsidRPr="00877033">
        <w:rPr>
          <w:sz w:val="18"/>
          <w:szCs w:val="18"/>
        </w:rPr>
        <w:t xml:space="preserve">. </w:t>
      </w:r>
      <w:proofErr w:type="spellStart"/>
      <w:r w:rsidRPr="00877033">
        <w:rPr>
          <w:sz w:val="18"/>
          <w:szCs w:val="18"/>
        </w:rPr>
        <w:t>сч</w:t>
      </w:r>
      <w:proofErr w:type="spellEnd"/>
      <w:r w:rsidRPr="00877033">
        <w:rPr>
          <w:sz w:val="18"/>
          <w:szCs w:val="18"/>
        </w:rPr>
        <w:t>. 4010281014537000002, ОКТМО 49523000101.</w:t>
      </w:r>
    </w:p>
    <w:p w:rsidR="00877033" w:rsidRPr="00877033" w:rsidRDefault="00877033" w:rsidP="00877033">
      <w:pPr>
        <w:pStyle w:val="aa"/>
        <w:ind w:left="42" w:right="141" w:firstLine="242"/>
        <w:jc w:val="both"/>
        <w:rPr>
          <w:bCs/>
          <w:sz w:val="18"/>
          <w:szCs w:val="18"/>
        </w:rPr>
      </w:pPr>
      <w:r w:rsidRPr="00877033">
        <w:rPr>
          <w:bCs/>
          <w:sz w:val="18"/>
          <w:szCs w:val="18"/>
        </w:rPr>
        <w:t>Задаток должен быть внесён заявителем на указанный счет до дня окончания приема заявок (включительно) на участие в аукционе</w:t>
      </w:r>
      <w:r w:rsidRPr="00877033">
        <w:rPr>
          <w:b/>
          <w:bCs/>
          <w:sz w:val="18"/>
          <w:szCs w:val="18"/>
        </w:rPr>
        <w:t xml:space="preserve"> – </w:t>
      </w:r>
      <w:r w:rsidRPr="00877033">
        <w:rPr>
          <w:bCs/>
          <w:sz w:val="18"/>
          <w:szCs w:val="18"/>
        </w:rPr>
        <w:t>до 21 сентября 2022 года.</w:t>
      </w:r>
      <w:r w:rsidRPr="00877033">
        <w:rPr>
          <w:sz w:val="18"/>
          <w:szCs w:val="18"/>
        </w:rPr>
        <w:t xml:space="preserve"> </w:t>
      </w:r>
    </w:p>
    <w:p w:rsidR="00877033" w:rsidRPr="00877033" w:rsidRDefault="00877033" w:rsidP="00877033">
      <w:pPr>
        <w:pStyle w:val="aa"/>
        <w:ind w:left="42" w:right="141" w:firstLine="242"/>
        <w:jc w:val="both"/>
        <w:rPr>
          <w:sz w:val="18"/>
          <w:szCs w:val="18"/>
        </w:rPr>
      </w:pPr>
      <w:r w:rsidRPr="00877033">
        <w:rPr>
          <w:sz w:val="18"/>
          <w:szCs w:val="18"/>
        </w:rPr>
        <w:t>Порядок возврата задатков:</w:t>
      </w:r>
    </w:p>
    <w:p w:rsidR="00877033" w:rsidRPr="00877033" w:rsidRDefault="00877033" w:rsidP="00877033">
      <w:pPr>
        <w:pStyle w:val="aa"/>
        <w:ind w:left="42" w:right="141" w:firstLine="242"/>
        <w:jc w:val="both"/>
        <w:rPr>
          <w:sz w:val="18"/>
          <w:szCs w:val="18"/>
        </w:rPr>
      </w:pPr>
      <w:r w:rsidRPr="00877033">
        <w:rPr>
          <w:sz w:val="18"/>
          <w:szCs w:val="18"/>
        </w:rPr>
        <w:t xml:space="preserve">участникам аукциона в случае принятия решения об отказе в проведении аукциона - в течение трех рабочих дней со дня принятия такого решения; </w:t>
      </w:r>
    </w:p>
    <w:p w:rsidR="00877033" w:rsidRPr="00877033" w:rsidRDefault="00877033" w:rsidP="00877033">
      <w:pPr>
        <w:pStyle w:val="aa"/>
        <w:ind w:left="42" w:right="141" w:firstLine="242"/>
        <w:jc w:val="both"/>
        <w:rPr>
          <w:sz w:val="18"/>
          <w:szCs w:val="18"/>
        </w:rPr>
      </w:pPr>
      <w:r w:rsidRPr="00877033">
        <w:rPr>
          <w:sz w:val="18"/>
          <w:szCs w:val="18"/>
        </w:rPr>
        <w:t xml:space="preserve">заявителю в случае поступления уведомления об отзыве заявки - в течение трех рабочих дней со дня поступления уведомления об отзыве заявки; </w:t>
      </w:r>
    </w:p>
    <w:p w:rsidR="00877033" w:rsidRPr="00877033" w:rsidRDefault="00877033" w:rsidP="00877033">
      <w:pPr>
        <w:pStyle w:val="aa"/>
        <w:ind w:left="42" w:right="141" w:firstLine="242"/>
        <w:jc w:val="both"/>
        <w:rPr>
          <w:sz w:val="18"/>
          <w:szCs w:val="18"/>
        </w:rPr>
      </w:pPr>
      <w:r w:rsidRPr="00877033">
        <w:rPr>
          <w:sz w:val="18"/>
          <w:szCs w:val="18"/>
        </w:rPr>
        <w:t xml:space="preserve">заявителю в случае отзыва заявки позднее дня окончания срока приема заявок – в течение трех рабочих дней со дня подписания протокола о результатах аукциона; </w:t>
      </w:r>
    </w:p>
    <w:p w:rsidR="00877033" w:rsidRPr="00877033" w:rsidRDefault="00877033" w:rsidP="00877033">
      <w:pPr>
        <w:pStyle w:val="aa"/>
        <w:ind w:left="42" w:right="141" w:firstLine="242"/>
        <w:jc w:val="both"/>
        <w:rPr>
          <w:sz w:val="18"/>
          <w:szCs w:val="18"/>
        </w:rPr>
      </w:pPr>
      <w:r w:rsidRPr="00877033">
        <w:rPr>
          <w:sz w:val="18"/>
          <w:szCs w:val="18"/>
        </w:rPr>
        <w:t xml:space="preserve"> заявителю, не допущенному к участию в аукционе, - в течение трех рабочих дней со дня оформления протокола приема заявок на участие в аукционе; </w:t>
      </w:r>
    </w:p>
    <w:p w:rsidR="00877033" w:rsidRPr="00877033" w:rsidRDefault="00877033" w:rsidP="00877033">
      <w:pPr>
        <w:pStyle w:val="aa"/>
        <w:ind w:left="42" w:right="141" w:firstLine="242"/>
        <w:jc w:val="both"/>
        <w:rPr>
          <w:sz w:val="18"/>
          <w:szCs w:val="18"/>
        </w:rPr>
      </w:pPr>
      <w:r w:rsidRPr="00877033">
        <w:rPr>
          <w:sz w:val="18"/>
          <w:szCs w:val="18"/>
        </w:rPr>
        <w:t xml:space="preserve">лицам, участвовавшим в аукционе, но не победившим в нем - в течение трех рабочих дней со дня подписания протокола о результатах аукциона. </w:t>
      </w:r>
    </w:p>
    <w:p w:rsidR="00877033" w:rsidRPr="00877033" w:rsidRDefault="00877033" w:rsidP="00877033">
      <w:pPr>
        <w:pStyle w:val="aa"/>
        <w:ind w:left="42" w:right="141" w:firstLine="242"/>
        <w:jc w:val="both"/>
        <w:rPr>
          <w:sz w:val="18"/>
          <w:szCs w:val="18"/>
        </w:rPr>
      </w:pPr>
      <w:r w:rsidRPr="00877033">
        <w:rPr>
          <w:sz w:val="18"/>
          <w:szCs w:val="18"/>
        </w:rPr>
        <w:t>Задаток, внесенный лицом, признанным победителем аукциона, задаток, внесенный иным лицом, с которым договор аренды земельного участка заключается в соответствии с Земельным кодексом Российской Федерации, засчитываются в счет арендной платы за земельный участок.</w:t>
      </w:r>
    </w:p>
    <w:p w:rsidR="00877033" w:rsidRPr="00877033" w:rsidRDefault="00877033" w:rsidP="00877033">
      <w:pPr>
        <w:pStyle w:val="aa"/>
        <w:ind w:left="42" w:right="141" w:firstLine="242"/>
        <w:jc w:val="both"/>
        <w:rPr>
          <w:sz w:val="18"/>
          <w:szCs w:val="18"/>
        </w:rPr>
      </w:pPr>
      <w:r w:rsidRPr="00877033">
        <w:rPr>
          <w:sz w:val="18"/>
          <w:szCs w:val="18"/>
        </w:rPr>
        <w:t>12. Для участия в аукционе заявители должны представить следующие документы:</w:t>
      </w:r>
    </w:p>
    <w:p w:rsidR="00877033" w:rsidRPr="00877033" w:rsidRDefault="00877033" w:rsidP="00877033">
      <w:pPr>
        <w:pStyle w:val="aa"/>
        <w:ind w:left="42" w:right="141" w:firstLine="242"/>
        <w:jc w:val="both"/>
        <w:rPr>
          <w:sz w:val="18"/>
          <w:szCs w:val="18"/>
        </w:rPr>
      </w:pPr>
      <w:r w:rsidRPr="00877033">
        <w:rPr>
          <w:sz w:val="18"/>
          <w:szCs w:val="18"/>
        </w:rPr>
        <w:t>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rsidR="00877033" w:rsidRPr="00877033" w:rsidRDefault="00877033" w:rsidP="00877033">
      <w:pPr>
        <w:pStyle w:val="aa"/>
        <w:ind w:left="42" w:right="141" w:firstLine="242"/>
        <w:jc w:val="both"/>
        <w:rPr>
          <w:sz w:val="18"/>
          <w:szCs w:val="18"/>
        </w:rPr>
      </w:pPr>
      <w:r w:rsidRPr="00877033">
        <w:rPr>
          <w:sz w:val="18"/>
          <w:szCs w:val="18"/>
        </w:rPr>
        <w:t>копии документов, удостоверяющих личность заявителя (для граждан);</w:t>
      </w:r>
    </w:p>
    <w:p w:rsidR="00877033" w:rsidRPr="00877033" w:rsidRDefault="00877033" w:rsidP="00877033">
      <w:pPr>
        <w:pStyle w:val="aa"/>
        <w:ind w:left="42" w:right="141" w:firstLine="242"/>
        <w:jc w:val="both"/>
        <w:rPr>
          <w:sz w:val="18"/>
          <w:szCs w:val="18"/>
        </w:rPr>
      </w:pPr>
      <w:r w:rsidRPr="00877033">
        <w:rPr>
          <w:sz w:val="18"/>
          <w:szCs w:val="18"/>
        </w:rPr>
        <w:t>документы, подтверждающие внесение задатка (представление документов, подтверждающих внесение задатка, признается заключением соглашения о задатке).</w:t>
      </w:r>
    </w:p>
    <w:p w:rsidR="00877033" w:rsidRPr="00877033" w:rsidRDefault="00877033" w:rsidP="00877033">
      <w:pPr>
        <w:pStyle w:val="aa"/>
        <w:ind w:left="42" w:right="141" w:firstLine="242"/>
        <w:jc w:val="both"/>
        <w:rPr>
          <w:sz w:val="18"/>
          <w:szCs w:val="18"/>
        </w:rPr>
      </w:pPr>
      <w:r w:rsidRPr="00877033">
        <w:rPr>
          <w:sz w:val="18"/>
          <w:szCs w:val="18"/>
        </w:rPr>
        <w:t>В случае подачи заявления лицом, действующим по поручению Заявителя, рекомендуется представить оформленную надлежащим образом доверенность (статья 185 Гражданского кодекса Российской Федерации, статья 59 Основ законодательства Российской Федерации о нотариате).</w:t>
      </w:r>
    </w:p>
    <w:p w:rsidR="00877033" w:rsidRPr="00877033" w:rsidRDefault="00877033" w:rsidP="00877033">
      <w:pPr>
        <w:pStyle w:val="aa"/>
        <w:ind w:left="42" w:right="141" w:firstLine="242"/>
        <w:jc w:val="both"/>
        <w:rPr>
          <w:sz w:val="18"/>
          <w:szCs w:val="18"/>
        </w:rPr>
      </w:pPr>
      <w:r w:rsidRPr="00877033">
        <w:rPr>
          <w:sz w:val="18"/>
          <w:szCs w:val="18"/>
        </w:rPr>
        <w:t>В отношении заявителей юридических лиц и индивидуальных предпринимателей организатор аукциона запрашивает сведения о заявителе, содержащиеся соответственно в едином государственном реестре юридических лиц и едином государственном реестре индивидуальных предпринимателей, с использованием единой системы межведомственного электронного взаимодействия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w:t>
      </w:r>
    </w:p>
    <w:p w:rsidR="00877033" w:rsidRPr="00877033" w:rsidRDefault="00877033" w:rsidP="00877033">
      <w:pPr>
        <w:pStyle w:val="aa"/>
        <w:ind w:left="42" w:right="141" w:firstLine="242"/>
        <w:jc w:val="both"/>
        <w:rPr>
          <w:sz w:val="18"/>
          <w:szCs w:val="18"/>
        </w:rPr>
      </w:pPr>
      <w:r w:rsidRPr="00877033">
        <w:rPr>
          <w:sz w:val="18"/>
          <w:szCs w:val="18"/>
        </w:rPr>
        <w:t>Один заявитель вправе подать только одну заявку на участие в аукционе.</w:t>
      </w:r>
    </w:p>
    <w:p w:rsidR="00877033" w:rsidRPr="00877033" w:rsidRDefault="00877033" w:rsidP="00877033">
      <w:pPr>
        <w:pStyle w:val="aa"/>
        <w:ind w:left="42" w:right="141" w:firstLine="242"/>
        <w:jc w:val="both"/>
        <w:rPr>
          <w:sz w:val="18"/>
          <w:szCs w:val="18"/>
        </w:rPr>
      </w:pPr>
      <w:r w:rsidRPr="00877033">
        <w:rPr>
          <w:sz w:val="18"/>
          <w:szCs w:val="18"/>
        </w:rPr>
        <w:t>13. Порядок приема заявок:</w:t>
      </w:r>
      <w:r w:rsidRPr="00877033">
        <w:rPr>
          <w:b/>
          <w:sz w:val="18"/>
          <w:szCs w:val="18"/>
        </w:rPr>
        <w:t xml:space="preserve"> </w:t>
      </w:r>
      <w:r w:rsidRPr="00877033">
        <w:rPr>
          <w:sz w:val="18"/>
          <w:szCs w:val="18"/>
        </w:rPr>
        <w:t xml:space="preserve">Заявки на участие в аукционе принимаются по адресу: 175350, Новгородская область, с. </w:t>
      </w:r>
      <w:proofErr w:type="spellStart"/>
      <w:r w:rsidRPr="00877033">
        <w:rPr>
          <w:sz w:val="18"/>
          <w:szCs w:val="18"/>
        </w:rPr>
        <w:t>Марёво</w:t>
      </w:r>
      <w:proofErr w:type="spellEnd"/>
      <w:r w:rsidRPr="00877033">
        <w:rPr>
          <w:sz w:val="18"/>
          <w:szCs w:val="18"/>
        </w:rPr>
        <w:t>, ул. Советов, д.27, 1 этаж (отдел по экономическому развитию), по рабочим дням с</w:t>
      </w:r>
      <w:r w:rsidRPr="00877033">
        <w:rPr>
          <w:b/>
          <w:sz w:val="18"/>
          <w:szCs w:val="18"/>
        </w:rPr>
        <w:t xml:space="preserve"> </w:t>
      </w:r>
      <w:r w:rsidRPr="00877033">
        <w:rPr>
          <w:sz w:val="18"/>
          <w:szCs w:val="18"/>
        </w:rPr>
        <w:t>23 августа 2022 года по 21сентября</w:t>
      </w:r>
      <w:r w:rsidRPr="00877033">
        <w:rPr>
          <w:b/>
          <w:sz w:val="18"/>
          <w:szCs w:val="18"/>
        </w:rPr>
        <w:t xml:space="preserve"> </w:t>
      </w:r>
      <w:r w:rsidRPr="00877033">
        <w:rPr>
          <w:sz w:val="18"/>
          <w:szCs w:val="18"/>
        </w:rPr>
        <w:t>2022 года (включительно), с 08 часов 30 мин. до 17 час. 00 мин., перерыв на обед с 12 час. 30 мин. до 14 час. 00 мин.</w:t>
      </w:r>
    </w:p>
    <w:p w:rsidR="00877033" w:rsidRPr="00877033" w:rsidRDefault="00877033" w:rsidP="00877033">
      <w:pPr>
        <w:pStyle w:val="aa"/>
        <w:ind w:left="42" w:right="141" w:firstLine="242"/>
        <w:jc w:val="both"/>
        <w:rPr>
          <w:sz w:val="18"/>
          <w:szCs w:val="18"/>
        </w:rPr>
      </w:pPr>
      <w:r w:rsidRPr="00877033">
        <w:rPr>
          <w:sz w:val="18"/>
          <w:szCs w:val="18"/>
        </w:rPr>
        <w:t xml:space="preserve">Там же можно получить форму заявки на участие в аукционе, а также ознакомиться с примерной формой договора купли-продажи земельного участка и с порядком проведения аукциона. </w:t>
      </w:r>
    </w:p>
    <w:p w:rsidR="00877033" w:rsidRPr="00877033" w:rsidRDefault="00877033" w:rsidP="00877033">
      <w:pPr>
        <w:pStyle w:val="aa"/>
        <w:ind w:left="42" w:right="141" w:firstLine="242"/>
        <w:jc w:val="both"/>
        <w:rPr>
          <w:sz w:val="18"/>
          <w:szCs w:val="18"/>
        </w:rPr>
      </w:pPr>
      <w:r w:rsidRPr="00877033">
        <w:rPr>
          <w:sz w:val="18"/>
          <w:szCs w:val="18"/>
        </w:rPr>
        <w:t xml:space="preserve"> Проект договора задатка, форма заявки на участие в аукционе, проект договора купли-продажи земельного участка размещены на официальном сайте Администрации </w:t>
      </w:r>
      <w:proofErr w:type="spellStart"/>
      <w:r w:rsidRPr="00877033">
        <w:rPr>
          <w:sz w:val="18"/>
          <w:szCs w:val="18"/>
        </w:rPr>
        <w:t>Марёвского</w:t>
      </w:r>
      <w:proofErr w:type="spellEnd"/>
      <w:r w:rsidRPr="00877033">
        <w:rPr>
          <w:sz w:val="18"/>
          <w:szCs w:val="18"/>
        </w:rPr>
        <w:t xml:space="preserve"> района </w:t>
      </w:r>
      <w:hyperlink r:id="rId28" w:history="1">
        <w:r w:rsidRPr="00877033">
          <w:rPr>
            <w:rStyle w:val="a9"/>
            <w:sz w:val="18"/>
            <w:szCs w:val="18"/>
          </w:rPr>
          <w:t>http://www.marevoadm.ru/</w:t>
        </w:r>
      </w:hyperlink>
      <w:r w:rsidRPr="00877033">
        <w:rPr>
          <w:sz w:val="18"/>
          <w:szCs w:val="18"/>
        </w:rPr>
        <w:t>, а также на официальном сайте Российской Федерации в информационно-телекоммуникационной сети «Интернет» для размещения информации о проведении торгов www.torgi.gov.ru.</w:t>
      </w:r>
    </w:p>
    <w:p w:rsidR="00877033" w:rsidRPr="00877033" w:rsidRDefault="00877033" w:rsidP="00877033">
      <w:pPr>
        <w:pStyle w:val="aa"/>
        <w:ind w:left="42" w:right="141" w:firstLine="242"/>
        <w:jc w:val="both"/>
        <w:rPr>
          <w:b/>
          <w:sz w:val="18"/>
          <w:szCs w:val="18"/>
        </w:rPr>
      </w:pPr>
      <w:r w:rsidRPr="00877033">
        <w:rPr>
          <w:sz w:val="18"/>
          <w:szCs w:val="18"/>
        </w:rPr>
        <w:t>14.</w:t>
      </w:r>
      <w:r w:rsidRPr="00877033">
        <w:rPr>
          <w:b/>
          <w:sz w:val="18"/>
          <w:szCs w:val="18"/>
        </w:rPr>
        <w:t xml:space="preserve"> </w:t>
      </w:r>
      <w:r w:rsidRPr="00877033">
        <w:rPr>
          <w:sz w:val="18"/>
          <w:szCs w:val="18"/>
        </w:rPr>
        <w:t>Рассмотрение заявок на участие в аукционе и определение участников аукциона состоится 25 июля 2022 года, по адресу, указанному в пункте 13 настоящего извещения, путем рассмотрения поступивших заявок и оформления соответствующего протокола.</w:t>
      </w:r>
    </w:p>
    <w:p w:rsidR="00877033" w:rsidRPr="00877033" w:rsidRDefault="00877033" w:rsidP="00877033">
      <w:pPr>
        <w:pStyle w:val="aa"/>
        <w:ind w:left="42" w:right="141" w:firstLine="242"/>
        <w:jc w:val="both"/>
        <w:rPr>
          <w:b/>
          <w:sz w:val="18"/>
          <w:szCs w:val="18"/>
        </w:rPr>
      </w:pPr>
      <w:r w:rsidRPr="00877033">
        <w:rPr>
          <w:sz w:val="18"/>
          <w:szCs w:val="18"/>
        </w:rPr>
        <w:t>15.</w:t>
      </w:r>
      <w:r w:rsidRPr="00877033">
        <w:rPr>
          <w:b/>
          <w:sz w:val="18"/>
          <w:szCs w:val="18"/>
        </w:rPr>
        <w:t xml:space="preserve"> </w:t>
      </w:r>
      <w:r w:rsidRPr="00877033">
        <w:rPr>
          <w:sz w:val="18"/>
          <w:szCs w:val="18"/>
        </w:rPr>
        <w:t>Заявителям, признанным участниками аукциона, и заявителям, не допущенным к участию в аукционе, направляются уведомления о принятых в отношении них решениях не позднее дня, следующего после дня подписания протокола.</w:t>
      </w:r>
    </w:p>
    <w:p w:rsidR="00877033" w:rsidRPr="00877033" w:rsidRDefault="00877033" w:rsidP="00877033">
      <w:pPr>
        <w:pStyle w:val="aa"/>
        <w:ind w:left="42" w:right="141" w:firstLine="242"/>
        <w:jc w:val="both"/>
        <w:rPr>
          <w:sz w:val="18"/>
          <w:szCs w:val="18"/>
        </w:rPr>
      </w:pPr>
      <w:r w:rsidRPr="00877033">
        <w:rPr>
          <w:sz w:val="18"/>
          <w:szCs w:val="18"/>
        </w:rPr>
        <w:t xml:space="preserve">16. В случае, если подана только одна заявка на участие в аукционе или не подано ни одной заявки, аукцион признается несостоявшимся. </w:t>
      </w:r>
    </w:p>
    <w:p w:rsidR="00877033" w:rsidRPr="00877033" w:rsidRDefault="00877033" w:rsidP="00877033">
      <w:pPr>
        <w:pStyle w:val="aa"/>
        <w:ind w:left="42" w:right="141" w:firstLine="242"/>
        <w:jc w:val="both"/>
        <w:rPr>
          <w:sz w:val="18"/>
          <w:szCs w:val="18"/>
        </w:rPr>
      </w:pPr>
      <w:r w:rsidRPr="00877033">
        <w:rPr>
          <w:sz w:val="18"/>
          <w:szCs w:val="18"/>
        </w:rPr>
        <w:t>В случае, если аукцион признан несостоявшимся и только один заявитель признан участником аукциона, в течение десяти дней со дня подписания протокола, заявителю направляются три экземпляра подписанного проекта договора купли-продажи земельного участка.</w:t>
      </w:r>
    </w:p>
    <w:p w:rsidR="00877033" w:rsidRPr="00877033" w:rsidRDefault="00877033" w:rsidP="00877033">
      <w:pPr>
        <w:pStyle w:val="aa"/>
        <w:ind w:left="42" w:right="141" w:firstLine="242"/>
        <w:jc w:val="both"/>
        <w:rPr>
          <w:sz w:val="18"/>
          <w:szCs w:val="18"/>
        </w:rPr>
      </w:pPr>
      <w:r w:rsidRPr="00877033">
        <w:rPr>
          <w:sz w:val="18"/>
          <w:szCs w:val="18"/>
        </w:rPr>
        <w:t>17.Победителем аукциона признается участник аукциона, предложивший наибольший размер платы за земельный участок.</w:t>
      </w:r>
    </w:p>
    <w:p w:rsidR="00877033" w:rsidRPr="00877033" w:rsidRDefault="00877033" w:rsidP="00877033">
      <w:pPr>
        <w:pStyle w:val="aa"/>
        <w:ind w:left="42" w:right="141" w:firstLine="242"/>
        <w:jc w:val="both"/>
        <w:rPr>
          <w:sz w:val="18"/>
          <w:szCs w:val="18"/>
        </w:rPr>
      </w:pPr>
      <w:r w:rsidRPr="00877033">
        <w:rPr>
          <w:sz w:val="18"/>
          <w:szCs w:val="18"/>
        </w:rPr>
        <w:t>18.</w:t>
      </w:r>
      <w:r w:rsidRPr="00877033">
        <w:rPr>
          <w:b/>
          <w:sz w:val="18"/>
          <w:szCs w:val="18"/>
        </w:rPr>
        <w:t xml:space="preserve"> </w:t>
      </w:r>
      <w:r w:rsidRPr="00877033">
        <w:rPr>
          <w:sz w:val="18"/>
          <w:szCs w:val="18"/>
        </w:rPr>
        <w:t xml:space="preserve">Проект договора купли-продажи направляется победителю аукциона или иному лицу, с которым договор купли-продажи земельного участка заключается в соответствии с пунктами 13, 14 или 20 статьи 39.12 Земельного кодекса Российской Федерации в сроки, установленные указанными пунктами. </w:t>
      </w:r>
    </w:p>
    <w:p w:rsidR="00877033" w:rsidRPr="00877033" w:rsidRDefault="00877033" w:rsidP="00877033">
      <w:pPr>
        <w:pStyle w:val="aa"/>
        <w:ind w:left="42" w:right="141" w:firstLine="242"/>
        <w:jc w:val="both"/>
        <w:rPr>
          <w:sz w:val="18"/>
          <w:szCs w:val="18"/>
        </w:rPr>
      </w:pPr>
      <w:r w:rsidRPr="00877033">
        <w:rPr>
          <w:sz w:val="18"/>
          <w:szCs w:val="18"/>
        </w:rPr>
        <w:t>В случае, если победитель аукциона или иное лицо, с которым договор купли-продажи земельного участка заключается в соответствии с пунктами 13, 14 или 20 статьи 39.12 Земельного кодекса Российской Федерации, в течение тридцати дней со дня направления им проекта договора не подписали и не представили в Отдел по экономическому развитию и управлению муниципальным имуществом указанный договор, в отношении таких лиц направляются сведения в уполномоченный Правительством Российской Федерации федеральный орган исполнительной власти для включения их в реестр недобросовестных участников аукциона.</w:t>
      </w:r>
    </w:p>
    <w:p w:rsidR="00877033" w:rsidRPr="00877033" w:rsidRDefault="00877033" w:rsidP="00877033">
      <w:pPr>
        <w:pStyle w:val="aa"/>
        <w:ind w:left="42" w:right="141" w:firstLine="242"/>
        <w:jc w:val="both"/>
        <w:rPr>
          <w:sz w:val="18"/>
          <w:szCs w:val="18"/>
        </w:rPr>
      </w:pPr>
      <w:r w:rsidRPr="00877033">
        <w:rPr>
          <w:sz w:val="18"/>
          <w:szCs w:val="18"/>
        </w:rPr>
        <w:t xml:space="preserve">Если договор купли-продажи земельного участка в течение тридцати дней со дня направления победителю аукциона проекта указанного договора не был им подписан и представлен в Отдел по экономическому развитию и управлению муниципальным </w:t>
      </w:r>
      <w:r w:rsidRPr="00877033">
        <w:rPr>
          <w:sz w:val="18"/>
          <w:szCs w:val="18"/>
        </w:rPr>
        <w:lastRenderedPageBreak/>
        <w:t>имуществом, организатор аукциона предлагает заключить указанный договор иному участнику аукциона, который сделал предпоследнее предложение о цене предмета аукциона, по цене, предложенной победителем аукциона.</w:t>
      </w:r>
    </w:p>
    <w:p w:rsidR="00877033" w:rsidRPr="00877033" w:rsidRDefault="00877033" w:rsidP="00877033">
      <w:pPr>
        <w:pStyle w:val="aa"/>
        <w:ind w:left="42" w:right="141" w:firstLine="242"/>
        <w:jc w:val="both"/>
        <w:rPr>
          <w:sz w:val="18"/>
          <w:szCs w:val="18"/>
        </w:rPr>
      </w:pPr>
      <w:r w:rsidRPr="00877033">
        <w:rPr>
          <w:sz w:val="18"/>
          <w:szCs w:val="18"/>
        </w:rPr>
        <w:t>19. Победитель аукциона, иное лицо, с которым заключается договор купли-продажи, обязан обеспечить государственную регистрацию в органе, уполномоченном осуществлять государственную регистрацию прав на недвижимое имущество и сделок с ним в соответствии с действующим законодательством.</w:t>
      </w:r>
    </w:p>
    <w:p w:rsidR="00877033" w:rsidRPr="00877033" w:rsidRDefault="00877033" w:rsidP="00877033">
      <w:pPr>
        <w:pStyle w:val="aa"/>
        <w:ind w:left="42" w:right="141" w:firstLine="242"/>
        <w:jc w:val="both"/>
        <w:rPr>
          <w:sz w:val="18"/>
          <w:szCs w:val="18"/>
        </w:rPr>
      </w:pPr>
      <w:r w:rsidRPr="00877033">
        <w:rPr>
          <w:sz w:val="18"/>
          <w:szCs w:val="18"/>
        </w:rPr>
        <w:t>20.</w:t>
      </w:r>
      <w:r w:rsidRPr="00877033">
        <w:rPr>
          <w:b/>
          <w:sz w:val="18"/>
          <w:szCs w:val="18"/>
        </w:rPr>
        <w:t xml:space="preserve"> </w:t>
      </w:r>
      <w:r w:rsidRPr="00877033">
        <w:rPr>
          <w:sz w:val="18"/>
          <w:szCs w:val="18"/>
        </w:rPr>
        <w:t>Извещение о проведении аукциона подлежит опубликованию в муниципальной газете «</w:t>
      </w:r>
      <w:proofErr w:type="spellStart"/>
      <w:r w:rsidRPr="00877033">
        <w:rPr>
          <w:sz w:val="18"/>
          <w:szCs w:val="18"/>
        </w:rPr>
        <w:t>Марёвский</w:t>
      </w:r>
      <w:proofErr w:type="spellEnd"/>
      <w:r w:rsidRPr="00877033">
        <w:rPr>
          <w:sz w:val="18"/>
          <w:szCs w:val="18"/>
        </w:rPr>
        <w:t xml:space="preserve"> вестник», и размещению на официальном сайте Российской Федерации в информационно-телекоммуникационной сети "Интернет" для размещения информации о проведении торгов http://www.torgi.gov.ru и на официальном сайте Администрации </w:t>
      </w:r>
      <w:proofErr w:type="spellStart"/>
      <w:r w:rsidRPr="00877033">
        <w:rPr>
          <w:sz w:val="18"/>
          <w:szCs w:val="18"/>
        </w:rPr>
        <w:t>Марёвского</w:t>
      </w:r>
      <w:proofErr w:type="spellEnd"/>
      <w:r w:rsidRPr="00877033">
        <w:rPr>
          <w:sz w:val="18"/>
          <w:szCs w:val="18"/>
        </w:rPr>
        <w:t xml:space="preserve"> муниципального округа в информационно-телекоммуникационной сети «Интернет» </w:t>
      </w:r>
      <w:hyperlink r:id="rId29" w:history="1">
        <w:r w:rsidRPr="00877033">
          <w:rPr>
            <w:rStyle w:val="a9"/>
            <w:sz w:val="18"/>
            <w:szCs w:val="18"/>
          </w:rPr>
          <w:t>http://www.marevoadm.ru/</w:t>
        </w:r>
      </w:hyperlink>
      <w:r w:rsidRPr="00877033">
        <w:rPr>
          <w:sz w:val="18"/>
          <w:szCs w:val="18"/>
        </w:rPr>
        <w:t>.</w:t>
      </w:r>
    </w:p>
    <w:p w:rsidR="00877033" w:rsidRPr="00877033" w:rsidRDefault="00877033" w:rsidP="00877033">
      <w:pPr>
        <w:pStyle w:val="aa"/>
        <w:ind w:left="42" w:right="141"/>
        <w:jc w:val="both"/>
        <w:rPr>
          <w:sz w:val="18"/>
          <w:szCs w:val="18"/>
        </w:rPr>
      </w:pPr>
    </w:p>
    <w:p w:rsidR="00877033" w:rsidRPr="00877033" w:rsidRDefault="00877033" w:rsidP="00877033">
      <w:pPr>
        <w:pStyle w:val="aa"/>
        <w:ind w:left="5954" w:right="141"/>
        <w:jc w:val="center"/>
        <w:rPr>
          <w:sz w:val="18"/>
          <w:szCs w:val="18"/>
        </w:rPr>
      </w:pPr>
      <w:r w:rsidRPr="00877033">
        <w:rPr>
          <w:sz w:val="18"/>
          <w:szCs w:val="18"/>
        </w:rPr>
        <w:t>Утверждена</w:t>
      </w:r>
    </w:p>
    <w:p w:rsidR="00877033" w:rsidRPr="00877033" w:rsidRDefault="00877033" w:rsidP="00877033">
      <w:pPr>
        <w:pStyle w:val="aa"/>
        <w:ind w:left="5954" w:right="141"/>
        <w:jc w:val="center"/>
        <w:rPr>
          <w:sz w:val="18"/>
          <w:szCs w:val="18"/>
        </w:rPr>
      </w:pPr>
      <w:r w:rsidRPr="00877033">
        <w:rPr>
          <w:sz w:val="18"/>
          <w:szCs w:val="18"/>
        </w:rPr>
        <w:t>постановлением администрации</w:t>
      </w:r>
    </w:p>
    <w:p w:rsidR="00877033" w:rsidRPr="00877033" w:rsidRDefault="00877033" w:rsidP="00877033">
      <w:pPr>
        <w:pStyle w:val="aa"/>
        <w:ind w:left="5954" w:right="141"/>
        <w:jc w:val="center"/>
        <w:rPr>
          <w:sz w:val="18"/>
          <w:szCs w:val="18"/>
        </w:rPr>
      </w:pPr>
      <w:r w:rsidRPr="00877033">
        <w:rPr>
          <w:sz w:val="18"/>
          <w:szCs w:val="18"/>
        </w:rPr>
        <w:t>муниципального округа</w:t>
      </w:r>
    </w:p>
    <w:p w:rsidR="00877033" w:rsidRPr="00877033" w:rsidRDefault="00877033" w:rsidP="00877033">
      <w:pPr>
        <w:pStyle w:val="aa"/>
        <w:ind w:left="5954" w:right="141"/>
        <w:jc w:val="center"/>
        <w:rPr>
          <w:sz w:val="18"/>
          <w:szCs w:val="18"/>
        </w:rPr>
      </w:pPr>
      <w:r w:rsidRPr="00877033">
        <w:rPr>
          <w:sz w:val="18"/>
          <w:szCs w:val="18"/>
        </w:rPr>
        <w:t xml:space="preserve">от </w:t>
      </w:r>
      <w:bookmarkStart w:id="17" w:name="дата3"/>
      <w:bookmarkEnd w:id="17"/>
      <w:r w:rsidRPr="00877033">
        <w:rPr>
          <w:sz w:val="18"/>
          <w:szCs w:val="18"/>
        </w:rPr>
        <w:t xml:space="preserve">22.08.2022 </w:t>
      </w:r>
      <w:proofErr w:type="gramStart"/>
      <w:r w:rsidRPr="00877033">
        <w:rPr>
          <w:sz w:val="18"/>
          <w:szCs w:val="18"/>
        </w:rPr>
        <w:t xml:space="preserve">№ </w:t>
      </w:r>
      <w:bookmarkStart w:id="18" w:name="номер3"/>
      <w:bookmarkEnd w:id="18"/>
      <w:r w:rsidRPr="00877033">
        <w:rPr>
          <w:sz w:val="18"/>
          <w:szCs w:val="18"/>
        </w:rPr>
        <w:t xml:space="preserve"> 352</w:t>
      </w:r>
      <w:proofErr w:type="gramEnd"/>
    </w:p>
    <w:p w:rsidR="00877033" w:rsidRPr="00877033" w:rsidRDefault="00877033" w:rsidP="00877033">
      <w:pPr>
        <w:pStyle w:val="aa"/>
        <w:ind w:left="42" w:right="141"/>
        <w:jc w:val="both"/>
        <w:rPr>
          <w:b/>
          <w:sz w:val="18"/>
          <w:szCs w:val="18"/>
        </w:rPr>
      </w:pPr>
    </w:p>
    <w:p w:rsidR="00877033" w:rsidRPr="00877033" w:rsidRDefault="00877033" w:rsidP="00877033">
      <w:pPr>
        <w:pStyle w:val="aa"/>
        <w:ind w:left="42" w:right="141"/>
        <w:jc w:val="center"/>
        <w:rPr>
          <w:b/>
          <w:sz w:val="18"/>
          <w:szCs w:val="18"/>
        </w:rPr>
      </w:pPr>
      <w:r w:rsidRPr="00877033">
        <w:rPr>
          <w:b/>
          <w:sz w:val="18"/>
          <w:szCs w:val="18"/>
        </w:rPr>
        <w:t>Заявка</w:t>
      </w:r>
    </w:p>
    <w:p w:rsidR="00877033" w:rsidRPr="00877033" w:rsidRDefault="00877033" w:rsidP="00877033">
      <w:pPr>
        <w:pStyle w:val="aa"/>
        <w:ind w:left="42" w:right="141"/>
        <w:jc w:val="center"/>
        <w:rPr>
          <w:b/>
          <w:sz w:val="18"/>
          <w:szCs w:val="18"/>
        </w:rPr>
      </w:pPr>
      <w:r w:rsidRPr="00877033">
        <w:rPr>
          <w:b/>
          <w:sz w:val="18"/>
          <w:szCs w:val="18"/>
        </w:rPr>
        <w:t>на участие в аукционе по продаже земельного участка</w:t>
      </w:r>
    </w:p>
    <w:p w:rsidR="00877033" w:rsidRPr="00877033" w:rsidRDefault="00877033" w:rsidP="00877033">
      <w:pPr>
        <w:pStyle w:val="aa"/>
        <w:ind w:left="42" w:right="141"/>
        <w:jc w:val="center"/>
        <w:rPr>
          <w:sz w:val="18"/>
          <w:szCs w:val="18"/>
        </w:rPr>
      </w:pPr>
      <w:r w:rsidRPr="00877033">
        <w:rPr>
          <w:sz w:val="18"/>
          <w:szCs w:val="18"/>
        </w:rPr>
        <w:t xml:space="preserve">«   »  ______________ 2022  г.                                                                                   с. </w:t>
      </w:r>
      <w:proofErr w:type="spellStart"/>
      <w:r w:rsidRPr="00877033">
        <w:rPr>
          <w:sz w:val="18"/>
          <w:szCs w:val="18"/>
        </w:rPr>
        <w:t>Марёво</w:t>
      </w:r>
      <w:proofErr w:type="spellEnd"/>
    </w:p>
    <w:p w:rsidR="00877033" w:rsidRPr="00877033" w:rsidRDefault="00877033" w:rsidP="005473BA">
      <w:pPr>
        <w:pStyle w:val="aa"/>
        <w:ind w:left="42" w:right="141" w:firstLine="242"/>
        <w:jc w:val="both"/>
        <w:rPr>
          <w:sz w:val="18"/>
          <w:szCs w:val="18"/>
        </w:rPr>
      </w:pPr>
      <w:r w:rsidRPr="00877033">
        <w:rPr>
          <w:sz w:val="18"/>
          <w:szCs w:val="18"/>
        </w:rPr>
        <w:t xml:space="preserve">От _____________________________________________________________________            </w:t>
      </w:r>
      <w:proofErr w:type="gramStart"/>
      <w:r w:rsidRPr="00877033">
        <w:rPr>
          <w:sz w:val="18"/>
          <w:szCs w:val="18"/>
        </w:rPr>
        <w:t xml:space="preserve">   (</w:t>
      </w:r>
      <w:proofErr w:type="gramEnd"/>
      <w:r w:rsidRPr="00877033">
        <w:rPr>
          <w:sz w:val="18"/>
          <w:szCs w:val="18"/>
        </w:rPr>
        <w:t>для юридических лиц-полное наименование, организационно-правовая форма,)</w:t>
      </w:r>
    </w:p>
    <w:p w:rsidR="00877033" w:rsidRPr="00877033" w:rsidRDefault="00877033" w:rsidP="005473BA">
      <w:pPr>
        <w:pStyle w:val="aa"/>
        <w:ind w:left="42" w:right="141" w:firstLine="242"/>
        <w:jc w:val="both"/>
        <w:rPr>
          <w:sz w:val="18"/>
          <w:szCs w:val="18"/>
        </w:rPr>
      </w:pPr>
      <w:r w:rsidRPr="00877033">
        <w:rPr>
          <w:sz w:val="18"/>
          <w:szCs w:val="18"/>
        </w:rPr>
        <w:t>_____________________________________________________________________________</w:t>
      </w:r>
    </w:p>
    <w:p w:rsidR="00877033" w:rsidRPr="00877033" w:rsidRDefault="00877033" w:rsidP="005473BA">
      <w:pPr>
        <w:pStyle w:val="aa"/>
        <w:ind w:left="42" w:right="141" w:firstLine="242"/>
        <w:jc w:val="both"/>
        <w:rPr>
          <w:sz w:val="18"/>
          <w:szCs w:val="18"/>
        </w:rPr>
      </w:pPr>
      <w:r w:rsidRPr="00877033">
        <w:rPr>
          <w:sz w:val="18"/>
          <w:szCs w:val="18"/>
        </w:rPr>
        <w:t>сведения о государственной регистрации; для физических лиц- Ф.И.О., паспортные данные</w:t>
      </w:r>
    </w:p>
    <w:p w:rsidR="00877033" w:rsidRPr="00877033" w:rsidRDefault="00877033" w:rsidP="005473BA">
      <w:pPr>
        <w:pStyle w:val="aa"/>
        <w:ind w:left="42" w:right="141" w:firstLine="242"/>
        <w:jc w:val="both"/>
        <w:rPr>
          <w:sz w:val="18"/>
          <w:szCs w:val="18"/>
        </w:rPr>
      </w:pPr>
      <w:r w:rsidRPr="00877033">
        <w:rPr>
          <w:sz w:val="18"/>
          <w:szCs w:val="18"/>
        </w:rPr>
        <w:t>Адрес заявителя: ____________________________________________</w:t>
      </w:r>
      <w:r w:rsidRPr="00877033">
        <w:rPr>
          <w:sz w:val="18"/>
          <w:szCs w:val="18"/>
          <w:u w:val="single"/>
        </w:rPr>
        <w:t xml:space="preserve">                    </w:t>
      </w:r>
      <w:r w:rsidRPr="00877033">
        <w:rPr>
          <w:sz w:val="18"/>
          <w:szCs w:val="18"/>
        </w:rPr>
        <w:t>________</w:t>
      </w:r>
    </w:p>
    <w:p w:rsidR="00877033" w:rsidRPr="00877033" w:rsidRDefault="00877033" w:rsidP="005473BA">
      <w:pPr>
        <w:pStyle w:val="aa"/>
        <w:ind w:left="42" w:right="141" w:firstLine="242"/>
        <w:jc w:val="both"/>
        <w:rPr>
          <w:sz w:val="18"/>
          <w:szCs w:val="18"/>
        </w:rPr>
      </w:pPr>
      <w:r w:rsidRPr="00877033">
        <w:rPr>
          <w:sz w:val="18"/>
          <w:szCs w:val="18"/>
        </w:rPr>
        <w:t xml:space="preserve">                     (местонахождение юридического лица; место регистрации физического лица)</w:t>
      </w:r>
    </w:p>
    <w:p w:rsidR="00877033" w:rsidRPr="00877033" w:rsidRDefault="00877033" w:rsidP="005473BA">
      <w:pPr>
        <w:pStyle w:val="aa"/>
        <w:ind w:left="42" w:right="141" w:firstLine="242"/>
        <w:jc w:val="both"/>
        <w:rPr>
          <w:sz w:val="18"/>
          <w:szCs w:val="18"/>
        </w:rPr>
      </w:pPr>
      <w:r w:rsidRPr="00877033">
        <w:rPr>
          <w:sz w:val="18"/>
          <w:szCs w:val="18"/>
        </w:rPr>
        <w:t>____________________________________________________________________________</w:t>
      </w:r>
    </w:p>
    <w:p w:rsidR="00877033" w:rsidRPr="00877033" w:rsidRDefault="00877033" w:rsidP="005473BA">
      <w:pPr>
        <w:pStyle w:val="aa"/>
        <w:ind w:left="42" w:right="141" w:firstLine="242"/>
        <w:jc w:val="both"/>
        <w:rPr>
          <w:sz w:val="18"/>
          <w:szCs w:val="18"/>
        </w:rPr>
      </w:pPr>
      <w:r w:rsidRPr="00877033">
        <w:rPr>
          <w:sz w:val="18"/>
          <w:szCs w:val="18"/>
        </w:rPr>
        <w:t>Телефон (факс) заявителя (ей)___</w:t>
      </w:r>
      <w:r w:rsidRPr="00877033">
        <w:rPr>
          <w:sz w:val="18"/>
          <w:szCs w:val="18"/>
          <w:u w:val="single"/>
        </w:rPr>
        <w:t xml:space="preserve">                       </w:t>
      </w:r>
      <w:r w:rsidRPr="00877033">
        <w:rPr>
          <w:sz w:val="18"/>
          <w:szCs w:val="18"/>
        </w:rPr>
        <w:t>________________________</w:t>
      </w:r>
    </w:p>
    <w:p w:rsidR="00877033" w:rsidRPr="00877033" w:rsidRDefault="00877033" w:rsidP="005473BA">
      <w:pPr>
        <w:pStyle w:val="aa"/>
        <w:ind w:left="42" w:right="141" w:firstLine="242"/>
        <w:jc w:val="both"/>
        <w:rPr>
          <w:sz w:val="18"/>
          <w:szCs w:val="18"/>
        </w:rPr>
      </w:pPr>
      <w:r w:rsidRPr="00877033">
        <w:rPr>
          <w:sz w:val="18"/>
          <w:szCs w:val="18"/>
        </w:rPr>
        <w:t>1. Изучив сведения, указанные в извещения о проведении аукциона, я (мы)</w:t>
      </w:r>
    </w:p>
    <w:p w:rsidR="00877033" w:rsidRPr="00877033" w:rsidRDefault="00877033" w:rsidP="005473BA">
      <w:pPr>
        <w:pStyle w:val="aa"/>
        <w:ind w:left="42" w:right="141" w:firstLine="242"/>
        <w:jc w:val="both"/>
        <w:rPr>
          <w:sz w:val="18"/>
          <w:szCs w:val="18"/>
        </w:rPr>
      </w:pPr>
      <w:r w:rsidRPr="00877033">
        <w:rPr>
          <w:sz w:val="18"/>
          <w:szCs w:val="18"/>
        </w:rPr>
        <w:t>_____________________________________________________________________________</w:t>
      </w:r>
    </w:p>
    <w:p w:rsidR="00877033" w:rsidRPr="00877033" w:rsidRDefault="00877033" w:rsidP="005473BA">
      <w:pPr>
        <w:pStyle w:val="aa"/>
        <w:ind w:left="42" w:right="141" w:firstLine="242"/>
        <w:jc w:val="both"/>
        <w:rPr>
          <w:sz w:val="18"/>
          <w:szCs w:val="18"/>
        </w:rPr>
      </w:pPr>
      <w:r w:rsidRPr="00877033">
        <w:rPr>
          <w:sz w:val="18"/>
          <w:szCs w:val="18"/>
        </w:rPr>
        <w:t xml:space="preserve">                                        (ФИО, или наименование юридического лица)</w:t>
      </w:r>
    </w:p>
    <w:p w:rsidR="00877033" w:rsidRPr="00877033" w:rsidRDefault="00877033" w:rsidP="005473BA">
      <w:pPr>
        <w:pStyle w:val="aa"/>
        <w:ind w:left="42" w:right="141" w:firstLine="242"/>
        <w:jc w:val="both"/>
        <w:rPr>
          <w:sz w:val="18"/>
          <w:szCs w:val="18"/>
        </w:rPr>
      </w:pPr>
      <w:r w:rsidRPr="00877033">
        <w:rPr>
          <w:sz w:val="18"/>
          <w:szCs w:val="18"/>
        </w:rPr>
        <w:t>принимаю (принимаем) решение и заявляю (заявляем) об участии в аукционе по продаже земельного участка из земель населенных пунктов, находящегося в государственной собственности (далее - Участок), на условиях, указанных в извещении о проведении аукциона.</w:t>
      </w:r>
    </w:p>
    <w:p w:rsidR="00877033" w:rsidRPr="00877033" w:rsidRDefault="00877033" w:rsidP="005473BA">
      <w:pPr>
        <w:pStyle w:val="aa"/>
        <w:ind w:left="42" w:right="141" w:firstLine="242"/>
        <w:jc w:val="both"/>
        <w:rPr>
          <w:sz w:val="18"/>
          <w:szCs w:val="18"/>
        </w:rPr>
      </w:pPr>
      <w:r w:rsidRPr="00877033">
        <w:rPr>
          <w:sz w:val="18"/>
          <w:szCs w:val="18"/>
        </w:rPr>
        <w:t>Участок имеет следующие адресные ориентиры и характеристики:</w:t>
      </w:r>
    </w:p>
    <w:p w:rsidR="00877033" w:rsidRPr="00877033" w:rsidRDefault="00877033" w:rsidP="005473BA">
      <w:pPr>
        <w:pStyle w:val="aa"/>
        <w:ind w:left="42" w:right="141" w:firstLine="242"/>
        <w:jc w:val="both"/>
        <w:rPr>
          <w:b/>
          <w:sz w:val="18"/>
          <w:szCs w:val="18"/>
        </w:rPr>
      </w:pPr>
      <w:r w:rsidRPr="00877033">
        <w:rPr>
          <w:sz w:val="18"/>
          <w:szCs w:val="18"/>
        </w:rPr>
        <w:t>а) адрес: _________________________________________________</w:t>
      </w:r>
    </w:p>
    <w:p w:rsidR="00877033" w:rsidRPr="00877033" w:rsidRDefault="00877033" w:rsidP="005473BA">
      <w:pPr>
        <w:pStyle w:val="aa"/>
        <w:ind w:left="42" w:right="141" w:firstLine="242"/>
        <w:jc w:val="both"/>
        <w:rPr>
          <w:sz w:val="18"/>
          <w:szCs w:val="18"/>
        </w:rPr>
      </w:pPr>
      <w:r w:rsidRPr="00877033">
        <w:rPr>
          <w:sz w:val="18"/>
          <w:szCs w:val="18"/>
        </w:rPr>
        <w:t>б) кадастровый номер _____________________</w:t>
      </w:r>
    </w:p>
    <w:p w:rsidR="00877033" w:rsidRPr="00877033" w:rsidRDefault="00877033" w:rsidP="005473BA">
      <w:pPr>
        <w:pStyle w:val="aa"/>
        <w:ind w:left="42" w:right="141" w:firstLine="242"/>
        <w:jc w:val="both"/>
        <w:rPr>
          <w:sz w:val="18"/>
          <w:szCs w:val="18"/>
        </w:rPr>
      </w:pPr>
      <w:r w:rsidRPr="00877033">
        <w:rPr>
          <w:sz w:val="18"/>
          <w:szCs w:val="18"/>
        </w:rPr>
        <w:t>в) площадь _____________</w:t>
      </w:r>
    </w:p>
    <w:p w:rsidR="00877033" w:rsidRPr="00877033" w:rsidRDefault="00877033" w:rsidP="005473BA">
      <w:pPr>
        <w:pStyle w:val="aa"/>
        <w:ind w:left="42" w:right="141" w:firstLine="242"/>
        <w:jc w:val="both"/>
        <w:rPr>
          <w:sz w:val="18"/>
          <w:szCs w:val="18"/>
        </w:rPr>
      </w:pPr>
      <w:r w:rsidRPr="00877033">
        <w:rPr>
          <w:sz w:val="18"/>
          <w:szCs w:val="18"/>
        </w:rPr>
        <w:t>г) разрешенное использование: _________________________________________________</w:t>
      </w:r>
    </w:p>
    <w:p w:rsidR="00877033" w:rsidRPr="00877033" w:rsidRDefault="00877033" w:rsidP="005473BA">
      <w:pPr>
        <w:pStyle w:val="aa"/>
        <w:ind w:left="42" w:right="141" w:firstLine="242"/>
        <w:jc w:val="both"/>
        <w:rPr>
          <w:sz w:val="18"/>
          <w:szCs w:val="18"/>
        </w:rPr>
      </w:pPr>
      <w:r w:rsidRPr="00877033">
        <w:rPr>
          <w:sz w:val="18"/>
          <w:szCs w:val="18"/>
        </w:rPr>
        <w:t>2. В случае признания меня победителем аукциона, беру (берем) на себя обязательство подписать протокол о результатах аукциона в день проведения аукциона и заключить договор аренды земельного участка в срок не позднее 10 рабочих дней с даты подведения итогов аукциона и оплатить установленную по результатам аукциона плату, в сроки, определяемые договором аренды.</w:t>
      </w:r>
    </w:p>
    <w:p w:rsidR="00877033" w:rsidRPr="00877033" w:rsidRDefault="00877033" w:rsidP="005473BA">
      <w:pPr>
        <w:pStyle w:val="aa"/>
        <w:ind w:left="42" w:right="141" w:firstLine="242"/>
        <w:jc w:val="both"/>
        <w:rPr>
          <w:sz w:val="18"/>
          <w:szCs w:val="18"/>
        </w:rPr>
      </w:pPr>
      <w:r w:rsidRPr="00877033">
        <w:rPr>
          <w:sz w:val="18"/>
          <w:szCs w:val="18"/>
        </w:rPr>
        <w:t>3.До подписания вышеуказанных документов настоящее Заявление будет считаться имеющим силу договора между нами.</w:t>
      </w:r>
    </w:p>
    <w:p w:rsidR="00877033" w:rsidRPr="00877033" w:rsidRDefault="00877033" w:rsidP="005473BA">
      <w:pPr>
        <w:pStyle w:val="aa"/>
        <w:ind w:left="42" w:right="141" w:firstLine="242"/>
        <w:jc w:val="both"/>
        <w:rPr>
          <w:sz w:val="18"/>
          <w:szCs w:val="18"/>
        </w:rPr>
      </w:pPr>
      <w:r w:rsidRPr="00877033">
        <w:rPr>
          <w:sz w:val="18"/>
          <w:szCs w:val="18"/>
        </w:rPr>
        <w:t>4. Платежные реквизиты участника аукциона, счет в банке, на который подлежит возврату сумма задатка:</w:t>
      </w:r>
    </w:p>
    <w:p w:rsidR="00877033" w:rsidRPr="00877033" w:rsidRDefault="00877033" w:rsidP="005473BA">
      <w:pPr>
        <w:pStyle w:val="aa"/>
        <w:ind w:left="42" w:right="141" w:firstLine="242"/>
        <w:jc w:val="both"/>
        <w:rPr>
          <w:sz w:val="18"/>
          <w:szCs w:val="18"/>
        </w:rPr>
      </w:pPr>
      <w:r w:rsidRPr="00877033">
        <w:rPr>
          <w:sz w:val="18"/>
          <w:szCs w:val="18"/>
        </w:rPr>
        <w:t>р/с__________________________</w:t>
      </w:r>
    </w:p>
    <w:p w:rsidR="00877033" w:rsidRPr="00877033" w:rsidRDefault="00877033" w:rsidP="005473BA">
      <w:pPr>
        <w:pStyle w:val="aa"/>
        <w:ind w:left="42" w:right="141" w:firstLine="242"/>
        <w:jc w:val="both"/>
        <w:rPr>
          <w:sz w:val="18"/>
          <w:szCs w:val="18"/>
        </w:rPr>
      </w:pPr>
      <w:r w:rsidRPr="00877033">
        <w:rPr>
          <w:sz w:val="18"/>
          <w:szCs w:val="18"/>
        </w:rPr>
        <w:t xml:space="preserve">ИНН __________________________   КПП _________________________  </w:t>
      </w:r>
    </w:p>
    <w:p w:rsidR="00877033" w:rsidRPr="00877033" w:rsidRDefault="00877033" w:rsidP="005473BA">
      <w:pPr>
        <w:pStyle w:val="aa"/>
        <w:ind w:left="42" w:right="141" w:firstLine="242"/>
        <w:jc w:val="both"/>
        <w:rPr>
          <w:sz w:val="18"/>
          <w:szCs w:val="18"/>
        </w:rPr>
      </w:pPr>
      <w:r w:rsidRPr="00877033">
        <w:rPr>
          <w:sz w:val="18"/>
          <w:szCs w:val="18"/>
        </w:rPr>
        <w:t>5. Осмотр земельного участка на местности произведен. Претензий к организатору аукциона не имею (не имеем).</w:t>
      </w:r>
    </w:p>
    <w:p w:rsidR="00877033" w:rsidRPr="00877033" w:rsidRDefault="00877033" w:rsidP="005473BA">
      <w:pPr>
        <w:pStyle w:val="aa"/>
        <w:ind w:left="42" w:right="141" w:firstLine="242"/>
        <w:jc w:val="both"/>
        <w:rPr>
          <w:sz w:val="18"/>
          <w:szCs w:val="18"/>
        </w:rPr>
      </w:pPr>
      <w:r w:rsidRPr="00877033">
        <w:rPr>
          <w:sz w:val="18"/>
          <w:szCs w:val="18"/>
        </w:rPr>
        <w:t>Заявитель: ____________________________________________________________________</w:t>
      </w:r>
    </w:p>
    <w:p w:rsidR="00877033" w:rsidRPr="00877033" w:rsidRDefault="00877033" w:rsidP="005473BA">
      <w:pPr>
        <w:pStyle w:val="aa"/>
        <w:ind w:left="42" w:right="141" w:firstLine="242"/>
        <w:jc w:val="both"/>
        <w:rPr>
          <w:sz w:val="18"/>
          <w:szCs w:val="18"/>
        </w:rPr>
      </w:pPr>
      <w:r w:rsidRPr="00877033">
        <w:rPr>
          <w:sz w:val="18"/>
          <w:szCs w:val="18"/>
        </w:rPr>
        <w:t xml:space="preserve">                         (Ф.И.О., физического лица, Ф.И.О., должность представителя юридического лица)</w:t>
      </w:r>
    </w:p>
    <w:p w:rsidR="00877033" w:rsidRPr="00877033" w:rsidRDefault="00877033" w:rsidP="005473BA">
      <w:pPr>
        <w:pStyle w:val="aa"/>
        <w:ind w:left="42" w:right="141" w:firstLine="242"/>
        <w:jc w:val="both"/>
        <w:rPr>
          <w:sz w:val="18"/>
          <w:szCs w:val="18"/>
        </w:rPr>
      </w:pPr>
      <w:r w:rsidRPr="00877033">
        <w:rPr>
          <w:sz w:val="18"/>
          <w:szCs w:val="18"/>
        </w:rPr>
        <w:t>________________/________________ /</w:t>
      </w:r>
    </w:p>
    <w:p w:rsidR="00877033" w:rsidRPr="00877033" w:rsidRDefault="00877033" w:rsidP="005473BA">
      <w:pPr>
        <w:pStyle w:val="aa"/>
        <w:ind w:left="42" w:right="141" w:firstLine="242"/>
        <w:jc w:val="both"/>
        <w:rPr>
          <w:sz w:val="18"/>
          <w:szCs w:val="18"/>
        </w:rPr>
      </w:pPr>
      <w:r w:rsidRPr="00877033">
        <w:rPr>
          <w:sz w:val="18"/>
          <w:szCs w:val="18"/>
        </w:rPr>
        <w:t xml:space="preserve">      (ФИО, подпись) </w:t>
      </w:r>
    </w:p>
    <w:p w:rsidR="00877033" w:rsidRPr="00877033" w:rsidRDefault="00877033" w:rsidP="005473BA">
      <w:pPr>
        <w:pStyle w:val="aa"/>
        <w:ind w:left="42" w:right="141" w:firstLine="242"/>
        <w:jc w:val="both"/>
        <w:rPr>
          <w:sz w:val="18"/>
          <w:szCs w:val="18"/>
        </w:rPr>
      </w:pPr>
      <w:r w:rsidRPr="00877033">
        <w:rPr>
          <w:sz w:val="18"/>
          <w:szCs w:val="18"/>
        </w:rPr>
        <w:t>МП</w:t>
      </w:r>
    </w:p>
    <w:p w:rsidR="00877033" w:rsidRPr="00877033" w:rsidRDefault="00877033" w:rsidP="005473BA">
      <w:pPr>
        <w:pStyle w:val="aa"/>
        <w:ind w:left="42" w:right="141" w:firstLine="242"/>
        <w:jc w:val="both"/>
        <w:rPr>
          <w:sz w:val="18"/>
          <w:szCs w:val="18"/>
        </w:rPr>
      </w:pPr>
      <w:r w:rsidRPr="00877033">
        <w:rPr>
          <w:sz w:val="18"/>
          <w:szCs w:val="18"/>
        </w:rPr>
        <w:t>Заявка принята «_____» ________ 2021 года в ___</w:t>
      </w:r>
      <w:r w:rsidRPr="00877033">
        <w:rPr>
          <w:sz w:val="18"/>
          <w:szCs w:val="18"/>
        </w:rPr>
        <w:softHyphen/>
        <w:t>__ часов ____ минут.</w:t>
      </w:r>
    </w:p>
    <w:p w:rsidR="00877033" w:rsidRPr="00877033" w:rsidRDefault="00877033" w:rsidP="005473BA">
      <w:pPr>
        <w:pStyle w:val="aa"/>
        <w:ind w:left="42" w:right="141" w:firstLine="242"/>
        <w:jc w:val="both"/>
        <w:rPr>
          <w:sz w:val="18"/>
          <w:szCs w:val="18"/>
        </w:rPr>
      </w:pPr>
      <w:r w:rsidRPr="00877033">
        <w:rPr>
          <w:sz w:val="18"/>
          <w:szCs w:val="18"/>
        </w:rPr>
        <w:t>Регистрационный номер________________________</w:t>
      </w:r>
    </w:p>
    <w:p w:rsidR="00877033" w:rsidRPr="00877033" w:rsidRDefault="00877033" w:rsidP="005473BA">
      <w:pPr>
        <w:pStyle w:val="aa"/>
        <w:ind w:left="42" w:right="141" w:firstLine="242"/>
        <w:jc w:val="both"/>
        <w:rPr>
          <w:sz w:val="18"/>
          <w:szCs w:val="18"/>
        </w:rPr>
      </w:pPr>
      <w:r w:rsidRPr="00877033">
        <w:rPr>
          <w:sz w:val="18"/>
          <w:szCs w:val="18"/>
        </w:rPr>
        <w:t xml:space="preserve">__________________________________________________________________________                  </w:t>
      </w:r>
    </w:p>
    <w:p w:rsidR="00877033" w:rsidRPr="00877033" w:rsidRDefault="00877033" w:rsidP="005473BA">
      <w:pPr>
        <w:pStyle w:val="aa"/>
        <w:ind w:left="42" w:right="141" w:firstLine="242"/>
        <w:jc w:val="both"/>
        <w:rPr>
          <w:sz w:val="18"/>
          <w:szCs w:val="18"/>
        </w:rPr>
      </w:pPr>
      <w:r w:rsidRPr="00877033">
        <w:rPr>
          <w:sz w:val="18"/>
          <w:szCs w:val="18"/>
        </w:rPr>
        <w:t xml:space="preserve">(должность, подпись, Ф.И.О. лица, принявшего заявку)                       </w:t>
      </w:r>
    </w:p>
    <w:p w:rsidR="00877033" w:rsidRPr="00877033" w:rsidRDefault="00877033" w:rsidP="00877033">
      <w:pPr>
        <w:pStyle w:val="aa"/>
        <w:ind w:left="42" w:right="141"/>
        <w:jc w:val="both"/>
        <w:rPr>
          <w:sz w:val="18"/>
          <w:szCs w:val="18"/>
        </w:rPr>
      </w:pPr>
      <w:r w:rsidRPr="00877033">
        <w:rPr>
          <w:sz w:val="18"/>
          <w:szCs w:val="18"/>
        </w:rPr>
        <w:t xml:space="preserve">           </w:t>
      </w:r>
    </w:p>
    <w:p w:rsidR="00877033" w:rsidRPr="00877033" w:rsidRDefault="00877033" w:rsidP="005473BA">
      <w:pPr>
        <w:pStyle w:val="aa"/>
        <w:ind w:left="5954" w:right="141"/>
        <w:jc w:val="center"/>
        <w:rPr>
          <w:sz w:val="18"/>
          <w:szCs w:val="18"/>
        </w:rPr>
      </w:pPr>
      <w:r w:rsidRPr="00877033">
        <w:rPr>
          <w:sz w:val="18"/>
          <w:szCs w:val="18"/>
        </w:rPr>
        <w:t>Утвержден</w:t>
      </w:r>
    </w:p>
    <w:p w:rsidR="00877033" w:rsidRPr="00877033" w:rsidRDefault="00877033" w:rsidP="005473BA">
      <w:pPr>
        <w:pStyle w:val="aa"/>
        <w:ind w:left="5954" w:right="141"/>
        <w:jc w:val="center"/>
        <w:rPr>
          <w:sz w:val="18"/>
          <w:szCs w:val="18"/>
        </w:rPr>
      </w:pPr>
      <w:r w:rsidRPr="00877033">
        <w:rPr>
          <w:sz w:val="18"/>
          <w:szCs w:val="18"/>
        </w:rPr>
        <w:t>постановлением администрации</w:t>
      </w:r>
    </w:p>
    <w:p w:rsidR="00877033" w:rsidRPr="00877033" w:rsidRDefault="00877033" w:rsidP="005473BA">
      <w:pPr>
        <w:pStyle w:val="aa"/>
        <w:ind w:left="5954" w:right="141"/>
        <w:jc w:val="center"/>
        <w:rPr>
          <w:sz w:val="18"/>
          <w:szCs w:val="18"/>
        </w:rPr>
      </w:pPr>
      <w:r w:rsidRPr="00877033">
        <w:rPr>
          <w:sz w:val="18"/>
          <w:szCs w:val="18"/>
        </w:rPr>
        <w:t>муниципального округа</w:t>
      </w:r>
    </w:p>
    <w:p w:rsidR="00877033" w:rsidRPr="00877033" w:rsidRDefault="00877033" w:rsidP="005473BA">
      <w:pPr>
        <w:pStyle w:val="aa"/>
        <w:ind w:left="5954" w:right="141"/>
        <w:jc w:val="center"/>
        <w:rPr>
          <w:sz w:val="18"/>
          <w:szCs w:val="18"/>
        </w:rPr>
      </w:pPr>
      <w:r w:rsidRPr="00877033">
        <w:rPr>
          <w:sz w:val="18"/>
          <w:szCs w:val="18"/>
        </w:rPr>
        <w:t xml:space="preserve">от </w:t>
      </w:r>
      <w:bookmarkStart w:id="19" w:name="дата4"/>
      <w:bookmarkEnd w:id="19"/>
      <w:proofErr w:type="gramStart"/>
      <w:r w:rsidRPr="00877033">
        <w:rPr>
          <w:sz w:val="18"/>
          <w:szCs w:val="18"/>
        </w:rPr>
        <w:t>22.08.2022  №</w:t>
      </w:r>
      <w:proofErr w:type="gramEnd"/>
      <w:r w:rsidRPr="00877033">
        <w:rPr>
          <w:sz w:val="18"/>
          <w:szCs w:val="18"/>
        </w:rPr>
        <w:t xml:space="preserve"> </w:t>
      </w:r>
      <w:bookmarkStart w:id="20" w:name="номер4"/>
      <w:bookmarkEnd w:id="20"/>
      <w:r w:rsidRPr="00877033">
        <w:rPr>
          <w:sz w:val="18"/>
          <w:szCs w:val="18"/>
        </w:rPr>
        <w:t xml:space="preserve"> 352</w:t>
      </w:r>
    </w:p>
    <w:p w:rsidR="00877033" w:rsidRPr="00877033" w:rsidRDefault="00877033" w:rsidP="005473BA">
      <w:pPr>
        <w:pStyle w:val="aa"/>
        <w:ind w:left="42" w:right="141"/>
        <w:jc w:val="center"/>
        <w:rPr>
          <w:b/>
          <w:sz w:val="18"/>
          <w:szCs w:val="18"/>
        </w:rPr>
      </w:pPr>
      <w:r w:rsidRPr="00877033">
        <w:rPr>
          <w:b/>
          <w:bCs/>
          <w:sz w:val="18"/>
          <w:szCs w:val="18"/>
        </w:rPr>
        <w:t>Договор задатка №___</w:t>
      </w:r>
    </w:p>
    <w:p w:rsidR="00877033" w:rsidRPr="00877033" w:rsidRDefault="00877033" w:rsidP="005473BA">
      <w:pPr>
        <w:pStyle w:val="aa"/>
        <w:ind w:left="42" w:right="141"/>
        <w:jc w:val="center"/>
        <w:rPr>
          <w:sz w:val="18"/>
          <w:szCs w:val="18"/>
        </w:rPr>
      </w:pPr>
      <w:r w:rsidRPr="00877033">
        <w:rPr>
          <w:sz w:val="18"/>
          <w:szCs w:val="18"/>
        </w:rPr>
        <w:t xml:space="preserve">с. </w:t>
      </w:r>
      <w:proofErr w:type="spellStart"/>
      <w:r w:rsidRPr="00877033">
        <w:rPr>
          <w:sz w:val="18"/>
          <w:szCs w:val="18"/>
        </w:rPr>
        <w:t>Марёво</w:t>
      </w:r>
      <w:proofErr w:type="spellEnd"/>
      <w:r w:rsidRPr="00877033">
        <w:rPr>
          <w:sz w:val="18"/>
          <w:szCs w:val="18"/>
        </w:rPr>
        <w:t xml:space="preserve">                                                                                                     </w:t>
      </w:r>
      <w:proofErr w:type="gramStart"/>
      <w:r w:rsidRPr="00877033">
        <w:rPr>
          <w:sz w:val="18"/>
          <w:szCs w:val="18"/>
        </w:rPr>
        <w:t xml:space="preserve">   «</w:t>
      </w:r>
      <w:proofErr w:type="gramEnd"/>
      <w:r w:rsidRPr="00877033">
        <w:rPr>
          <w:sz w:val="18"/>
          <w:szCs w:val="18"/>
        </w:rPr>
        <w:t xml:space="preserve">  » _______ 2022 г</w:t>
      </w:r>
    </w:p>
    <w:p w:rsidR="00877033" w:rsidRPr="00877033" w:rsidRDefault="00877033" w:rsidP="005473BA">
      <w:pPr>
        <w:pStyle w:val="aa"/>
        <w:ind w:left="42" w:right="141" w:firstLine="242"/>
        <w:jc w:val="both"/>
        <w:rPr>
          <w:sz w:val="18"/>
          <w:szCs w:val="18"/>
        </w:rPr>
      </w:pPr>
      <w:r w:rsidRPr="00877033">
        <w:rPr>
          <w:sz w:val="18"/>
          <w:szCs w:val="18"/>
        </w:rPr>
        <w:t xml:space="preserve">Администрация </w:t>
      </w:r>
      <w:proofErr w:type="spellStart"/>
      <w:r w:rsidRPr="00877033">
        <w:rPr>
          <w:sz w:val="18"/>
          <w:szCs w:val="18"/>
        </w:rPr>
        <w:t>Марёвского</w:t>
      </w:r>
      <w:proofErr w:type="spellEnd"/>
      <w:r w:rsidRPr="00877033">
        <w:rPr>
          <w:sz w:val="18"/>
          <w:szCs w:val="18"/>
        </w:rPr>
        <w:t xml:space="preserve"> муниципального округа, именуемая в дальнейшем «Организатор Аукциона», в лице Главы муниципального округа </w:t>
      </w:r>
      <w:proofErr w:type="spellStart"/>
      <w:r w:rsidRPr="00877033">
        <w:rPr>
          <w:sz w:val="18"/>
          <w:szCs w:val="18"/>
        </w:rPr>
        <w:t>Горкина</w:t>
      </w:r>
      <w:proofErr w:type="spellEnd"/>
      <w:r w:rsidRPr="00877033">
        <w:rPr>
          <w:sz w:val="18"/>
          <w:szCs w:val="18"/>
        </w:rPr>
        <w:t xml:space="preserve"> Сергея Ивановича, действующего на основании Устава </w:t>
      </w:r>
      <w:proofErr w:type="spellStart"/>
      <w:r w:rsidRPr="00877033">
        <w:rPr>
          <w:sz w:val="18"/>
          <w:szCs w:val="18"/>
        </w:rPr>
        <w:t>Марёвского</w:t>
      </w:r>
      <w:proofErr w:type="spellEnd"/>
      <w:r w:rsidRPr="00877033">
        <w:rPr>
          <w:sz w:val="18"/>
          <w:szCs w:val="18"/>
        </w:rPr>
        <w:t xml:space="preserve"> муниципального округа, с одной стороны, и </w:t>
      </w:r>
      <w:r w:rsidRPr="00877033">
        <w:rPr>
          <w:b/>
          <w:sz w:val="18"/>
          <w:szCs w:val="18"/>
        </w:rPr>
        <w:t>_______________________________________</w:t>
      </w:r>
      <w:r w:rsidRPr="00877033">
        <w:rPr>
          <w:sz w:val="18"/>
          <w:szCs w:val="18"/>
        </w:rPr>
        <w:t>, именуемый в дальнейшем «Претендент», с другой стороны, руководствуясь Земельным кодексом Российской Федерации, заключили настоящий договор о нижеследующем:</w:t>
      </w:r>
    </w:p>
    <w:p w:rsidR="00877033" w:rsidRPr="00877033" w:rsidRDefault="00877033" w:rsidP="005473BA">
      <w:pPr>
        <w:pStyle w:val="aa"/>
        <w:ind w:left="42" w:right="141" w:firstLine="242"/>
        <w:jc w:val="both"/>
        <w:rPr>
          <w:sz w:val="18"/>
          <w:szCs w:val="18"/>
        </w:rPr>
      </w:pPr>
      <w:r w:rsidRPr="00877033">
        <w:rPr>
          <w:sz w:val="18"/>
          <w:szCs w:val="18"/>
        </w:rPr>
        <w:tab/>
        <w:t>1. Предмет договора.</w:t>
      </w:r>
    </w:p>
    <w:p w:rsidR="00877033" w:rsidRPr="00877033" w:rsidRDefault="00877033" w:rsidP="005473BA">
      <w:pPr>
        <w:pStyle w:val="aa"/>
        <w:ind w:left="42" w:right="141" w:firstLine="242"/>
        <w:jc w:val="both"/>
        <w:rPr>
          <w:sz w:val="18"/>
          <w:szCs w:val="18"/>
        </w:rPr>
      </w:pPr>
      <w:r w:rsidRPr="00877033">
        <w:rPr>
          <w:sz w:val="18"/>
          <w:szCs w:val="18"/>
        </w:rPr>
        <w:t>Претендент, для участия в открытом аукционе по продаже права заключения договора аренды ниже перечисленных земельных участков:</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54"/>
        <w:gridCol w:w="1843"/>
        <w:gridCol w:w="1701"/>
      </w:tblGrid>
      <w:tr w:rsidR="00877033" w:rsidRPr="00877033" w:rsidTr="00AB1F61">
        <w:tc>
          <w:tcPr>
            <w:tcW w:w="5954" w:type="dxa"/>
          </w:tcPr>
          <w:p w:rsidR="00877033" w:rsidRPr="00877033" w:rsidRDefault="00877033" w:rsidP="00877033">
            <w:pPr>
              <w:pStyle w:val="aa"/>
              <w:ind w:left="42" w:right="141"/>
              <w:jc w:val="both"/>
              <w:rPr>
                <w:sz w:val="18"/>
                <w:szCs w:val="18"/>
              </w:rPr>
            </w:pPr>
            <w:r w:rsidRPr="00877033">
              <w:rPr>
                <w:sz w:val="18"/>
                <w:szCs w:val="18"/>
              </w:rPr>
              <w:t>Наименование имущества</w:t>
            </w:r>
          </w:p>
        </w:tc>
        <w:tc>
          <w:tcPr>
            <w:tcW w:w="1843" w:type="dxa"/>
          </w:tcPr>
          <w:p w:rsidR="00877033" w:rsidRPr="00877033" w:rsidRDefault="00877033" w:rsidP="00877033">
            <w:pPr>
              <w:pStyle w:val="aa"/>
              <w:ind w:left="42" w:right="141"/>
              <w:jc w:val="both"/>
              <w:rPr>
                <w:sz w:val="18"/>
                <w:szCs w:val="18"/>
              </w:rPr>
            </w:pPr>
            <w:r w:rsidRPr="00877033">
              <w:rPr>
                <w:sz w:val="18"/>
                <w:szCs w:val="18"/>
              </w:rPr>
              <w:t>Начальная цена</w:t>
            </w:r>
          </w:p>
          <w:p w:rsidR="00877033" w:rsidRPr="00877033" w:rsidRDefault="00877033" w:rsidP="00877033">
            <w:pPr>
              <w:pStyle w:val="aa"/>
              <w:ind w:left="42" w:right="141"/>
              <w:jc w:val="both"/>
              <w:rPr>
                <w:sz w:val="18"/>
                <w:szCs w:val="18"/>
              </w:rPr>
            </w:pPr>
            <w:r w:rsidRPr="00877033">
              <w:rPr>
                <w:sz w:val="18"/>
                <w:szCs w:val="18"/>
              </w:rPr>
              <w:t>годовой арендной платы</w:t>
            </w:r>
          </w:p>
          <w:p w:rsidR="00877033" w:rsidRPr="00877033" w:rsidRDefault="00877033" w:rsidP="00877033">
            <w:pPr>
              <w:pStyle w:val="aa"/>
              <w:ind w:left="42" w:right="141"/>
              <w:jc w:val="both"/>
              <w:rPr>
                <w:sz w:val="18"/>
                <w:szCs w:val="18"/>
              </w:rPr>
            </w:pPr>
            <w:r w:rsidRPr="00877033">
              <w:rPr>
                <w:sz w:val="18"/>
                <w:szCs w:val="18"/>
              </w:rPr>
              <w:t>(руб.)</w:t>
            </w:r>
          </w:p>
        </w:tc>
        <w:tc>
          <w:tcPr>
            <w:tcW w:w="1701" w:type="dxa"/>
          </w:tcPr>
          <w:p w:rsidR="00877033" w:rsidRPr="00877033" w:rsidRDefault="00877033" w:rsidP="00877033">
            <w:pPr>
              <w:pStyle w:val="aa"/>
              <w:ind w:left="42" w:right="141"/>
              <w:jc w:val="both"/>
              <w:rPr>
                <w:sz w:val="18"/>
                <w:szCs w:val="18"/>
              </w:rPr>
            </w:pPr>
            <w:r w:rsidRPr="00877033">
              <w:rPr>
                <w:sz w:val="18"/>
                <w:szCs w:val="18"/>
              </w:rPr>
              <w:t>Сумма</w:t>
            </w:r>
          </w:p>
          <w:p w:rsidR="00877033" w:rsidRPr="00877033" w:rsidRDefault="00877033" w:rsidP="00877033">
            <w:pPr>
              <w:pStyle w:val="aa"/>
              <w:ind w:left="42" w:right="141"/>
              <w:jc w:val="both"/>
              <w:rPr>
                <w:sz w:val="18"/>
                <w:szCs w:val="18"/>
              </w:rPr>
            </w:pPr>
            <w:r w:rsidRPr="00877033">
              <w:rPr>
                <w:sz w:val="18"/>
                <w:szCs w:val="18"/>
              </w:rPr>
              <w:t>задатка</w:t>
            </w:r>
          </w:p>
          <w:p w:rsidR="00877033" w:rsidRPr="00877033" w:rsidRDefault="00877033" w:rsidP="00877033">
            <w:pPr>
              <w:pStyle w:val="aa"/>
              <w:ind w:left="42" w:right="141"/>
              <w:jc w:val="both"/>
              <w:rPr>
                <w:sz w:val="18"/>
                <w:szCs w:val="18"/>
              </w:rPr>
            </w:pPr>
            <w:r w:rsidRPr="00877033">
              <w:rPr>
                <w:sz w:val="18"/>
                <w:szCs w:val="18"/>
              </w:rPr>
              <w:t>(руб.)</w:t>
            </w:r>
          </w:p>
          <w:p w:rsidR="00877033" w:rsidRPr="00877033" w:rsidRDefault="00877033" w:rsidP="00877033">
            <w:pPr>
              <w:pStyle w:val="aa"/>
              <w:ind w:left="42" w:right="141"/>
              <w:jc w:val="both"/>
              <w:rPr>
                <w:sz w:val="18"/>
                <w:szCs w:val="18"/>
              </w:rPr>
            </w:pPr>
          </w:p>
        </w:tc>
      </w:tr>
      <w:tr w:rsidR="00877033" w:rsidRPr="00877033" w:rsidTr="00AB1F61">
        <w:trPr>
          <w:trHeight w:val="490"/>
        </w:trPr>
        <w:tc>
          <w:tcPr>
            <w:tcW w:w="5954" w:type="dxa"/>
          </w:tcPr>
          <w:p w:rsidR="00877033" w:rsidRPr="00877033" w:rsidRDefault="00877033" w:rsidP="00877033">
            <w:pPr>
              <w:pStyle w:val="aa"/>
              <w:ind w:left="42" w:right="141"/>
              <w:rPr>
                <w:b/>
                <w:bCs/>
                <w:sz w:val="18"/>
                <w:szCs w:val="18"/>
              </w:rPr>
            </w:pPr>
          </w:p>
        </w:tc>
        <w:tc>
          <w:tcPr>
            <w:tcW w:w="1843" w:type="dxa"/>
          </w:tcPr>
          <w:p w:rsidR="00877033" w:rsidRPr="00877033" w:rsidRDefault="00877033" w:rsidP="00877033">
            <w:pPr>
              <w:pStyle w:val="aa"/>
              <w:ind w:left="42" w:right="141"/>
              <w:jc w:val="both"/>
              <w:rPr>
                <w:sz w:val="18"/>
                <w:szCs w:val="18"/>
              </w:rPr>
            </w:pPr>
          </w:p>
        </w:tc>
        <w:tc>
          <w:tcPr>
            <w:tcW w:w="1701" w:type="dxa"/>
          </w:tcPr>
          <w:p w:rsidR="00877033" w:rsidRPr="00877033" w:rsidRDefault="00877033" w:rsidP="00877033">
            <w:pPr>
              <w:pStyle w:val="aa"/>
              <w:ind w:left="42" w:right="141"/>
              <w:jc w:val="both"/>
              <w:rPr>
                <w:sz w:val="18"/>
                <w:szCs w:val="18"/>
              </w:rPr>
            </w:pPr>
          </w:p>
        </w:tc>
      </w:tr>
    </w:tbl>
    <w:p w:rsidR="00877033" w:rsidRPr="00877033" w:rsidRDefault="00877033" w:rsidP="005473BA">
      <w:pPr>
        <w:pStyle w:val="aa"/>
        <w:ind w:left="42" w:right="141" w:firstLine="242"/>
        <w:jc w:val="both"/>
        <w:rPr>
          <w:sz w:val="18"/>
          <w:szCs w:val="18"/>
        </w:rPr>
      </w:pPr>
      <w:r w:rsidRPr="00877033">
        <w:rPr>
          <w:sz w:val="18"/>
          <w:szCs w:val="18"/>
        </w:rPr>
        <w:lastRenderedPageBreak/>
        <w:t>перечисляет, а организатор Аукциона принимает в бюджет муниципального округа на счет получателя УФК по Новгородской области г. Великий Новгород</w:t>
      </w:r>
    </w:p>
    <w:p w:rsidR="00877033" w:rsidRPr="00877033" w:rsidRDefault="00877033" w:rsidP="005473BA">
      <w:pPr>
        <w:pStyle w:val="aa"/>
        <w:ind w:left="42" w:right="141" w:firstLine="242"/>
        <w:jc w:val="both"/>
        <w:rPr>
          <w:b/>
          <w:sz w:val="18"/>
          <w:szCs w:val="18"/>
        </w:rPr>
      </w:pPr>
      <w:r w:rsidRPr="00877033">
        <w:rPr>
          <w:sz w:val="18"/>
          <w:szCs w:val="18"/>
        </w:rPr>
        <w:t>ИНН 5308003814; КПП 530801001, БИК 014959900, р/с 03232643495230005000 в Отделении Новгород г. Великий Новгород, лицевой счет 05503</w:t>
      </w:r>
      <w:r w:rsidRPr="00877033">
        <w:rPr>
          <w:sz w:val="18"/>
          <w:szCs w:val="18"/>
          <w:lang w:val="en-US"/>
        </w:rPr>
        <w:t>D</w:t>
      </w:r>
      <w:r w:rsidRPr="00877033">
        <w:rPr>
          <w:sz w:val="18"/>
          <w:szCs w:val="18"/>
        </w:rPr>
        <w:t xml:space="preserve">01410, </w:t>
      </w:r>
      <w:proofErr w:type="spellStart"/>
      <w:r w:rsidRPr="00877033">
        <w:rPr>
          <w:sz w:val="18"/>
          <w:szCs w:val="18"/>
        </w:rPr>
        <w:t>кор</w:t>
      </w:r>
      <w:proofErr w:type="spellEnd"/>
      <w:r w:rsidRPr="00877033">
        <w:rPr>
          <w:sz w:val="18"/>
          <w:szCs w:val="18"/>
        </w:rPr>
        <w:t xml:space="preserve">. </w:t>
      </w:r>
      <w:proofErr w:type="spellStart"/>
      <w:r w:rsidRPr="00877033">
        <w:rPr>
          <w:sz w:val="18"/>
          <w:szCs w:val="18"/>
        </w:rPr>
        <w:t>сч</w:t>
      </w:r>
      <w:proofErr w:type="spellEnd"/>
      <w:r w:rsidRPr="00877033">
        <w:rPr>
          <w:sz w:val="18"/>
          <w:szCs w:val="18"/>
        </w:rPr>
        <w:t>. 4010281014537000002, ОКТМО 49523000101,</w:t>
      </w:r>
      <w:r w:rsidRPr="00877033">
        <w:rPr>
          <w:b/>
          <w:sz w:val="18"/>
          <w:szCs w:val="18"/>
        </w:rPr>
        <w:t xml:space="preserve"> </w:t>
      </w:r>
      <w:r w:rsidRPr="00877033">
        <w:rPr>
          <w:sz w:val="18"/>
          <w:szCs w:val="18"/>
        </w:rPr>
        <w:t>сумму задатка.</w:t>
      </w:r>
    </w:p>
    <w:p w:rsidR="00877033" w:rsidRPr="00877033" w:rsidRDefault="00877033" w:rsidP="005473BA">
      <w:pPr>
        <w:pStyle w:val="aa"/>
        <w:ind w:left="42" w:right="141" w:firstLine="242"/>
        <w:jc w:val="both"/>
        <w:rPr>
          <w:b/>
          <w:sz w:val="18"/>
          <w:szCs w:val="18"/>
        </w:rPr>
      </w:pPr>
      <w:r w:rsidRPr="00877033">
        <w:rPr>
          <w:sz w:val="18"/>
          <w:szCs w:val="18"/>
        </w:rPr>
        <w:t>Указанный задаток вносится Претендентом в качестве обеспечения заключения договора аренды и в обеспечение оплаты выше перечисленного земельного участка, объявленного в извещении на проведение аукциона на право заключения договора аренды, опубликованного в муниципальной газете «</w:t>
      </w:r>
      <w:proofErr w:type="spellStart"/>
      <w:r w:rsidRPr="00877033">
        <w:rPr>
          <w:sz w:val="18"/>
          <w:szCs w:val="18"/>
        </w:rPr>
        <w:t>Марёвский</w:t>
      </w:r>
      <w:proofErr w:type="spellEnd"/>
      <w:r w:rsidRPr="00877033">
        <w:rPr>
          <w:sz w:val="18"/>
          <w:szCs w:val="18"/>
        </w:rPr>
        <w:t xml:space="preserve"> вестник» от «  » _______ 2022 года, а также на официальном сайте Администрации </w:t>
      </w:r>
      <w:proofErr w:type="spellStart"/>
      <w:r w:rsidRPr="00877033">
        <w:rPr>
          <w:sz w:val="18"/>
          <w:szCs w:val="18"/>
        </w:rPr>
        <w:t>Марёвского</w:t>
      </w:r>
      <w:proofErr w:type="spellEnd"/>
      <w:r w:rsidRPr="00877033">
        <w:rPr>
          <w:sz w:val="18"/>
          <w:szCs w:val="18"/>
        </w:rPr>
        <w:t xml:space="preserve">  муниципального округа в сети «Интернет» http://</w:t>
      </w:r>
      <w:proofErr w:type="spellStart"/>
      <w:r w:rsidRPr="00877033">
        <w:rPr>
          <w:sz w:val="18"/>
          <w:szCs w:val="18"/>
          <w:lang w:val="en-US"/>
        </w:rPr>
        <w:t>marevo</w:t>
      </w:r>
      <w:proofErr w:type="spellEnd"/>
      <w:r w:rsidRPr="00877033">
        <w:rPr>
          <w:sz w:val="18"/>
          <w:szCs w:val="18"/>
        </w:rPr>
        <w:t xml:space="preserve">adm.ru/  «    » __________ 2022 года и на официальном сайте Российской Федерации в информационно-телекоммуникационной сети «Интернет» для размещения информации о проведении торгов www.torgi.gov.ru., «    » _______ 2022 года извещение № </w:t>
      </w:r>
      <w:r w:rsidRPr="00877033">
        <w:rPr>
          <w:b/>
          <w:sz w:val="18"/>
          <w:szCs w:val="18"/>
        </w:rPr>
        <w:t>__________________</w:t>
      </w:r>
    </w:p>
    <w:p w:rsidR="00877033" w:rsidRPr="00877033" w:rsidRDefault="00877033" w:rsidP="005473BA">
      <w:pPr>
        <w:pStyle w:val="aa"/>
        <w:ind w:left="42" w:right="141" w:firstLine="242"/>
        <w:jc w:val="both"/>
        <w:rPr>
          <w:b/>
          <w:sz w:val="18"/>
          <w:szCs w:val="18"/>
        </w:rPr>
      </w:pPr>
      <w:r w:rsidRPr="00877033">
        <w:rPr>
          <w:sz w:val="18"/>
          <w:szCs w:val="18"/>
        </w:rPr>
        <w:t>2. Передача денежных средств.</w:t>
      </w:r>
    </w:p>
    <w:p w:rsidR="00877033" w:rsidRPr="00877033" w:rsidRDefault="00877033" w:rsidP="005473BA">
      <w:pPr>
        <w:pStyle w:val="aa"/>
        <w:ind w:left="42" w:right="141" w:firstLine="242"/>
        <w:jc w:val="both"/>
        <w:rPr>
          <w:sz w:val="18"/>
          <w:szCs w:val="18"/>
        </w:rPr>
      </w:pPr>
      <w:r w:rsidRPr="00877033">
        <w:rPr>
          <w:sz w:val="18"/>
          <w:szCs w:val="18"/>
        </w:rPr>
        <w:t xml:space="preserve">2.1. Денежные средства, указанные в пункте 1 настоящего договора, должны быть внесены Претендентом на счет «Организатор Аукциона», указанный в настоящем договоре, не позднее даты окончания приема заявок на участие в Аукционе, а именно, </w:t>
      </w:r>
      <w:proofErr w:type="gramStart"/>
      <w:r w:rsidRPr="00877033">
        <w:rPr>
          <w:sz w:val="18"/>
          <w:szCs w:val="18"/>
        </w:rPr>
        <w:t xml:space="preserve">«  </w:t>
      </w:r>
      <w:proofErr w:type="gramEnd"/>
      <w:r w:rsidRPr="00877033">
        <w:rPr>
          <w:sz w:val="18"/>
          <w:szCs w:val="18"/>
        </w:rPr>
        <w:t xml:space="preserve"> »    _________  2022 года до 17 часов 00 минут и считаются внесенными с момента их перечисления на Счет организатора Аукциона.</w:t>
      </w:r>
    </w:p>
    <w:p w:rsidR="00877033" w:rsidRPr="00877033" w:rsidRDefault="00877033" w:rsidP="005473BA">
      <w:pPr>
        <w:pStyle w:val="aa"/>
        <w:ind w:left="42" w:right="141" w:firstLine="242"/>
        <w:jc w:val="both"/>
        <w:rPr>
          <w:sz w:val="18"/>
          <w:szCs w:val="18"/>
        </w:rPr>
      </w:pPr>
      <w:r w:rsidRPr="00877033">
        <w:rPr>
          <w:sz w:val="18"/>
          <w:szCs w:val="18"/>
        </w:rPr>
        <w:t>Документом, подтверждающим внесение задатков на счет, является выписка со счета организатора торгов.</w:t>
      </w:r>
    </w:p>
    <w:p w:rsidR="00877033" w:rsidRPr="00877033" w:rsidRDefault="00877033" w:rsidP="005473BA">
      <w:pPr>
        <w:pStyle w:val="aa"/>
        <w:ind w:left="42" w:right="141" w:firstLine="242"/>
        <w:jc w:val="both"/>
        <w:rPr>
          <w:sz w:val="18"/>
          <w:szCs w:val="18"/>
        </w:rPr>
      </w:pPr>
      <w:r w:rsidRPr="00877033">
        <w:rPr>
          <w:sz w:val="18"/>
          <w:szCs w:val="18"/>
        </w:rPr>
        <w:t>2.2. Организатор Аукциона не вправе распоряжаться денежными средствами, поступившими на Счет в качестве задатка от Претендента.</w:t>
      </w:r>
    </w:p>
    <w:p w:rsidR="00877033" w:rsidRPr="00877033" w:rsidRDefault="00877033" w:rsidP="005473BA">
      <w:pPr>
        <w:pStyle w:val="aa"/>
        <w:ind w:left="42" w:right="141" w:firstLine="242"/>
        <w:jc w:val="both"/>
        <w:rPr>
          <w:sz w:val="18"/>
          <w:szCs w:val="18"/>
        </w:rPr>
      </w:pPr>
      <w:r w:rsidRPr="00877033">
        <w:rPr>
          <w:sz w:val="18"/>
          <w:szCs w:val="18"/>
        </w:rPr>
        <w:t>2.3. На денежные средства, перечисленные в соответствии с настоящим договором, проценты не начисляются.</w:t>
      </w:r>
    </w:p>
    <w:p w:rsidR="00877033" w:rsidRPr="00877033" w:rsidRDefault="00877033" w:rsidP="005473BA">
      <w:pPr>
        <w:pStyle w:val="aa"/>
        <w:ind w:left="42" w:right="141" w:firstLine="242"/>
        <w:jc w:val="both"/>
        <w:rPr>
          <w:sz w:val="18"/>
          <w:szCs w:val="18"/>
        </w:rPr>
      </w:pPr>
      <w:r w:rsidRPr="00877033">
        <w:rPr>
          <w:sz w:val="18"/>
          <w:szCs w:val="18"/>
        </w:rPr>
        <w:t>2.4. Возврат задатка в соответствии с разделом 3 настоящего договор и осуществляется по следующим реквизитам: счет № _________________________________</w:t>
      </w:r>
    </w:p>
    <w:p w:rsidR="00877033" w:rsidRPr="00877033" w:rsidRDefault="00877033" w:rsidP="005473BA">
      <w:pPr>
        <w:pStyle w:val="aa"/>
        <w:ind w:left="42" w:right="141" w:firstLine="242"/>
        <w:jc w:val="both"/>
        <w:rPr>
          <w:sz w:val="18"/>
          <w:szCs w:val="18"/>
        </w:rPr>
      </w:pPr>
      <w:r w:rsidRPr="00877033">
        <w:rPr>
          <w:sz w:val="18"/>
          <w:szCs w:val="18"/>
        </w:rPr>
        <w:t>3. Возврат задатка</w:t>
      </w:r>
    </w:p>
    <w:p w:rsidR="00877033" w:rsidRPr="00877033" w:rsidRDefault="00877033" w:rsidP="005473BA">
      <w:pPr>
        <w:pStyle w:val="aa"/>
        <w:ind w:left="42" w:right="141" w:firstLine="242"/>
        <w:jc w:val="both"/>
        <w:rPr>
          <w:sz w:val="18"/>
          <w:szCs w:val="18"/>
        </w:rPr>
      </w:pPr>
      <w:r w:rsidRPr="00877033">
        <w:rPr>
          <w:sz w:val="18"/>
          <w:szCs w:val="18"/>
        </w:rPr>
        <w:t>3.1. В случае если Претендент не допущен к участию в Аукционе, организатор Аукциона обязуется перечислить сумму задатка на указанный Претендентом в п.2.4. настоящего договора в течение 3 (трех) рабочих дней со дня оформления протокола приема заявок на участие в аукционе.</w:t>
      </w:r>
    </w:p>
    <w:p w:rsidR="00877033" w:rsidRPr="00877033" w:rsidRDefault="00877033" w:rsidP="005473BA">
      <w:pPr>
        <w:pStyle w:val="aa"/>
        <w:ind w:left="42" w:right="141" w:firstLine="242"/>
        <w:jc w:val="both"/>
        <w:rPr>
          <w:sz w:val="18"/>
          <w:szCs w:val="18"/>
        </w:rPr>
      </w:pPr>
      <w:r w:rsidRPr="00877033">
        <w:rPr>
          <w:sz w:val="18"/>
          <w:szCs w:val="18"/>
        </w:rPr>
        <w:t>3.2. В случае если Претендент не признан победителем Аукциона, организатор Аукциона обязуется перечислить сумму задатка на указанные претендентом в п.2.4. настоящего договора реквизиты, в течение 3 (трех) рабочих дней со дня подписания протокола о результатах Аукциона.</w:t>
      </w:r>
    </w:p>
    <w:p w:rsidR="00877033" w:rsidRPr="00877033" w:rsidRDefault="00877033" w:rsidP="005473BA">
      <w:pPr>
        <w:pStyle w:val="aa"/>
        <w:ind w:left="42" w:right="141" w:firstLine="242"/>
        <w:jc w:val="both"/>
        <w:rPr>
          <w:sz w:val="18"/>
          <w:szCs w:val="18"/>
        </w:rPr>
      </w:pPr>
      <w:r w:rsidRPr="00877033">
        <w:rPr>
          <w:sz w:val="18"/>
          <w:szCs w:val="18"/>
        </w:rPr>
        <w:t>3.3. В случае отзыва Претендентом в установленном порядке заявки на участие в Аукционе организатор Аукциона обязуется перечислить сумму задатка на указанные претендентом в п.2.4. настоящего договора реквизиты, в течение 3 (трех) рабочих дней со дня поступления уведомления об отзыве заявки.</w:t>
      </w:r>
    </w:p>
    <w:p w:rsidR="00877033" w:rsidRPr="00877033" w:rsidRDefault="00877033" w:rsidP="005473BA">
      <w:pPr>
        <w:pStyle w:val="aa"/>
        <w:ind w:left="42" w:right="141" w:firstLine="242"/>
        <w:jc w:val="both"/>
        <w:rPr>
          <w:sz w:val="18"/>
          <w:szCs w:val="18"/>
        </w:rPr>
      </w:pPr>
      <w:r w:rsidRPr="00877033">
        <w:rPr>
          <w:sz w:val="18"/>
          <w:szCs w:val="18"/>
        </w:rPr>
        <w:t>3.4. Задаток, внесенный Претендентом, призванный победителем Аукциона и заключившим с организатором Аукциона договор аренды засчитывается организатором Аукциона в счет платы за земельный участок.</w:t>
      </w:r>
    </w:p>
    <w:p w:rsidR="00877033" w:rsidRPr="00877033" w:rsidRDefault="00877033" w:rsidP="005473BA">
      <w:pPr>
        <w:pStyle w:val="aa"/>
        <w:ind w:left="42" w:right="141" w:firstLine="242"/>
        <w:jc w:val="both"/>
        <w:rPr>
          <w:sz w:val="18"/>
          <w:szCs w:val="18"/>
        </w:rPr>
      </w:pPr>
      <w:r w:rsidRPr="00877033">
        <w:rPr>
          <w:sz w:val="18"/>
          <w:szCs w:val="18"/>
        </w:rPr>
        <w:t>3.5. В случае если Претендент в течение тридцати дней со дня направления организатором Аукциона проекта договора аренды не подписал и не представил указанный договор, организатор Аукциона направляет сведения, для включения Претендента в реестр недобросовестных участников аукциона. Внесенный задаток не возвращается</w:t>
      </w:r>
    </w:p>
    <w:p w:rsidR="00877033" w:rsidRPr="00877033" w:rsidRDefault="00877033" w:rsidP="005473BA">
      <w:pPr>
        <w:pStyle w:val="aa"/>
        <w:ind w:left="42" w:right="141" w:firstLine="242"/>
        <w:jc w:val="both"/>
        <w:rPr>
          <w:sz w:val="18"/>
          <w:szCs w:val="18"/>
        </w:rPr>
      </w:pPr>
      <w:r w:rsidRPr="00877033">
        <w:rPr>
          <w:sz w:val="18"/>
          <w:szCs w:val="18"/>
        </w:rPr>
        <w:t>3.6. В случае отказа в проведении Аукциона организатор Аукциона в течение 3 (трех) дней со дня принятия данного решения возвращает внесенный задаток Претенденту.</w:t>
      </w:r>
    </w:p>
    <w:p w:rsidR="00877033" w:rsidRPr="00877033" w:rsidRDefault="00877033" w:rsidP="005473BA">
      <w:pPr>
        <w:pStyle w:val="aa"/>
        <w:ind w:left="42" w:right="141" w:firstLine="242"/>
        <w:jc w:val="both"/>
        <w:rPr>
          <w:sz w:val="18"/>
          <w:szCs w:val="18"/>
        </w:rPr>
      </w:pPr>
      <w:r w:rsidRPr="00877033">
        <w:rPr>
          <w:sz w:val="18"/>
          <w:szCs w:val="18"/>
        </w:rPr>
        <w:t xml:space="preserve">3.7. Опубликование извещения об отказе в проведении аукциона размещается на официальном сайте Российской Федерации в сети «Интернет» </w:t>
      </w:r>
      <w:hyperlink r:id="rId30" w:history="1">
        <w:r w:rsidRPr="00877033">
          <w:rPr>
            <w:rStyle w:val="a9"/>
            <w:sz w:val="18"/>
            <w:szCs w:val="18"/>
          </w:rPr>
          <w:t>http://www.torgi.gov.ru</w:t>
        </w:r>
      </w:hyperlink>
      <w:r w:rsidRPr="00877033">
        <w:rPr>
          <w:sz w:val="18"/>
          <w:szCs w:val="18"/>
        </w:rPr>
        <w:t xml:space="preserve">, и на официальном сайте Администрации </w:t>
      </w:r>
      <w:proofErr w:type="spellStart"/>
      <w:r w:rsidRPr="00877033">
        <w:rPr>
          <w:sz w:val="18"/>
          <w:szCs w:val="18"/>
        </w:rPr>
        <w:t>Марёвского</w:t>
      </w:r>
      <w:proofErr w:type="spellEnd"/>
      <w:r w:rsidRPr="00877033">
        <w:rPr>
          <w:sz w:val="18"/>
          <w:szCs w:val="18"/>
        </w:rPr>
        <w:t xml:space="preserve"> муниципального округа в сети «Интернет» http://</w:t>
      </w:r>
      <w:proofErr w:type="spellStart"/>
      <w:r w:rsidRPr="00877033">
        <w:rPr>
          <w:sz w:val="18"/>
          <w:szCs w:val="18"/>
          <w:lang w:val="en-US"/>
        </w:rPr>
        <w:t>marevo</w:t>
      </w:r>
      <w:proofErr w:type="spellEnd"/>
      <w:r w:rsidRPr="00877033">
        <w:rPr>
          <w:sz w:val="18"/>
          <w:szCs w:val="18"/>
        </w:rPr>
        <w:t>adm.ru/</w:t>
      </w:r>
    </w:p>
    <w:p w:rsidR="00877033" w:rsidRPr="00877033" w:rsidRDefault="00877033" w:rsidP="005473BA">
      <w:pPr>
        <w:pStyle w:val="aa"/>
        <w:ind w:left="42" w:right="141" w:firstLine="242"/>
        <w:jc w:val="both"/>
        <w:rPr>
          <w:sz w:val="18"/>
          <w:szCs w:val="18"/>
        </w:rPr>
      </w:pPr>
      <w:r w:rsidRPr="00877033">
        <w:rPr>
          <w:sz w:val="18"/>
          <w:szCs w:val="18"/>
        </w:rPr>
        <w:t>4. Срок действия договора</w:t>
      </w:r>
    </w:p>
    <w:p w:rsidR="00877033" w:rsidRPr="00877033" w:rsidRDefault="00877033" w:rsidP="005473BA">
      <w:pPr>
        <w:pStyle w:val="aa"/>
        <w:ind w:left="42" w:right="141" w:firstLine="242"/>
        <w:jc w:val="both"/>
        <w:rPr>
          <w:sz w:val="18"/>
          <w:szCs w:val="18"/>
        </w:rPr>
      </w:pPr>
      <w:r w:rsidRPr="00877033">
        <w:rPr>
          <w:sz w:val="18"/>
          <w:szCs w:val="18"/>
        </w:rPr>
        <w:t>4.1. Настоящий договор вступает в силу с момента подписания его сторонами и прекращает свое действие исполнением сторонами обязательств, предусмотренных договором.</w:t>
      </w:r>
    </w:p>
    <w:p w:rsidR="00877033" w:rsidRPr="00877033" w:rsidRDefault="00877033" w:rsidP="005473BA">
      <w:pPr>
        <w:pStyle w:val="aa"/>
        <w:ind w:left="42" w:right="141" w:firstLine="242"/>
        <w:jc w:val="both"/>
        <w:rPr>
          <w:sz w:val="18"/>
          <w:szCs w:val="18"/>
        </w:rPr>
      </w:pPr>
      <w:r w:rsidRPr="00877033">
        <w:rPr>
          <w:sz w:val="18"/>
          <w:szCs w:val="18"/>
        </w:rPr>
        <w:t>4.2. Настоящий договор регулируется действующим законодательством Российской федерации.</w:t>
      </w:r>
    </w:p>
    <w:p w:rsidR="00877033" w:rsidRPr="00877033" w:rsidRDefault="00877033" w:rsidP="005473BA">
      <w:pPr>
        <w:pStyle w:val="aa"/>
        <w:ind w:left="42" w:right="141" w:firstLine="242"/>
        <w:jc w:val="both"/>
        <w:rPr>
          <w:sz w:val="18"/>
          <w:szCs w:val="18"/>
        </w:rPr>
      </w:pPr>
      <w:r w:rsidRPr="00877033">
        <w:rPr>
          <w:sz w:val="18"/>
          <w:szCs w:val="18"/>
        </w:rPr>
        <w:t>4.3. Все возможные споры и разногласия будут разрешаться сторонами путем переговоров. в случае невозможности разрешения споров и разногласий путем переговоров, они будут переданы на решение Арбитражного суда Новгородской области в соответствии с действующим законодательством Российской Федерации.</w:t>
      </w:r>
    </w:p>
    <w:p w:rsidR="00877033" w:rsidRPr="00877033" w:rsidRDefault="00877033" w:rsidP="005473BA">
      <w:pPr>
        <w:pStyle w:val="aa"/>
        <w:ind w:left="42" w:right="141" w:firstLine="242"/>
        <w:jc w:val="both"/>
        <w:rPr>
          <w:sz w:val="18"/>
          <w:szCs w:val="18"/>
        </w:rPr>
      </w:pPr>
      <w:r w:rsidRPr="00877033">
        <w:rPr>
          <w:sz w:val="18"/>
          <w:szCs w:val="18"/>
        </w:rPr>
        <w:t>4.4. Настоящий договор составлен в двух имеющих одинаковую силу экземплярах, по одному для каждой из сторон.</w:t>
      </w:r>
    </w:p>
    <w:p w:rsidR="00877033" w:rsidRPr="00877033" w:rsidRDefault="00877033" w:rsidP="005473BA">
      <w:pPr>
        <w:pStyle w:val="aa"/>
        <w:ind w:left="42" w:right="141" w:firstLine="242"/>
        <w:jc w:val="both"/>
        <w:rPr>
          <w:sz w:val="18"/>
          <w:szCs w:val="18"/>
        </w:rPr>
      </w:pPr>
      <w:r w:rsidRPr="00877033">
        <w:rPr>
          <w:sz w:val="18"/>
          <w:szCs w:val="18"/>
        </w:rPr>
        <w:t>5.Адреса и реквизиты сторон:</w:t>
      </w:r>
    </w:p>
    <w:p w:rsidR="00877033" w:rsidRPr="00877033" w:rsidRDefault="00877033" w:rsidP="005473BA">
      <w:pPr>
        <w:pStyle w:val="aa"/>
        <w:ind w:left="42" w:right="141" w:firstLine="242"/>
        <w:jc w:val="both"/>
        <w:rPr>
          <w:sz w:val="18"/>
          <w:szCs w:val="18"/>
        </w:rPr>
      </w:pPr>
      <w:r w:rsidRPr="00877033">
        <w:rPr>
          <w:sz w:val="18"/>
          <w:szCs w:val="18"/>
        </w:rPr>
        <w:t xml:space="preserve">Организатор Аукциона: Администрация </w:t>
      </w:r>
      <w:proofErr w:type="spellStart"/>
      <w:r w:rsidRPr="00877033">
        <w:rPr>
          <w:sz w:val="18"/>
          <w:szCs w:val="18"/>
        </w:rPr>
        <w:t>Марёвского</w:t>
      </w:r>
      <w:proofErr w:type="spellEnd"/>
      <w:r w:rsidRPr="00877033">
        <w:rPr>
          <w:sz w:val="18"/>
          <w:szCs w:val="18"/>
        </w:rPr>
        <w:t xml:space="preserve"> муниципального округа</w:t>
      </w:r>
    </w:p>
    <w:p w:rsidR="00877033" w:rsidRPr="00877033" w:rsidRDefault="00877033" w:rsidP="005473BA">
      <w:pPr>
        <w:pStyle w:val="aa"/>
        <w:ind w:left="42" w:right="141" w:firstLine="242"/>
        <w:jc w:val="both"/>
        <w:rPr>
          <w:sz w:val="18"/>
          <w:szCs w:val="18"/>
        </w:rPr>
      </w:pPr>
      <w:r w:rsidRPr="00877033">
        <w:rPr>
          <w:sz w:val="18"/>
          <w:szCs w:val="18"/>
        </w:rPr>
        <w:t xml:space="preserve">юридический адрес: 175350, Новгородская обл., с. </w:t>
      </w:r>
      <w:proofErr w:type="spellStart"/>
      <w:r w:rsidRPr="00877033">
        <w:rPr>
          <w:sz w:val="18"/>
          <w:szCs w:val="18"/>
        </w:rPr>
        <w:t>Марёво</w:t>
      </w:r>
      <w:proofErr w:type="spellEnd"/>
      <w:r w:rsidRPr="00877033">
        <w:rPr>
          <w:sz w:val="18"/>
          <w:szCs w:val="18"/>
        </w:rPr>
        <w:t>, ул. Советов, д. 27.</w:t>
      </w:r>
    </w:p>
    <w:p w:rsidR="00877033" w:rsidRPr="00877033" w:rsidRDefault="00877033" w:rsidP="00877033">
      <w:pPr>
        <w:pStyle w:val="aa"/>
        <w:ind w:left="42" w:right="141"/>
        <w:rPr>
          <w:sz w:val="18"/>
          <w:szCs w:val="18"/>
        </w:rPr>
      </w:pPr>
    </w:p>
    <w:p w:rsidR="00877033" w:rsidRPr="00877033" w:rsidRDefault="00877033" w:rsidP="00877033">
      <w:pPr>
        <w:pStyle w:val="aa"/>
        <w:ind w:left="42" w:right="141"/>
        <w:jc w:val="both"/>
        <w:rPr>
          <w:b/>
          <w:sz w:val="18"/>
          <w:szCs w:val="18"/>
        </w:rPr>
      </w:pPr>
      <w:proofErr w:type="gramStart"/>
      <w:r w:rsidRPr="00877033">
        <w:rPr>
          <w:sz w:val="18"/>
          <w:szCs w:val="18"/>
        </w:rPr>
        <w:t xml:space="preserve">Претендент:   </w:t>
      </w:r>
      <w:proofErr w:type="gramEnd"/>
      <w:r w:rsidRPr="00877033">
        <w:rPr>
          <w:sz w:val="18"/>
          <w:szCs w:val="18"/>
        </w:rPr>
        <w:t>_______________________________________________________</w:t>
      </w:r>
      <w:r w:rsidRPr="00877033">
        <w:rPr>
          <w:b/>
          <w:sz w:val="18"/>
          <w:szCs w:val="18"/>
        </w:rPr>
        <w:t xml:space="preserve"> ____________________________________________________________________</w:t>
      </w:r>
    </w:p>
    <w:p w:rsidR="00877033" w:rsidRPr="00877033" w:rsidRDefault="00877033" w:rsidP="00877033">
      <w:pPr>
        <w:pStyle w:val="aa"/>
        <w:ind w:left="42" w:right="141"/>
        <w:jc w:val="both"/>
        <w:rPr>
          <w:sz w:val="18"/>
          <w:szCs w:val="18"/>
        </w:rPr>
      </w:pPr>
      <w:r w:rsidRPr="00877033">
        <w:rPr>
          <w:sz w:val="18"/>
          <w:szCs w:val="18"/>
        </w:rPr>
        <w:tab/>
        <w:t>6.    Подписи Сторон</w:t>
      </w:r>
    </w:p>
    <w:p w:rsidR="00877033" w:rsidRPr="00877033" w:rsidRDefault="00877033" w:rsidP="00877033">
      <w:pPr>
        <w:pStyle w:val="aa"/>
        <w:ind w:left="42" w:right="141"/>
        <w:jc w:val="both"/>
        <w:rPr>
          <w:sz w:val="18"/>
          <w:szCs w:val="18"/>
        </w:rPr>
      </w:pPr>
      <w:r w:rsidRPr="00877033">
        <w:rPr>
          <w:sz w:val="18"/>
          <w:szCs w:val="18"/>
        </w:rPr>
        <w:t>Организатор Аукциона</w:t>
      </w:r>
      <w:r w:rsidRPr="00877033">
        <w:rPr>
          <w:b/>
          <w:sz w:val="18"/>
          <w:szCs w:val="18"/>
        </w:rPr>
        <w:t xml:space="preserve">                          ________________      </w:t>
      </w:r>
      <w:r w:rsidRPr="00877033">
        <w:rPr>
          <w:sz w:val="18"/>
          <w:szCs w:val="18"/>
        </w:rPr>
        <w:t>__</w:t>
      </w:r>
      <w:r w:rsidRPr="00877033">
        <w:rPr>
          <w:sz w:val="18"/>
          <w:szCs w:val="18"/>
          <w:u w:val="single"/>
        </w:rPr>
        <w:t xml:space="preserve">С.И. </w:t>
      </w:r>
      <w:proofErr w:type="spellStart"/>
      <w:r w:rsidRPr="00877033">
        <w:rPr>
          <w:sz w:val="18"/>
          <w:szCs w:val="18"/>
          <w:u w:val="single"/>
        </w:rPr>
        <w:t>Горкин</w:t>
      </w:r>
      <w:proofErr w:type="spellEnd"/>
      <w:r w:rsidRPr="00877033">
        <w:rPr>
          <w:sz w:val="18"/>
          <w:szCs w:val="18"/>
        </w:rPr>
        <w:t>____</w:t>
      </w:r>
    </w:p>
    <w:p w:rsidR="00877033" w:rsidRPr="00877033" w:rsidRDefault="00877033" w:rsidP="00877033">
      <w:pPr>
        <w:pStyle w:val="aa"/>
        <w:ind w:left="42" w:right="141"/>
        <w:jc w:val="both"/>
        <w:rPr>
          <w:sz w:val="18"/>
          <w:szCs w:val="18"/>
        </w:rPr>
      </w:pPr>
      <w:r w:rsidRPr="00877033">
        <w:rPr>
          <w:sz w:val="18"/>
          <w:szCs w:val="18"/>
        </w:rPr>
        <w:t xml:space="preserve">                                                                                               (подпись)</w:t>
      </w:r>
    </w:p>
    <w:p w:rsidR="00877033" w:rsidRPr="00877033" w:rsidRDefault="00877033" w:rsidP="00877033">
      <w:pPr>
        <w:pStyle w:val="aa"/>
        <w:ind w:left="42" w:right="141"/>
        <w:jc w:val="both"/>
        <w:rPr>
          <w:sz w:val="18"/>
          <w:szCs w:val="18"/>
        </w:rPr>
      </w:pPr>
      <w:r w:rsidRPr="00877033">
        <w:rPr>
          <w:sz w:val="18"/>
          <w:szCs w:val="18"/>
        </w:rPr>
        <w:t xml:space="preserve">                                                                                                  М.П.</w:t>
      </w:r>
    </w:p>
    <w:p w:rsidR="00877033" w:rsidRPr="00877033" w:rsidRDefault="00877033" w:rsidP="00877033">
      <w:pPr>
        <w:pStyle w:val="aa"/>
        <w:ind w:left="42" w:right="141"/>
        <w:jc w:val="both"/>
        <w:rPr>
          <w:sz w:val="18"/>
          <w:szCs w:val="18"/>
        </w:rPr>
      </w:pPr>
      <w:proofErr w:type="gramStart"/>
      <w:r w:rsidRPr="00877033">
        <w:rPr>
          <w:sz w:val="18"/>
          <w:szCs w:val="18"/>
        </w:rPr>
        <w:t xml:space="preserve">Претендент:   </w:t>
      </w:r>
      <w:proofErr w:type="gramEnd"/>
      <w:r w:rsidRPr="00877033">
        <w:rPr>
          <w:sz w:val="18"/>
          <w:szCs w:val="18"/>
        </w:rPr>
        <w:t xml:space="preserve">                                         ________________      ___________________</w:t>
      </w:r>
    </w:p>
    <w:p w:rsidR="00877033" w:rsidRPr="00877033" w:rsidRDefault="00877033" w:rsidP="00877033">
      <w:pPr>
        <w:pStyle w:val="aa"/>
        <w:ind w:left="42" w:right="141"/>
        <w:jc w:val="both"/>
        <w:rPr>
          <w:sz w:val="18"/>
          <w:szCs w:val="18"/>
        </w:rPr>
      </w:pPr>
      <w:r w:rsidRPr="00877033">
        <w:rPr>
          <w:sz w:val="18"/>
          <w:szCs w:val="18"/>
        </w:rPr>
        <w:t xml:space="preserve">                                                                           (подпись)  </w:t>
      </w:r>
    </w:p>
    <w:p w:rsidR="00877033" w:rsidRPr="00877033" w:rsidRDefault="00877033" w:rsidP="00877033">
      <w:pPr>
        <w:pStyle w:val="aa"/>
        <w:ind w:left="42" w:right="141"/>
        <w:jc w:val="both"/>
        <w:rPr>
          <w:sz w:val="18"/>
          <w:szCs w:val="18"/>
        </w:rPr>
      </w:pPr>
      <w:r w:rsidRPr="00877033">
        <w:rPr>
          <w:sz w:val="18"/>
          <w:szCs w:val="18"/>
        </w:rPr>
        <w:t xml:space="preserve">Регистрационный № ________ </w:t>
      </w:r>
      <w:proofErr w:type="gramStart"/>
      <w:r w:rsidRPr="00877033">
        <w:rPr>
          <w:sz w:val="18"/>
          <w:szCs w:val="18"/>
        </w:rPr>
        <w:t>от  _</w:t>
      </w:r>
      <w:proofErr w:type="gramEnd"/>
      <w:r w:rsidRPr="00877033">
        <w:rPr>
          <w:sz w:val="18"/>
          <w:szCs w:val="18"/>
        </w:rPr>
        <w:t xml:space="preserve">_______________ 2022 г.   </w:t>
      </w:r>
    </w:p>
    <w:p w:rsidR="00877033" w:rsidRPr="00877033" w:rsidRDefault="00877033" w:rsidP="00877033">
      <w:pPr>
        <w:pStyle w:val="aa"/>
        <w:ind w:left="42" w:right="141"/>
        <w:jc w:val="both"/>
        <w:rPr>
          <w:sz w:val="18"/>
          <w:szCs w:val="18"/>
        </w:rPr>
      </w:pPr>
      <w:r w:rsidRPr="00877033">
        <w:rPr>
          <w:sz w:val="18"/>
          <w:szCs w:val="18"/>
        </w:rPr>
        <w:t>________________________________________________________________________</w:t>
      </w:r>
    </w:p>
    <w:p w:rsidR="00877033" w:rsidRPr="00877033" w:rsidRDefault="00877033" w:rsidP="00877033">
      <w:pPr>
        <w:pStyle w:val="aa"/>
        <w:ind w:left="42" w:right="141"/>
        <w:jc w:val="both"/>
        <w:rPr>
          <w:sz w:val="18"/>
          <w:szCs w:val="18"/>
        </w:rPr>
      </w:pPr>
      <w:r w:rsidRPr="00877033">
        <w:rPr>
          <w:sz w:val="18"/>
          <w:szCs w:val="18"/>
        </w:rPr>
        <w:t xml:space="preserve">    (должность, подпись, Ф.И.О.)          </w:t>
      </w:r>
    </w:p>
    <w:p w:rsidR="00877033" w:rsidRPr="00877033" w:rsidRDefault="00877033" w:rsidP="005473BA">
      <w:pPr>
        <w:pStyle w:val="aa"/>
        <w:ind w:left="5954" w:right="141"/>
        <w:jc w:val="center"/>
        <w:rPr>
          <w:sz w:val="18"/>
          <w:szCs w:val="18"/>
        </w:rPr>
      </w:pPr>
      <w:r w:rsidRPr="00877033">
        <w:rPr>
          <w:sz w:val="18"/>
          <w:szCs w:val="18"/>
        </w:rPr>
        <w:t>Утверждено</w:t>
      </w:r>
    </w:p>
    <w:p w:rsidR="00877033" w:rsidRPr="00877033" w:rsidRDefault="00877033" w:rsidP="005473BA">
      <w:pPr>
        <w:pStyle w:val="aa"/>
        <w:ind w:left="5954" w:right="141"/>
        <w:jc w:val="center"/>
        <w:rPr>
          <w:sz w:val="18"/>
          <w:szCs w:val="18"/>
        </w:rPr>
      </w:pPr>
      <w:r w:rsidRPr="00877033">
        <w:rPr>
          <w:sz w:val="18"/>
          <w:szCs w:val="18"/>
        </w:rPr>
        <w:t>постановлением администрации</w:t>
      </w:r>
    </w:p>
    <w:p w:rsidR="00877033" w:rsidRPr="00877033" w:rsidRDefault="00877033" w:rsidP="005473BA">
      <w:pPr>
        <w:pStyle w:val="aa"/>
        <w:ind w:left="5954" w:right="141"/>
        <w:jc w:val="center"/>
        <w:rPr>
          <w:sz w:val="18"/>
          <w:szCs w:val="18"/>
        </w:rPr>
      </w:pPr>
      <w:r w:rsidRPr="00877033">
        <w:rPr>
          <w:sz w:val="18"/>
          <w:szCs w:val="18"/>
        </w:rPr>
        <w:t>муниципального округа</w:t>
      </w:r>
    </w:p>
    <w:p w:rsidR="00877033" w:rsidRPr="00877033" w:rsidRDefault="00877033" w:rsidP="005473BA">
      <w:pPr>
        <w:pStyle w:val="aa"/>
        <w:ind w:left="5954" w:right="141"/>
        <w:jc w:val="center"/>
        <w:rPr>
          <w:sz w:val="18"/>
          <w:szCs w:val="18"/>
        </w:rPr>
      </w:pPr>
      <w:proofErr w:type="gramStart"/>
      <w:r w:rsidRPr="00877033">
        <w:rPr>
          <w:sz w:val="18"/>
          <w:szCs w:val="18"/>
        </w:rPr>
        <w:t xml:space="preserve">от </w:t>
      </w:r>
      <w:bookmarkStart w:id="21" w:name="номер5"/>
      <w:bookmarkEnd w:id="21"/>
      <w:r w:rsidRPr="00877033">
        <w:rPr>
          <w:sz w:val="18"/>
          <w:szCs w:val="18"/>
        </w:rPr>
        <w:t xml:space="preserve"> 22.08.2022</w:t>
      </w:r>
      <w:proofErr w:type="gramEnd"/>
      <w:r w:rsidRPr="00877033">
        <w:rPr>
          <w:sz w:val="18"/>
          <w:szCs w:val="18"/>
        </w:rPr>
        <w:t xml:space="preserve"> № </w:t>
      </w:r>
      <w:bookmarkStart w:id="22" w:name="дата5"/>
      <w:bookmarkEnd w:id="22"/>
      <w:r w:rsidRPr="00877033">
        <w:rPr>
          <w:sz w:val="18"/>
          <w:szCs w:val="18"/>
        </w:rPr>
        <w:t xml:space="preserve"> 352</w:t>
      </w:r>
    </w:p>
    <w:p w:rsidR="00877033" w:rsidRPr="00877033" w:rsidRDefault="00877033" w:rsidP="005473BA">
      <w:pPr>
        <w:pStyle w:val="aa"/>
        <w:ind w:left="42" w:right="141"/>
        <w:jc w:val="center"/>
        <w:rPr>
          <w:b/>
          <w:sz w:val="18"/>
          <w:szCs w:val="18"/>
        </w:rPr>
      </w:pPr>
      <w:r w:rsidRPr="00877033">
        <w:rPr>
          <w:b/>
          <w:sz w:val="18"/>
          <w:szCs w:val="18"/>
        </w:rPr>
        <w:t>СОГЛАСИЕ</w:t>
      </w:r>
    </w:p>
    <w:p w:rsidR="00877033" w:rsidRPr="00877033" w:rsidRDefault="00877033" w:rsidP="005473BA">
      <w:pPr>
        <w:pStyle w:val="aa"/>
        <w:ind w:left="42" w:right="141"/>
        <w:jc w:val="center"/>
        <w:rPr>
          <w:b/>
          <w:sz w:val="18"/>
          <w:szCs w:val="18"/>
        </w:rPr>
      </w:pPr>
      <w:r w:rsidRPr="00877033">
        <w:rPr>
          <w:b/>
          <w:sz w:val="18"/>
          <w:szCs w:val="18"/>
        </w:rPr>
        <w:t>на обработку персональных данных</w:t>
      </w:r>
    </w:p>
    <w:p w:rsidR="00877033" w:rsidRPr="00877033" w:rsidRDefault="00877033" w:rsidP="005473BA">
      <w:pPr>
        <w:pStyle w:val="aa"/>
        <w:ind w:left="42" w:right="141"/>
        <w:jc w:val="center"/>
        <w:rPr>
          <w:sz w:val="18"/>
          <w:szCs w:val="18"/>
        </w:rPr>
      </w:pPr>
      <w:r w:rsidRPr="00877033">
        <w:rPr>
          <w:b/>
          <w:sz w:val="18"/>
          <w:szCs w:val="18"/>
        </w:rPr>
        <w:t>(для физических лиц)</w:t>
      </w:r>
    </w:p>
    <w:p w:rsidR="00877033" w:rsidRPr="00877033" w:rsidRDefault="00877033" w:rsidP="005473BA">
      <w:pPr>
        <w:pStyle w:val="aa"/>
        <w:ind w:left="42" w:right="141"/>
        <w:jc w:val="center"/>
        <w:rPr>
          <w:sz w:val="18"/>
          <w:szCs w:val="18"/>
        </w:rPr>
      </w:pPr>
      <w:r w:rsidRPr="00877033">
        <w:rPr>
          <w:sz w:val="18"/>
          <w:szCs w:val="18"/>
        </w:rPr>
        <w:t>«___» ____________ 2022 года</w:t>
      </w:r>
    </w:p>
    <w:p w:rsidR="00877033" w:rsidRPr="00877033" w:rsidRDefault="00877033" w:rsidP="00877033">
      <w:pPr>
        <w:pStyle w:val="aa"/>
        <w:ind w:left="42" w:right="141"/>
        <w:rPr>
          <w:sz w:val="18"/>
          <w:szCs w:val="18"/>
        </w:rPr>
      </w:pPr>
    </w:p>
    <w:p w:rsidR="00877033" w:rsidRPr="00877033" w:rsidRDefault="00877033" w:rsidP="005473BA">
      <w:pPr>
        <w:pStyle w:val="aa"/>
        <w:ind w:left="42" w:right="141" w:firstLine="242"/>
        <w:jc w:val="both"/>
        <w:rPr>
          <w:sz w:val="18"/>
          <w:szCs w:val="18"/>
        </w:rPr>
      </w:pPr>
      <w:proofErr w:type="gramStart"/>
      <w:r w:rsidRPr="00877033">
        <w:rPr>
          <w:sz w:val="18"/>
          <w:szCs w:val="18"/>
        </w:rPr>
        <w:t xml:space="preserve">Я,  </w:t>
      </w:r>
      <w:r w:rsidRPr="00877033">
        <w:rPr>
          <w:sz w:val="18"/>
          <w:szCs w:val="18"/>
          <w:u w:val="single"/>
        </w:rPr>
        <w:t xml:space="preserve"> </w:t>
      </w:r>
      <w:proofErr w:type="gramEnd"/>
      <w:r w:rsidRPr="00877033">
        <w:rPr>
          <w:sz w:val="18"/>
          <w:szCs w:val="18"/>
          <w:u w:val="single"/>
        </w:rPr>
        <w:t xml:space="preserve">               </w:t>
      </w:r>
      <w:r w:rsidRPr="00877033">
        <w:rPr>
          <w:sz w:val="18"/>
          <w:szCs w:val="18"/>
        </w:rPr>
        <w:t>__________________________________________________________________</w:t>
      </w:r>
    </w:p>
    <w:p w:rsidR="00877033" w:rsidRPr="00877033" w:rsidRDefault="00877033" w:rsidP="005473BA">
      <w:pPr>
        <w:pStyle w:val="aa"/>
        <w:ind w:left="42" w:right="141" w:firstLine="242"/>
        <w:jc w:val="both"/>
        <w:rPr>
          <w:sz w:val="18"/>
          <w:szCs w:val="18"/>
        </w:rPr>
      </w:pPr>
      <w:r w:rsidRPr="00877033">
        <w:rPr>
          <w:sz w:val="18"/>
          <w:szCs w:val="18"/>
        </w:rPr>
        <w:t xml:space="preserve">                                                                                 (Ф.И.О)</w:t>
      </w:r>
    </w:p>
    <w:p w:rsidR="00877033" w:rsidRPr="00877033" w:rsidRDefault="00877033" w:rsidP="005473BA">
      <w:pPr>
        <w:pStyle w:val="aa"/>
        <w:ind w:left="42" w:right="141" w:firstLine="242"/>
        <w:jc w:val="both"/>
        <w:rPr>
          <w:sz w:val="18"/>
          <w:szCs w:val="18"/>
        </w:rPr>
      </w:pPr>
      <w:r w:rsidRPr="00877033">
        <w:rPr>
          <w:sz w:val="18"/>
          <w:szCs w:val="18"/>
          <w:u w:val="single"/>
        </w:rPr>
        <w:lastRenderedPageBreak/>
        <w:t xml:space="preserve">Паспорт: </w:t>
      </w:r>
      <w:r w:rsidRPr="00877033">
        <w:rPr>
          <w:sz w:val="18"/>
          <w:szCs w:val="18"/>
        </w:rPr>
        <w:t>серия ________№ ______________________</w:t>
      </w:r>
    </w:p>
    <w:p w:rsidR="00877033" w:rsidRPr="00877033" w:rsidRDefault="00877033" w:rsidP="005473BA">
      <w:pPr>
        <w:pStyle w:val="aa"/>
        <w:ind w:left="42" w:right="141" w:firstLine="242"/>
        <w:jc w:val="both"/>
        <w:rPr>
          <w:sz w:val="18"/>
          <w:szCs w:val="18"/>
        </w:rPr>
      </w:pPr>
      <w:r w:rsidRPr="00877033">
        <w:rPr>
          <w:sz w:val="18"/>
          <w:szCs w:val="18"/>
        </w:rPr>
        <w:t xml:space="preserve"> (вид документа, удостоверяющего личность)</w:t>
      </w:r>
    </w:p>
    <w:p w:rsidR="00877033" w:rsidRPr="00877033" w:rsidRDefault="00877033" w:rsidP="005473BA">
      <w:pPr>
        <w:pStyle w:val="aa"/>
        <w:ind w:left="42" w:right="141" w:firstLine="242"/>
        <w:jc w:val="both"/>
        <w:rPr>
          <w:sz w:val="18"/>
          <w:szCs w:val="18"/>
          <w:u w:val="single"/>
        </w:rPr>
      </w:pPr>
      <w:r w:rsidRPr="00877033">
        <w:rPr>
          <w:sz w:val="18"/>
          <w:szCs w:val="18"/>
        </w:rPr>
        <w:t>_____________________________________________________</w:t>
      </w:r>
      <w:r w:rsidRPr="00877033">
        <w:rPr>
          <w:sz w:val="18"/>
          <w:szCs w:val="18"/>
          <w:u w:val="single"/>
        </w:rPr>
        <w:t xml:space="preserve"> _______________________</w:t>
      </w:r>
    </w:p>
    <w:p w:rsidR="00877033" w:rsidRPr="00877033" w:rsidRDefault="00877033" w:rsidP="005473BA">
      <w:pPr>
        <w:pStyle w:val="aa"/>
        <w:ind w:left="42" w:right="141" w:firstLine="242"/>
        <w:jc w:val="both"/>
        <w:rPr>
          <w:sz w:val="18"/>
          <w:szCs w:val="18"/>
        </w:rPr>
      </w:pPr>
      <w:r w:rsidRPr="00877033">
        <w:rPr>
          <w:sz w:val="18"/>
          <w:szCs w:val="18"/>
          <w:u w:val="single"/>
        </w:rPr>
        <w:t>_____________________________________________________________________________</w:t>
      </w:r>
    </w:p>
    <w:p w:rsidR="00877033" w:rsidRPr="00877033" w:rsidRDefault="00877033" w:rsidP="005473BA">
      <w:pPr>
        <w:pStyle w:val="aa"/>
        <w:ind w:left="42" w:right="141" w:firstLine="242"/>
        <w:jc w:val="both"/>
        <w:rPr>
          <w:sz w:val="18"/>
          <w:szCs w:val="18"/>
        </w:rPr>
      </w:pPr>
      <w:r w:rsidRPr="00877033">
        <w:rPr>
          <w:sz w:val="18"/>
          <w:szCs w:val="18"/>
        </w:rPr>
        <w:t xml:space="preserve">                                                                                       (кем и когда выдан)</w:t>
      </w:r>
    </w:p>
    <w:p w:rsidR="00877033" w:rsidRPr="00877033" w:rsidRDefault="00877033" w:rsidP="005473BA">
      <w:pPr>
        <w:pStyle w:val="aa"/>
        <w:ind w:left="42" w:right="141" w:firstLine="242"/>
        <w:jc w:val="both"/>
        <w:rPr>
          <w:sz w:val="18"/>
          <w:szCs w:val="18"/>
        </w:rPr>
      </w:pPr>
      <w:r w:rsidRPr="00877033">
        <w:rPr>
          <w:sz w:val="18"/>
          <w:szCs w:val="18"/>
        </w:rPr>
        <w:t>проживающий (</w:t>
      </w:r>
      <w:proofErr w:type="spellStart"/>
      <w:r w:rsidRPr="00877033">
        <w:rPr>
          <w:sz w:val="18"/>
          <w:szCs w:val="18"/>
        </w:rPr>
        <w:t>ая</w:t>
      </w:r>
      <w:proofErr w:type="spellEnd"/>
      <w:r w:rsidRPr="00877033">
        <w:rPr>
          <w:sz w:val="18"/>
          <w:szCs w:val="18"/>
        </w:rPr>
        <w:t xml:space="preserve">) по </w:t>
      </w:r>
      <w:proofErr w:type="gramStart"/>
      <w:r w:rsidRPr="00877033">
        <w:rPr>
          <w:sz w:val="18"/>
          <w:szCs w:val="18"/>
        </w:rPr>
        <w:t>адресу:_</w:t>
      </w:r>
      <w:proofErr w:type="gramEnd"/>
      <w:r w:rsidRPr="00877033">
        <w:rPr>
          <w:sz w:val="18"/>
          <w:szCs w:val="18"/>
        </w:rPr>
        <w:t>__________________________________________________</w:t>
      </w:r>
    </w:p>
    <w:p w:rsidR="00877033" w:rsidRPr="00877033" w:rsidRDefault="00877033" w:rsidP="005473BA">
      <w:pPr>
        <w:pStyle w:val="aa"/>
        <w:ind w:left="42" w:right="141" w:firstLine="242"/>
        <w:jc w:val="both"/>
        <w:rPr>
          <w:sz w:val="18"/>
          <w:szCs w:val="18"/>
        </w:rPr>
      </w:pPr>
    </w:p>
    <w:p w:rsidR="00877033" w:rsidRPr="00877033" w:rsidRDefault="00877033" w:rsidP="005473BA">
      <w:pPr>
        <w:pStyle w:val="aa"/>
        <w:ind w:left="42" w:right="141" w:firstLine="242"/>
        <w:jc w:val="both"/>
        <w:rPr>
          <w:sz w:val="18"/>
          <w:szCs w:val="18"/>
        </w:rPr>
      </w:pPr>
      <w:r w:rsidRPr="00877033">
        <w:rPr>
          <w:sz w:val="18"/>
          <w:szCs w:val="18"/>
        </w:rPr>
        <w:t>_____________________________________________________________________________</w:t>
      </w:r>
    </w:p>
    <w:p w:rsidR="00877033" w:rsidRPr="00877033" w:rsidRDefault="00877033" w:rsidP="005473BA">
      <w:pPr>
        <w:pStyle w:val="aa"/>
        <w:ind w:left="42" w:right="141" w:firstLine="242"/>
        <w:jc w:val="both"/>
        <w:rPr>
          <w:sz w:val="18"/>
          <w:szCs w:val="18"/>
        </w:rPr>
      </w:pPr>
    </w:p>
    <w:p w:rsidR="00877033" w:rsidRPr="00877033" w:rsidRDefault="00877033" w:rsidP="005473BA">
      <w:pPr>
        <w:pStyle w:val="aa"/>
        <w:ind w:left="42" w:right="141" w:firstLine="242"/>
        <w:jc w:val="both"/>
        <w:rPr>
          <w:sz w:val="18"/>
          <w:szCs w:val="18"/>
        </w:rPr>
      </w:pPr>
      <w:r w:rsidRPr="00877033">
        <w:rPr>
          <w:sz w:val="18"/>
          <w:szCs w:val="18"/>
        </w:rPr>
        <w:t xml:space="preserve">настоящим даю свое согласие на обработку Администрацией </w:t>
      </w:r>
      <w:proofErr w:type="spellStart"/>
      <w:r w:rsidRPr="00877033">
        <w:rPr>
          <w:sz w:val="18"/>
          <w:szCs w:val="18"/>
        </w:rPr>
        <w:t>Марёвского</w:t>
      </w:r>
      <w:proofErr w:type="spellEnd"/>
      <w:r w:rsidRPr="00877033">
        <w:rPr>
          <w:sz w:val="18"/>
          <w:szCs w:val="18"/>
        </w:rPr>
        <w:t xml:space="preserve"> муниципального округа моих персональных данных, в соответствии с Федеральным законом от 27 июля 2006 года, № 152-ФЗ «О персональных данных», и подтверждаю, </w:t>
      </w:r>
      <w:proofErr w:type="gramStart"/>
      <w:r w:rsidRPr="00877033">
        <w:rPr>
          <w:sz w:val="18"/>
          <w:szCs w:val="18"/>
        </w:rPr>
        <w:t>что</w:t>
      </w:r>
      <w:proofErr w:type="gramEnd"/>
      <w:r w:rsidRPr="00877033">
        <w:rPr>
          <w:sz w:val="18"/>
          <w:szCs w:val="18"/>
        </w:rPr>
        <w:t xml:space="preserve"> давая такое согласие, я действую своей волей и в своих интересах.</w:t>
      </w:r>
    </w:p>
    <w:p w:rsidR="00877033" w:rsidRPr="00877033" w:rsidRDefault="00877033" w:rsidP="005473BA">
      <w:pPr>
        <w:pStyle w:val="aa"/>
        <w:ind w:left="42" w:right="141" w:firstLine="242"/>
        <w:jc w:val="both"/>
        <w:rPr>
          <w:sz w:val="18"/>
          <w:szCs w:val="18"/>
        </w:rPr>
      </w:pPr>
      <w:r w:rsidRPr="00877033">
        <w:rPr>
          <w:sz w:val="18"/>
          <w:szCs w:val="18"/>
        </w:rPr>
        <w:t>Согласие дается мною для целей рассмотрения по существу заявки на участие в аукционе (торгах), по продаже земельного участка, в случае победы на аукционе (торгах),</w:t>
      </w:r>
    </w:p>
    <w:p w:rsidR="00877033" w:rsidRPr="00877033" w:rsidRDefault="00877033" w:rsidP="005473BA">
      <w:pPr>
        <w:pStyle w:val="aa"/>
        <w:ind w:left="42" w:right="141" w:firstLine="242"/>
        <w:jc w:val="both"/>
        <w:rPr>
          <w:sz w:val="18"/>
          <w:szCs w:val="18"/>
        </w:rPr>
      </w:pPr>
      <w:r w:rsidRPr="00877033">
        <w:rPr>
          <w:b/>
          <w:sz w:val="18"/>
          <w:szCs w:val="18"/>
        </w:rPr>
        <w:t xml:space="preserve"> </w:t>
      </w:r>
      <w:r w:rsidRPr="00877033">
        <w:rPr>
          <w:sz w:val="18"/>
          <w:szCs w:val="18"/>
        </w:rPr>
        <w:t xml:space="preserve">                                         (цель обработки персональных данных)</w:t>
      </w:r>
    </w:p>
    <w:p w:rsidR="00877033" w:rsidRPr="00877033" w:rsidRDefault="00877033" w:rsidP="005473BA">
      <w:pPr>
        <w:pStyle w:val="aa"/>
        <w:ind w:left="42" w:right="141" w:firstLine="242"/>
        <w:jc w:val="both"/>
        <w:rPr>
          <w:sz w:val="18"/>
          <w:szCs w:val="18"/>
        </w:rPr>
      </w:pPr>
      <w:r w:rsidRPr="00877033">
        <w:rPr>
          <w:sz w:val="18"/>
          <w:szCs w:val="18"/>
        </w:rPr>
        <w:t>и распространяется на следующую информацию:</w:t>
      </w:r>
    </w:p>
    <w:p w:rsidR="00877033" w:rsidRPr="00877033" w:rsidRDefault="00877033" w:rsidP="005473BA">
      <w:pPr>
        <w:pStyle w:val="aa"/>
        <w:ind w:left="42" w:right="141" w:firstLine="242"/>
        <w:jc w:val="both"/>
        <w:rPr>
          <w:sz w:val="18"/>
          <w:szCs w:val="18"/>
        </w:rPr>
      </w:pPr>
      <w:r w:rsidRPr="00877033">
        <w:rPr>
          <w:sz w:val="18"/>
          <w:szCs w:val="18"/>
        </w:rPr>
        <w:t xml:space="preserve">фамилия, имя, отчество, дата рождения, адрес регистрации, паспортные данные. </w:t>
      </w:r>
    </w:p>
    <w:p w:rsidR="00877033" w:rsidRPr="00877033" w:rsidRDefault="00877033" w:rsidP="005473BA">
      <w:pPr>
        <w:pStyle w:val="aa"/>
        <w:ind w:left="42" w:right="141" w:firstLine="242"/>
        <w:jc w:val="both"/>
        <w:rPr>
          <w:sz w:val="18"/>
          <w:szCs w:val="18"/>
        </w:rPr>
      </w:pPr>
      <w:r w:rsidRPr="00877033">
        <w:rPr>
          <w:sz w:val="18"/>
          <w:szCs w:val="18"/>
        </w:rPr>
        <w:t>Настоящее согласие предоставляется на осуществление любых действий в отношении моих персональных данных, которые необходимы или желаемы для достижения указанных выше целей, включая сбор, систематизацию, накопление, хранение, уточнение (обновление, изменение), использование, распространение, обезличивание, блокирование, уничтожение, а также осуществление любых иных действий с моими персональными данными с учетом федерального законодательства.</w:t>
      </w:r>
    </w:p>
    <w:p w:rsidR="00877033" w:rsidRPr="00877033" w:rsidRDefault="00877033" w:rsidP="005473BA">
      <w:pPr>
        <w:pStyle w:val="aa"/>
        <w:ind w:left="42" w:right="141" w:firstLine="242"/>
        <w:jc w:val="both"/>
        <w:rPr>
          <w:sz w:val="18"/>
          <w:szCs w:val="18"/>
        </w:rPr>
      </w:pPr>
    </w:p>
    <w:p w:rsidR="00877033" w:rsidRPr="00877033" w:rsidRDefault="00877033" w:rsidP="005473BA">
      <w:pPr>
        <w:pStyle w:val="aa"/>
        <w:ind w:left="42" w:right="141" w:firstLine="242"/>
        <w:jc w:val="both"/>
        <w:rPr>
          <w:sz w:val="18"/>
          <w:szCs w:val="18"/>
        </w:rPr>
      </w:pPr>
      <w:r w:rsidRPr="00877033">
        <w:rPr>
          <w:sz w:val="18"/>
          <w:szCs w:val="18"/>
        </w:rPr>
        <w:t>В случае неправомерного использования предоставленных мною персональных данных согласие отзывается моим письменным заявлением.</w:t>
      </w:r>
    </w:p>
    <w:p w:rsidR="00877033" w:rsidRPr="00877033" w:rsidRDefault="00877033" w:rsidP="005473BA">
      <w:pPr>
        <w:pStyle w:val="aa"/>
        <w:ind w:left="42" w:right="141" w:firstLine="242"/>
        <w:jc w:val="both"/>
        <w:rPr>
          <w:sz w:val="18"/>
          <w:szCs w:val="18"/>
        </w:rPr>
      </w:pPr>
    </w:p>
    <w:p w:rsidR="00877033" w:rsidRPr="00877033" w:rsidRDefault="00877033" w:rsidP="005473BA">
      <w:pPr>
        <w:pStyle w:val="aa"/>
        <w:ind w:left="42" w:right="141" w:firstLine="242"/>
        <w:jc w:val="both"/>
        <w:rPr>
          <w:sz w:val="18"/>
          <w:szCs w:val="18"/>
        </w:rPr>
      </w:pPr>
      <w:r w:rsidRPr="00877033">
        <w:rPr>
          <w:sz w:val="18"/>
          <w:szCs w:val="18"/>
        </w:rPr>
        <w:t>Данное согласие действует с «_____» ______________ 2022 г. по окончании оказания муниципальной услуги.</w:t>
      </w:r>
    </w:p>
    <w:p w:rsidR="00877033" w:rsidRPr="00877033" w:rsidRDefault="00877033" w:rsidP="005473BA">
      <w:pPr>
        <w:pStyle w:val="aa"/>
        <w:ind w:left="42" w:right="141" w:firstLine="242"/>
        <w:jc w:val="both"/>
        <w:rPr>
          <w:sz w:val="18"/>
          <w:szCs w:val="18"/>
        </w:rPr>
      </w:pPr>
    </w:p>
    <w:p w:rsidR="00877033" w:rsidRPr="00877033" w:rsidRDefault="00877033" w:rsidP="005473BA">
      <w:pPr>
        <w:pStyle w:val="aa"/>
        <w:ind w:left="42" w:right="141" w:firstLine="242"/>
        <w:jc w:val="both"/>
        <w:rPr>
          <w:sz w:val="18"/>
          <w:szCs w:val="18"/>
        </w:rPr>
      </w:pPr>
    </w:p>
    <w:p w:rsidR="00877033" w:rsidRPr="00877033" w:rsidRDefault="00877033" w:rsidP="005473BA">
      <w:pPr>
        <w:pStyle w:val="aa"/>
        <w:ind w:left="42" w:right="141" w:firstLine="242"/>
        <w:jc w:val="both"/>
        <w:rPr>
          <w:sz w:val="18"/>
          <w:szCs w:val="18"/>
        </w:rPr>
      </w:pPr>
      <w:r w:rsidRPr="00877033">
        <w:rPr>
          <w:sz w:val="18"/>
          <w:szCs w:val="18"/>
        </w:rPr>
        <w:t>_____________________________________________________________________________</w:t>
      </w:r>
    </w:p>
    <w:p w:rsidR="00877033" w:rsidRPr="00877033" w:rsidRDefault="00877033" w:rsidP="005473BA">
      <w:pPr>
        <w:pStyle w:val="aa"/>
        <w:ind w:left="42" w:right="141" w:firstLine="242"/>
        <w:jc w:val="both"/>
        <w:rPr>
          <w:sz w:val="18"/>
          <w:szCs w:val="18"/>
        </w:rPr>
      </w:pPr>
      <w:r w:rsidRPr="00877033">
        <w:rPr>
          <w:sz w:val="18"/>
          <w:szCs w:val="18"/>
        </w:rPr>
        <w:t>(Ф.И.О., подпись лица, давшего согласие)</w:t>
      </w:r>
    </w:p>
    <w:p w:rsidR="00877033" w:rsidRPr="00877033" w:rsidRDefault="00877033" w:rsidP="00877033">
      <w:pPr>
        <w:pStyle w:val="aa"/>
        <w:ind w:left="42" w:right="141"/>
        <w:jc w:val="both"/>
        <w:rPr>
          <w:b/>
          <w:sz w:val="18"/>
          <w:szCs w:val="18"/>
        </w:rPr>
      </w:pPr>
    </w:p>
    <w:p w:rsidR="00877033" w:rsidRPr="00877033" w:rsidRDefault="00877033" w:rsidP="005473BA">
      <w:pPr>
        <w:pStyle w:val="aa"/>
        <w:ind w:left="5954" w:right="141"/>
        <w:jc w:val="center"/>
        <w:rPr>
          <w:sz w:val="18"/>
          <w:szCs w:val="18"/>
        </w:rPr>
      </w:pPr>
      <w:r w:rsidRPr="00877033">
        <w:rPr>
          <w:sz w:val="18"/>
          <w:szCs w:val="18"/>
        </w:rPr>
        <w:t>Утвержден</w:t>
      </w:r>
    </w:p>
    <w:p w:rsidR="00877033" w:rsidRPr="00877033" w:rsidRDefault="00877033" w:rsidP="005473BA">
      <w:pPr>
        <w:pStyle w:val="aa"/>
        <w:ind w:left="5954" w:right="141"/>
        <w:jc w:val="center"/>
        <w:rPr>
          <w:sz w:val="18"/>
          <w:szCs w:val="18"/>
        </w:rPr>
      </w:pPr>
      <w:r w:rsidRPr="00877033">
        <w:rPr>
          <w:sz w:val="18"/>
          <w:szCs w:val="18"/>
        </w:rPr>
        <w:t>постановлением администрации</w:t>
      </w:r>
    </w:p>
    <w:p w:rsidR="00877033" w:rsidRPr="00877033" w:rsidRDefault="00877033" w:rsidP="005473BA">
      <w:pPr>
        <w:pStyle w:val="aa"/>
        <w:ind w:left="5954" w:right="141"/>
        <w:jc w:val="center"/>
        <w:rPr>
          <w:sz w:val="18"/>
          <w:szCs w:val="18"/>
        </w:rPr>
      </w:pPr>
      <w:r w:rsidRPr="00877033">
        <w:rPr>
          <w:sz w:val="18"/>
          <w:szCs w:val="18"/>
        </w:rPr>
        <w:t>муниципального округа</w:t>
      </w:r>
    </w:p>
    <w:p w:rsidR="00877033" w:rsidRPr="00877033" w:rsidRDefault="00877033" w:rsidP="005473BA">
      <w:pPr>
        <w:pStyle w:val="aa"/>
        <w:ind w:left="5954" w:right="141"/>
        <w:jc w:val="center"/>
        <w:rPr>
          <w:sz w:val="18"/>
          <w:szCs w:val="18"/>
        </w:rPr>
      </w:pPr>
      <w:proofErr w:type="gramStart"/>
      <w:r w:rsidRPr="00877033">
        <w:rPr>
          <w:sz w:val="18"/>
          <w:szCs w:val="18"/>
        </w:rPr>
        <w:t xml:space="preserve">от </w:t>
      </w:r>
      <w:bookmarkStart w:id="23" w:name="номер6"/>
      <w:bookmarkEnd w:id="23"/>
      <w:r w:rsidRPr="00877033">
        <w:rPr>
          <w:sz w:val="18"/>
          <w:szCs w:val="18"/>
        </w:rPr>
        <w:t xml:space="preserve"> 22.08.2022</w:t>
      </w:r>
      <w:proofErr w:type="gramEnd"/>
      <w:r w:rsidRPr="00877033">
        <w:rPr>
          <w:sz w:val="18"/>
          <w:szCs w:val="18"/>
        </w:rPr>
        <w:t xml:space="preserve">  № </w:t>
      </w:r>
      <w:bookmarkStart w:id="24" w:name="дата6"/>
      <w:bookmarkEnd w:id="24"/>
      <w:r w:rsidRPr="00877033">
        <w:rPr>
          <w:sz w:val="18"/>
          <w:szCs w:val="18"/>
        </w:rPr>
        <w:t xml:space="preserve"> 352</w:t>
      </w:r>
    </w:p>
    <w:p w:rsidR="00877033" w:rsidRPr="00877033" w:rsidRDefault="00877033" w:rsidP="00877033">
      <w:pPr>
        <w:pStyle w:val="aa"/>
        <w:ind w:left="42" w:right="141"/>
        <w:rPr>
          <w:sz w:val="18"/>
          <w:szCs w:val="18"/>
        </w:rPr>
      </w:pPr>
    </w:p>
    <w:p w:rsidR="00877033" w:rsidRPr="00877033" w:rsidRDefault="00877033" w:rsidP="005473BA">
      <w:pPr>
        <w:pStyle w:val="aa"/>
        <w:ind w:left="42" w:right="141"/>
        <w:jc w:val="center"/>
        <w:rPr>
          <w:b/>
          <w:sz w:val="18"/>
          <w:szCs w:val="18"/>
        </w:rPr>
      </w:pPr>
      <w:r w:rsidRPr="00877033">
        <w:rPr>
          <w:b/>
          <w:sz w:val="18"/>
          <w:szCs w:val="18"/>
        </w:rPr>
        <w:t>ДОГОВОР</w:t>
      </w:r>
    </w:p>
    <w:p w:rsidR="00877033" w:rsidRPr="00877033" w:rsidRDefault="00877033" w:rsidP="005473BA">
      <w:pPr>
        <w:pStyle w:val="aa"/>
        <w:ind w:left="42" w:right="141"/>
        <w:jc w:val="center"/>
        <w:rPr>
          <w:b/>
          <w:sz w:val="18"/>
          <w:szCs w:val="18"/>
        </w:rPr>
      </w:pPr>
      <w:r w:rsidRPr="00877033">
        <w:rPr>
          <w:b/>
          <w:sz w:val="18"/>
          <w:szCs w:val="18"/>
        </w:rPr>
        <w:t>купли-продажи земельного участка</w:t>
      </w:r>
    </w:p>
    <w:p w:rsidR="00877033" w:rsidRPr="00877033" w:rsidRDefault="00877033" w:rsidP="005473BA">
      <w:pPr>
        <w:pStyle w:val="aa"/>
        <w:ind w:left="42" w:right="141"/>
        <w:jc w:val="center"/>
        <w:rPr>
          <w:b/>
          <w:sz w:val="18"/>
          <w:szCs w:val="18"/>
        </w:rPr>
      </w:pPr>
    </w:p>
    <w:p w:rsidR="00877033" w:rsidRPr="00877033" w:rsidRDefault="00877033" w:rsidP="005473BA">
      <w:pPr>
        <w:pStyle w:val="aa"/>
        <w:ind w:left="42" w:right="141"/>
        <w:jc w:val="center"/>
        <w:rPr>
          <w:sz w:val="18"/>
          <w:szCs w:val="18"/>
        </w:rPr>
      </w:pPr>
      <w:r w:rsidRPr="00877033">
        <w:rPr>
          <w:sz w:val="18"/>
          <w:szCs w:val="18"/>
        </w:rPr>
        <w:t xml:space="preserve">Село </w:t>
      </w:r>
      <w:proofErr w:type="spellStart"/>
      <w:r w:rsidRPr="00877033">
        <w:rPr>
          <w:sz w:val="18"/>
          <w:szCs w:val="18"/>
        </w:rPr>
        <w:t>Марёво</w:t>
      </w:r>
      <w:proofErr w:type="spellEnd"/>
      <w:r w:rsidRPr="00877033">
        <w:rPr>
          <w:sz w:val="18"/>
          <w:szCs w:val="18"/>
        </w:rPr>
        <w:t xml:space="preserve"> Новгородской области              ___________ две тысячи двадцать второго года.</w:t>
      </w:r>
    </w:p>
    <w:p w:rsidR="00877033" w:rsidRPr="00877033" w:rsidRDefault="00877033" w:rsidP="00877033">
      <w:pPr>
        <w:pStyle w:val="aa"/>
        <w:ind w:left="42" w:right="141"/>
        <w:jc w:val="both"/>
        <w:rPr>
          <w:sz w:val="18"/>
          <w:szCs w:val="18"/>
        </w:rPr>
      </w:pPr>
    </w:p>
    <w:p w:rsidR="00877033" w:rsidRPr="00877033" w:rsidRDefault="00877033" w:rsidP="005473BA">
      <w:pPr>
        <w:pStyle w:val="aa"/>
        <w:ind w:left="42" w:right="141" w:firstLine="242"/>
        <w:jc w:val="both"/>
        <w:rPr>
          <w:sz w:val="18"/>
          <w:szCs w:val="18"/>
        </w:rPr>
      </w:pPr>
      <w:r w:rsidRPr="00877033">
        <w:rPr>
          <w:sz w:val="18"/>
          <w:szCs w:val="18"/>
        </w:rPr>
        <w:t xml:space="preserve">Администрация </w:t>
      </w:r>
      <w:proofErr w:type="spellStart"/>
      <w:r w:rsidRPr="00877033">
        <w:rPr>
          <w:sz w:val="18"/>
          <w:szCs w:val="18"/>
        </w:rPr>
        <w:t>Маревского</w:t>
      </w:r>
      <w:proofErr w:type="spellEnd"/>
      <w:r w:rsidRPr="00877033">
        <w:rPr>
          <w:sz w:val="18"/>
          <w:szCs w:val="18"/>
        </w:rPr>
        <w:t xml:space="preserve"> муниципального округа,</w:t>
      </w:r>
      <w:r w:rsidRPr="00877033">
        <w:rPr>
          <w:b/>
          <w:sz w:val="18"/>
          <w:szCs w:val="18"/>
        </w:rPr>
        <w:t xml:space="preserve"> </w:t>
      </w:r>
      <w:r w:rsidRPr="00877033">
        <w:rPr>
          <w:sz w:val="18"/>
          <w:szCs w:val="18"/>
        </w:rPr>
        <w:t xml:space="preserve">юридический адрес: 175350 Новгородская область, с. </w:t>
      </w:r>
      <w:proofErr w:type="spellStart"/>
      <w:r w:rsidRPr="00877033">
        <w:rPr>
          <w:sz w:val="18"/>
          <w:szCs w:val="18"/>
        </w:rPr>
        <w:t>Марёво</w:t>
      </w:r>
      <w:proofErr w:type="spellEnd"/>
      <w:r w:rsidRPr="00877033">
        <w:rPr>
          <w:sz w:val="18"/>
          <w:szCs w:val="18"/>
        </w:rPr>
        <w:t xml:space="preserve">, ул. Советов 27, ИНН 5308003814, КПП 530801001, ОГРН 1205300005118, именуемая в дальнейшем «ПРОДАВЕЦ»,  в лице Главы </w:t>
      </w:r>
      <w:proofErr w:type="spellStart"/>
      <w:r w:rsidRPr="00877033">
        <w:rPr>
          <w:sz w:val="18"/>
          <w:szCs w:val="18"/>
        </w:rPr>
        <w:t>Марёвского</w:t>
      </w:r>
      <w:proofErr w:type="spellEnd"/>
      <w:r w:rsidRPr="00877033">
        <w:rPr>
          <w:sz w:val="18"/>
          <w:szCs w:val="18"/>
        </w:rPr>
        <w:t xml:space="preserve"> муниципального округа </w:t>
      </w:r>
      <w:proofErr w:type="spellStart"/>
      <w:r w:rsidRPr="00877033">
        <w:rPr>
          <w:sz w:val="18"/>
          <w:szCs w:val="18"/>
        </w:rPr>
        <w:t>Горкина</w:t>
      </w:r>
      <w:proofErr w:type="spellEnd"/>
      <w:r w:rsidRPr="00877033">
        <w:rPr>
          <w:sz w:val="18"/>
          <w:szCs w:val="18"/>
        </w:rPr>
        <w:t xml:space="preserve"> Сергея Ивановича</w:t>
      </w:r>
      <w:r w:rsidRPr="00877033">
        <w:rPr>
          <w:b/>
          <w:sz w:val="18"/>
          <w:szCs w:val="18"/>
        </w:rPr>
        <w:t>,</w:t>
      </w:r>
      <w:r w:rsidRPr="00877033">
        <w:rPr>
          <w:sz w:val="18"/>
          <w:szCs w:val="18"/>
        </w:rPr>
        <w:t xml:space="preserve"> действующего на основании Устава, </w:t>
      </w:r>
      <w:r w:rsidRPr="00877033">
        <w:rPr>
          <w:sz w:val="18"/>
          <w:szCs w:val="18"/>
          <w:lang w:val="en-US"/>
        </w:rPr>
        <w:t>c</w:t>
      </w:r>
      <w:r w:rsidRPr="00877033">
        <w:rPr>
          <w:sz w:val="18"/>
          <w:szCs w:val="18"/>
        </w:rPr>
        <w:t xml:space="preserve"> одной стороны и </w:t>
      </w:r>
      <w:r w:rsidRPr="00877033">
        <w:rPr>
          <w:b/>
          <w:sz w:val="18"/>
          <w:szCs w:val="18"/>
        </w:rPr>
        <w:t>___________________________________________,</w:t>
      </w:r>
      <w:r w:rsidRPr="00877033">
        <w:rPr>
          <w:sz w:val="18"/>
          <w:szCs w:val="18"/>
        </w:rPr>
        <w:t xml:space="preserve"> _________ года рождения, гражданство:_______, пол ___, паспорт  гражданина _____, серия______ № ____________, выдан________________________________________________________________________ __________________________________________________________________________________________________________________________________________________________, код подразделения ____________, зарегистрированный(-</w:t>
      </w:r>
      <w:proofErr w:type="spellStart"/>
      <w:r w:rsidRPr="00877033">
        <w:rPr>
          <w:sz w:val="18"/>
          <w:szCs w:val="18"/>
        </w:rPr>
        <w:t>ая</w:t>
      </w:r>
      <w:proofErr w:type="spellEnd"/>
      <w:r w:rsidRPr="00877033">
        <w:rPr>
          <w:sz w:val="18"/>
          <w:szCs w:val="18"/>
        </w:rPr>
        <w:t>) по адресу: ________________</w:t>
      </w:r>
    </w:p>
    <w:p w:rsidR="00877033" w:rsidRPr="00877033" w:rsidRDefault="00877033" w:rsidP="005473BA">
      <w:pPr>
        <w:pStyle w:val="aa"/>
        <w:ind w:left="42" w:right="141" w:firstLine="242"/>
        <w:jc w:val="both"/>
        <w:rPr>
          <w:sz w:val="18"/>
          <w:szCs w:val="18"/>
        </w:rPr>
      </w:pPr>
      <w:r w:rsidRPr="00877033">
        <w:rPr>
          <w:sz w:val="18"/>
          <w:szCs w:val="18"/>
        </w:rPr>
        <w:t>___________________________________________________________________________________________________________________________________________________, именуемый в дальнейшем «ПОКУПАТЕЛЬ»</w:t>
      </w:r>
      <w:r w:rsidRPr="00877033">
        <w:rPr>
          <w:b/>
          <w:sz w:val="18"/>
          <w:szCs w:val="18"/>
        </w:rPr>
        <w:t xml:space="preserve"> </w:t>
      </w:r>
      <w:r w:rsidRPr="00877033">
        <w:rPr>
          <w:sz w:val="18"/>
          <w:szCs w:val="18"/>
        </w:rPr>
        <w:t xml:space="preserve">с другой стороны, при дальнейшем совместном наименовании Стороны, на основании распоряжения Администрации </w:t>
      </w:r>
      <w:proofErr w:type="spellStart"/>
      <w:r w:rsidRPr="00877033">
        <w:rPr>
          <w:sz w:val="18"/>
          <w:szCs w:val="18"/>
        </w:rPr>
        <w:t>Марёвского</w:t>
      </w:r>
      <w:proofErr w:type="spellEnd"/>
      <w:r w:rsidRPr="00877033">
        <w:rPr>
          <w:sz w:val="18"/>
          <w:szCs w:val="18"/>
        </w:rPr>
        <w:t xml:space="preserve"> муниципального округа от ____________ № _______ «О продаже земельного участка», заключили настоящий договор о нижеследующем:</w:t>
      </w:r>
    </w:p>
    <w:p w:rsidR="00877033" w:rsidRPr="00877033" w:rsidRDefault="00877033" w:rsidP="005473BA">
      <w:pPr>
        <w:pStyle w:val="aa"/>
        <w:ind w:left="42" w:right="141" w:firstLine="242"/>
        <w:jc w:val="both"/>
        <w:rPr>
          <w:sz w:val="18"/>
          <w:szCs w:val="18"/>
        </w:rPr>
      </w:pPr>
    </w:p>
    <w:p w:rsidR="00877033" w:rsidRPr="00877033" w:rsidRDefault="00877033" w:rsidP="005473BA">
      <w:pPr>
        <w:pStyle w:val="aa"/>
        <w:ind w:left="42" w:right="141" w:firstLine="242"/>
        <w:jc w:val="both"/>
        <w:rPr>
          <w:sz w:val="18"/>
          <w:szCs w:val="18"/>
        </w:rPr>
      </w:pPr>
      <w:r w:rsidRPr="00877033">
        <w:rPr>
          <w:sz w:val="18"/>
          <w:szCs w:val="18"/>
        </w:rPr>
        <w:t>1. Предмет договора.</w:t>
      </w:r>
    </w:p>
    <w:p w:rsidR="00877033" w:rsidRPr="00877033" w:rsidRDefault="00877033" w:rsidP="006B6AC0">
      <w:pPr>
        <w:pStyle w:val="aa"/>
        <w:numPr>
          <w:ilvl w:val="1"/>
          <w:numId w:val="5"/>
        </w:numPr>
        <w:tabs>
          <w:tab w:val="clear" w:pos="1350"/>
        </w:tabs>
        <w:ind w:left="42" w:right="141" w:firstLine="242"/>
        <w:jc w:val="both"/>
        <w:rPr>
          <w:sz w:val="18"/>
          <w:szCs w:val="18"/>
        </w:rPr>
      </w:pPr>
      <w:r w:rsidRPr="00877033">
        <w:rPr>
          <w:sz w:val="18"/>
          <w:szCs w:val="18"/>
        </w:rPr>
        <w:t>Продавец продает, а Покупатель приобретает в собственность на условиях настоящего договора земельный участок площадью ___________ кв. м., расположенный по адресу: ___________________________________________________________________, с кадастровым номером ___________________________ в черте границ кадастрового паспорта, категория земель – _________________________________________________, вид разрешенного использования – _______________________________________________</w:t>
      </w:r>
    </w:p>
    <w:p w:rsidR="00877033" w:rsidRPr="00877033" w:rsidRDefault="00877033" w:rsidP="005473BA">
      <w:pPr>
        <w:pStyle w:val="aa"/>
        <w:ind w:left="42" w:right="141" w:firstLine="242"/>
        <w:jc w:val="both"/>
        <w:rPr>
          <w:sz w:val="18"/>
          <w:szCs w:val="18"/>
        </w:rPr>
      </w:pPr>
      <w:r w:rsidRPr="00877033">
        <w:rPr>
          <w:sz w:val="18"/>
          <w:szCs w:val="18"/>
        </w:rPr>
        <w:t>1.2. Продавец продает Покупателю земельный участок, свободный от прав третьих лиц, кроме указанных в пункте 1.3 договора.</w:t>
      </w:r>
    </w:p>
    <w:p w:rsidR="00877033" w:rsidRPr="00877033" w:rsidRDefault="00877033" w:rsidP="005473BA">
      <w:pPr>
        <w:pStyle w:val="aa"/>
        <w:ind w:left="42" w:right="141" w:firstLine="242"/>
        <w:jc w:val="both"/>
        <w:rPr>
          <w:sz w:val="18"/>
          <w:szCs w:val="18"/>
        </w:rPr>
      </w:pPr>
      <w:r w:rsidRPr="00877033">
        <w:rPr>
          <w:sz w:val="18"/>
          <w:szCs w:val="18"/>
        </w:rPr>
        <w:t>1.3. Земельный участок имеет следующие ограничения и обременения: запрет на строительство, реконструкцию или снос зданий, имеющихся на участке, без согласований в установленном порядке; свободный доступ для ремонта и обслуживания сетей водоснабжения, электроснабжения, объектов инженерной инфраструктуры, находящихся на участке и в пределах их ремонтно-строительных полос и охранных зон.</w:t>
      </w:r>
    </w:p>
    <w:p w:rsidR="00877033" w:rsidRPr="00877033" w:rsidRDefault="00877033" w:rsidP="005473BA">
      <w:pPr>
        <w:pStyle w:val="aa"/>
        <w:ind w:left="42" w:right="141" w:firstLine="242"/>
        <w:jc w:val="both"/>
        <w:rPr>
          <w:sz w:val="18"/>
          <w:szCs w:val="18"/>
        </w:rPr>
      </w:pPr>
      <w:r w:rsidRPr="00877033">
        <w:rPr>
          <w:sz w:val="18"/>
          <w:szCs w:val="18"/>
        </w:rPr>
        <w:t>1.4. Земельный участок, указанный в пункте 1.1 договора, относится к категории земель – земли сельскохозяйственного назначения. Разрешенное использование земельного участка – сельскохозяйственное использование.</w:t>
      </w:r>
    </w:p>
    <w:p w:rsidR="00877033" w:rsidRPr="00877033" w:rsidRDefault="00877033" w:rsidP="005473BA">
      <w:pPr>
        <w:pStyle w:val="aa"/>
        <w:ind w:left="42" w:right="141" w:firstLine="242"/>
        <w:jc w:val="both"/>
        <w:rPr>
          <w:sz w:val="18"/>
          <w:szCs w:val="18"/>
        </w:rPr>
      </w:pPr>
    </w:p>
    <w:p w:rsidR="00877033" w:rsidRPr="00877033" w:rsidRDefault="00877033" w:rsidP="005473BA">
      <w:pPr>
        <w:pStyle w:val="aa"/>
        <w:ind w:left="42" w:right="141" w:firstLine="242"/>
        <w:jc w:val="both"/>
        <w:rPr>
          <w:sz w:val="18"/>
          <w:szCs w:val="18"/>
        </w:rPr>
      </w:pPr>
      <w:r w:rsidRPr="00877033">
        <w:rPr>
          <w:sz w:val="18"/>
          <w:szCs w:val="18"/>
        </w:rPr>
        <w:t>2. Общие условия.</w:t>
      </w:r>
    </w:p>
    <w:p w:rsidR="00877033" w:rsidRPr="00877033" w:rsidRDefault="00877033" w:rsidP="005473BA">
      <w:pPr>
        <w:pStyle w:val="aa"/>
        <w:ind w:left="42" w:right="141" w:firstLine="242"/>
        <w:jc w:val="both"/>
        <w:rPr>
          <w:sz w:val="18"/>
          <w:szCs w:val="18"/>
        </w:rPr>
      </w:pPr>
      <w:r w:rsidRPr="00877033">
        <w:rPr>
          <w:sz w:val="18"/>
          <w:szCs w:val="18"/>
        </w:rPr>
        <w:t>2.1. Передача земельного участка Покупателю оформляется актом приема-передачи, подписываемым Сторонами. Акт приема-передачи является неотъемлемой частью договора.</w:t>
      </w:r>
    </w:p>
    <w:p w:rsidR="00877033" w:rsidRPr="00877033" w:rsidRDefault="00877033" w:rsidP="005473BA">
      <w:pPr>
        <w:pStyle w:val="aa"/>
        <w:ind w:left="42" w:right="141" w:firstLine="242"/>
        <w:jc w:val="both"/>
        <w:rPr>
          <w:sz w:val="18"/>
          <w:szCs w:val="18"/>
        </w:rPr>
      </w:pPr>
      <w:r w:rsidRPr="00877033">
        <w:rPr>
          <w:sz w:val="18"/>
          <w:szCs w:val="18"/>
        </w:rPr>
        <w:t>Обязательства Продавца передать, а Покупателя принять земельный участок, считаются исполненными после подписания Сторонами указанного акта приема-передачи.</w:t>
      </w:r>
    </w:p>
    <w:p w:rsidR="00877033" w:rsidRPr="00877033" w:rsidRDefault="00877033" w:rsidP="005473BA">
      <w:pPr>
        <w:pStyle w:val="aa"/>
        <w:ind w:left="42" w:right="141" w:firstLine="242"/>
        <w:jc w:val="both"/>
        <w:rPr>
          <w:sz w:val="18"/>
          <w:szCs w:val="18"/>
        </w:rPr>
      </w:pPr>
      <w:r w:rsidRPr="00877033">
        <w:rPr>
          <w:sz w:val="18"/>
          <w:szCs w:val="18"/>
        </w:rPr>
        <w:lastRenderedPageBreak/>
        <w:t>2.2. Право собственности на земельный участок переходит к Покупателю после получения Продавцом полной выкупной стоимости земельного участка и государственной регистрации перехода права собственности на него в Управлении Федеральной службы государственной регистрации, кадастра и картографии по Новгородской области.</w:t>
      </w:r>
    </w:p>
    <w:p w:rsidR="00877033" w:rsidRPr="00877033" w:rsidRDefault="00877033" w:rsidP="005473BA">
      <w:pPr>
        <w:pStyle w:val="aa"/>
        <w:ind w:left="42" w:right="141" w:firstLine="242"/>
        <w:jc w:val="both"/>
        <w:rPr>
          <w:sz w:val="18"/>
          <w:szCs w:val="18"/>
        </w:rPr>
      </w:pPr>
      <w:r w:rsidRPr="00877033">
        <w:rPr>
          <w:sz w:val="18"/>
          <w:szCs w:val="18"/>
        </w:rPr>
        <w:t>2.3. Государственная регистрация перехода права собственности и установленных ограничений и (или) обременений осуществляется за счет Покупателя в тридцатидневный срок с момента подписания настоящего договора в порядке, установленном Федеральным законом «О государственной регистрации прав на недвижимое имущество и сделок с ним».</w:t>
      </w:r>
    </w:p>
    <w:p w:rsidR="00877033" w:rsidRPr="00877033" w:rsidRDefault="00877033" w:rsidP="005473BA">
      <w:pPr>
        <w:pStyle w:val="aa"/>
        <w:ind w:left="42" w:right="141" w:firstLine="242"/>
        <w:jc w:val="both"/>
        <w:rPr>
          <w:sz w:val="18"/>
          <w:szCs w:val="18"/>
        </w:rPr>
      </w:pPr>
    </w:p>
    <w:p w:rsidR="00877033" w:rsidRPr="00877033" w:rsidRDefault="00877033" w:rsidP="005473BA">
      <w:pPr>
        <w:pStyle w:val="aa"/>
        <w:ind w:left="42" w:right="141" w:firstLine="242"/>
        <w:jc w:val="both"/>
        <w:rPr>
          <w:sz w:val="18"/>
          <w:szCs w:val="18"/>
        </w:rPr>
      </w:pPr>
      <w:r w:rsidRPr="00877033">
        <w:rPr>
          <w:sz w:val="18"/>
          <w:szCs w:val="18"/>
        </w:rPr>
        <w:t>3. Цена, порядок оплаты выкупной стоимости земельного участка.</w:t>
      </w:r>
    </w:p>
    <w:p w:rsidR="00877033" w:rsidRPr="00877033" w:rsidRDefault="00877033" w:rsidP="005473BA">
      <w:pPr>
        <w:pStyle w:val="aa"/>
        <w:ind w:left="42" w:right="141" w:firstLine="242"/>
        <w:jc w:val="both"/>
        <w:rPr>
          <w:sz w:val="18"/>
          <w:szCs w:val="18"/>
        </w:rPr>
      </w:pPr>
      <w:r w:rsidRPr="00877033">
        <w:rPr>
          <w:sz w:val="18"/>
          <w:szCs w:val="18"/>
        </w:rPr>
        <w:t>3.1. Согласно протокола аукциона от __________ №___ земельный участок продается за _________ (сумма прописью) рублей ____ копеек, с учетом залога, внесенного на аукцион в сумме ______ рублей ____ копеек сумма прописью), _______ рублей ___ копеек (сумма прописью) перечисляются на расчетный счет УФК по Новгородской области г. Великий Новгород</w:t>
      </w:r>
    </w:p>
    <w:p w:rsidR="00877033" w:rsidRPr="00877033" w:rsidRDefault="00877033" w:rsidP="005473BA">
      <w:pPr>
        <w:pStyle w:val="aa"/>
        <w:ind w:left="42" w:right="141" w:firstLine="242"/>
        <w:jc w:val="both"/>
        <w:rPr>
          <w:sz w:val="18"/>
          <w:szCs w:val="18"/>
        </w:rPr>
      </w:pPr>
      <w:r w:rsidRPr="00877033">
        <w:rPr>
          <w:sz w:val="18"/>
          <w:szCs w:val="18"/>
        </w:rPr>
        <w:t>ИНН 5308003814; КПП 530801001, БИК 014959900, р/с 03100643000000015000 в Отделении Новгород г. Великий Новгород, лицевой счет 04503</w:t>
      </w:r>
      <w:r w:rsidRPr="00877033">
        <w:rPr>
          <w:sz w:val="18"/>
          <w:szCs w:val="18"/>
          <w:lang w:val="en-US"/>
        </w:rPr>
        <w:t>D</w:t>
      </w:r>
      <w:r w:rsidRPr="00877033">
        <w:rPr>
          <w:sz w:val="18"/>
          <w:szCs w:val="18"/>
        </w:rPr>
        <w:t>01410, ОКТМО 49523000101, КБК 40311406012140000430,</w:t>
      </w:r>
      <w:r w:rsidRPr="00877033">
        <w:rPr>
          <w:b/>
          <w:sz w:val="18"/>
          <w:szCs w:val="18"/>
        </w:rPr>
        <w:t xml:space="preserve"> </w:t>
      </w:r>
      <w:r w:rsidRPr="00877033">
        <w:rPr>
          <w:sz w:val="18"/>
          <w:szCs w:val="18"/>
        </w:rPr>
        <w:t>(доходы от продажи земельных участков государственная собственность на которые не разграничена) в течение 10 календарных дней с момента подписания договора.</w:t>
      </w:r>
    </w:p>
    <w:p w:rsidR="00877033" w:rsidRPr="00877033" w:rsidRDefault="00877033" w:rsidP="005473BA">
      <w:pPr>
        <w:pStyle w:val="aa"/>
        <w:ind w:left="42" w:right="141" w:firstLine="242"/>
        <w:jc w:val="both"/>
        <w:rPr>
          <w:sz w:val="18"/>
          <w:szCs w:val="18"/>
        </w:rPr>
      </w:pPr>
      <w:r w:rsidRPr="00877033">
        <w:rPr>
          <w:sz w:val="18"/>
          <w:szCs w:val="18"/>
        </w:rPr>
        <w:t>3.2. Расчет между сторонами производится путем внесения указанной суммы на вышеуказанный счет в течение 10 календарных дней с момента подписания настоящего договора.</w:t>
      </w:r>
    </w:p>
    <w:p w:rsidR="00877033" w:rsidRPr="00877033" w:rsidRDefault="00877033" w:rsidP="005473BA">
      <w:pPr>
        <w:pStyle w:val="aa"/>
        <w:ind w:left="42" w:right="141" w:firstLine="242"/>
        <w:jc w:val="both"/>
        <w:rPr>
          <w:sz w:val="18"/>
          <w:szCs w:val="18"/>
        </w:rPr>
      </w:pPr>
    </w:p>
    <w:p w:rsidR="00877033" w:rsidRPr="00877033" w:rsidRDefault="00877033" w:rsidP="005473BA">
      <w:pPr>
        <w:pStyle w:val="aa"/>
        <w:ind w:left="42" w:right="141" w:firstLine="242"/>
        <w:jc w:val="both"/>
        <w:rPr>
          <w:sz w:val="18"/>
          <w:szCs w:val="18"/>
        </w:rPr>
      </w:pPr>
      <w:r w:rsidRPr="00877033">
        <w:rPr>
          <w:sz w:val="18"/>
          <w:szCs w:val="18"/>
        </w:rPr>
        <w:t>4. Обязательства Сторон.</w:t>
      </w:r>
    </w:p>
    <w:p w:rsidR="00877033" w:rsidRPr="00877033" w:rsidRDefault="00877033" w:rsidP="005473BA">
      <w:pPr>
        <w:pStyle w:val="aa"/>
        <w:ind w:left="42" w:right="141" w:firstLine="242"/>
        <w:jc w:val="both"/>
        <w:rPr>
          <w:sz w:val="18"/>
          <w:szCs w:val="18"/>
        </w:rPr>
      </w:pPr>
      <w:r w:rsidRPr="00877033">
        <w:rPr>
          <w:sz w:val="18"/>
          <w:szCs w:val="18"/>
        </w:rPr>
        <w:t>4.1. Покупатель обязан оплатить Продавцу выкупную стоимость земельного участка в порядке и в сроки, установленные пунктом</w:t>
      </w:r>
      <w:r w:rsidRPr="00877033">
        <w:rPr>
          <w:b/>
          <w:sz w:val="18"/>
          <w:szCs w:val="18"/>
        </w:rPr>
        <w:t xml:space="preserve"> </w:t>
      </w:r>
      <w:r w:rsidRPr="00877033">
        <w:rPr>
          <w:sz w:val="18"/>
          <w:szCs w:val="18"/>
        </w:rPr>
        <w:t>3.2 договора.</w:t>
      </w:r>
    </w:p>
    <w:p w:rsidR="00877033" w:rsidRPr="00877033" w:rsidRDefault="00877033" w:rsidP="005473BA">
      <w:pPr>
        <w:pStyle w:val="aa"/>
        <w:ind w:left="42" w:right="141" w:firstLine="242"/>
        <w:jc w:val="both"/>
        <w:rPr>
          <w:sz w:val="18"/>
          <w:szCs w:val="18"/>
        </w:rPr>
      </w:pPr>
      <w:r w:rsidRPr="00877033">
        <w:rPr>
          <w:sz w:val="18"/>
          <w:szCs w:val="18"/>
        </w:rPr>
        <w:t>4.2. Продавец обязан передать Покупателю, а Покупатель обязан принять земельный участок по акту, предусмотренному пунктом 2.1 договора, не позднее 5 календарных дней с момента уплаты платежей, установленных пунктами 3.1 и 3.2 договора.</w:t>
      </w:r>
    </w:p>
    <w:p w:rsidR="00877033" w:rsidRPr="00877033" w:rsidRDefault="00877033" w:rsidP="005473BA">
      <w:pPr>
        <w:pStyle w:val="aa"/>
        <w:ind w:left="42" w:right="141" w:firstLine="242"/>
        <w:jc w:val="both"/>
        <w:rPr>
          <w:sz w:val="18"/>
          <w:szCs w:val="18"/>
        </w:rPr>
      </w:pPr>
      <w:r w:rsidRPr="00877033">
        <w:rPr>
          <w:sz w:val="18"/>
          <w:szCs w:val="18"/>
        </w:rPr>
        <w:t>4.3. Покупатель принимает на себя права и обязанности по использованию земельного участка, соблюдению правового режима, установленного для категории земель, к которой относится данный земельный участок, и ответственность за совершенные им действия, противоречащие законодательству Российской Федерации, с момента принятия земельного участка в порядке, предусмотренном пунктом 2.1 договора.</w:t>
      </w:r>
    </w:p>
    <w:p w:rsidR="00877033" w:rsidRPr="00877033" w:rsidRDefault="00877033" w:rsidP="005473BA">
      <w:pPr>
        <w:pStyle w:val="aa"/>
        <w:ind w:left="42" w:right="141" w:firstLine="242"/>
        <w:jc w:val="both"/>
        <w:rPr>
          <w:b/>
          <w:sz w:val="18"/>
          <w:szCs w:val="18"/>
        </w:rPr>
      </w:pPr>
      <w:r w:rsidRPr="00877033">
        <w:rPr>
          <w:sz w:val="18"/>
          <w:szCs w:val="18"/>
        </w:rPr>
        <w:t xml:space="preserve">4.4. Покупатель обязан в трехдневный срок с момента государственной регистрации права собственности, уведомить Администрацию </w:t>
      </w:r>
      <w:proofErr w:type="spellStart"/>
      <w:r w:rsidRPr="00877033">
        <w:rPr>
          <w:sz w:val="18"/>
          <w:szCs w:val="18"/>
        </w:rPr>
        <w:t>Марёвского</w:t>
      </w:r>
      <w:proofErr w:type="spellEnd"/>
      <w:r w:rsidRPr="00877033">
        <w:rPr>
          <w:sz w:val="18"/>
          <w:szCs w:val="18"/>
        </w:rPr>
        <w:t xml:space="preserve"> муниципального района, о переходе к нему права собственности на данный земельный участок.</w:t>
      </w:r>
    </w:p>
    <w:p w:rsidR="00877033" w:rsidRPr="00877033" w:rsidRDefault="00877033" w:rsidP="005473BA">
      <w:pPr>
        <w:pStyle w:val="aa"/>
        <w:ind w:left="42" w:right="141" w:firstLine="242"/>
        <w:jc w:val="both"/>
        <w:rPr>
          <w:b/>
          <w:sz w:val="18"/>
          <w:szCs w:val="18"/>
        </w:rPr>
      </w:pPr>
    </w:p>
    <w:p w:rsidR="00877033" w:rsidRPr="00877033" w:rsidRDefault="00877033" w:rsidP="005473BA">
      <w:pPr>
        <w:pStyle w:val="aa"/>
        <w:ind w:left="42" w:right="141" w:firstLine="242"/>
        <w:jc w:val="both"/>
        <w:rPr>
          <w:sz w:val="18"/>
          <w:szCs w:val="18"/>
        </w:rPr>
      </w:pPr>
      <w:r w:rsidRPr="00877033">
        <w:rPr>
          <w:sz w:val="18"/>
          <w:szCs w:val="18"/>
        </w:rPr>
        <w:t>5. Ответственность Сторон.</w:t>
      </w:r>
    </w:p>
    <w:p w:rsidR="00877033" w:rsidRPr="00877033" w:rsidRDefault="00877033" w:rsidP="005473BA">
      <w:pPr>
        <w:pStyle w:val="aa"/>
        <w:ind w:left="42" w:right="141" w:firstLine="242"/>
        <w:jc w:val="both"/>
        <w:rPr>
          <w:sz w:val="18"/>
          <w:szCs w:val="18"/>
        </w:rPr>
      </w:pPr>
      <w:r w:rsidRPr="00877033">
        <w:rPr>
          <w:sz w:val="18"/>
          <w:szCs w:val="18"/>
        </w:rPr>
        <w:t>5.1. Стороны несут ответственность</w:t>
      </w:r>
      <w:r w:rsidRPr="00877033">
        <w:rPr>
          <w:b/>
          <w:sz w:val="18"/>
          <w:szCs w:val="18"/>
        </w:rPr>
        <w:t xml:space="preserve"> </w:t>
      </w:r>
      <w:r w:rsidRPr="00877033">
        <w:rPr>
          <w:sz w:val="18"/>
          <w:szCs w:val="18"/>
        </w:rPr>
        <w:t>за невыполнение либо ненадлежащее выполнение условий договора в соответствии с действующим законодательством Российской Федерации.</w:t>
      </w:r>
    </w:p>
    <w:p w:rsidR="00877033" w:rsidRPr="00877033" w:rsidRDefault="00877033" w:rsidP="005473BA">
      <w:pPr>
        <w:pStyle w:val="aa"/>
        <w:ind w:left="42" w:right="141" w:firstLine="242"/>
        <w:jc w:val="both"/>
        <w:rPr>
          <w:sz w:val="18"/>
          <w:szCs w:val="18"/>
        </w:rPr>
      </w:pPr>
      <w:r w:rsidRPr="00877033">
        <w:rPr>
          <w:sz w:val="18"/>
          <w:szCs w:val="18"/>
        </w:rPr>
        <w:t>5.2. За просрочку платежа, указанного в пункте 3.2. договора, Покупатель выплачивает Продавцу пени из расчета 0,1 процента от выкупной стоимости земельного участка за каждый календарный день просрочки.</w:t>
      </w:r>
    </w:p>
    <w:p w:rsidR="00877033" w:rsidRPr="00877033" w:rsidRDefault="00877033" w:rsidP="005473BA">
      <w:pPr>
        <w:pStyle w:val="aa"/>
        <w:ind w:left="42" w:right="141" w:firstLine="242"/>
        <w:jc w:val="both"/>
        <w:rPr>
          <w:sz w:val="18"/>
          <w:szCs w:val="18"/>
        </w:rPr>
      </w:pPr>
      <w:r w:rsidRPr="00877033">
        <w:rPr>
          <w:sz w:val="18"/>
          <w:szCs w:val="18"/>
        </w:rPr>
        <w:t>5.3. Продавец не отвечает за непригодность земельного участка к улучшению.</w:t>
      </w:r>
    </w:p>
    <w:p w:rsidR="00877033" w:rsidRPr="00877033" w:rsidRDefault="00877033" w:rsidP="005473BA">
      <w:pPr>
        <w:pStyle w:val="aa"/>
        <w:ind w:left="42" w:right="141" w:firstLine="242"/>
        <w:jc w:val="both"/>
        <w:rPr>
          <w:sz w:val="18"/>
          <w:szCs w:val="18"/>
        </w:rPr>
      </w:pPr>
    </w:p>
    <w:p w:rsidR="00877033" w:rsidRPr="00877033" w:rsidRDefault="00877033" w:rsidP="005473BA">
      <w:pPr>
        <w:pStyle w:val="aa"/>
        <w:ind w:left="42" w:right="141" w:firstLine="242"/>
        <w:jc w:val="both"/>
        <w:rPr>
          <w:sz w:val="18"/>
          <w:szCs w:val="18"/>
        </w:rPr>
      </w:pPr>
      <w:r w:rsidRPr="00877033">
        <w:rPr>
          <w:sz w:val="18"/>
          <w:szCs w:val="18"/>
        </w:rPr>
        <w:t>6. Изменение и расторжение договора.</w:t>
      </w:r>
    </w:p>
    <w:p w:rsidR="00877033" w:rsidRPr="00877033" w:rsidRDefault="00877033" w:rsidP="005473BA">
      <w:pPr>
        <w:pStyle w:val="aa"/>
        <w:ind w:left="42" w:right="141" w:firstLine="242"/>
        <w:jc w:val="both"/>
        <w:rPr>
          <w:sz w:val="18"/>
          <w:szCs w:val="18"/>
        </w:rPr>
      </w:pPr>
      <w:r w:rsidRPr="00877033">
        <w:rPr>
          <w:sz w:val="18"/>
          <w:szCs w:val="18"/>
        </w:rPr>
        <w:t>6.1. Любые изменения к договору действительны, если они совершены в письменной форме, подписаны Сторонами и зарегистрированы в установленном законодательством порядке.</w:t>
      </w:r>
    </w:p>
    <w:p w:rsidR="00877033" w:rsidRPr="00877033" w:rsidRDefault="00877033" w:rsidP="005473BA">
      <w:pPr>
        <w:pStyle w:val="aa"/>
        <w:ind w:left="42" w:right="141" w:firstLine="242"/>
        <w:jc w:val="both"/>
        <w:rPr>
          <w:sz w:val="18"/>
          <w:szCs w:val="18"/>
        </w:rPr>
      </w:pPr>
      <w:r w:rsidRPr="00877033">
        <w:rPr>
          <w:sz w:val="18"/>
          <w:szCs w:val="18"/>
        </w:rPr>
        <w:t>6.2. Договор может быть расторгнут по соглашению Сторон, либо в одностороннем порядке Продавцом в случае просрочки Покупателем платежа, установленного пунктом 3.2 договора, свыше 30 календарных дней.</w:t>
      </w:r>
    </w:p>
    <w:p w:rsidR="00877033" w:rsidRPr="00877033" w:rsidRDefault="00877033" w:rsidP="005473BA">
      <w:pPr>
        <w:pStyle w:val="aa"/>
        <w:ind w:left="42" w:right="141" w:firstLine="242"/>
        <w:jc w:val="both"/>
        <w:rPr>
          <w:sz w:val="18"/>
          <w:szCs w:val="18"/>
        </w:rPr>
      </w:pPr>
      <w:r w:rsidRPr="00877033">
        <w:rPr>
          <w:sz w:val="18"/>
          <w:szCs w:val="18"/>
        </w:rPr>
        <w:t>Одностороннее расторжение договора осуществляется Продавцом путем соответствующего письменного уведомления Покупателя. При</w:t>
      </w:r>
      <w:r w:rsidRPr="00877033">
        <w:rPr>
          <w:i/>
          <w:sz w:val="18"/>
          <w:szCs w:val="18"/>
        </w:rPr>
        <w:t xml:space="preserve"> </w:t>
      </w:r>
      <w:r w:rsidRPr="00877033">
        <w:rPr>
          <w:sz w:val="18"/>
          <w:szCs w:val="18"/>
        </w:rPr>
        <w:t>неполучении ответа на уведомление в десятидневный срок со дня получения его Покупателем договор считается расторгнутым.</w:t>
      </w:r>
    </w:p>
    <w:p w:rsidR="00877033" w:rsidRPr="00877033" w:rsidRDefault="00877033" w:rsidP="005473BA">
      <w:pPr>
        <w:pStyle w:val="aa"/>
        <w:ind w:left="42" w:right="141" w:firstLine="242"/>
        <w:jc w:val="both"/>
        <w:rPr>
          <w:sz w:val="18"/>
          <w:szCs w:val="18"/>
        </w:rPr>
      </w:pPr>
      <w:r w:rsidRPr="00877033">
        <w:rPr>
          <w:sz w:val="18"/>
          <w:szCs w:val="18"/>
        </w:rPr>
        <w:t>6.3. Расторжение договора не освобождает Покупателя от уплаты пени, предусмотренной пунктом 5.2.договора.</w:t>
      </w:r>
    </w:p>
    <w:p w:rsidR="00877033" w:rsidRPr="00877033" w:rsidRDefault="00877033" w:rsidP="005473BA">
      <w:pPr>
        <w:pStyle w:val="aa"/>
        <w:ind w:left="42" w:right="141" w:firstLine="242"/>
        <w:jc w:val="both"/>
        <w:rPr>
          <w:sz w:val="18"/>
          <w:szCs w:val="18"/>
        </w:rPr>
      </w:pPr>
    </w:p>
    <w:p w:rsidR="00877033" w:rsidRPr="00877033" w:rsidRDefault="00877033" w:rsidP="005473BA">
      <w:pPr>
        <w:pStyle w:val="aa"/>
        <w:ind w:left="42" w:right="141" w:firstLine="242"/>
        <w:jc w:val="both"/>
        <w:rPr>
          <w:sz w:val="18"/>
          <w:szCs w:val="18"/>
        </w:rPr>
      </w:pPr>
      <w:r w:rsidRPr="00877033">
        <w:rPr>
          <w:b/>
          <w:sz w:val="18"/>
          <w:szCs w:val="18"/>
        </w:rPr>
        <w:t xml:space="preserve">7. </w:t>
      </w:r>
      <w:r w:rsidRPr="00877033">
        <w:rPr>
          <w:sz w:val="18"/>
          <w:szCs w:val="18"/>
        </w:rPr>
        <w:t>Прочие условия.</w:t>
      </w:r>
    </w:p>
    <w:p w:rsidR="00877033" w:rsidRPr="00877033" w:rsidRDefault="00877033" w:rsidP="005473BA">
      <w:pPr>
        <w:pStyle w:val="aa"/>
        <w:ind w:left="42" w:right="141" w:firstLine="242"/>
        <w:jc w:val="both"/>
        <w:rPr>
          <w:sz w:val="18"/>
          <w:szCs w:val="18"/>
        </w:rPr>
      </w:pPr>
      <w:r w:rsidRPr="00877033">
        <w:rPr>
          <w:sz w:val="18"/>
          <w:szCs w:val="18"/>
        </w:rPr>
        <w:t>7.1. Взаимоотношения сторон, не урегулированные договором, регламентируется действующим законодательством Российской Федерации.</w:t>
      </w:r>
    </w:p>
    <w:p w:rsidR="00877033" w:rsidRPr="00877033" w:rsidRDefault="00877033" w:rsidP="005473BA">
      <w:pPr>
        <w:pStyle w:val="aa"/>
        <w:ind w:left="42" w:right="141" w:firstLine="242"/>
        <w:jc w:val="both"/>
        <w:rPr>
          <w:sz w:val="18"/>
          <w:szCs w:val="18"/>
        </w:rPr>
      </w:pPr>
      <w:r w:rsidRPr="00877033">
        <w:rPr>
          <w:sz w:val="18"/>
          <w:szCs w:val="18"/>
        </w:rPr>
        <w:t>7.2. Все споры и разногласия, которые могут возникнуть из настоящего договора, разрешаются путем переговоров между сторонами, а при невозможности разрешения путем переговоров передаются на рассмотрение в суд.</w:t>
      </w:r>
    </w:p>
    <w:p w:rsidR="00877033" w:rsidRPr="00877033" w:rsidRDefault="00877033" w:rsidP="005473BA">
      <w:pPr>
        <w:pStyle w:val="aa"/>
        <w:ind w:left="42" w:right="141" w:firstLine="242"/>
        <w:jc w:val="both"/>
        <w:rPr>
          <w:sz w:val="18"/>
          <w:szCs w:val="18"/>
        </w:rPr>
      </w:pPr>
      <w:r w:rsidRPr="00877033">
        <w:rPr>
          <w:sz w:val="18"/>
          <w:szCs w:val="18"/>
        </w:rPr>
        <w:t>7.3. Настоящий договор составлен в трех экземплярах, имеющих одинаковую юридическую силу:</w:t>
      </w:r>
    </w:p>
    <w:p w:rsidR="00877033" w:rsidRPr="00877033" w:rsidRDefault="00877033" w:rsidP="005473BA">
      <w:pPr>
        <w:pStyle w:val="aa"/>
        <w:ind w:left="42" w:right="141" w:firstLine="242"/>
        <w:jc w:val="both"/>
        <w:rPr>
          <w:sz w:val="18"/>
          <w:szCs w:val="18"/>
        </w:rPr>
      </w:pPr>
      <w:r w:rsidRPr="00877033">
        <w:rPr>
          <w:sz w:val="18"/>
          <w:szCs w:val="18"/>
        </w:rPr>
        <w:t>1-й экземпляр находится у Продавца;</w:t>
      </w:r>
    </w:p>
    <w:p w:rsidR="00877033" w:rsidRPr="00877033" w:rsidRDefault="00877033" w:rsidP="005473BA">
      <w:pPr>
        <w:pStyle w:val="aa"/>
        <w:ind w:left="42" w:right="141" w:firstLine="242"/>
        <w:jc w:val="both"/>
        <w:rPr>
          <w:sz w:val="18"/>
          <w:szCs w:val="18"/>
        </w:rPr>
      </w:pPr>
      <w:r w:rsidRPr="00877033">
        <w:rPr>
          <w:sz w:val="18"/>
          <w:szCs w:val="18"/>
        </w:rPr>
        <w:t>2-й экземпляр находится у Покупателя;</w:t>
      </w:r>
    </w:p>
    <w:p w:rsidR="00877033" w:rsidRPr="00877033" w:rsidRDefault="00877033" w:rsidP="005473BA">
      <w:pPr>
        <w:pStyle w:val="aa"/>
        <w:ind w:left="42" w:right="141" w:firstLine="242"/>
        <w:jc w:val="both"/>
        <w:rPr>
          <w:sz w:val="18"/>
          <w:szCs w:val="18"/>
        </w:rPr>
      </w:pPr>
      <w:r w:rsidRPr="00877033">
        <w:rPr>
          <w:sz w:val="18"/>
          <w:szCs w:val="18"/>
        </w:rPr>
        <w:t>3-й экземпляр передается в Управление Федеральной службы государственной регистрации, кадастра и картографии по Новгородской области.</w:t>
      </w:r>
    </w:p>
    <w:p w:rsidR="00877033" w:rsidRPr="00877033" w:rsidRDefault="00877033" w:rsidP="005473BA">
      <w:pPr>
        <w:pStyle w:val="aa"/>
        <w:ind w:left="42" w:right="141" w:firstLine="242"/>
        <w:jc w:val="both"/>
        <w:rPr>
          <w:sz w:val="18"/>
          <w:szCs w:val="18"/>
        </w:rPr>
      </w:pPr>
      <w:r w:rsidRPr="00877033">
        <w:rPr>
          <w:sz w:val="18"/>
          <w:szCs w:val="18"/>
        </w:rPr>
        <w:t>7.4. В качестве неотъемлемой части к договору прилагается акт приема-передачи земельного участка.</w:t>
      </w:r>
    </w:p>
    <w:p w:rsidR="00877033" w:rsidRPr="00877033" w:rsidRDefault="00877033" w:rsidP="00877033">
      <w:pPr>
        <w:pStyle w:val="aa"/>
        <w:ind w:left="42" w:right="141"/>
        <w:jc w:val="both"/>
        <w:rPr>
          <w:sz w:val="18"/>
          <w:szCs w:val="18"/>
        </w:rPr>
      </w:pPr>
      <w:r w:rsidRPr="00877033">
        <w:rPr>
          <w:sz w:val="18"/>
          <w:szCs w:val="18"/>
        </w:rPr>
        <w:t xml:space="preserve"> </w:t>
      </w:r>
    </w:p>
    <w:p w:rsidR="00877033" w:rsidRPr="00877033" w:rsidRDefault="00877033" w:rsidP="00877033">
      <w:pPr>
        <w:pStyle w:val="aa"/>
        <w:ind w:left="42" w:right="141"/>
        <w:jc w:val="both"/>
        <w:rPr>
          <w:sz w:val="18"/>
          <w:szCs w:val="18"/>
        </w:rPr>
      </w:pPr>
      <w:r w:rsidRPr="00877033">
        <w:rPr>
          <w:sz w:val="18"/>
          <w:szCs w:val="18"/>
        </w:rPr>
        <w:t>Подписи Сторон:</w:t>
      </w:r>
    </w:p>
    <w:tbl>
      <w:tblPr>
        <w:tblW w:w="0" w:type="auto"/>
        <w:tblLayout w:type="fixed"/>
        <w:tblLook w:val="0000" w:firstRow="0" w:lastRow="0" w:firstColumn="0" w:lastColumn="0" w:noHBand="0" w:noVBand="0"/>
      </w:tblPr>
      <w:tblGrid>
        <w:gridCol w:w="4786"/>
        <w:gridCol w:w="425"/>
        <w:gridCol w:w="4977"/>
      </w:tblGrid>
      <w:tr w:rsidR="00877033" w:rsidRPr="00877033" w:rsidTr="00AB1F61">
        <w:tblPrEx>
          <w:tblCellMar>
            <w:top w:w="0" w:type="dxa"/>
            <w:bottom w:w="0" w:type="dxa"/>
          </w:tblCellMar>
        </w:tblPrEx>
        <w:tc>
          <w:tcPr>
            <w:tcW w:w="4786" w:type="dxa"/>
          </w:tcPr>
          <w:p w:rsidR="00877033" w:rsidRPr="00877033" w:rsidRDefault="00877033" w:rsidP="00877033">
            <w:pPr>
              <w:pStyle w:val="aa"/>
              <w:ind w:left="42" w:right="141"/>
              <w:jc w:val="both"/>
              <w:rPr>
                <w:sz w:val="18"/>
                <w:szCs w:val="18"/>
              </w:rPr>
            </w:pPr>
          </w:p>
          <w:p w:rsidR="00877033" w:rsidRPr="00877033" w:rsidRDefault="00877033" w:rsidP="00877033">
            <w:pPr>
              <w:pStyle w:val="aa"/>
              <w:ind w:left="42" w:right="141"/>
              <w:jc w:val="both"/>
              <w:rPr>
                <w:sz w:val="18"/>
                <w:szCs w:val="18"/>
              </w:rPr>
            </w:pPr>
            <w:r w:rsidRPr="00877033">
              <w:rPr>
                <w:sz w:val="18"/>
                <w:szCs w:val="18"/>
              </w:rPr>
              <w:t>ПРОДАВЕЦ:</w:t>
            </w:r>
          </w:p>
          <w:p w:rsidR="00877033" w:rsidRPr="00877033" w:rsidRDefault="00877033" w:rsidP="00877033">
            <w:pPr>
              <w:pStyle w:val="aa"/>
              <w:ind w:left="42" w:right="141"/>
              <w:jc w:val="both"/>
              <w:rPr>
                <w:sz w:val="18"/>
                <w:szCs w:val="18"/>
              </w:rPr>
            </w:pPr>
          </w:p>
          <w:p w:rsidR="00877033" w:rsidRPr="00877033" w:rsidRDefault="00877033" w:rsidP="00877033">
            <w:pPr>
              <w:pStyle w:val="aa"/>
              <w:ind w:left="42" w:right="141"/>
              <w:jc w:val="both"/>
              <w:rPr>
                <w:sz w:val="18"/>
                <w:szCs w:val="18"/>
              </w:rPr>
            </w:pPr>
            <w:r w:rsidRPr="00877033">
              <w:rPr>
                <w:sz w:val="18"/>
                <w:szCs w:val="18"/>
              </w:rPr>
              <w:t xml:space="preserve">Администрация           </w:t>
            </w:r>
            <w:proofErr w:type="spellStart"/>
            <w:r w:rsidRPr="00877033">
              <w:rPr>
                <w:sz w:val="18"/>
                <w:szCs w:val="18"/>
              </w:rPr>
              <w:t>Марёвского</w:t>
            </w:r>
            <w:proofErr w:type="spellEnd"/>
            <w:r w:rsidRPr="00877033">
              <w:rPr>
                <w:sz w:val="18"/>
                <w:szCs w:val="18"/>
              </w:rPr>
              <w:t xml:space="preserve"> муниципального округа</w:t>
            </w:r>
          </w:p>
          <w:p w:rsidR="00877033" w:rsidRPr="00877033" w:rsidRDefault="00877033" w:rsidP="00877033">
            <w:pPr>
              <w:pStyle w:val="aa"/>
              <w:ind w:left="42" w:right="141"/>
              <w:jc w:val="both"/>
              <w:rPr>
                <w:sz w:val="18"/>
                <w:szCs w:val="18"/>
              </w:rPr>
            </w:pPr>
          </w:p>
          <w:p w:rsidR="00877033" w:rsidRPr="00877033" w:rsidRDefault="00877033" w:rsidP="00877033">
            <w:pPr>
              <w:pStyle w:val="aa"/>
              <w:ind w:left="42" w:right="141"/>
              <w:jc w:val="both"/>
              <w:rPr>
                <w:sz w:val="18"/>
                <w:szCs w:val="18"/>
              </w:rPr>
            </w:pPr>
            <w:r w:rsidRPr="00877033">
              <w:rPr>
                <w:sz w:val="18"/>
                <w:szCs w:val="18"/>
              </w:rPr>
              <w:t>Глава муниципального округа</w:t>
            </w:r>
          </w:p>
          <w:p w:rsidR="00877033" w:rsidRPr="00877033" w:rsidRDefault="00877033" w:rsidP="00877033">
            <w:pPr>
              <w:pStyle w:val="aa"/>
              <w:ind w:left="42" w:right="141"/>
              <w:jc w:val="both"/>
              <w:rPr>
                <w:sz w:val="18"/>
                <w:szCs w:val="18"/>
              </w:rPr>
            </w:pPr>
          </w:p>
          <w:p w:rsidR="00877033" w:rsidRPr="00877033" w:rsidRDefault="00877033" w:rsidP="00877033">
            <w:pPr>
              <w:pStyle w:val="aa"/>
              <w:ind w:left="42" w:right="141"/>
              <w:jc w:val="both"/>
              <w:rPr>
                <w:sz w:val="18"/>
                <w:szCs w:val="18"/>
              </w:rPr>
            </w:pPr>
            <w:r w:rsidRPr="00877033">
              <w:rPr>
                <w:sz w:val="18"/>
                <w:szCs w:val="18"/>
              </w:rPr>
              <w:t xml:space="preserve">__________________ С.И. </w:t>
            </w:r>
            <w:proofErr w:type="spellStart"/>
            <w:r w:rsidRPr="00877033">
              <w:rPr>
                <w:sz w:val="18"/>
                <w:szCs w:val="18"/>
              </w:rPr>
              <w:t>Горкин</w:t>
            </w:r>
            <w:proofErr w:type="spellEnd"/>
          </w:p>
        </w:tc>
        <w:tc>
          <w:tcPr>
            <w:tcW w:w="425" w:type="dxa"/>
          </w:tcPr>
          <w:p w:rsidR="00877033" w:rsidRPr="00877033" w:rsidRDefault="00877033" w:rsidP="00877033">
            <w:pPr>
              <w:pStyle w:val="aa"/>
              <w:ind w:left="42" w:right="141"/>
              <w:jc w:val="both"/>
              <w:rPr>
                <w:sz w:val="18"/>
                <w:szCs w:val="18"/>
              </w:rPr>
            </w:pPr>
          </w:p>
        </w:tc>
        <w:tc>
          <w:tcPr>
            <w:tcW w:w="4977" w:type="dxa"/>
          </w:tcPr>
          <w:p w:rsidR="00877033" w:rsidRPr="00877033" w:rsidRDefault="00877033" w:rsidP="00877033">
            <w:pPr>
              <w:pStyle w:val="aa"/>
              <w:ind w:left="42" w:right="141"/>
              <w:jc w:val="both"/>
              <w:rPr>
                <w:sz w:val="18"/>
                <w:szCs w:val="18"/>
              </w:rPr>
            </w:pPr>
          </w:p>
          <w:p w:rsidR="00877033" w:rsidRPr="00877033" w:rsidRDefault="00877033" w:rsidP="00877033">
            <w:pPr>
              <w:pStyle w:val="aa"/>
              <w:ind w:left="42" w:right="141"/>
              <w:jc w:val="both"/>
              <w:rPr>
                <w:sz w:val="18"/>
                <w:szCs w:val="18"/>
              </w:rPr>
            </w:pPr>
            <w:r w:rsidRPr="00877033">
              <w:rPr>
                <w:sz w:val="18"/>
                <w:szCs w:val="18"/>
              </w:rPr>
              <w:t>ПОКУПАТЕЛЬ:</w:t>
            </w:r>
          </w:p>
          <w:p w:rsidR="00877033" w:rsidRPr="00877033" w:rsidRDefault="00877033" w:rsidP="00877033">
            <w:pPr>
              <w:pStyle w:val="aa"/>
              <w:ind w:left="42" w:right="141"/>
              <w:jc w:val="both"/>
              <w:rPr>
                <w:sz w:val="18"/>
                <w:szCs w:val="18"/>
              </w:rPr>
            </w:pPr>
          </w:p>
          <w:p w:rsidR="00877033" w:rsidRPr="00877033" w:rsidRDefault="00877033" w:rsidP="00877033">
            <w:pPr>
              <w:pStyle w:val="aa"/>
              <w:ind w:left="42" w:right="141"/>
              <w:rPr>
                <w:sz w:val="18"/>
                <w:szCs w:val="18"/>
              </w:rPr>
            </w:pPr>
            <w:r w:rsidRPr="00877033">
              <w:rPr>
                <w:sz w:val="18"/>
                <w:szCs w:val="18"/>
              </w:rPr>
              <w:t>____________________________________________________________________________________________________________</w:t>
            </w:r>
          </w:p>
        </w:tc>
      </w:tr>
    </w:tbl>
    <w:p w:rsidR="00877033" w:rsidRDefault="00877033" w:rsidP="00972614">
      <w:pPr>
        <w:pStyle w:val="aa"/>
        <w:ind w:left="42" w:right="141"/>
        <w:jc w:val="both"/>
        <w:rPr>
          <w:sz w:val="18"/>
          <w:szCs w:val="18"/>
        </w:rPr>
      </w:pPr>
    </w:p>
    <w:p w:rsidR="00877033" w:rsidRDefault="00877033" w:rsidP="002B1A4C">
      <w:pPr>
        <w:pStyle w:val="aa"/>
        <w:ind w:left="42" w:right="141"/>
        <w:jc w:val="center"/>
        <w:rPr>
          <w:sz w:val="18"/>
          <w:szCs w:val="18"/>
        </w:rPr>
      </w:pPr>
    </w:p>
    <w:p w:rsidR="002B1A4C" w:rsidRPr="002B1A4C" w:rsidRDefault="002B1A4C" w:rsidP="002B1A4C">
      <w:pPr>
        <w:pStyle w:val="aa"/>
        <w:ind w:left="42" w:right="141"/>
        <w:jc w:val="center"/>
        <w:rPr>
          <w:b/>
          <w:bCs/>
          <w:sz w:val="18"/>
          <w:szCs w:val="18"/>
        </w:rPr>
      </w:pPr>
      <w:r w:rsidRPr="002B1A4C">
        <w:rPr>
          <w:b/>
          <w:bCs/>
          <w:sz w:val="18"/>
          <w:szCs w:val="18"/>
        </w:rPr>
        <w:t>АДМИНИСТРАЦИЯ</w:t>
      </w:r>
    </w:p>
    <w:p w:rsidR="002B1A4C" w:rsidRPr="002B1A4C" w:rsidRDefault="002B1A4C" w:rsidP="002B1A4C">
      <w:pPr>
        <w:pStyle w:val="aa"/>
        <w:ind w:left="42" w:right="141"/>
        <w:jc w:val="center"/>
        <w:rPr>
          <w:b/>
          <w:bCs/>
          <w:sz w:val="18"/>
          <w:szCs w:val="18"/>
        </w:rPr>
      </w:pPr>
      <w:r w:rsidRPr="002B1A4C">
        <w:rPr>
          <w:b/>
          <w:bCs/>
          <w:sz w:val="18"/>
          <w:szCs w:val="18"/>
        </w:rPr>
        <w:t>МАРЁВСКОГО МУНИЦИПАЛЬНОГО ОКРУГА</w:t>
      </w:r>
    </w:p>
    <w:p w:rsidR="002B1A4C" w:rsidRPr="002B1A4C" w:rsidRDefault="002B1A4C" w:rsidP="002B1A4C">
      <w:pPr>
        <w:pStyle w:val="aa"/>
        <w:ind w:left="42" w:right="141"/>
        <w:jc w:val="center"/>
        <w:rPr>
          <w:b/>
          <w:sz w:val="18"/>
          <w:szCs w:val="18"/>
        </w:rPr>
      </w:pPr>
    </w:p>
    <w:p w:rsidR="002B1A4C" w:rsidRPr="002B1A4C" w:rsidRDefault="002B1A4C" w:rsidP="002B1A4C">
      <w:pPr>
        <w:pStyle w:val="aa"/>
        <w:ind w:left="42" w:right="141"/>
        <w:jc w:val="center"/>
        <w:rPr>
          <w:sz w:val="18"/>
          <w:szCs w:val="18"/>
        </w:rPr>
      </w:pPr>
      <w:r w:rsidRPr="002B1A4C">
        <w:rPr>
          <w:sz w:val="18"/>
          <w:szCs w:val="18"/>
        </w:rPr>
        <w:t>П О С Т А Н О В Л Е Н И Е</w:t>
      </w:r>
    </w:p>
    <w:p w:rsidR="002B1A4C" w:rsidRPr="002B1A4C" w:rsidRDefault="002B1A4C" w:rsidP="002B1A4C">
      <w:pPr>
        <w:pStyle w:val="aa"/>
        <w:ind w:left="42" w:right="141"/>
        <w:jc w:val="center"/>
        <w:rPr>
          <w:sz w:val="18"/>
          <w:szCs w:val="18"/>
        </w:rPr>
      </w:pPr>
      <w:r w:rsidRPr="002B1A4C">
        <w:rPr>
          <w:sz w:val="18"/>
          <w:szCs w:val="18"/>
        </w:rPr>
        <w:t>22.08.2022 № 353</w:t>
      </w:r>
    </w:p>
    <w:p w:rsidR="002B1A4C" w:rsidRPr="002B1A4C" w:rsidRDefault="002B1A4C" w:rsidP="002B1A4C">
      <w:pPr>
        <w:pStyle w:val="aa"/>
        <w:ind w:left="42" w:right="141"/>
        <w:jc w:val="center"/>
        <w:rPr>
          <w:sz w:val="18"/>
          <w:szCs w:val="18"/>
        </w:rPr>
      </w:pPr>
      <w:r w:rsidRPr="002B1A4C">
        <w:rPr>
          <w:sz w:val="18"/>
          <w:szCs w:val="18"/>
        </w:rPr>
        <w:t xml:space="preserve">с. </w:t>
      </w:r>
      <w:proofErr w:type="spellStart"/>
      <w:r w:rsidRPr="002B1A4C">
        <w:rPr>
          <w:sz w:val="18"/>
          <w:szCs w:val="18"/>
        </w:rPr>
        <w:t>Марёво</w:t>
      </w:r>
      <w:proofErr w:type="spellEnd"/>
    </w:p>
    <w:p w:rsidR="002B1A4C" w:rsidRPr="002B1A4C" w:rsidRDefault="002B1A4C" w:rsidP="002B1A4C">
      <w:pPr>
        <w:pStyle w:val="aa"/>
        <w:ind w:left="42" w:right="141"/>
        <w:jc w:val="center"/>
        <w:rPr>
          <w:sz w:val="18"/>
          <w:szCs w:val="18"/>
        </w:rPr>
      </w:pPr>
    </w:p>
    <w:p w:rsidR="002B1A4C" w:rsidRPr="002B1A4C" w:rsidRDefault="002B1A4C" w:rsidP="002B1A4C">
      <w:pPr>
        <w:pStyle w:val="aa"/>
        <w:ind w:left="42" w:right="141"/>
        <w:jc w:val="center"/>
        <w:rPr>
          <w:b/>
          <w:sz w:val="18"/>
          <w:szCs w:val="18"/>
        </w:rPr>
      </w:pPr>
      <w:r w:rsidRPr="002B1A4C">
        <w:rPr>
          <w:b/>
          <w:sz w:val="18"/>
          <w:szCs w:val="18"/>
        </w:rPr>
        <w:t>О проведении аукциона на право заключения договора аренды земельного участка</w:t>
      </w:r>
    </w:p>
    <w:p w:rsidR="002B1A4C" w:rsidRPr="002B1A4C" w:rsidRDefault="002B1A4C" w:rsidP="002B1A4C">
      <w:pPr>
        <w:pStyle w:val="aa"/>
        <w:ind w:left="42" w:right="141"/>
        <w:jc w:val="center"/>
        <w:rPr>
          <w:b/>
          <w:sz w:val="18"/>
          <w:szCs w:val="18"/>
        </w:rPr>
      </w:pPr>
    </w:p>
    <w:p w:rsidR="002B1A4C" w:rsidRPr="002B1A4C" w:rsidRDefault="002B1A4C" w:rsidP="002B1A4C">
      <w:pPr>
        <w:pStyle w:val="aa"/>
        <w:ind w:left="42" w:right="141" w:firstLine="242"/>
        <w:jc w:val="both"/>
        <w:rPr>
          <w:b/>
          <w:sz w:val="18"/>
          <w:szCs w:val="18"/>
        </w:rPr>
      </w:pPr>
      <w:r w:rsidRPr="002B1A4C">
        <w:rPr>
          <w:sz w:val="18"/>
          <w:szCs w:val="18"/>
        </w:rPr>
        <w:t xml:space="preserve">В соответствии со статьей 39.11. Земельного кодекса Российской Федерации Администрация </w:t>
      </w:r>
      <w:proofErr w:type="spellStart"/>
      <w:r w:rsidRPr="002B1A4C">
        <w:rPr>
          <w:sz w:val="18"/>
          <w:szCs w:val="18"/>
        </w:rPr>
        <w:t>Марёвского</w:t>
      </w:r>
      <w:proofErr w:type="spellEnd"/>
      <w:r w:rsidRPr="002B1A4C">
        <w:rPr>
          <w:sz w:val="18"/>
          <w:szCs w:val="18"/>
        </w:rPr>
        <w:t xml:space="preserve"> муниципального округа </w:t>
      </w:r>
      <w:r w:rsidRPr="002B1A4C">
        <w:rPr>
          <w:b/>
          <w:sz w:val="18"/>
          <w:szCs w:val="18"/>
        </w:rPr>
        <w:t>ПОСТАНОВЛЯЕТ:</w:t>
      </w:r>
    </w:p>
    <w:p w:rsidR="002B1A4C" w:rsidRPr="002B1A4C" w:rsidRDefault="002B1A4C" w:rsidP="002B1A4C">
      <w:pPr>
        <w:pStyle w:val="aa"/>
        <w:ind w:left="42" w:right="141" w:firstLine="242"/>
        <w:jc w:val="both"/>
        <w:rPr>
          <w:sz w:val="18"/>
          <w:szCs w:val="18"/>
        </w:rPr>
      </w:pPr>
      <w:r w:rsidRPr="002B1A4C">
        <w:rPr>
          <w:sz w:val="18"/>
          <w:szCs w:val="18"/>
        </w:rPr>
        <w:t xml:space="preserve">1.  Провести аукцион на право заключения договора аренды земельного участка из земель, находящихся в муниципальной собственности: </w:t>
      </w:r>
    </w:p>
    <w:p w:rsidR="002B1A4C" w:rsidRPr="002B1A4C" w:rsidRDefault="002B1A4C" w:rsidP="002B1A4C">
      <w:pPr>
        <w:pStyle w:val="aa"/>
        <w:ind w:left="42" w:right="141" w:firstLine="242"/>
        <w:jc w:val="both"/>
        <w:rPr>
          <w:sz w:val="18"/>
          <w:szCs w:val="18"/>
        </w:rPr>
      </w:pPr>
      <w:r w:rsidRPr="002B1A4C">
        <w:rPr>
          <w:sz w:val="18"/>
          <w:szCs w:val="18"/>
        </w:rPr>
        <w:t xml:space="preserve">ЛОТ № 1- земельный участок с кадастровым номером 53:09:0030201:144, площадью 1499 </w:t>
      </w:r>
      <w:proofErr w:type="spellStart"/>
      <w:r w:rsidRPr="002B1A4C">
        <w:rPr>
          <w:sz w:val="18"/>
          <w:szCs w:val="18"/>
        </w:rPr>
        <w:t>кв.м</w:t>
      </w:r>
      <w:proofErr w:type="spellEnd"/>
      <w:r w:rsidRPr="002B1A4C">
        <w:rPr>
          <w:sz w:val="18"/>
          <w:szCs w:val="18"/>
        </w:rPr>
        <w:t xml:space="preserve">., расположенный по адресу: Новгородская область, </w:t>
      </w:r>
      <w:proofErr w:type="spellStart"/>
      <w:r w:rsidRPr="002B1A4C">
        <w:rPr>
          <w:sz w:val="18"/>
          <w:szCs w:val="18"/>
        </w:rPr>
        <w:t>Марёвский</w:t>
      </w:r>
      <w:proofErr w:type="spellEnd"/>
      <w:r w:rsidRPr="002B1A4C">
        <w:rPr>
          <w:sz w:val="18"/>
          <w:szCs w:val="18"/>
        </w:rPr>
        <w:t xml:space="preserve"> муниципальный округ, земельный участок 9, категория земель –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вид разрешенного использования – складские площадки.</w:t>
      </w:r>
    </w:p>
    <w:p w:rsidR="002B1A4C" w:rsidRPr="002B1A4C" w:rsidRDefault="002B1A4C" w:rsidP="002B1A4C">
      <w:pPr>
        <w:pStyle w:val="aa"/>
        <w:ind w:left="42" w:right="141" w:firstLine="242"/>
        <w:jc w:val="both"/>
        <w:rPr>
          <w:sz w:val="18"/>
          <w:szCs w:val="18"/>
        </w:rPr>
      </w:pPr>
      <w:r w:rsidRPr="002B1A4C">
        <w:rPr>
          <w:sz w:val="18"/>
          <w:szCs w:val="18"/>
        </w:rPr>
        <w:t>По результатам аукциона на право заключения договора аренды земельного участка определяется ежегодный размер арендной платы.</w:t>
      </w:r>
    </w:p>
    <w:p w:rsidR="002B1A4C" w:rsidRPr="002B1A4C" w:rsidRDefault="002B1A4C" w:rsidP="002B1A4C">
      <w:pPr>
        <w:pStyle w:val="aa"/>
        <w:ind w:left="42" w:right="141" w:firstLine="242"/>
        <w:jc w:val="both"/>
        <w:rPr>
          <w:sz w:val="18"/>
          <w:szCs w:val="18"/>
        </w:rPr>
      </w:pPr>
      <w:r w:rsidRPr="002B1A4C">
        <w:rPr>
          <w:sz w:val="18"/>
          <w:szCs w:val="18"/>
        </w:rPr>
        <w:t>2.    Установить:</w:t>
      </w:r>
    </w:p>
    <w:p w:rsidR="002B1A4C" w:rsidRPr="002B1A4C" w:rsidRDefault="002B1A4C" w:rsidP="002B1A4C">
      <w:pPr>
        <w:pStyle w:val="aa"/>
        <w:ind w:left="42" w:right="141" w:firstLine="242"/>
        <w:jc w:val="both"/>
        <w:rPr>
          <w:sz w:val="18"/>
          <w:szCs w:val="18"/>
        </w:rPr>
      </w:pPr>
      <w:r w:rsidRPr="002B1A4C">
        <w:rPr>
          <w:sz w:val="18"/>
          <w:szCs w:val="18"/>
        </w:rPr>
        <w:t xml:space="preserve">2.1. В качестве продавца - Администрацию </w:t>
      </w:r>
      <w:proofErr w:type="spellStart"/>
      <w:r w:rsidRPr="002B1A4C">
        <w:rPr>
          <w:sz w:val="18"/>
          <w:szCs w:val="18"/>
        </w:rPr>
        <w:t>Марёвского</w:t>
      </w:r>
      <w:proofErr w:type="spellEnd"/>
      <w:r w:rsidRPr="002B1A4C">
        <w:rPr>
          <w:sz w:val="18"/>
          <w:szCs w:val="18"/>
        </w:rPr>
        <w:t xml:space="preserve"> муниципального округа;</w:t>
      </w:r>
    </w:p>
    <w:p w:rsidR="002B1A4C" w:rsidRPr="002B1A4C" w:rsidRDefault="002B1A4C" w:rsidP="002B1A4C">
      <w:pPr>
        <w:pStyle w:val="aa"/>
        <w:ind w:left="42" w:right="141" w:firstLine="242"/>
        <w:jc w:val="both"/>
        <w:rPr>
          <w:sz w:val="18"/>
          <w:szCs w:val="18"/>
        </w:rPr>
      </w:pPr>
      <w:r w:rsidRPr="002B1A4C">
        <w:rPr>
          <w:sz w:val="18"/>
          <w:szCs w:val="18"/>
        </w:rPr>
        <w:t>2.2. Форма аукциона - открытый по составу участников и открытый по форме подачи предложений о ежегодном размере арендной платы;</w:t>
      </w:r>
    </w:p>
    <w:p w:rsidR="002B1A4C" w:rsidRPr="002B1A4C" w:rsidRDefault="002B1A4C" w:rsidP="002B1A4C">
      <w:pPr>
        <w:pStyle w:val="aa"/>
        <w:ind w:left="42" w:right="141" w:firstLine="242"/>
        <w:jc w:val="both"/>
        <w:rPr>
          <w:sz w:val="18"/>
          <w:szCs w:val="18"/>
        </w:rPr>
      </w:pPr>
      <w:r w:rsidRPr="002B1A4C">
        <w:rPr>
          <w:sz w:val="18"/>
          <w:szCs w:val="18"/>
        </w:rPr>
        <w:t xml:space="preserve">2.3. Место проведения аукциона: 175350, Новгородская область, с. </w:t>
      </w:r>
      <w:proofErr w:type="spellStart"/>
      <w:r w:rsidRPr="002B1A4C">
        <w:rPr>
          <w:sz w:val="18"/>
          <w:szCs w:val="18"/>
        </w:rPr>
        <w:t>Марёво</w:t>
      </w:r>
      <w:proofErr w:type="spellEnd"/>
      <w:r w:rsidRPr="002B1A4C">
        <w:rPr>
          <w:sz w:val="18"/>
          <w:szCs w:val="18"/>
        </w:rPr>
        <w:t>, ул. Советов, д.27. (тел. 2-11-08);</w:t>
      </w:r>
    </w:p>
    <w:p w:rsidR="002B1A4C" w:rsidRPr="002B1A4C" w:rsidRDefault="002B1A4C" w:rsidP="002B1A4C">
      <w:pPr>
        <w:pStyle w:val="aa"/>
        <w:ind w:left="42" w:right="141" w:firstLine="242"/>
        <w:jc w:val="both"/>
        <w:rPr>
          <w:sz w:val="18"/>
          <w:szCs w:val="18"/>
        </w:rPr>
      </w:pPr>
      <w:r w:rsidRPr="002B1A4C">
        <w:rPr>
          <w:sz w:val="18"/>
          <w:szCs w:val="18"/>
        </w:rPr>
        <w:t>2.4.  Дата и время проведения аукциона – 26 сентября 2022 года в 11 часов;</w:t>
      </w:r>
    </w:p>
    <w:p w:rsidR="002B1A4C" w:rsidRPr="002B1A4C" w:rsidRDefault="002B1A4C" w:rsidP="002B1A4C">
      <w:pPr>
        <w:pStyle w:val="aa"/>
        <w:ind w:left="42" w:right="141" w:firstLine="242"/>
        <w:jc w:val="both"/>
        <w:rPr>
          <w:sz w:val="18"/>
          <w:szCs w:val="18"/>
        </w:rPr>
      </w:pPr>
      <w:r w:rsidRPr="002B1A4C">
        <w:rPr>
          <w:sz w:val="18"/>
          <w:szCs w:val="18"/>
        </w:rPr>
        <w:t xml:space="preserve">2.5. Начальная цена предмета аукциона, указанного в пункте 1 настоящего постановления (ежегодный размер арендной платы за использование земельного участка) согласно отчету о рыночной оценке годовой арендной платы за земельный участок от 05.08.2022 №22114 составляет: </w:t>
      </w:r>
    </w:p>
    <w:p w:rsidR="002B1A4C" w:rsidRPr="002B1A4C" w:rsidRDefault="002B1A4C" w:rsidP="002B1A4C">
      <w:pPr>
        <w:pStyle w:val="aa"/>
        <w:ind w:left="42" w:right="141" w:firstLine="242"/>
        <w:jc w:val="both"/>
        <w:rPr>
          <w:sz w:val="18"/>
          <w:szCs w:val="18"/>
        </w:rPr>
      </w:pPr>
      <w:r w:rsidRPr="002B1A4C">
        <w:rPr>
          <w:sz w:val="18"/>
          <w:szCs w:val="18"/>
        </w:rPr>
        <w:t>ЛОТ № 1 – 5000 руб. 00 коп. (пять тысяч пятьсот рублей 00 копеек);</w:t>
      </w:r>
    </w:p>
    <w:p w:rsidR="002B1A4C" w:rsidRPr="002B1A4C" w:rsidRDefault="002B1A4C" w:rsidP="002B1A4C">
      <w:pPr>
        <w:pStyle w:val="aa"/>
        <w:ind w:left="42" w:right="141" w:firstLine="242"/>
        <w:jc w:val="both"/>
        <w:rPr>
          <w:sz w:val="18"/>
          <w:szCs w:val="18"/>
        </w:rPr>
      </w:pPr>
      <w:r w:rsidRPr="002B1A4C">
        <w:rPr>
          <w:sz w:val="18"/>
          <w:szCs w:val="18"/>
        </w:rPr>
        <w:t xml:space="preserve">2.6. Шаг аукциона в размере 3 процента от начальной цены предмета аукциона: </w:t>
      </w:r>
    </w:p>
    <w:p w:rsidR="002B1A4C" w:rsidRPr="002B1A4C" w:rsidRDefault="002B1A4C" w:rsidP="002B1A4C">
      <w:pPr>
        <w:pStyle w:val="aa"/>
        <w:ind w:left="42" w:right="141" w:firstLine="242"/>
        <w:jc w:val="both"/>
        <w:rPr>
          <w:sz w:val="18"/>
          <w:szCs w:val="18"/>
        </w:rPr>
      </w:pPr>
      <w:r w:rsidRPr="002B1A4C">
        <w:rPr>
          <w:sz w:val="18"/>
          <w:szCs w:val="18"/>
        </w:rPr>
        <w:t>ЛОТ № 1 – 150 руб. 00 коп. (сто пятьдесят рублей 00 копеек);</w:t>
      </w:r>
    </w:p>
    <w:p w:rsidR="002B1A4C" w:rsidRPr="002B1A4C" w:rsidRDefault="002B1A4C" w:rsidP="002B1A4C">
      <w:pPr>
        <w:pStyle w:val="aa"/>
        <w:ind w:left="42" w:right="141" w:firstLine="242"/>
        <w:jc w:val="both"/>
        <w:rPr>
          <w:sz w:val="18"/>
          <w:szCs w:val="18"/>
        </w:rPr>
      </w:pPr>
      <w:r w:rsidRPr="002B1A4C">
        <w:rPr>
          <w:sz w:val="18"/>
          <w:szCs w:val="18"/>
        </w:rPr>
        <w:t xml:space="preserve">2.7. Размер задатка в размере 20 процентов от начальной цены предмета аукциона (ежегодного размера арендной платы): </w:t>
      </w:r>
    </w:p>
    <w:p w:rsidR="002B1A4C" w:rsidRPr="002B1A4C" w:rsidRDefault="002B1A4C" w:rsidP="002B1A4C">
      <w:pPr>
        <w:pStyle w:val="aa"/>
        <w:ind w:left="42" w:right="141" w:firstLine="242"/>
        <w:jc w:val="both"/>
        <w:rPr>
          <w:sz w:val="18"/>
          <w:szCs w:val="18"/>
        </w:rPr>
      </w:pPr>
      <w:r w:rsidRPr="002B1A4C">
        <w:rPr>
          <w:sz w:val="18"/>
          <w:szCs w:val="18"/>
        </w:rPr>
        <w:t>ЛОТ № 1 - 1000 руб. 00 коп. (одна тысяча рублей 00 копеек);</w:t>
      </w:r>
    </w:p>
    <w:p w:rsidR="002B1A4C" w:rsidRPr="002B1A4C" w:rsidRDefault="002B1A4C" w:rsidP="002B1A4C">
      <w:pPr>
        <w:pStyle w:val="aa"/>
        <w:ind w:left="42" w:right="141" w:firstLine="242"/>
        <w:jc w:val="both"/>
        <w:rPr>
          <w:sz w:val="18"/>
          <w:szCs w:val="18"/>
        </w:rPr>
      </w:pPr>
      <w:r w:rsidRPr="002B1A4C">
        <w:rPr>
          <w:sz w:val="18"/>
          <w:szCs w:val="18"/>
        </w:rPr>
        <w:t xml:space="preserve">Задатки вносятся на следующие реквизиты: </w:t>
      </w:r>
    </w:p>
    <w:p w:rsidR="002B1A4C" w:rsidRPr="002B1A4C" w:rsidRDefault="002B1A4C" w:rsidP="002B1A4C">
      <w:pPr>
        <w:pStyle w:val="aa"/>
        <w:ind w:left="42" w:right="141" w:firstLine="242"/>
        <w:jc w:val="both"/>
        <w:rPr>
          <w:sz w:val="18"/>
          <w:szCs w:val="18"/>
        </w:rPr>
      </w:pPr>
      <w:r w:rsidRPr="002B1A4C">
        <w:rPr>
          <w:sz w:val="18"/>
          <w:szCs w:val="18"/>
        </w:rPr>
        <w:t>УФК по Новгородской области г. Великий Новгород</w:t>
      </w:r>
    </w:p>
    <w:p w:rsidR="002B1A4C" w:rsidRPr="002B1A4C" w:rsidRDefault="002B1A4C" w:rsidP="002B1A4C">
      <w:pPr>
        <w:pStyle w:val="aa"/>
        <w:ind w:left="42" w:right="141" w:firstLine="242"/>
        <w:jc w:val="both"/>
        <w:rPr>
          <w:sz w:val="18"/>
          <w:szCs w:val="18"/>
        </w:rPr>
      </w:pPr>
      <w:r w:rsidRPr="002B1A4C">
        <w:rPr>
          <w:sz w:val="18"/>
          <w:szCs w:val="18"/>
        </w:rPr>
        <w:t>ИНН 5308003814; КПП 530801001, БИК 014959900, р/с 03232643495230005000 в Отделении Новгород г. Великий Новгород, лицевой счет 05503</w:t>
      </w:r>
      <w:r w:rsidRPr="002B1A4C">
        <w:rPr>
          <w:sz w:val="18"/>
          <w:szCs w:val="18"/>
          <w:lang w:val="en-US"/>
        </w:rPr>
        <w:t>D</w:t>
      </w:r>
      <w:r w:rsidRPr="002B1A4C">
        <w:rPr>
          <w:sz w:val="18"/>
          <w:szCs w:val="18"/>
        </w:rPr>
        <w:t xml:space="preserve">01410, </w:t>
      </w:r>
      <w:proofErr w:type="spellStart"/>
      <w:r w:rsidRPr="002B1A4C">
        <w:rPr>
          <w:sz w:val="18"/>
          <w:szCs w:val="18"/>
        </w:rPr>
        <w:t>кор</w:t>
      </w:r>
      <w:proofErr w:type="spellEnd"/>
      <w:r w:rsidRPr="002B1A4C">
        <w:rPr>
          <w:sz w:val="18"/>
          <w:szCs w:val="18"/>
        </w:rPr>
        <w:t xml:space="preserve">. </w:t>
      </w:r>
      <w:proofErr w:type="spellStart"/>
      <w:r w:rsidRPr="002B1A4C">
        <w:rPr>
          <w:sz w:val="18"/>
          <w:szCs w:val="18"/>
        </w:rPr>
        <w:t>сч</w:t>
      </w:r>
      <w:proofErr w:type="spellEnd"/>
      <w:r w:rsidRPr="002B1A4C">
        <w:rPr>
          <w:sz w:val="18"/>
          <w:szCs w:val="18"/>
        </w:rPr>
        <w:t>. 4010281014537000002, ОКТМО 49523000101</w:t>
      </w:r>
    </w:p>
    <w:p w:rsidR="002B1A4C" w:rsidRPr="002B1A4C" w:rsidRDefault="002B1A4C" w:rsidP="002B1A4C">
      <w:pPr>
        <w:pStyle w:val="aa"/>
        <w:ind w:left="42" w:right="141" w:firstLine="242"/>
        <w:jc w:val="both"/>
        <w:rPr>
          <w:sz w:val="18"/>
          <w:szCs w:val="18"/>
        </w:rPr>
      </w:pPr>
      <w:r w:rsidRPr="002B1A4C">
        <w:rPr>
          <w:sz w:val="18"/>
          <w:szCs w:val="18"/>
        </w:rPr>
        <w:t>2.8. Срок заключения договора аренды – 49 (сорок девять) лет;</w:t>
      </w:r>
    </w:p>
    <w:p w:rsidR="002B1A4C" w:rsidRPr="002B1A4C" w:rsidRDefault="002B1A4C" w:rsidP="002B1A4C">
      <w:pPr>
        <w:pStyle w:val="aa"/>
        <w:ind w:left="42" w:right="141" w:firstLine="242"/>
        <w:jc w:val="both"/>
        <w:rPr>
          <w:sz w:val="18"/>
          <w:szCs w:val="18"/>
        </w:rPr>
      </w:pPr>
      <w:r w:rsidRPr="002B1A4C">
        <w:rPr>
          <w:sz w:val="18"/>
          <w:szCs w:val="18"/>
        </w:rPr>
        <w:t xml:space="preserve">2.9. Заявки на участие в аукционе принимаются с 23.08.2022 по 21.09.2022, в рабочие дни с 08 часов 30 минут до 17 часов 00 минут, перерыв на обед с 12 часов 30 минут до 14 часов 00 минут, по адресу: 175350, Новгородская область, с. </w:t>
      </w:r>
      <w:proofErr w:type="spellStart"/>
      <w:r w:rsidRPr="002B1A4C">
        <w:rPr>
          <w:sz w:val="18"/>
          <w:szCs w:val="18"/>
        </w:rPr>
        <w:t>Марёво</w:t>
      </w:r>
      <w:proofErr w:type="spellEnd"/>
      <w:r w:rsidRPr="002B1A4C">
        <w:rPr>
          <w:sz w:val="18"/>
          <w:szCs w:val="18"/>
        </w:rPr>
        <w:t>, ул. Советов, д. 27, 1 этаж, отдел по экономическому развитию (тел. 2-13-65);</w:t>
      </w:r>
    </w:p>
    <w:p w:rsidR="002B1A4C" w:rsidRPr="002B1A4C" w:rsidRDefault="002B1A4C" w:rsidP="002B1A4C">
      <w:pPr>
        <w:pStyle w:val="aa"/>
        <w:ind w:left="42" w:right="141" w:firstLine="242"/>
        <w:jc w:val="both"/>
        <w:rPr>
          <w:sz w:val="18"/>
          <w:szCs w:val="18"/>
        </w:rPr>
      </w:pPr>
      <w:r w:rsidRPr="002B1A4C">
        <w:rPr>
          <w:sz w:val="18"/>
          <w:szCs w:val="18"/>
        </w:rPr>
        <w:t>2.10. Дата определения участников аукциона 22.09.2022 года, путем рассмотрения поступивших заявок и оформления соответствующего протокола.</w:t>
      </w:r>
    </w:p>
    <w:p w:rsidR="002B1A4C" w:rsidRPr="002B1A4C" w:rsidRDefault="002B1A4C" w:rsidP="002B1A4C">
      <w:pPr>
        <w:pStyle w:val="aa"/>
        <w:ind w:left="42" w:right="141" w:firstLine="242"/>
        <w:jc w:val="both"/>
        <w:rPr>
          <w:sz w:val="18"/>
          <w:szCs w:val="18"/>
        </w:rPr>
      </w:pPr>
      <w:r w:rsidRPr="002B1A4C">
        <w:rPr>
          <w:sz w:val="18"/>
          <w:szCs w:val="18"/>
        </w:rPr>
        <w:t>3. Утвердить прилагаемые форму заявки, проект договора задатка и текст извещения о проведении аукциона.</w:t>
      </w:r>
    </w:p>
    <w:p w:rsidR="002B1A4C" w:rsidRPr="002B1A4C" w:rsidRDefault="002B1A4C" w:rsidP="002B1A4C">
      <w:pPr>
        <w:pStyle w:val="aa"/>
        <w:ind w:left="42" w:right="141" w:firstLine="242"/>
        <w:jc w:val="both"/>
        <w:rPr>
          <w:sz w:val="18"/>
          <w:szCs w:val="18"/>
        </w:rPr>
      </w:pPr>
      <w:r w:rsidRPr="002B1A4C">
        <w:rPr>
          <w:sz w:val="18"/>
          <w:szCs w:val="18"/>
        </w:rPr>
        <w:t>4. Разместить извещение о проведении аукциона в муниципальной газете «</w:t>
      </w:r>
      <w:proofErr w:type="spellStart"/>
      <w:r w:rsidRPr="002B1A4C">
        <w:rPr>
          <w:sz w:val="18"/>
          <w:szCs w:val="18"/>
        </w:rPr>
        <w:t>Марёвский</w:t>
      </w:r>
      <w:proofErr w:type="spellEnd"/>
      <w:r w:rsidRPr="002B1A4C">
        <w:rPr>
          <w:sz w:val="18"/>
          <w:szCs w:val="18"/>
        </w:rPr>
        <w:t xml:space="preserve"> вестник», на официальном сайте Администрации муниципального округа в информационно-телекоммуникационной сети «Интернет» и на официальном сайте Российской Федерации в информационно-телекоммуникационной сети «Интернет» для размещения информации о проведении торгов </w:t>
      </w:r>
      <w:hyperlink r:id="rId31" w:history="1">
        <w:r w:rsidRPr="002B1A4C">
          <w:rPr>
            <w:rStyle w:val="a9"/>
            <w:sz w:val="18"/>
            <w:szCs w:val="18"/>
          </w:rPr>
          <w:t>www.torgi.gov.ru</w:t>
        </w:r>
      </w:hyperlink>
      <w:r w:rsidRPr="002B1A4C">
        <w:rPr>
          <w:sz w:val="18"/>
          <w:szCs w:val="18"/>
        </w:rPr>
        <w:t>.</w:t>
      </w:r>
    </w:p>
    <w:p w:rsidR="002B1A4C" w:rsidRPr="002B1A4C" w:rsidRDefault="002B1A4C" w:rsidP="002B1A4C">
      <w:pPr>
        <w:pStyle w:val="aa"/>
        <w:ind w:left="42" w:right="141"/>
        <w:rPr>
          <w:sz w:val="18"/>
          <w:szCs w:val="18"/>
        </w:rPr>
      </w:pPr>
    </w:p>
    <w:p w:rsidR="002B1A4C" w:rsidRPr="002B1A4C" w:rsidRDefault="002B1A4C" w:rsidP="002B1A4C">
      <w:pPr>
        <w:pStyle w:val="aa"/>
        <w:ind w:left="42" w:right="141"/>
        <w:rPr>
          <w:sz w:val="18"/>
          <w:szCs w:val="18"/>
        </w:rPr>
      </w:pPr>
      <w:r w:rsidRPr="002B1A4C">
        <w:rPr>
          <w:b/>
          <w:sz w:val="18"/>
          <w:szCs w:val="18"/>
        </w:rPr>
        <w:t xml:space="preserve">Глава муниципального округа     С.И. </w:t>
      </w:r>
      <w:proofErr w:type="spellStart"/>
      <w:r w:rsidRPr="002B1A4C">
        <w:rPr>
          <w:b/>
          <w:sz w:val="18"/>
          <w:szCs w:val="18"/>
        </w:rPr>
        <w:t>Горкин</w:t>
      </w:r>
      <w:proofErr w:type="spellEnd"/>
    </w:p>
    <w:p w:rsidR="002B1A4C" w:rsidRPr="002B1A4C" w:rsidRDefault="002B1A4C" w:rsidP="002B1A4C">
      <w:pPr>
        <w:pStyle w:val="aa"/>
        <w:ind w:left="42" w:right="141"/>
        <w:jc w:val="both"/>
        <w:rPr>
          <w:sz w:val="18"/>
          <w:szCs w:val="18"/>
        </w:rPr>
      </w:pPr>
    </w:p>
    <w:p w:rsidR="002B1A4C" w:rsidRPr="002B1A4C" w:rsidRDefault="002B1A4C" w:rsidP="002B1A4C">
      <w:pPr>
        <w:pStyle w:val="aa"/>
        <w:ind w:left="5954" w:right="141"/>
        <w:jc w:val="center"/>
        <w:rPr>
          <w:sz w:val="18"/>
          <w:szCs w:val="18"/>
        </w:rPr>
      </w:pPr>
      <w:r w:rsidRPr="002B1A4C">
        <w:rPr>
          <w:sz w:val="18"/>
          <w:szCs w:val="18"/>
        </w:rPr>
        <w:t>Утверждено</w:t>
      </w:r>
    </w:p>
    <w:p w:rsidR="002B1A4C" w:rsidRPr="002B1A4C" w:rsidRDefault="002B1A4C" w:rsidP="002B1A4C">
      <w:pPr>
        <w:pStyle w:val="aa"/>
        <w:ind w:left="5954" w:right="141"/>
        <w:jc w:val="center"/>
        <w:rPr>
          <w:sz w:val="18"/>
          <w:szCs w:val="18"/>
        </w:rPr>
      </w:pPr>
      <w:r w:rsidRPr="002B1A4C">
        <w:rPr>
          <w:sz w:val="18"/>
          <w:szCs w:val="18"/>
        </w:rPr>
        <w:t>постановлением администрации</w:t>
      </w:r>
    </w:p>
    <w:p w:rsidR="002B1A4C" w:rsidRPr="002B1A4C" w:rsidRDefault="002B1A4C" w:rsidP="002B1A4C">
      <w:pPr>
        <w:pStyle w:val="aa"/>
        <w:ind w:left="5954" w:right="141"/>
        <w:jc w:val="center"/>
        <w:rPr>
          <w:sz w:val="18"/>
          <w:szCs w:val="18"/>
        </w:rPr>
      </w:pPr>
      <w:r w:rsidRPr="002B1A4C">
        <w:rPr>
          <w:sz w:val="18"/>
          <w:szCs w:val="18"/>
        </w:rPr>
        <w:t>муниципального округа</w:t>
      </w:r>
    </w:p>
    <w:p w:rsidR="002B1A4C" w:rsidRPr="002B1A4C" w:rsidRDefault="002B1A4C" w:rsidP="002B1A4C">
      <w:pPr>
        <w:pStyle w:val="aa"/>
        <w:ind w:left="5954" w:right="141"/>
        <w:jc w:val="center"/>
        <w:rPr>
          <w:sz w:val="18"/>
          <w:szCs w:val="18"/>
        </w:rPr>
      </w:pPr>
      <w:r w:rsidRPr="002B1A4C">
        <w:rPr>
          <w:sz w:val="18"/>
          <w:szCs w:val="18"/>
        </w:rPr>
        <w:t xml:space="preserve">от </w:t>
      </w:r>
      <w:proofErr w:type="gramStart"/>
      <w:r w:rsidRPr="002B1A4C">
        <w:rPr>
          <w:sz w:val="18"/>
          <w:szCs w:val="18"/>
        </w:rPr>
        <w:t>22.08.2022  №</w:t>
      </w:r>
      <w:proofErr w:type="gramEnd"/>
      <w:r w:rsidRPr="002B1A4C">
        <w:rPr>
          <w:sz w:val="18"/>
          <w:szCs w:val="18"/>
        </w:rPr>
        <w:t xml:space="preserve">  353</w:t>
      </w:r>
    </w:p>
    <w:p w:rsidR="002B1A4C" w:rsidRPr="002B1A4C" w:rsidRDefault="002B1A4C" w:rsidP="002B1A4C">
      <w:pPr>
        <w:pStyle w:val="aa"/>
        <w:ind w:left="42" w:right="141"/>
        <w:jc w:val="both"/>
        <w:rPr>
          <w:b/>
          <w:sz w:val="18"/>
          <w:szCs w:val="18"/>
        </w:rPr>
      </w:pPr>
    </w:p>
    <w:p w:rsidR="002B1A4C" w:rsidRPr="002B1A4C" w:rsidRDefault="002B1A4C" w:rsidP="002B1A4C">
      <w:pPr>
        <w:pStyle w:val="aa"/>
        <w:ind w:left="42" w:right="141"/>
        <w:jc w:val="center"/>
        <w:rPr>
          <w:b/>
          <w:sz w:val="18"/>
          <w:szCs w:val="18"/>
        </w:rPr>
      </w:pPr>
      <w:r w:rsidRPr="002B1A4C">
        <w:rPr>
          <w:b/>
          <w:sz w:val="18"/>
          <w:szCs w:val="18"/>
        </w:rPr>
        <w:t>ИЗВЕЩЕНИЕ</w:t>
      </w:r>
    </w:p>
    <w:p w:rsidR="002B1A4C" w:rsidRPr="002B1A4C" w:rsidRDefault="002B1A4C" w:rsidP="002B1A4C">
      <w:pPr>
        <w:pStyle w:val="aa"/>
        <w:ind w:left="42" w:right="141"/>
        <w:jc w:val="center"/>
        <w:rPr>
          <w:b/>
          <w:sz w:val="18"/>
          <w:szCs w:val="18"/>
        </w:rPr>
      </w:pPr>
      <w:r w:rsidRPr="002B1A4C">
        <w:rPr>
          <w:b/>
          <w:sz w:val="18"/>
          <w:szCs w:val="18"/>
        </w:rPr>
        <w:t>о проведении аукциона на право заключения договора аренды земельного участка</w:t>
      </w:r>
    </w:p>
    <w:p w:rsidR="002B1A4C" w:rsidRPr="002B1A4C" w:rsidRDefault="002B1A4C" w:rsidP="002B1A4C">
      <w:pPr>
        <w:pStyle w:val="aa"/>
        <w:ind w:left="42" w:right="141"/>
        <w:jc w:val="both"/>
        <w:rPr>
          <w:sz w:val="18"/>
          <w:szCs w:val="18"/>
        </w:rPr>
      </w:pPr>
    </w:p>
    <w:p w:rsidR="002B1A4C" w:rsidRPr="002B1A4C" w:rsidRDefault="002B1A4C" w:rsidP="002B1A4C">
      <w:pPr>
        <w:pStyle w:val="aa"/>
        <w:ind w:left="42" w:right="141" w:firstLine="242"/>
        <w:jc w:val="both"/>
        <w:rPr>
          <w:sz w:val="18"/>
          <w:szCs w:val="18"/>
        </w:rPr>
      </w:pPr>
      <w:r w:rsidRPr="002B1A4C">
        <w:rPr>
          <w:sz w:val="18"/>
          <w:szCs w:val="18"/>
        </w:rPr>
        <w:t xml:space="preserve">Администрация </w:t>
      </w:r>
      <w:proofErr w:type="spellStart"/>
      <w:r w:rsidRPr="002B1A4C">
        <w:rPr>
          <w:sz w:val="18"/>
          <w:szCs w:val="18"/>
        </w:rPr>
        <w:t>Марёвского</w:t>
      </w:r>
      <w:proofErr w:type="spellEnd"/>
      <w:r w:rsidRPr="002B1A4C">
        <w:rPr>
          <w:sz w:val="18"/>
          <w:szCs w:val="18"/>
        </w:rPr>
        <w:t xml:space="preserve"> муниципального округа объявляет о проведении аукциона на право заключения договора аренды земельного участка из земель населённых пунктов, находящихся в государственной собственности, в форме аукциона, открытого по составу участников и по форме подачи предложений о размере ежегодной арендной платы.</w:t>
      </w:r>
    </w:p>
    <w:p w:rsidR="002B1A4C" w:rsidRPr="002B1A4C" w:rsidRDefault="002B1A4C" w:rsidP="002B1A4C">
      <w:pPr>
        <w:pStyle w:val="aa"/>
        <w:ind w:left="42" w:right="141" w:firstLine="242"/>
        <w:jc w:val="both"/>
        <w:rPr>
          <w:sz w:val="18"/>
          <w:szCs w:val="18"/>
        </w:rPr>
      </w:pPr>
      <w:r w:rsidRPr="002B1A4C">
        <w:rPr>
          <w:sz w:val="18"/>
          <w:szCs w:val="18"/>
        </w:rPr>
        <w:t xml:space="preserve">1. Организатором аукциона является Администрация </w:t>
      </w:r>
      <w:proofErr w:type="spellStart"/>
      <w:r w:rsidRPr="002B1A4C">
        <w:rPr>
          <w:sz w:val="18"/>
          <w:szCs w:val="18"/>
        </w:rPr>
        <w:t>Марёвского</w:t>
      </w:r>
      <w:proofErr w:type="spellEnd"/>
      <w:r w:rsidRPr="002B1A4C">
        <w:rPr>
          <w:sz w:val="18"/>
          <w:szCs w:val="18"/>
        </w:rPr>
        <w:t xml:space="preserve"> муниципального округа (175350, Новгородская область, с. </w:t>
      </w:r>
      <w:proofErr w:type="spellStart"/>
      <w:r w:rsidRPr="002B1A4C">
        <w:rPr>
          <w:sz w:val="18"/>
          <w:szCs w:val="18"/>
        </w:rPr>
        <w:t>Марёво</w:t>
      </w:r>
      <w:proofErr w:type="spellEnd"/>
      <w:r w:rsidRPr="002B1A4C">
        <w:rPr>
          <w:sz w:val="18"/>
          <w:szCs w:val="18"/>
        </w:rPr>
        <w:t>, ул. Советов, д.27. (контактный телефон (816 63) 21365).</w:t>
      </w:r>
    </w:p>
    <w:p w:rsidR="002B1A4C" w:rsidRPr="002B1A4C" w:rsidRDefault="002B1A4C" w:rsidP="002B1A4C">
      <w:pPr>
        <w:pStyle w:val="aa"/>
        <w:ind w:left="42" w:right="141" w:firstLine="242"/>
        <w:jc w:val="both"/>
        <w:rPr>
          <w:sz w:val="18"/>
          <w:szCs w:val="18"/>
        </w:rPr>
      </w:pPr>
      <w:r w:rsidRPr="002B1A4C">
        <w:rPr>
          <w:sz w:val="18"/>
          <w:szCs w:val="18"/>
        </w:rPr>
        <w:t xml:space="preserve">2. Решение о проведении аукциона принято Администрацией </w:t>
      </w:r>
      <w:proofErr w:type="spellStart"/>
      <w:r w:rsidRPr="002B1A4C">
        <w:rPr>
          <w:sz w:val="18"/>
          <w:szCs w:val="18"/>
        </w:rPr>
        <w:t>Марёвского</w:t>
      </w:r>
      <w:proofErr w:type="spellEnd"/>
      <w:r w:rsidRPr="002B1A4C">
        <w:rPr>
          <w:sz w:val="18"/>
          <w:szCs w:val="18"/>
        </w:rPr>
        <w:t xml:space="preserve"> муниципального округа на основании постановления от 22.08.2022 № 353 «О проведении аукциона на право заключения договора аренды земельного участка». </w:t>
      </w:r>
    </w:p>
    <w:p w:rsidR="002B1A4C" w:rsidRPr="002B1A4C" w:rsidRDefault="002B1A4C" w:rsidP="002B1A4C">
      <w:pPr>
        <w:pStyle w:val="aa"/>
        <w:ind w:left="42" w:right="141" w:firstLine="242"/>
        <w:jc w:val="both"/>
        <w:rPr>
          <w:sz w:val="18"/>
          <w:szCs w:val="18"/>
        </w:rPr>
      </w:pPr>
      <w:r w:rsidRPr="002B1A4C">
        <w:rPr>
          <w:sz w:val="18"/>
          <w:szCs w:val="18"/>
        </w:rPr>
        <w:t>3. На основании части 3 статьи 448 Гражданского кодекса Российской Федерации организатор аукциона вправе отказаться от проведения аукциона в любое время, но не позднее чем за три дня до наступления даты его проведения.</w:t>
      </w:r>
    </w:p>
    <w:p w:rsidR="002B1A4C" w:rsidRPr="002B1A4C" w:rsidRDefault="002B1A4C" w:rsidP="002B1A4C">
      <w:pPr>
        <w:pStyle w:val="aa"/>
        <w:ind w:left="42" w:right="141" w:firstLine="242"/>
        <w:jc w:val="both"/>
        <w:rPr>
          <w:sz w:val="18"/>
          <w:szCs w:val="18"/>
        </w:rPr>
      </w:pPr>
      <w:r w:rsidRPr="002B1A4C">
        <w:rPr>
          <w:sz w:val="18"/>
          <w:szCs w:val="18"/>
        </w:rPr>
        <w:t xml:space="preserve">4. Место проведения аукциона: Новгородская область, с. </w:t>
      </w:r>
      <w:proofErr w:type="spellStart"/>
      <w:r w:rsidRPr="002B1A4C">
        <w:rPr>
          <w:sz w:val="18"/>
          <w:szCs w:val="18"/>
        </w:rPr>
        <w:t>Марёво</w:t>
      </w:r>
      <w:proofErr w:type="spellEnd"/>
      <w:r w:rsidRPr="002B1A4C">
        <w:rPr>
          <w:sz w:val="18"/>
          <w:szCs w:val="18"/>
        </w:rPr>
        <w:t>, ул. Советов, д.27.</w:t>
      </w:r>
    </w:p>
    <w:p w:rsidR="002B1A4C" w:rsidRPr="002B1A4C" w:rsidRDefault="002B1A4C" w:rsidP="002B1A4C">
      <w:pPr>
        <w:pStyle w:val="aa"/>
        <w:ind w:left="42" w:right="141" w:firstLine="242"/>
        <w:jc w:val="both"/>
        <w:rPr>
          <w:sz w:val="18"/>
          <w:szCs w:val="18"/>
        </w:rPr>
      </w:pPr>
      <w:r w:rsidRPr="002B1A4C">
        <w:rPr>
          <w:sz w:val="18"/>
          <w:szCs w:val="18"/>
        </w:rPr>
        <w:t>5. Дата и время проведения аукциона: 26 сентября 2022 года в 11 часов 00 минут.</w:t>
      </w:r>
    </w:p>
    <w:p w:rsidR="002B1A4C" w:rsidRPr="002B1A4C" w:rsidRDefault="002B1A4C" w:rsidP="002B1A4C">
      <w:pPr>
        <w:pStyle w:val="aa"/>
        <w:ind w:left="42" w:right="141" w:firstLine="242"/>
        <w:jc w:val="both"/>
        <w:rPr>
          <w:sz w:val="18"/>
          <w:szCs w:val="18"/>
        </w:rPr>
      </w:pPr>
      <w:r w:rsidRPr="002B1A4C">
        <w:rPr>
          <w:sz w:val="18"/>
          <w:szCs w:val="18"/>
        </w:rPr>
        <w:t>6. Дата и время подведения итогов аукциона: 27 сентября 2022 года.</w:t>
      </w:r>
    </w:p>
    <w:p w:rsidR="002B1A4C" w:rsidRPr="002B1A4C" w:rsidRDefault="002B1A4C" w:rsidP="002B1A4C">
      <w:pPr>
        <w:pStyle w:val="aa"/>
        <w:ind w:left="42" w:right="141" w:firstLine="242"/>
        <w:jc w:val="both"/>
        <w:rPr>
          <w:sz w:val="18"/>
          <w:szCs w:val="18"/>
        </w:rPr>
      </w:pPr>
      <w:r w:rsidRPr="002B1A4C">
        <w:rPr>
          <w:sz w:val="18"/>
          <w:szCs w:val="18"/>
        </w:rPr>
        <w:t>7. Порядок приема заявок на участие в аукционе, порядок определения участников аукциона, а также порядок проведения аукциона определяется статьей 39.12 Земельного кодекса Российской Федерации.</w:t>
      </w:r>
    </w:p>
    <w:p w:rsidR="002B1A4C" w:rsidRPr="002B1A4C" w:rsidRDefault="002B1A4C" w:rsidP="002B1A4C">
      <w:pPr>
        <w:pStyle w:val="aa"/>
        <w:ind w:left="42" w:right="141" w:firstLine="242"/>
        <w:jc w:val="both"/>
        <w:rPr>
          <w:sz w:val="18"/>
          <w:szCs w:val="18"/>
        </w:rPr>
      </w:pPr>
      <w:r w:rsidRPr="002B1A4C">
        <w:rPr>
          <w:sz w:val="18"/>
          <w:szCs w:val="18"/>
        </w:rPr>
        <w:t xml:space="preserve">8. Предмет аукциона: право на заключение договора аренды земельного участка с кадастровым номером 53:09:0030201:144, площадью 1499 </w:t>
      </w:r>
      <w:proofErr w:type="spellStart"/>
      <w:r w:rsidRPr="002B1A4C">
        <w:rPr>
          <w:sz w:val="18"/>
          <w:szCs w:val="18"/>
        </w:rPr>
        <w:t>кв.м</w:t>
      </w:r>
      <w:proofErr w:type="spellEnd"/>
      <w:r w:rsidRPr="002B1A4C">
        <w:rPr>
          <w:sz w:val="18"/>
          <w:szCs w:val="18"/>
        </w:rPr>
        <w:t xml:space="preserve">., расположенный по адресу: Новгородская область, </w:t>
      </w:r>
      <w:proofErr w:type="spellStart"/>
      <w:r w:rsidRPr="002B1A4C">
        <w:rPr>
          <w:sz w:val="18"/>
          <w:szCs w:val="18"/>
        </w:rPr>
        <w:t>Марёвский</w:t>
      </w:r>
      <w:proofErr w:type="spellEnd"/>
      <w:r w:rsidRPr="002B1A4C">
        <w:rPr>
          <w:sz w:val="18"/>
          <w:szCs w:val="18"/>
        </w:rPr>
        <w:t xml:space="preserve"> муниципальный округ, земельный участок 9, категория земель –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вид разрешенного использования – складские площадки.</w:t>
      </w:r>
    </w:p>
    <w:p w:rsidR="002B1A4C" w:rsidRPr="002B1A4C" w:rsidRDefault="002B1A4C" w:rsidP="002B1A4C">
      <w:pPr>
        <w:pStyle w:val="aa"/>
        <w:ind w:left="42" w:right="141" w:firstLine="242"/>
        <w:jc w:val="both"/>
        <w:rPr>
          <w:sz w:val="18"/>
          <w:szCs w:val="18"/>
        </w:rPr>
      </w:pPr>
      <w:r w:rsidRPr="002B1A4C">
        <w:rPr>
          <w:sz w:val="18"/>
          <w:szCs w:val="18"/>
        </w:rPr>
        <w:t>9. Земельный участок обременен следующими правами других лиц:</w:t>
      </w:r>
    </w:p>
    <w:p w:rsidR="002B1A4C" w:rsidRPr="002B1A4C" w:rsidRDefault="002B1A4C" w:rsidP="002B1A4C">
      <w:pPr>
        <w:pStyle w:val="aa"/>
        <w:ind w:left="42" w:right="141" w:firstLine="242"/>
        <w:jc w:val="both"/>
        <w:rPr>
          <w:sz w:val="18"/>
          <w:szCs w:val="18"/>
        </w:rPr>
      </w:pPr>
      <w:r w:rsidRPr="002B1A4C">
        <w:rPr>
          <w:sz w:val="18"/>
          <w:szCs w:val="18"/>
        </w:rPr>
        <w:t xml:space="preserve">Беспрепятственное посещение и обследование земельного участка государственным инспектором по использованию и охране земель. </w:t>
      </w:r>
    </w:p>
    <w:p w:rsidR="002B1A4C" w:rsidRPr="002B1A4C" w:rsidRDefault="002B1A4C" w:rsidP="002B1A4C">
      <w:pPr>
        <w:pStyle w:val="aa"/>
        <w:ind w:left="42" w:right="141" w:firstLine="242"/>
        <w:jc w:val="both"/>
        <w:rPr>
          <w:sz w:val="18"/>
          <w:szCs w:val="18"/>
        </w:rPr>
      </w:pPr>
      <w:r w:rsidRPr="002B1A4C">
        <w:rPr>
          <w:sz w:val="18"/>
          <w:szCs w:val="18"/>
        </w:rPr>
        <w:t xml:space="preserve">10. Начальная цена предмета аукциона (ежегодный размер арендной платы за использование земельного участка) в размере 30 процентов от кадастровой стоимости земельного участка и составляет: </w:t>
      </w:r>
    </w:p>
    <w:p w:rsidR="002B1A4C" w:rsidRPr="002B1A4C" w:rsidRDefault="002B1A4C" w:rsidP="002B1A4C">
      <w:pPr>
        <w:pStyle w:val="aa"/>
        <w:ind w:left="42" w:right="141" w:firstLine="242"/>
        <w:jc w:val="both"/>
        <w:rPr>
          <w:sz w:val="18"/>
          <w:szCs w:val="18"/>
        </w:rPr>
      </w:pPr>
      <w:r w:rsidRPr="002B1A4C">
        <w:rPr>
          <w:sz w:val="18"/>
          <w:szCs w:val="18"/>
        </w:rPr>
        <w:lastRenderedPageBreak/>
        <w:t>ЛОТ № 1 – 5000 руб. 00 коп. (пять тысяч пятьсот рублей 00 копеек);</w:t>
      </w:r>
    </w:p>
    <w:p w:rsidR="002B1A4C" w:rsidRPr="002B1A4C" w:rsidRDefault="002B1A4C" w:rsidP="002B1A4C">
      <w:pPr>
        <w:pStyle w:val="aa"/>
        <w:ind w:left="42" w:right="141" w:firstLine="242"/>
        <w:jc w:val="both"/>
        <w:rPr>
          <w:sz w:val="18"/>
          <w:szCs w:val="18"/>
        </w:rPr>
      </w:pPr>
      <w:r w:rsidRPr="002B1A4C">
        <w:rPr>
          <w:sz w:val="18"/>
          <w:szCs w:val="18"/>
        </w:rPr>
        <w:t xml:space="preserve"> Шаг аукциона в размере 3 процента от начальной цены предмета аукциона: </w:t>
      </w:r>
    </w:p>
    <w:p w:rsidR="002B1A4C" w:rsidRPr="002B1A4C" w:rsidRDefault="002B1A4C" w:rsidP="002B1A4C">
      <w:pPr>
        <w:pStyle w:val="aa"/>
        <w:ind w:left="42" w:right="141" w:firstLine="242"/>
        <w:jc w:val="both"/>
        <w:rPr>
          <w:sz w:val="18"/>
          <w:szCs w:val="18"/>
        </w:rPr>
      </w:pPr>
      <w:r w:rsidRPr="002B1A4C">
        <w:rPr>
          <w:sz w:val="18"/>
          <w:szCs w:val="18"/>
        </w:rPr>
        <w:t>ЛОТ № 1 – 150 руб. 00 коп. (сто пятьдесят рублей 00 копеек);</w:t>
      </w:r>
    </w:p>
    <w:p w:rsidR="002B1A4C" w:rsidRPr="002B1A4C" w:rsidRDefault="002B1A4C" w:rsidP="002B1A4C">
      <w:pPr>
        <w:pStyle w:val="aa"/>
        <w:ind w:left="42" w:right="141" w:firstLine="242"/>
        <w:jc w:val="both"/>
        <w:rPr>
          <w:sz w:val="18"/>
          <w:szCs w:val="18"/>
        </w:rPr>
      </w:pPr>
      <w:r w:rsidRPr="002B1A4C">
        <w:rPr>
          <w:sz w:val="18"/>
          <w:szCs w:val="18"/>
        </w:rPr>
        <w:t xml:space="preserve"> Размер задатка в размере 20 процентов от начальной цены предмета аукциона (ежегодного размера арендной платы): </w:t>
      </w:r>
    </w:p>
    <w:p w:rsidR="002B1A4C" w:rsidRPr="002B1A4C" w:rsidRDefault="002B1A4C" w:rsidP="002B1A4C">
      <w:pPr>
        <w:pStyle w:val="aa"/>
        <w:ind w:left="42" w:right="141" w:firstLine="242"/>
        <w:jc w:val="both"/>
        <w:rPr>
          <w:sz w:val="18"/>
          <w:szCs w:val="18"/>
        </w:rPr>
      </w:pPr>
      <w:r w:rsidRPr="002B1A4C">
        <w:rPr>
          <w:sz w:val="18"/>
          <w:szCs w:val="18"/>
        </w:rPr>
        <w:t>ЛОТ № 1 - 1000 руб. 00 коп. (одна тысяча рублей 00 копеек);</w:t>
      </w:r>
    </w:p>
    <w:p w:rsidR="002B1A4C" w:rsidRPr="002B1A4C" w:rsidRDefault="002B1A4C" w:rsidP="002B1A4C">
      <w:pPr>
        <w:pStyle w:val="aa"/>
        <w:ind w:left="42" w:right="141" w:firstLine="242"/>
        <w:jc w:val="both"/>
        <w:rPr>
          <w:sz w:val="18"/>
          <w:szCs w:val="18"/>
        </w:rPr>
      </w:pPr>
      <w:r w:rsidRPr="002B1A4C">
        <w:rPr>
          <w:sz w:val="18"/>
          <w:szCs w:val="18"/>
        </w:rPr>
        <w:t>11. Задатки вносятся на следующие реквизиты: УФК по Новгородской области г. Великий Новгород</w:t>
      </w:r>
    </w:p>
    <w:p w:rsidR="002B1A4C" w:rsidRPr="002B1A4C" w:rsidRDefault="002B1A4C" w:rsidP="002B1A4C">
      <w:pPr>
        <w:pStyle w:val="aa"/>
        <w:ind w:left="42" w:right="141" w:firstLine="242"/>
        <w:jc w:val="both"/>
        <w:rPr>
          <w:sz w:val="18"/>
          <w:szCs w:val="18"/>
        </w:rPr>
      </w:pPr>
      <w:r w:rsidRPr="002B1A4C">
        <w:rPr>
          <w:sz w:val="18"/>
          <w:szCs w:val="18"/>
        </w:rPr>
        <w:t>ИНН 5308003814; КПП 530801001, БИК 014959900, р/с 03232643495230005000 в Отделении Новгород г. Великий Новгород, лицевой счет 05503</w:t>
      </w:r>
      <w:r w:rsidRPr="002B1A4C">
        <w:rPr>
          <w:sz w:val="18"/>
          <w:szCs w:val="18"/>
          <w:lang w:val="en-US"/>
        </w:rPr>
        <w:t>D</w:t>
      </w:r>
      <w:r w:rsidRPr="002B1A4C">
        <w:rPr>
          <w:sz w:val="18"/>
          <w:szCs w:val="18"/>
        </w:rPr>
        <w:t xml:space="preserve">01410, </w:t>
      </w:r>
      <w:proofErr w:type="spellStart"/>
      <w:r w:rsidRPr="002B1A4C">
        <w:rPr>
          <w:sz w:val="18"/>
          <w:szCs w:val="18"/>
        </w:rPr>
        <w:t>кор</w:t>
      </w:r>
      <w:proofErr w:type="spellEnd"/>
      <w:r w:rsidRPr="002B1A4C">
        <w:rPr>
          <w:sz w:val="18"/>
          <w:szCs w:val="18"/>
        </w:rPr>
        <w:t xml:space="preserve">. </w:t>
      </w:r>
      <w:proofErr w:type="spellStart"/>
      <w:r w:rsidRPr="002B1A4C">
        <w:rPr>
          <w:sz w:val="18"/>
          <w:szCs w:val="18"/>
        </w:rPr>
        <w:t>сч</w:t>
      </w:r>
      <w:proofErr w:type="spellEnd"/>
      <w:r w:rsidRPr="002B1A4C">
        <w:rPr>
          <w:sz w:val="18"/>
          <w:szCs w:val="18"/>
        </w:rPr>
        <w:t>. 4010281014537000002, ОКТМО 49523000101</w:t>
      </w:r>
    </w:p>
    <w:p w:rsidR="002B1A4C" w:rsidRPr="002B1A4C" w:rsidRDefault="002B1A4C" w:rsidP="002B1A4C">
      <w:pPr>
        <w:pStyle w:val="aa"/>
        <w:ind w:left="42" w:right="141" w:firstLine="242"/>
        <w:jc w:val="both"/>
        <w:rPr>
          <w:bCs/>
          <w:sz w:val="18"/>
          <w:szCs w:val="18"/>
        </w:rPr>
      </w:pPr>
      <w:r w:rsidRPr="002B1A4C">
        <w:rPr>
          <w:bCs/>
          <w:sz w:val="18"/>
          <w:szCs w:val="18"/>
        </w:rPr>
        <w:t>Задаток должен быть внесён заявителем на указанный счет до дня окончания приема заявок (включительно) на участие в аукционе – до 24 июля 2022 года.</w:t>
      </w:r>
      <w:r w:rsidRPr="002B1A4C">
        <w:rPr>
          <w:sz w:val="18"/>
          <w:szCs w:val="18"/>
        </w:rPr>
        <w:t xml:space="preserve"> </w:t>
      </w:r>
    </w:p>
    <w:p w:rsidR="002B1A4C" w:rsidRPr="002B1A4C" w:rsidRDefault="002B1A4C" w:rsidP="002B1A4C">
      <w:pPr>
        <w:pStyle w:val="aa"/>
        <w:ind w:left="42" w:right="141" w:firstLine="242"/>
        <w:jc w:val="both"/>
        <w:rPr>
          <w:sz w:val="18"/>
          <w:szCs w:val="18"/>
        </w:rPr>
      </w:pPr>
      <w:r w:rsidRPr="002B1A4C">
        <w:rPr>
          <w:sz w:val="18"/>
          <w:szCs w:val="18"/>
        </w:rPr>
        <w:t>12. Порядок возврата задатков:</w:t>
      </w:r>
    </w:p>
    <w:p w:rsidR="002B1A4C" w:rsidRPr="002B1A4C" w:rsidRDefault="002B1A4C" w:rsidP="002B1A4C">
      <w:pPr>
        <w:pStyle w:val="aa"/>
        <w:ind w:left="42" w:right="141" w:firstLine="242"/>
        <w:jc w:val="both"/>
        <w:rPr>
          <w:sz w:val="18"/>
          <w:szCs w:val="18"/>
        </w:rPr>
      </w:pPr>
      <w:r w:rsidRPr="002B1A4C">
        <w:rPr>
          <w:sz w:val="18"/>
          <w:szCs w:val="18"/>
        </w:rPr>
        <w:t xml:space="preserve">участникам аукциона в случае принятия решения об отказе в проведении аукциона - в течение трех рабочих дней со дня принятия такого решения; </w:t>
      </w:r>
    </w:p>
    <w:p w:rsidR="002B1A4C" w:rsidRPr="002B1A4C" w:rsidRDefault="002B1A4C" w:rsidP="002B1A4C">
      <w:pPr>
        <w:pStyle w:val="aa"/>
        <w:ind w:left="42" w:right="141" w:firstLine="242"/>
        <w:jc w:val="both"/>
        <w:rPr>
          <w:sz w:val="18"/>
          <w:szCs w:val="18"/>
        </w:rPr>
      </w:pPr>
      <w:r w:rsidRPr="002B1A4C">
        <w:rPr>
          <w:sz w:val="18"/>
          <w:szCs w:val="18"/>
        </w:rPr>
        <w:t xml:space="preserve">заявителю в случае поступления уведомления об отзыве заявки - в течение трех рабочих дней со дня поступления уведомления об отзыве заявки; </w:t>
      </w:r>
    </w:p>
    <w:p w:rsidR="002B1A4C" w:rsidRPr="002B1A4C" w:rsidRDefault="002B1A4C" w:rsidP="002B1A4C">
      <w:pPr>
        <w:pStyle w:val="aa"/>
        <w:ind w:left="42" w:right="141" w:firstLine="242"/>
        <w:jc w:val="both"/>
        <w:rPr>
          <w:sz w:val="18"/>
          <w:szCs w:val="18"/>
        </w:rPr>
      </w:pPr>
      <w:r w:rsidRPr="002B1A4C">
        <w:rPr>
          <w:sz w:val="18"/>
          <w:szCs w:val="18"/>
        </w:rPr>
        <w:t xml:space="preserve">заявителю в случае отзыва заявки позднее дня окончания срока приема заявок – в течение трех рабочих дней со дня подписания протокола о результатах аукциона; </w:t>
      </w:r>
    </w:p>
    <w:p w:rsidR="002B1A4C" w:rsidRPr="002B1A4C" w:rsidRDefault="002B1A4C" w:rsidP="002B1A4C">
      <w:pPr>
        <w:pStyle w:val="aa"/>
        <w:ind w:left="42" w:right="141" w:firstLine="242"/>
        <w:jc w:val="both"/>
        <w:rPr>
          <w:sz w:val="18"/>
          <w:szCs w:val="18"/>
        </w:rPr>
      </w:pPr>
      <w:r w:rsidRPr="002B1A4C">
        <w:rPr>
          <w:sz w:val="18"/>
          <w:szCs w:val="18"/>
        </w:rPr>
        <w:t xml:space="preserve"> заявителю, не допущенному к участию в аукционе, - в течение трех рабочих дней со дня оформления протокола приема заявок на участие в аукционе; </w:t>
      </w:r>
    </w:p>
    <w:p w:rsidR="002B1A4C" w:rsidRPr="002B1A4C" w:rsidRDefault="002B1A4C" w:rsidP="002B1A4C">
      <w:pPr>
        <w:pStyle w:val="aa"/>
        <w:ind w:left="42" w:right="141" w:firstLine="242"/>
        <w:jc w:val="both"/>
        <w:rPr>
          <w:sz w:val="18"/>
          <w:szCs w:val="18"/>
        </w:rPr>
      </w:pPr>
      <w:r w:rsidRPr="002B1A4C">
        <w:rPr>
          <w:sz w:val="18"/>
          <w:szCs w:val="18"/>
        </w:rPr>
        <w:t xml:space="preserve">лицам, участвовавшим в аукционе, но не победившим в нем - в течение трех рабочих дней со дня подписания протокола о результатах аукциона. </w:t>
      </w:r>
    </w:p>
    <w:p w:rsidR="002B1A4C" w:rsidRPr="002B1A4C" w:rsidRDefault="002B1A4C" w:rsidP="002B1A4C">
      <w:pPr>
        <w:pStyle w:val="aa"/>
        <w:ind w:left="42" w:right="141" w:firstLine="242"/>
        <w:jc w:val="both"/>
        <w:rPr>
          <w:sz w:val="18"/>
          <w:szCs w:val="18"/>
        </w:rPr>
      </w:pPr>
      <w:r w:rsidRPr="002B1A4C">
        <w:rPr>
          <w:sz w:val="18"/>
          <w:szCs w:val="18"/>
        </w:rPr>
        <w:t>Задаток, внесенный лицом, признанным победителем аукциона, задаток, внесенный иным лицом, с которым договор аренды земельного участка заключается в соответствии с Земельным кодексом Российской Федерации, засчитываются в счет арендной платы за земельный участок.</w:t>
      </w:r>
    </w:p>
    <w:p w:rsidR="002B1A4C" w:rsidRPr="002B1A4C" w:rsidRDefault="002B1A4C" w:rsidP="002B1A4C">
      <w:pPr>
        <w:pStyle w:val="aa"/>
        <w:ind w:left="42" w:right="141" w:firstLine="242"/>
        <w:jc w:val="both"/>
        <w:rPr>
          <w:sz w:val="18"/>
          <w:szCs w:val="18"/>
        </w:rPr>
      </w:pPr>
      <w:r w:rsidRPr="002B1A4C">
        <w:rPr>
          <w:sz w:val="18"/>
          <w:szCs w:val="18"/>
        </w:rPr>
        <w:t>13. Для участия в аукционе заявители должны представить следующие документы:</w:t>
      </w:r>
    </w:p>
    <w:p w:rsidR="002B1A4C" w:rsidRPr="002B1A4C" w:rsidRDefault="002B1A4C" w:rsidP="002B1A4C">
      <w:pPr>
        <w:pStyle w:val="aa"/>
        <w:ind w:left="42" w:right="141" w:firstLine="242"/>
        <w:jc w:val="both"/>
        <w:rPr>
          <w:sz w:val="18"/>
          <w:szCs w:val="18"/>
        </w:rPr>
      </w:pPr>
      <w:r w:rsidRPr="002B1A4C">
        <w:rPr>
          <w:sz w:val="18"/>
          <w:szCs w:val="18"/>
        </w:rPr>
        <w:t>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rsidR="002B1A4C" w:rsidRPr="002B1A4C" w:rsidRDefault="002B1A4C" w:rsidP="002B1A4C">
      <w:pPr>
        <w:pStyle w:val="aa"/>
        <w:ind w:left="42" w:right="141" w:firstLine="242"/>
        <w:jc w:val="both"/>
        <w:rPr>
          <w:sz w:val="18"/>
          <w:szCs w:val="18"/>
        </w:rPr>
      </w:pPr>
      <w:r w:rsidRPr="002B1A4C">
        <w:rPr>
          <w:sz w:val="18"/>
          <w:szCs w:val="18"/>
        </w:rPr>
        <w:t>копии документов, удостоверяющих личность заявителя (для граждан);</w:t>
      </w:r>
    </w:p>
    <w:p w:rsidR="002B1A4C" w:rsidRPr="002B1A4C" w:rsidRDefault="002B1A4C" w:rsidP="002B1A4C">
      <w:pPr>
        <w:pStyle w:val="aa"/>
        <w:ind w:left="42" w:right="141" w:firstLine="242"/>
        <w:jc w:val="both"/>
        <w:rPr>
          <w:sz w:val="18"/>
          <w:szCs w:val="18"/>
        </w:rPr>
      </w:pPr>
      <w:r w:rsidRPr="002B1A4C">
        <w:rPr>
          <w:sz w:val="18"/>
          <w:szCs w:val="18"/>
        </w:rPr>
        <w:t>документы, подтверждающие внесение задатка (представление документов, подтверждающих внесение задатка, признается заключением соглашения о задатке).</w:t>
      </w:r>
    </w:p>
    <w:p w:rsidR="002B1A4C" w:rsidRPr="002B1A4C" w:rsidRDefault="002B1A4C" w:rsidP="002B1A4C">
      <w:pPr>
        <w:pStyle w:val="aa"/>
        <w:ind w:left="42" w:right="141" w:firstLine="242"/>
        <w:jc w:val="both"/>
        <w:rPr>
          <w:sz w:val="18"/>
          <w:szCs w:val="18"/>
        </w:rPr>
      </w:pPr>
      <w:r w:rsidRPr="002B1A4C">
        <w:rPr>
          <w:sz w:val="18"/>
          <w:szCs w:val="18"/>
        </w:rPr>
        <w:t>В случае подачи заявления лицом, действующим по поручению Заявителя, рекомендуется представить оформленную надлежащим образом доверенность (статья 185 Гражданского кодекса Российской Федерации, статья 59 Основ законодательства Российской Федерации о нотариате).</w:t>
      </w:r>
    </w:p>
    <w:p w:rsidR="002B1A4C" w:rsidRPr="002B1A4C" w:rsidRDefault="002B1A4C" w:rsidP="002B1A4C">
      <w:pPr>
        <w:pStyle w:val="aa"/>
        <w:ind w:left="42" w:right="141" w:firstLine="242"/>
        <w:jc w:val="both"/>
        <w:rPr>
          <w:sz w:val="18"/>
          <w:szCs w:val="18"/>
        </w:rPr>
      </w:pPr>
      <w:r w:rsidRPr="002B1A4C">
        <w:rPr>
          <w:sz w:val="18"/>
          <w:szCs w:val="18"/>
        </w:rPr>
        <w:t>В отношении заявителей юридических лиц и индивидуальных предпринимателей организатор аукциона запрашивает сведения о заявителе, содержащиеся соответственно в едином государственном реестре юридических лиц и едином государственном реестре индивидуальных предпринимателей, с использованием единой системы межведомственного электронного взаимодействия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w:t>
      </w:r>
    </w:p>
    <w:p w:rsidR="002B1A4C" w:rsidRPr="002B1A4C" w:rsidRDefault="002B1A4C" w:rsidP="002B1A4C">
      <w:pPr>
        <w:pStyle w:val="aa"/>
        <w:ind w:left="42" w:right="141" w:firstLine="242"/>
        <w:jc w:val="both"/>
        <w:rPr>
          <w:sz w:val="18"/>
          <w:szCs w:val="18"/>
        </w:rPr>
      </w:pPr>
      <w:r w:rsidRPr="002B1A4C">
        <w:rPr>
          <w:sz w:val="18"/>
          <w:szCs w:val="18"/>
        </w:rPr>
        <w:t>Один заявитель вправе подать только одну заявку на участие в аукционе.</w:t>
      </w:r>
    </w:p>
    <w:p w:rsidR="002B1A4C" w:rsidRPr="002B1A4C" w:rsidRDefault="002B1A4C" w:rsidP="002B1A4C">
      <w:pPr>
        <w:pStyle w:val="aa"/>
        <w:ind w:left="42" w:right="141" w:firstLine="242"/>
        <w:jc w:val="both"/>
        <w:rPr>
          <w:sz w:val="18"/>
          <w:szCs w:val="18"/>
        </w:rPr>
      </w:pPr>
      <w:r w:rsidRPr="002B1A4C">
        <w:rPr>
          <w:sz w:val="18"/>
          <w:szCs w:val="18"/>
        </w:rPr>
        <w:t xml:space="preserve">14. Порядок приема заявок: Заявки на участие в аукционе принимаются по адресу: 175350, Новгородская область, с. </w:t>
      </w:r>
      <w:proofErr w:type="spellStart"/>
      <w:r w:rsidRPr="002B1A4C">
        <w:rPr>
          <w:sz w:val="18"/>
          <w:szCs w:val="18"/>
        </w:rPr>
        <w:t>Марёво</w:t>
      </w:r>
      <w:proofErr w:type="spellEnd"/>
      <w:r w:rsidRPr="002B1A4C">
        <w:rPr>
          <w:sz w:val="18"/>
          <w:szCs w:val="18"/>
        </w:rPr>
        <w:t>, ул. Советов, д.27, 1 этаж (Отдел по экономическому развитию), по рабочим дням с 23 августа 2022 года по 21 сентября 2022 года с 08 часов 30 мин. до 17 час. 00 мин., перерыв на обед с 12 час. 30 мин. до 14 час. 00 мин.</w:t>
      </w:r>
    </w:p>
    <w:p w:rsidR="002B1A4C" w:rsidRPr="002B1A4C" w:rsidRDefault="002B1A4C" w:rsidP="002B1A4C">
      <w:pPr>
        <w:pStyle w:val="aa"/>
        <w:ind w:left="42" w:right="141" w:firstLine="242"/>
        <w:jc w:val="both"/>
        <w:rPr>
          <w:sz w:val="18"/>
          <w:szCs w:val="18"/>
        </w:rPr>
      </w:pPr>
      <w:r w:rsidRPr="002B1A4C">
        <w:rPr>
          <w:sz w:val="18"/>
          <w:szCs w:val="18"/>
        </w:rPr>
        <w:t xml:space="preserve">Там же можно получить форму заявки на участие в аукционе, а также ознакомиться с примерной формой договора аренды земельного участка и с порядком проведения аукциона. </w:t>
      </w:r>
    </w:p>
    <w:p w:rsidR="002B1A4C" w:rsidRPr="002B1A4C" w:rsidRDefault="002B1A4C" w:rsidP="002B1A4C">
      <w:pPr>
        <w:pStyle w:val="aa"/>
        <w:ind w:left="42" w:right="141" w:firstLine="242"/>
        <w:jc w:val="both"/>
        <w:rPr>
          <w:sz w:val="18"/>
          <w:szCs w:val="18"/>
        </w:rPr>
      </w:pPr>
      <w:r w:rsidRPr="002B1A4C">
        <w:rPr>
          <w:sz w:val="18"/>
          <w:szCs w:val="18"/>
        </w:rPr>
        <w:t xml:space="preserve">Проект договора аренды, проект договора задатка и форма заявки на участии в аукционе размещены на официальном сайте Администрации </w:t>
      </w:r>
      <w:proofErr w:type="spellStart"/>
      <w:r w:rsidRPr="002B1A4C">
        <w:rPr>
          <w:sz w:val="18"/>
          <w:szCs w:val="18"/>
        </w:rPr>
        <w:t>Марёвского</w:t>
      </w:r>
      <w:proofErr w:type="spellEnd"/>
      <w:r w:rsidRPr="002B1A4C">
        <w:rPr>
          <w:sz w:val="18"/>
          <w:szCs w:val="18"/>
        </w:rPr>
        <w:t xml:space="preserve"> округа </w:t>
      </w:r>
      <w:hyperlink r:id="rId32" w:history="1">
        <w:r w:rsidRPr="002B1A4C">
          <w:rPr>
            <w:rStyle w:val="a9"/>
            <w:sz w:val="18"/>
            <w:szCs w:val="18"/>
          </w:rPr>
          <w:t>http://www.marevoadm.ru/</w:t>
        </w:r>
      </w:hyperlink>
      <w:r w:rsidRPr="002B1A4C">
        <w:rPr>
          <w:sz w:val="18"/>
          <w:szCs w:val="18"/>
        </w:rPr>
        <w:t>, а также на официальном сайте Российской Федерации в информационно-телекоммуникационной сети «Интернет» для размещения информации о проведении торгов www.torgi.gov.ru.</w:t>
      </w:r>
    </w:p>
    <w:p w:rsidR="002B1A4C" w:rsidRPr="002B1A4C" w:rsidRDefault="002B1A4C" w:rsidP="002B1A4C">
      <w:pPr>
        <w:pStyle w:val="aa"/>
        <w:ind w:left="42" w:right="141" w:firstLine="242"/>
        <w:jc w:val="both"/>
        <w:rPr>
          <w:sz w:val="18"/>
          <w:szCs w:val="18"/>
        </w:rPr>
      </w:pPr>
      <w:r w:rsidRPr="002B1A4C">
        <w:rPr>
          <w:sz w:val="18"/>
          <w:szCs w:val="18"/>
        </w:rPr>
        <w:t>15. Рассмотрение заявок на участие в аукционе и определение участников аукциона состоится 22 сентября 2022 года, по адресу, указанному в пункте 14 настоящего извещения, путем рассмотрения поступивших заявок и оформления соответствующего протокола.</w:t>
      </w:r>
    </w:p>
    <w:p w:rsidR="002B1A4C" w:rsidRPr="002B1A4C" w:rsidRDefault="002B1A4C" w:rsidP="002B1A4C">
      <w:pPr>
        <w:pStyle w:val="aa"/>
        <w:ind w:left="42" w:right="141" w:firstLine="242"/>
        <w:jc w:val="both"/>
        <w:rPr>
          <w:sz w:val="18"/>
          <w:szCs w:val="18"/>
        </w:rPr>
      </w:pPr>
      <w:r w:rsidRPr="002B1A4C">
        <w:rPr>
          <w:sz w:val="18"/>
          <w:szCs w:val="18"/>
        </w:rPr>
        <w:t>16. Заявителям, признанным участниками аукциона, и заявителям, не допущенным к участию в аукционе, направляются уведомления о принятых в отношении них решениях не позднее дня, следующего после дня подписания протокола.</w:t>
      </w:r>
    </w:p>
    <w:p w:rsidR="002B1A4C" w:rsidRPr="002B1A4C" w:rsidRDefault="002B1A4C" w:rsidP="002B1A4C">
      <w:pPr>
        <w:pStyle w:val="aa"/>
        <w:ind w:left="42" w:right="141" w:firstLine="242"/>
        <w:jc w:val="both"/>
        <w:rPr>
          <w:sz w:val="18"/>
          <w:szCs w:val="18"/>
        </w:rPr>
      </w:pPr>
      <w:r w:rsidRPr="002B1A4C">
        <w:rPr>
          <w:sz w:val="18"/>
          <w:szCs w:val="18"/>
        </w:rPr>
        <w:t xml:space="preserve">17. В случае, если подана только одна заявка на участие в аукционе или не подано ни одной заявки, аукцион признается несостоявшимся. </w:t>
      </w:r>
    </w:p>
    <w:p w:rsidR="002B1A4C" w:rsidRPr="002B1A4C" w:rsidRDefault="002B1A4C" w:rsidP="002B1A4C">
      <w:pPr>
        <w:pStyle w:val="aa"/>
        <w:ind w:left="42" w:right="141" w:firstLine="242"/>
        <w:jc w:val="both"/>
        <w:rPr>
          <w:sz w:val="18"/>
          <w:szCs w:val="18"/>
        </w:rPr>
      </w:pPr>
      <w:r w:rsidRPr="002B1A4C">
        <w:rPr>
          <w:sz w:val="18"/>
          <w:szCs w:val="18"/>
        </w:rPr>
        <w:t>В случае, если аукцион признан несостоявшимся и только один заявитель признан участником аукциона, в течение десяти дней со дня подписания протокола, заявителю направляются три экземпляра подписанного проекта договора аренды земельного участка.</w:t>
      </w:r>
    </w:p>
    <w:p w:rsidR="002B1A4C" w:rsidRPr="002B1A4C" w:rsidRDefault="002B1A4C" w:rsidP="002B1A4C">
      <w:pPr>
        <w:pStyle w:val="aa"/>
        <w:ind w:left="42" w:right="141" w:firstLine="242"/>
        <w:jc w:val="both"/>
        <w:rPr>
          <w:sz w:val="18"/>
          <w:szCs w:val="18"/>
        </w:rPr>
      </w:pPr>
      <w:r w:rsidRPr="002B1A4C">
        <w:rPr>
          <w:sz w:val="18"/>
          <w:szCs w:val="18"/>
        </w:rPr>
        <w:t>18.Победителем аукциона признается участник аукциона, предложивший наибольший размер ежегодной арендной платы.</w:t>
      </w:r>
    </w:p>
    <w:p w:rsidR="002B1A4C" w:rsidRPr="002B1A4C" w:rsidRDefault="002B1A4C" w:rsidP="002B1A4C">
      <w:pPr>
        <w:pStyle w:val="aa"/>
        <w:ind w:left="42" w:right="141" w:firstLine="242"/>
        <w:jc w:val="both"/>
        <w:rPr>
          <w:sz w:val="18"/>
          <w:szCs w:val="18"/>
        </w:rPr>
      </w:pPr>
      <w:r w:rsidRPr="002B1A4C">
        <w:rPr>
          <w:sz w:val="18"/>
          <w:szCs w:val="18"/>
        </w:rPr>
        <w:t>19. Договора аренды земельных участков заключаются на 49 (Сорок девять) лет, с победителем аукциона или единственным принявшем участие в аукционе участником. Ежегодный размер арендной платы за использование земельного участка, определенный в соответствии с результатами аукциона устанавливается на период срока действия договора аренды.</w:t>
      </w:r>
    </w:p>
    <w:p w:rsidR="002B1A4C" w:rsidRPr="002B1A4C" w:rsidRDefault="002B1A4C" w:rsidP="002B1A4C">
      <w:pPr>
        <w:pStyle w:val="aa"/>
        <w:ind w:left="42" w:right="141" w:firstLine="242"/>
        <w:jc w:val="both"/>
        <w:rPr>
          <w:sz w:val="18"/>
          <w:szCs w:val="18"/>
        </w:rPr>
      </w:pPr>
      <w:r w:rsidRPr="002B1A4C">
        <w:rPr>
          <w:sz w:val="18"/>
          <w:szCs w:val="18"/>
        </w:rPr>
        <w:t xml:space="preserve">20. Проект договора аренды направляется победителю аукциона или иному лицу, с которым договор аренды земельного участка заключается в соответствии с пунктами 13, 14 или 20 статьи 39.12 Земельного кодекса Российской Федерации в сроки, установленные указанными пунктами. </w:t>
      </w:r>
    </w:p>
    <w:p w:rsidR="002B1A4C" w:rsidRPr="002B1A4C" w:rsidRDefault="002B1A4C" w:rsidP="002B1A4C">
      <w:pPr>
        <w:pStyle w:val="aa"/>
        <w:ind w:left="42" w:right="141" w:firstLine="242"/>
        <w:jc w:val="both"/>
        <w:rPr>
          <w:sz w:val="18"/>
          <w:szCs w:val="18"/>
        </w:rPr>
      </w:pPr>
      <w:r w:rsidRPr="002B1A4C">
        <w:rPr>
          <w:sz w:val="18"/>
          <w:szCs w:val="18"/>
        </w:rPr>
        <w:t>В случае, если победитель аукциона или иное лицо, с которым договор аренды земельного участка заключается в соответствии с пунктами 13, 14 или 20 статьи 39.12 Земельного кодекса Российской Федерации, в течение тридцати дней со дня направления им проекта договора не подписали и не представили в Отдел по экономическому развитию и управлению муниципальным имуществом указанный договор, в отношении таких лиц направляются сведения в уполномоченный Правительством Российской Федерации федеральный орган исполнительной власти для включения их в реестр недобросовестных участников аукциона.</w:t>
      </w:r>
    </w:p>
    <w:p w:rsidR="002B1A4C" w:rsidRPr="002B1A4C" w:rsidRDefault="002B1A4C" w:rsidP="002B1A4C">
      <w:pPr>
        <w:pStyle w:val="aa"/>
        <w:ind w:left="42" w:right="141" w:firstLine="242"/>
        <w:jc w:val="both"/>
        <w:rPr>
          <w:sz w:val="18"/>
          <w:szCs w:val="18"/>
        </w:rPr>
      </w:pPr>
      <w:r w:rsidRPr="002B1A4C">
        <w:rPr>
          <w:sz w:val="18"/>
          <w:szCs w:val="18"/>
        </w:rPr>
        <w:t>Если договор аренды земельного участка в течение тридцати дней со дня направления победителю аукциона проекта указанного договора не был им подписан и представлен в Отдел по экономическому развитию, организатор аукциона предлагает заключить указанный договор иному участнику аукциона, который сделал предпоследнее предложение о цене предмета аукциона, по цене, предложенной победителем аукциона.</w:t>
      </w:r>
    </w:p>
    <w:p w:rsidR="002B1A4C" w:rsidRPr="002B1A4C" w:rsidRDefault="002B1A4C" w:rsidP="002B1A4C">
      <w:pPr>
        <w:pStyle w:val="aa"/>
        <w:ind w:left="42" w:right="141" w:firstLine="242"/>
        <w:jc w:val="both"/>
        <w:rPr>
          <w:sz w:val="18"/>
          <w:szCs w:val="18"/>
        </w:rPr>
      </w:pPr>
      <w:r w:rsidRPr="002B1A4C">
        <w:rPr>
          <w:sz w:val="18"/>
          <w:szCs w:val="18"/>
        </w:rPr>
        <w:t>21. Победитель аукциона, иное лицо, с которым заключается договор аренды, обязан обеспечить государственную регистрацию в органе, уполномоченном осуществлять государственную регистрацию прав на недвижимое имущество и сделок с ним в соответствии с действующим законодательством.</w:t>
      </w:r>
    </w:p>
    <w:p w:rsidR="002B1A4C" w:rsidRPr="002B1A4C" w:rsidRDefault="002B1A4C" w:rsidP="002B1A4C">
      <w:pPr>
        <w:pStyle w:val="aa"/>
        <w:ind w:left="42" w:right="141" w:firstLine="242"/>
        <w:jc w:val="both"/>
        <w:rPr>
          <w:sz w:val="18"/>
          <w:szCs w:val="18"/>
        </w:rPr>
      </w:pPr>
      <w:r w:rsidRPr="002B1A4C">
        <w:rPr>
          <w:sz w:val="18"/>
          <w:szCs w:val="18"/>
        </w:rPr>
        <w:lastRenderedPageBreak/>
        <w:t>22. Извещение о проведении аукциона подлежит опубликованию в муниципальной газете «</w:t>
      </w:r>
      <w:proofErr w:type="spellStart"/>
      <w:r w:rsidRPr="002B1A4C">
        <w:rPr>
          <w:sz w:val="18"/>
          <w:szCs w:val="18"/>
        </w:rPr>
        <w:t>Марёвский</w:t>
      </w:r>
      <w:proofErr w:type="spellEnd"/>
      <w:r w:rsidRPr="002B1A4C">
        <w:rPr>
          <w:sz w:val="18"/>
          <w:szCs w:val="18"/>
        </w:rPr>
        <w:t xml:space="preserve"> вестник», и размещению на официальном сайте Российской Федерации в информационно-телекоммуникационной сети "Интернет" для размещения информации о проведении торгов http://www.torgi.gov.ru и на официальном сайте Администрации </w:t>
      </w:r>
      <w:proofErr w:type="spellStart"/>
      <w:r w:rsidRPr="002B1A4C">
        <w:rPr>
          <w:sz w:val="18"/>
          <w:szCs w:val="18"/>
        </w:rPr>
        <w:t>Марёвского</w:t>
      </w:r>
      <w:proofErr w:type="spellEnd"/>
      <w:r w:rsidRPr="002B1A4C">
        <w:rPr>
          <w:sz w:val="18"/>
          <w:szCs w:val="18"/>
        </w:rPr>
        <w:t xml:space="preserve"> муниципального округа в информационно-телекоммуникационной сети «Интернет» </w:t>
      </w:r>
      <w:hyperlink r:id="rId33" w:history="1">
        <w:r w:rsidRPr="002B1A4C">
          <w:rPr>
            <w:rStyle w:val="a9"/>
            <w:sz w:val="18"/>
            <w:szCs w:val="18"/>
          </w:rPr>
          <w:t>http://www.marevoadm.ru/</w:t>
        </w:r>
      </w:hyperlink>
    </w:p>
    <w:p w:rsidR="002B1A4C" w:rsidRPr="002B1A4C" w:rsidRDefault="002B1A4C" w:rsidP="002B1A4C">
      <w:pPr>
        <w:pStyle w:val="aa"/>
        <w:ind w:left="42" w:right="141"/>
        <w:jc w:val="both"/>
        <w:rPr>
          <w:b/>
          <w:sz w:val="18"/>
          <w:szCs w:val="18"/>
        </w:rPr>
      </w:pPr>
    </w:p>
    <w:p w:rsidR="002B1A4C" w:rsidRPr="002B1A4C" w:rsidRDefault="002B1A4C" w:rsidP="002B1A4C">
      <w:pPr>
        <w:pStyle w:val="aa"/>
        <w:ind w:left="5954" w:right="141"/>
        <w:jc w:val="center"/>
        <w:rPr>
          <w:sz w:val="18"/>
          <w:szCs w:val="18"/>
        </w:rPr>
      </w:pPr>
      <w:r w:rsidRPr="002B1A4C">
        <w:rPr>
          <w:sz w:val="18"/>
          <w:szCs w:val="18"/>
        </w:rPr>
        <w:t>Утверждена</w:t>
      </w:r>
    </w:p>
    <w:p w:rsidR="002B1A4C" w:rsidRPr="002B1A4C" w:rsidRDefault="002B1A4C" w:rsidP="002B1A4C">
      <w:pPr>
        <w:pStyle w:val="aa"/>
        <w:ind w:left="5954" w:right="141"/>
        <w:jc w:val="center"/>
        <w:rPr>
          <w:sz w:val="18"/>
          <w:szCs w:val="18"/>
        </w:rPr>
      </w:pPr>
      <w:r w:rsidRPr="002B1A4C">
        <w:rPr>
          <w:sz w:val="18"/>
          <w:szCs w:val="18"/>
        </w:rPr>
        <w:t>постановлением администрации</w:t>
      </w:r>
    </w:p>
    <w:p w:rsidR="002B1A4C" w:rsidRPr="002B1A4C" w:rsidRDefault="002B1A4C" w:rsidP="002B1A4C">
      <w:pPr>
        <w:pStyle w:val="aa"/>
        <w:ind w:left="5954" w:right="141"/>
        <w:jc w:val="center"/>
        <w:rPr>
          <w:sz w:val="18"/>
          <w:szCs w:val="18"/>
        </w:rPr>
      </w:pPr>
      <w:r w:rsidRPr="002B1A4C">
        <w:rPr>
          <w:sz w:val="18"/>
          <w:szCs w:val="18"/>
        </w:rPr>
        <w:t>муниципального округа</w:t>
      </w:r>
    </w:p>
    <w:p w:rsidR="002B1A4C" w:rsidRPr="002B1A4C" w:rsidRDefault="002B1A4C" w:rsidP="002B1A4C">
      <w:pPr>
        <w:pStyle w:val="aa"/>
        <w:ind w:left="5954" w:right="141"/>
        <w:jc w:val="center"/>
        <w:rPr>
          <w:sz w:val="18"/>
          <w:szCs w:val="18"/>
        </w:rPr>
      </w:pPr>
      <w:proofErr w:type="gramStart"/>
      <w:r w:rsidRPr="002B1A4C">
        <w:rPr>
          <w:sz w:val="18"/>
          <w:szCs w:val="18"/>
        </w:rPr>
        <w:t>от  22.08.2022</w:t>
      </w:r>
      <w:proofErr w:type="gramEnd"/>
      <w:r w:rsidRPr="002B1A4C">
        <w:rPr>
          <w:sz w:val="18"/>
          <w:szCs w:val="18"/>
        </w:rPr>
        <w:t xml:space="preserve">  №  353</w:t>
      </w:r>
    </w:p>
    <w:p w:rsidR="002B1A4C" w:rsidRPr="002B1A4C" w:rsidRDefault="002B1A4C" w:rsidP="002B1A4C">
      <w:pPr>
        <w:pStyle w:val="aa"/>
        <w:ind w:left="5954" w:right="141"/>
        <w:jc w:val="center"/>
        <w:rPr>
          <w:sz w:val="18"/>
          <w:szCs w:val="18"/>
        </w:rPr>
      </w:pPr>
    </w:p>
    <w:p w:rsidR="002B1A4C" w:rsidRPr="002B1A4C" w:rsidRDefault="002B1A4C" w:rsidP="002B1A4C">
      <w:pPr>
        <w:pStyle w:val="aa"/>
        <w:ind w:left="5954" w:right="141"/>
        <w:jc w:val="center"/>
        <w:rPr>
          <w:sz w:val="18"/>
          <w:szCs w:val="18"/>
        </w:rPr>
      </w:pPr>
      <w:r w:rsidRPr="002B1A4C">
        <w:rPr>
          <w:sz w:val="18"/>
          <w:szCs w:val="18"/>
        </w:rPr>
        <w:t xml:space="preserve">В Администрацию </w:t>
      </w:r>
      <w:proofErr w:type="spellStart"/>
      <w:r w:rsidRPr="002B1A4C">
        <w:rPr>
          <w:sz w:val="18"/>
          <w:szCs w:val="18"/>
        </w:rPr>
        <w:t>Марёвского</w:t>
      </w:r>
      <w:proofErr w:type="spellEnd"/>
    </w:p>
    <w:p w:rsidR="002B1A4C" w:rsidRPr="002B1A4C" w:rsidRDefault="002B1A4C" w:rsidP="002B1A4C">
      <w:pPr>
        <w:pStyle w:val="aa"/>
        <w:ind w:left="5954" w:right="141"/>
        <w:jc w:val="center"/>
        <w:rPr>
          <w:sz w:val="18"/>
          <w:szCs w:val="18"/>
        </w:rPr>
      </w:pPr>
      <w:r w:rsidRPr="002B1A4C">
        <w:rPr>
          <w:sz w:val="18"/>
          <w:szCs w:val="18"/>
        </w:rPr>
        <w:t>муниципального округа</w:t>
      </w:r>
    </w:p>
    <w:p w:rsidR="002B1A4C" w:rsidRPr="002B1A4C" w:rsidRDefault="002B1A4C" w:rsidP="002B1A4C">
      <w:pPr>
        <w:pStyle w:val="aa"/>
        <w:ind w:left="42" w:right="141"/>
        <w:rPr>
          <w:sz w:val="18"/>
          <w:szCs w:val="18"/>
        </w:rPr>
      </w:pPr>
    </w:p>
    <w:p w:rsidR="002B1A4C" w:rsidRPr="002B1A4C" w:rsidRDefault="002B1A4C" w:rsidP="002B1A4C">
      <w:pPr>
        <w:pStyle w:val="aa"/>
        <w:ind w:left="42" w:right="141"/>
        <w:jc w:val="center"/>
        <w:rPr>
          <w:b/>
          <w:sz w:val="18"/>
          <w:szCs w:val="18"/>
        </w:rPr>
      </w:pPr>
      <w:r w:rsidRPr="002B1A4C">
        <w:rPr>
          <w:b/>
          <w:sz w:val="18"/>
          <w:szCs w:val="18"/>
        </w:rPr>
        <w:t>Заявка</w:t>
      </w:r>
    </w:p>
    <w:p w:rsidR="002B1A4C" w:rsidRPr="002B1A4C" w:rsidRDefault="002B1A4C" w:rsidP="002B1A4C">
      <w:pPr>
        <w:pStyle w:val="aa"/>
        <w:ind w:left="42" w:right="141"/>
        <w:jc w:val="center"/>
        <w:rPr>
          <w:b/>
          <w:sz w:val="18"/>
          <w:szCs w:val="18"/>
        </w:rPr>
      </w:pPr>
      <w:r w:rsidRPr="002B1A4C">
        <w:rPr>
          <w:b/>
          <w:sz w:val="18"/>
          <w:szCs w:val="18"/>
        </w:rPr>
        <w:t>на участие в аукционе по продаже права</w:t>
      </w:r>
    </w:p>
    <w:p w:rsidR="002B1A4C" w:rsidRPr="002B1A4C" w:rsidRDefault="002B1A4C" w:rsidP="002B1A4C">
      <w:pPr>
        <w:pStyle w:val="aa"/>
        <w:ind w:left="42" w:right="141"/>
        <w:jc w:val="center"/>
        <w:rPr>
          <w:b/>
          <w:sz w:val="18"/>
          <w:szCs w:val="18"/>
        </w:rPr>
      </w:pPr>
      <w:r w:rsidRPr="002B1A4C">
        <w:rPr>
          <w:b/>
          <w:sz w:val="18"/>
          <w:szCs w:val="18"/>
        </w:rPr>
        <w:t>на заключение договора аренды земельного участка</w:t>
      </w:r>
    </w:p>
    <w:p w:rsidR="002B1A4C" w:rsidRPr="002B1A4C" w:rsidRDefault="002B1A4C" w:rsidP="002B1A4C">
      <w:pPr>
        <w:pStyle w:val="aa"/>
        <w:ind w:left="42" w:right="141"/>
        <w:jc w:val="center"/>
        <w:rPr>
          <w:b/>
          <w:sz w:val="18"/>
          <w:szCs w:val="18"/>
        </w:rPr>
      </w:pPr>
    </w:p>
    <w:p w:rsidR="002B1A4C" w:rsidRPr="002B1A4C" w:rsidRDefault="002B1A4C" w:rsidP="002B1A4C">
      <w:pPr>
        <w:pStyle w:val="aa"/>
        <w:ind w:left="42" w:right="141"/>
        <w:jc w:val="center"/>
        <w:rPr>
          <w:sz w:val="18"/>
          <w:szCs w:val="18"/>
        </w:rPr>
      </w:pPr>
      <w:r w:rsidRPr="002B1A4C">
        <w:rPr>
          <w:sz w:val="18"/>
          <w:szCs w:val="18"/>
        </w:rPr>
        <w:t xml:space="preserve">«   »  ______________ 2022  г.                                                                                   с. </w:t>
      </w:r>
      <w:proofErr w:type="spellStart"/>
      <w:r w:rsidRPr="002B1A4C">
        <w:rPr>
          <w:sz w:val="18"/>
          <w:szCs w:val="18"/>
        </w:rPr>
        <w:t>Марёво</w:t>
      </w:r>
      <w:proofErr w:type="spellEnd"/>
    </w:p>
    <w:p w:rsidR="002B1A4C" w:rsidRPr="002B1A4C" w:rsidRDefault="002B1A4C" w:rsidP="002B1A4C">
      <w:pPr>
        <w:pStyle w:val="aa"/>
        <w:ind w:left="42" w:right="141"/>
        <w:rPr>
          <w:sz w:val="18"/>
          <w:szCs w:val="18"/>
        </w:rPr>
      </w:pPr>
    </w:p>
    <w:p w:rsidR="002B1A4C" w:rsidRPr="002B1A4C" w:rsidRDefault="002B1A4C" w:rsidP="002B1A4C">
      <w:pPr>
        <w:pStyle w:val="aa"/>
        <w:ind w:left="42" w:right="141" w:firstLine="242"/>
        <w:jc w:val="both"/>
        <w:rPr>
          <w:sz w:val="18"/>
          <w:szCs w:val="18"/>
        </w:rPr>
      </w:pPr>
      <w:r w:rsidRPr="002B1A4C">
        <w:rPr>
          <w:sz w:val="18"/>
          <w:szCs w:val="18"/>
        </w:rPr>
        <w:t>От _</w:t>
      </w:r>
      <w:r w:rsidRPr="002B1A4C">
        <w:rPr>
          <w:sz w:val="18"/>
          <w:szCs w:val="18"/>
          <w:u w:val="single"/>
        </w:rPr>
        <w:t xml:space="preserve">                                _______________________________________________________________________</w:t>
      </w:r>
      <w:r w:rsidRPr="002B1A4C">
        <w:rPr>
          <w:sz w:val="18"/>
          <w:szCs w:val="18"/>
        </w:rPr>
        <w:t xml:space="preserve">                            </w:t>
      </w:r>
      <w:proofErr w:type="gramStart"/>
      <w:r w:rsidRPr="002B1A4C">
        <w:rPr>
          <w:sz w:val="18"/>
          <w:szCs w:val="18"/>
        </w:rPr>
        <w:t xml:space="preserve">   (</w:t>
      </w:r>
      <w:proofErr w:type="gramEnd"/>
      <w:r w:rsidRPr="002B1A4C">
        <w:rPr>
          <w:sz w:val="18"/>
          <w:szCs w:val="18"/>
        </w:rPr>
        <w:t>для юридических лиц-полное наименование, организационно-правовая форма,)</w:t>
      </w:r>
    </w:p>
    <w:p w:rsidR="002B1A4C" w:rsidRPr="002B1A4C" w:rsidRDefault="002B1A4C" w:rsidP="002B1A4C">
      <w:pPr>
        <w:pStyle w:val="aa"/>
        <w:ind w:left="42" w:right="141" w:firstLine="242"/>
        <w:jc w:val="both"/>
        <w:rPr>
          <w:sz w:val="18"/>
          <w:szCs w:val="18"/>
        </w:rPr>
      </w:pPr>
    </w:p>
    <w:p w:rsidR="002B1A4C" w:rsidRPr="002B1A4C" w:rsidRDefault="002B1A4C" w:rsidP="002B1A4C">
      <w:pPr>
        <w:pStyle w:val="aa"/>
        <w:ind w:left="42" w:right="141" w:firstLine="242"/>
        <w:jc w:val="both"/>
        <w:rPr>
          <w:sz w:val="18"/>
          <w:szCs w:val="18"/>
        </w:rPr>
      </w:pPr>
      <w:r w:rsidRPr="002B1A4C">
        <w:rPr>
          <w:sz w:val="18"/>
          <w:szCs w:val="18"/>
        </w:rPr>
        <w:t>_</w:t>
      </w:r>
      <w:r w:rsidRPr="002B1A4C">
        <w:rPr>
          <w:sz w:val="18"/>
          <w:szCs w:val="18"/>
          <w:u w:val="single"/>
        </w:rPr>
        <w:t>__________________________________________________________________________</w:t>
      </w:r>
    </w:p>
    <w:p w:rsidR="002B1A4C" w:rsidRPr="002B1A4C" w:rsidRDefault="002B1A4C" w:rsidP="002B1A4C">
      <w:pPr>
        <w:pStyle w:val="aa"/>
        <w:ind w:left="42" w:right="141" w:firstLine="242"/>
        <w:jc w:val="both"/>
        <w:rPr>
          <w:sz w:val="18"/>
          <w:szCs w:val="18"/>
        </w:rPr>
      </w:pPr>
      <w:r w:rsidRPr="002B1A4C">
        <w:rPr>
          <w:sz w:val="18"/>
          <w:szCs w:val="18"/>
        </w:rPr>
        <w:t>сведения о государственной регистрации; для физических лиц- Ф.И.О., паспортные данные</w:t>
      </w:r>
    </w:p>
    <w:p w:rsidR="002B1A4C" w:rsidRPr="002B1A4C" w:rsidRDefault="002B1A4C" w:rsidP="002B1A4C">
      <w:pPr>
        <w:pStyle w:val="aa"/>
        <w:ind w:left="42" w:right="141" w:firstLine="242"/>
        <w:jc w:val="both"/>
        <w:rPr>
          <w:sz w:val="18"/>
          <w:szCs w:val="18"/>
        </w:rPr>
      </w:pPr>
      <w:r w:rsidRPr="002B1A4C">
        <w:rPr>
          <w:sz w:val="18"/>
          <w:szCs w:val="18"/>
        </w:rPr>
        <w:t>Адрес заявителя: ____________________________________________</w:t>
      </w:r>
      <w:r w:rsidRPr="002B1A4C">
        <w:rPr>
          <w:sz w:val="18"/>
          <w:szCs w:val="18"/>
          <w:u w:val="single"/>
        </w:rPr>
        <w:t xml:space="preserve">                    </w:t>
      </w:r>
      <w:r w:rsidRPr="002B1A4C">
        <w:rPr>
          <w:sz w:val="18"/>
          <w:szCs w:val="18"/>
        </w:rPr>
        <w:t>______</w:t>
      </w:r>
    </w:p>
    <w:p w:rsidR="002B1A4C" w:rsidRPr="002B1A4C" w:rsidRDefault="002B1A4C" w:rsidP="002B1A4C">
      <w:pPr>
        <w:pStyle w:val="aa"/>
        <w:ind w:left="42" w:right="141" w:firstLine="242"/>
        <w:jc w:val="both"/>
        <w:rPr>
          <w:sz w:val="18"/>
          <w:szCs w:val="18"/>
        </w:rPr>
      </w:pPr>
      <w:r w:rsidRPr="002B1A4C">
        <w:rPr>
          <w:sz w:val="18"/>
          <w:szCs w:val="18"/>
        </w:rPr>
        <w:t xml:space="preserve">                (местонахождение юридического лица; место регистрации физического лица)</w:t>
      </w:r>
    </w:p>
    <w:p w:rsidR="002B1A4C" w:rsidRPr="002B1A4C" w:rsidRDefault="002B1A4C" w:rsidP="002B1A4C">
      <w:pPr>
        <w:pStyle w:val="aa"/>
        <w:ind w:left="42" w:right="141" w:firstLine="242"/>
        <w:jc w:val="both"/>
        <w:rPr>
          <w:sz w:val="18"/>
          <w:szCs w:val="18"/>
        </w:rPr>
      </w:pPr>
    </w:p>
    <w:p w:rsidR="002B1A4C" w:rsidRPr="002B1A4C" w:rsidRDefault="002B1A4C" w:rsidP="002B1A4C">
      <w:pPr>
        <w:pStyle w:val="aa"/>
        <w:ind w:left="42" w:right="141" w:firstLine="242"/>
        <w:jc w:val="both"/>
        <w:rPr>
          <w:sz w:val="18"/>
          <w:szCs w:val="18"/>
        </w:rPr>
      </w:pPr>
      <w:r w:rsidRPr="002B1A4C">
        <w:rPr>
          <w:sz w:val="18"/>
          <w:szCs w:val="18"/>
        </w:rPr>
        <w:t>___________________________________________________________________________</w:t>
      </w:r>
    </w:p>
    <w:p w:rsidR="002B1A4C" w:rsidRPr="002B1A4C" w:rsidRDefault="002B1A4C" w:rsidP="002B1A4C">
      <w:pPr>
        <w:pStyle w:val="aa"/>
        <w:ind w:left="42" w:right="141" w:firstLine="242"/>
        <w:jc w:val="both"/>
        <w:rPr>
          <w:sz w:val="18"/>
          <w:szCs w:val="18"/>
        </w:rPr>
      </w:pPr>
    </w:p>
    <w:p w:rsidR="002B1A4C" w:rsidRPr="002B1A4C" w:rsidRDefault="002B1A4C" w:rsidP="002B1A4C">
      <w:pPr>
        <w:pStyle w:val="aa"/>
        <w:ind w:left="42" w:right="141" w:firstLine="242"/>
        <w:jc w:val="both"/>
        <w:rPr>
          <w:sz w:val="18"/>
          <w:szCs w:val="18"/>
        </w:rPr>
      </w:pPr>
      <w:r w:rsidRPr="002B1A4C">
        <w:rPr>
          <w:sz w:val="18"/>
          <w:szCs w:val="18"/>
        </w:rPr>
        <w:t>Телефон (факс) заявителя (ей)___</w:t>
      </w:r>
      <w:r w:rsidRPr="002B1A4C">
        <w:rPr>
          <w:sz w:val="18"/>
          <w:szCs w:val="18"/>
          <w:u w:val="single"/>
        </w:rPr>
        <w:t xml:space="preserve">                       </w:t>
      </w:r>
      <w:r w:rsidRPr="002B1A4C">
        <w:rPr>
          <w:sz w:val="18"/>
          <w:szCs w:val="18"/>
        </w:rPr>
        <w:t>________________________</w:t>
      </w:r>
    </w:p>
    <w:p w:rsidR="002B1A4C" w:rsidRPr="002B1A4C" w:rsidRDefault="002B1A4C" w:rsidP="002B1A4C">
      <w:pPr>
        <w:pStyle w:val="aa"/>
        <w:ind w:left="42" w:right="141" w:firstLine="242"/>
        <w:jc w:val="both"/>
        <w:rPr>
          <w:sz w:val="18"/>
          <w:szCs w:val="18"/>
        </w:rPr>
      </w:pPr>
    </w:p>
    <w:p w:rsidR="002B1A4C" w:rsidRPr="002B1A4C" w:rsidRDefault="002B1A4C" w:rsidP="002B1A4C">
      <w:pPr>
        <w:pStyle w:val="aa"/>
        <w:ind w:left="42" w:right="141" w:firstLine="242"/>
        <w:jc w:val="both"/>
        <w:rPr>
          <w:sz w:val="18"/>
          <w:szCs w:val="18"/>
        </w:rPr>
      </w:pPr>
      <w:r w:rsidRPr="002B1A4C">
        <w:rPr>
          <w:sz w:val="18"/>
          <w:szCs w:val="18"/>
        </w:rPr>
        <w:t>1. Изучив сведения, указанные в извещения о проведении аукциона, я (мы)</w:t>
      </w:r>
    </w:p>
    <w:p w:rsidR="002B1A4C" w:rsidRPr="002B1A4C" w:rsidRDefault="002B1A4C" w:rsidP="002B1A4C">
      <w:pPr>
        <w:pStyle w:val="aa"/>
        <w:ind w:left="42" w:right="141" w:firstLine="242"/>
        <w:jc w:val="both"/>
        <w:rPr>
          <w:sz w:val="18"/>
          <w:szCs w:val="18"/>
        </w:rPr>
      </w:pPr>
      <w:r w:rsidRPr="002B1A4C">
        <w:rPr>
          <w:sz w:val="18"/>
          <w:szCs w:val="18"/>
        </w:rPr>
        <w:t xml:space="preserve">           _________________________________________________________________________</w:t>
      </w:r>
    </w:p>
    <w:p w:rsidR="002B1A4C" w:rsidRPr="002B1A4C" w:rsidRDefault="002B1A4C" w:rsidP="002B1A4C">
      <w:pPr>
        <w:pStyle w:val="aa"/>
        <w:ind w:left="42" w:right="141" w:firstLine="242"/>
        <w:jc w:val="both"/>
        <w:rPr>
          <w:sz w:val="18"/>
          <w:szCs w:val="18"/>
        </w:rPr>
      </w:pPr>
      <w:r w:rsidRPr="002B1A4C">
        <w:rPr>
          <w:sz w:val="18"/>
          <w:szCs w:val="18"/>
        </w:rPr>
        <w:t xml:space="preserve">                                        (ФИО, или наименование юридического лица)</w:t>
      </w:r>
    </w:p>
    <w:p w:rsidR="002B1A4C" w:rsidRPr="002B1A4C" w:rsidRDefault="002B1A4C" w:rsidP="002B1A4C">
      <w:pPr>
        <w:pStyle w:val="aa"/>
        <w:ind w:left="42" w:right="141" w:firstLine="242"/>
        <w:jc w:val="both"/>
        <w:rPr>
          <w:sz w:val="18"/>
          <w:szCs w:val="18"/>
        </w:rPr>
      </w:pPr>
      <w:r w:rsidRPr="002B1A4C">
        <w:rPr>
          <w:sz w:val="18"/>
          <w:szCs w:val="18"/>
        </w:rPr>
        <w:t>принимаю (принимаем) решение и заявляю (заявляем) об участии в аукционе на право заключения договора аренды земельного участка из земель населенных пунктов, находящегося в государственной собственности (далее - Участок), на условиях, указанных в извещении о проведении аукциона.</w:t>
      </w:r>
    </w:p>
    <w:p w:rsidR="002B1A4C" w:rsidRPr="002B1A4C" w:rsidRDefault="002B1A4C" w:rsidP="002B1A4C">
      <w:pPr>
        <w:pStyle w:val="aa"/>
        <w:ind w:left="42" w:right="141" w:firstLine="242"/>
        <w:jc w:val="both"/>
        <w:rPr>
          <w:sz w:val="18"/>
          <w:szCs w:val="18"/>
        </w:rPr>
      </w:pPr>
      <w:r w:rsidRPr="002B1A4C">
        <w:rPr>
          <w:sz w:val="18"/>
          <w:szCs w:val="18"/>
        </w:rPr>
        <w:t>Участок имеет следующие адресные ориентиры и характеристики:</w:t>
      </w:r>
    </w:p>
    <w:p w:rsidR="002B1A4C" w:rsidRPr="002B1A4C" w:rsidRDefault="002B1A4C" w:rsidP="002B1A4C">
      <w:pPr>
        <w:pStyle w:val="aa"/>
        <w:ind w:left="42" w:right="141" w:firstLine="242"/>
        <w:jc w:val="both"/>
        <w:rPr>
          <w:b/>
          <w:sz w:val="18"/>
          <w:szCs w:val="18"/>
        </w:rPr>
      </w:pPr>
      <w:r w:rsidRPr="002B1A4C">
        <w:rPr>
          <w:sz w:val="18"/>
          <w:szCs w:val="18"/>
        </w:rPr>
        <w:t>а) адрес: _________________________________________________</w:t>
      </w:r>
    </w:p>
    <w:p w:rsidR="002B1A4C" w:rsidRPr="002B1A4C" w:rsidRDefault="002B1A4C" w:rsidP="002B1A4C">
      <w:pPr>
        <w:pStyle w:val="aa"/>
        <w:ind w:left="42" w:right="141" w:firstLine="242"/>
        <w:jc w:val="both"/>
        <w:rPr>
          <w:sz w:val="18"/>
          <w:szCs w:val="18"/>
        </w:rPr>
      </w:pPr>
      <w:r w:rsidRPr="002B1A4C">
        <w:rPr>
          <w:sz w:val="18"/>
          <w:szCs w:val="18"/>
        </w:rPr>
        <w:t>б) кадастровый номер _____________________</w:t>
      </w:r>
    </w:p>
    <w:p w:rsidR="002B1A4C" w:rsidRPr="002B1A4C" w:rsidRDefault="002B1A4C" w:rsidP="002B1A4C">
      <w:pPr>
        <w:pStyle w:val="aa"/>
        <w:ind w:left="42" w:right="141" w:firstLine="242"/>
        <w:jc w:val="both"/>
        <w:rPr>
          <w:sz w:val="18"/>
          <w:szCs w:val="18"/>
        </w:rPr>
      </w:pPr>
      <w:r w:rsidRPr="002B1A4C">
        <w:rPr>
          <w:sz w:val="18"/>
          <w:szCs w:val="18"/>
        </w:rPr>
        <w:t xml:space="preserve">в) </w:t>
      </w:r>
      <w:proofErr w:type="gramStart"/>
      <w:r w:rsidRPr="002B1A4C">
        <w:rPr>
          <w:sz w:val="18"/>
          <w:szCs w:val="18"/>
        </w:rPr>
        <w:t>площадь  _</w:t>
      </w:r>
      <w:proofErr w:type="gramEnd"/>
      <w:r w:rsidRPr="002B1A4C">
        <w:rPr>
          <w:sz w:val="18"/>
          <w:szCs w:val="18"/>
        </w:rPr>
        <w:t>____________</w:t>
      </w:r>
    </w:p>
    <w:p w:rsidR="002B1A4C" w:rsidRPr="002B1A4C" w:rsidRDefault="002B1A4C" w:rsidP="002B1A4C">
      <w:pPr>
        <w:pStyle w:val="aa"/>
        <w:ind w:left="42" w:right="141" w:firstLine="242"/>
        <w:jc w:val="both"/>
        <w:rPr>
          <w:sz w:val="18"/>
          <w:szCs w:val="18"/>
        </w:rPr>
      </w:pPr>
      <w:proofErr w:type="gramStart"/>
      <w:r w:rsidRPr="002B1A4C">
        <w:rPr>
          <w:sz w:val="18"/>
          <w:szCs w:val="18"/>
        </w:rPr>
        <w:t>г)</w:t>
      </w:r>
      <w:proofErr w:type="spellStart"/>
      <w:r w:rsidRPr="002B1A4C">
        <w:rPr>
          <w:sz w:val="18"/>
          <w:szCs w:val="18"/>
        </w:rPr>
        <w:t>рзрешенное</w:t>
      </w:r>
      <w:proofErr w:type="spellEnd"/>
      <w:proofErr w:type="gramEnd"/>
      <w:r w:rsidRPr="002B1A4C">
        <w:rPr>
          <w:sz w:val="18"/>
          <w:szCs w:val="18"/>
        </w:rPr>
        <w:t xml:space="preserve"> использование: _______________________________________________</w:t>
      </w:r>
    </w:p>
    <w:p w:rsidR="002B1A4C" w:rsidRPr="002B1A4C" w:rsidRDefault="002B1A4C" w:rsidP="002B1A4C">
      <w:pPr>
        <w:pStyle w:val="aa"/>
        <w:ind w:left="42" w:right="141" w:firstLine="242"/>
        <w:jc w:val="both"/>
        <w:rPr>
          <w:sz w:val="18"/>
          <w:szCs w:val="18"/>
        </w:rPr>
      </w:pPr>
    </w:p>
    <w:p w:rsidR="002B1A4C" w:rsidRPr="002B1A4C" w:rsidRDefault="002B1A4C" w:rsidP="002B1A4C">
      <w:pPr>
        <w:pStyle w:val="aa"/>
        <w:ind w:left="42" w:right="141" w:firstLine="242"/>
        <w:jc w:val="both"/>
        <w:rPr>
          <w:sz w:val="18"/>
          <w:szCs w:val="18"/>
        </w:rPr>
      </w:pPr>
      <w:r w:rsidRPr="002B1A4C">
        <w:rPr>
          <w:sz w:val="18"/>
          <w:szCs w:val="18"/>
        </w:rPr>
        <w:t>2. В случае признания меня победителем аукциона, беру (берем) на себя обязательство подписать протокол о результатах аукциона в день проведения аукциона и заключить договор аренды земельного участка в срок не позднее 10 рабочих дней с даты подведения итогов аукциона и оплатить установленную по результатам аукциона арендную плату, в сроки, определяемые договором аренды.</w:t>
      </w:r>
    </w:p>
    <w:p w:rsidR="002B1A4C" w:rsidRPr="002B1A4C" w:rsidRDefault="002B1A4C" w:rsidP="002B1A4C">
      <w:pPr>
        <w:pStyle w:val="aa"/>
        <w:ind w:left="42" w:right="141" w:firstLine="242"/>
        <w:jc w:val="both"/>
        <w:rPr>
          <w:sz w:val="18"/>
          <w:szCs w:val="18"/>
        </w:rPr>
      </w:pPr>
    </w:p>
    <w:p w:rsidR="002B1A4C" w:rsidRPr="002B1A4C" w:rsidRDefault="002B1A4C" w:rsidP="002B1A4C">
      <w:pPr>
        <w:pStyle w:val="aa"/>
        <w:ind w:left="42" w:right="141" w:firstLine="242"/>
        <w:jc w:val="both"/>
        <w:rPr>
          <w:sz w:val="18"/>
          <w:szCs w:val="18"/>
        </w:rPr>
      </w:pPr>
      <w:r w:rsidRPr="002B1A4C">
        <w:rPr>
          <w:sz w:val="18"/>
          <w:szCs w:val="18"/>
        </w:rPr>
        <w:t>3.До подписания вышеуказанных документов настоящее Заявление будет считаться имеющим силу договора между нами.</w:t>
      </w:r>
    </w:p>
    <w:p w:rsidR="002B1A4C" w:rsidRPr="002B1A4C" w:rsidRDefault="002B1A4C" w:rsidP="002B1A4C">
      <w:pPr>
        <w:pStyle w:val="aa"/>
        <w:ind w:left="42" w:right="141" w:firstLine="242"/>
        <w:jc w:val="both"/>
        <w:rPr>
          <w:sz w:val="18"/>
          <w:szCs w:val="18"/>
        </w:rPr>
      </w:pPr>
    </w:p>
    <w:p w:rsidR="002B1A4C" w:rsidRPr="002B1A4C" w:rsidRDefault="002B1A4C" w:rsidP="002B1A4C">
      <w:pPr>
        <w:pStyle w:val="aa"/>
        <w:ind w:left="42" w:right="141" w:firstLine="242"/>
        <w:jc w:val="both"/>
        <w:rPr>
          <w:sz w:val="18"/>
          <w:szCs w:val="18"/>
        </w:rPr>
      </w:pPr>
      <w:r w:rsidRPr="002B1A4C">
        <w:rPr>
          <w:sz w:val="18"/>
          <w:szCs w:val="18"/>
        </w:rPr>
        <w:t>4. Платежные реквизиты участника аукциона, счет в банке, на который подлежит возврату сумма задатка:</w:t>
      </w:r>
    </w:p>
    <w:p w:rsidR="002B1A4C" w:rsidRPr="002B1A4C" w:rsidRDefault="002B1A4C" w:rsidP="002B1A4C">
      <w:pPr>
        <w:pStyle w:val="aa"/>
        <w:ind w:left="42" w:right="141" w:firstLine="242"/>
        <w:jc w:val="both"/>
        <w:rPr>
          <w:sz w:val="18"/>
          <w:szCs w:val="18"/>
        </w:rPr>
      </w:pPr>
      <w:r w:rsidRPr="002B1A4C">
        <w:rPr>
          <w:sz w:val="18"/>
          <w:szCs w:val="18"/>
        </w:rPr>
        <w:t>р/с__________________________</w:t>
      </w:r>
    </w:p>
    <w:p w:rsidR="002B1A4C" w:rsidRPr="002B1A4C" w:rsidRDefault="002B1A4C" w:rsidP="002B1A4C">
      <w:pPr>
        <w:pStyle w:val="aa"/>
        <w:ind w:left="42" w:right="141" w:firstLine="242"/>
        <w:jc w:val="both"/>
        <w:rPr>
          <w:sz w:val="18"/>
          <w:szCs w:val="18"/>
        </w:rPr>
      </w:pPr>
      <w:r w:rsidRPr="002B1A4C">
        <w:rPr>
          <w:sz w:val="18"/>
          <w:szCs w:val="18"/>
        </w:rPr>
        <w:t xml:space="preserve">ИНН __________________________   КПП _________________________  </w:t>
      </w:r>
    </w:p>
    <w:p w:rsidR="002B1A4C" w:rsidRPr="002B1A4C" w:rsidRDefault="002B1A4C" w:rsidP="002B1A4C">
      <w:pPr>
        <w:pStyle w:val="aa"/>
        <w:ind w:left="42" w:right="141" w:firstLine="242"/>
        <w:jc w:val="both"/>
        <w:rPr>
          <w:sz w:val="18"/>
          <w:szCs w:val="18"/>
        </w:rPr>
      </w:pPr>
    </w:p>
    <w:p w:rsidR="002B1A4C" w:rsidRPr="002B1A4C" w:rsidRDefault="002B1A4C" w:rsidP="002B1A4C">
      <w:pPr>
        <w:pStyle w:val="aa"/>
        <w:ind w:left="42" w:right="141" w:firstLine="242"/>
        <w:jc w:val="both"/>
        <w:rPr>
          <w:sz w:val="18"/>
          <w:szCs w:val="18"/>
        </w:rPr>
      </w:pPr>
    </w:p>
    <w:p w:rsidR="002B1A4C" w:rsidRPr="002B1A4C" w:rsidRDefault="002B1A4C" w:rsidP="002B1A4C">
      <w:pPr>
        <w:pStyle w:val="aa"/>
        <w:ind w:left="42" w:right="141" w:firstLine="242"/>
        <w:jc w:val="both"/>
        <w:rPr>
          <w:sz w:val="18"/>
          <w:szCs w:val="18"/>
        </w:rPr>
      </w:pPr>
    </w:p>
    <w:p w:rsidR="002B1A4C" w:rsidRPr="002B1A4C" w:rsidRDefault="002B1A4C" w:rsidP="002B1A4C">
      <w:pPr>
        <w:pStyle w:val="aa"/>
        <w:ind w:left="42" w:right="141" w:firstLine="242"/>
        <w:jc w:val="both"/>
        <w:rPr>
          <w:sz w:val="18"/>
          <w:szCs w:val="18"/>
        </w:rPr>
      </w:pPr>
      <w:r w:rsidRPr="002B1A4C">
        <w:rPr>
          <w:sz w:val="18"/>
          <w:szCs w:val="18"/>
        </w:rPr>
        <w:t>5. Осмотр земельного участка на местности произведен. Претензий к организатору аукциона не имею (не имеем).</w:t>
      </w:r>
    </w:p>
    <w:p w:rsidR="002B1A4C" w:rsidRPr="002B1A4C" w:rsidRDefault="002B1A4C" w:rsidP="002B1A4C">
      <w:pPr>
        <w:pStyle w:val="aa"/>
        <w:ind w:left="42" w:right="141" w:firstLine="242"/>
        <w:jc w:val="both"/>
        <w:rPr>
          <w:sz w:val="18"/>
          <w:szCs w:val="18"/>
        </w:rPr>
      </w:pPr>
      <w:r w:rsidRPr="002B1A4C">
        <w:rPr>
          <w:sz w:val="18"/>
          <w:szCs w:val="18"/>
        </w:rPr>
        <w:t>Заявитель: ____________________________________________________________________</w:t>
      </w:r>
    </w:p>
    <w:p w:rsidR="002B1A4C" w:rsidRPr="002B1A4C" w:rsidRDefault="002B1A4C" w:rsidP="002B1A4C">
      <w:pPr>
        <w:pStyle w:val="aa"/>
        <w:ind w:left="42" w:right="141" w:firstLine="242"/>
        <w:jc w:val="both"/>
        <w:rPr>
          <w:sz w:val="18"/>
          <w:szCs w:val="18"/>
        </w:rPr>
      </w:pPr>
      <w:r w:rsidRPr="002B1A4C">
        <w:rPr>
          <w:sz w:val="18"/>
          <w:szCs w:val="18"/>
        </w:rPr>
        <w:t xml:space="preserve">                         (Ф.И.О., физического лица, Ф.И.О., должность представителя юридического лица)</w:t>
      </w:r>
    </w:p>
    <w:p w:rsidR="002B1A4C" w:rsidRPr="002B1A4C" w:rsidRDefault="002B1A4C" w:rsidP="002B1A4C">
      <w:pPr>
        <w:pStyle w:val="aa"/>
        <w:ind w:left="42" w:right="141" w:firstLine="242"/>
        <w:jc w:val="both"/>
        <w:rPr>
          <w:sz w:val="18"/>
          <w:szCs w:val="18"/>
        </w:rPr>
      </w:pPr>
    </w:p>
    <w:p w:rsidR="002B1A4C" w:rsidRPr="002B1A4C" w:rsidRDefault="002B1A4C" w:rsidP="002B1A4C">
      <w:pPr>
        <w:pStyle w:val="aa"/>
        <w:ind w:left="42" w:right="141" w:firstLine="242"/>
        <w:jc w:val="both"/>
        <w:rPr>
          <w:sz w:val="18"/>
          <w:szCs w:val="18"/>
        </w:rPr>
      </w:pPr>
      <w:r w:rsidRPr="002B1A4C">
        <w:rPr>
          <w:sz w:val="18"/>
          <w:szCs w:val="18"/>
        </w:rPr>
        <w:t>________________/________________ /</w:t>
      </w:r>
    </w:p>
    <w:p w:rsidR="002B1A4C" w:rsidRPr="002B1A4C" w:rsidRDefault="002B1A4C" w:rsidP="002B1A4C">
      <w:pPr>
        <w:pStyle w:val="aa"/>
        <w:ind w:left="42" w:right="141" w:firstLine="242"/>
        <w:jc w:val="both"/>
        <w:rPr>
          <w:sz w:val="18"/>
          <w:szCs w:val="18"/>
        </w:rPr>
      </w:pPr>
      <w:r w:rsidRPr="002B1A4C">
        <w:rPr>
          <w:sz w:val="18"/>
          <w:szCs w:val="18"/>
        </w:rPr>
        <w:t xml:space="preserve">      (ФИО, подпись) </w:t>
      </w:r>
    </w:p>
    <w:p w:rsidR="002B1A4C" w:rsidRPr="002B1A4C" w:rsidRDefault="002B1A4C" w:rsidP="002B1A4C">
      <w:pPr>
        <w:pStyle w:val="aa"/>
        <w:ind w:left="42" w:right="141" w:firstLine="242"/>
        <w:jc w:val="both"/>
        <w:rPr>
          <w:sz w:val="18"/>
          <w:szCs w:val="18"/>
        </w:rPr>
      </w:pPr>
    </w:p>
    <w:p w:rsidR="002B1A4C" w:rsidRPr="002B1A4C" w:rsidRDefault="002B1A4C" w:rsidP="002B1A4C">
      <w:pPr>
        <w:pStyle w:val="aa"/>
        <w:ind w:left="42" w:right="141" w:firstLine="242"/>
        <w:jc w:val="both"/>
        <w:rPr>
          <w:sz w:val="18"/>
          <w:szCs w:val="18"/>
        </w:rPr>
      </w:pPr>
      <w:r w:rsidRPr="002B1A4C">
        <w:rPr>
          <w:sz w:val="18"/>
          <w:szCs w:val="18"/>
        </w:rPr>
        <w:t>МП</w:t>
      </w:r>
    </w:p>
    <w:p w:rsidR="002B1A4C" w:rsidRPr="002B1A4C" w:rsidRDefault="002B1A4C" w:rsidP="002B1A4C">
      <w:pPr>
        <w:pStyle w:val="aa"/>
        <w:ind w:left="42" w:right="141" w:firstLine="242"/>
        <w:jc w:val="both"/>
        <w:rPr>
          <w:sz w:val="18"/>
          <w:szCs w:val="18"/>
        </w:rPr>
      </w:pPr>
    </w:p>
    <w:p w:rsidR="002B1A4C" w:rsidRPr="002B1A4C" w:rsidRDefault="002B1A4C" w:rsidP="002B1A4C">
      <w:pPr>
        <w:pStyle w:val="aa"/>
        <w:ind w:left="42" w:right="141" w:firstLine="242"/>
        <w:jc w:val="both"/>
        <w:rPr>
          <w:sz w:val="18"/>
          <w:szCs w:val="18"/>
        </w:rPr>
      </w:pPr>
      <w:r w:rsidRPr="002B1A4C">
        <w:rPr>
          <w:sz w:val="18"/>
          <w:szCs w:val="18"/>
        </w:rPr>
        <w:t>Заявка принята «_____» ________ 2022 года в ___</w:t>
      </w:r>
      <w:r w:rsidRPr="002B1A4C">
        <w:rPr>
          <w:sz w:val="18"/>
          <w:szCs w:val="18"/>
        </w:rPr>
        <w:softHyphen/>
        <w:t>__ часов ____ минут.</w:t>
      </w:r>
    </w:p>
    <w:p w:rsidR="002B1A4C" w:rsidRPr="002B1A4C" w:rsidRDefault="002B1A4C" w:rsidP="002B1A4C">
      <w:pPr>
        <w:pStyle w:val="aa"/>
        <w:ind w:left="42" w:right="141" w:firstLine="242"/>
        <w:jc w:val="both"/>
        <w:rPr>
          <w:sz w:val="18"/>
          <w:szCs w:val="18"/>
        </w:rPr>
      </w:pPr>
      <w:r w:rsidRPr="002B1A4C">
        <w:rPr>
          <w:sz w:val="18"/>
          <w:szCs w:val="18"/>
        </w:rPr>
        <w:t>Регистрационный номер________________________</w:t>
      </w:r>
    </w:p>
    <w:p w:rsidR="002B1A4C" w:rsidRPr="002B1A4C" w:rsidRDefault="002B1A4C" w:rsidP="002B1A4C">
      <w:pPr>
        <w:pStyle w:val="aa"/>
        <w:ind w:left="42" w:right="141" w:firstLine="242"/>
        <w:jc w:val="both"/>
        <w:rPr>
          <w:sz w:val="18"/>
          <w:szCs w:val="18"/>
        </w:rPr>
      </w:pPr>
    </w:p>
    <w:p w:rsidR="002B1A4C" w:rsidRPr="002B1A4C" w:rsidRDefault="002B1A4C" w:rsidP="002B1A4C">
      <w:pPr>
        <w:pStyle w:val="aa"/>
        <w:ind w:left="42" w:right="141" w:firstLine="242"/>
        <w:jc w:val="both"/>
        <w:rPr>
          <w:sz w:val="18"/>
          <w:szCs w:val="18"/>
        </w:rPr>
      </w:pPr>
      <w:r w:rsidRPr="002B1A4C">
        <w:rPr>
          <w:sz w:val="18"/>
          <w:szCs w:val="18"/>
        </w:rPr>
        <w:t xml:space="preserve">__________________________________________________________________________                  </w:t>
      </w:r>
    </w:p>
    <w:p w:rsidR="002B1A4C" w:rsidRPr="002B1A4C" w:rsidRDefault="002B1A4C" w:rsidP="002B1A4C">
      <w:pPr>
        <w:pStyle w:val="aa"/>
        <w:ind w:left="42" w:right="141" w:firstLine="242"/>
        <w:jc w:val="both"/>
        <w:rPr>
          <w:sz w:val="18"/>
          <w:szCs w:val="18"/>
        </w:rPr>
      </w:pPr>
      <w:r w:rsidRPr="002B1A4C">
        <w:rPr>
          <w:sz w:val="18"/>
          <w:szCs w:val="18"/>
        </w:rPr>
        <w:t xml:space="preserve">(должность, подпись, Ф.И.О. лица, принявшего заявку)       </w:t>
      </w:r>
    </w:p>
    <w:p w:rsidR="002B1A4C" w:rsidRPr="002B1A4C" w:rsidRDefault="002B1A4C" w:rsidP="002B1A4C">
      <w:pPr>
        <w:pStyle w:val="aa"/>
        <w:ind w:left="42" w:right="141"/>
        <w:jc w:val="both"/>
        <w:rPr>
          <w:sz w:val="18"/>
          <w:szCs w:val="18"/>
        </w:rPr>
      </w:pPr>
    </w:p>
    <w:p w:rsidR="002B1A4C" w:rsidRPr="002B1A4C" w:rsidRDefault="002B1A4C" w:rsidP="002B1A4C">
      <w:pPr>
        <w:pStyle w:val="aa"/>
        <w:ind w:left="5954" w:right="141"/>
        <w:jc w:val="center"/>
        <w:rPr>
          <w:sz w:val="18"/>
          <w:szCs w:val="18"/>
        </w:rPr>
      </w:pPr>
      <w:r w:rsidRPr="002B1A4C">
        <w:rPr>
          <w:sz w:val="18"/>
          <w:szCs w:val="18"/>
        </w:rPr>
        <w:t>Утвержден</w:t>
      </w:r>
    </w:p>
    <w:p w:rsidR="002B1A4C" w:rsidRPr="002B1A4C" w:rsidRDefault="002B1A4C" w:rsidP="002B1A4C">
      <w:pPr>
        <w:pStyle w:val="aa"/>
        <w:ind w:left="5954" w:right="141"/>
        <w:jc w:val="center"/>
        <w:rPr>
          <w:sz w:val="18"/>
          <w:szCs w:val="18"/>
        </w:rPr>
      </w:pPr>
      <w:r w:rsidRPr="002B1A4C">
        <w:rPr>
          <w:sz w:val="18"/>
          <w:szCs w:val="18"/>
        </w:rPr>
        <w:t>постановлением администрации</w:t>
      </w:r>
    </w:p>
    <w:p w:rsidR="002B1A4C" w:rsidRPr="002B1A4C" w:rsidRDefault="002B1A4C" w:rsidP="002B1A4C">
      <w:pPr>
        <w:pStyle w:val="aa"/>
        <w:ind w:left="5954" w:right="141"/>
        <w:jc w:val="center"/>
        <w:rPr>
          <w:sz w:val="18"/>
          <w:szCs w:val="18"/>
        </w:rPr>
      </w:pPr>
      <w:r w:rsidRPr="002B1A4C">
        <w:rPr>
          <w:sz w:val="18"/>
          <w:szCs w:val="18"/>
        </w:rPr>
        <w:t>муниципального округа</w:t>
      </w:r>
    </w:p>
    <w:p w:rsidR="002B1A4C" w:rsidRPr="002B1A4C" w:rsidRDefault="002B1A4C" w:rsidP="002B1A4C">
      <w:pPr>
        <w:pStyle w:val="aa"/>
        <w:ind w:left="5954" w:right="141"/>
        <w:jc w:val="center"/>
        <w:rPr>
          <w:sz w:val="18"/>
          <w:szCs w:val="18"/>
        </w:rPr>
      </w:pPr>
      <w:r w:rsidRPr="002B1A4C">
        <w:rPr>
          <w:sz w:val="18"/>
          <w:szCs w:val="18"/>
        </w:rPr>
        <w:t xml:space="preserve">от </w:t>
      </w:r>
      <w:proofErr w:type="gramStart"/>
      <w:r w:rsidRPr="002B1A4C">
        <w:rPr>
          <w:sz w:val="18"/>
          <w:szCs w:val="18"/>
        </w:rPr>
        <w:t>22.08.2022  №</w:t>
      </w:r>
      <w:proofErr w:type="gramEnd"/>
      <w:r w:rsidRPr="002B1A4C">
        <w:rPr>
          <w:sz w:val="18"/>
          <w:szCs w:val="18"/>
        </w:rPr>
        <w:t xml:space="preserve">  353</w:t>
      </w:r>
    </w:p>
    <w:p w:rsidR="002B1A4C" w:rsidRPr="002B1A4C" w:rsidRDefault="002B1A4C" w:rsidP="002B1A4C">
      <w:pPr>
        <w:pStyle w:val="aa"/>
        <w:ind w:left="42" w:right="141"/>
        <w:jc w:val="center"/>
        <w:rPr>
          <w:b/>
          <w:sz w:val="18"/>
          <w:szCs w:val="18"/>
        </w:rPr>
      </w:pPr>
      <w:r w:rsidRPr="002B1A4C">
        <w:rPr>
          <w:b/>
          <w:bCs/>
          <w:sz w:val="18"/>
          <w:szCs w:val="18"/>
        </w:rPr>
        <w:lastRenderedPageBreak/>
        <w:t>Договор задатка №___</w:t>
      </w:r>
    </w:p>
    <w:p w:rsidR="002B1A4C" w:rsidRPr="002B1A4C" w:rsidRDefault="002B1A4C" w:rsidP="002B1A4C">
      <w:pPr>
        <w:pStyle w:val="aa"/>
        <w:ind w:left="42" w:right="141"/>
        <w:jc w:val="center"/>
        <w:rPr>
          <w:sz w:val="18"/>
          <w:szCs w:val="18"/>
        </w:rPr>
      </w:pPr>
      <w:r w:rsidRPr="002B1A4C">
        <w:rPr>
          <w:sz w:val="18"/>
          <w:szCs w:val="18"/>
        </w:rPr>
        <w:t xml:space="preserve">с. </w:t>
      </w:r>
      <w:proofErr w:type="spellStart"/>
      <w:r w:rsidRPr="002B1A4C">
        <w:rPr>
          <w:sz w:val="18"/>
          <w:szCs w:val="18"/>
        </w:rPr>
        <w:t>Марёво</w:t>
      </w:r>
      <w:proofErr w:type="spellEnd"/>
      <w:r w:rsidRPr="002B1A4C">
        <w:rPr>
          <w:sz w:val="18"/>
          <w:szCs w:val="18"/>
        </w:rPr>
        <w:t xml:space="preserve">                                                                                                    </w:t>
      </w:r>
      <w:proofErr w:type="gramStart"/>
      <w:r w:rsidRPr="002B1A4C">
        <w:rPr>
          <w:sz w:val="18"/>
          <w:szCs w:val="18"/>
        </w:rPr>
        <w:t xml:space="preserve">   «</w:t>
      </w:r>
      <w:proofErr w:type="gramEnd"/>
      <w:r w:rsidRPr="002B1A4C">
        <w:rPr>
          <w:sz w:val="18"/>
          <w:szCs w:val="18"/>
        </w:rPr>
        <w:t xml:space="preserve">  » ______ 2022 г</w:t>
      </w:r>
    </w:p>
    <w:p w:rsidR="002B1A4C" w:rsidRPr="002B1A4C" w:rsidRDefault="002B1A4C" w:rsidP="002B1A4C">
      <w:pPr>
        <w:pStyle w:val="aa"/>
        <w:ind w:left="42" w:right="141" w:firstLine="242"/>
        <w:jc w:val="both"/>
        <w:rPr>
          <w:sz w:val="18"/>
          <w:szCs w:val="18"/>
        </w:rPr>
      </w:pPr>
      <w:r w:rsidRPr="002B1A4C">
        <w:rPr>
          <w:sz w:val="18"/>
          <w:szCs w:val="18"/>
        </w:rPr>
        <w:t xml:space="preserve">Администрация </w:t>
      </w:r>
      <w:proofErr w:type="spellStart"/>
      <w:r w:rsidRPr="002B1A4C">
        <w:rPr>
          <w:sz w:val="18"/>
          <w:szCs w:val="18"/>
        </w:rPr>
        <w:t>Марёвского</w:t>
      </w:r>
      <w:proofErr w:type="spellEnd"/>
      <w:r w:rsidRPr="002B1A4C">
        <w:rPr>
          <w:sz w:val="18"/>
          <w:szCs w:val="18"/>
        </w:rPr>
        <w:t xml:space="preserve"> муниципального округа, именуемая в дальнейшем «Организатор Аукциона», в лице Главы муниципального округа </w:t>
      </w:r>
      <w:proofErr w:type="spellStart"/>
      <w:r w:rsidRPr="002B1A4C">
        <w:rPr>
          <w:sz w:val="18"/>
          <w:szCs w:val="18"/>
        </w:rPr>
        <w:t>Горкина</w:t>
      </w:r>
      <w:proofErr w:type="spellEnd"/>
      <w:r w:rsidRPr="002B1A4C">
        <w:rPr>
          <w:sz w:val="18"/>
          <w:szCs w:val="18"/>
        </w:rPr>
        <w:t xml:space="preserve"> Сергея Ивановича, действующего на основании Устава </w:t>
      </w:r>
      <w:proofErr w:type="spellStart"/>
      <w:r w:rsidRPr="002B1A4C">
        <w:rPr>
          <w:sz w:val="18"/>
          <w:szCs w:val="18"/>
        </w:rPr>
        <w:t>Марёвского</w:t>
      </w:r>
      <w:proofErr w:type="spellEnd"/>
      <w:r w:rsidRPr="002B1A4C">
        <w:rPr>
          <w:sz w:val="18"/>
          <w:szCs w:val="18"/>
        </w:rPr>
        <w:t xml:space="preserve"> муниципального округа, с одной стороны, и </w:t>
      </w:r>
      <w:r w:rsidRPr="002B1A4C">
        <w:rPr>
          <w:b/>
          <w:sz w:val="18"/>
          <w:szCs w:val="18"/>
        </w:rPr>
        <w:t>_______________________________________</w:t>
      </w:r>
      <w:r w:rsidRPr="002B1A4C">
        <w:rPr>
          <w:sz w:val="18"/>
          <w:szCs w:val="18"/>
        </w:rPr>
        <w:t>, именуемый в дальнейшем «Претендент», с другой стороны, руководствуясь Земельным кодексом Российской Федерации, заключили настоящий договор о нижеследующем:</w:t>
      </w:r>
    </w:p>
    <w:p w:rsidR="002B1A4C" w:rsidRPr="002B1A4C" w:rsidRDefault="002B1A4C" w:rsidP="002B1A4C">
      <w:pPr>
        <w:pStyle w:val="aa"/>
        <w:ind w:left="42" w:right="141" w:firstLine="242"/>
        <w:jc w:val="both"/>
        <w:rPr>
          <w:sz w:val="18"/>
          <w:szCs w:val="18"/>
        </w:rPr>
      </w:pPr>
      <w:r w:rsidRPr="002B1A4C">
        <w:rPr>
          <w:sz w:val="18"/>
          <w:szCs w:val="18"/>
        </w:rPr>
        <w:t>1. Предмет договора.</w:t>
      </w:r>
    </w:p>
    <w:p w:rsidR="002B1A4C" w:rsidRPr="002B1A4C" w:rsidRDefault="002B1A4C" w:rsidP="002B1A4C">
      <w:pPr>
        <w:pStyle w:val="aa"/>
        <w:ind w:left="42" w:right="141" w:firstLine="242"/>
        <w:jc w:val="both"/>
        <w:rPr>
          <w:sz w:val="18"/>
          <w:szCs w:val="18"/>
        </w:rPr>
      </w:pPr>
      <w:r w:rsidRPr="002B1A4C">
        <w:rPr>
          <w:sz w:val="18"/>
          <w:szCs w:val="18"/>
        </w:rPr>
        <w:t>Претендент, для участия в открытом аукционе по продаже права заключения договора аренды ниже перечисленных земельных участков:</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87"/>
        <w:gridCol w:w="2410"/>
        <w:gridCol w:w="1701"/>
      </w:tblGrid>
      <w:tr w:rsidR="002B1A4C" w:rsidRPr="002B1A4C" w:rsidTr="00AB1F61">
        <w:tc>
          <w:tcPr>
            <w:tcW w:w="5387" w:type="dxa"/>
          </w:tcPr>
          <w:p w:rsidR="002B1A4C" w:rsidRPr="002B1A4C" w:rsidRDefault="002B1A4C" w:rsidP="002B1A4C">
            <w:pPr>
              <w:pStyle w:val="aa"/>
              <w:ind w:left="42" w:right="141"/>
              <w:jc w:val="both"/>
              <w:rPr>
                <w:sz w:val="18"/>
                <w:szCs w:val="18"/>
              </w:rPr>
            </w:pPr>
            <w:r w:rsidRPr="002B1A4C">
              <w:rPr>
                <w:sz w:val="18"/>
                <w:szCs w:val="18"/>
              </w:rPr>
              <w:t>Наименование имущества</w:t>
            </w:r>
          </w:p>
        </w:tc>
        <w:tc>
          <w:tcPr>
            <w:tcW w:w="2410" w:type="dxa"/>
          </w:tcPr>
          <w:p w:rsidR="002B1A4C" w:rsidRPr="002B1A4C" w:rsidRDefault="002B1A4C" w:rsidP="002B1A4C">
            <w:pPr>
              <w:pStyle w:val="aa"/>
              <w:ind w:left="42" w:right="141"/>
              <w:jc w:val="both"/>
              <w:rPr>
                <w:sz w:val="18"/>
                <w:szCs w:val="18"/>
              </w:rPr>
            </w:pPr>
            <w:r w:rsidRPr="002B1A4C">
              <w:rPr>
                <w:sz w:val="18"/>
                <w:szCs w:val="18"/>
              </w:rPr>
              <w:t>Начальная цена</w:t>
            </w:r>
          </w:p>
          <w:p w:rsidR="002B1A4C" w:rsidRPr="002B1A4C" w:rsidRDefault="002B1A4C" w:rsidP="002B1A4C">
            <w:pPr>
              <w:pStyle w:val="aa"/>
              <w:ind w:left="42" w:right="141"/>
              <w:jc w:val="both"/>
              <w:rPr>
                <w:sz w:val="18"/>
                <w:szCs w:val="18"/>
              </w:rPr>
            </w:pPr>
            <w:r w:rsidRPr="002B1A4C">
              <w:rPr>
                <w:sz w:val="18"/>
                <w:szCs w:val="18"/>
              </w:rPr>
              <w:t>годовой арендной платы</w:t>
            </w:r>
          </w:p>
          <w:p w:rsidR="002B1A4C" w:rsidRPr="002B1A4C" w:rsidRDefault="002B1A4C" w:rsidP="002B1A4C">
            <w:pPr>
              <w:pStyle w:val="aa"/>
              <w:ind w:left="42" w:right="141"/>
              <w:jc w:val="both"/>
              <w:rPr>
                <w:sz w:val="18"/>
                <w:szCs w:val="18"/>
              </w:rPr>
            </w:pPr>
            <w:r w:rsidRPr="002B1A4C">
              <w:rPr>
                <w:sz w:val="18"/>
                <w:szCs w:val="18"/>
              </w:rPr>
              <w:t>(руб.)</w:t>
            </w:r>
          </w:p>
        </w:tc>
        <w:tc>
          <w:tcPr>
            <w:tcW w:w="1701" w:type="dxa"/>
          </w:tcPr>
          <w:p w:rsidR="002B1A4C" w:rsidRPr="002B1A4C" w:rsidRDefault="002B1A4C" w:rsidP="002B1A4C">
            <w:pPr>
              <w:pStyle w:val="aa"/>
              <w:ind w:left="42" w:right="141"/>
              <w:jc w:val="both"/>
              <w:rPr>
                <w:sz w:val="18"/>
                <w:szCs w:val="18"/>
              </w:rPr>
            </w:pPr>
            <w:r w:rsidRPr="002B1A4C">
              <w:rPr>
                <w:sz w:val="18"/>
                <w:szCs w:val="18"/>
              </w:rPr>
              <w:t>Сумма</w:t>
            </w:r>
          </w:p>
          <w:p w:rsidR="002B1A4C" w:rsidRPr="002B1A4C" w:rsidRDefault="002B1A4C" w:rsidP="002B1A4C">
            <w:pPr>
              <w:pStyle w:val="aa"/>
              <w:ind w:left="42" w:right="141"/>
              <w:jc w:val="both"/>
              <w:rPr>
                <w:sz w:val="18"/>
                <w:szCs w:val="18"/>
              </w:rPr>
            </w:pPr>
            <w:r w:rsidRPr="002B1A4C">
              <w:rPr>
                <w:sz w:val="18"/>
                <w:szCs w:val="18"/>
              </w:rPr>
              <w:t>задатка</w:t>
            </w:r>
          </w:p>
          <w:p w:rsidR="002B1A4C" w:rsidRPr="002B1A4C" w:rsidRDefault="002B1A4C" w:rsidP="002B1A4C">
            <w:pPr>
              <w:pStyle w:val="aa"/>
              <w:ind w:left="42" w:right="141"/>
              <w:jc w:val="both"/>
              <w:rPr>
                <w:sz w:val="18"/>
                <w:szCs w:val="18"/>
              </w:rPr>
            </w:pPr>
            <w:r w:rsidRPr="002B1A4C">
              <w:rPr>
                <w:sz w:val="18"/>
                <w:szCs w:val="18"/>
              </w:rPr>
              <w:t>(руб.)</w:t>
            </w:r>
          </w:p>
        </w:tc>
      </w:tr>
      <w:tr w:rsidR="002B1A4C" w:rsidRPr="002B1A4C" w:rsidTr="002B1A4C">
        <w:trPr>
          <w:trHeight w:val="149"/>
        </w:trPr>
        <w:tc>
          <w:tcPr>
            <w:tcW w:w="5387" w:type="dxa"/>
          </w:tcPr>
          <w:p w:rsidR="002B1A4C" w:rsidRPr="002B1A4C" w:rsidRDefault="002B1A4C" w:rsidP="002B1A4C">
            <w:pPr>
              <w:pStyle w:val="aa"/>
              <w:ind w:left="42" w:right="141"/>
              <w:rPr>
                <w:b/>
                <w:bCs/>
                <w:sz w:val="18"/>
                <w:szCs w:val="18"/>
              </w:rPr>
            </w:pPr>
          </w:p>
        </w:tc>
        <w:tc>
          <w:tcPr>
            <w:tcW w:w="2410" w:type="dxa"/>
          </w:tcPr>
          <w:p w:rsidR="002B1A4C" w:rsidRPr="002B1A4C" w:rsidRDefault="002B1A4C" w:rsidP="002B1A4C">
            <w:pPr>
              <w:pStyle w:val="aa"/>
              <w:ind w:left="42" w:right="141"/>
              <w:jc w:val="both"/>
              <w:rPr>
                <w:sz w:val="18"/>
                <w:szCs w:val="18"/>
              </w:rPr>
            </w:pPr>
          </w:p>
        </w:tc>
        <w:tc>
          <w:tcPr>
            <w:tcW w:w="1701" w:type="dxa"/>
          </w:tcPr>
          <w:p w:rsidR="002B1A4C" w:rsidRPr="002B1A4C" w:rsidRDefault="002B1A4C" w:rsidP="002B1A4C">
            <w:pPr>
              <w:pStyle w:val="aa"/>
              <w:ind w:left="42" w:right="141"/>
              <w:jc w:val="both"/>
              <w:rPr>
                <w:sz w:val="18"/>
                <w:szCs w:val="18"/>
              </w:rPr>
            </w:pPr>
          </w:p>
        </w:tc>
      </w:tr>
    </w:tbl>
    <w:p w:rsidR="002B1A4C" w:rsidRPr="002B1A4C" w:rsidRDefault="002B1A4C" w:rsidP="002B1A4C">
      <w:pPr>
        <w:pStyle w:val="aa"/>
        <w:ind w:left="42" w:right="141" w:firstLine="242"/>
        <w:jc w:val="both"/>
        <w:rPr>
          <w:sz w:val="18"/>
          <w:szCs w:val="18"/>
        </w:rPr>
      </w:pPr>
      <w:r w:rsidRPr="002B1A4C">
        <w:rPr>
          <w:sz w:val="18"/>
          <w:szCs w:val="18"/>
        </w:rPr>
        <w:t>перечисляет, а организатор Аукциона принимает в бюджет муниципального округа на счет получателя УФК по Новгородской области г. Великий Новгород</w:t>
      </w:r>
    </w:p>
    <w:p w:rsidR="002B1A4C" w:rsidRPr="002B1A4C" w:rsidRDefault="002B1A4C" w:rsidP="002B1A4C">
      <w:pPr>
        <w:pStyle w:val="aa"/>
        <w:ind w:left="42" w:right="141" w:firstLine="242"/>
        <w:jc w:val="both"/>
        <w:rPr>
          <w:b/>
          <w:sz w:val="18"/>
          <w:szCs w:val="18"/>
        </w:rPr>
      </w:pPr>
      <w:r w:rsidRPr="002B1A4C">
        <w:rPr>
          <w:sz w:val="18"/>
          <w:szCs w:val="18"/>
        </w:rPr>
        <w:t>ИНН 5308003814; КПП 530801001, БИК 014959900, р/с 03232643495230005000 в Отделении Новгород г. Великий Новгород, лицевой счет 05503</w:t>
      </w:r>
      <w:r w:rsidRPr="002B1A4C">
        <w:rPr>
          <w:sz w:val="18"/>
          <w:szCs w:val="18"/>
          <w:lang w:val="en-US"/>
        </w:rPr>
        <w:t>D</w:t>
      </w:r>
      <w:r w:rsidRPr="002B1A4C">
        <w:rPr>
          <w:sz w:val="18"/>
          <w:szCs w:val="18"/>
        </w:rPr>
        <w:t xml:space="preserve">01410, </w:t>
      </w:r>
      <w:proofErr w:type="spellStart"/>
      <w:r w:rsidRPr="002B1A4C">
        <w:rPr>
          <w:sz w:val="18"/>
          <w:szCs w:val="18"/>
        </w:rPr>
        <w:t>кор</w:t>
      </w:r>
      <w:proofErr w:type="spellEnd"/>
      <w:r w:rsidRPr="002B1A4C">
        <w:rPr>
          <w:sz w:val="18"/>
          <w:szCs w:val="18"/>
        </w:rPr>
        <w:t xml:space="preserve">. </w:t>
      </w:r>
      <w:proofErr w:type="spellStart"/>
      <w:r w:rsidRPr="002B1A4C">
        <w:rPr>
          <w:sz w:val="18"/>
          <w:szCs w:val="18"/>
        </w:rPr>
        <w:t>сч</w:t>
      </w:r>
      <w:proofErr w:type="spellEnd"/>
      <w:r w:rsidRPr="002B1A4C">
        <w:rPr>
          <w:sz w:val="18"/>
          <w:szCs w:val="18"/>
        </w:rPr>
        <w:t>. 4010281014537000002, ОКТМО 49523000101,</w:t>
      </w:r>
      <w:r w:rsidRPr="002B1A4C">
        <w:rPr>
          <w:b/>
          <w:sz w:val="18"/>
          <w:szCs w:val="18"/>
        </w:rPr>
        <w:t xml:space="preserve"> </w:t>
      </w:r>
      <w:r w:rsidRPr="002B1A4C">
        <w:rPr>
          <w:sz w:val="18"/>
          <w:szCs w:val="18"/>
        </w:rPr>
        <w:t>сумму задатка.</w:t>
      </w:r>
    </w:p>
    <w:p w:rsidR="002B1A4C" w:rsidRPr="002B1A4C" w:rsidRDefault="002B1A4C" w:rsidP="002B1A4C">
      <w:pPr>
        <w:pStyle w:val="aa"/>
        <w:ind w:left="42" w:right="141" w:firstLine="242"/>
        <w:jc w:val="both"/>
        <w:rPr>
          <w:b/>
          <w:sz w:val="18"/>
          <w:szCs w:val="18"/>
        </w:rPr>
      </w:pPr>
      <w:r w:rsidRPr="002B1A4C">
        <w:rPr>
          <w:sz w:val="18"/>
          <w:szCs w:val="18"/>
        </w:rPr>
        <w:t>Указанный задаток вносится Претендентом в качестве обеспечения заключения договора аренды и в обеспечение оплаты выше перечисленного земельного участка, объявленного в извещении на проведение аукциона на право заключения договора аренды, опубликованного в муниципальной газете «</w:t>
      </w:r>
      <w:proofErr w:type="spellStart"/>
      <w:r w:rsidRPr="002B1A4C">
        <w:rPr>
          <w:sz w:val="18"/>
          <w:szCs w:val="18"/>
        </w:rPr>
        <w:t>Марёвский</w:t>
      </w:r>
      <w:proofErr w:type="spellEnd"/>
      <w:r w:rsidRPr="002B1A4C">
        <w:rPr>
          <w:sz w:val="18"/>
          <w:szCs w:val="18"/>
        </w:rPr>
        <w:t xml:space="preserve"> вестник» от «  » _______ 2022 года, а также на официальном сайте Администрации </w:t>
      </w:r>
      <w:proofErr w:type="spellStart"/>
      <w:r w:rsidRPr="002B1A4C">
        <w:rPr>
          <w:sz w:val="18"/>
          <w:szCs w:val="18"/>
        </w:rPr>
        <w:t>Марёвского</w:t>
      </w:r>
      <w:proofErr w:type="spellEnd"/>
      <w:r w:rsidRPr="002B1A4C">
        <w:rPr>
          <w:sz w:val="18"/>
          <w:szCs w:val="18"/>
        </w:rPr>
        <w:t xml:space="preserve">  муниципального округа в сети «Интернет» http://</w:t>
      </w:r>
      <w:proofErr w:type="spellStart"/>
      <w:r w:rsidRPr="002B1A4C">
        <w:rPr>
          <w:sz w:val="18"/>
          <w:szCs w:val="18"/>
          <w:lang w:val="en-US"/>
        </w:rPr>
        <w:t>marevo</w:t>
      </w:r>
      <w:proofErr w:type="spellEnd"/>
      <w:r w:rsidRPr="002B1A4C">
        <w:rPr>
          <w:sz w:val="18"/>
          <w:szCs w:val="18"/>
        </w:rPr>
        <w:t xml:space="preserve">adm.ru/  «    » __________ 2022 года и на официальном сайте Российской Федерации в информационно-телекоммуникационной сети «Интернет» для размещения информации о проведении торгов www.torgi.gov.ru., «    » _______ 2022 года извещение № </w:t>
      </w:r>
      <w:r w:rsidRPr="002B1A4C">
        <w:rPr>
          <w:b/>
          <w:sz w:val="18"/>
          <w:szCs w:val="18"/>
        </w:rPr>
        <w:t>__________________</w:t>
      </w:r>
    </w:p>
    <w:p w:rsidR="002B1A4C" w:rsidRPr="002B1A4C" w:rsidRDefault="002B1A4C" w:rsidP="002B1A4C">
      <w:pPr>
        <w:pStyle w:val="aa"/>
        <w:ind w:left="42" w:right="141" w:firstLine="242"/>
        <w:jc w:val="both"/>
        <w:rPr>
          <w:b/>
          <w:sz w:val="18"/>
          <w:szCs w:val="18"/>
        </w:rPr>
      </w:pPr>
      <w:r w:rsidRPr="002B1A4C">
        <w:rPr>
          <w:sz w:val="18"/>
          <w:szCs w:val="18"/>
        </w:rPr>
        <w:t>2. Передача денежных средств.</w:t>
      </w:r>
    </w:p>
    <w:p w:rsidR="002B1A4C" w:rsidRPr="002B1A4C" w:rsidRDefault="002B1A4C" w:rsidP="002B1A4C">
      <w:pPr>
        <w:pStyle w:val="aa"/>
        <w:ind w:left="42" w:right="141" w:firstLine="242"/>
        <w:jc w:val="both"/>
        <w:rPr>
          <w:sz w:val="18"/>
          <w:szCs w:val="18"/>
        </w:rPr>
      </w:pPr>
      <w:r w:rsidRPr="002B1A4C">
        <w:rPr>
          <w:sz w:val="18"/>
          <w:szCs w:val="18"/>
        </w:rPr>
        <w:t xml:space="preserve">2.1. Денежные средства, указанные в пункте 1 настоящего договора, должны быть внесены Претендентом на счет «Организатор Аукциона», указанный в настоящем договоре, не позднее даты окончания приема заявок на участие в Аукционе, а именно, </w:t>
      </w:r>
      <w:proofErr w:type="gramStart"/>
      <w:r w:rsidRPr="002B1A4C">
        <w:rPr>
          <w:sz w:val="18"/>
          <w:szCs w:val="18"/>
        </w:rPr>
        <w:t xml:space="preserve">«  </w:t>
      </w:r>
      <w:proofErr w:type="gramEnd"/>
      <w:r w:rsidRPr="002B1A4C">
        <w:rPr>
          <w:sz w:val="18"/>
          <w:szCs w:val="18"/>
        </w:rPr>
        <w:t xml:space="preserve"> »    _________  2022 года до 17 часов 00 минут и считаются внесенными с момента их перечисления на Счет организатора Аукциона. </w:t>
      </w:r>
    </w:p>
    <w:p w:rsidR="002B1A4C" w:rsidRPr="002B1A4C" w:rsidRDefault="002B1A4C" w:rsidP="002B1A4C">
      <w:pPr>
        <w:pStyle w:val="aa"/>
        <w:ind w:left="42" w:right="141" w:firstLine="242"/>
        <w:jc w:val="both"/>
        <w:rPr>
          <w:sz w:val="18"/>
          <w:szCs w:val="18"/>
        </w:rPr>
      </w:pPr>
      <w:r w:rsidRPr="002B1A4C">
        <w:rPr>
          <w:sz w:val="18"/>
          <w:szCs w:val="18"/>
        </w:rPr>
        <w:t>Документом, подтверждающим внесение задатков на счет, является выписка со счета организатора торгов.</w:t>
      </w:r>
    </w:p>
    <w:p w:rsidR="002B1A4C" w:rsidRPr="002B1A4C" w:rsidRDefault="002B1A4C" w:rsidP="002B1A4C">
      <w:pPr>
        <w:pStyle w:val="aa"/>
        <w:ind w:left="42" w:right="141" w:firstLine="242"/>
        <w:jc w:val="both"/>
        <w:rPr>
          <w:sz w:val="18"/>
          <w:szCs w:val="18"/>
        </w:rPr>
      </w:pPr>
      <w:r w:rsidRPr="002B1A4C">
        <w:rPr>
          <w:sz w:val="18"/>
          <w:szCs w:val="18"/>
        </w:rPr>
        <w:t>2.2. Организатор Аукциона не вправе распоряжаться денежными средствами, поступившими на Счет в качестве задатка от Претендента.</w:t>
      </w:r>
    </w:p>
    <w:p w:rsidR="002B1A4C" w:rsidRPr="002B1A4C" w:rsidRDefault="002B1A4C" w:rsidP="002B1A4C">
      <w:pPr>
        <w:pStyle w:val="aa"/>
        <w:ind w:left="42" w:right="141" w:firstLine="242"/>
        <w:jc w:val="both"/>
        <w:rPr>
          <w:sz w:val="18"/>
          <w:szCs w:val="18"/>
        </w:rPr>
      </w:pPr>
      <w:r w:rsidRPr="002B1A4C">
        <w:rPr>
          <w:sz w:val="18"/>
          <w:szCs w:val="18"/>
        </w:rPr>
        <w:t>2.3. На денежные средства, перечисленные в соответствии с настоящим договором, проценты не начисляются.</w:t>
      </w:r>
    </w:p>
    <w:p w:rsidR="002B1A4C" w:rsidRPr="002B1A4C" w:rsidRDefault="002B1A4C" w:rsidP="002B1A4C">
      <w:pPr>
        <w:pStyle w:val="aa"/>
        <w:ind w:left="42" w:right="141" w:firstLine="242"/>
        <w:jc w:val="both"/>
        <w:rPr>
          <w:sz w:val="18"/>
          <w:szCs w:val="18"/>
        </w:rPr>
      </w:pPr>
      <w:r w:rsidRPr="002B1A4C">
        <w:rPr>
          <w:sz w:val="18"/>
          <w:szCs w:val="18"/>
        </w:rPr>
        <w:t>2.4. Возврат задатка в соответствии с разделом 3 настоящего договор и осуществляется по следующим реквизитам: счет № _________________________________</w:t>
      </w:r>
    </w:p>
    <w:p w:rsidR="002B1A4C" w:rsidRPr="002B1A4C" w:rsidRDefault="002B1A4C" w:rsidP="002B1A4C">
      <w:pPr>
        <w:pStyle w:val="aa"/>
        <w:ind w:left="42" w:right="141" w:firstLine="242"/>
        <w:jc w:val="both"/>
        <w:rPr>
          <w:sz w:val="18"/>
          <w:szCs w:val="18"/>
        </w:rPr>
      </w:pPr>
      <w:r w:rsidRPr="002B1A4C">
        <w:rPr>
          <w:sz w:val="18"/>
          <w:szCs w:val="18"/>
        </w:rPr>
        <w:t>3. Возврат задатка</w:t>
      </w:r>
    </w:p>
    <w:p w:rsidR="002B1A4C" w:rsidRPr="002B1A4C" w:rsidRDefault="002B1A4C" w:rsidP="002B1A4C">
      <w:pPr>
        <w:pStyle w:val="aa"/>
        <w:ind w:left="42" w:right="141" w:firstLine="242"/>
        <w:jc w:val="both"/>
        <w:rPr>
          <w:sz w:val="18"/>
          <w:szCs w:val="18"/>
        </w:rPr>
      </w:pPr>
      <w:r w:rsidRPr="002B1A4C">
        <w:rPr>
          <w:sz w:val="18"/>
          <w:szCs w:val="18"/>
        </w:rPr>
        <w:t>3.1. В случае если Претендент не допущен к участию в Аукционе, организатор Аукциона обязуется перечислить сумму задатка на указанный Претендентом в п.2.4. настоящего договора в течение 3 (трех) рабочих дней со дня оформления протокола приема заявок на участие в аукционе.</w:t>
      </w:r>
    </w:p>
    <w:p w:rsidR="002B1A4C" w:rsidRPr="002B1A4C" w:rsidRDefault="002B1A4C" w:rsidP="002B1A4C">
      <w:pPr>
        <w:pStyle w:val="aa"/>
        <w:ind w:left="42" w:right="141" w:firstLine="242"/>
        <w:jc w:val="both"/>
        <w:rPr>
          <w:sz w:val="18"/>
          <w:szCs w:val="18"/>
        </w:rPr>
      </w:pPr>
      <w:r w:rsidRPr="002B1A4C">
        <w:rPr>
          <w:sz w:val="18"/>
          <w:szCs w:val="18"/>
        </w:rPr>
        <w:t>3.2. В случае если Претендент не признан победителем Аукциона, организатор Аукциона обязуется перечислить сумму задатка на указанные претендентом в п.2.4. настоящего договора реквизиты, в течение 3 (трех) рабочих дней со дня подписания протокола о результатах Аукциона.</w:t>
      </w:r>
    </w:p>
    <w:p w:rsidR="002B1A4C" w:rsidRPr="002B1A4C" w:rsidRDefault="002B1A4C" w:rsidP="002B1A4C">
      <w:pPr>
        <w:pStyle w:val="aa"/>
        <w:ind w:left="42" w:right="141" w:firstLine="242"/>
        <w:jc w:val="both"/>
        <w:rPr>
          <w:sz w:val="18"/>
          <w:szCs w:val="18"/>
        </w:rPr>
      </w:pPr>
      <w:r w:rsidRPr="002B1A4C">
        <w:rPr>
          <w:sz w:val="18"/>
          <w:szCs w:val="18"/>
        </w:rPr>
        <w:t>3.3. В случае отзыва Претендентом в установленном порядке заявки на участие в Аукционе организатор Аукциона обязуется перечислить сумму задатка на указанные претендентом в п.2.4. настоящего договора реквизиты, в течение 3 (трех) рабочих дней со дня поступления уведомления об отзыве заявки.</w:t>
      </w:r>
    </w:p>
    <w:p w:rsidR="002B1A4C" w:rsidRPr="002B1A4C" w:rsidRDefault="002B1A4C" w:rsidP="002B1A4C">
      <w:pPr>
        <w:pStyle w:val="aa"/>
        <w:ind w:left="42" w:right="141" w:firstLine="242"/>
        <w:jc w:val="both"/>
        <w:rPr>
          <w:sz w:val="18"/>
          <w:szCs w:val="18"/>
        </w:rPr>
      </w:pPr>
      <w:r w:rsidRPr="002B1A4C">
        <w:rPr>
          <w:sz w:val="18"/>
          <w:szCs w:val="18"/>
        </w:rPr>
        <w:t>3.4. Задаток, внесенный Претендентом, призванный победителем Аукциона и заключившим с организатором Аукциона договор аренды засчитывается организатором Аукциона в счет платы за земельный участок.</w:t>
      </w:r>
    </w:p>
    <w:p w:rsidR="002B1A4C" w:rsidRPr="002B1A4C" w:rsidRDefault="002B1A4C" w:rsidP="002B1A4C">
      <w:pPr>
        <w:pStyle w:val="aa"/>
        <w:ind w:left="42" w:right="141" w:firstLine="242"/>
        <w:jc w:val="both"/>
        <w:rPr>
          <w:sz w:val="18"/>
          <w:szCs w:val="18"/>
        </w:rPr>
      </w:pPr>
      <w:r w:rsidRPr="002B1A4C">
        <w:rPr>
          <w:sz w:val="18"/>
          <w:szCs w:val="18"/>
        </w:rPr>
        <w:t>3.5. В случае если Претендент в течение тридцати дней со дня направления организатором Аукциона проекта договора аренды не подписал и не представил указанный договор, организатор Аукциона направляет сведения, для включения Претендента в реестр недобросовестных участников аукциона. Внесенный задаток не возвращается</w:t>
      </w:r>
    </w:p>
    <w:p w:rsidR="002B1A4C" w:rsidRPr="002B1A4C" w:rsidRDefault="002B1A4C" w:rsidP="002B1A4C">
      <w:pPr>
        <w:pStyle w:val="aa"/>
        <w:ind w:left="42" w:right="141" w:firstLine="242"/>
        <w:jc w:val="both"/>
        <w:rPr>
          <w:sz w:val="18"/>
          <w:szCs w:val="18"/>
        </w:rPr>
      </w:pPr>
      <w:r w:rsidRPr="002B1A4C">
        <w:rPr>
          <w:sz w:val="18"/>
          <w:szCs w:val="18"/>
        </w:rPr>
        <w:t xml:space="preserve">3.6. В случае отказа в проведении Аукциона организатор Аукциона в течение 3 (трех) дней со дня принятия данного решения возвращает внесенный задаток Претенденту. </w:t>
      </w:r>
    </w:p>
    <w:p w:rsidR="002B1A4C" w:rsidRPr="002B1A4C" w:rsidRDefault="002B1A4C" w:rsidP="002B1A4C">
      <w:pPr>
        <w:pStyle w:val="aa"/>
        <w:ind w:left="42" w:right="141" w:firstLine="242"/>
        <w:jc w:val="both"/>
        <w:rPr>
          <w:sz w:val="18"/>
          <w:szCs w:val="18"/>
        </w:rPr>
      </w:pPr>
      <w:r w:rsidRPr="002B1A4C">
        <w:rPr>
          <w:sz w:val="18"/>
          <w:szCs w:val="18"/>
        </w:rPr>
        <w:t xml:space="preserve">3.7. Опубликование извещения об отказе в проведении аукциона размещается на официальном сайте Российской Федерации в сети «Интернет» </w:t>
      </w:r>
      <w:hyperlink r:id="rId34" w:history="1">
        <w:r w:rsidRPr="002B1A4C">
          <w:rPr>
            <w:rStyle w:val="a9"/>
            <w:sz w:val="18"/>
            <w:szCs w:val="18"/>
          </w:rPr>
          <w:t>http://www.torgi.gov.ru</w:t>
        </w:r>
      </w:hyperlink>
      <w:r w:rsidRPr="002B1A4C">
        <w:rPr>
          <w:sz w:val="18"/>
          <w:szCs w:val="18"/>
        </w:rPr>
        <w:t xml:space="preserve">, и на официальном сайте Администрации </w:t>
      </w:r>
      <w:proofErr w:type="spellStart"/>
      <w:r w:rsidRPr="002B1A4C">
        <w:rPr>
          <w:sz w:val="18"/>
          <w:szCs w:val="18"/>
        </w:rPr>
        <w:t>Марёвского</w:t>
      </w:r>
      <w:proofErr w:type="spellEnd"/>
      <w:r w:rsidRPr="002B1A4C">
        <w:rPr>
          <w:sz w:val="18"/>
          <w:szCs w:val="18"/>
        </w:rPr>
        <w:t xml:space="preserve"> муниципального округа в сети «Интернет» http://</w:t>
      </w:r>
      <w:proofErr w:type="spellStart"/>
      <w:r w:rsidRPr="002B1A4C">
        <w:rPr>
          <w:sz w:val="18"/>
          <w:szCs w:val="18"/>
          <w:lang w:val="en-US"/>
        </w:rPr>
        <w:t>marevo</w:t>
      </w:r>
      <w:proofErr w:type="spellEnd"/>
      <w:r w:rsidRPr="002B1A4C">
        <w:rPr>
          <w:sz w:val="18"/>
          <w:szCs w:val="18"/>
        </w:rPr>
        <w:t xml:space="preserve">adm.ru/ </w:t>
      </w:r>
    </w:p>
    <w:p w:rsidR="002B1A4C" w:rsidRPr="002B1A4C" w:rsidRDefault="002B1A4C" w:rsidP="002B1A4C">
      <w:pPr>
        <w:pStyle w:val="aa"/>
        <w:ind w:left="42" w:right="141" w:firstLine="242"/>
        <w:jc w:val="both"/>
        <w:rPr>
          <w:sz w:val="18"/>
          <w:szCs w:val="18"/>
        </w:rPr>
      </w:pPr>
      <w:r w:rsidRPr="002B1A4C">
        <w:rPr>
          <w:sz w:val="18"/>
          <w:szCs w:val="18"/>
        </w:rPr>
        <w:t>4. Срок действия договора</w:t>
      </w:r>
    </w:p>
    <w:p w:rsidR="002B1A4C" w:rsidRPr="002B1A4C" w:rsidRDefault="002B1A4C" w:rsidP="002B1A4C">
      <w:pPr>
        <w:pStyle w:val="aa"/>
        <w:ind w:left="42" w:right="141" w:firstLine="242"/>
        <w:jc w:val="both"/>
        <w:rPr>
          <w:sz w:val="18"/>
          <w:szCs w:val="18"/>
        </w:rPr>
      </w:pPr>
      <w:r w:rsidRPr="002B1A4C">
        <w:rPr>
          <w:sz w:val="18"/>
          <w:szCs w:val="18"/>
        </w:rPr>
        <w:t>4.1. Настоящий договор вступает в силу с момента подписания его сторонами и прекращает свое действие исполнением сторонами обязательств, предусмотренных договором.</w:t>
      </w:r>
    </w:p>
    <w:p w:rsidR="002B1A4C" w:rsidRPr="002B1A4C" w:rsidRDefault="002B1A4C" w:rsidP="002B1A4C">
      <w:pPr>
        <w:pStyle w:val="aa"/>
        <w:ind w:left="42" w:right="141" w:firstLine="242"/>
        <w:jc w:val="both"/>
        <w:rPr>
          <w:sz w:val="18"/>
          <w:szCs w:val="18"/>
        </w:rPr>
      </w:pPr>
      <w:r w:rsidRPr="002B1A4C">
        <w:rPr>
          <w:sz w:val="18"/>
          <w:szCs w:val="18"/>
        </w:rPr>
        <w:t>4.2. Настоящий договор регулируется действующим законодательством Российской федерации.</w:t>
      </w:r>
    </w:p>
    <w:p w:rsidR="002B1A4C" w:rsidRPr="002B1A4C" w:rsidRDefault="002B1A4C" w:rsidP="002B1A4C">
      <w:pPr>
        <w:pStyle w:val="aa"/>
        <w:ind w:left="42" w:right="141" w:firstLine="242"/>
        <w:jc w:val="both"/>
        <w:rPr>
          <w:sz w:val="18"/>
          <w:szCs w:val="18"/>
        </w:rPr>
      </w:pPr>
      <w:r w:rsidRPr="002B1A4C">
        <w:rPr>
          <w:sz w:val="18"/>
          <w:szCs w:val="18"/>
        </w:rPr>
        <w:t>4.3. Все возможные споры и разногласия будут разрешаться сторонами путем переговоров. в случае невозможности разрешения споров и разногласий путем переговоров, они будут переданы на решение Арбитражного суда Новгородской области в соответствии с действующим законодательством Российской Федерации.</w:t>
      </w:r>
    </w:p>
    <w:p w:rsidR="002B1A4C" w:rsidRPr="002B1A4C" w:rsidRDefault="002B1A4C" w:rsidP="002B1A4C">
      <w:pPr>
        <w:pStyle w:val="aa"/>
        <w:ind w:left="42" w:right="141" w:firstLine="242"/>
        <w:jc w:val="both"/>
        <w:rPr>
          <w:sz w:val="18"/>
          <w:szCs w:val="18"/>
        </w:rPr>
      </w:pPr>
      <w:r w:rsidRPr="002B1A4C">
        <w:rPr>
          <w:sz w:val="18"/>
          <w:szCs w:val="18"/>
        </w:rPr>
        <w:t>4.4. Настоящий договор составлен в двух имеющих одинаковую силу экземплярах, по одному для каждой из сторон.</w:t>
      </w:r>
    </w:p>
    <w:p w:rsidR="002B1A4C" w:rsidRPr="002B1A4C" w:rsidRDefault="002B1A4C" w:rsidP="002B1A4C">
      <w:pPr>
        <w:pStyle w:val="aa"/>
        <w:ind w:left="42" w:right="141" w:firstLine="242"/>
        <w:jc w:val="both"/>
        <w:rPr>
          <w:sz w:val="18"/>
          <w:szCs w:val="18"/>
        </w:rPr>
      </w:pPr>
      <w:r w:rsidRPr="002B1A4C">
        <w:rPr>
          <w:sz w:val="18"/>
          <w:szCs w:val="18"/>
        </w:rPr>
        <w:t>5.Адреса и реквизиты сторон:</w:t>
      </w:r>
    </w:p>
    <w:p w:rsidR="002B1A4C" w:rsidRPr="002B1A4C" w:rsidRDefault="002B1A4C" w:rsidP="002B1A4C">
      <w:pPr>
        <w:pStyle w:val="aa"/>
        <w:ind w:left="42" w:right="141" w:firstLine="242"/>
        <w:jc w:val="both"/>
        <w:rPr>
          <w:sz w:val="18"/>
          <w:szCs w:val="18"/>
        </w:rPr>
      </w:pPr>
      <w:r w:rsidRPr="002B1A4C">
        <w:rPr>
          <w:sz w:val="18"/>
          <w:szCs w:val="18"/>
        </w:rPr>
        <w:t xml:space="preserve">Организатор Аукциона: Администрация </w:t>
      </w:r>
      <w:proofErr w:type="spellStart"/>
      <w:r w:rsidRPr="002B1A4C">
        <w:rPr>
          <w:sz w:val="18"/>
          <w:szCs w:val="18"/>
        </w:rPr>
        <w:t>Марёвского</w:t>
      </w:r>
      <w:proofErr w:type="spellEnd"/>
      <w:r w:rsidRPr="002B1A4C">
        <w:rPr>
          <w:sz w:val="18"/>
          <w:szCs w:val="18"/>
        </w:rPr>
        <w:t xml:space="preserve"> муниципального округа</w:t>
      </w:r>
    </w:p>
    <w:p w:rsidR="002B1A4C" w:rsidRPr="002B1A4C" w:rsidRDefault="002B1A4C" w:rsidP="002B1A4C">
      <w:pPr>
        <w:pStyle w:val="aa"/>
        <w:ind w:left="42" w:right="141" w:firstLine="242"/>
        <w:jc w:val="both"/>
        <w:rPr>
          <w:sz w:val="18"/>
          <w:szCs w:val="18"/>
        </w:rPr>
      </w:pPr>
      <w:r w:rsidRPr="002B1A4C">
        <w:rPr>
          <w:sz w:val="18"/>
          <w:szCs w:val="18"/>
        </w:rPr>
        <w:t xml:space="preserve">юридический адрес: 175350, Новгородская обл., с. </w:t>
      </w:r>
      <w:proofErr w:type="spellStart"/>
      <w:r w:rsidRPr="002B1A4C">
        <w:rPr>
          <w:sz w:val="18"/>
          <w:szCs w:val="18"/>
        </w:rPr>
        <w:t>Марёво</w:t>
      </w:r>
      <w:proofErr w:type="spellEnd"/>
      <w:r w:rsidRPr="002B1A4C">
        <w:rPr>
          <w:sz w:val="18"/>
          <w:szCs w:val="18"/>
        </w:rPr>
        <w:t xml:space="preserve">, ул. Советов, д. 27. </w:t>
      </w:r>
    </w:p>
    <w:p w:rsidR="002B1A4C" w:rsidRPr="002B1A4C" w:rsidRDefault="002B1A4C" w:rsidP="002B1A4C">
      <w:pPr>
        <w:pStyle w:val="aa"/>
        <w:ind w:left="42" w:right="141" w:firstLine="242"/>
        <w:jc w:val="both"/>
        <w:rPr>
          <w:b/>
          <w:sz w:val="18"/>
          <w:szCs w:val="18"/>
        </w:rPr>
      </w:pPr>
      <w:r w:rsidRPr="002B1A4C">
        <w:rPr>
          <w:sz w:val="18"/>
          <w:szCs w:val="18"/>
        </w:rPr>
        <w:t>Претендент: _______________________________________________________</w:t>
      </w:r>
      <w:r w:rsidRPr="002B1A4C">
        <w:rPr>
          <w:b/>
          <w:sz w:val="18"/>
          <w:szCs w:val="18"/>
        </w:rPr>
        <w:t xml:space="preserve"> </w:t>
      </w:r>
    </w:p>
    <w:p w:rsidR="002B1A4C" w:rsidRPr="002B1A4C" w:rsidRDefault="002B1A4C" w:rsidP="002B1A4C">
      <w:pPr>
        <w:pStyle w:val="aa"/>
        <w:ind w:left="42" w:right="141" w:firstLine="242"/>
        <w:jc w:val="both"/>
        <w:rPr>
          <w:sz w:val="18"/>
          <w:szCs w:val="18"/>
        </w:rPr>
      </w:pPr>
      <w:r w:rsidRPr="002B1A4C">
        <w:rPr>
          <w:sz w:val="18"/>
          <w:szCs w:val="18"/>
        </w:rPr>
        <w:t>6.    Подписи Сторон</w:t>
      </w:r>
    </w:p>
    <w:p w:rsidR="002B1A4C" w:rsidRPr="002B1A4C" w:rsidRDefault="002B1A4C" w:rsidP="002B1A4C">
      <w:pPr>
        <w:pStyle w:val="aa"/>
        <w:ind w:left="42" w:right="141" w:firstLine="242"/>
        <w:jc w:val="both"/>
        <w:rPr>
          <w:sz w:val="18"/>
          <w:szCs w:val="18"/>
        </w:rPr>
      </w:pPr>
      <w:r w:rsidRPr="002B1A4C">
        <w:rPr>
          <w:sz w:val="18"/>
          <w:szCs w:val="18"/>
        </w:rPr>
        <w:t>Организатор Аукциона</w:t>
      </w:r>
      <w:r w:rsidRPr="002B1A4C">
        <w:rPr>
          <w:b/>
          <w:sz w:val="18"/>
          <w:szCs w:val="18"/>
        </w:rPr>
        <w:t xml:space="preserve">                          ________________      </w:t>
      </w:r>
      <w:r w:rsidRPr="002B1A4C">
        <w:rPr>
          <w:sz w:val="18"/>
          <w:szCs w:val="18"/>
        </w:rPr>
        <w:t>__</w:t>
      </w:r>
      <w:r w:rsidRPr="002B1A4C">
        <w:rPr>
          <w:sz w:val="18"/>
          <w:szCs w:val="18"/>
          <w:u w:val="single"/>
        </w:rPr>
        <w:t xml:space="preserve">С.И. </w:t>
      </w:r>
      <w:proofErr w:type="spellStart"/>
      <w:r w:rsidRPr="002B1A4C">
        <w:rPr>
          <w:sz w:val="18"/>
          <w:szCs w:val="18"/>
          <w:u w:val="single"/>
        </w:rPr>
        <w:t>Горкин</w:t>
      </w:r>
      <w:proofErr w:type="spellEnd"/>
      <w:r w:rsidRPr="002B1A4C">
        <w:rPr>
          <w:sz w:val="18"/>
          <w:szCs w:val="18"/>
        </w:rPr>
        <w:t>____</w:t>
      </w:r>
    </w:p>
    <w:p w:rsidR="002B1A4C" w:rsidRPr="002B1A4C" w:rsidRDefault="002B1A4C" w:rsidP="002B1A4C">
      <w:pPr>
        <w:pStyle w:val="aa"/>
        <w:ind w:left="42" w:right="141" w:firstLine="242"/>
        <w:jc w:val="both"/>
        <w:rPr>
          <w:sz w:val="18"/>
          <w:szCs w:val="18"/>
        </w:rPr>
      </w:pPr>
      <w:r w:rsidRPr="002B1A4C">
        <w:rPr>
          <w:sz w:val="18"/>
          <w:szCs w:val="18"/>
        </w:rPr>
        <w:t xml:space="preserve">                                                                                               (подпись)</w:t>
      </w:r>
    </w:p>
    <w:p w:rsidR="002B1A4C" w:rsidRPr="002B1A4C" w:rsidRDefault="002B1A4C" w:rsidP="002B1A4C">
      <w:pPr>
        <w:pStyle w:val="aa"/>
        <w:ind w:left="42" w:right="141" w:firstLine="242"/>
        <w:jc w:val="both"/>
        <w:rPr>
          <w:sz w:val="18"/>
          <w:szCs w:val="18"/>
        </w:rPr>
      </w:pPr>
      <w:r w:rsidRPr="002B1A4C">
        <w:rPr>
          <w:sz w:val="18"/>
          <w:szCs w:val="18"/>
        </w:rPr>
        <w:t xml:space="preserve">                                                                                                  М.П.</w:t>
      </w:r>
    </w:p>
    <w:p w:rsidR="002B1A4C" w:rsidRPr="002B1A4C" w:rsidRDefault="002B1A4C" w:rsidP="002B1A4C">
      <w:pPr>
        <w:pStyle w:val="aa"/>
        <w:ind w:left="42" w:right="141" w:firstLine="242"/>
        <w:jc w:val="both"/>
        <w:rPr>
          <w:sz w:val="18"/>
          <w:szCs w:val="18"/>
        </w:rPr>
      </w:pPr>
      <w:proofErr w:type="gramStart"/>
      <w:r w:rsidRPr="002B1A4C">
        <w:rPr>
          <w:sz w:val="18"/>
          <w:szCs w:val="18"/>
        </w:rPr>
        <w:t xml:space="preserve">Претендент:   </w:t>
      </w:r>
      <w:proofErr w:type="gramEnd"/>
      <w:r w:rsidRPr="002B1A4C">
        <w:rPr>
          <w:sz w:val="18"/>
          <w:szCs w:val="18"/>
        </w:rPr>
        <w:t xml:space="preserve">                                        ________________      ___________________</w:t>
      </w:r>
    </w:p>
    <w:p w:rsidR="002B1A4C" w:rsidRPr="002B1A4C" w:rsidRDefault="002B1A4C" w:rsidP="002B1A4C">
      <w:pPr>
        <w:pStyle w:val="aa"/>
        <w:ind w:left="42" w:right="141" w:firstLine="242"/>
        <w:jc w:val="both"/>
        <w:rPr>
          <w:sz w:val="18"/>
          <w:szCs w:val="18"/>
        </w:rPr>
      </w:pPr>
      <w:r w:rsidRPr="002B1A4C">
        <w:rPr>
          <w:sz w:val="18"/>
          <w:szCs w:val="18"/>
        </w:rPr>
        <w:t xml:space="preserve">                                                                           (подпись)  </w:t>
      </w:r>
    </w:p>
    <w:p w:rsidR="002B1A4C" w:rsidRPr="002B1A4C" w:rsidRDefault="002B1A4C" w:rsidP="002B1A4C">
      <w:pPr>
        <w:pStyle w:val="aa"/>
        <w:ind w:left="42" w:right="141" w:firstLine="242"/>
        <w:jc w:val="both"/>
        <w:rPr>
          <w:sz w:val="18"/>
          <w:szCs w:val="18"/>
        </w:rPr>
      </w:pPr>
      <w:r w:rsidRPr="002B1A4C">
        <w:rPr>
          <w:sz w:val="18"/>
          <w:szCs w:val="18"/>
        </w:rPr>
        <w:t xml:space="preserve">Регистрационный № ________ от ________________ 2022 г.   </w:t>
      </w:r>
    </w:p>
    <w:p w:rsidR="002B1A4C" w:rsidRPr="002B1A4C" w:rsidRDefault="002B1A4C" w:rsidP="002B1A4C">
      <w:pPr>
        <w:pStyle w:val="aa"/>
        <w:ind w:left="42" w:right="141" w:firstLine="242"/>
        <w:jc w:val="both"/>
        <w:rPr>
          <w:sz w:val="18"/>
          <w:szCs w:val="18"/>
        </w:rPr>
      </w:pPr>
      <w:r w:rsidRPr="002B1A4C">
        <w:rPr>
          <w:sz w:val="18"/>
          <w:szCs w:val="18"/>
        </w:rPr>
        <w:t>________________________________________________________________________</w:t>
      </w:r>
    </w:p>
    <w:p w:rsidR="002B1A4C" w:rsidRPr="002B1A4C" w:rsidRDefault="002B1A4C" w:rsidP="002B1A4C">
      <w:pPr>
        <w:pStyle w:val="aa"/>
        <w:ind w:left="42" w:right="141" w:firstLine="242"/>
        <w:jc w:val="both"/>
        <w:rPr>
          <w:sz w:val="18"/>
          <w:szCs w:val="18"/>
        </w:rPr>
      </w:pPr>
      <w:r w:rsidRPr="002B1A4C">
        <w:rPr>
          <w:sz w:val="18"/>
          <w:szCs w:val="18"/>
        </w:rPr>
        <w:t xml:space="preserve">    (должность, подпись, Ф.И.О.)          </w:t>
      </w:r>
    </w:p>
    <w:p w:rsidR="002B1A4C" w:rsidRPr="002B1A4C" w:rsidRDefault="002B1A4C" w:rsidP="002B1A4C">
      <w:pPr>
        <w:pStyle w:val="aa"/>
        <w:ind w:left="5954" w:right="141"/>
        <w:jc w:val="center"/>
        <w:rPr>
          <w:sz w:val="18"/>
          <w:szCs w:val="18"/>
        </w:rPr>
      </w:pPr>
      <w:r w:rsidRPr="002B1A4C">
        <w:rPr>
          <w:sz w:val="18"/>
          <w:szCs w:val="18"/>
        </w:rPr>
        <w:lastRenderedPageBreak/>
        <w:t>Утверждено</w:t>
      </w:r>
    </w:p>
    <w:p w:rsidR="002B1A4C" w:rsidRPr="002B1A4C" w:rsidRDefault="002B1A4C" w:rsidP="002B1A4C">
      <w:pPr>
        <w:pStyle w:val="aa"/>
        <w:ind w:left="5954" w:right="141"/>
        <w:jc w:val="center"/>
        <w:rPr>
          <w:sz w:val="18"/>
          <w:szCs w:val="18"/>
        </w:rPr>
      </w:pPr>
      <w:r w:rsidRPr="002B1A4C">
        <w:rPr>
          <w:sz w:val="18"/>
          <w:szCs w:val="18"/>
        </w:rPr>
        <w:t>постановлением администрации</w:t>
      </w:r>
    </w:p>
    <w:p w:rsidR="002B1A4C" w:rsidRPr="002B1A4C" w:rsidRDefault="002B1A4C" w:rsidP="002B1A4C">
      <w:pPr>
        <w:pStyle w:val="aa"/>
        <w:ind w:left="5954" w:right="141"/>
        <w:jc w:val="center"/>
        <w:rPr>
          <w:sz w:val="18"/>
          <w:szCs w:val="18"/>
        </w:rPr>
      </w:pPr>
      <w:r w:rsidRPr="002B1A4C">
        <w:rPr>
          <w:sz w:val="18"/>
          <w:szCs w:val="18"/>
        </w:rPr>
        <w:t>муниципального округа</w:t>
      </w:r>
    </w:p>
    <w:p w:rsidR="002B1A4C" w:rsidRPr="002B1A4C" w:rsidRDefault="002B1A4C" w:rsidP="002B1A4C">
      <w:pPr>
        <w:pStyle w:val="aa"/>
        <w:ind w:left="5954" w:right="141"/>
        <w:jc w:val="center"/>
        <w:rPr>
          <w:sz w:val="18"/>
          <w:szCs w:val="18"/>
        </w:rPr>
      </w:pPr>
      <w:r w:rsidRPr="002B1A4C">
        <w:rPr>
          <w:sz w:val="18"/>
          <w:szCs w:val="18"/>
        </w:rPr>
        <w:t xml:space="preserve">от </w:t>
      </w:r>
      <w:bookmarkStart w:id="25" w:name="дата7"/>
      <w:bookmarkEnd w:id="25"/>
      <w:r w:rsidRPr="002B1A4C">
        <w:rPr>
          <w:sz w:val="18"/>
          <w:szCs w:val="18"/>
        </w:rPr>
        <w:t xml:space="preserve">22.08.2022   </w:t>
      </w:r>
      <w:proofErr w:type="gramStart"/>
      <w:r w:rsidRPr="002B1A4C">
        <w:rPr>
          <w:sz w:val="18"/>
          <w:szCs w:val="18"/>
        </w:rPr>
        <w:t xml:space="preserve">№ </w:t>
      </w:r>
      <w:bookmarkStart w:id="26" w:name="номер7"/>
      <w:bookmarkEnd w:id="26"/>
      <w:r w:rsidRPr="002B1A4C">
        <w:rPr>
          <w:sz w:val="18"/>
          <w:szCs w:val="18"/>
        </w:rPr>
        <w:t xml:space="preserve"> 353</w:t>
      </w:r>
      <w:proofErr w:type="gramEnd"/>
    </w:p>
    <w:p w:rsidR="002B1A4C" w:rsidRPr="002B1A4C" w:rsidRDefault="002B1A4C" w:rsidP="002B1A4C">
      <w:pPr>
        <w:pStyle w:val="aa"/>
        <w:ind w:left="42" w:right="141"/>
        <w:jc w:val="center"/>
        <w:rPr>
          <w:b/>
          <w:sz w:val="18"/>
          <w:szCs w:val="18"/>
        </w:rPr>
      </w:pPr>
    </w:p>
    <w:p w:rsidR="002B1A4C" w:rsidRPr="002B1A4C" w:rsidRDefault="002B1A4C" w:rsidP="002B1A4C">
      <w:pPr>
        <w:pStyle w:val="aa"/>
        <w:ind w:left="42" w:right="141"/>
        <w:jc w:val="center"/>
        <w:rPr>
          <w:b/>
          <w:sz w:val="18"/>
          <w:szCs w:val="18"/>
        </w:rPr>
      </w:pPr>
      <w:r w:rsidRPr="002B1A4C">
        <w:rPr>
          <w:b/>
          <w:sz w:val="18"/>
          <w:szCs w:val="18"/>
        </w:rPr>
        <w:t>СОГЛАСИЕ</w:t>
      </w:r>
    </w:p>
    <w:p w:rsidR="002B1A4C" w:rsidRPr="002B1A4C" w:rsidRDefault="002B1A4C" w:rsidP="002B1A4C">
      <w:pPr>
        <w:pStyle w:val="aa"/>
        <w:ind w:left="42" w:right="141"/>
        <w:jc w:val="center"/>
        <w:rPr>
          <w:b/>
          <w:sz w:val="18"/>
          <w:szCs w:val="18"/>
        </w:rPr>
      </w:pPr>
      <w:r w:rsidRPr="002B1A4C">
        <w:rPr>
          <w:b/>
          <w:sz w:val="18"/>
          <w:szCs w:val="18"/>
        </w:rPr>
        <w:t>на обработку персональных данных</w:t>
      </w:r>
    </w:p>
    <w:p w:rsidR="002B1A4C" w:rsidRPr="002B1A4C" w:rsidRDefault="002B1A4C" w:rsidP="002B1A4C">
      <w:pPr>
        <w:pStyle w:val="aa"/>
        <w:ind w:left="42" w:right="141"/>
        <w:jc w:val="center"/>
        <w:rPr>
          <w:b/>
          <w:sz w:val="18"/>
          <w:szCs w:val="18"/>
        </w:rPr>
      </w:pPr>
      <w:r w:rsidRPr="002B1A4C">
        <w:rPr>
          <w:b/>
          <w:sz w:val="18"/>
          <w:szCs w:val="18"/>
        </w:rPr>
        <w:t>(для физических лиц)</w:t>
      </w:r>
    </w:p>
    <w:p w:rsidR="002B1A4C" w:rsidRPr="002B1A4C" w:rsidRDefault="002B1A4C" w:rsidP="002B1A4C">
      <w:pPr>
        <w:pStyle w:val="aa"/>
        <w:ind w:left="42" w:right="141"/>
        <w:jc w:val="center"/>
        <w:rPr>
          <w:sz w:val="18"/>
          <w:szCs w:val="18"/>
        </w:rPr>
      </w:pPr>
    </w:p>
    <w:p w:rsidR="002B1A4C" w:rsidRPr="002B1A4C" w:rsidRDefault="002B1A4C" w:rsidP="002B1A4C">
      <w:pPr>
        <w:pStyle w:val="aa"/>
        <w:ind w:left="42" w:right="141"/>
        <w:jc w:val="center"/>
        <w:rPr>
          <w:sz w:val="18"/>
          <w:szCs w:val="18"/>
        </w:rPr>
      </w:pPr>
      <w:r w:rsidRPr="002B1A4C">
        <w:rPr>
          <w:sz w:val="18"/>
          <w:szCs w:val="18"/>
        </w:rPr>
        <w:t>«___» ____________ 2022 года</w:t>
      </w:r>
    </w:p>
    <w:p w:rsidR="002B1A4C" w:rsidRPr="002B1A4C" w:rsidRDefault="002B1A4C" w:rsidP="002B1A4C">
      <w:pPr>
        <w:pStyle w:val="aa"/>
        <w:ind w:left="42" w:right="141"/>
        <w:rPr>
          <w:sz w:val="18"/>
          <w:szCs w:val="18"/>
        </w:rPr>
      </w:pPr>
    </w:p>
    <w:p w:rsidR="002B1A4C" w:rsidRPr="002B1A4C" w:rsidRDefault="002B1A4C" w:rsidP="002B1A4C">
      <w:pPr>
        <w:pStyle w:val="aa"/>
        <w:ind w:left="42" w:right="141"/>
        <w:rPr>
          <w:sz w:val="18"/>
          <w:szCs w:val="18"/>
          <w:u w:val="single"/>
        </w:rPr>
      </w:pPr>
      <w:r w:rsidRPr="002B1A4C">
        <w:rPr>
          <w:sz w:val="18"/>
          <w:szCs w:val="18"/>
          <w:u w:val="single"/>
        </w:rPr>
        <w:t>____________________</w:t>
      </w:r>
    </w:p>
    <w:p w:rsidR="002B1A4C" w:rsidRPr="002B1A4C" w:rsidRDefault="002B1A4C" w:rsidP="002B1A4C">
      <w:pPr>
        <w:pStyle w:val="aa"/>
        <w:ind w:left="42" w:right="141" w:firstLine="242"/>
        <w:jc w:val="both"/>
        <w:rPr>
          <w:sz w:val="18"/>
          <w:szCs w:val="18"/>
        </w:rPr>
      </w:pPr>
      <w:proofErr w:type="gramStart"/>
      <w:r w:rsidRPr="002B1A4C">
        <w:rPr>
          <w:sz w:val="18"/>
          <w:szCs w:val="18"/>
        </w:rPr>
        <w:t xml:space="preserve">Я,  </w:t>
      </w:r>
      <w:r w:rsidRPr="002B1A4C">
        <w:rPr>
          <w:sz w:val="18"/>
          <w:szCs w:val="18"/>
          <w:u w:val="single"/>
        </w:rPr>
        <w:t xml:space="preserve"> </w:t>
      </w:r>
      <w:proofErr w:type="gramEnd"/>
      <w:r w:rsidRPr="002B1A4C">
        <w:rPr>
          <w:sz w:val="18"/>
          <w:szCs w:val="18"/>
          <w:u w:val="single"/>
        </w:rPr>
        <w:t xml:space="preserve">            </w:t>
      </w:r>
      <w:r w:rsidRPr="002B1A4C">
        <w:rPr>
          <w:sz w:val="18"/>
          <w:szCs w:val="18"/>
        </w:rPr>
        <w:t>_______________________________________________________________</w:t>
      </w:r>
    </w:p>
    <w:p w:rsidR="002B1A4C" w:rsidRPr="002B1A4C" w:rsidRDefault="002B1A4C" w:rsidP="002B1A4C">
      <w:pPr>
        <w:pStyle w:val="aa"/>
        <w:ind w:left="42" w:right="141" w:firstLine="242"/>
        <w:jc w:val="both"/>
        <w:rPr>
          <w:sz w:val="18"/>
          <w:szCs w:val="18"/>
        </w:rPr>
      </w:pPr>
      <w:r w:rsidRPr="002B1A4C">
        <w:rPr>
          <w:sz w:val="18"/>
          <w:szCs w:val="18"/>
        </w:rPr>
        <w:t xml:space="preserve">                                                                                 (Ф.И.О)</w:t>
      </w:r>
    </w:p>
    <w:p w:rsidR="002B1A4C" w:rsidRPr="002B1A4C" w:rsidRDefault="002B1A4C" w:rsidP="002B1A4C">
      <w:pPr>
        <w:pStyle w:val="aa"/>
        <w:ind w:left="42" w:right="141" w:firstLine="242"/>
        <w:jc w:val="both"/>
        <w:rPr>
          <w:sz w:val="18"/>
          <w:szCs w:val="18"/>
        </w:rPr>
      </w:pPr>
      <w:r w:rsidRPr="002B1A4C">
        <w:rPr>
          <w:sz w:val="18"/>
          <w:szCs w:val="18"/>
          <w:u w:val="single"/>
        </w:rPr>
        <w:t xml:space="preserve">Паспорт: </w:t>
      </w:r>
      <w:r w:rsidRPr="002B1A4C">
        <w:rPr>
          <w:sz w:val="18"/>
          <w:szCs w:val="18"/>
        </w:rPr>
        <w:t>серия ________№ ______________________</w:t>
      </w:r>
    </w:p>
    <w:p w:rsidR="002B1A4C" w:rsidRPr="002B1A4C" w:rsidRDefault="002B1A4C" w:rsidP="002B1A4C">
      <w:pPr>
        <w:pStyle w:val="aa"/>
        <w:ind w:left="42" w:right="141" w:firstLine="242"/>
        <w:jc w:val="both"/>
        <w:rPr>
          <w:sz w:val="18"/>
          <w:szCs w:val="18"/>
        </w:rPr>
      </w:pPr>
      <w:r w:rsidRPr="002B1A4C">
        <w:rPr>
          <w:sz w:val="18"/>
          <w:szCs w:val="18"/>
        </w:rPr>
        <w:t xml:space="preserve"> (вид документа, удостоверяющего личность)</w:t>
      </w:r>
    </w:p>
    <w:p w:rsidR="002B1A4C" w:rsidRPr="002B1A4C" w:rsidRDefault="002B1A4C" w:rsidP="002B1A4C">
      <w:pPr>
        <w:pStyle w:val="aa"/>
        <w:ind w:left="42" w:right="141" w:firstLine="242"/>
        <w:jc w:val="both"/>
        <w:rPr>
          <w:sz w:val="18"/>
          <w:szCs w:val="18"/>
        </w:rPr>
      </w:pPr>
      <w:r w:rsidRPr="002B1A4C">
        <w:rPr>
          <w:sz w:val="18"/>
          <w:szCs w:val="18"/>
        </w:rPr>
        <w:t>____________________________________________________</w:t>
      </w:r>
      <w:r w:rsidRPr="002B1A4C">
        <w:rPr>
          <w:sz w:val="18"/>
          <w:szCs w:val="18"/>
          <w:u w:val="single"/>
        </w:rPr>
        <w:t xml:space="preserve"> </w:t>
      </w:r>
      <w:r w:rsidRPr="002B1A4C">
        <w:rPr>
          <w:sz w:val="18"/>
          <w:szCs w:val="18"/>
        </w:rPr>
        <w:t xml:space="preserve">                                                                                    </w:t>
      </w:r>
      <w:proofErr w:type="gramStart"/>
      <w:r w:rsidRPr="002B1A4C">
        <w:rPr>
          <w:sz w:val="18"/>
          <w:szCs w:val="18"/>
        </w:rPr>
        <w:t xml:space="preserve">   (</w:t>
      </w:r>
      <w:proofErr w:type="gramEnd"/>
      <w:r w:rsidRPr="002B1A4C">
        <w:rPr>
          <w:sz w:val="18"/>
          <w:szCs w:val="18"/>
        </w:rPr>
        <w:t>кем и когда выдан)</w:t>
      </w:r>
    </w:p>
    <w:p w:rsidR="002B1A4C" w:rsidRPr="002B1A4C" w:rsidRDefault="002B1A4C" w:rsidP="002B1A4C">
      <w:pPr>
        <w:pStyle w:val="aa"/>
        <w:ind w:left="42" w:right="141" w:firstLine="242"/>
        <w:jc w:val="both"/>
        <w:rPr>
          <w:sz w:val="18"/>
          <w:szCs w:val="18"/>
        </w:rPr>
      </w:pPr>
      <w:r w:rsidRPr="002B1A4C">
        <w:rPr>
          <w:sz w:val="18"/>
          <w:szCs w:val="18"/>
        </w:rPr>
        <w:t>проживающий (</w:t>
      </w:r>
      <w:proofErr w:type="spellStart"/>
      <w:r w:rsidRPr="002B1A4C">
        <w:rPr>
          <w:sz w:val="18"/>
          <w:szCs w:val="18"/>
        </w:rPr>
        <w:t>ая</w:t>
      </w:r>
      <w:proofErr w:type="spellEnd"/>
      <w:r w:rsidRPr="002B1A4C">
        <w:rPr>
          <w:sz w:val="18"/>
          <w:szCs w:val="18"/>
        </w:rPr>
        <w:t xml:space="preserve">) </w:t>
      </w:r>
      <w:proofErr w:type="gramStart"/>
      <w:r w:rsidRPr="002B1A4C">
        <w:rPr>
          <w:sz w:val="18"/>
          <w:szCs w:val="18"/>
        </w:rPr>
        <w:t>по  адресу</w:t>
      </w:r>
      <w:proofErr w:type="gramEnd"/>
      <w:r w:rsidRPr="002B1A4C">
        <w:rPr>
          <w:sz w:val="18"/>
          <w:szCs w:val="18"/>
        </w:rPr>
        <w:t>:_______________________________________________</w:t>
      </w:r>
    </w:p>
    <w:p w:rsidR="002B1A4C" w:rsidRPr="002B1A4C" w:rsidRDefault="002B1A4C" w:rsidP="002B1A4C">
      <w:pPr>
        <w:pStyle w:val="aa"/>
        <w:ind w:left="42" w:right="141" w:firstLine="242"/>
        <w:jc w:val="both"/>
        <w:rPr>
          <w:sz w:val="18"/>
          <w:szCs w:val="18"/>
        </w:rPr>
      </w:pPr>
    </w:p>
    <w:p w:rsidR="002B1A4C" w:rsidRPr="002B1A4C" w:rsidRDefault="002B1A4C" w:rsidP="002B1A4C">
      <w:pPr>
        <w:pStyle w:val="aa"/>
        <w:ind w:left="42" w:right="141" w:firstLine="242"/>
        <w:jc w:val="both"/>
        <w:rPr>
          <w:sz w:val="18"/>
          <w:szCs w:val="18"/>
        </w:rPr>
      </w:pPr>
      <w:r w:rsidRPr="002B1A4C">
        <w:rPr>
          <w:sz w:val="18"/>
          <w:szCs w:val="18"/>
        </w:rPr>
        <w:t>_________________________________________________________________________</w:t>
      </w:r>
    </w:p>
    <w:p w:rsidR="002B1A4C" w:rsidRPr="002B1A4C" w:rsidRDefault="002B1A4C" w:rsidP="002B1A4C">
      <w:pPr>
        <w:pStyle w:val="aa"/>
        <w:ind w:left="42" w:right="141" w:firstLine="242"/>
        <w:jc w:val="both"/>
        <w:rPr>
          <w:sz w:val="18"/>
          <w:szCs w:val="18"/>
        </w:rPr>
      </w:pPr>
    </w:p>
    <w:p w:rsidR="002B1A4C" w:rsidRPr="002B1A4C" w:rsidRDefault="002B1A4C" w:rsidP="002B1A4C">
      <w:pPr>
        <w:pStyle w:val="aa"/>
        <w:ind w:left="42" w:right="141" w:firstLine="242"/>
        <w:jc w:val="both"/>
        <w:rPr>
          <w:sz w:val="18"/>
          <w:szCs w:val="18"/>
        </w:rPr>
      </w:pPr>
      <w:r w:rsidRPr="002B1A4C">
        <w:rPr>
          <w:sz w:val="18"/>
          <w:szCs w:val="18"/>
        </w:rPr>
        <w:t xml:space="preserve">настоящим даю свое согласие на обработку Администрацией </w:t>
      </w:r>
      <w:proofErr w:type="spellStart"/>
      <w:r w:rsidRPr="002B1A4C">
        <w:rPr>
          <w:sz w:val="18"/>
          <w:szCs w:val="18"/>
        </w:rPr>
        <w:t>Марёвского</w:t>
      </w:r>
      <w:proofErr w:type="spellEnd"/>
      <w:r w:rsidRPr="002B1A4C">
        <w:rPr>
          <w:sz w:val="18"/>
          <w:szCs w:val="18"/>
        </w:rPr>
        <w:t xml:space="preserve"> муниципального округа моих персональных данных, в соответствии с Федеральным законом от 27 июля 2006 года, № 152-ФЗ «О персональных данных», и подтверждаю, </w:t>
      </w:r>
      <w:proofErr w:type="gramStart"/>
      <w:r w:rsidRPr="002B1A4C">
        <w:rPr>
          <w:sz w:val="18"/>
          <w:szCs w:val="18"/>
        </w:rPr>
        <w:t>что</w:t>
      </w:r>
      <w:proofErr w:type="gramEnd"/>
      <w:r w:rsidRPr="002B1A4C">
        <w:rPr>
          <w:sz w:val="18"/>
          <w:szCs w:val="18"/>
        </w:rPr>
        <w:t xml:space="preserve"> давая такое согласие, я действую своей волей и в своих интересах.</w:t>
      </w:r>
    </w:p>
    <w:p w:rsidR="002B1A4C" w:rsidRPr="002B1A4C" w:rsidRDefault="002B1A4C" w:rsidP="002B1A4C">
      <w:pPr>
        <w:pStyle w:val="aa"/>
        <w:ind w:left="42" w:right="141" w:firstLine="242"/>
        <w:jc w:val="both"/>
        <w:rPr>
          <w:sz w:val="18"/>
          <w:szCs w:val="18"/>
        </w:rPr>
      </w:pPr>
      <w:r w:rsidRPr="002B1A4C">
        <w:rPr>
          <w:sz w:val="18"/>
          <w:szCs w:val="18"/>
        </w:rPr>
        <w:t>Согласие дается мною для целей рассмотрения по существу заявки на участие в аукционе (торгах), по продаже земельного участка, в случае победы на аукционе (торгах),</w:t>
      </w:r>
    </w:p>
    <w:p w:rsidR="002B1A4C" w:rsidRPr="002B1A4C" w:rsidRDefault="002B1A4C" w:rsidP="002B1A4C">
      <w:pPr>
        <w:pStyle w:val="aa"/>
        <w:ind w:left="42" w:right="141" w:firstLine="242"/>
        <w:jc w:val="both"/>
        <w:rPr>
          <w:sz w:val="18"/>
          <w:szCs w:val="18"/>
        </w:rPr>
      </w:pPr>
      <w:r w:rsidRPr="002B1A4C">
        <w:rPr>
          <w:b/>
          <w:sz w:val="18"/>
          <w:szCs w:val="18"/>
        </w:rPr>
        <w:t xml:space="preserve"> </w:t>
      </w:r>
      <w:r w:rsidRPr="002B1A4C">
        <w:rPr>
          <w:sz w:val="18"/>
          <w:szCs w:val="18"/>
        </w:rPr>
        <w:t xml:space="preserve">                                         (цель обработки персональных данных)</w:t>
      </w:r>
    </w:p>
    <w:p w:rsidR="002B1A4C" w:rsidRPr="002B1A4C" w:rsidRDefault="002B1A4C" w:rsidP="002B1A4C">
      <w:pPr>
        <w:pStyle w:val="aa"/>
        <w:ind w:left="42" w:right="141" w:firstLine="242"/>
        <w:jc w:val="both"/>
        <w:rPr>
          <w:sz w:val="18"/>
          <w:szCs w:val="18"/>
        </w:rPr>
      </w:pPr>
      <w:r w:rsidRPr="002B1A4C">
        <w:rPr>
          <w:sz w:val="18"/>
          <w:szCs w:val="18"/>
        </w:rPr>
        <w:t>и распространяется на следующую информацию:</w:t>
      </w:r>
    </w:p>
    <w:p w:rsidR="002B1A4C" w:rsidRPr="002B1A4C" w:rsidRDefault="002B1A4C" w:rsidP="002B1A4C">
      <w:pPr>
        <w:pStyle w:val="aa"/>
        <w:ind w:left="42" w:right="141" w:firstLine="242"/>
        <w:jc w:val="both"/>
        <w:rPr>
          <w:sz w:val="18"/>
          <w:szCs w:val="18"/>
        </w:rPr>
      </w:pPr>
      <w:r w:rsidRPr="002B1A4C">
        <w:rPr>
          <w:sz w:val="18"/>
          <w:szCs w:val="18"/>
        </w:rPr>
        <w:t xml:space="preserve">фамилия, имя, отчество, дата рождения, адрес регистрации, паспортные данные. </w:t>
      </w:r>
    </w:p>
    <w:p w:rsidR="002B1A4C" w:rsidRPr="002B1A4C" w:rsidRDefault="002B1A4C" w:rsidP="002B1A4C">
      <w:pPr>
        <w:pStyle w:val="aa"/>
        <w:ind w:left="42" w:right="141" w:firstLine="242"/>
        <w:jc w:val="both"/>
        <w:rPr>
          <w:sz w:val="18"/>
          <w:szCs w:val="18"/>
        </w:rPr>
      </w:pPr>
      <w:r w:rsidRPr="002B1A4C">
        <w:rPr>
          <w:sz w:val="18"/>
          <w:szCs w:val="18"/>
        </w:rPr>
        <w:t>Настоящее согласие предоставляется на осуществление любых действий в отношении моих персональных данных, которые необходимы или желаемы для достижения указанных выше целей, включая сбор, систематизацию, накопление, хранение, уточнение (обновление, изменение), использование, распространение, обезличивание, блокирование, уничтожение, а также осуществление любых иных действий с моими персональными данными с учетом федерального законодательства.</w:t>
      </w:r>
    </w:p>
    <w:p w:rsidR="002B1A4C" w:rsidRPr="002B1A4C" w:rsidRDefault="002B1A4C" w:rsidP="002B1A4C">
      <w:pPr>
        <w:pStyle w:val="aa"/>
        <w:ind w:left="42" w:right="141" w:firstLine="242"/>
        <w:jc w:val="both"/>
        <w:rPr>
          <w:sz w:val="18"/>
          <w:szCs w:val="18"/>
        </w:rPr>
      </w:pPr>
    </w:p>
    <w:p w:rsidR="002B1A4C" w:rsidRPr="002B1A4C" w:rsidRDefault="002B1A4C" w:rsidP="002B1A4C">
      <w:pPr>
        <w:pStyle w:val="aa"/>
        <w:ind w:left="42" w:right="141" w:firstLine="242"/>
        <w:jc w:val="both"/>
        <w:rPr>
          <w:sz w:val="18"/>
          <w:szCs w:val="18"/>
        </w:rPr>
      </w:pPr>
      <w:r w:rsidRPr="002B1A4C">
        <w:rPr>
          <w:sz w:val="18"/>
          <w:szCs w:val="18"/>
        </w:rPr>
        <w:t>В случае неправомерного использования предоставленных мною персональных данных согласие отзывается моим письменным заявлением.</w:t>
      </w:r>
    </w:p>
    <w:p w:rsidR="002B1A4C" w:rsidRPr="002B1A4C" w:rsidRDefault="002B1A4C" w:rsidP="002B1A4C">
      <w:pPr>
        <w:pStyle w:val="aa"/>
        <w:ind w:left="42" w:right="141" w:firstLine="242"/>
        <w:jc w:val="both"/>
        <w:rPr>
          <w:sz w:val="18"/>
          <w:szCs w:val="18"/>
        </w:rPr>
      </w:pPr>
    </w:p>
    <w:p w:rsidR="002B1A4C" w:rsidRPr="002B1A4C" w:rsidRDefault="002B1A4C" w:rsidP="002B1A4C">
      <w:pPr>
        <w:pStyle w:val="aa"/>
        <w:ind w:left="42" w:right="141" w:firstLine="242"/>
        <w:jc w:val="both"/>
        <w:rPr>
          <w:sz w:val="18"/>
          <w:szCs w:val="18"/>
        </w:rPr>
      </w:pPr>
      <w:r w:rsidRPr="002B1A4C">
        <w:rPr>
          <w:sz w:val="18"/>
          <w:szCs w:val="18"/>
        </w:rPr>
        <w:t>Данное согласие действует с «_____» ______________ 2022 г. по окончании оказания муниципальной услуги.</w:t>
      </w:r>
    </w:p>
    <w:p w:rsidR="002B1A4C" w:rsidRPr="002B1A4C" w:rsidRDefault="002B1A4C" w:rsidP="002B1A4C">
      <w:pPr>
        <w:pStyle w:val="aa"/>
        <w:ind w:left="42" w:right="141" w:firstLine="242"/>
        <w:jc w:val="both"/>
        <w:rPr>
          <w:sz w:val="18"/>
          <w:szCs w:val="18"/>
        </w:rPr>
      </w:pPr>
    </w:p>
    <w:p w:rsidR="002B1A4C" w:rsidRPr="002B1A4C" w:rsidRDefault="002B1A4C" w:rsidP="002B1A4C">
      <w:pPr>
        <w:pStyle w:val="aa"/>
        <w:ind w:left="42" w:right="141" w:firstLine="242"/>
        <w:jc w:val="both"/>
        <w:rPr>
          <w:sz w:val="18"/>
          <w:szCs w:val="18"/>
        </w:rPr>
      </w:pPr>
    </w:p>
    <w:p w:rsidR="002B1A4C" w:rsidRPr="002B1A4C" w:rsidRDefault="002B1A4C" w:rsidP="002B1A4C">
      <w:pPr>
        <w:pStyle w:val="aa"/>
        <w:ind w:left="42" w:right="141" w:firstLine="242"/>
        <w:jc w:val="both"/>
        <w:rPr>
          <w:sz w:val="18"/>
          <w:szCs w:val="18"/>
        </w:rPr>
      </w:pPr>
      <w:r w:rsidRPr="002B1A4C">
        <w:rPr>
          <w:sz w:val="18"/>
          <w:szCs w:val="18"/>
        </w:rPr>
        <w:t>_________________________________________________________________________</w:t>
      </w:r>
    </w:p>
    <w:p w:rsidR="002B1A4C" w:rsidRPr="002B1A4C" w:rsidRDefault="002B1A4C" w:rsidP="002B1A4C">
      <w:pPr>
        <w:pStyle w:val="aa"/>
        <w:ind w:left="42" w:right="141" w:firstLine="242"/>
        <w:jc w:val="both"/>
        <w:rPr>
          <w:sz w:val="18"/>
          <w:szCs w:val="18"/>
        </w:rPr>
      </w:pPr>
      <w:r w:rsidRPr="002B1A4C">
        <w:rPr>
          <w:sz w:val="18"/>
          <w:szCs w:val="18"/>
        </w:rPr>
        <w:t>(Ф.И.О., подпись лица, давшего согласие)</w:t>
      </w:r>
    </w:p>
    <w:p w:rsidR="00877033" w:rsidRDefault="00877033" w:rsidP="00972614">
      <w:pPr>
        <w:pStyle w:val="aa"/>
        <w:ind w:left="42" w:right="141"/>
        <w:jc w:val="both"/>
        <w:rPr>
          <w:sz w:val="18"/>
          <w:szCs w:val="18"/>
        </w:rPr>
      </w:pPr>
    </w:p>
    <w:p w:rsidR="00877033" w:rsidRDefault="00877033" w:rsidP="00972614">
      <w:pPr>
        <w:pStyle w:val="aa"/>
        <w:ind w:left="42" w:right="141"/>
        <w:jc w:val="both"/>
        <w:rPr>
          <w:sz w:val="18"/>
          <w:szCs w:val="18"/>
        </w:rPr>
      </w:pPr>
    </w:p>
    <w:p w:rsidR="00972614" w:rsidRPr="0058249A" w:rsidRDefault="00972614" w:rsidP="00972614">
      <w:pPr>
        <w:pStyle w:val="aa"/>
        <w:ind w:left="42" w:right="141"/>
        <w:jc w:val="both"/>
        <w:rPr>
          <w:sz w:val="18"/>
          <w:szCs w:val="18"/>
        </w:rPr>
      </w:pPr>
    </w:p>
    <w:tbl>
      <w:tblPr>
        <w:tblW w:w="0" w:type="auto"/>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0"/>
        <w:gridCol w:w="7905"/>
      </w:tblGrid>
      <w:tr w:rsidR="002E5BFD" w:rsidRPr="007C5181" w:rsidTr="00E25D88">
        <w:trPr>
          <w:trHeight w:val="1871"/>
        </w:trPr>
        <w:tc>
          <w:tcPr>
            <w:tcW w:w="2680" w:type="dxa"/>
            <w:shd w:val="clear" w:color="auto" w:fill="auto"/>
          </w:tcPr>
          <w:p w:rsidR="002E5BFD" w:rsidRPr="007C5181" w:rsidRDefault="00B811E4" w:rsidP="007C5181">
            <w:pPr>
              <w:spacing w:after="0" w:line="240" w:lineRule="auto"/>
              <w:rPr>
                <w:sz w:val="18"/>
                <w:szCs w:val="18"/>
              </w:rPr>
            </w:pPr>
            <w:r w:rsidRPr="007C5181">
              <w:rPr>
                <w:sz w:val="18"/>
                <w:szCs w:val="18"/>
              </w:rPr>
              <w:t>Учр</w:t>
            </w:r>
            <w:r w:rsidR="002E5BFD" w:rsidRPr="007C5181">
              <w:rPr>
                <w:sz w:val="18"/>
                <w:szCs w:val="18"/>
              </w:rPr>
              <w:t xml:space="preserve">едитель: Дума Марёвского муниципального </w:t>
            </w:r>
            <w:r w:rsidR="002B2C8D">
              <w:rPr>
                <w:sz w:val="18"/>
                <w:szCs w:val="18"/>
              </w:rPr>
              <w:t>округа</w:t>
            </w:r>
          </w:p>
          <w:p w:rsidR="002E5BFD" w:rsidRPr="007C5181" w:rsidRDefault="002E5BFD" w:rsidP="007C5181">
            <w:pPr>
              <w:spacing w:after="0" w:line="240" w:lineRule="auto"/>
              <w:rPr>
                <w:sz w:val="18"/>
                <w:szCs w:val="18"/>
              </w:rPr>
            </w:pPr>
            <w:r w:rsidRPr="007C5181">
              <w:rPr>
                <w:sz w:val="18"/>
                <w:szCs w:val="18"/>
              </w:rPr>
              <w:t xml:space="preserve">Издатель: Администрация Марёвского муниципального </w:t>
            </w:r>
            <w:r w:rsidR="002B2C8D">
              <w:rPr>
                <w:sz w:val="18"/>
                <w:szCs w:val="18"/>
              </w:rPr>
              <w:t>округа</w:t>
            </w:r>
          </w:p>
          <w:p w:rsidR="002E5BFD" w:rsidRPr="007C5181" w:rsidRDefault="002E5BFD" w:rsidP="007C5181">
            <w:pPr>
              <w:spacing w:after="0" w:line="240" w:lineRule="auto"/>
              <w:rPr>
                <w:sz w:val="18"/>
                <w:szCs w:val="18"/>
              </w:rPr>
            </w:pPr>
            <w:r w:rsidRPr="007C5181">
              <w:rPr>
                <w:sz w:val="18"/>
                <w:szCs w:val="18"/>
              </w:rPr>
              <w:t xml:space="preserve">Адрес издателя: 175350, с. </w:t>
            </w:r>
            <w:proofErr w:type="spellStart"/>
            <w:r w:rsidRPr="007C5181">
              <w:rPr>
                <w:sz w:val="18"/>
                <w:szCs w:val="18"/>
              </w:rPr>
              <w:t>Марёво</w:t>
            </w:r>
            <w:proofErr w:type="spellEnd"/>
            <w:r w:rsidRPr="007C5181">
              <w:rPr>
                <w:sz w:val="18"/>
                <w:szCs w:val="18"/>
              </w:rPr>
              <w:t>, ул. Советов, 27.</w:t>
            </w:r>
          </w:p>
        </w:tc>
        <w:tc>
          <w:tcPr>
            <w:tcW w:w="7905" w:type="dxa"/>
            <w:shd w:val="clear" w:color="auto" w:fill="auto"/>
          </w:tcPr>
          <w:p w:rsidR="002E5BFD" w:rsidRPr="007C5181" w:rsidRDefault="00C63199" w:rsidP="007C5181">
            <w:pPr>
              <w:spacing w:after="0" w:line="240" w:lineRule="auto"/>
              <w:rPr>
                <w:sz w:val="18"/>
                <w:szCs w:val="18"/>
              </w:rPr>
            </w:pPr>
            <w:r w:rsidRPr="007C5181">
              <w:rPr>
                <w:sz w:val="18"/>
                <w:szCs w:val="18"/>
              </w:rPr>
              <w:t xml:space="preserve">Главный редактор: </w:t>
            </w:r>
            <w:proofErr w:type="spellStart"/>
            <w:r w:rsidR="00FE5045">
              <w:rPr>
                <w:sz w:val="18"/>
                <w:szCs w:val="18"/>
              </w:rPr>
              <w:t>Горкин</w:t>
            </w:r>
            <w:proofErr w:type="spellEnd"/>
            <w:r w:rsidR="00FE5045">
              <w:rPr>
                <w:sz w:val="18"/>
                <w:szCs w:val="18"/>
              </w:rPr>
              <w:t xml:space="preserve"> С.И.</w:t>
            </w:r>
          </w:p>
          <w:p w:rsidR="00C63199" w:rsidRPr="007C5181" w:rsidRDefault="00C63199" w:rsidP="007C5181">
            <w:pPr>
              <w:spacing w:after="0" w:line="240" w:lineRule="auto"/>
              <w:rPr>
                <w:sz w:val="18"/>
                <w:szCs w:val="18"/>
              </w:rPr>
            </w:pPr>
            <w:r w:rsidRPr="007C5181">
              <w:rPr>
                <w:sz w:val="18"/>
                <w:szCs w:val="18"/>
              </w:rPr>
              <w:t xml:space="preserve">Адрес редакции: 175350, с. </w:t>
            </w:r>
            <w:proofErr w:type="spellStart"/>
            <w:r w:rsidRPr="007C5181">
              <w:rPr>
                <w:sz w:val="18"/>
                <w:szCs w:val="18"/>
              </w:rPr>
              <w:t>Марёво</w:t>
            </w:r>
            <w:proofErr w:type="spellEnd"/>
            <w:r w:rsidRPr="007C5181">
              <w:rPr>
                <w:sz w:val="18"/>
                <w:szCs w:val="18"/>
              </w:rPr>
              <w:t>, ул. Советов, 27.</w:t>
            </w:r>
          </w:p>
          <w:p w:rsidR="00C63199" w:rsidRPr="007C5181" w:rsidRDefault="00C63199" w:rsidP="007C5181">
            <w:pPr>
              <w:spacing w:after="0" w:line="240" w:lineRule="auto"/>
              <w:rPr>
                <w:sz w:val="18"/>
                <w:szCs w:val="18"/>
              </w:rPr>
            </w:pPr>
            <w:r w:rsidRPr="007C5181">
              <w:rPr>
                <w:sz w:val="18"/>
                <w:szCs w:val="18"/>
              </w:rPr>
              <w:t>Тел./ факс: (881663)21162</w:t>
            </w:r>
          </w:p>
          <w:p w:rsidR="00C63199" w:rsidRPr="00FE5045" w:rsidRDefault="00C63199" w:rsidP="007C5181">
            <w:pPr>
              <w:spacing w:after="0" w:line="240" w:lineRule="auto"/>
              <w:rPr>
                <w:sz w:val="18"/>
                <w:szCs w:val="18"/>
              </w:rPr>
            </w:pPr>
            <w:r w:rsidRPr="007C5181">
              <w:rPr>
                <w:sz w:val="18"/>
                <w:szCs w:val="18"/>
                <w:lang w:val="en-US"/>
              </w:rPr>
              <w:t>E</w:t>
            </w:r>
            <w:r w:rsidRPr="00FE5045">
              <w:rPr>
                <w:sz w:val="18"/>
                <w:szCs w:val="18"/>
              </w:rPr>
              <w:t>-</w:t>
            </w:r>
            <w:r w:rsidRPr="007C5181">
              <w:rPr>
                <w:sz w:val="18"/>
                <w:szCs w:val="18"/>
                <w:lang w:val="en-US"/>
              </w:rPr>
              <w:t>mail</w:t>
            </w:r>
            <w:r w:rsidRPr="00FE5045">
              <w:rPr>
                <w:sz w:val="18"/>
                <w:szCs w:val="18"/>
              </w:rPr>
              <w:t xml:space="preserve">: </w:t>
            </w:r>
            <w:hyperlink r:id="rId35" w:history="1">
              <w:r w:rsidR="000C4C59" w:rsidRPr="00C23608">
                <w:rPr>
                  <w:rStyle w:val="a9"/>
                  <w:sz w:val="18"/>
                  <w:szCs w:val="18"/>
                  <w:lang w:val="en-US"/>
                </w:rPr>
                <w:t>admin</w:t>
              </w:r>
              <w:r w:rsidR="000C4C59" w:rsidRPr="00C23608">
                <w:rPr>
                  <w:rStyle w:val="a9"/>
                  <w:sz w:val="18"/>
                  <w:szCs w:val="18"/>
                </w:rPr>
                <w:t>@</w:t>
              </w:r>
              <w:proofErr w:type="spellStart"/>
              <w:r w:rsidR="000C4C59" w:rsidRPr="00C23608">
                <w:rPr>
                  <w:rStyle w:val="a9"/>
                  <w:sz w:val="18"/>
                  <w:szCs w:val="18"/>
                  <w:lang w:val="en-US"/>
                </w:rPr>
                <w:t>marevoadm</w:t>
              </w:r>
              <w:proofErr w:type="spellEnd"/>
              <w:r w:rsidR="000C4C59" w:rsidRPr="000C4C59">
                <w:rPr>
                  <w:rStyle w:val="a9"/>
                  <w:sz w:val="18"/>
                  <w:szCs w:val="18"/>
                </w:rPr>
                <w:t>.</w:t>
              </w:r>
              <w:proofErr w:type="spellStart"/>
              <w:r w:rsidR="000C4C59" w:rsidRPr="00C23608">
                <w:rPr>
                  <w:rStyle w:val="a9"/>
                  <w:sz w:val="18"/>
                  <w:szCs w:val="18"/>
                  <w:lang w:val="en-US"/>
                </w:rPr>
                <w:t>ru</w:t>
              </w:r>
              <w:proofErr w:type="spellEnd"/>
            </w:hyperlink>
          </w:p>
          <w:p w:rsidR="00C63199" w:rsidRDefault="00C63199" w:rsidP="007C5181">
            <w:pPr>
              <w:spacing w:after="0" w:line="240" w:lineRule="auto"/>
              <w:rPr>
                <w:sz w:val="18"/>
                <w:szCs w:val="18"/>
              </w:rPr>
            </w:pPr>
            <w:r w:rsidRPr="007C5181">
              <w:rPr>
                <w:sz w:val="18"/>
                <w:szCs w:val="18"/>
              </w:rPr>
              <w:t xml:space="preserve">Тираж: </w:t>
            </w:r>
            <w:r w:rsidR="007F10F8">
              <w:rPr>
                <w:sz w:val="18"/>
                <w:szCs w:val="18"/>
              </w:rPr>
              <w:t>6</w:t>
            </w:r>
            <w:r w:rsidRPr="007C5181">
              <w:rPr>
                <w:sz w:val="18"/>
                <w:szCs w:val="18"/>
              </w:rPr>
              <w:t xml:space="preserve"> экземпляров.</w:t>
            </w:r>
          </w:p>
          <w:p w:rsidR="0092480B" w:rsidRPr="007C5181" w:rsidRDefault="0092480B" w:rsidP="007C5181">
            <w:pPr>
              <w:spacing w:after="0" w:line="240" w:lineRule="auto"/>
              <w:rPr>
                <w:sz w:val="18"/>
                <w:szCs w:val="18"/>
              </w:rPr>
            </w:pPr>
            <w:r>
              <w:rPr>
                <w:sz w:val="18"/>
                <w:szCs w:val="18"/>
              </w:rPr>
              <w:t xml:space="preserve">Подписано в печать </w:t>
            </w:r>
            <w:r w:rsidR="00372F4A">
              <w:rPr>
                <w:sz w:val="18"/>
                <w:szCs w:val="18"/>
              </w:rPr>
              <w:t>2</w:t>
            </w:r>
            <w:r w:rsidR="002B1A4C">
              <w:rPr>
                <w:sz w:val="18"/>
                <w:szCs w:val="18"/>
              </w:rPr>
              <w:t>2</w:t>
            </w:r>
            <w:r>
              <w:rPr>
                <w:sz w:val="18"/>
                <w:szCs w:val="18"/>
              </w:rPr>
              <w:t>.</w:t>
            </w:r>
            <w:r w:rsidR="00225633">
              <w:rPr>
                <w:sz w:val="18"/>
                <w:szCs w:val="18"/>
              </w:rPr>
              <w:t>0</w:t>
            </w:r>
            <w:r w:rsidR="002B1A4C">
              <w:rPr>
                <w:sz w:val="18"/>
                <w:szCs w:val="18"/>
              </w:rPr>
              <w:t>8</w:t>
            </w:r>
            <w:r>
              <w:rPr>
                <w:sz w:val="18"/>
                <w:szCs w:val="18"/>
              </w:rPr>
              <w:t>.20</w:t>
            </w:r>
            <w:r w:rsidR="00027106">
              <w:rPr>
                <w:sz w:val="18"/>
                <w:szCs w:val="18"/>
              </w:rPr>
              <w:t>2</w:t>
            </w:r>
            <w:r w:rsidR="00346390">
              <w:rPr>
                <w:sz w:val="18"/>
                <w:szCs w:val="18"/>
              </w:rPr>
              <w:t>2</w:t>
            </w:r>
            <w:r>
              <w:rPr>
                <w:sz w:val="18"/>
                <w:szCs w:val="18"/>
              </w:rPr>
              <w:t xml:space="preserve"> по графику (1</w:t>
            </w:r>
            <w:r w:rsidR="001F2F30">
              <w:rPr>
                <w:sz w:val="18"/>
                <w:szCs w:val="18"/>
              </w:rPr>
              <w:t>6</w:t>
            </w:r>
            <w:r>
              <w:rPr>
                <w:sz w:val="18"/>
                <w:szCs w:val="18"/>
              </w:rPr>
              <w:t>.</w:t>
            </w:r>
            <w:r w:rsidR="00D11D7C">
              <w:rPr>
                <w:sz w:val="18"/>
                <w:szCs w:val="18"/>
              </w:rPr>
              <w:t>3</w:t>
            </w:r>
            <w:r>
              <w:rPr>
                <w:sz w:val="18"/>
                <w:szCs w:val="18"/>
              </w:rPr>
              <w:t>0), по факту (</w:t>
            </w:r>
            <w:r w:rsidR="003944BB">
              <w:rPr>
                <w:sz w:val="18"/>
                <w:szCs w:val="18"/>
              </w:rPr>
              <w:t>1</w:t>
            </w:r>
            <w:r w:rsidR="001F2F30">
              <w:rPr>
                <w:sz w:val="18"/>
                <w:szCs w:val="18"/>
              </w:rPr>
              <w:t>6</w:t>
            </w:r>
            <w:r>
              <w:rPr>
                <w:sz w:val="18"/>
                <w:szCs w:val="18"/>
              </w:rPr>
              <w:t>.</w:t>
            </w:r>
            <w:r w:rsidR="00D11D7C">
              <w:rPr>
                <w:sz w:val="18"/>
                <w:szCs w:val="18"/>
              </w:rPr>
              <w:t>3</w:t>
            </w:r>
            <w:r>
              <w:rPr>
                <w:sz w:val="18"/>
                <w:szCs w:val="18"/>
              </w:rPr>
              <w:t>0).</w:t>
            </w:r>
          </w:p>
          <w:p w:rsidR="00C63199" w:rsidRPr="007C5181" w:rsidRDefault="00C63199" w:rsidP="007C5181">
            <w:pPr>
              <w:spacing w:after="0" w:line="240" w:lineRule="auto"/>
              <w:rPr>
                <w:sz w:val="18"/>
                <w:szCs w:val="18"/>
              </w:rPr>
            </w:pPr>
            <w:r w:rsidRPr="007C5181">
              <w:rPr>
                <w:sz w:val="18"/>
                <w:szCs w:val="18"/>
              </w:rPr>
              <w:t>Материалы этого выпуска публикуются бесплатно.</w:t>
            </w:r>
          </w:p>
          <w:p w:rsidR="00C63199" w:rsidRPr="007C5181" w:rsidRDefault="00C63199" w:rsidP="007C5181">
            <w:pPr>
              <w:spacing w:after="0" w:line="240" w:lineRule="auto"/>
              <w:rPr>
                <w:sz w:val="18"/>
                <w:szCs w:val="18"/>
              </w:rPr>
            </w:pPr>
          </w:p>
          <w:p w:rsidR="00C63199" w:rsidRPr="007C5181" w:rsidRDefault="00C63199" w:rsidP="007C5181">
            <w:pPr>
              <w:spacing w:after="0" w:line="240" w:lineRule="auto"/>
              <w:rPr>
                <w:sz w:val="24"/>
                <w:szCs w:val="24"/>
              </w:rPr>
            </w:pPr>
            <w:r w:rsidRPr="007C5181">
              <w:rPr>
                <w:sz w:val="18"/>
                <w:szCs w:val="18"/>
              </w:rPr>
              <w:t>Номер свидетельства о регистрации, дата регистрации: не требует регистрации на основании ст. 12 закона РФ от 27.12.1991 № 2124-1 «О средствах массовой информации»</w:t>
            </w:r>
          </w:p>
        </w:tc>
      </w:tr>
    </w:tbl>
    <w:p w:rsidR="00CA4CA6" w:rsidRPr="007C5181" w:rsidRDefault="00CA4CA6" w:rsidP="00B811E4">
      <w:pPr>
        <w:jc w:val="center"/>
        <w:rPr>
          <w:color w:val="000000"/>
          <w:sz w:val="16"/>
          <w:szCs w:val="16"/>
        </w:rPr>
      </w:pPr>
    </w:p>
    <w:sectPr w:rsidR="00CA4CA6" w:rsidRPr="007C5181" w:rsidSect="00B811E4">
      <w:headerReference w:type="even" r:id="rId36"/>
      <w:headerReference w:type="default" r:id="rId37"/>
      <w:headerReference w:type="first" r:id="rId38"/>
      <w:pgSz w:w="11906" w:h="16838"/>
      <w:pgMar w:top="567" w:right="566" w:bottom="568" w:left="567" w:header="568" w:footer="708" w:gutter="0"/>
      <w:pgBorders w:offsetFrom="page">
        <w:top w:val="triple" w:sz="4" w:space="24" w:color="auto"/>
        <w:left w:val="triple" w:sz="4" w:space="24" w:color="auto"/>
        <w:bottom w:val="triple" w:sz="4" w:space="24" w:color="auto"/>
        <w:right w:val="triple" w:sz="4" w:space="24" w:color="auto"/>
      </w:pgBorders>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6AC0" w:rsidRDefault="006B6AC0" w:rsidP="0076438D">
      <w:pPr>
        <w:spacing w:after="0" w:line="240" w:lineRule="auto"/>
      </w:pPr>
      <w:r>
        <w:separator/>
      </w:r>
    </w:p>
  </w:endnote>
  <w:endnote w:type="continuationSeparator" w:id="0">
    <w:p w:rsidR="006B6AC0" w:rsidRDefault="006B6AC0" w:rsidP="007643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6AC0" w:rsidRDefault="006B6AC0" w:rsidP="0076438D">
      <w:pPr>
        <w:spacing w:after="0" w:line="240" w:lineRule="auto"/>
      </w:pPr>
      <w:r>
        <w:separator/>
      </w:r>
    </w:p>
  </w:footnote>
  <w:footnote w:type="continuationSeparator" w:id="0">
    <w:p w:rsidR="006B6AC0" w:rsidRDefault="006B6AC0" w:rsidP="0076438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11B6" w:rsidRDefault="005811B6">
    <w:pPr>
      <w:pStyle w:val="a4"/>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4" o:spid="_x0000_s2053" type="#_x0000_t136" style="position:absolute;margin-left:0;margin-top:0;width:534pt;height:54.75pt;rotation:315;z-index:-251658752;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11B6" w:rsidRDefault="005811B6" w:rsidP="00D6579D">
    <w:pPr>
      <w:pStyle w:val="a4"/>
      <w:jc w:val="center"/>
    </w:pPr>
    <w:r>
      <w:fldChar w:fldCharType="begin"/>
    </w:r>
    <w:r>
      <w:instrText>PAGE   \* MERGEFORMAT</w:instrText>
    </w:r>
    <w:r>
      <w:fldChar w:fldCharType="separate"/>
    </w:r>
    <w:r w:rsidR="002B1A4C">
      <w:rPr>
        <w:noProof/>
      </w:rPr>
      <w:t>21</w:t>
    </w:r>
    <w:r>
      <w:fldChar w:fldCharType="end"/>
    </w: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5" o:spid="_x0000_s2054" type="#_x0000_t136" style="position:absolute;left:0;text-align:left;margin-left:0;margin-top:0;width:534pt;height:54.75pt;rotation:315;z-index:-251657728;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11B6" w:rsidRDefault="005811B6">
    <w:pPr>
      <w:pStyle w:val="a4"/>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3" o:spid="_x0000_s2052" type="#_x0000_t136" style="position:absolute;margin-left:0;margin-top:0;width:534pt;height:54.75pt;rotation:315;z-index:-251659776;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DE19CB"/>
    <w:multiLevelType w:val="multilevel"/>
    <w:tmpl w:val="7BF01E82"/>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1350"/>
        </w:tabs>
        <w:ind w:left="1350" w:hanging="495"/>
      </w:pPr>
      <w:rPr>
        <w:rFonts w:hint="default"/>
      </w:rPr>
    </w:lvl>
    <w:lvl w:ilvl="2">
      <w:start w:val="1"/>
      <w:numFmt w:val="decimal"/>
      <w:lvlText w:val="%1.%2.%3."/>
      <w:lvlJc w:val="left"/>
      <w:pPr>
        <w:tabs>
          <w:tab w:val="num" w:pos="2430"/>
        </w:tabs>
        <w:ind w:left="2430" w:hanging="720"/>
      </w:pPr>
      <w:rPr>
        <w:rFonts w:hint="default"/>
      </w:rPr>
    </w:lvl>
    <w:lvl w:ilvl="3">
      <w:start w:val="1"/>
      <w:numFmt w:val="decimal"/>
      <w:lvlText w:val="%1.%2.%3.%4."/>
      <w:lvlJc w:val="left"/>
      <w:pPr>
        <w:tabs>
          <w:tab w:val="num" w:pos="3285"/>
        </w:tabs>
        <w:ind w:left="3285" w:hanging="720"/>
      </w:pPr>
      <w:rPr>
        <w:rFonts w:hint="default"/>
      </w:rPr>
    </w:lvl>
    <w:lvl w:ilvl="4">
      <w:start w:val="1"/>
      <w:numFmt w:val="decimal"/>
      <w:lvlText w:val="%1.%2.%3.%4.%5."/>
      <w:lvlJc w:val="left"/>
      <w:pPr>
        <w:tabs>
          <w:tab w:val="num" w:pos="4500"/>
        </w:tabs>
        <w:ind w:left="4500" w:hanging="1080"/>
      </w:pPr>
      <w:rPr>
        <w:rFonts w:hint="default"/>
      </w:rPr>
    </w:lvl>
    <w:lvl w:ilvl="5">
      <w:start w:val="1"/>
      <w:numFmt w:val="decimal"/>
      <w:lvlText w:val="%1.%2.%3.%4.%5.%6."/>
      <w:lvlJc w:val="left"/>
      <w:pPr>
        <w:tabs>
          <w:tab w:val="num" w:pos="5355"/>
        </w:tabs>
        <w:ind w:left="5355" w:hanging="1080"/>
      </w:pPr>
      <w:rPr>
        <w:rFonts w:hint="default"/>
      </w:rPr>
    </w:lvl>
    <w:lvl w:ilvl="6">
      <w:start w:val="1"/>
      <w:numFmt w:val="decimal"/>
      <w:lvlText w:val="%1.%2.%3.%4.%5.%6.%7."/>
      <w:lvlJc w:val="left"/>
      <w:pPr>
        <w:tabs>
          <w:tab w:val="num" w:pos="6570"/>
        </w:tabs>
        <w:ind w:left="6570" w:hanging="1440"/>
      </w:pPr>
      <w:rPr>
        <w:rFonts w:hint="default"/>
      </w:rPr>
    </w:lvl>
    <w:lvl w:ilvl="7">
      <w:start w:val="1"/>
      <w:numFmt w:val="decimal"/>
      <w:lvlText w:val="%1.%2.%3.%4.%5.%6.%7.%8."/>
      <w:lvlJc w:val="left"/>
      <w:pPr>
        <w:tabs>
          <w:tab w:val="num" w:pos="7425"/>
        </w:tabs>
        <w:ind w:left="7425" w:hanging="1440"/>
      </w:pPr>
      <w:rPr>
        <w:rFonts w:hint="default"/>
      </w:rPr>
    </w:lvl>
    <w:lvl w:ilvl="8">
      <w:start w:val="1"/>
      <w:numFmt w:val="decimal"/>
      <w:lvlText w:val="%1.%2.%3.%4.%5.%6.%7.%8.%9."/>
      <w:lvlJc w:val="left"/>
      <w:pPr>
        <w:tabs>
          <w:tab w:val="num" w:pos="8640"/>
        </w:tabs>
        <w:ind w:left="8640" w:hanging="1800"/>
      </w:pPr>
      <w:rPr>
        <w:rFonts w:hint="default"/>
      </w:rPr>
    </w:lvl>
  </w:abstractNum>
  <w:abstractNum w:abstractNumId="1" w15:restartNumberingAfterBreak="0">
    <w:nsid w:val="1F787B77"/>
    <w:multiLevelType w:val="hybridMultilevel"/>
    <w:tmpl w:val="4D369E1E"/>
    <w:lvl w:ilvl="0" w:tplc="81E218DE">
      <w:start w:val="1"/>
      <w:numFmt w:val="decimal"/>
      <w:lvlText w:val="%1."/>
      <w:lvlJc w:val="left"/>
      <w:pPr>
        <w:ind w:left="1279" w:hanging="57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4A65456D"/>
    <w:multiLevelType w:val="hybridMultilevel"/>
    <w:tmpl w:val="45B24F3C"/>
    <w:name w:val="Outline422222222"/>
    <w:lvl w:ilvl="0" w:tplc="63D8BFBE">
      <w:start w:val="1"/>
      <w:numFmt w:val="decimal"/>
      <w:lvlText w:val="%1."/>
      <w:lvlJc w:val="center"/>
      <w:pPr>
        <w:tabs>
          <w:tab w:val="num" w:pos="0"/>
        </w:tabs>
        <w:ind w:firstLine="288"/>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 w15:restartNumberingAfterBreak="0">
    <w:nsid w:val="532D2A61"/>
    <w:multiLevelType w:val="singleLevel"/>
    <w:tmpl w:val="4E78D3F2"/>
    <w:lvl w:ilvl="0">
      <w:start w:val="3"/>
      <w:numFmt w:val="decimal"/>
      <w:lvlText w:val="%1."/>
      <w:lvlJc w:val="left"/>
      <w:pPr>
        <w:tabs>
          <w:tab w:val="num" w:pos="600"/>
        </w:tabs>
        <w:ind w:left="600" w:hanging="360"/>
      </w:pPr>
      <w:rPr>
        <w:rFonts w:hint="default"/>
      </w:rPr>
    </w:lvl>
  </w:abstractNum>
  <w:abstractNum w:abstractNumId="4" w15:restartNumberingAfterBreak="0">
    <w:nsid w:val="591F4844"/>
    <w:multiLevelType w:val="hybridMultilevel"/>
    <w:tmpl w:val="F44A6CF6"/>
    <w:name w:val="Outline422222"/>
    <w:lvl w:ilvl="0" w:tplc="63D8BFBE">
      <w:start w:val="1"/>
      <w:numFmt w:val="decimal"/>
      <w:lvlText w:val="%1."/>
      <w:lvlJc w:val="center"/>
      <w:pPr>
        <w:tabs>
          <w:tab w:val="num" w:pos="0"/>
        </w:tabs>
        <w:ind w:firstLine="288"/>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5" w15:restartNumberingAfterBreak="0">
    <w:nsid w:val="6B532519"/>
    <w:multiLevelType w:val="hybridMultilevel"/>
    <w:tmpl w:val="CC8A64C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6C34513E"/>
    <w:multiLevelType w:val="hybridMultilevel"/>
    <w:tmpl w:val="08748DCA"/>
    <w:name w:val="Outline42222222"/>
    <w:lvl w:ilvl="0" w:tplc="63D8BFBE">
      <w:start w:val="1"/>
      <w:numFmt w:val="decimal"/>
      <w:lvlText w:val="%1."/>
      <w:lvlJc w:val="center"/>
      <w:pPr>
        <w:tabs>
          <w:tab w:val="num" w:pos="0"/>
        </w:tabs>
        <w:ind w:firstLine="288"/>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7" w15:restartNumberingAfterBreak="0">
    <w:nsid w:val="6E964D14"/>
    <w:multiLevelType w:val="hybridMultilevel"/>
    <w:tmpl w:val="8E8C1D68"/>
    <w:name w:val="Outline4222222"/>
    <w:lvl w:ilvl="0" w:tplc="63D8BFBE">
      <w:start w:val="1"/>
      <w:numFmt w:val="decimal"/>
      <w:lvlText w:val="%1."/>
      <w:lvlJc w:val="center"/>
      <w:pPr>
        <w:tabs>
          <w:tab w:val="num" w:pos="0"/>
        </w:tabs>
        <w:ind w:firstLine="288"/>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8" w15:restartNumberingAfterBreak="0">
    <w:nsid w:val="73514D75"/>
    <w:multiLevelType w:val="hybridMultilevel"/>
    <w:tmpl w:val="0EC294CE"/>
    <w:lvl w:ilvl="0" w:tplc="D27EAED0">
      <w:start w:val="1"/>
      <w:numFmt w:val="decimal"/>
      <w:lvlText w:val="%1."/>
      <w:lvlJc w:val="left"/>
      <w:pPr>
        <w:ind w:left="1833" w:hanging="112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5"/>
  </w:num>
  <w:num w:numId="4">
    <w:abstractNumId w:val="1"/>
  </w:num>
  <w:num w:numId="5">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438D"/>
    <w:rsid w:val="000030A3"/>
    <w:rsid w:val="000038DB"/>
    <w:rsid w:val="000112B8"/>
    <w:rsid w:val="00012B43"/>
    <w:rsid w:val="000164F1"/>
    <w:rsid w:val="00020651"/>
    <w:rsid w:val="00027106"/>
    <w:rsid w:val="0003058E"/>
    <w:rsid w:val="0003310E"/>
    <w:rsid w:val="0004299F"/>
    <w:rsid w:val="0005095E"/>
    <w:rsid w:val="000540FD"/>
    <w:rsid w:val="0005619C"/>
    <w:rsid w:val="00075AB8"/>
    <w:rsid w:val="00081DAA"/>
    <w:rsid w:val="00082DFB"/>
    <w:rsid w:val="00091345"/>
    <w:rsid w:val="00091F19"/>
    <w:rsid w:val="000A45A5"/>
    <w:rsid w:val="000C3378"/>
    <w:rsid w:val="000C4C59"/>
    <w:rsid w:val="000D6E46"/>
    <w:rsid w:val="000E1175"/>
    <w:rsid w:val="00111F52"/>
    <w:rsid w:val="00121522"/>
    <w:rsid w:val="0013191D"/>
    <w:rsid w:val="00137216"/>
    <w:rsid w:val="00161FD4"/>
    <w:rsid w:val="0016696B"/>
    <w:rsid w:val="00174792"/>
    <w:rsid w:val="00181229"/>
    <w:rsid w:val="00192F33"/>
    <w:rsid w:val="001A3350"/>
    <w:rsid w:val="001A4CDA"/>
    <w:rsid w:val="001A612D"/>
    <w:rsid w:val="001B7B30"/>
    <w:rsid w:val="001C0CE1"/>
    <w:rsid w:val="001C7ABB"/>
    <w:rsid w:val="001D3006"/>
    <w:rsid w:val="001E12FD"/>
    <w:rsid w:val="001E1300"/>
    <w:rsid w:val="001F2F30"/>
    <w:rsid w:val="0020414D"/>
    <w:rsid w:val="00204220"/>
    <w:rsid w:val="00220C89"/>
    <w:rsid w:val="00225633"/>
    <w:rsid w:val="00236E9E"/>
    <w:rsid w:val="00241B0B"/>
    <w:rsid w:val="00241F53"/>
    <w:rsid w:val="002422F8"/>
    <w:rsid w:val="00262CE1"/>
    <w:rsid w:val="00263BA9"/>
    <w:rsid w:val="002670F2"/>
    <w:rsid w:val="00281444"/>
    <w:rsid w:val="0028365C"/>
    <w:rsid w:val="002A700E"/>
    <w:rsid w:val="002B1A4C"/>
    <w:rsid w:val="002B2C8D"/>
    <w:rsid w:val="002C08D8"/>
    <w:rsid w:val="002C4129"/>
    <w:rsid w:val="002E5772"/>
    <w:rsid w:val="002E5BFD"/>
    <w:rsid w:val="002E7664"/>
    <w:rsid w:val="002F39C6"/>
    <w:rsid w:val="0031024D"/>
    <w:rsid w:val="00315448"/>
    <w:rsid w:val="00320A36"/>
    <w:rsid w:val="00333306"/>
    <w:rsid w:val="003353CB"/>
    <w:rsid w:val="00345B80"/>
    <w:rsid w:val="00346390"/>
    <w:rsid w:val="00353662"/>
    <w:rsid w:val="00356B7B"/>
    <w:rsid w:val="003574E6"/>
    <w:rsid w:val="003629B8"/>
    <w:rsid w:val="0036787F"/>
    <w:rsid w:val="00370192"/>
    <w:rsid w:val="00372F4A"/>
    <w:rsid w:val="00377E50"/>
    <w:rsid w:val="00382A48"/>
    <w:rsid w:val="003944BB"/>
    <w:rsid w:val="003B1D7B"/>
    <w:rsid w:val="003B5AC5"/>
    <w:rsid w:val="003C5E4B"/>
    <w:rsid w:val="003E0107"/>
    <w:rsid w:val="003E304B"/>
    <w:rsid w:val="003F0146"/>
    <w:rsid w:val="003F2F84"/>
    <w:rsid w:val="003F37F3"/>
    <w:rsid w:val="00412C87"/>
    <w:rsid w:val="004152A0"/>
    <w:rsid w:val="004243DC"/>
    <w:rsid w:val="00427FEA"/>
    <w:rsid w:val="0043647B"/>
    <w:rsid w:val="00451E4C"/>
    <w:rsid w:val="004610CA"/>
    <w:rsid w:val="0046241C"/>
    <w:rsid w:val="00477FA2"/>
    <w:rsid w:val="00495DCA"/>
    <w:rsid w:val="004A4E58"/>
    <w:rsid w:val="004A55D6"/>
    <w:rsid w:val="004B1F26"/>
    <w:rsid w:val="004C2EFF"/>
    <w:rsid w:val="004D51F8"/>
    <w:rsid w:val="004E384C"/>
    <w:rsid w:val="004E390E"/>
    <w:rsid w:val="004E4D5F"/>
    <w:rsid w:val="005049BE"/>
    <w:rsid w:val="005071E3"/>
    <w:rsid w:val="005139CF"/>
    <w:rsid w:val="005167CD"/>
    <w:rsid w:val="00516B2E"/>
    <w:rsid w:val="0052190D"/>
    <w:rsid w:val="00522252"/>
    <w:rsid w:val="00537C15"/>
    <w:rsid w:val="00540D26"/>
    <w:rsid w:val="00540F12"/>
    <w:rsid w:val="00545414"/>
    <w:rsid w:val="0054702D"/>
    <w:rsid w:val="005473BA"/>
    <w:rsid w:val="00553000"/>
    <w:rsid w:val="005533D1"/>
    <w:rsid w:val="005542E4"/>
    <w:rsid w:val="0056356C"/>
    <w:rsid w:val="0056408D"/>
    <w:rsid w:val="00566E43"/>
    <w:rsid w:val="005740FD"/>
    <w:rsid w:val="005811B6"/>
    <w:rsid w:val="0058249A"/>
    <w:rsid w:val="00584DFA"/>
    <w:rsid w:val="00592B88"/>
    <w:rsid w:val="00597760"/>
    <w:rsid w:val="005A4F5C"/>
    <w:rsid w:val="005A7BB6"/>
    <w:rsid w:val="005B5790"/>
    <w:rsid w:val="005C2A43"/>
    <w:rsid w:val="005C6346"/>
    <w:rsid w:val="005D7672"/>
    <w:rsid w:val="005E0D56"/>
    <w:rsid w:val="005E1057"/>
    <w:rsid w:val="00600CD6"/>
    <w:rsid w:val="006018A9"/>
    <w:rsid w:val="00601BBB"/>
    <w:rsid w:val="00615847"/>
    <w:rsid w:val="0062215A"/>
    <w:rsid w:val="006265D4"/>
    <w:rsid w:val="006313C3"/>
    <w:rsid w:val="00640419"/>
    <w:rsid w:val="00653DC0"/>
    <w:rsid w:val="0065675D"/>
    <w:rsid w:val="00664ECD"/>
    <w:rsid w:val="00665B75"/>
    <w:rsid w:val="00667C25"/>
    <w:rsid w:val="00667DC0"/>
    <w:rsid w:val="0069306C"/>
    <w:rsid w:val="006A30DA"/>
    <w:rsid w:val="006B21E0"/>
    <w:rsid w:val="006B271C"/>
    <w:rsid w:val="006B6AC0"/>
    <w:rsid w:val="006C2DF7"/>
    <w:rsid w:val="006C6CDE"/>
    <w:rsid w:val="006D3CCF"/>
    <w:rsid w:val="006F0773"/>
    <w:rsid w:val="007020DE"/>
    <w:rsid w:val="00703B95"/>
    <w:rsid w:val="00703E32"/>
    <w:rsid w:val="00713390"/>
    <w:rsid w:val="007134A4"/>
    <w:rsid w:val="0071571E"/>
    <w:rsid w:val="00721C93"/>
    <w:rsid w:val="00725A89"/>
    <w:rsid w:val="00725BE5"/>
    <w:rsid w:val="007349A5"/>
    <w:rsid w:val="007407B9"/>
    <w:rsid w:val="00741ABE"/>
    <w:rsid w:val="00741EB0"/>
    <w:rsid w:val="00762C14"/>
    <w:rsid w:val="0076438D"/>
    <w:rsid w:val="007740A7"/>
    <w:rsid w:val="007748C7"/>
    <w:rsid w:val="007800EA"/>
    <w:rsid w:val="007820F6"/>
    <w:rsid w:val="0078226E"/>
    <w:rsid w:val="00786A9A"/>
    <w:rsid w:val="007A729B"/>
    <w:rsid w:val="007B741C"/>
    <w:rsid w:val="007C3318"/>
    <w:rsid w:val="007C5181"/>
    <w:rsid w:val="007D6DEC"/>
    <w:rsid w:val="007E5C97"/>
    <w:rsid w:val="007F10F8"/>
    <w:rsid w:val="007F2C2D"/>
    <w:rsid w:val="007F4A43"/>
    <w:rsid w:val="00821D67"/>
    <w:rsid w:val="00825A06"/>
    <w:rsid w:val="00834A92"/>
    <w:rsid w:val="008424BE"/>
    <w:rsid w:val="00842CB9"/>
    <w:rsid w:val="00845DC2"/>
    <w:rsid w:val="00857226"/>
    <w:rsid w:val="008704BB"/>
    <w:rsid w:val="00872FB3"/>
    <w:rsid w:val="00877033"/>
    <w:rsid w:val="00893E33"/>
    <w:rsid w:val="00896B57"/>
    <w:rsid w:val="0089746D"/>
    <w:rsid w:val="008B2405"/>
    <w:rsid w:val="008C11DE"/>
    <w:rsid w:val="008C7E82"/>
    <w:rsid w:val="008D2C75"/>
    <w:rsid w:val="008D3BF6"/>
    <w:rsid w:val="008E3507"/>
    <w:rsid w:val="008F3AE7"/>
    <w:rsid w:val="00904B4F"/>
    <w:rsid w:val="00913254"/>
    <w:rsid w:val="0092480B"/>
    <w:rsid w:val="00940F78"/>
    <w:rsid w:val="0095250F"/>
    <w:rsid w:val="00960081"/>
    <w:rsid w:val="00972614"/>
    <w:rsid w:val="00973B19"/>
    <w:rsid w:val="0097690E"/>
    <w:rsid w:val="00982A40"/>
    <w:rsid w:val="00986025"/>
    <w:rsid w:val="00987CD5"/>
    <w:rsid w:val="00995112"/>
    <w:rsid w:val="009A38AD"/>
    <w:rsid w:val="009B1DB1"/>
    <w:rsid w:val="009B26FC"/>
    <w:rsid w:val="009D7D73"/>
    <w:rsid w:val="009E1475"/>
    <w:rsid w:val="009E2D49"/>
    <w:rsid w:val="009E438B"/>
    <w:rsid w:val="009E5FD6"/>
    <w:rsid w:val="009F200C"/>
    <w:rsid w:val="009F77ED"/>
    <w:rsid w:val="00A041B5"/>
    <w:rsid w:val="00A21479"/>
    <w:rsid w:val="00A32F2E"/>
    <w:rsid w:val="00A3668F"/>
    <w:rsid w:val="00A56D50"/>
    <w:rsid w:val="00A56DCD"/>
    <w:rsid w:val="00A6234F"/>
    <w:rsid w:val="00A651C9"/>
    <w:rsid w:val="00A83274"/>
    <w:rsid w:val="00AA3694"/>
    <w:rsid w:val="00AA446B"/>
    <w:rsid w:val="00AB08B3"/>
    <w:rsid w:val="00AB621F"/>
    <w:rsid w:val="00AD1AF7"/>
    <w:rsid w:val="00AF5ACB"/>
    <w:rsid w:val="00AF703C"/>
    <w:rsid w:val="00B1558C"/>
    <w:rsid w:val="00B209DE"/>
    <w:rsid w:val="00B20E56"/>
    <w:rsid w:val="00B2250C"/>
    <w:rsid w:val="00B248BA"/>
    <w:rsid w:val="00B55D6F"/>
    <w:rsid w:val="00B67C96"/>
    <w:rsid w:val="00B759A5"/>
    <w:rsid w:val="00B77C43"/>
    <w:rsid w:val="00B811E4"/>
    <w:rsid w:val="00B81EFA"/>
    <w:rsid w:val="00B95826"/>
    <w:rsid w:val="00B977AC"/>
    <w:rsid w:val="00BA0DDB"/>
    <w:rsid w:val="00BB0C87"/>
    <w:rsid w:val="00BC45E6"/>
    <w:rsid w:val="00BE5AF9"/>
    <w:rsid w:val="00BE6157"/>
    <w:rsid w:val="00C044BD"/>
    <w:rsid w:val="00C06CFD"/>
    <w:rsid w:val="00C22281"/>
    <w:rsid w:val="00C3007F"/>
    <w:rsid w:val="00C30B56"/>
    <w:rsid w:val="00C36BDC"/>
    <w:rsid w:val="00C479C5"/>
    <w:rsid w:val="00C5636E"/>
    <w:rsid w:val="00C619F4"/>
    <w:rsid w:val="00C62295"/>
    <w:rsid w:val="00C63199"/>
    <w:rsid w:val="00C632D0"/>
    <w:rsid w:val="00C764E6"/>
    <w:rsid w:val="00C83438"/>
    <w:rsid w:val="00C84B41"/>
    <w:rsid w:val="00C87410"/>
    <w:rsid w:val="00C9226F"/>
    <w:rsid w:val="00C92E49"/>
    <w:rsid w:val="00CA0752"/>
    <w:rsid w:val="00CA4CA6"/>
    <w:rsid w:val="00CA6DD3"/>
    <w:rsid w:val="00CB4675"/>
    <w:rsid w:val="00CB5048"/>
    <w:rsid w:val="00CB6D39"/>
    <w:rsid w:val="00CC25AD"/>
    <w:rsid w:val="00CC4EC3"/>
    <w:rsid w:val="00CC5304"/>
    <w:rsid w:val="00CC533D"/>
    <w:rsid w:val="00CD0ADC"/>
    <w:rsid w:val="00CD35A9"/>
    <w:rsid w:val="00CD45BE"/>
    <w:rsid w:val="00CE766D"/>
    <w:rsid w:val="00CF2667"/>
    <w:rsid w:val="00D0402F"/>
    <w:rsid w:val="00D11D7C"/>
    <w:rsid w:val="00D15852"/>
    <w:rsid w:val="00D16C1F"/>
    <w:rsid w:val="00D440F4"/>
    <w:rsid w:val="00D45171"/>
    <w:rsid w:val="00D55D0A"/>
    <w:rsid w:val="00D6579D"/>
    <w:rsid w:val="00D675D2"/>
    <w:rsid w:val="00D8765F"/>
    <w:rsid w:val="00DA45D9"/>
    <w:rsid w:val="00DB1064"/>
    <w:rsid w:val="00DB6191"/>
    <w:rsid w:val="00DC45B3"/>
    <w:rsid w:val="00DD3A4D"/>
    <w:rsid w:val="00DF2018"/>
    <w:rsid w:val="00DF685A"/>
    <w:rsid w:val="00E12998"/>
    <w:rsid w:val="00E25D88"/>
    <w:rsid w:val="00E2619F"/>
    <w:rsid w:val="00E27B7F"/>
    <w:rsid w:val="00E3748B"/>
    <w:rsid w:val="00E375F9"/>
    <w:rsid w:val="00E41F01"/>
    <w:rsid w:val="00E7102B"/>
    <w:rsid w:val="00E770F4"/>
    <w:rsid w:val="00E77F90"/>
    <w:rsid w:val="00E8016A"/>
    <w:rsid w:val="00E82EF7"/>
    <w:rsid w:val="00E901FA"/>
    <w:rsid w:val="00E940B4"/>
    <w:rsid w:val="00E964D0"/>
    <w:rsid w:val="00EA440B"/>
    <w:rsid w:val="00EA629D"/>
    <w:rsid w:val="00EA63A4"/>
    <w:rsid w:val="00EB1B7C"/>
    <w:rsid w:val="00EC280F"/>
    <w:rsid w:val="00EC2D00"/>
    <w:rsid w:val="00EE137B"/>
    <w:rsid w:val="00EE1E02"/>
    <w:rsid w:val="00EE24C9"/>
    <w:rsid w:val="00EE45D5"/>
    <w:rsid w:val="00F008A3"/>
    <w:rsid w:val="00F02C15"/>
    <w:rsid w:val="00F11A46"/>
    <w:rsid w:val="00F215B6"/>
    <w:rsid w:val="00F217DD"/>
    <w:rsid w:val="00F21D58"/>
    <w:rsid w:val="00F2691E"/>
    <w:rsid w:val="00F34AFE"/>
    <w:rsid w:val="00F52643"/>
    <w:rsid w:val="00F5338E"/>
    <w:rsid w:val="00F53809"/>
    <w:rsid w:val="00F54F04"/>
    <w:rsid w:val="00F625F9"/>
    <w:rsid w:val="00F65D6A"/>
    <w:rsid w:val="00F71221"/>
    <w:rsid w:val="00F73DEA"/>
    <w:rsid w:val="00F761D8"/>
    <w:rsid w:val="00F76B48"/>
    <w:rsid w:val="00F9269F"/>
    <w:rsid w:val="00F9432D"/>
    <w:rsid w:val="00F943BA"/>
    <w:rsid w:val="00F95AFE"/>
    <w:rsid w:val="00FA5620"/>
    <w:rsid w:val="00FA7D14"/>
    <w:rsid w:val="00FA7F83"/>
    <w:rsid w:val="00FB571C"/>
    <w:rsid w:val="00FB5A39"/>
    <w:rsid w:val="00FD3964"/>
    <w:rsid w:val="00FD607B"/>
    <w:rsid w:val="00FE50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5:chartTrackingRefBased/>
  <w15:docId w15:val="{EECE011D-0E2D-462B-8859-79EDD619B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0E56"/>
    <w:pPr>
      <w:spacing w:after="160" w:line="259" w:lineRule="auto"/>
    </w:pPr>
    <w:rPr>
      <w:sz w:val="28"/>
      <w:szCs w:val="22"/>
      <w:lang w:eastAsia="en-US"/>
    </w:rPr>
  </w:style>
  <w:style w:type="paragraph" w:styleId="1">
    <w:name w:val="heading 1"/>
    <w:basedOn w:val="a"/>
    <w:next w:val="a"/>
    <w:link w:val="10"/>
    <w:qFormat/>
    <w:rsid w:val="007D6DEC"/>
    <w:pPr>
      <w:keepNext/>
      <w:spacing w:before="240" w:after="60"/>
      <w:outlineLvl w:val="0"/>
    </w:pPr>
    <w:rPr>
      <w:rFonts w:ascii="Calibri Light" w:eastAsia="Times New Roman" w:hAnsi="Calibri Light"/>
      <w:b/>
      <w:bCs/>
      <w:kern w:val="32"/>
      <w:sz w:val="32"/>
      <w:szCs w:val="32"/>
      <w:lang w:val="x-none"/>
    </w:rPr>
  </w:style>
  <w:style w:type="paragraph" w:styleId="2">
    <w:name w:val="heading 2"/>
    <w:basedOn w:val="a"/>
    <w:next w:val="a"/>
    <w:link w:val="20"/>
    <w:uiPriority w:val="9"/>
    <w:unhideWhenUsed/>
    <w:qFormat/>
    <w:rsid w:val="007D6DEC"/>
    <w:pPr>
      <w:keepNext/>
      <w:spacing w:before="240" w:after="60"/>
      <w:outlineLvl w:val="1"/>
    </w:pPr>
    <w:rPr>
      <w:rFonts w:ascii="Calibri Light" w:eastAsia="Times New Roman" w:hAnsi="Calibri Light"/>
      <w:b/>
      <w:bCs/>
      <w:i/>
      <w:iCs/>
      <w:szCs w:val="28"/>
      <w:lang w:val="x-none"/>
    </w:rPr>
  </w:style>
  <w:style w:type="paragraph" w:styleId="3">
    <w:name w:val="heading 3"/>
    <w:basedOn w:val="a"/>
    <w:next w:val="a"/>
    <w:link w:val="30"/>
    <w:unhideWhenUsed/>
    <w:qFormat/>
    <w:rsid w:val="007D6DEC"/>
    <w:pPr>
      <w:keepNext/>
      <w:spacing w:before="240" w:after="60"/>
      <w:outlineLvl w:val="2"/>
    </w:pPr>
    <w:rPr>
      <w:rFonts w:ascii="Calibri Light" w:eastAsia="Times New Roman" w:hAnsi="Calibri Light"/>
      <w:b/>
      <w:bCs/>
      <w:sz w:val="26"/>
      <w:szCs w:val="26"/>
      <w:lang w:val="x-none"/>
    </w:rPr>
  </w:style>
  <w:style w:type="paragraph" w:styleId="4">
    <w:name w:val="heading 4"/>
    <w:basedOn w:val="a"/>
    <w:next w:val="a"/>
    <w:link w:val="40"/>
    <w:unhideWhenUsed/>
    <w:qFormat/>
    <w:rsid w:val="007D6DEC"/>
    <w:pPr>
      <w:keepNext/>
      <w:spacing w:before="240" w:after="60"/>
      <w:outlineLvl w:val="3"/>
    </w:pPr>
    <w:rPr>
      <w:rFonts w:ascii="Calibri" w:eastAsia="Times New Roman" w:hAnsi="Calibri"/>
      <w:b/>
      <w:bCs/>
      <w:szCs w:val="28"/>
      <w:lang w:val="x-none"/>
    </w:rPr>
  </w:style>
  <w:style w:type="paragraph" w:styleId="5">
    <w:name w:val="heading 5"/>
    <w:basedOn w:val="a"/>
    <w:next w:val="a"/>
    <w:link w:val="50"/>
    <w:qFormat/>
    <w:rsid w:val="007D6DEC"/>
    <w:pPr>
      <w:spacing w:before="240" w:after="60" w:line="240" w:lineRule="auto"/>
      <w:outlineLvl w:val="4"/>
    </w:pPr>
    <w:rPr>
      <w:rFonts w:eastAsia="Times New Roman"/>
      <w:b/>
      <w:bCs/>
      <w:i/>
      <w:iCs/>
      <w:sz w:val="26"/>
      <w:szCs w:val="26"/>
      <w:lang w:val="x-none" w:eastAsia="x-none"/>
    </w:rPr>
  </w:style>
  <w:style w:type="paragraph" w:styleId="6">
    <w:name w:val="heading 6"/>
    <w:basedOn w:val="a"/>
    <w:next w:val="a"/>
    <w:link w:val="60"/>
    <w:qFormat/>
    <w:rsid w:val="007D6DEC"/>
    <w:pPr>
      <w:keepNext/>
      <w:spacing w:after="0" w:line="240" w:lineRule="auto"/>
      <w:jc w:val="center"/>
      <w:outlineLvl w:val="5"/>
    </w:pPr>
    <w:rPr>
      <w:rFonts w:eastAsia="Times New Roman"/>
      <w:sz w:val="48"/>
      <w:szCs w:val="20"/>
      <w:lang w:val="x-none" w:eastAsia="x-none"/>
    </w:rPr>
  </w:style>
  <w:style w:type="paragraph" w:styleId="7">
    <w:name w:val="heading 7"/>
    <w:basedOn w:val="a"/>
    <w:next w:val="a"/>
    <w:link w:val="70"/>
    <w:qFormat/>
    <w:rsid w:val="007D6DEC"/>
    <w:pPr>
      <w:keepNext/>
      <w:spacing w:after="0" w:line="240" w:lineRule="auto"/>
      <w:jc w:val="both"/>
      <w:outlineLvl w:val="6"/>
    </w:pPr>
    <w:rPr>
      <w:rFonts w:eastAsia="Times New Roman"/>
      <w:b/>
      <w:sz w:val="22"/>
      <w:szCs w:val="20"/>
      <w:lang w:val="x-none" w:eastAsia="x-none"/>
    </w:rPr>
  </w:style>
  <w:style w:type="paragraph" w:styleId="8">
    <w:name w:val="heading 8"/>
    <w:basedOn w:val="a"/>
    <w:next w:val="a"/>
    <w:link w:val="80"/>
    <w:qFormat/>
    <w:rsid w:val="007D6DEC"/>
    <w:pPr>
      <w:keepNext/>
      <w:spacing w:after="0" w:line="240" w:lineRule="auto"/>
      <w:outlineLvl w:val="7"/>
    </w:pPr>
    <w:rPr>
      <w:rFonts w:eastAsia="Times New Roman"/>
      <w:sz w:val="24"/>
      <w:szCs w:val="20"/>
      <w:lang w:val="x-none" w:eastAsia="x-none"/>
    </w:rPr>
  </w:style>
  <w:style w:type="paragraph" w:styleId="9">
    <w:name w:val="heading 9"/>
    <w:basedOn w:val="a"/>
    <w:next w:val="a"/>
    <w:link w:val="90"/>
    <w:qFormat/>
    <w:rsid w:val="007D6DEC"/>
    <w:pPr>
      <w:spacing w:before="240" w:after="60" w:line="240" w:lineRule="auto"/>
      <w:outlineLvl w:val="8"/>
    </w:pPr>
    <w:rPr>
      <w:rFonts w:ascii="Arial" w:eastAsia="Times New Roman" w:hAnsi="Arial"/>
      <w:sz w:val="22"/>
      <w:lang w:val="x-none" w:eastAsia="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line number"/>
    <w:basedOn w:val="a0"/>
    <w:uiPriority w:val="99"/>
    <w:semiHidden/>
    <w:unhideWhenUsed/>
    <w:rsid w:val="0076438D"/>
  </w:style>
  <w:style w:type="paragraph" w:styleId="a4">
    <w:name w:val="header"/>
    <w:basedOn w:val="a"/>
    <w:link w:val="a5"/>
    <w:uiPriority w:val="99"/>
    <w:unhideWhenUsed/>
    <w:rsid w:val="0076438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6438D"/>
  </w:style>
  <w:style w:type="paragraph" w:styleId="a6">
    <w:name w:val="footer"/>
    <w:basedOn w:val="a"/>
    <w:link w:val="a7"/>
    <w:uiPriority w:val="99"/>
    <w:unhideWhenUsed/>
    <w:rsid w:val="0076438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6438D"/>
  </w:style>
  <w:style w:type="table" w:styleId="a8">
    <w:name w:val="Table Grid"/>
    <w:basedOn w:val="a1"/>
    <w:uiPriority w:val="99"/>
    <w:rsid w:val="002E5B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uiPriority w:val="99"/>
    <w:unhideWhenUsed/>
    <w:rsid w:val="00C63199"/>
    <w:rPr>
      <w:color w:val="0563C1"/>
      <w:u w:val="single"/>
    </w:rPr>
  </w:style>
  <w:style w:type="paragraph" w:styleId="aa">
    <w:name w:val="No Spacing"/>
    <w:uiPriority w:val="1"/>
    <w:qFormat/>
    <w:rsid w:val="00CA4CA6"/>
    <w:rPr>
      <w:sz w:val="28"/>
      <w:szCs w:val="22"/>
      <w:lang w:eastAsia="en-US"/>
    </w:rPr>
  </w:style>
  <w:style w:type="paragraph" w:styleId="ab">
    <w:name w:val="Balloon Text"/>
    <w:basedOn w:val="a"/>
    <w:link w:val="ac"/>
    <w:uiPriority w:val="99"/>
    <w:semiHidden/>
    <w:unhideWhenUsed/>
    <w:rsid w:val="00B811E4"/>
    <w:pPr>
      <w:spacing w:after="0" w:line="240" w:lineRule="auto"/>
    </w:pPr>
    <w:rPr>
      <w:rFonts w:ascii="Segoe UI" w:hAnsi="Segoe UI" w:cs="Segoe UI"/>
      <w:sz w:val="18"/>
      <w:szCs w:val="18"/>
    </w:rPr>
  </w:style>
  <w:style w:type="character" w:customStyle="1" w:styleId="ac">
    <w:name w:val="Текст выноски Знак"/>
    <w:link w:val="ab"/>
    <w:uiPriority w:val="99"/>
    <w:semiHidden/>
    <w:rsid w:val="00B811E4"/>
    <w:rPr>
      <w:rFonts w:ascii="Segoe UI" w:hAnsi="Segoe UI" w:cs="Segoe UI"/>
      <w:sz w:val="18"/>
      <w:szCs w:val="18"/>
    </w:rPr>
  </w:style>
  <w:style w:type="paragraph" w:styleId="ad">
    <w:name w:val="List"/>
    <w:basedOn w:val="a"/>
    <w:uiPriority w:val="99"/>
    <w:semiHidden/>
    <w:unhideWhenUsed/>
    <w:rsid w:val="00DA45D9"/>
    <w:pPr>
      <w:ind w:left="283" w:hanging="283"/>
      <w:contextualSpacing/>
    </w:pPr>
  </w:style>
  <w:style w:type="paragraph" w:styleId="ae">
    <w:name w:val="Body Text Indent"/>
    <w:basedOn w:val="a"/>
    <w:link w:val="af"/>
    <w:uiPriority w:val="99"/>
    <w:unhideWhenUsed/>
    <w:rsid w:val="007B741C"/>
    <w:pPr>
      <w:spacing w:after="120"/>
      <w:ind w:left="283"/>
    </w:pPr>
  </w:style>
  <w:style w:type="character" w:customStyle="1" w:styleId="af">
    <w:name w:val="Основной текст с отступом Знак"/>
    <w:link w:val="ae"/>
    <w:uiPriority w:val="99"/>
    <w:rsid w:val="007B741C"/>
    <w:rPr>
      <w:sz w:val="28"/>
      <w:szCs w:val="22"/>
      <w:lang w:eastAsia="en-US"/>
    </w:rPr>
  </w:style>
  <w:style w:type="character" w:styleId="af0">
    <w:name w:val="Strong"/>
    <w:uiPriority w:val="22"/>
    <w:qFormat/>
    <w:rsid w:val="009B26FC"/>
    <w:rPr>
      <w:b/>
      <w:bCs/>
    </w:rPr>
  </w:style>
  <w:style w:type="character" w:customStyle="1" w:styleId="10">
    <w:name w:val="Заголовок 1 Знак"/>
    <w:basedOn w:val="a0"/>
    <w:link w:val="1"/>
    <w:rsid w:val="007D6DEC"/>
    <w:rPr>
      <w:rFonts w:ascii="Calibri Light" w:eastAsia="Times New Roman" w:hAnsi="Calibri Light"/>
      <w:b/>
      <w:bCs/>
      <w:kern w:val="32"/>
      <w:sz w:val="32"/>
      <w:szCs w:val="32"/>
      <w:lang w:val="x-none" w:eastAsia="en-US"/>
    </w:rPr>
  </w:style>
  <w:style w:type="character" w:customStyle="1" w:styleId="20">
    <w:name w:val="Заголовок 2 Знак"/>
    <w:basedOn w:val="a0"/>
    <w:link w:val="2"/>
    <w:uiPriority w:val="9"/>
    <w:rsid w:val="007D6DEC"/>
    <w:rPr>
      <w:rFonts w:ascii="Calibri Light" w:eastAsia="Times New Roman" w:hAnsi="Calibri Light"/>
      <w:b/>
      <w:bCs/>
      <w:i/>
      <w:iCs/>
      <w:sz w:val="28"/>
      <w:szCs w:val="28"/>
      <w:lang w:val="x-none" w:eastAsia="en-US"/>
    </w:rPr>
  </w:style>
  <w:style w:type="character" w:customStyle="1" w:styleId="30">
    <w:name w:val="Заголовок 3 Знак"/>
    <w:basedOn w:val="a0"/>
    <w:link w:val="3"/>
    <w:rsid w:val="007D6DEC"/>
    <w:rPr>
      <w:rFonts w:ascii="Calibri Light" w:eastAsia="Times New Roman" w:hAnsi="Calibri Light"/>
      <w:b/>
      <w:bCs/>
      <w:sz w:val="26"/>
      <w:szCs w:val="26"/>
      <w:lang w:val="x-none" w:eastAsia="en-US"/>
    </w:rPr>
  </w:style>
  <w:style w:type="character" w:customStyle="1" w:styleId="40">
    <w:name w:val="Заголовок 4 Знак"/>
    <w:basedOn w:val="a0"/>
    <w:link w:val="4"/>
    <w:rsid w:val="007D6DEC"/>
    <w:rPr>
      <w:rFonts w:ascii="Calibri" w:eastAsia="Times New Roman" w:hAnsi="Calibri"/>
      <w:b/>
      <w:bCs/>
      <w:sz w:val="28"/>
      <w:szCs w:val="28"/>
      <w:lang w:val="x-none" w:eastAsia="en-US"/>
    </w:rPr>
  </w:style>
  <w:style w:type="character" w:customStyle="1" w:styleId="50">
    <w:name w:val="Заголовок 5 Знак"/>
    <w:basedOn w:val="a0"/>
    <w:link w:val="5"/>
    <w:rsid w:val="007D6DEC"/>
    <w:rPr>
      <w:rFonts w:eastAsia="Times New Roman"/>
      <w:b/>
      <w:bCs/>
      <w:i/>
      <w:iCs/>
      <w:sz w:val="26"/>
      <w:szCs w:val="26"/>
      <w:lang w:val="x-none" w:eastAsia="x-none"/>
    </w:rPr>
  </w:style>
  <w:style w:type="character" w:customStyle="1" w:styleId="60">
    <w:name w:val="Заголовок 6 Знак"/>
    <w:basedOn w:val="a0"/>
    <w:link w:val="6"/>
    <w:rsid w:val="007D6DEC"/>
    <w:rPr>
      <w:rFonts w:eastAsia="Times New Roman"/>
      <w:sz w:val="48"/>
      <w:lang w:val="x-none" w:eastAsia="x-none"/>
    </w:rPr>
  </w:style>
  <w:style w:type="character" w:customStyle="1" w:styleId="70">
    <w:name w:val="Заголовок 7 Знак"/>
    <w:basedOn w:val="a0"/>
    <w:link w:val="7"/>
    <w:rsid w:val="007D6DEC"/>
    <w:rPr>
      <w:rFonts w:eastAsia="Times New Roman"/>
      <w:b/>
      <w:sz w:val="22"/>
      <w:lang w:val="x-none" w:eastAsia="x-none"/>
    </w:rPr>
  </w:style>
  <w:style w:type="character" w:customStyle="1" w:styleId="80">
    <w:name w:val="Заголовок 8 Знак"/>
    <w:basedOn w:val="a0"/>
    <w:link w:val="8"/>
    <w:rsid w:val="007D6DEC"/>
    <w:rPr>
      <w:rFonts w:eastAsia="Times New Roman"/>
      <w:sz w:val="24"/>
      <w:lang w:val="x-none" w:eastAsia="x-none"/>
    </w:rPr>
  </w:style>
  <w:style w:type="character" w:customStyle="1" w:styleId="90">
    <w:name w:val="Заголовок 9 Знак"/>
    <w:basedOn w:val="a0"/>
    <w:link w:val="9"/>
    <w:rsid w:val="007D6DEC"/>
    <w:rPr>
      <w:rFonts w:ascii="Arial" w:eastAsia="Times New Roman" w:hAnsi="Arial"/>
      <w:sz w:val="22"/>
      <w:szCs w:val="22"/>
      <w:lang w:val="x-none" w:eastAsia="x-none"/>
    </w:rPr>
  </w:style>
  <w:style w:type="paragraph" w:styleId="af1">
    <w:name w:val="Body Text"/>
    <w:basedOn w:val="a"/>
    <w:link w:val="af2"/>
    <w:unhideWhenUsed/>
    <w:rsid w:val="007D6DEC"/>
    <w:pPr>
      <w:spacing w:after="0" w:line="240" w:lineRule="auto"/>
      <w:jc w:val="both"/>
    </w:pPr>
    <w:rPr>
      <w:rFonts w:eastAsia="Times New Roman"/>
      <w:sz w:val="24"/>
      <w:szCs w:val="20"/>
      <w:lang w:val="x-none" w:eastAsia="x-none"/>
    </w:rPr>
  </w:style>
  <w:style w:type="character" w:customStyle="1" w:styleId="af2">
    <w:name w:val="Основной текст Знак"/>
    <w:basedOn w:val="a0"/>
    <w:link w:val="af1"/>
    <w:rsid w:val="007D6DEC"/>
    <w:rPr>
      <w:rFonts w:eastAsia="Times New Roman"/>
      <w:sz w:val="24"/>
      <w:lang w:val="x-none" w:eastAsia="x-none"/>
    </w:rPr>
  </w:style>
  <w:style w:type="paragraph" w:customStyle="1" w:styleId="af3">
    <w:name w:val="подпись к объекту"/>
    <w:basedOn w:val="a"/>
    <w:next w:val="a"/>
    <w:qFormat/>
    <w:rsid w:val="007D6DEC"/>
    <w:pPr>
      <w:tabs>
        <w:tab w:val="left" w:pos="3060"/>
      </w:tabs>
      <w:spacing w:after="0" w:line="240" w:lineRule="atLeast"/>
      <w:jc w:val="center"/>
    </w:pPr>
    <w:rPr>
      <w:rFonts w:eastAsia="Times New Roman"/>
      <w:b/>
      <w:caps/>
      <w:szCs w:val="20"/>
      <w:lang w:eastAsia="ru-RU"/>
    </w:rPr>
  </w:style>
  <w:style w:type="paragraph" w:customStyle="1" w:styleId="ConsPlusNormal">
    <w:name w:val="ConsPlusNormal"/>
    <w:uiPriority w:val="99"/>
    <w:rsid w:val="007D6DEC"/>
    <w:pPr>
      <w:autoSpaceDE w:val="0"/>
      <w:autoSpaceDN w:val="0"/>
      <w:adjustRightInd w:val="0"/>
      <w:ind w:firstLine="720"/>
    </w:pPr>
    <w:rPr>
      <w:rFonts w:ascii="Arial" w:eastAsia="Times New Roman" w:hAnsi="Arial" w:cs="Arial"/>
    </w:rPr>
  </w:style>
  <w:style w:type="paragraph" w:styleId="af4">
    <w:name w:val="Normal (Web)"/>
    <w:basedOn w:val="a"/>
    <w:uiPriority w:val="99"/>
    <w:unhideWhenUsed/>
    <w:rsid w:val="007D6DEC"/>
    <w:pPr>
      <w:spacing w:before="100" w:beforeAutospacing="1" w:after="100" w:afterAutospacing="1" w:line="240" w:lineRule="auto"/>
    </w:pPr>
    <w:rPr>
      <w:rFonts w:eastAsia="Times New Roman"/>
      <w:sz w:val="24"/>
      <w:szCs w:val="24"/>
      <w:lang w:eastAsia="ru-RU"/>
    </w:rPr>
  </w:style>
  <w:style w:type="character" w:styleId="af5">
    <w:name w:val="annotation reference"/>
    <w:uiPriority w:val="99"/>
    <w:semiHidden/>
    <w:unhideWhenUsed/>
    <w:rsid w:val="007D6DEC"/>
    <w:rPr>
      <w:sz w:val="16"/>
      <w:szCs w:val="16"/>
    </w:rPr>
  </w:style>
  <w:style w:type="paragraph" w:styleId="af6">
    <w:name w:val="annotation text"/>
    <w:basedOn w:val="a"/>
    <w:link w:val="af7"/>
    <w:uiPriority w:val="99"/>
    <w:semiHidden/>
    <w:unhideWhenUsed/>
    <w:rsid w:val="007D6DEC"/>
    <w:pPr>
      <w:spacing w:after="0" w:line="240" w:lineRule="auto"/>
    </w:pPr>
    <w:rPr>
      <w:rFonts w:eastAsia="Times New Roman"/>
      <w:sz w:val="20"/>
      <w:szCs w:val="20"/>
      <w:lang w:eastAsia="ru-RU"/>
    </w:rPr>
  </w:style>
  <w:style w:type="character" w:customStyle="1" w:styleId="af7">
    <w:name w:val="Текст примечания Знак"/>
    <w:basedOn w:val="a0"/>
    <w:link w:val="af6"/>
    <w:uiPriority w:val="99"/>
    <w:semiHidden/>
    <w:rsid w:val="007D6DEC"/>
    <w:rPr>
      <w:rFonts w:eastAsia="Times New Roman"/>
    </w:rPr>
  </w:style>
  <w:style w:type="paragraph" w:styleId="af8">
    <w:name w:val="annotation subject"/>
    <w:basedOn w:val="af6"/>
    <w:next w:val="af6"/>
    <w:link w:val="af9"/>
    <w:uiPriority w:val="99"/>
    <w:semiHidden/>
    <w:unhideWhenUsed/>
    <w:rsid w:val="007D6DEC"/>
    <w:rPr>
      <w:b/>
      <w:bCs/>
      <w:lang w:val="x-none" w:eastAsia="x-none"/>
    </w:rPr>
  </w:style>
  <w:style w:type="character" w:customStyle="1" w:styleId="af9">
    <w:name w:val="Тема примечания Знак"/>
    <w:basedOn w:val="af7"/>
    <w:link w:val="af8"/>
    <w:uiPriority w:val="99"/>
    <w:semiHidden/>
    <w:rsid w:val="007D6DEC"/>
    <w:rPr>
      <w:rFonts w:eastAsia="Times New Roman"/>
      <w:b/>
      <w:bCs/>
      <w:lang w:val="x-none" w:eastAsia="x-none"/>
    </w:rPr>
  </w:style>
  <w:style w:type="paragraph" w:styleId="afa">
    <w:name w:val="List Paragraph"/>
    <w:basedOn w:val="a"/>
    <w:qFormat/>
    <w:rsid w:val="007D6DEC"/>
    <w:pPr>
      <w:ind w:left="720"/>
      <w:contextualSpacing/>
    </w:pPr>
  </w:style>
  <w:style w:type="paragraph" w:styleId="afb">
    <w:name w:val="Signature"/>
    <w:basedOn w:val="a"/>
    <w:next w:val="af1"/>
    <w:link w:val="afc"/>
    <w:semiHidden/>
    <w:unhideWhenUsed/>
    <w:rsid w:val="007D6DEC"/>
    <w:pPr>
      <w:tabs>
        <w:tab w:val="left" w:pos="5103"/>
        <w:tab w:val="right" w:pos="9639"/>
      </w:tabs>
      <w:suppressAutoHyphens/>
      <w:spacing w:before="480" w:after="0" w:line="240" w:lineRule="exact"/>
    </w:pPr>
    <w:rPr>
      <w:rFonts w:eastAsia="Times New Roman"/>
      <w:sz w:val="20"/>
      <w:szCs w:val="20"/>
      <w:lang w:val="x-none" w:eastAsia="x-none"/>
    </w:rPr>
  </w:style>
  <w:style w:type="character" w:customStyle="1" w:styleId="afc">
    <w:name w:val="Подпись Знак"/>
    <w:basedOn w:val="a0"/>
    <w:link w:val="afb"/>
    <w:semiHidden/>
    <w:rsid w:val="007D6DEC"/>
    <w:rPr>
      <w:rFonts w:eastAsia="Times New Roman"/>
      <w:lang w:val="x-none" w:eastAsia="x-none"/>
    </w:rPr>
  </w:style>
  <w:style w:type="paragraph" w:customStyle="1" w:styleId="Style7">
    <w:name w:val="Style7"/>
    <w:basedOn w:val="a"/>
    <w:rsid w:val="007D6DEC"/>
    <w:pPr>
      <w:widowControl w:val="0"/>
      <w:autoSpaceDE w:val="0"/>
      <w:autoSpaceDN w:val="0"/>
      <w:adjustRightInd w:val="0"/>
      <w:spacing w:after="0" w:line="240" w:lineRule="auto"/>
    </w:pPr>
    <w:rPr>
      <w:rFonts w:eastAsia="Times New Roman"/>
      <w:sz w:val="24"/>
      <w:szCs w:val="24"/>
      <w:lang w:eastAsia="ru-RU"/>
    </w:rPr>
  </w:style>
  <w:style w:type="paragraph" w:customStyle="1" w:styleId="ConsPlusTitle">
    <w:name w:val="ConsPlusTitle"/>
    <w:uiPriority w:val="99"/>
    <w:rsid w:val="007D6DEC"/>
    <w:pPr>
      <w:widowControl w:val="0"/>
      <w:autoSpaceDE w:val="0"/>
      <w:autoSpaceDN w:val="0"/>
      <w:adjustRightInd w:val="0"/>
    </w:pPr>
    <w:rPr>
      <w:rFonts w:ascii="Arial" w:eastAsia="Times New Roman" w:hAnsi="Arial" w:cs="Arial"/>
      <w:b/>
      <w:bCs/>
    </w:rPr>
  </w:style>
  <w:style w:type="paragraph" w:customStyle="1" w:styleId="ConsPlusNonformat">
    <w:name w:val="ConsPlusNonformat"/>
    <w:uiPriority w:val="99"/>
    <w:rsid w:val="007D6DEC"/>
    <w:pPr>
      <w:widowControl w:val="0"/>
      <w:autoSpaceDE w:val="0"/>
      <w:autoSpaceDN w:val="0"/>
      <w:adjustRightInd w:val="0"/>
    </w:pPr>
    <w:rPr>
      <w:rFonts w:ascii="Courier New" w:eastAsia="Times New Roman" w:hAnsi="Courier New" w:cs="Courier New"/>
    </w:rPr>
  </w:style>
  <w:style w:type="paragraph" w:customStyle="1" w:styleId="afd">
    <w:name w:val="Главный"/>
    <w:basedOn w:val="a"/>
    <w:rsid w:val="007D6DEC"/>
    <w:pPr>
      <w:spacing w:after="0" w:line="240" w:lineRule="auto"/>
      <w:ind w:firstLine="426"/>
      <w:jc w:val="both"/>
    </w:pPr>
    <w:rPr>
      <w:rFonts w:eastAsia="Times New Roman"/>
      <w:szCs w:val="20"/>
      <w:lang w:eastAsia="ru-RU"/>
    </w:rPr>
  </w:style>
  <w:style w:type="numbering" w:customStyle="1" w:styleId="11">
    <w:name w:val="Нет списка1"/>
    <w:next w:val="a2"/>
    <w:uiPriority w:val="99"/>
    <w:semiHidden/>
    <w:rsid w:val="007D6DEC"/>
  </w:style>
  <w:style w:type="paragraph" w:styleId="21">
    <w:name w:val="Body Text 2"/>
    <w:basedOn w:val="a"/>
    <w:link w:val="22"/>
    <w:rsid w:val="007D6DEC"/>
    <w:pPr>
      <w:spacing w:after="0" w:line="240" w:lineRule="auto"/>
      <w:jc w:val="center"/>
    </w:pPr>
    <w:rPr>
      <w:rFonts w:eastAsia="Times New Roman"/>
      <w:b/>
      <w:szCs w:val="20"/>
      <w:lang w:val="x-none" w:eastAsia="x-none"/>
    </w:rPr>
  </w:style>
  <w:style w:type="character" w:customStyle="1" w:styleId="22">
    <w:name w:val="Основной текст 2 Знак"/>
    <w:basedOn w:val="a0"/>
    <w:link w:val="21"/>
    <w:rsid w:val="007D6DEC"/>
    <w:rPr>
      <w:rFonts w:eastAsia="Times New Roman"/>
      <w:b/>
      <w:sz w:val="28"/>
      <w:lang w:val="x-none" w:eastAsia="x-none"/>
    </w:rPr>
  </w:style>
  <w:style w:type="character" w:styleId="afe">
    <w:name w:val="page number"/>
    <w:rsid w:val="007D6DEC"/>
  </w:style>
  <w:style w:type="paragraph" w:styleId="23">
    <w:name w:val="Body Text Indent 2"/>
    <w:basedOn w:val="a"/>
    <w:link w:val="24"/>
    <w:rsid w:val="007D6DEC"/>
    <w:pPr>
      <w:spacing w:after="120" w:line="480" w:lineRule="auto"/>
      <w:ind w:left="283"/>
    </w:pPr>
    <w:rPr>
      <w:rFonts w:eastAsia="Times New Roman"/>
      <w:szCs w:val="20"/>
      <w:lang w:val="x-none" w:eastAsia="x-none"/>
    </w:rPr>
  </w:style>
  <w:style w:type="character" w:customStyle="1" w:styleId="24">
    <w:name w:val="Основной текст с отступом 2 Знак"/>
    <w:basedOn w:val="a0"/>
    <w:link w:val="23"/>
    <w:rsid w:val="007D6DEC"/>
    <w:rPr>
      <w:rFonts w:eastAsia="Times New Roman"/>
      <w:sz w:val="28"/>
      <w:lang w:val="x-none" w:eastAsia="x-none"/>
    </w:rPr>
  </w:style>
  <w:style w:type="paragraph" w:customStyle="1" w:styleId="BodyTextIndent21">
    <w:name w:val="Body Text Indent 21"/>
    <w:basedOn w:val="a"/>
    <w:rsid w:val="007D6DEC"/>
    <w:pPr>
      <w:widowControl w:val="0"/>
      <w:overflowPunct w:val="0"/>
      <w:autoSpaceDE w:val="0"/>
      <w:autoSpaceDN w:val="0"/>
      <w:adjustRightInd w:val="0"/>
      <w:spacing w:after="0" w:line="360" w:lineRule="auto"/>
      <w:ind w:firstLine="851"/>
      <w:jc w:val="both"/>
    </w:pPr>
    <w:rPr>
      <w:rFonts w:eastAsia="Times New Roman"/>
      <w:szCs w:val="20"/>
      <w:lang w:eastAsia="ru-RU"/>
    </w:rPr>
  </w:style>
  <w:style w:type="paragraph" w:customStyle="1" w:styleId="ConsNormal">
    <w:name w:val="ConsNormal"/>
    <w:rsid w:val="007D6DEC"/>
    <w:pPr>
      <w:widowControl w:val="0"/>
      <w:ind w:firstLine="720"/>
    </w:pPr>
    <w:rPr>
      <w:rFonts w:ascii="Arial" w:eastAsia="Times New Roman" w:hAnsi="Arial"/>
      <w:snapToGrid w:val="0"/>
    </w:rPr>
  </w:style>
  <w:style w:type="paragraph" w:customStyle="1" w:styleId="12">
    <w:name w:val=" Знак1"/>
    <w:basedOn w:val="a"/>
    <w:rsid w:val="007D6DEC"/>
    <w:pPr>
      <w:spacing w:line="240" w:lineRule="exact"/>
      <w:jc w:val="both"/>
    </w:pPr>
    <w:rPr>
      <w:rFonts w:eastAsia="Times New Roman"/>
      <w:sz w:val="24"/>
      <w:szCs w:val="20"/>
      <w:lang w:val="en-US"/>
    </w:rPr>
  </w:style>
  <w:style w:type="paragraph" w:customStyle="1" w:styleId="aff">
    <w:name w:val="Знак Знак Знак Знак Знак Знак"/>
    <w:basedOn w:val="a"/>
    <w:rsid w:val="007D6DEC"/>
    <w:pPr>
      <w:spacing w:before="100" w:beforeAutospacing="1" w:after="100" w:afterAutospacing="1" w:line="240" w:lineRule="auto"/>
      <w:jc w:val="both"/>
    </w:pPr>
    <w:rPr>
      <w:rFonts w:ascii="Tahoma" w:eastAsia="Times New Roman" w:hAnsi="Tahoma" w:cs="Tahoma"/>
      <w:sz w:val="20"/>
      <w:szCs w:val="20"/>
      <w:lang w:val="en-US"/>
    </w:rPr>
  </w:style>
  <w:style w:type="paragraph" w:styleId="aff0">
    <w:name w:val="Title"/>
    <w:basedOn w:val="a"/>
    <w:link w:val="aff1"/>
    <w:qFormat/>
    <w:rsid w:val="007D6DEC"/>
    <w:pPr>
      <w:spacing w:after="0" w:line="240" w:lineRule="auto"/>
      <w:ind w:firstLine="284"/>
      <w:jc w:val="center"/>
    </w:pPr>
    <w:rPr>
      <w:rFonts w:eastAsia="Times New Roman"/>
      <w:b/>
      <w:szCs w:val="20"/>
      <w:lang w:val="x-none" w:eastAsia="x-none"/>
    </w:rPr>
  </w:style>
  <w:style w:type="character" w:customStyle="1" w:styleId="aff1">
    <w:name w:val="Название Знак"/>
    <w:basedOn w:val="a0"/>
    <w:link w:val="aff0"/>
    <w:rsid w:val="007D6DEC"/>
    <w:rPr>
      <w:rFonts w:eastAsia="Times New Roman"/>
      <w:b/>
      <w:sz w:val="28"/>
      <w:lang w:val="x-none" w:eastAsia="x-none"/>
    </w:rPr>
  </w:style>
  <w:style w:type="character" w:customStyle="1" w:styleId="aff2">
    <w:name w:val="Основной текст_"/>
    <w:link w:val="25"/>
    <w:rsid w:val="007D6DEC"/>
    <w:rPr>
      <w:spacing w:val="6"/>
      <w:shd w:val="clear" w:color="auto" w:fill="FFFFFF"/>
    </w:rPr>
  </w:style>
  <w:style w:type="character" w:customStyle="1" w:styleId="0pt">
    <w:name w:val="Основной текст + Курсив;Интервал 0 pt"/>
    <w:rsid w:val="007D6DEC"/>
    <w:rPr>
      <w:i/>
      <w:iCs/>
      <w:color w:val="000000"/>
      <w:spacing w:val="15"/>
      <w:w w:val="100"/>
      <w:position w:val="0"/>
      <w:shd w:val="clear" w:color="auto" w:fill="FFFFFF"/>
      <w:lang w:val="ru-RU"/>
    </w:rPr>
  </w:style>
  <w:style w:type="character" w:customStyle="1" w:styleId="26">
    <w:name w:val="Основной текст (2)_"/>
    <w:link w:val="27"/>
    <w:rsid w:val="007D6DEC"/>
    <w:rPr>
      <w:b/>
      <w:bCs/>
      <w:spacing w:val="5"/>
      <w:sz w:val="21"/>
      <w:szCs w:val="21"/>
      <w:shd w:val="clear" w:color="auto" w:fill="FFFFFF"/>
    </w:rPr>
  </w:style>
  <w:style w:type="character" w:customStyle="1" w:styleId="105pt0pt">
    <w:name w:val="Основной текст + 10;5 pt;Полужирный;Интервал 0 pt"/>
    <w:rsid w:val="007D6DEC"/>
    <w:rPr>
      <w:b/>
      <w:bCs/>
      <w:color w:val="000000"/>
      <w:spacing w:val="5"/>
      <w:w w:val="100"/>
      <w:position w:val="0"/>
      <w:sz w:val="21"/>
      <w:szCs w:val="21"/>
      <w:shd w:val="clear" w:color="auto" w:fill="FFFFFF"/>
      <w:lang w:val="ru-RU"/>
    </w:rPr>
  </w:style>
  <w:style w:type="paragraph" w:customStyle="1" w:styleId="25">
    <w:name w:val="Основной текст2"/>
    <w:basedOn w:val="a"/>
    <w:link w:val="aff2"/>
    <w:rsid w:val="007D6DEC"/>
    <w:pPr>
      <w:widowControl w:val="0"/>
      <w:shd w:val="clear" w:color="auto" w:fill="FFFFFF"/>
      <w:spacing w:after="360" w:line="0" w:lineRule="atLeast"/>
      <w:jc w:val="right"/>
    </w:pPr>
    <w:rPr>
      <w:spacing w:val="6"/>
      <w:sz w:val="20"/>
      <w:szCs w:val="20"/>
      <w:lang w:eastAsia="ru-RU"/>
    </w:rPr>
  </w:style>
  <w:style w:type="paragraph" w:customStyle="1" w:styleId="27">
    <w:name w:val="Основной текст (2)"/>
    <w:basedOn w:val="a"/>
    <w:link w:val="26"/>
    <w:rsid w:val="007D6DEC"/>
    <w:pPr>
      <w:widowControl w:val="0"/>
      <w:shd w:val="clear" w:color="auto" w:fill="FFFFFF"/>
      <w:spacing w:before="120" w:after="0" w:line="547" w:lineRule="exact"/>
      <w:jc w:val="center"/>
    </w:pPr>
    <w:rPr>
      <w:b/>
      <w:bCs/>
      <w:spacing w:val="5"/>
      <w:sz w:val="21"/>
      <w:szCs w:val="21"/>
      <w:lang w:eastAsia="ru-RU"/>
    </w:rPr>
  </w:style>
  <w:style w:type="paragraph" w:customStyle="1" w:styleId="aff3">
    <w:name w:val="Знак"/>
    <w:basedOn w:val="a"/>
    <w:rsid w:val="007D6DEC"/>
    <w:pPr>
      <w:spacing w:line="240" w:lineRule="exact"/>
    </w:pPr>
    <w:rPr>
      <w:rFonts w:ascii="Verdana" w:eastAsia="Times New Roman" w:hAnsi="Verdana"/>
      <w:sz w:val="20"/>
      <w:szCs w:val="20"/>
      <w:lang w:val="en-US"/>
    </w:rPr>
  </w:style>
  <w:style w:type="character" w:customStyle="1" w:styleId="button-search">
    <w:name w:val="button-search"/>
    <w:rsid w:val="007D6DEC"/>
    <w:rPr>
      <w:rFonts w:cs="Times New Roman"/>
    </w:rPr>
  </w:style>
  <w:style w:type="character" w:customStyle="1" w:styleId="s2">
    <w:name w:val="s2"/>
    <w:rsid w:val="007D6DEC"/>
  </w:style>
  <w:style w:type="paragraph" w:customStyle="1" w:styleId="13">
    <w:name w:val="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w:basedOn w:val="a"/>
    <w:rsid w:val="007D6DEC"/>
    <w:pPr>
      <w:widowControl w:val="0"/>
      <w:adjustRightInd w:val="0"/>
      <w:spacing w:line="240" w:lineRule="exact"/>
      <w:jc w:val="right"/>
    </w:pPr>
    <w:rPr>
      <w:rFonts w:eastAsia="Times New Roman"/>
      <w:sz w:val="20"/>
      <w:szCs w:val="20"/>
      <w:lang w:val="en-GB"/>
    </w:rPr>
  </w:style>
  <w:style w:type="paragraph" w:customStyle="1" w:styleId="ConsNonformat">
    <w:name w:val="ConsNonformat"/>
    <w:rsid w:val="007D6DEC"/>
    <w:pPr>
      <w:widowControl w:val="0"/>
      <w:autoSpaceDE w:val="0"/>
      <w:autoSpaceDN w:val="0"/>
      <w:adjustRightInd w:val="0"/>
      <w:ind w:right="19772"/>
    </w:pPr>
    <w:rPr>
      <w:rFonts w:ascii="Courier New" w:eastAsia="Times New Roman" w:hAnsi="Courier New" w:cs="Courier New"/>
    </w:rPr>
  </w:style>
  <w:style w:type="paragraph" w:customStyle="1" w:styleId="NoSpacing">
    <w:name w:val="No Spacing"/>
    <w:rsid w:val="007D6DEC"/>
    <w:pPr>
      <w:widowControl w:val="0"/>
      <w:autoSpaceDE w:val="0"/>
      <w:autoSpaceDN w:val="0"/>
      <w:adjustRightInd w:val="0"/>
    </w:pPr>
  </w:style>
  <w:style w:type="character" w:customStyle="1" w:styleId="aff4">
    <w:name w:val="Гипертекстовая ссылка"/>
    <w:rsid w:val="007D6DEC"/>
    <w:rPr>
      <w:color w:val="106BBE"/>
    </w:rPr>
  </w:style>
  <w:style w:type="character" w:customStyle="1" w:styleId="aff5">
    <w:name w:val="Цветовое выделение"/>
    <w:rsid w:val="007D6DEC"/>
    <w:rPr>
      <w:b/>
      <w:bCs/>
      <w:color w:val="26282F"/>
    </w:rPr>
  </w:style>
  <w:style w:type="paragraph" w:customStyle="1" w:styleId="aff6">
    <w:name w:val="Нормальный (таблица)"/>
    <w:basedOn w:val="a"/>
    <w:next w:val="a"/>
    <w:rsid w:val="007D6DEC"/>
    <w:pPr>
      <w:widowControl w:val="0"/>
      <w:autoSpaceDE w:val="0"/>
      <w:autoSpaceDN w:val="0"/>
      <w:adjustRightInd w:val="0"/>
      <w:spacing w:after="0" w:line="240" w:lineRule="auto"/>
      <w:jc w:val="both"/>
    </w:pPr>
    <w:rPr>
      <w:rFonts w:ascii="Times New Roman CYR" w:eastAsia="Times New Roman" w:hAnsi="Times New Roman CYR" w:cs="Times New Roman CYR"/>
      <w:sz w:val="24"/>
      <w:szCs w:val="24"/>
      <w:lang w:eastAsia="ru-RU"/>
    </w:rPr>
  </w:style>
  <w:style w:type="paragraph" w:customStyle="1" w:styleId="aff7">
    <w:name w:val="Таблицы (моноширинный)"/>
    <w:basedOn w:val="a"/>
    <w:next w:val="a"/>
    <w:rsid w:val="007D6DEC"/>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aff8">
    <w:name w:val="Прижатый влево"/>
    <w:basedOn w:val="a"/>
    <w:next w:val="a"/>
    <w:rsid w:val="007D6DEC"/>
    <w:pPr>
      <w:widowControl w:val="0"/>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character" w:customStyle="1" w:styleId="aff9">
    <w:name w:val="Цветовое выделение для Текст"/>
    <w:rsid w:val="007D6DEC"/>
    <w:rPr>
      <w:rFonts w:ascii="Times New Roman CYR" w:hAnsi="Times New Roman CYR" w:cs="Times New Roman CYR"/>
    </w:rPr>
  </w:style>
  <w:style w:type="character" w:customStyle="1" w:styleId="FontStyle16">
    <w:name w:val="Font Style16"/>
    <w:uiPriority w:val="99"/>
    <w:rsid w:val="007D6DEC"/>
    <w:rPr>
      <w:rFonts w:ascii="Times New Roman" w:hAnsi="Times New Roman" w:cs="Times New Roman"/>
      <w:sz w:val="28"/>
      <w:szCs w:val="28"/>
      <w:lang w:val="en-GB" w:eastAsia="en-US"/>
    </w:rPr>
  </w:style>
  <w:style w:type="character" w:styleId="affa">
    <w:name w:val="FollowedHyperlink"/>
    <w:basedOn w:val="a0"/>
    <w:uiPriority w:val="99"/>
    <w:semiHidden/>
    <w:unhideWhenUsed/>
    <w:rsid w:val="007D6DEC"/>
    <w:rPr>
      <w:color w:val="954F72" w:themeColor="followedHyperlink"/>
      <w:u w:val="single"/>
    </w:rPr>
  </w:style>
  <w:style w:type="paragraph" w:customStyle="1" w:styleId="14">
    <w:name w:val="Основной текст1"/>
    <w:basedOn w:val="a"/>
    <w:rsid w:val="00EA440B"/>
    <w:pPr>
      <w:widowControl w:val="0"/>
      <w:spacing w:after="0" w:line="290" w:lineRule="auto"/>
      <w:ind w:firstLine="400"/>
    </w:pPr>
    <w:rPr>
      <w:rFonts w:eastAsia="Times New Roman"/>
      <w:sz w:val="20"/>
      <w:szCs w:val="20"/>
      <w:lang w:eastAsia="ru-RU"/>
    </w:rPr>
  </w:style>
  <w:style w:type="paragraph" w:customStyle="1" w:styleId="ParagraphStyle5">
    <w:name w:val="ParagraphStyle5"/>
    <w:hidden/>
    <w:rsid w:val="00EA440B"/>
    <w:pPr>
      <w:jc w:val="center"/>
    </w:pPr>
    <w:rPr>
      <w:rFonts w:ascii="Calibri" w:hAnsi="Calibri"/>
      <w:sz w:val="22"/>
      <w:szCs w:val="22"/>
    </w:rPr>
  </w:style>
  <w:style w:type="paragraph" w:customStyle="1" w:styleId="ParagraphStyle6">
    <w:name w:val="ParagraphStyle6"/>
    <w:hidden/>
    <w:rsid w:val="00EA440B"/>
    <w:pPr>
      <w:ind w:left="28" w:right="28"/>
      <w:jc w:val="center"/>
    </w:pPr>
    <w:rPr>
      <w:rFonts w:ascii="Calibri" w:hAnsi="Calibri"/>
      <w:sz w:val="22"/>
      <w:szCs w:val="22"/>
    </w:rPr>
  </w:style>
  <w:style w:type="paragraph" w:customStyle="1" w:styleId="ParagraphStyle7">
    <w:name w:val="ParagraphStyle7"/>
    <w:hidden/>
    <w:rsid w:val="00EA440B"/>
    <w:pPr>
      <w:ind w:left="28" w:right="28"/>
      <w:jc w:val="center"/>
    </w:pPr>
    <w:rPr>
      <w:rFonts w:ascii="Calibri" w:hAnsi="Calibri"/>
      <w:sz w:val="22"/>
      <w:szCs w:val="22"/>
    </w:rPr>
  </w:style>
  <w:style w:type="paragraph" w:customStyle="1" w:styleId="ParagraphStyle8">
    <w:name w:val="ParagraphStyle8"/>
    <w:hidden/>
    <w:rsid w:val="00EA440B"/>
    <w:pPr>
      <w:ind w:left="28" w:right="28"/>
      <w:jc w:val="center"/>
    </w:pPr>
    <w:rPr>
      <w:rFonts w:ascii="Calibri" w:hAnsi="Calibri"/>
      <w:sz w:val="22"/>
      <w:szCs w:val="22"/>
    </w:rPr>
  </w:style>
  <w:style w:type="paragraph" w:customStyle="1" w:styleId="ParagraphStyle9">
    <w:name w:val="ParagraphStyle9"/>
    <w:hidden/>
    <w:rsid w:val="00EA440B"/>
    <w:pPr>
      <w:ind w:left="28" w:right="28"/>
    </w:pPr>
    <w:rPr>
      <w:rFonts w:ascii="Calibri" w:hAnsi="Calibri"/>
      <w:sz w:val="22"/>
      <w:szCs w:val="22"/>
    </w:rPr>
  </w:style>
  <w:style w:type="paragraph" w:customStyle="1" w:styleId="ParagraphStyle10">
    <w:name w:val="ParagraphStyle10"/>
    <w:hidden/>
    <w:rsid w:val="00EA440B"/>
    <w:pPr>
      <w:ind w:left="28" w:right="28"/>
      <w:jc w:val="center"/>
    </w:pPr>
    <w:rPr>
      <w:rFonts w:ascii="Calibri" w:hAnsi="Calibri"/>
      <w:sz w:val="22"/>
      <w:szCs w:val="22"/>
    </w:rPr>
  </w:style>
  <w:style w:type="character" w:customStyle="1" w:styleId="CharacterStyle5">
    <w:name w:val="CharacterStyle5"/>
    <w:hidden/>
    <w:rsid w:val="00EA440B"/>
    <w:rPr>
      <w:rFonts w:ascii="Times New Roman" w:eastAsia="Times New Roman" w:hAnsi="Times New Roman"/>
      <w:b/>
      <w:i w:val="0"/>
      <w:strike w:val="0"/>
      <w:noProof/>
      <w:color w:val="000000"/>
      <w:sz w:val="20"/>
      <w:szCs w:val="20"/>
      <w:u w:val="none"/>
    </w:rPr>
  </w:style>
  <w:style w:type="character" w:customStyle="1" w:styleId="CharacterStyle6">
    <w:name w:val="CharacterStyle6"/>
    <w:hidden/>
    <w:rsid w:val="00EA440B"/>
    <w:rPr>
      <w:rFonts w:ascii="Times New Roman" w:eastAsia="Times New Roman" w:hAnsi="Times New Roman"/>
      <w:b/>
      <w:i w:val="0"/>
      <w:strike w:val="0"/>
      <w:noProof/>
      <w:color w:val="000000"/>
      <w:sz w:val="20"/>
      <w:szCs w:val="20"/>
      <w:u w:val="none"/>
    </w:rPr>
  </w:style>
  <w:style w:type="character" w:customStyle="1" w:styleId="CharacterStyle7">
    <w:name w:val="CharacterStyle7"/>
    <w:hidden/>
    <w:rsid w:val="00EA440B"/>
    <w:rPr>
      <w:rFonts w:ascii="Times New Roman" w:eastAsia="Times New Roman" w:hAnsi="Times New Roman"/>
      <w:b/>
      <w:i w:val="0"/>
      <w:strike w:val="0"/>
      <w:noProof/>
      <w:color w:val="000000"/>
      <w:sz w:val="20"/>
      <w:szCs w:val="20"/>
      <w:u w:val="none"/>
    </w:rPr>
  </w:style>
  <w:style w:type="character" w:customStyle="1" w:styleId="CharacterStyle8">
    <w:name w:val="CharacterStyle8"/>
    <w:hidden/>
    <w:rsid w:val="00EA440B"/>
    <w:rPr>
      <w:rFonts w:ascii="Times New Roman" w:eastAsia="Times New Roman" w:hAnsi="Times New Roman"/>
      <w:b w:val="0"/>
      <w:i w:val="0"/>
      <w:strike w:val="0"/>
      <w:noProof/>
      <w:color w:val="000000"/>
      <w:sz w:val="20"/>
      <w:szCs w:val="20"/>
      <w:u w:val="none"/>
    </w:rPr>
  </w:style>
  <w:style w:type="character" w:customStyle="1" w:styleId="CharacterStyle9">
    <w:name w:val="CharacterStyle9"/>
    <w:hidden/>
    <w:rsid w:val="00EA440B"/>
    <w:rPr>
      <w:rFonts w:ascii="Times New Roman" w:eastAsia="Times New Roman" w:hAnsi="Times New Roman"/>
      <w:b w:val="0"/>
      <w:i w:val="0"/>
      <w:strike w:val="0"/>
      <w:noProof/>
      <w:color w:val="000000"/>
      <w:sz w:val="20"/>
      <w:szCs w:val="20"/>
      <w:u w:val="none"/>
    </w:rPr>
  </w:style>
  <w:style w:type="character" w:customStyle="1" w:styleId="CharacterStyle10">
    <w:name w:val="CharacterStyle10"/>
    <w:hidden/>
    <w:rsid w:val="00EA440B"/>
    <w:rPr>
      <w:rFonts w:ascii="Times New Roman" w:eastAsia="Times New Roman" w:hAnsi="Times New Roman"/>
      <w:b w:val="0"/>
      <w:i w:val="0"/>
      <w:strike w:val="0"/>
      <w:noProof/>
      <w:color w:val="000000"/>
      <w:sz w:val="20"/>
      <w:szCs w:val="20"/>
      <w:u w:val="none"/>
    </w:rPr>
  </w:style>
  <w:style w:type="character" w:customStyle="1" w:styleId="affb">
    <w:name w:val="Подпись к картинке_"/>
    <w:link w:val="affc"/>
    <w:rsid w:val="00EA440B"/>
  </w:style>
  <w:style w:type="paragraph" w:customStyle="1" w:styleId="affc">
    <w:name w:val="Подпись к картинке"/>
    <w:basedOn w:val="a"/>
    <w:link w:val="affb"/>
    <w:rsid w:val="00EA440B"/>
    <w:pPr>
      <w:widowControl w:val="0"/>
      <w:spacing w:after="0" w:line="240" w:lineRule="auto"/>
      <w:jc w:val="right"/>
    </w:pPr>
    <w:rPr>
      <w:sz w:val="20"/>
      <w:szCs w:val="20"/>
      <w:lang w:eastAsia="ru-RU"/>
    </w:rPr>
  </w:style>
  <w:style w:type="character" w:customStyle="1" w:styleId="15">
    <w:name w:val="Заголовок №1_"/>
    <w:link w:val="16"/>
    <w:rsid w:val="00EA440B"/>
  </w:style>
  <w:style w:type="paragraph" w:customStyle="1" w:styleId="16">
    <w:name w:val="Заголовок №1"/>
    <w:basedOn w:val="a"/>
    <w:link w:val="15"/>
    <w:rsid w:val="00EA440B"/>
    <w:pPr>
      <w:widowControl w:val="0"/>
      <w:spacing w:after="120" w:line="240" w:lineRule="auto"/>
      <w:jc w:val="center"/>
      <w:outlineLvl w:val="0"/>
    </w:pPr>
    <w:rPr>
      <w:sz w:val="20"/>
      <w:szCs w:val="20"/>
      <w:lang w:eastAsia="ru-RU"/>
    </w:rPr>
  </w:style>
  <w:style w:type="character" w:customStyle="1" w:styleId="affd">
    <w:name w:val="Другое_"/>
    <w:link w:val="affe"/>
    <w:rsid w:val="00EA440B"/>
    <w:rPr>
      <w:sz w:val="11"/>
      <w:szCs w:val="11"/>
    </w:rPr>
  </w:style>
  <w:style w:type="paragraph" w:customStyle="1" w:styleId="affe">
    <w:name w:val="Другое"/>
    <w:basedOn w:val="a"/>
    <w:link w:val="affd"/>
    <w:rsid w:val="00EA440B"/>
    <w:pPr>
      <w:widowControl w:val="0"/>
      <w:spacing w:after="0" w:line="240" w:lineRule="auto"/>
    </w:pPr>
    <w:rPr>
      <w:sz w:val="11"/>
      <w:szCs w:val="11"/>
      <w:lang w:eastAsia="ru-RU"/>
    </w:rPr>
  </w:style>
  <w:style w:type="paragraph" w:customStyle="1" w:styleId="ConsPlusCell">
    <w:name w:val="ConsPlusCell"/>
    <w:rsid w:val="00EA440B"/>
    <w:pPr>
      <w:widowControl w:val="0"/>
      <w:autoSpaceDE w:val="0"/>
      <w:autoSpaceDN w:val="0"/>
      <w:adjustRightInd w:val="0"/>
    </w:pPr>
    <w:rPr>
      <w:rFonts w:ascii="Calibri" w:eastAsia="Times New Roman" w:hAnsi="Calibri" w:cs="Calibri"/>
      <w:sz w:val="22"/>
      <w:szCs w:val="22"/>
    </w:rPr>
  </w:style>
  <w:style w:type="paragraph" w:styleId="afff">
    <w:name w:val="Block Text"/>
    <w:basedOn w:val="a"/>
    <w:rsid w:val="00EA440B"/>
    <w:pPr>
      <w:widowControl w:val="0"/>
      <w:shd w:val="clear" w:color="auto" w:fill="FFFFFF"/>
      <w:autoSpaceDE w:val="0"/>
      <w:autoSpaceDN w:val="0"/>
      <w:adjustRightInd w:val="0"/>
      <w:spacing w:before="1622" w:after="0" w:line="317" w:lineRule="atLeast"/>
      <w:ind w:left="29" w:right="4992"/>
    </w:pPr>
    <w:rPr>
      <w:rFonts w:eastAsia="Times New Roman"/>
      <w:b/>
      <w:bCs/>
      <w:color w:val="000000"/>
      <w:spacing w:val="-1"/>
      <w:sz w:val="27"/>
      <w:szCs w:val="27"/>
      <w:lang w:eastAsia="ru-RU"/>
    </w:rPr>
  </w:style>
  <w:style w:type="paragraph" w:styleId="HTML">
    <w:name w:val="HTML Preformatted"/>
    <w:basedOn w:val="a"/>
    <w:link w:val="HTML0"/>
    <w:unhideWhenUsed/>
    <w:rsid w:val="00EA4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EA440B"/>
    <w:rPr>
      <w:rFonts w:ascii="Courier New" w:eastAsia="Times New Roman" w:hAnsi="Courier New" w:cs="Courier New"/>
    </w:rPr>
  </w:style>
  <w:style w:type="paragraph" w:customStyle="1" w:styleId="tekstob">
    <w:name w:val="tekstob"/>
    <w:basedOn w:val="a"/>
    <w:rsid w:val="00EA440B"/>
    <w:pPr>
      <w:spacing w:before="100" w:beforeAutospacing="1" w:after="100" w:afterAutospacing="1" w:line="240" w:lineRule="auto"/>
    </w:pPr>
    <w:rPr>
      <w:rFonts w:eastAsia="Times New Roman"/>
      <w:sz w:val="24"/>
      <w:szCs w:val="24"/>
      <w:lang w:eastAsia="ru-RU"/>
    </w:rPr>
  </w:style>
  <w:style w:type="table" w:customStyle="1" w:styleId="17">
    <w:name w:val="Сетка таблицы1"/>
    <w:basedOn w:val="a1"/>
    <w:next w:val="a8"/>
    <w:uiPriority w:val="59"/>
    <w:rsid w:val="00EA440B"/>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EA440B"/>
    <w:pPr>
      <w:suppressAutoHyphens/>
      <w:autoSpaceDN w:val="0"/>
      <w:textAlignment w:val="baseline"/>
    </w:pPr>
    <w:rPr>
      <w:rFonts w:eastAsia="Times New Roman"/>
      <w:kern w:val="3"/>
      <w:sz w:val="24"/>
      <w:szCs w:val="24"/>
      <w:lang w:eastAsia="ar-SA"/>
    </w:rPr>
  </w:style>
  <w:style w:type="paragraph" w:customStyle="1" w:styleId="Stndard">
    <w:name w:val="Stɡndard"/>
    <w:rsid w:val="00EA440B"/>
    <w:pPr>
      <w:suppressAutoHyphens/>
      <w:autoSpaceDN w:val="0"/>
    </w:pPr>
    <w:rPr>
      <w:rFonts w:eastAsia="Times New Roman"/>
      <w:kern w:val="3"/>
      <w:sz w:val="24"/>
      <w:szCs w:val="24"/>
      <w:lang w:eastAsia="ar-SA"/>
    </w:rPr>
  </w:style>
  <w:style w:type="paragraph" w:customStyle="1" w:styleId="100">
    <w:name w:val="Текст10"/>
    <w:basedOn w:val="a"/>
    <w:rsid w:val="00EA440B"/>
    <w:pPr>
      <w:spacing w:after="0" w:line="240" w:lineRule="auto"/>
    </w:pPr>
    <w:rPr>
      <w:rFonts w:ascii="Courier New" w:eastAsia="Times New Roman" w:hAnsi="Courier New"/>
      <w:szCs w:val="20"/>
      <w:lang w:eastAsia="ru-RU"/>
    </w:rPr>
  </w:style>
  <w:style w:type="character" w:customStyle="1" w:styleId="apple-converted-space">
    <w:name w:val="apple-converted-space"/>
    <w:basedOn w:val="a0"/>
    <w:rsid w:val="00EA44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deloweb.novreg.ru/delo/&#1052;&#1077;&#1090;&#1086;&#1076;&#1080;&#1082;&#1072;/&#1055;&#1086;&#1089;&#1086;&#1073;&#1080;&#1103;%20&#1074;%20&#1052;&#1056;/l" TargetMode="External"/><Relationship Id="rId18" Type="http://schemas.openxmlformats.org/officeDocument/2006/relationships/hyperlink" Target="consultantplus://offline/ref=AAD0793400B402A89EA36ACE4C7745C3692AFAF8FFF1FC4E5A5E094FI6K2J" TargetMode="External"/><Relationship Id="rId26" Type="http://schemas.openxmlformats.org/officeDocument/2006/relationships/hyperlink" Target="consultantplus://offline/ref=C8E0A685D999533D86267AB338684110AFBC3A9CB39A02C0D99F11A2D7420E6C25C86B0946b2c4R"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consultantplus://offline/ref=FAB357908F28C68C1012F1C82CBED768E3EDEAC116F02051AB8EB262C7CCA655A9EAAE17CF99B2I8uDI" TargetMode="External"/><Relationship Id="rId34" Type="http://schemas.openxmlformats.org/officeDocument/2006/relationships/hyperlink" Target="http://www.torgi.gov.ru" TargetMode="External"/><Relationship Id="rId7" Type="http://schemas.openxmlformats.org/officeDocument/2006/relationships/endnotes" Target="endnotes.xml"/><Relationship Id="rId12" Type="http://schemas.openxmlformats.org/officeDocument/2006/relationships/hyperlink" Target="https://deloweb.novreg.ru/delo/&#1052;&#1077;&#1090;&#1086;&#1076;&#1080;&#1082;&#1072;/&#1055;&#1086;&#1089;&#1086;&#1073;&#1080;&#1103;%20&#1074;%20&#1052;&#1056;/l" TargetMode="External"/><Relationship Id="rId17" Type="http://schemas.openxmlformats.org/officeDocument/2006/relationships/hyperlink" Target="consultantplus://offline/ref=AAD0793400B402A89EA36ACE4C7745C36F27FAFBF6FBA1445207054D655F8B1614A09AA02CI6K8J" TargetMode="External"/><Relationship Id="rId25" Type="http://schemas.openxmlformats.org/officeDocument/2006/relationships/hyperlink" Target="consultantplus://offline/ref=AAD0793400B402A89EA36ACE4C7745C3692AFAF8FFF1FC4E5A5E094FI6K2J" TargetMode="External"/><Relationship Id="rId33" Type="http://schemas.openxmlformats.org/officeDocument/2006/relationships/hyperlink" Target="http://www.marevoadm.ru/" TargetMode="External"/><Relationship Id="rId38"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consultantplus://offline/ref=AAD0793400B402A89EA36ACE4C7745C36F27FAFBF6FBA1445207054D655F8B1614A09AA02CI6K8J" TargetMode="External"/><Relationship Id="rId20" Type="http://schemas.openxmlformats.org/officeDocument/2006/relationships/hyperlink" Target="consultantplus://offline/ref=FAB357908F28C68C1012F1C82CBED768E5EEEAC412FC7D5BA3D7BE60C0C3F942AEA3A216CF99B284IFuAI" TargetMode="External"/><Relationship Id="rId29" Type="http://schemas.openxmlformats.org/officeDocument/2006/relationships/hyperlink" Target="http://www.marevoadm.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eloweb.novreg.ru/delo/&#1052;&#1077;&#1090;&#1086;&#1076;&#1080;&#1082;&#1072;/&#1055;&#1086;&#1089;&#1086;&#1073;&#1080;&#1103;%20&#1074;%20&#1052;&#1056;/l" TargetMode="External"/><Relationship Id="rId24" Type="http://schemas.openxmlformats.org/officeDocument/2006/relationships/hyperlink" Target="consultantplus://offline/ref=AAD0793400B402A89EA36ACE4C7745C36F23FBFFF1F1FC4E5A5E094F6250D40113E996A6256A6FI1KCJ" TargetMode="External"/><Relationship Id="rId32" Type="http://schemas.openxmlformats.org/officeDocument/2006/relationships/hyperlink" Target="http://www.marevoadm.ru/" TargetMode="External"/><Relationship Id="rId37" Type="http://schemas.openxmlformats.org/officeDocument/2006/relationships/header" Target="header2.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43B0767A533463C5EF90B502AEBAFB600152261D46111075976B189B6F3D719470C1F862A52BF707FA775338F54581E7E2CADE20AB77M5iCM" TargetMode="External"/><Relationship Id="rId23" Type="http://schemas.openxmlformats.org/officeDocument/2006/relationships/hyperlink" Target="consultantplus://offline/ref=FAB357908F28C68C1012F1C82CBED768E3E5EAC611F02051AB8EB262C7CCA655A9EAAE17CF99B2I8uDI" TargetMode="External"/><Relationship Id="rId28" Type="http://schemas.openxmlformats.org/officeDocument/2006/relationships/hyperlink" Target="http://www.marevoadm.ru/" TargetMode="External"/><Relationship Id="rId36" Type="http://schemas.openxmlformats.org/officeDocument/2006/relationships/header" Target="header1.xml"/><Relationship Id="rId10" Type="http://schemas.openxmlformats.org/officeDocument/2006/relationships/hyperlink" Target="https://deloweb.novreg.ru/delo/&#1052;&#1077;&#1090;&#1086;&#1076;&#1080;&#1082;&#1072;/&#1055;&#1086;&#1089;&#1086;&#1073;&#1080;&#1103;%20&#1074;%20&#1052;&#1056;/l" TargetMode="External"/><Relationship Id="rId19" Type="http://schemas.openxmlformats.org/officeDocument/2006/relationships/hyperlink" Target="consultantplus://offline/ref=C8E0A685D999533D86267AB338684110AFBC3A9CB39A02C0D99F11A2D7420E6C25C86B0946b2c4R" TargetMode="External"/><Relationship Id="rId31" Type="http://schemas.openxmlformats.org/officeDocument/2006/relationships/hyperlink" Target="http://www.torgi.gov.ru" TargetMode="External"/><Relationship Id="rId4" Type="http://schemas.openxmlformats.org/officeDocument/2006/relationships/settings" Target="settings.xml"/><Relationship Id="rId9" Type="http://schemas.openxmlformats.org/officeDocument/2006/relationships/hyperlink" Target="http://adminsoltcy.ru/proekty1?view=842086" TargetMode="External"/><Relationship Id="rId14" Type="http://schemas.openxmlformats.org/officeDocument/2006/relationships/hyperlink" Target="https://deloweb.novreg.ru/delo/&#1052;&#1077;&#1090;&#1086;&#1076;&#1080;&#1082;&#1072;/&#1055;&#1086;&#1089;&#1086;&#1073;&#1080;&#1103;%20&#1074;%20&#1052;&#1056;/l" TargetMode="External"/><Relationship Id="rId22" Type="http://schemas.openxmlformats.org/officeDocument/2006/relationships/hyperlink" Target="consultantplus://offline/ref=FAB357908F28C68C1012F1C82CBED768ECE8EEC715F02051AB8EB262C7CCA655A9EAAE17CF99B2I8uDI" TargetMode="External"/><Relationship Id="rId27" Type="http://schemas.openxmlformats.org/officeDocument/2006/relationships/hyperlink" Target="http://www.torgi.gov.ru" TargetMode="External"/><Relationship Id="rId30" Type="http://schemas.openxmlformats.org/officeDocument/2006/relationships/hyperlink" Target="http://www.torgi.gov.ru" TargetMode="External"/><Relationship Id="rId35" Type="http://schemas.openxmlformats.org/officeDocument/2006/relationships/hyperlink" Target="mailto:admin@marevoadm.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2D0364-4244-4287-9263-7F84F2425A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130</TotalTime>
  <Pages>86</Pages>
  <Words>58998</Words>
  <Characters>336293</Characters>
  <Application>Microsoft Office Word</Application>
  <DocSecurity>0</DocSecurity>
  <Lines>2802</Lines>
  <Paragraphs>789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394502</CharactersWithSpaces>
  <SharedDoc>false</SharedDoc>
  <HLinks>
    <vt:vector size="6" baseType="variant">
      <vt:variant>
        <vt:i4>5177403</vt:i4>
      </vt:variant>
      <vt:variant>
        <vt:i4>0</vt:i4>
      </vt:variant>
      <vt:variant>
        <vt:i4>0</vt:i4>
      </vt:variant>
      <vt:variant>
        <vt:i4>5</vt:i4>
      </vt:variant>
      <vt:variant>
        <vt:lpwstr>mailto:adm-marevo@novreg.ru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Sisadmin</dc:creator>
  <cp:keywords/>
  <dc:description/>
  <cp:lastModifiedBy>Мосягин Н.В..</cp:lastModifiedBy>
  <cp:revision>19</cp:revision>
  <cp:lastPrinted>2014-03-04T07:19:00Z</cp:lastPrinted>
  <dcterms:created xsi:type="dcterms:W3CDTF">2022-08-04T13:01:00Z</dcterms:created>
  <dcterms:modified xsi:type="dcterms:W3CDTF">2022-08-23T06:17:00Z</dcterms:modified>
</cp:coreProperties>
</file>