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7313B" w:rsidRDefault="0057313B" w:rsidP="00940F78">
                            <w:pPr>
                              <w:jc w:val="center"/>
                            </w:pPr>
                            <w:r>
                              <w:t>№ 8 (8)</w:t>
                            </w:r>
                          </w:p>
                          <w:p w:rsidR="0057313B" w:rsidRDefault="0057313B" w:rsidP="00940F78">
                            <w:pPr>
                              <w:jc w:val="center"/>
                            </w:pPr>
                            <w:r>
                              <w:t>Пятница,</w:t>
                            </w:r>
                          </w:p>
                          <w:p w:rsidR="0057313B" w:rsidRDefault="0057313B" w:rsidP="00940F78">
                            <w:pPr>
                              <w:jc w:val="center"/>
                            </w:pPr>
                            <w:r>
                              <w:t>21 мая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7313B" w:rsidRDefault="0057313B" w:rsidP="00940F78">
                      <w:pPr>
                        <w:jc w:val="center"/>
                      </w:pPr>
                      <w:r>
                        <w:t>№ 8 (8)</w:t>
                      </w:r>
                    </w:p>
                    <w:p w:rsidR="0057313B" w:rsidRDefault="0057313B" w:rsidP="00940F78">
                      <w:pPr>
                        <w:jc w:val="center"/>
                      </w:pPr>
                      <w:r>
                        <w:t>Пятница,</w:t>
                      </w:r>
                    </w:p>
                    <w:p w:rsidR="0057313B" w:rsidRDefault="0057313B" w:rsidP="00940F78">
                      <w:pPr>
                        <w:jc w:val="center"/>
                      </w:pPr>
                      <w:r>
                        <w:t>21 мая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F520ED"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D976F4" w:rsidRPr="00D976F4" w:rsidRDefault="00D976F4" w:rsidP="00D976F4">
      <w:pPr>
        <w:pStyle w:val="ad"/>
        <w:ind w:left="42" w:right="141"/>
        <w:jc w:val="center"/>
        <w:rPr>
          <w:b/>
          <w:bCs/>
          <w:sz w:val="18"/>
          <w:szCs w:val="18"/>
        </w:rPr>
      </w:pPr>
      <w:r w:rsidRPr="00D976F4">
        <w:rPr>
          <w:b/>
          <w:bCs/>
          <w:sz w:val="18"/>
          <w:szCs w:val="18"/>
        </w:rPr>
        <w:t>АДМИНИСТРАЦИЯ</w:t>
      </w:r>
    </w:p>
    <w:p w:rsidR="00D976F4" w:rsidRPr="00D976F4" w:rsidRDefault="00D976F4" w:rsidP="00D976F4">
      <w:pPr>
        <w:pStyle w:val="ad"/>
        <w:ind w:left="42" w:right="141"/>
        <w:jc w:val="center"/>
        <w:rPr>
          <w:b/>
          <w:bCs/>
          <w:sz w:val="18"/>
          <w:szCs w:val="18"/>
        </w:rPr>
      </w:pPr>
      <w:r w:rsidRPr="00D976F4">
        <w:rPr>
          <w:b/>
          <w:bCs/>
          <w:sz w:val="18"/>
          <w:szCs w:val="18"/>
        </w:rPr>
        <w:t>МАРЁВСКОГО МУНИЦИПАЛЬНОГО ОКРУГА</w:t>
      </w:r>
    </w:p>
    <w:p w:rsidR="00D976F4" w:rsidRPr="00D976F4" w:rsidRDefault="00D976F4" w:rsidP="00D976F4">
      <w:pPr>
        <w:pStyle w:val="ad"/>
        <w:ind w:left="42" w:right="141"/>
        <w:jc w:val="center"/>
        <w:rPr>
          <w:b/>
          <w:bCs/>
          <w:sz w:val="18"/>
          <w:szCs w:val="18"/>
        </w:rPr>
      </w:pPr>
    </w:p>
    <w:p w:rsidR="00D976F4" w:rsidRPr="00D976F4" w:rsidRDefault="00D976F4" w:rsidP="00D976F4">
      <w:pPr>
        <w:pStyle w:val="ad"/>
        <w:ind w:left="42" w:right="141"/>
        <w:jc w:val="center"/>
        <w:rPr>
          <w:bCs/>
          <w:sz w:val="18"/>
          <w:szCs w:val="18"/>
        </w:rPr>
      </w:pPr>
      <w:r w:rsidRPr="00D976F4">
        <w:rPr>
          <w:bCs/>
          <w:sz w:val="18"/>
          <w:szCs w:val="18"/>
        </w:rPr>
        <w:t>П О С Т А Н О В Л Е Н И Е</w:t>
      </w:r>
    </w:p>
    <w:p w:rsidR="00D976F4" w:rsidRPr="00D976F4" w:rsidRDefault="00D976F4" w:rsidP="00D976F4">
      <w:pPr>
        <w:pStyle w:val="ad"/>
        <w:ind w:left="42" w:right="141"/>
        <w:jc w:val="center"/>
        <w:rPr>
          <w:bCs/>
          <w:sz w:val="18"/>
          <w:szCs w:val="18"/>
        </w:rPr>
      </w:pPr>
      <w:r w:rsidRPr="00D976F4">
        <w:rPr>
          <w:bCs/>
          <w:sz w:val="18"/>
          <w:szCs w:val="18"/>
        </w:rPr>
        <w:t>07.04.2021   № 157</w:t>
      </w:r>
    </w:p>
    <w:p w:rsidR="00D976F4" w:rsidRPr="00D976F4" w:rsidRDefault="00D976F4" w:rsidP="00D976F4">
      <w:pPr>
        <w:pStyle w:val="ad"/>
        <w:ind w:left="42" w:right="141"/>
        <w:jc w:val="center"/>
        <w:rPr>
          <w:bCs/>
          <w:sz w:val="18"/>
          <w:szCs w:val="18"/>
        </w:rPr>
      </w:pPr>
      <w:r w:rsidRPr="00D976F4">
        <w:rPr>
          <w:bCs/>
          <w:sz w:val="18"/>
          <w:szCs w:val="18"/>
        </w:rPr>
        <w:t>с. Марёво</w:t>
      </w:r>
    </w:p>
    <w:p w:rsidR="00D976F4" w:rsidRPr="00D976F4" w:rsidRDefault="00D976F4" w:rsidP="00D976F4">
      <w:pPr>
        <w:pStyle w:val="ad"/>
        <w:ind w:left="42" w:right="141"/>
        <w:jc w:val="center"/>
        <w:rPr>
          <w:bCs/>
          <w:sz w:val="18"/>
          <w:szCs w:val="18"/>
        </w:rPr>
      </w:pPr>
    </w:p>
    <w:p w:rsidR="00D976F4" w:rsidRPr="00D976F4" w:rsidRDefault="00D976F4" w:rsidP="00D976F4">
      <w:pPr>
        <w:pStyle w:val="ad"/>
        <w:ind w:left="42" w:right="141"/>
        <w:jc w:val="center"/>
        <w:rPr>
          <w:b/>
          <w:bCs/>
          <w:sz w:val="18"/>
          <w:szCs w:val="18"/>
        </w:rPr>
      </w:pPr>
      <w:r w:rsidRPr="00D976F4">
        <w:rPr>
          <w:b/>
          <w:bCs/>
          <w:sz w:val="18"/>
          <w:szCs w:val="18"/>
          <w:lang w:val="x-none"/>
        </w:rPr>
        <w:t xml:space="preserve">Об обеспечении проведения мобилизации людских и транспортных ресурсов </w:t>
      </w:r>
      <w:r w:rsidRPr="00D976F4">
        <w:rPr>
          <w:b/>
          <w:bCs/>
          <w:sz w:val="18"/>
          <w:szCs w:val="18"/>
        </w:rPr>
        <w:t>в</w:t>
      </w:r>
      <w:r w:rsidRPr="00D976F4">
        <w:rPr>
          <w:b/>
          <w:bCs/>
          <w:sz w:val="18"/>
          <w:szCs w:val="18"/>
          <w:lang w:val="x-none"/>
        </w:rPr>
        <w:t xml:space="preserve"> Марёвско</w:t>
      </w:r>
      <w:r w:rsidRPr="00D976F4">
        <w:rPr>
          <w:b/>
          <w:bCs/>
          <w:sz w:val="18"/>
          <w:szCs w:val="18"/>
        </w:rPr>
        <w:t>м</w:t>
      </w:r>
      <w:r w:rsidRPr="00D976F4">
        <w:rPr>
          <w:b/>
          <w:bCs/>
          <w:sz w:val="18"/>
          <w:szCs w:val="18"/>
          <w:lang w:val="x-none"/>
        </w:rPr>
        <w:t xml:space="preserve"> </w:t>
      </w:r>
      <w:r w:rsidRPr="00D976F4">
        <w:rPr>
          <w:b/>
          <w:bCs/>
          <w:sz w:val="18"/>
          <w:szCs w:val="18"/>
        </w:rPr>
        <w:t>муниципальном округе</w:t>
      </w:r>
    </w:p>
    <w:p w:rsidR="00D976F4" w:rsidRPr="00D976F4" w:rsidRDefault="00D976F4" w:rsidP="00D976F4">
      <w:pPr>
        <w:pStyle w:val="ad"/>
        <w:ind w:left="42" w:right="141"/>
        <w:rPr>
          <w:b/>
          <w:bCs/>
          <w:sz w:val="18"/>
          <w:szCs w:val="18"/>
          <w:lang w:val="x-none"/>
        </w:rPr>
      </w:pPr>
    </w:p>
    <w:p w:rsidR="00D976F4" w:rsidRPr="00D976F4" w:rsidRDefault="00D976F4" w:rsidP="00D976F4">
      <w:pPr>
        <w:pStyle w:val="ad"/>
        <w:ind w:left="42" w:right="141"/>
        <w:jc w:val="both"/>
        <w:rPr>
          <w:bCs/>
          <w:sz w:val="18"/>
          <w:szCs w:val="18"/>
        </w:rPr>
      </w:pPr>
      <w:r w:rsidRPr="00D976F4">
        <w:rPr>
          <w:bCs/>
          <w:sz w:val="18"/>
          <w:szCs w:val="18"/>
        </w:rPr>
        <w:t>Во исполнение Федеральных законов от 31 мая 1996 г. № 61-ФЗ «Об обороне», от 26 октября 1997 г. № 31-ФЗ «О мобилиза</w:t>
      </w:r>
      <w:r w:rsidRPr="00D976F4">
        <w:rPr>
          <w:bCs/>
          <w:sz w:val="18"/>
          <w:szCs w:val="18"/>
        </w:rPr>
        <w:softHyphen/>
        <w:t>ционной подготовке и мобилизации в Российской Федерации»,  от 28 марта 1998 г. № 53-ФЗ «О военной обязанности и военной службе», постановлений Правительства Российской Федерации от 13 июня 1997 года № 706-34с «О порядке обеспечения в период мобилизации и в военное время из местных ре</w:t>
      </w:r>
      <w:r w:rsidRPr="00D976F4">
        <w:rPr>
          <w:bCs/>
          <w:sz w:val="18"/>
          <w:szCs w:val="18"/>
        </w:rPr>
        <w:softHyphen/>
        <w:t>сурсов мобилизационных потребностей Вооруженных Сил Российской Федерации, других войск, воинских формирований, органов и созда</w:t>
      </w:r>
      <w:r w:rsidRPr="00D976F4">
        <w:rPr>
          <w:bCs/>
          <w:sz w:val="18"/>
          <w:szCs w:val="18"/>
        </w:rPr>
        <w:softHyphen/>
        <w:t>ваемых на военное время специальных формирований», от 30 декабря 2006 года № 852 «Об утверждении Положения о призыве на военную службу по моби</w:t>
      </w:r>
      <w:r w:rsidRPr="00D976F4">
        <w:rPr>
          <w:bCs/>
          <w:sz w:val="18"/>
          <w:szCs w:val="18"/>
        </w:rPr>
        <w:softHyphen/>
        <w:t>лизации граждан, приписанных к воинским частям (предназначенных в специальные формирования) для прохождения военной службы на воин</w:t>
      </w:r>
      <w:r w:rsidRPr="00D976F4">
        <w:rPr>
          <w:bCs/>
          <w:sz w:val="18"/>
          <w:szCs w:val="18"/>
        </w:rPr>
        <w:softHyphen/>
        <w:t>ских должностях, предусмотренных штатами военного времени, или направления их для работы на должностях гражданского персонала Вооруженных Сил Российской Федерации, других войск, воинских фор</w:t>
      </w:r>
      <w:r w:rsidRPr="00D976F4">
        <w:rPr>
          <w:bCs/>
          <w:sz w:val="18"/>
          <w:szCs w:val="18"/>
        </w:rPr>
        <w:softHyphen/>
        <w:t>мирований, органов и специальных формирований», Указа Президента Российской Федерации от 2 октября 1998 года № 1175 "Об утвержде</w:t>
      </w:r>
      <w:r w:rsidRPr="00D976F4">
        <w:rPr>
          <w:bCs/>
          <w:sz w:val="18"/>
          <w:szCs w:val="18"/>
        </w:rPr>
        <w:softHyphen/>
        <w:t xml:space="preserve">нии Положения "О военно-транспортной обязанности» Администрация Марёвского муниципального округа  </w:t>
      </w:r>
      <w:r w:rsidRPr="00D976F4">
        <w:rPr>
          <w:b/>
          <w:bCs/>
          <w:sz w:val="18"/>
          <w:szCs w:val="18"/>
        </w:rPr>
        <w:t>ПОСТАНОВЛЯЕТ:</w:t>
      </w:r>
    </w:p>
    <w:p w:rsidR="00D976F4" w:rsidRPr="00D976F4" w:rsidRDefault="00D976F4" w:rsidP="00D976F4">
      <w:pPr>
        <w:pStyle w:val="ad"/>
        <w:ind w:left="42" w:right="141"/>
        <w:jc w:val="both"/>
        <w:rPr>
          <w:bCs/>
          <w:sz w:val="18"/>
          <w:szCs w:val="18"/>
        </w:rPr>
      </w:pPr>
      <w:r w:rsidRPr="00D976F4">
        <w:rPr>
          <w:bCs/>
          <w:sz w:val="18"/>
          <w:szCs w:val="18"/>
        </w:rPr>
        <w:t>1. Организовать оповещение о мобилизации людских и транспортных ресурсов в Марёвском муниципальном округе  путем вручения персональных повесток гражданам, пребывающим в запасе и нарядов на поставку транспортных средств в составе отдельных партий руководителям организаций, как по месту жительства, так и по месту работы. Оповещение, сбор и доставку граждан, пребывающих в запасе, призванных на военную службу и технику организаций на пункты сбора военного комиссариата по Демянскому и Марёвскому районам организовать через штаб оповещения и пункт сбора Марёвского муниципального округа (далее ШО и ПС Марёвского муниципального округа).</w:t>
      </w:r>
    </w:p>
    <w:p w:rsidR="00D976F4" w:rsidRPr="00D976F4" w:rsidRDefault="00D976F4" w:rsidP="00D976F4">
      <w:pPr>
        <w:pStyle w:val="ad"/>
        <w:ind w:left="42" w:right="141"/>
        <w:jc w:val="both"/>
        <w:rPr>
          <w:bCs/>
          <w:sz w:val="18"/>
          <w:szCs w:val="18"/>
        </w:rPr>
      </w:pPr>
      <w:r w:rsidRPr="00D976F4">
        <w:rPr>
          <w:bCs/>
          <w:sz w:val="18"/>
          <w:szCs w:val="18"/>
        </w:rPr>
        <w:t>2. Создать для своевременного выполнения задания по оповещению, сбору и доставке мобилизационных ресурсов, возложенного на Администрацию Марёвского муниципального округа  в установленные сроки:</w:t>
      </w:r>
    </w:p>
    <w:p w:rsidR="00D976F4" w:rsidRPr="00D976F4" w:rsidRDefault="00D976F4" w:rsidP="00D976F4">
      <w:pPr>
        <w:pStyle w:val="ad"/>
        <w:ind w:left="42" w:right="141"/>
        <w:jc w:val="both"/>
        <w:rPr>
          <w:bCs/>
          <w:sz w:val="18"/>
          <w:szCs w:val="18"/>
        </w:rPr>
      </w:pPr>
      <w:r w:rsidRPr="00D976F4">
        <w:rPr>
          <w:bCs/>
          <w:sz w:val="18"/>
          <w:szCs w:val="18"/>
        </w:rPr>
        <w:t>1 штаб оповещения и пункт сбора  Марёвского муниципального округа в составе 20 человек, в том числе:</w:t>
      </w:r>
    </w:p>
    <w:p w:rsidR="00D976F4" w:rsidRPr="00D976F4" w:rsidRDefault="00D976F4" w:rsidP="00D976F4">
      <w:pPr>
        <w:pStyle w:val="ad"/>
        <w:ind w:left="42" w:right="141"/>
        <w:jc w:val="both"/>
        <w:rPr>
          <w:bCs/>
          <w:sz w:val="18"/>
          <w:szCs w:val="18"/>
        </w:rPr>
      </w:pPr>
      <w:r w:rsidRPr="00D976F4">
        <w:rPr>
          <w:bCs/>
          <w:sz w:val="18"/>
          <w:szCs w:val="18"/>
        </w:rPr>
        <w:t>8 человек  посыльных;</w:t>
      </w:r>
    </w:p>
    <w:p w:rsidR="00D976F4" w:rsidRPr="00D976F4" w:rsidRDefault="00D976F4" w:rsidP="00D976F4">
      <w:pPr>
        <w:pStyle w:val="ad"/>
        <w:ind w:left="42" w:right="141"/>
        <w:jc w:val="both"/>
        <w:rPr>
          <w:bCs/>
          <w:sz w:val="18"/>
          <w:szCs w:val="18"/>
        </w:rPr>
      </w:pPr>
      <w:r w:rsidRPr="00D976F4">
        <w:rPr>
          <w:bCs/>
          <w:sz w:val="18"/>
          <w:szCs w:val="18"/>
        </w:rPr>
        <w:t>3 человека сопровождающих команд;</w:t>
      </w:r>
    </w:p>
    <w:p w:rsidR="00D976F4" w:rsidRPr="00D976F4" w:rsidRDefault="00D976F4" w:rsidP="00D976F4">
      <w:pPr>
        <w:pStyle w:val="ad"/>
        <w:ind w:left="42" w:right="141"/>
        <w:jc w:val="both"/>
        <w:rPr>
          <w:bCs/>
          <w:sz w:val="18"/>
          <w:szCs w:val="18"/>
        </w:rPr>
      </w:pPr>
      <w:r w:rsidRPr="00D976F4">
        <w:rPr>
          <w:bCs/>
          <w:sz w:val="18"/>
          <w:szCs w:val="18"/>
        </w:rPr>
        <w:t>1 автомеханика.</w:t>
      </w:r>
    </w:p>
    <w:p w:rsidR="00D976F4" w:rsidRPr="00D976F4" w:rsidRDefault="00D976F4" w:rsidP="00D976F4">
      <w:pPr>
        <w:pStyle w:val="ad"/>
        <w:ind w:left="42" w:right="141"/>
        <w:jc w:val="both"/>
        <w:rPr>
          <w:bCs/>
          <w:sz w:val="18"/>
          <w:szCs w:val="18"/>
        </w:rPr>
      </w:pPr>
      <w:r w:rsidRPr="00D976F4">
        <w:rPr>
          <w:bCs/>
          <w:sz w:val="18"/>
          <w:szCs w:val="18"/>
        </w:rPr>
        <w:t>3. Определить местонахождение ШО и ПС  Марёвского муниципального округа  - с. Марёво ул. Советов д.27, здание Администрации Марёвского муниципального округа.</w:t>
      </w:r>
    </w:p>
    <w:p w:rsidR="00D976F4" w:rsidRPr="00D976F4" w:rsidRDefault="00D976F4" w:rsidP="00D976F4">
      <w:pPr>
        <w:pStyle w:val="ad"/>
        <w:ind w:left="42" w:right="141"/>
        <w:jc w:val="both"/>
        <w:rPr>
          <w:bCs/>
          <w:sz w:val="18"/>
          <w:szCs w:val="18"/>
        </w:rPr>
      </w:pPr>
      <w:r w:rsidRPr="00D976F4">
        <w:rPr>
          <w:bCs/>
          <w:sz w:val="18"/>
          <w:szCs w:val="18"/>
        </w:rPr>
        <w:t>4. Назначить в состав ШО и ПС Марёвского муниципального округа:</w:t>
      </w:r>
    </w:p>
    <w:p w:rsidR="00D976F4" w:rsidRPr="00D976F4" w:rsidRDefault="00D976F4" w:rsidP="00D976F4">
      <w:pPr>
        <w:pStyle w:val="ad"/>
        <w:ind w:left="42" w:right="141"/>
        <w:jc w:val="both"/>
        <w:rPr>
          <w:bCs/>
          <w:sz w:val="18"/>
          <w:szCs w:val="18"/>
        </w:rPr>
      </w:pPr>
      <w:r w:rsidRPr="00D976F4">
        <w:rPr>
          <w:bCs/>
          <w:sz w:val="18"/>
          <w:szCs w:val="18"/>
        </w:rPr>
        <w:t>начальник штаба оповещения и пункта сбора  - глава администрации Марёвского муниципального округа Горкин С.И;</w:t>
      </w:r>
    </w:p>
    <w:p w:rsidR="00D976F4" w:rsidRPr="00D976F4" w:rsidRDefault="00D976F4" w:rsidP="00D976F4">
      <w:pPr>
        <w:pStyle w:val="ad"/>
        <w:ind w:left="42" w:right="141"/>
        <w:jc w:val="both"/>
        <w:rPr>
          <w:bCs/>
          <w:sz w:val="18"/>
          <w:szCs w:val="18"/>
        </w:rPr>
      </w:pPr>
      <w:r w:rsidRPr="00D976F4">
        <w:rPr>
          <w:bCs/>
          <w:sz w:val="18"/>
          <w:szCs w:val="18"/>
        </w:rPr>
        <w:t>комендант  штаба оповещения  - Глава территориального отдела администрации Марёвского муниципального округа  Никитин Н.В.;</w:t>
      </w:r>
    </w:p>
    <w:p w:rsidR="00D976F4" w:rsidRPr="00D976F4" w:rsidRDefault="00D976F4" w:rsidP="00D976F4">
      <w:pPr>
        <w:pStyle w:val="ad"/>
        <w:ind w:left="42" w:right="141"/>
        <w:jc w:val="both"/>
        <w:rPr>
          <w:bCs/>
          <w:sz w:val="18"/>
          <w:szCs w:val="18"/>
        </w:rPr>
      </w:pPr>
      <w:r w:rsidRPr="00D976F4">
        <w:rPr>
          <w:bCs/>
          <w:sz w:val="18"/>
          <w:szCs w:val="18"/>
        </w:rPr>
        <w:t>оператор-связист  -  служащий 1 категории управления Делами администрации Марёвского муниципального округа Макеева О.Н.;</w:t>
      </w:r>
    </w:p>
    <w:p w:rsidR="00D976F4" w:rsidRPr="00D976F4" w:rsidRDefault="00D976F4" w:rsidP="00D976F4">
      <w:pPr>
        <w:pStyle w:val="ad"/>
        <w:ind w:left="42" w:right="141"/>
        <w:jc w:val="both"/>
        <w:rPr>
          <w:bCs/>
          <w:sz w:val="18"/>
          <w:szCs w:val="18"/>
        </w:rPr>
      </w:pPr>
      <w:r w:rsidRPr="00D976F4">
        <w:rPr>
          <w:bCs/>
          <w:sz w:val="18"/>
          <w:szCs w:val="18"/>
        </w:rPr>
        <w:t xml:space="preserve">начальник отделения оповещения – управляющий Делами администрации Марёвского муниципального округа Козлова В.В.; </w:t>
      </w:r>
    </w:p>
    <w:p w:rsidR="00D976F4" w:rsidRPr="00D976F4" w:rsidRDefault="00D976F4" w:rsidP="00D976F4">
      <w:pPr>
        <w:pStyle w:val="ad"/>
        <w:ind w:left="42" w:right="141"/>
        <w:jc w:val="both"/>
        <w:rPr>
          <w:bCs/>
          <w:sz w:val="18"/>
          <w:szCs w:val="18"/>
        </w:rPr>
      </w:pPr>
      <w:r w:rsidRPr="00D976F4">
        <w:rPr>
          <w:bCs/>
          <w:sz w:val="18"/>
          <w:szCs w:val="18"/>
        </w:rPr>
        <w:t>технический работник по встрече и инструктажу посыльных, по вручению персональных повесток и анализу результатов оповещения -  военно-учётный работник управления Делами администрации Марёвского муниципального округа Рекечинская Н.А.;</w:t>
      </w:r>
    </w:p>
    <w:p w:rsidR="00D976F4" w:rsidRPr="00D976F4" w:rsidRDefault="00D976F4" w:rsidP="00D976F4">
      <w:pPr>
        <w:pStyle w:val="ad"/>
        <w:ind w:left="42" w:right="141"/>
        <w:jc w:val="both"/>
        <w:rPr>
          <w:bCs/>
          <w:sz w:val="18"/>
          <w:szCs w:val="18"/>
        </w:rPr>
      </w:pPr>
      <w:r w:rsidRPr="00D976F4">
        <w:rPr>
          <w:bCs/>
          <w:sz w:val="18"/>
          <w:szCs w:val="18"/>
        </w:rPr>
        <w:t>начальник группы розыска – сотрудник пункта полиции по Марёвскому муниципальному округу  (по согласованию);</w:t>
      </w:r>
    </w:p>
    <w:p w:rsidR="00D976F4" w:rsidRPr="00D976F4" w:rsidRDefault="00D976F4" w:rsidP="00D976F4">
      <w:pPr>
        <w:pStyle w:val="ad"/>
        <w:ind w:left="42" w:right="141"/>
        <w:jc w:val="both"/>
        <w:rPr>
          <w:bCs/>
          <w:sz w:val="18"/>
          <w:szCs w:val="18"/>
        </w:rPr>
      </w:pPr>
      <w:r w:rsidRPr="00D976F4">
        <w:rPr>
          <w:bCs/>
          <w:sz w:val="18"/>
          <w:szCs w:val="18"/>
        </w:rPr>
        <w:t>начальник отделения сбора и отправки мобилизационных ресурсов – заместитель Главы территориального отдела администрации Марёвского муниципального округа Фёдорова М.Ф.;</w:t>
      </w:r>
    </w:p>
    <w:p w:rsidR="00D976F4" w:rsidRPr="00D976F4" w:rsidRDefault="00D976F4" w:rsidP="00D976F4">
      <w:pPr>
        <w:pStyle w:val="ad"/>
        <w:ind w:left="42" w:right="141"/>
        <w:jc w:val="both"/>
        <w:rPr>
          <w:bCs/>
          <w:sz w:val="18"/>
          <w:szCs w:val="18"/>
        </w:rPr>
      </w:pPr>
      <w:r w:rsidRPr="00D976F4">
        <w:rPr>
          <w:bCs/>
          <w:sz w:val="18"/>
          <w:szCs w:val="18"/>
        </w:rPr>
        <w:t>технический работник по встрече ГПЗ и составлению именных списков - заведующий организационным отделом управления Делами администрации Марёвского муниципального  округа Васильева Н.А.;</w:t>
      </w:r>
    </w:p>
    <w:p w:rsidR="00D976F4" w:rsidRPr="00D976F4" w:rsidRDefault="00D976F4" w:rsidP="00D976F4">
      <w:pPr>
        <w:pStyle w:val="ad"/>
        <w:ind w:left="42" w:right="141"/>
        <w:jc w:val="both"/>
        <w:rPr>
          <w:bCs/>
          <w:sz w:val="18"/>
          <w:szCs w:val="18"/>
        </w:rPr>
      </w:pPr>
      <w:r w:rsidRPr="00D976F4">
        <w:rPr>
          <w:bCs/>
          <w:sz w:val="18"/>
          <w:szCs w:val="18"/>
        </w:rPr>
        <w:t>технический работник по сбору и отправке транспортных средств - директор муниципального бюджетного учреждения Марёвского муниципального округа «Отдел по хозяйственному и транспортному обеспечению Администрации муниципального округа»   Козлова О.А.</w:t>
      </w:r>
      <w:r w:rsidRPr="00D976F4">
        <w:rPr>
          <w:bCs/>
          <w:sz w:val="18"/>
          <w:szCs w:val="18"/>
        </w:rPr>
        <w:tab/>
      </w:r>
    </w:p>
    <w:p w:rsidR="00D976F4" w:rsidRPr="00D976F4" w:rsidRDefault="00D976F4" w:rsidP="00D976F4">
      <w:pPr>
        <w:pStyle w:val="ad"/>
        <w:ind w:left="42" w:right="141"/>
        <w:jc w:val="both"/>
        <w:rPr>
          <w:bCs/>
          <w:sz w:val="18"/>
          <w:szCs w:val="18"/>
        </w:rPr>
      </w:pPr>
      <w:r w:rsidRPr="00D976F4">
        <w:rPr>
          <w:bCs/>
          <w:sz w:val="18"/>
          <w:szCs w:val="18"/>
        </w:rPr>
        <w:t>5.Комплектование личного состава  ШО и ПС Марёвского муниципального округа  произвести из числа работающих в Администрации Марёвского муниципального округа, а также за счет остатков свободных ресурсов граждан, пребывающих в запасе из недефицитных ВУС, гражданами  старших возрастов и забронированных за народным хозяйством, проживающих вблизи администрации, с руководителями организаций которых заключены договора.</w:t>
      </w:r>
    </w:p>
    <w:p w:rsidR="00D976F4" w:rsidRPr="00D976F4" w:rsidRDefault="00D976F4" w:rsidP="00D976F4">
      <w:pPr>
        <w:pStyle w:val="ad"/>
        <w:ind w:left="42" w:right="141"/>
        <w:jc w:val="both"/>
        <w:rPr>
          <w:bCs/>
          <w:sz w:val="18"/>
          <w:szCs w:val="18"/>
        </w:rPr>
      </w:pPr>
      <w:r w:rsidRPr="00D976F4">
        <w:rPr>
          <w:bCs/>
          <w:sz w:val="18"/>
          <w:szCs w:val="18"/>
        </w:rPr>
        <w:t>6.Для своевременного обеспечения оповещения граждан, пребывающих в запасе и поставщиков техники в течение 40 минут после получения распоряжения  или выписки из постановления  Администрации муниципального округа  руководителям организаций выделить следующую технику и направить их по адресу: с. Марёво ул. Советов д.27, здание администрации Марёвского муниципального округа:</w:t>
      </w:r>
    </w:p>
    <w:p w:rsidR="00D976F4" w:rsidRPr="00D976F4" w:rsidRDefault="00D976F4" w:rsidP="00D976F4">
      <w:pPr>
        <w:pStyle w:val="ad"/>
        <w:ind w:left="42" w:right="141"/>
        <w:jc w:val="both"/>
        <w:rPr>
          <w:bCs/>
          <w:sz w:val="18"/>
          <w:szCs w:val="18"/>
        </w:rPr>
      </w:pPr>
      <w:r w:rsidRPr="00D976F4">
        <w:rPr>
          <w:bCs/>
          <w:sz w:val="18"/>
          <w:szCs w:val="18"/>
        </w:rPr>
        <w:t>НОАУ «Марёвский лесхоз» - 1 автомобиль.</w:t>
      </w:r>
    </w:p>
    <w:p w:rsidR="00D976F4" w:rsidRPr="00D976F4" w:rsidRDefault="00D976F4" w:rsidP="00D976F4">
      <w:pPr>
        <w:pStyle w:val="ad"/>
        <w:ind w:left="42" w:right="141"/>
        <w:jc w:val="both"/>
        <w:rPr>
          <w:bCs/>
          <w:sz w:val="18"/>
          <w:szCs w:val="18"/>
        </w:rPr>
      </w:pPr>
      <w:r w:rsidRPr="00D976F4">
        <w:rPr>
          <w:bCs/>
          <w:sz w:val="18"/>
          <w:szCs w:val="18"/>
        </w:rPr>
        <w:t xml:space="preserve">Для доставки граждан, пребывающих в запасе, призванных на военную службу по мобилизации на пункты сбора военного комиссариата по Демянскому и  Марёвскому району (п. Демянск ул.1 мая д.65) в течение 4 (четырех) часов с момента получения распоряжения или </w:t>
      </w:r>
      <w:r w:rsidRPr="00D976F4">
        <w:rPr>
          <w:bCs/>
          <w:sz w:val="18"/>
          <w:szCs w:val="18"/>
        </w:rPr>
        <w:lastRenderedPageBreak/>
        <w:t>выписки выделить 1 автобус муниципального бюджетного учреждения Марёвского муниципального округа «Отдел по хозяйственному и транспортному обеспечению Администрации муниципального округа».</w:t>
      </w:r>
    </w:p>
    <w:p w:rsidR="00D976F4" w:rsidRPr="00D976F4" w:rsidRDefault="00D976F4" w:rsidP="00D976F4">
      <w:pPr>
        <w:pStyle w:val="ad"/>
        <w:ind w:left="42" w:right="141"/>
        <w:jc w:val="both"/>
        <w:rPr>
          <w:bCs/>
          <w:sz w:val="18"/>
          <w:szCs w:val="18"/>
        </w:rPr>
      </w:pPr>
      <w:r w:rsidRPr="00D976F4">
        <w:rPr>
          <w:bCs/>
          <w:sz w:val="18"/>
          <w:szCs w:val="18"/>
        </w:rPr>
        <w:t>Технику предоставлять заправленную топливом для пробега не менее 200 км.</w:t>
      </w:r>
      <w:r w:rsidRPr="00D976F4">
        <w:rPr>
          <w:bCs/>
          <w:sz w:val="18"/>
          <w:szCs w:val="18"/>
        </w:rPr>
        <w:tab/>
      </w:r>
      <w:r w:rsidRPr="00D976F4">
        <w:rPr>
          <w:bCs/>
          <w:sz w:val="18"/>
          <w:szCs w:val="18"/>
        </w:rPr>
        <w:tab/>
      </w:r>
      <w:r w:rsidRPr="00D976F4">
        <w:rPr>
          <w:bCs/>
          <w:sz w:val="18"/>
          <w:szCs w:val="18"/>
        </w:rPr>
        <w:tab/>
      </w:r>
      <w:r w:rsidRPr="00D976F4">
        <w:rPr>
          <w:bCs/>
          <w:sz w:val="18"/>
          <w:szCs w:val="18"/>
        </w:rPr>
        <w:tab/>
      </w:r>
      <w:r w:rsidRPr="00D976F4">
        <w:rPr>
          <w:bCs/>
          <w:sz w:val="18"/>
          <w:szCs w:val="18"/>
        </w:rPr>
        <w:tab/>
      </w:r>
      <w:r w:rsidRPr="00D976F4">
        <w:rPr>
          <w:bCs/>
          <w:sz w:val="18"/>
          <w:szCs w:val="18"/>
        </w:rPr>
        <w:tab/>
        <w:t xml:space="preserve"> </w:t>
      </w:r>
    </w:p>
    <w:p w:rsidR="00D976F4" w:rsidRPr="00D976F4" w:rsidRDefault="00D976F4" w:rsidP="00D976F4">
      <w:pPr>
        <w:pStyle w:val="ad"/>
        <w:ind w:left="42" w:right="141"/>
        <w:jc w:val="both"/>
        <w:rPr>
          <w:bCs/>
          <w:sz w:val="18"/>
          <w:szCs w:val="18"/>
        </w:rPr>
      </w:pPr>
      <w:r w:rsidRPr="00D976F4">
        <w:rPr>
          <w:bCs/>
          <w:sz w:val="18"/>
          <w:szCs w:val="18"/>
        </w:rPr>
        <w:t>7.Военно-учётному работнику управления Делами администрации муниципального округа укомплектовать ШО и ПС Марёвского муниципального округа  личным составом, совместно с работниками  военного комиссариата по Демянскому и Марёвскому районам Новгородской области разработать документы в соответствии с методическими рекомендациями военного комиссариата Новгородской области, организовать обучение работников Администрации Марёвского муниципального округа, привлекаемых для работы по оповещению, сбору и отправке граждан, пребывающих в запасе, и техники организаций. Оборудовать и укомплектовать штаб оповещения и пункт сбора и необходимым имуществом и принадлежностями.</w:t>
      </w:r>
    </w:p>
    <w:p w:rsidR="00D976F4" w:rsidRPr="00D976F4" w:rsidRDefault="00D976F4" w:rsidP="00D976F4">
      <w:pPr>
        <w:pStyle w:val="ad"/>
        <w:ind w:left="42" w:right="141"/>
        <w:jc w:val="both"/>
        <w:rPr>
          <w:bCs/>
          <w:sz w:val="18"/>
          <w:szCs w:val="18"/>
        </w:rPr>
      </w:pPr>
      <w:r w:rsidRPr="00D976F4">
        <w:rPr>
          <w:bCs/>
          <w:sz w:val="18"/>
          <w:szCs w:val="18"/>
        </w:rPr>
        <w:t>8.Для поддержания необходимого порядка и дисциплины в штабе оповещения и пункте сбора Марёвского муниципального округа, пресечения противоправных действий со стороны некоторых элементов, оказание содействия в доставке повесток и их вручения гражданам, отказавших их получать, организовать тесное взаимодействие с сотрудниками пункта полиции по Марёвскому муниципальному  округу.</w:t>
      </w:r>
    </w:p>
    <w:p w:rsidR="00D976F4" w:rsidRPr="00D976F4" w:rsidRDefault="00D976F4" w:rsidP="00D976F4">
      <w:pPr>
        <w:pStyle w:val="ad"/>
        <w:ind w:left="42" w:right="141"/>
        <w:jc w:val="both"/>
        <w:rPr>
          <w:bCs/>
          <w:sz w:val="18"/>
          <w:szCs w:val="18"/>
        </w:rPr>
      </w:pPr>
      <w:r w:rsidRPr="00D976F4">
        <w:rPr>
          <w:bCs/>
          <w:sz w:val="18"/>
          <w:szCs w:val="18"/>
        </w:rPr>
        <w:t>9.Признать утратившим силу постановление Администрации муниципального района от 30.11.2018 № 429 «Об обеспечении проведения мобилизации людских и транспортных ресурсов на территории Марёвского сельского поселения».</w:t>
      </w:r>
    </w:p>
    <w:p w:rsidR="00D976F4" w:rsidRPr="00D976F4" w:rsidRDefault="00D976F4" w:rsidP="00D976F4">
      <w:pPr>
        <w:pStyle w:val="ad"/>
        <w:ind w:left="42" w:right="141"/>
        <w:jc w:val="both"/>
        <w:rPr>
          <w:bCs/>
          <w:sz w:val="18"/>
          <w:szCs w:val="18"/>
        </w:rPr>
      </w:pPr>
      <w:r w:rsidRPr="00D976F4">
        <w:rPr>
          <w:bCs/>
          <w:sz w:val="18"/>
          <w:szCs w:val="18"/>
        </w:rPr>
        <w:t>10.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информационно-коммуникационной сети «Интернет».</w:t>
      </w:r>
    </w:p>
    <w:p w:rsidR="00D976F4" w:rsidRDefault="00D976F4" w:rsidP="00D976F4">
      <w:pPr>
        <w:pStyle w:val="ad"/>
        <w:ind w:left="42" w:right="141"/>
        <w:jc w:val="both"/>
        <w:rPr>
          <w:bCs/>
          <w:sz w:val="18"/>
          <w:szCs w:val="18"/>
        </w:rPr>
      </w:pPr>
      <w:r w:rsidRPr="00D976F4">
        <w:rPr>
          <w:bCs/>
          <w:sz w:val="18"/>
          <w:szCs w:val="18"/>
        </w:rPr>
        <w:t>11. Контроль  выполнения  данного постановления оставляю за собой.</w:t>
      </w:r>
    </w:p>
    <w:p w:rsidR="00D976F4" w:rsidRPr="00D976F4" w:rsidRDefault="00D976F4" w:rsidP="00D976F4">
      <w:pPr>
        <w:pStyle w:val="ad"/>
        <w:ind w:left="42" w:right="141"/>
        <w:jc w:val="both"/>
        <w:rPr>
          <w:bCs/>
          <w:sz w:val="18"/>
          <w:szCs w:val="18"/>
        </w:rPr>
      </w:pPr>
    </w:p>
    <w:p w:rsidR="00D976F4" w:rsidRPr="00D976F4" w:rsidRDefault="00D976F4" w:rsidP="00D976F4">
      <w:pPr>
        <w:pStyle w:val="ad"/>
        <w:ind w:left="42" w:right="141"/>
        <w:rPr>
          <w:b/>
          <w:bCs/>
          <w:sz w:val="18"/>
          <w:szCs w:val="18"/>
        </w:rPr>
      </w:pPr>
      <w:r w:rsidRPr="00D976F4">
        <w:rPr>
          <w:b/>
          <w:bCs/>
          <w:sz w:val="18"/>
          <w:szCs w:val="18"/>
        </w:rPr>
        <w:t xml:space="preserve">Глава муниципального округа      </w:t>
      </w:r>
      <w:r>
        <w:rPr>
          <w:b/>
          <w:bCs/>
          <w:sz w:val="18"/>
          <w:szCs w:val="18"/>
        </w:rPr>
        <w:t xml:space="preserve">       </w:t>
      </w:r>
      <w:r w:rsidR="00D077DC">
        <w:rPr>
          <w:b/>
          <w:bCs/>
          <w:sz w:val="18"/>
          <w:szCs w:val="18"/>
        </w:rPr>
        <w:t xml:space="preserve"> </w:t>
      </w:r>
      <w:r w:rsidRPr="00D976F4">
        <w:rPr>
          <w:b/>
          <w:bCs/>
          <w:sz w:val="18"/>
          <w:szCs w:val="18"/>
        </w:rPr>
        <w:t>С.И. Горкин</w:t>
      </w:r>
    </w:p>
    <w:p w:rsidR="009C57E0" w:rsidRPr="00D976F4" w:rsidRDefault="009C57E0" w:rsidP="009C57E0">
      <w:pPr>
        <w:pStyle w:val="ad"/>
        <w:ind w:left="42" w:right="141"/>
        <w:rPr>
          <w:bCs/>
          <w:sz w:val="18"/>
          <w:szCs w:val="18"/>
        </w:rPr>
      </w:pPr>
    </w:p>
    <w:p w:rsidR="009C57E0" w:rsidRPr="009C57E0" w:rsidRDefault="009C57E0" w:rsidP="009C57E0">
      <w:pPr>
        <w:pStyle w:val="ad"/>
        <w:ind w:left="42" w:right="141"/>
        <w:jc w:val="center"/>
        <w:rPr>
          <w:b/>
          <w:bCs/>
          <w:sz w:val="18"/>
          <w:szCs w:val="18"/>
        </w:rPr>
      </w:pPr>
      <w:r w:rsidRPr="009C57E0">
        <w:rPr>
          <w:b/>
          <w:bCs/>
          <w:sz w:val="18"/>
          <w:szCs w:val="18"/>
        </w:rPr>
        <w:t>АДМИНИСТРАЦИЯ</w:t>
      </w:r>
    </w:p>
    <w:p w:rsidR="009C57E0" w:rsidRPr="009C57E0" w:rsidRDefault="009C57E0" w:rsidP="009C57E0">
      <w:pPr>
        <w:pStyle w:val="ad"/>
        <w:ind w:left="42" w:right="141"/>
        <w:jc w:val="center"/>
        <w:rPr>
          <w:b/>
          <w:bCs/>
          <w:sz w:val="18"/>
          <w:szCs w:val="18"/>
        </w:rPr>
      </w:pPr>
      <w:r w:rsidRPr="009C57E0">
        <w:rPr>
          <w:b/>
          <w:bCs/>
          <w:sz w:val="18"/>
          <w:szCs w:val="18"/>
        </w:rPr>
        <w:t>МАРЁВСКОГО МУНИЦИПАЛЬНОГО ОКРУГА</w:t>
      </w:r>
    </w:p>
    <w:p w:rsidR="009C57E0" w:rsidRPr="009C57E0" w:rsidRDefault="009C57E0" w:rsidP="009C57E0">
      <w:pPr>
        <w:pStyle w:val="ad"/>
        <w:ind w:left="42" w:right="141"/>
        <w:jc w:val="center"/>
        <w:rPr>
          <w:b/>
          <w:bCs/>
          <w:sz w:val="18"/>
          <w:szCs w:val="18"/>
        </w:rPr>
      </w:pPr>
    </w:p>
    <w:p w:rsidR="009C57E0" w:rsidRPr="009C57E0" w:rsidRDefault="009C57E0" w:rsidP="009C57E0">
      <w:pPr>
        <w:pStyle w:val="ad"/>
        <w:ind w:left="42" w:right="141"/>
        <w:jc w:val="center"/>
        <w:rPr>
          <w:bCs/>
          <w:sz w:val="18"/>
          <w:szCs w:val="18"/>
        </w:rPr>
      </w:pPr>
      <w:r w:rsidRPr="009C57E0">
        <w:rPr>
          <w:bCs/>
          <w:sz w:val="18"/>
          <w:szCs w:val="18"/>
        </w:rPr>
        <w:t>П О С Т А Н О В Л Е Н И Е</w:t>
      </w:r>
    </w:p>
    <w:p w:rsidR="009C57E0" w:rsidRPr="009C57E0" w:rsidRDefault="009C57E0" w:rsidP="009C57E0">
      <w:pPr>
        <w:pStyle w:val="ad"/>
        <w:ind w:left="42" w:right="141"/>
        <w:jc w:val="center"/>
        <w:rPr>
          <w:bCs/>
          <w:sz w:val="18"/>
          <w:szCs w:val="18"/>
        </w:rPr>
      </w:pPr>
      <w:r w:rsidRPr="009C57E0">
        <w:rPr>
          <w:bCs/>
          <w:sz w:val="18"/>
          <w:szCs w:val="18"/>
        </w:rPr>
        <w:t>28.04.2021   № 202</w:t>
      </w:r>
    </w:p>
    <w:p w:rsidR="009C57E0" w:rsidRPr="009C57E0" w:rsidRDefault="009C57E0" w:rsidP="009C57E0">
      <w:pPr>
        <w:pStyle w:val="ad"/>
        <w:ind w:left="42" w:right="141"/>
        <w:jc w:val="center"/>
        <w:rPr>
          <w:bCs/>
          <w:sz w:val="18"/>
          <w:szCs w:val="18"/>
        </w:rPr>
      </w:pPr>
      <w:r w:rsidRPr="009C57E0">
        <w:rPr>
          <w:bCs/>
          <w:sz w:val="18"/>
          <w:szCs w:val="18"/>
        </w:rPr>
        <w:t>с. Марёво</w:t>
      </w:r>
    </w:p>
    <w:p w:rsidR="009C57E0" w:rsidRPr="009C57E0" w:rsidRDefault="009C57E0" w:rsidP="009C57E0">
      <w:pPr>
        <w:pStyle w:val="ad"/>
        <w:ind w:left="42" w:right="141"/>
        <w:jc w:val="center"/>
        <w:rPr>
          <w:bCs/>
          <w:sz w:val="18"/>
          <w:szCs w:val="18"/>
        </w:rPr>
      </w:pPr>
    </w:p>
    <w:p w:rsidR="009C57E0" w:rsidRPr="009C57E0" w:rsidRDefault="009C57E0" w:rsidP="009C57E0">
      <w:pPr>
        <w:pStyle w:val="ad"/>
        <w:ind w:left="42" w:right="141"/>
        <w:jc w:val="center"/>
        <w:rPr>
          <w:b/>
          <w:bCs/>
          <w:sz w:val="18"/>
          <w:szCs w:val="18"/>
          <w:lang w:val="x-none"/>
        </w:rPr>
      </w:pPr>
      <w:r w:rsidRPr="009C57E0">
        <w:rPr>
          <w:b/>
          <w:bCs/>
          <w:sz w:val="18"/>
          <w:szCs w:val="18"/>
          <w:lang w:val="x-none"/>
        </w:rPr>
        <w:t>О конкурсной комиссии</w:t>
      </w:r>
    </w:p>
    <w:p w:rsidR="009C57E0" w:rsidRPr="009C57E0" w:rsidRDefault="009C57E0" w:rsidP="009C57E0">
      <w:pPr>
        <w:pStyle w:val="ad"/>
        <w:ind w:left="42" w:right="141"/>
        <w:jc w:val="center"/>
        <w:rPr>
          <w:b/>
          <w:bCs/>
          <w:sz w:val="18"/>
          <w:szCs w:val="18"/>
        </w:rPr>
      </w:pPr>
      <w:r w:rsidRPr="009C57E0">
        <w:rPr>
          <w:b/>
          <w:bCs/>
          <w:sz w:val="18"/>
          <w:szCs w:val="18"/>
          <w:lang w:val="x-none"/>
        </w:rPr>
        <w:t xml:space="preserve">Марёвского муниципального </w:t>
      </w:r>
      <w:r w:rsidRPr="009C57E0">
        <w:rPr>
          <w:b/>
          <w:bCs/>
          <w:sz w:val="18"/>
          <w:szCs w:val="18"/>
        </w:rPr>
        <w:t>округа</w:t>
      </w:r>
    </w:p>
    <w:p w:rsidR="009C57E0" w:rsidRPr="009C57E0" w:rsidRDefault="009C57E0" w:rsidP="009C57E0">
      <w:pPr>
        <w:pStyle w:val="ad"/>
        <w:ind w:left="42" w:right="141"/>
        <w:rPr>
          <w:bCs/>
          <w:sz w:val="18"/>
          <w:szCs w:val="18"/>
        </w:rPr>
      </w:pPr>
    </w:p>
    <w:p w:rsidR="009C57E0" w:rsidRPr="009C57E0" w:rsidRDefault="009C57E0" w:rsidP="009C57E0">
      <w:pPr>
        <w:pStyle w:val="ad"/>
        <w:ind w:left="42" w:right="141"/>
        <w:jc w:val="both"/>
        <w:rPr>
          <w:b/>
          <w:bCs/>
          <w:sz w:val="18"/>
          <w:szCs w:val="18"/>
          <w:lang w:val="x-none"/>
        </w:rPr>
      </w:pPr>
      <w:r w:rsidRPr="009C57E0">
        <w:rPr>
          <w:bCs/>
          <w:sz w:val="18"/>
          <w:szCs w:val="18"/>
          <w:lang w:val="x-none"/>
        </w:rPr>
        <w:t>На основании решения Думы Марёвского муниципального района от 16.11.2020 № 38 «</w:t>
      </w:r>
      <w:r w:rsidRPr="009C57E0">
        <w:rPr>
          <w:bCs/>
          <w:sz w:val="18"/>
          <w:szCs w:val="18"/>
        </w:rPr>
        <w:t xml:space="preserve"> </w:t>
      </w:r>
      <w:r w:rsidRPr="009C57E0">
        <w:rPr>
          <w:bCs/>
          <w:sz w:val="18"/>
          <w:szCs w:val="18"/>
          <w:lang w:val="x-none"/>
        </w:rPr>
        <w:t xml:space="preserve">Об утверждении Положения о конкурсе на замещение вакантной должности муниципальной службы Марёвского муниципального округа», Администрация Марёвского муниципального </w:t>
      </w:r>
      <w:r w:rsidRPr="009C57E0">
        <w:rPr>
          <w:bCs/>
          <w:sz w:val="18"/>
          <w:szCs w:val="18"/>
        </w:rPr>
        <w:t xml:space="preserve">округа </w:t>
      </w:r>
      <w:r w:rsidRPr="009C57E0">
        <w:rPr>
          <w:b/>
          <w:bCs/>
          <w:sz w:val="18"/>
          <w:szCs w:val="18"/>
          <w:lang w:val="x-none"/>
        </w:rPr>
        <w:t>ПОСТАНОВЛЯЕТ:</w:t>
      </w:r>
    </w:p>
    <w:p w:rsidR="009C57E0" w:rsidRPr="009C57E0" w:rsidRDefault="009C57E0" w:rsidP="009C57E0">
      <w:pPr>
        <w:pStyle w:val="ad"/>
        <w:ind w:left="42" w:right="141"/>
        <w:jc w:val="both"/>
        <w:rPr>
          <w:bCs/>
          <w:sz w:val="18"/>
          <w:szCs w:val="18"/>
          <w:lang w:val="x-none"/>
        </w:rPr>
      </w:pPr>
      <w:r w:rsidRPr="009C57E0">
        <w:rPr>
          <w:bCs/>
          <w:sz w:val="18"/>
          <w:szCs w:val="18"/>
          <w:lang w:val="x-none"/>
        </w:rPr>
        <w:t xml:space="preserve">1.Создать  и  утвердить прилагаемый состав конкурсной комиссии Марёвского муниципального </w:t>
      </w:r>
      <w:r w:rsidRPr="009C57E0">
        <w:rPr>
          <w:bCs/>
          <w:sz w:val="18"/>
          <w:szCs w:val="18"/>
        </w:rPr>
        <w:t>округа</w:t>
      </w:r>
      <w:r w:rsidRPr="009C57E0">
        <w:rPr>
          <w:bCs/>
          <w:sz w:val="18"/>
          <w:szCs w:val="18"/>
          <w:lang w:val="x-none"/>
        </w:rPr>
        <w:t>.</w:t>
      </w:r>
    </w:p>
    <w:p w:rsidR="009C57E0" w:rsidRPr="009C57E0" w:rsidRDefault="009C57E0" w:rsidP="009C57E0">
      <w:pPr>
        <w:pStyle w:val="ad"/>
        <w:ind w:left="42" w:right="141"/>
        <w:jc w:val="both"/>
        <w:rPr>
          <w:bCs/>
          <w:sz w:val="18"/>
          <w:szCs w:val="18"/>
          <w:lang w:val="x-none"/>
        </w:rPr>
      </w:pPr>
      <w:r w:rsidRPr="009C57E0">
        <w:rPr>
          <w:bCs/>
          <w:sz w:val="18"/>
          <w:szCs w:val="18"/>
          <w:lang w:val="x-none"/>
        </w:rPr>
        <w:t>2.Признать  утратившими силу постановления Администрации муниципального района:</w:t>
      </w:r>
    </w:p>
    <w:p w:rsidR="009C57E0" w:rsidRPr="009C57E0" w:rsidRDefault="009C57E0" w:rsidP="009C57E0">
      <w:pPr>
        <w:pStyle w:val="ad"/>
        <w:ind w:left="42" w:right="141"/>
        <w:jc w:val="both"/>
        <w:rPr>
          <w:bCs/>
          <w:sz w:val="18"/>
          <w:szCs w:val="18"/>
        </w:rPr>
      </w:pPr>
      <w:r w:rsidRPr="009C57E0">
        <w:rPr>
          <w:bCs/>
          <w:sz w:val="18"/>
          <w:szCs w:val="18"/>
        </w:rPr>
        <w:t>о</w:t>
      </w:r>
      <w:r w:rsidRPr="009C57E0">
        <w:rPr>
          <w:bCs/>
          <w:sz w:val="18"/>
          <w:szCs w:val="18"/>
          <w:lang w:val="x-none"/>
        </w:rPr>
        <w:t>т</w:t>
      </w:r>
      <w:r w:rsidRPr="009C57E0">
        <w:rPr>
          <w:bCs/>
          <w:sz w:val="18"/>
          <w:szCs w:val="18"/>
        </w:rPr>
        <w:t xml:space="preserve"> 14</w:t>
      </w:r>
      <w:r w:rsidRPr="009C57E0">
        <w:rPr>
          <w:bCs/>
          <w:sz w:val="18"/>
          <w:szCs w:val="18"/>
          <w:lang w:val="x-none"/>
        </w:rPr>
        <w:t>.</w:t>
      </w:r>
      <w:r w:rsidRPr="009C57E0">
        <w:rPr>
          <w:bCs/>
          <w:sz w:val="18"/>
          <w:szCs w:val="18"/>
        </w:rPr>
        <w:t>03</w:t>
      </w:r>
      <w:r w:rsidRPr="009C57E0">
        <w:rPr>
          <w:bCs/>
          <w:sz w:val="18"/>
          <w:szCs w:val="18"/>
          <w:lang w:val="x-none"/>
        </w:rPr>
        <w:t>.201</w:t>
      </w:r>
      <w:r w:rsidRPr="009C57E0">
        <w:rPr>
          <w:bCs/>
          <w:sz w:val="18"/>
          <w:szCs w:val="18"/>
        </w:rPr>
        <w:t xml:space="preserve">7 </w:t>
      </w:r>
      <w:r w:rsidRPr="009C57E0">
        <w:rPr>
          <w:bCs/>
          <w:sz w:val="18"/>
          <w:szCs w:val="18"/>
          <w:lang w:val="x-none"/>
        </w:rPr>
        <w:t>№</w:t>
      </w:r>
      <w:r w:rsidRPr="009C57E0">
        <w:rPr>
          <w:bCs/>
          <w:sz w:val="18"/>
          <w:szCs w:val="18"/>
        </w:rPr>
        <w:t xml:space="preserve">69 </w:t>
      </w:r>
      <w:r w:rsidRPr="009C57E0">
        <w:rPr>
          <w:bCs/>
          <w:sz w:val="18"/>
          <w:szCs w:val="18"/>
          <w:lang w:val="x-none"/>
        </w:rPr>
        <w:t>«О конкурсной комиссии Марёвского муниципального района»;</w:t>
      </w:r>
    </w:p>
    <w:p w:rsidR="009C57E0" w:rsidRPr="009C57E0" w:rsidRDefault="009C57E0" w:rsidP="009C57E0">
      <w:pPr>
        <w:pStyle w:val="ad"/>
        <w:ind w:left="42" w:right="141"/>
        <w:jc w:val="both"/>
        <w:rPr>
          <w:bCs/>
          <w:sz w:val="18"/>
          <w:szCs w:val="18"/>
        </w:rPr>
      </w:pPr>
      <w:r w:rsidRPr="009C57E0">
        <w:rPr>
          <w:bCs/>
          <w:sz w:val="18"/>
          <w:szCs w:val="18"/>
        </w:rPr>
        <w:t>от 18.01.2018 №4  «</w:t>
      </w:r>
      <w:r w:rsidRPr="009C57E0">
        <w:rPr>
          <w:bCs/>
          <w:sz w:val="18"/>
          <w:szCs w:val="18"/>
          <w:lang w:val="x-none"/>
        </w:rPr>
        <w:t>О внесении изменени</w:t>
      </w:r>
      <w:r w:rsidRPr="009C57E0">
        <w:rPr>
          <w:bCs/>
          <w:sz w:val="18"/>
          <w:szCs w:val="18"/>
        </w:rPr>
        <w:t>й</w:t>
      </w:r>
      <w:r w:rsidRPr="009C57E0">
        <w:rPr>
          <w:bCs/>
          <w:sz w:val="18"/>
          <w:szCs w:val="18"/>
          <w:lang w:val="x-none"/>
        </w:rPr>
        <w:t xml:space="preserve"> в состав конкурсной комиссии Марёвского муниципального района»</w:t>
      </w:r>
      <w:r w:rsidRPr="009C57E0">
        <w:rPr>
          <w:bCs/>
          <w:sz w:val="18"/>
          <w:szCs w:val="18"/>
        </w:rPr>
        <w:t>;</w:t>
      </w:r>
    </w:p>
    <w:p w:rsidR="009C57E0" w:rsidRPr="009C57E0" w:rsidRDefault="009C57E0" w:rsidP="009C57E0">
      <w:pPr>
        <w:pStyle w:val="ad"/>
        <w:ind w:left="42" w:right="141"/>
        <w:jc w:val="both"/>
        <w:rPr>
          <w:bCs/>
          <w:sz w:val="18"/>
          <w:szCs w:val="18"/>
        </w:rPr>
      </w:pPr>
      <w:r w:rsidRPr="009C57E0">
        <w:rPr>
          <w:bCs/>
          <w:sz w:val="18"/>
          <w:szCs w:val="18"/>
        </w:rPr>
        <w:t>от 14.02.2018 № 57 «</w:t>
      </w:r>
      <w:r w:rsidRPr="009C57E0">
        <w:rPr>
          <w:bCs/>
          <w:sz w:val="18"/>
          <w:szCs w:val="18"/>
          <w:lang w:val="x-none"/>
        </w:rPr>
        <w:t>О внесении изменения в состав конкурсной комиссии Марёвского муниципального района»</w:t>
      </w:r>
      <w:r w:rsidRPr="009C57E0">
        <w:rPr>
          <w:bCs/>
          <w:sz w:val="18"/>
          <w:szCs w:val="18"/>
        </w:rPr>
        <w:t>;</w:t>
      </w:r>
    </w:p>
    <w:p w:rsidR="009C57E0" w:rsidRPr="009C57E0" w:rsidRDefault="009C57E0" w:rsidP="009C57E0">
      <w:pPr>
        <w:pStyle w:val="ad"/>
        <w:ind w:left="42" w:right="141"/>
        <w:jc w:val="both"/>
        <w:rPr>
          <w:bCs/>
          <w:sz w:val="18"/>
          <w:szCs w:val="18"/>
          <w:lang w:val="x-none"/>
        </w:rPr>
      </w:pPr>
      <w:r w:rsidRPr="009C57E0">
        <w:rPr>
          <w:bCs/>
          <w:sz w:val="18"/>
          <w:szCs w:val="18"/>
          <w:lang w:val="x-none"/>
        </w:rPr>
        <w:t xml:space="preserve">от </w:t>
      </w:r>
      <w:r w:rsidRPr="009C57E0">
        <w:rPr>
          <w:bCs/>
          <w:sz w:val="18"/>
          <w:szCs w:val="18"/>
        </w:rPr>
        <w:t>16</w:t>
      </w:r>
      <w:r w:rsidRPr="009C57E0">
        <w:rPr>
          <w:bCs/>
          <w:sz w:val="18"/>
          <w:szCs w:val="18"/>
          <w:lang w:val="x-none"/>
        </w:rPr>
        <w:t>.</w:t>
      </w:r>
      <w:r w:rsidRPr="009C57E0">
        <w:rPr>
          <w:bCs/>
          <w:sz w:val="18"/>
          <w:szCs w:val="18"/>
        </w:rPr>
        <w:t>07</w:t>
      </w:r>
      <w:r w:rsidRPr="009C57E0">
        <w:rPr>
          <w:bCs/>
          <w:sz w:val="18"/>
          <w:szCs w:val="18"/>
          <w:lang w:val="x-none"/>
        </w:rPr>
        <w:t>.201</w:t>
      </w:r>
      <w:r w:rsidRPr="009C57E0">
        <w:rPr>
          <w:bCs/>
          <w:sz w:val="18"/>
          <w:szCs w:val="18"/>
        </w:rPr>
        <w:t>8</w:t>
      </w:r>
      <w:r w:rsidRPr="009C57E0">
        <w:rPr>
          <w:bCs/>
          <w:sz w:val="18"/>
          <w:szCs w:val="18"/>
          <w:lang w:val="x-none"/>
        </w:rPr>
        <w:t xml:space="preserve"> №</w:t>
      </w:r>
      <w:r w:rsidRPr="009C57E0">
        <w:rPr>
          <w:bCs/>
          <w:sz w:val="18"/>
          <w:szCs w:val="18"/>
        </w:rPr>
        <w:t>241</w:t>
      </w:r>
      <w:r w:rsidRPr="009C57E0">
        <w:rPr>
          <w:bCs/>
          <w:sz w:val="18"/>
          <w:szCs w:val="18"/>
          <w:lang w:val="x-none"/>
        </w:rPr>
        <w:t xml:space="preserve"> «О внесении изменения в состав конкурсной комиссии Марёвского муниципального района»;</w:t>
      </w:r>
    </w:p>
    <w:p w:rsidR="009C57E0" w:rsidRPr="009C57E0" w:rsidRDefault="009C57E0" w:rsidP="009C57E0">
      <w:pPr>
        <w:pStyle w:val="ad"/>
        <w:ind w:left="42" w:right="141"/>
        <w:jc w:val="both"/>
        <w:rPr>
          <w:bCs/>
          <w:sz w:val="18"/>
          <w:szCs w:val="18"/>
          <w:lang w:val="x-none"/>
        </w:rPr>
      </w:pPr>
      <w:r w:rsidRPr="009C57E0">
        <w:rPr>
          <w:bCs/>
          <w:sz w:val="18"/>
          <w:szCs w:val="18"/>
          <w:lang w:val="x-none"/>
        </w:rPr>
        <w:t xml:space="preserve">от </w:t>
      </w:r>
      <w:r w:rsidRPr="009C57E0">
        <w:rPr>
          <w:bCs/>
          <w:sz w:val="18"/>
          <w:szCs w:val="18"/>
        </w:rPr>
        <w:t>17</w:t>
      </w:r>
      <w:r w:rsidRPr="009C57E0">
        <w:rPr>
          <w:bCs/>
          <w:sz w:val="18"/>
          <w:szCs w:val="18"/>
          <w:lang w:val="x-none"/>
        </w:rPr>
        <w:t>.</w:t>
      </w:r>
      <w:r w:rsidRPr="009C57E0">
        <w:rPr>
          <w:bCs/>
          <w:sz w:val="18"/>
          <w:szCs w:val="18"/>
        </w:rPr>
        <w:t>10</w:t>
      </w:r>
      <w:r w:rsidRPr="009C57E0">
        <w:rPr>
          <w:bCs/>
          <w:sz w:val="18"/>
          <w:szCs w:val="18"/>
          <w:lang w:val="x-none"/>
        </w:rPr>
        <w:t>.201</w:t>
      </w:r>
      <w:r w:rsidRPr="009C57E0">
        <w:rPr>
          <w:bCs/>
          <w:sz w:val="18"/>
          <w:szCs w:val="18"/>
        </w:rPr>
        <w:t>8</w:t>
      </w:r>
      <w:r w:rsidRPr="009C57E0">
        <w:rPr>
          <w:bCs/>
          <w:sz w:val="18"/>
          <w:szCs w:val="18"/>
          <w:lang w:val="x-none"/>
        </w:rPr>
        <w:t xml:space="preserve"> №</w:t>
      </w:r>
      <w:r w:rsidRPr="009C57E0">
        <w:rPr>
          <w:bCs/>
          <w:sz w:val="18"/>
          <w:szCs w:val="18"/>
        </w:rPr>
        <w:t>395</w:t>
      </w:r>
      <w:r w:rsidRPr="009C57E0">
        <w:rPr>
          <w:bCs/>
          <w:sz w:val="18"/>
          <w:szCs w:val="18"/>
          <w:lang w:val="x-none"/>
        </w:rPr>
        <w:t xml:space="preserve"> «О внесении изменения в состав конкурсной комиссии Марёвского муниципального района»;</w:t>
      </w:r>
    </w:p>
    <w:p w:rsidR="009C57E0" w:rsidRPr="009C57E0" w:rsidRDefault="009C57E0" w:rsidP="009C57E0">
      <w:pPr>
        <w:pStyle w:val="ad"/>
        <w:ind w:left="42" w:right="141"/>
        <w:jc w:val="both"/>
        <w:rPr>
          <w:bCs/>
          <w:sz w:val="18"/>
          <w:szCs w:val="18"/>
        </w:rPr>
      </w:pPr>
      <w:r w:rsidRPr="009C57E0">
        <w:rPr>
          <w:bCs/>
          <w:sz w:val="18"/>
          <w:szCs w:val="18"/>
          <w:lang w:val="x-none"/>
        </w:rPr>
        <w:t xml:space="preserve">от </w:t>
      </w:r>
      <w:r w:rsidRPr="009C57E0">
        <w:rPr>
          <w:bCs/>
          <w:sz w:val="18"/>
          <w:szCs w:val="18"/>
        </w:rPr>
        <w:t>18</w:t>
      </w:r>
      <w:r w:rsidRPr="009C57E0">
        <w:rPr>
          <w:bCs/>
          <w:sz w:val="18"/>
          <w:szCs w:val="18"/>
          <w:lang w:val="x-none"/>
        </w:rPr>
        <w:t>.</w:t>
      </w:r>
      <w:r w:rsidRPr="009C57E0">
        <w:rPr>
          <w:bCs/>
          <w:sz w:val="18"/>
          <w:szCs w:val="18"/>
        </w:rPr>
        <w:t>09</w:t>
      </w:r>
      <w:r w:rsidRPr="009C57E0">
        <w:rPr>
          <w:bCs/>
          <w:sz w:val="18"/>
          <w:szCs w:val="18"/>
          <w:lang w:val="x-none"/>
        </w:rPr>
        <w:t>.201</w:t>
      </w:r>
      <w:r w:rsidRPr="009C57E0">
        <w:rPr>
          <w:bCs/>
          <w:sz w:val="18"/>
          <w:szCs w:val="18"/>
        </w:rPr>
        <w:t>9</w:t>
      </w:r>
      <w:r w:rsidRPr="009C57E0">
        <w:rPr>
          <w:bCs/>
          <w:sz w:val="18"/>
          <w:szCs w:val="18"/>
          <w:lang w:val="x-none"/>
        </w:rPr>
        <w:t xml:space="preserve"> №3</w:t>
      </w:r>
      <w:r w:rsidRPr="009C57E0">
        <w:rPr>
          <w:bCs/>
          <w:sz w:val="18"/>
          <w:szCs w:val="18"/>
        </w:rPr>
        <w:t>84</w:t>
      </w:r>
      <w:r w:rsidRPr="009C57E0">
        <w:rPr>
          <w:bCs/>
          <w:sz w:val="18"/>
          <w:szCs w:val="18"/>
          <w:lang w:val="x-none"/>
        </w:rPr>
        <w:t xml:space="preserve"> «О внесении изменени</w:t>
      </w:r>
      <w:r w:rsidRPr="009C57E0">
        <w:rPr>
          <w:bCs/>
          <w:sz w:val="18"/>
          <w:szCs w:val="18"/>
        </w:rPr>
        <w:t>й</w:t>
      </w:r>
      <w:r w:rsidRPr="009C57E0">
        <w:rPr>
          <w:bCs/>
          <w:sz w:val="18"/>
          <w:szCs w:val="18"/>
          <w:lang w:val="x-none"/>
        </w:rPr>
        <w:t xml:space="preserve"> в состав конкурсной комиссии Марёвского муниципального района»</w:t>
      </w:r>
      <w:r w:rsidRPr="009C57E0">
        <w:rPr>
          <w:bCs/>
          <w:sz w:val="18"/>
          <w:szCs w:val="18"/>
        </w:rPr>
        <w:t>.</w:t>
      </w:r>
    </w:p>
    <w:p w:rsidR="009C57E0" w:rsidRPr="009C57E0" w:rsidRDefault="009C57E0" w:rsidP="009C57E0">
      <w:pPr>
        <w:pStyle w:val="ad"/>
        <w:ind w:left="42" w:right="141"/>
        <w:jc w:val="both"/>
        <w:rPr>
          <w:bCs/>
          <w:sz w:val="18"/>
          <w:szCs w:val="18"/>
          <w:lang w:val="x-none"/>
        </w:rPr>
      </w:pPr>
      <w:r w:rsidRPr="009C57E0">
        <w:rPr>
          <w:bCs/>
          <w:sz w:val="18"/>
          <w:szCs w:val="18"/>
          <w:lang w:val="x-none"/>
        </w:rPr>
        <w:t xml:space="preserve">3.Опубликовать постановление в муниципальной газете «Марёвский вестник» и разместить на официальном сайте Администрации муниципального </w:t>
      </w:r>
      <w:r w:rsidRPr="009C57E0">
        <w:rPr>
          <w:bCs/>
          <w:sz w:val="18"/>
          <w:szCs w:val="18"/>
        </w:rPr>
        <w:t>округа</w:t>
      </w:r>
      <w:r w:rsidRPr="009C57E0">
        <w:rPr>
          <w:bCs/>
          <w:sz w:val="18"/>
          <w:szCs w:val="18"/>
          <w:lang w:val="x-none"/>
        </w:rPr>
        <w:t xml:space="preserve"> в информационно-телекоммуникационной сети «Интернет». </w:t>
      </w:r>
    </w:p>
    <w:p w:rsidR="009C57E0" w:rsidRPr="009C57E0" w:rsidRDefault="009C57E0" w:rsidP="009C57E0">
      <w:pPr>
        <w:pStyle w:val="ad"/>
        <w:ind w:left="42" w:right="141"/>
        <w:jc w:val="both"/>
        <w:rPr>
          <w:b/>
          <w:bCs/>
          <w:sz w:val="18"/>
          <w:szCs w:val="18"/>
        </w:rPr>
      </w:pPr>
    </w:p>
    <w:p w:rsidR="009C57E0" w:rsidRDefault="009C57E0" w:rsidP="009C57E0">
      <w:pPr>
        <w:pStyle w:val="ad"/>
        <w:ind w:left="42" w:right="141"/>
        <w:rPr>
          <w:b/>
          <w:bCs/>
          <w:sz w:val="18"/>
          <w:szCs w:val="18"/>
        </w:rPr>
      </w:pPr>
      <w:r w:rsidRPr="009C57E0">
        <w:rPr>
          <w:b/>
          <w:bCs/>
          <w:sz w:val="18"/>
          <w:szCs w:val="18"/>
        </w:rPr>
        <w:t xml:space="preserve">Глава муниципального округа                 </w:t>
      </w:r>
      <w:r>
        <w:rPr>
          <w:b/>
          <w:bCs/>
          <w:sz w:val="18"/>
          <w:szCs w:val="18"/>
        </w:rPr>
        <w:t xml:space="preserve"> </w:t>
      </w:r>
      <w:r w:rsidRPr="009C57E0">
        <w:rPr>
          <w:b/>
          <w:bCs/>
          <w:sz w:val="18"/>
          <w:szCs w:val="18"/>
        </w:rPr>
        <w:t>С.И. Горкин</w:t>
      </w:r>
    </w:p>
    <w:p w:rsidR="009C57E0" w:rsidRPr="009C57E0" w:rsidRDefault="009C57E0" w:rsidP="009C57E0">
      <w:pPr>
        <w:pStyle w:val="ad"/>
        <w:ind w:left="42" w:right="141"/>
        <w:rPr>
          <w:b/>
          <w:bCs/>
          <w:sz w:val="18"/>
          <w:szCs w:val="18"/>
        </w:rPr>
      </w:pPr>
    </w:p>
    <w:tbl>
      <w:tblPr>
        <w:tblW w:w="0" w:type="auto"/>
        <w:tblInd w:w="4928" w:type="dxa"/>
        <w:tblLook w:val="04A0" w:firstRow="1" w:lastRow="0" w:firstColumn="1" w:lastColumn="0" w:noHBand="0" w:noVBand="1"/>
      </w:tblPr>
      <w:tblGrid>
        <w:gridCol w:w="4642"/>
      </w:tblGrid>
      <w:tr w:rsidR="009C57E0" w:rsidRPr="009C57E0" w:rsidTr="005F26FB">
        <w:tc>
          <w:tcPr>
            <w:tcW w:w="4642" w:type="dxa"/>
          </w:tcPr>
          <w:p w:rsidR="009C57E0" w:rsidRPr="009C57E0" w:rsidRDefault="009C57E0" w:rsidP="009C57E0">
            <w:pPr>
              <w:pStyle w:val="ad"/>
              <w:ind w:left="42" w:right="141"/>
              <w:jc w:val="right"/>
              <w:rPr>
                <w:bCs/>
                <w:sz w:val="18"/>
                <w:szCs w:val="18"/>
              </w:rPr>
            </w:pPr>
            <w:r w:rsidRPr="009C57E0">
              <w:rPr>
                <w:bCs/>
                <w:sz w:val="18"/>
                <w:szCs w:val="18"/>
              </w:rPr>
              <w:t>Утверждён</w:t>
            </w:r>
          </w:p>
          <w:p w:rsidR="009C57E0" w:rsidRPr="009C57E0" w:rsidRDefault="009C57E0" w:rsidP="009C57E0">
            <w:pPr>
              <w:pStyle w:val="ad"/>
              <w:ind w:left="42" w:right="141"/>
              <w:jc w:val="right"/>
              <w:rPr>
                <w:bCs/>
                <w:sz w:val="18"/>
                <w:szCs w:val="18"/>
              </w:rPr>
            </w:pPr>
            <w:r w:rsidRPr="009C57E0">
              <w:rPr>
                <w:bCs/>
                <w:sz w:val="18"/>
                <w:szCs w:val="18"/>
              </w:rPr>
              <w:t>постановлением администрации</w:t>
            </w:r>
          </w:p>
          <w:p w:rsidR="009C57E0" w:rsidRPr="009C57E0" w:rsidRDefault="009C57E0" w:rsidP="009C57E0">
            <w:pPr>
              <w:pStyle w:val="ad"/>
              <w:ind w:left="42" w:right="141"/>
              <w:jc w:val="right"/>
              <w:rPr>
                <w:bCs/>
                <w:sz w:val="18"/>
                <w:szCs w:val="18"/>
              </w:rPr>
            </w:pPr>
            <w:r w:rsidRPr="009C57E0">
              <w:rPr>
                <w:bCs/>
                <w:sz w:val="18"/>
                <w:szCs w:val="18"/>
              </w:rPr>
              <w:t>муниципального округа</w:t>
            </w:r>
          </w:p>
          <w:p w:rsidR="009C57E0" w:rsidRPr="009C57E0" w:rsidRDefault="009C57E0" w:rsidP="009C57E0">
            <w:pPr>
              <w:pStyle w:val="ad"/>
              <w:ind w:left="42" w:right="141"/>
              <w:jc w:val="right"/>
              <w:rPr>
                <w:b/>
                <w:bCs/>
                <w:sz w:val="18"/>
                <w:szCs w:val="18"/>
              </w:rPr>
            </w:pPr>
            <w:r w:rsidRPr="009C57E0">
              <w:rPr>
                <w:bCs/>
                <w:sz w:val="18"/>
                <w:szCs w:val="18"/>
              </w:rPr>
              <w:t xml:space="preserve">от   28.04.2021   № 202   </w:t>
            </w:r>
          </w:p>
        </w:tc>
      </w:tr>
    </w:tbl>
    <w:p w:rsidR="009C57E0" w:rsidRPr="009C57E0" w:rsidRDefault="009C57E0" w:rsidP="009C57E0">
      <w:pPr>
        <w:pStyle w:val="ad"/>
        <w:ind w:left="42" w:right="141"/>
        <w:rPr>
          <w:b/>
          <w:bCs/>
          <w:sz w:val="18"/>
          <w:szCs w:val="18"/>
        </w:rPr>
      </w:pPr>
    </w:p>
    <w:p w:rsidR="009C57E0" w:rsidRPr="009C57E0" w:rsidRDefault="009C57E0" w:rsidP="009C57E0">
      <w:pPr>
        <w:pStyle w:val="ad"/>
        <w:ind w:left="42" w:right="141"/>
        <w:jc w:val="center"/>
        <w:rPr>
          <w:b/>
          <w:bCs/>
          <w:sz w:val="18"/>
          <w:szCs w:val="18"/>
        </w:rPr>
      </w:pPr>
      <w:r w:rsidRPr="009C57E0">
        <w:rPr>
          <w:b/>
          <w:bCs/>
          <w:sz w:val="18"/>
          <w:szCs w:val="18"/>
        </w:rPr>
        <w:t>Состав</w:t>
      </w:r>
    </w:p>
    <w:p w:rsidR="009C57E0" w:rsidRPr="009C57E0" w:rsidRDefault="009C57E0" w:rsidP="009C57E0">
      <w:pPr>
        <w:pStyle w:val="ad"/>
        <w:ind w:left="42" w:right="141"/>
        <w:jc w:val="center"/>
        <w:rPr>
          <w:b/>
          <w:bCs/>
          <w:sz w:val="18"/>
          <w:szCs w:val="18"/>
        </w:rPr>
      </w:pPr>
      <w:r w:rsidRPr="009C57E0">
        <w:rPr>
          <w:b/>
          <w:bCs/>
          <w:sz w:val="18"/>
          <w:szCs w:val="18"/>
        </w:rPr>
        <w:t>конкурсной комиссии Марёвского муниципального округа</w:t>
      </w:r>
    </w:p>
    <w:p w:rsidR="009C57E0" w:rsidRPr="009C57E0" w:rsidRDefault="009C57E0" w:rsidP="009C57E0">
      <w:pPr>
        <w:pStyle w:val="ad"/>
        <w:ind w:left="42" w:right="141"/>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0"/>
      </w:tblGrid>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Горкин С.И.</w:t>
            </w:r>
          </w:p>
        </w:tc>
        <w:tc>
          <w:tcPr>
            <w:tcW w:w="6910" w:type="dxa"/>
          </w:tcPr>
          <w:p w:rsidR="009C57E0" w:rsidRPr="009C57E0" w:rsidRDefault="009C57E0" w:rsidP="009C57E0">
            <w:pPr>
              <w:pStyle w:val="ad"/>
              <w:ind w:left="42" w:right="141"/>
              <w:rPr>
                <w:b/>
                <w:bCs/>
                <w:sz w:val="18"/>
                <w:szCs w:val="18"/>
              </w:rPr>
            </w:pPr>
            <w:r w:rsidRPr="009C57E0">
              <w:rPr>
                <w:bCs/>
                <w:sz w:val="18"/>
                <w:szCs w:val="18"/>
              </w:rPr>
              <w:t>Глава муниципального округа</w:t>
            </w:r>
            <w:r w:rsidRPr="009C57E0">
              <w:rPr>
                <w:b/>
                <w:bCs/>
                <w:sz w:val="18"/>
                <w:szCs w:val="18"/>
              </w:rPr>
              <w:t xml:space="preserve">, </w:t>
            </w:r>
            <w:r w:rsidRPr="009C57E0">
              <w:rPr>
                <w:bCs/>
                <w:sz w:val="18"/>
                <w:szCs w:val="18"/>
              </w:rPr>
              <w:t>председатель комиссии</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Осипов А.Н.</w:t>
            </w:r>
          </w:p>
        </w:tc>
        <w:tc>
          <w:tcPr>
            <w:tcW w:w="6910" w:type="dxa"/>
          </w:tcPr>
          <w:p w:rsidR="009C57E0" w:rsidRPr="009C57E0" w:rsidRDefault="009C57E0" w:rsidP="009C57E0">
            <w:pPr>
              <w:pStyle w:val="ad"/>
              <w:ind w:left="42" w:right="141"/>
              <w:rPr>
                <w:b/>
                <w:bCs/>
                <w:sz w:val="18"/>
                <w:szCs w:val="18"/>
              </w:rPr>
            </w:pPr>
            <w:r w:rsidRPr="009C57E0">
              <w:rPr>
                <w:bCs/>
                <w:sz w:val="18"/>
                <w:szCs w:val="18"/>
              </w:rPr>
              <w:t>первый заместитель Главы администрации муниципального округа</w:t>
            </w:r>
            <w:r w:rsidRPr="009C57E0">
              <w:rPr>
                <w:b/>
                <w:bCs/>
                <w:sz w:val="18"/>
                <w:szCs w:val="18"/>
              </w:rPr>
              <w:t xml:space="preserve">, </w:t>
            </w:r>
            <w:r w:rsidRPr="009C57E0">
              <w:rPr>
                <w:bCs/>
                <w:sz w:val="18"/>
                <w:szCs w:val="18"/>
              </w:rPr>
              <w:t>заместитель председателя комиссии</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Васильева Н.А.</w:t>
            </w:r>
          </w:p>
        </w:tc>
        <w:tc>
          <w:tcPr>
            <w:tcW w:w="6910" w:type="dxa"/>
          </w:tcPr>
          <w:p w:rsidR="009C57E0" w:rsidRPr="009C57E0" w:rsidRDefault="009C57E0" w:rsidP="009C57E0">
            <w:pPr>
              <w:pStyle w:val="ad"/>
              <w:ind w:left="42" w:right="141"/>
              <w:rPr>
                <w:b/>
                <w:bCs/>
                <w:sz w:val="18"/>
                <w:szCs w:val="18"/>
              </w:rPr>
            </w:pPr>
            <w:r w:rsidRPr="009C57E0">
              <w:rPr>
                <w:bCs/>
                <w:sz w:val="18"/>
                <w:szCs w:val="18"/>
              </w:rPr>
              <w:t>заведующий организационным отделом управления Делами администрации муниципального округа, секретарь комиссии</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Члены комиссии:</w:t>
            </w:r>
          </w:p>
        </w:tc>
        <w:tc>
          <w:tcPr>
            <w:tcW w:w="6910" w:type="dxa"/>
          </w:tcPr>
          <w:p w:rsidR="009C57E0" w:rsidRPr="009C57E0" w:rsidRDefault="009C57E0" w:rsidP="009C57E0">
            <w:pPr>
              <w:pStyle w:val="ad"/>
              <w:ind w:left="42" w:right="141"/>
              <w:rPr>
                <w:b/>
                <w:bCs/>
                <w:sz w:val="18"/>
                <w:szCs w:val="18"/>
              </w:rPr>
            </w:pP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Голубева Н.В.</w:t>
            </w:r>
          </w:p>
        </w:tc>
        <w:tc>
          <w:tcPr>
            <w:tcW w:w="6910" w:type="dxa"/>
          </w:tcPr>
          <w:p w:rsidR="009C57E0" w:rsidRPr="009C57E0" w:rsidRDefault="009C57E0" w:rsidP="009C57E0">
            <w:pPr>
              <w:pStyle w:val="ad"/>
              <w:ind w:left="42" w:right="141"/>
              <w:rPr>
                <w:b/>
                <w:bCs/>
                <w:sz w:val="18"/>
                <w:szCs w:val="18"/>
              </w:rPr>
            </w:pPr>
            <w:r w:rsidRPr="009C57E0">
              <w:rPr>
                <w:bCs/>
                <w:sz w:val="18"/>
                <w:szCs w:val="18"/>
              </w:rPr>
              <w:t xml:space="preserve">заместитель Главы администрации муниципального  округа, председатель Социального комитета  </w:t>
            </w:r>
            <w:r w:rsidRPr="009C57E0">
              <w:rPr>
                <w:b/>
                <w:bCs/>
                <w:sz w:val="18"/>
                <w:szCs w:val="18"/>
              </w:rPr>
              <w:t xml:space="preserve"> </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Исаков В.Ф.</w:t>
            </w:r>
          </w:p>
        </w:tc>
        <w:tc>
          <w:tcPr>
            <w:tcW w:w="6910" w:type="dxa"/>
          </w:tcPr>
          <w:p w:rsidR="009C57E0" w:rsidRPr="009C57E0" w:rsidRDefault="009C57E0" w:rsidP="009C57E0">
            <w:pPr>
              <w:pStyle w:val="ad"/>
              <w:ind w:left="42" w:right="141"/>
              <w:rPr>
                <w:bCs/>
                <w:sz w:val="18"/>
                <w:szCs w:val="18"/>
              </w:rPr>
            </w:pPr>
            <w:r w:rsidRPr="009C57E0">
              <w:rPr>
                <w:bCs/>
                <w:sz w:val="18"/>
                <w:szCs w:val="18"/>
              </w:rPr>
              <w:t>депутат Думы Марёвского муниципального округа (по согласованию)</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Козлова В.В.</w:t>
            </w:r>
          </w:p>
        </w:tc>
        <w:tc>
          <w:tcPr>
            <w:tcW w:w="6910" w:type="dxa"/>
          </w:tcPr>
          <w:p w:rsidR="009C57E0" w:rsidRPr="009C57E0" w:rsidRDefault="009C57E0" w:rsidP="009C57E0">
            <w:pPr>
              <w:pStyle w:val="ad"/>
              <w:ind w:left="42" w:right="141"/>
              <w:rPr>
                <w:bCs/>
                <w:sz w:val="18"/>
                <w:szCs w:val="18"/>
              </w:rPr>
            </w:pPr>
            <w:r w:rsidRPr="009C57E0">
              <w:rPr>
                <w:bCs/>
                <w:sz w:val="18"/>
                <w:szCs w:val="18"/>
              </w:rPr>
              <w:t>управляющий Делами администрации муниципального округа</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Колье М.В.</w:t>
            </w:r>
          </w:p>
        </w:tc>
        <w:tc>
          <w:tcPr>
            <w:tcW w:w="6910" w:type="dxa"/>
          </w:tcPr>
          <w:p w:rsidR="009C57E0" w:rsidRPr="009C57E0" w:rsidRDefault="009C57E0" w:rsidP="009C57E0">
            <w:pPr>
              <w:pStyle w:val="ad"/>
              <w:ind w:left="42" w:right="141"/>
              <w:rPr>
                <w:bCs/>
                <w:sz w:val="18"/>
                <w:szCs w:val="18"/>
              </w:rPr>
            </w:pPr>
            <w:r w:rsidRPr="009C57E0">
              <w:rPr>
                <w:bCs/>
                <w:sz w:val="18"/>
                <w:szCs w:val="18"/>
              </w:rPr>
              <w:t>председатель контрольно-счётной палаты Марёвского муниципального округа (по согласованию)</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Кириллова Н.А.</w:t>
            </w:r>
          </w:p>
        </w:tc>
        <w:tc>
          <w:tcPr>
            <w:tcW w:w="6910" w:type="dxa"/>
          </w:tcPr>
          <w:p w:rsidR="009C57E0" w:rsidRPr="009C57E0" w:rsidRDefault="009C57E0" w:rsidP="009C57E0">
            <w:pPr>
              <w:pStyle w:val="ad"/>
              <w:ind w:left="42" w:right="141"/>
              <w:rPr>
                <w:bCs/>
                <w:sz w:val="18"/>
                <w:szCs w:val="18"/>
              </w:rPr>
            </w:pPr>
            <w:r w:rsidRPr="009C57E0">
              <w:rPr>
                <w:bCs/>
                <w:sz w:val="18"/>
                <w:szCs w:val="18"/>
              </w:rPr>
              <w:t xml:space="preserve">председатель  территориальной избирательной комиссии Марёвского   района (по согласованию) </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Никитин Н.В.</w:t>
            </w:r>
          </w:p>
        </w:tc>
        <w:tc>
          <w:tcPr>
            <w:tcW w:w="6910" w:type="dxa"/>
          </w:tcPr>
          <w:p w:rsidR="009C57E0" w:rsidRPr="009C57E0" w:rsidRDefault="009C57E0" w:rsidP="009C57E0">
            <w:pPr>
              <w:pStyle w:val="ad"/>
              <w:ind w:left="42" w:right="141"/>
              <w:rPr>
                <w:bCs/>
                <w:sz w:val="18"/>
                <w:szCs w:val="18"/>
              </w:rPr>
            </w:pPr>
            <w:r w:rsidRPr="009C57E0">
              <w:rPr>
                <w:bCs/>
                <w:sz w:val="18"/>
                <w:szCs w:val="18"/>
              </w:rPr>
              <w:t>Глава территориального отдела администрации муниципального округа</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Ючайко С.А.</w:t>
            </w:r>
          </w:p>
        </w:tc>
        <w:tc>
          <w:tcPr>
            <w:tcW w:w="6910" w:type="dxa"/>
          </w:tcPr>
          <w:p w:rsidR="009C57E0" w:rsidRPr="009C57E0" w:rsidRDefault="009C57E0" w:rsidP="009C57E0">
            <w:pPr>
              <w:pStyle w:val="ad"/>
              <w:ind w:left="42" w:right="141"/>
              <w:rPr>
                <w:bCs/>
                <w:sz w:val="18"/>
                <w:szCs w:val="18"/>
              </w:rPr>
            </w:pPr>
            <w:r w:rsidRPr="009C57E0">
              <w:rPr>
                <w:bCs/>
                <w:sz w:val="18"/>
                <w:szCs w:val="18"/>
              </w:rPr>
              <w:t>главный специалист юридического отдела администрации муниципального округа</w:t>
            </w:r>
          </w:p>
        </w:tc>
      </w:tr>
      <w:tr w:rsidR="009C57E0" w:rsidRPr="009C57E0" w:rsidTr="005F26FB">
        <w:tc>
          <w:tcPr>
            <w:tcW w:w="2660" w:type="dxa"/>
          </w:tcPr>
          <w:p w:rsidR="009C57E0" w:rsidRPr="009C57E0" w:rsidRDefault="009C57E0" w:rsidP="009C57E0">
            <w:pPr>
              <w:pStyle w:val="ad"/>
              <w:ind w:left="42" w:right="141"/>
              <w:rPr>
                <w:bCs/>
                <w:sz w:val="18"/>
                <w:szCs w:val="18"/>
              </w:rPr>
            </w:pPr>
            <w:r w:rsidRPr="009C57E0">
              <w:rPr>
                <w:bCs/>
                <w:sz w:val="18"/>
                <w:szCs w:val="18"/>
              </w:rPr>
              <w:t>Яковлева О.А.</w:t>
            </w:r>
          </w:p>
        </w:tc>
        <w:tc>
          <w:tcPr>
            <w:tcW w:w="6910" w:type="dxa"/>
          </w:tcPr>
          <w:p w:rsidR="009C57E0" w:rsidRPr="009C57E0" w:rsidRDefault="009C57E0" w:rsidP="009C57E0">
            <w:pPr>
              <w:pStyle w:val="ad"/>
              <w:ind w:left="42" w:right="141"/>
              <w:rPr>
                <w:bCs/>
                <w:sz w:val="18"/>
                <w:szCs w:val="18"/>
              </w:rPr>
            </w:pPr>
            <w:r w:rsidRPr="009C57E0">
              <w:rPr>
                <w:bCs/>
                <w:sz w:val="18"/>
                <w:szCs w:val="18"/>
              </w:rPr>
              <w:t>председатель комитета финансов администрации муниципального округа</w:t>
            </w:r>
          </w:p>
        </w:tc>
      </w:tr>
    </w:tbl>
    <w:p w:rsidR="009C57E0" w:rsidRPr="009C57E0" w:rsidRDefault="009C57E0" w:rsidP="009C57E0">
      <w:pPr>
        <w:pStyle w:val="ad"/>
        <w:ind w:left="42" w:right="141"/>
        <w:rPr>
          <w:b/>
          <w:bCs/>
          <w:sz w:val="18"/>
          <w:szCs w:val="18"/>
        </w:rPr>
      </w:pPr>
    </w:p>
    <w:p w:rsidR="000847CD" w:rsidRPr="000847CD" w:rsidRDefault="000847CD" w:rsidP="000847CD">
      <w:pPr>
        <w:pStyle w:val="ad"/>
        <w:ind w:left="42" w:right="141"/>
        <w:jc w:val="center"/>
        <w:rPr>
          <w:b/>
          <w:bCs/>
          <w:sz w:val="18"/>
          <w:szCs w:val="18"/>
        </w:rPr>
      </w:pPr>
    </w:p>
    <w:p w:rsidR="000847CD" w:rsidRPr="000847CD" w:rsidRDefault="000847CD" w:rsidP="000847CD">
      <w:pPr>
        <w:pStyle w:val="ad"/>
        <w:ind w:left="42" w:right="141"/>
        <w:jc w:val="center"/>
        <w:rPr>
          <w:b/>
          <w:bCs/>
          <w:sz w:val="18"/>
          <w:szCs w:val="18"/>
        </w:rPr>
      </w:pPr>
      <w:r w:rsidRPr="000847CD">
        <w:rPr>
          <w:b/>
          <w:bCs/>
          <w:sz w:val="18"/>
          <w:szCs w:val="18"/>
        </w:rPr>
        <w:t>АДМИНИСТРАЦИЯ</w:t>
      </w:r>
    </w:p>
    <w:p w:rsidR="000847CD" w:rsidRPr="000847CD" w:rsidRDefault="000847CD" w:rsidP="000847CD">
      <w:pPr>
        <w:pStyle w:val="ad"/>
        <w:ind w:left="42" w:right="141"/>
        <w:jc w:val="center"/>
        <w:rPr>
          <w:b/>
          <w:bCs/>
          <w:sz w:val="18"/>
          <w:szCs w:val="18"/>
        </w:rPr>
      </w:pPr>
      <w:r w:rsidRPr="000847CD">
        <w:rPr>
          <w:b/>
          <w:bCs/>
          <w:sz w:val="18"/>
          <w:szCs w:val="18"/>
        </w:rPr>
        <w:t>МАРЁВСКОГО МУНИЦИПАЛЬНОГО ОКРУГА</w:t>
      </w:r>
    </w:p>
    <w:p w:rsidR="000847CD" w:rsidRPr="000847CD" w:rsidRDefault="000847CD" w:rsidP="000847CD">
      <w:pPr>
        <w:pStyle w:val="ad"/>
        <w:ind w:left="42" w:right="141"/>
        <w:jc w:val="center"/>
        <w:rPr>
          <w:b/>
          <w:bCs/>
          <w:sz w:val="18"/>
          <w:szCs w:val="18"/>
        </w:rPr>
      </w:pPr>
    </w:p>
    <w:p w:rsidR="000847CD" w:rsidRPr="000847CD" w:rsidRDefault="000847CD" w:rsidP="000847CD">
      <w:pPr>
        <w:pStyle w:val="ad"/>
        <w:ind w:left="42" w:right="141"/>
        <w:jc w:val="center"/>
        <w:rPr>
          <w:bCs/>
          <w:sz w:val="18"/>
          <w:szCs w:val="18"/>
        </w:rPr>
      </w:pPr>
      <w:r w:rsidRPr="000847CD">
        <w:rPr>
          <w:bCs/>
          <w:sz w:val="18"/>
          <w:szCs w:val="18"/>
        </w:rPr>
        <w:t>П О С Т А Н О В Л Е Н И Е</w:t>
      </w:r>
    </w:p>
    <w:p w:rsidR="000847CD" w:rsidRPr="000847CD" w:rsidRDefault="000847CD" w:rsidP="000847CD">
      <w:pPr>
        <w:pStyle w:val="ad"/>
        <w:ind w:left="42" w:right="141"/>
        <w:jc w:val="center"/>
        <w:rPr>
          <w:bCs/>
          <w:sz w:val="18"/>
          <w:szCs w:val="18"/>
        </w:rPr>
      </w:pPr>
      <w:r w:rsidRPr="000847CD">
        <w:rPr>
          <w:bCs/>
          <w:sz w:val="18"/>
          <w:szCs w:val="18"/>
        </w:rPr>
        <w:t>28.04.2021   № 203</w:t>
      </w:r>
    </w:p>
    <w:p w:rsidR="000847CD" w:rsidRPr="000847CD" w:rsidRDefault="000847CD" w:rsidP="000847CD">
      <w:pPr>
        <w:pStyle w:val="ad"/>
        <w:ind w:left="42" w:right="141"/>
        <w:jc w:val="center"/>
        <w:rPr>
          <w:bCs/>
          <w:sz w:val="18"/>
          <w:szCs w:val="18"/>
        </w:rPr>
      </w:pPr>
      <w:r w:rsidRPr="000847CD">
        <w:rPr>
          <w:bCs/>
          <w:sz w:val="18"/>
          <w:szCs w:val="18"/>
        </w:rPr>
        <w:t>с. Марёво</w:t>
      </w:r>
    </w:p>
    <w:p w:rsidR="000847CD" w:rsidRPr="000847CD" w:rsidRDefault="000847CD" w:rsidP="000847CD">
      <w:pPr>
        <w:pStyle w:val="ad"/>
        <w:ind w:left="42" w:right="141"/>
        <w:jc w:val="center"/>
        <w:rPr>
          <w:bCs/>
          <w:sz w:val="18"/>
          <w:szCs w:val="18"/>
        </w:rPr>
      </w:pPr>
    </w:p>
    <w:p w:rsidR="000847CD" w:rsidRPr="000847CD" w:rsidRDefault="000847CD" w:rsidP="000847CD">
      <w:pPr>
        <w:pStyle w:val="ad"/>
        <w:ind w:left="42" w:right="141"/>
        <w:jc w:val="center"/>
        <w:rPr>
          <w:b/>
          <w:bCs/>
          <w:sz w:val="18"/>
          <w:szCs w:val="18"/>
        </w:rPr>
      </w:pPr>
      <w:r w:rsidRPr="000847CD">
        <w:rPr>
          <w:b/>
          <w:bCs/>
          <w:sz w:val="18"/>
          <w:szCs w:val="18"/>
        </w:rPr>
        <w:t>О внесении изменения в постановление</w:t>
      </w:r>
    </w:p>
    <w:p w:rsidR="000847CD" w:rsidRPr="000847CD" w:rsidRDefault="000847CD" w:rsidP="000847CD">
      <w:pPr>
        <w:pStyle w:val="ad"/>
        <w:ind w:left="42" w:right="141"/>
        <w:jc w:val="center"/>
        <w:rPr>
          <w:b/>
          <w:bCs/>
          <w:sz w:val="18"/>
          <w:szCs w:val="18"/>
        </w:rPr>
      </w:pPr>
      <w:r w:rsidRPr="000847CD">
        <w:rPr>
          <w:b/>
          <w:bCs/>
          <w:sz w:val="18"/>
          <w:szCs w:val="18"/>
        </w:rPr>
        <w:t xml:space="preserve">Администрации муниципального района от </w:t>
      </w:r>
      <w:r w:rsidRPr="000847CD">
        <w:rPr>
          <w:bCs/>
          <w:sz w:val="18"/>
          <w:szCs w:val="18"/>
        </w:rPr>
        <w:t xml:space="preserve"> </w:t>
      </w:r>
      <w:r w:rsidRPr="000847CD">
        <w:rPr>
          <w:b/>
          <w:bCs/>
          <w:sz w:val="18"/>
          <w:szCs w:val="18"/>
        </w:rPr>
        <w:t>18.01.2013 № 15</w:t>
      </w:r>
    </w:p>
    <w:p w:rsidR="000847CD" w:rsidRPr="000847CD" w:rsidRDefault="000847CD" w:rsidP="000847CD">
      <w:pPr>
        <w:pStyle w:val="ad"/>
        <w:ind w:left="42" w:right="141"/>
        <w:jc w:val="center"/>
        <w:rPr>
          <w:b/>
          <w:bCs/>
          <w:sz w:val="18"/>
          <w:szCs w:val="18"/>
        </w:rPr>
      </w:pPr>
      <w:r w:rsidRPr="000847CD">
        <w:rPr>
          <w:b/>
          <w:bCs/>
          <w:sz w:val="18"/>
          <w:szCs w:val="18"/>
        </w:rPr>
        <w:t>«Об образовании избирательных участков (участков референдума) на территории Маревского муниципального района Новгородской области»</w:t>
      </w:r>
    </w:p>
    <w:p w:rsidR="000847CD" w:rsidRPr="000847CD" w:rsidRDefault="000847CD" w:rsidP="000847CD">
      <w:pPr>
        <w:pStyle w:val="ad"/>
        <w:ind w:left="42" w:right="141"/>
        <w:rPr>
          <w:bCs/>
          <w:sz w:val="18"/>
          <w:szCs w:val="18"/>
        </w:rPr>
      </w:pPr>
      <w:r w:rsidRPr="000847CD">
        <w:rPr>
          <w:bCs/>
          <w:sz w:val="18"/>
          <w:szCs w:val="18"/>
        </w:rPr>
        <w:tab/>
      </w:r>
    </w:p>
    <w:p w:rsidR="000847CD" w:rsidRPr="000847CD" w:rsidRDefault="000847CD" w:rsidP="000847CD">
      <w:pPr>
        <w:pStyle w:val="ad"/>
        <w:ind w:left="42" w:right="141"/>
        <w:jc w:val="both"/>
        <w:rPr>
          <w:b/>
          <w:bCs/>
          <w:sz w:val="18"/>
          <w:szCs w:val="18"/>
        </w:rPr>
      </w:pPr>
      <w:r w:rsidRPr="000847CD">
        <w:rPr>
          <w:bCs/>
          <w:sz w:val="18"/>
          <w:szCs w:val="18"/>
        </w:rPr>
        <w:t>В соответствии с подпунктом «д» пункта 2</w:t>
      </w:r>
      <w:r w:rsidRPr="000847CD">
        <w:rPr>
          <w:bCs/>
          <w:sz w:val="18"/>
          <w:szCs w:val="18"/>
          <w:vertAlign w:val="superscript"/>
        </w:rPr>
        <w:t>1</w:t>
      </w:r>
      <w:r w:rsidRPr="000847CD">
        <w:rPr>
          <w:bCs/>
          <w:sz w:val="18"/>
          <w:szCs w:val="18"/>
        </w:rPr>
        <w:t xml:space="preserve"> статьи  19 Федерального закона от 12 июня 2002 года № 67-ФЗ  «Об основных гарантиях избирательных прав и права на участие в референдуме граждан Российской Федерации», постановлением Территориальной избирательной комиссии Марёвского района от 14.01.2013 № 41/1-2 «О нумерации избирательных участков (участков референдума) на территории Марёвского муниципального района Новгородской области», в целях организации исполнения требований законодательства Российской Федерации о выборах и референдумах по образованию единых избирательных участков (участков референдума) Администрация Марёвского муниципального округа, </w:t>
      </w:r>
      <w:r w:rsidRPr="000847CD">
        <w:rPr>
          <w:b/>
          <w:bCs/>
          <w:sz w:val="18"/>
          <w:szCs w:val="18"/>
        </w:rPr>
        <w:t>ПОСТАНОВЛЯЕТ:</w:t>
      </w:r>
    </w:p>
    <w:p w:rsidR="000847CD" w:rsidRPr="000847CD" w:rsidRDefault="000847CD" w:rsidP="000847CD">
      <w:pPr>
        <w:pStyle w:val="ad"/>
        <w:ind w:left="42" w:right="141"/>
        <w:jc w:val="both"/>
        <w:rPr>
          <w:bCs/>
          <w:sz w:val="18"/>
          <w:szCs w:val="18"/>
        </w:rPr>
      </w:pPr>
      <w:r w:rsidRPr="000847CD">
        <w:rPr>
          <w:bCs/>
          <w:sz w:val="18"/>
          <w:szCs w:val="18"/>
        </w:rPr>
        <w:t>1. Внести изменение в постановление Администрации муниципального района от 18.01.2013 № 15</w:t>
      </w:r>
      <w:r w:rsidRPr="000847CD">
        <w:rPr>
          <w:b/>
          <w:bCs/>
          <w:sz w:val="18"/>
          <w:szCs w:val="18"/>
        </w:rPr>
        <w:t xml:space="preserve"> «</w:t>
      </w:r>
      <w:r w:rsidRPr="000847CD">
        <w:rPr>
          <w:bCs/>
          <w:sz w:val="18"/>
          <w:szCs w:val="18"/>
        </w:rPr>
        <w:t>Об образовании избирательных участков (участков референдума) на территории Маревского муниципального района Новгородской области», изложив название постановления и текст постановления в новой редакции:</w:t>
      </w:r>
    </w:p>
    <w:p w:rsidR="000847CD" w:rsidRPr="000847CD" w:rsidRDefault="000847CD" w:rsidP="000847CD">
      <w:pPr>
        <w:pStyle w:val="ad"/>
        <w:ind w:left="42" w:right="141"/>
        <w:jc w:val="both"/>
        <w:rPr>
          <w:b/>
          <w:bCs/>
          <w:sz w:val="18"/>
          <w:szCs w:val="18"/>
        </w:rPr>
      </w:pPr>
      <w:r w:rsidRPr="000847CD">
        <w:rPr>
          <w:b/>
          <w:bCs/>
          <w:sz w:val="18"/>
          <w:szCs w:val="18"/>
        </w:rPr>
        <w:t>«Об образовании избирательных участков на территории Марёвского муниципального округа Новгородской области</w:t>
      </w:r>
    </w:p>
    <w:p w:rsidR="000847CD" w:rsidRPr="000847CD" w:rsidRDefault="000847CD" w:rsidP="000847CD">
      <w:pPr>
        <w:pStyle w:val="ad"/>
        <w:ind w:left="42" w:right="141"/>
        <w:jc w:val="both"/>
        <w:rPr>
          <w:bCs/>
          <w:sz w:val="18"/>
          <w:szCs w:val="18"/>
        </w:rPr>
      </w:pPr>
      <w:r w:rsidRPr="000847CD">
        <w:rPr>
          <w:bCs/>
          <w:sz w:val="18"/>
          <w:szCs w:val="18"/>
        </w:rPr>
        <w:t xml:space="preserve">Администрация Марёвского муниципального округа, </w:t>
      </w:r>
      <w:r w:rsidRPr="000847CD">
        <w:rPr>
          <w:b/>
          <w:bCs/>
          <w:sz w:val="18"/>
          <w:szCs w:val="18"/>
        </w:rPr>
        <w:t>ПОСТАНОВЛЯЕТ</w:t>
      </w:r>
      <w:r w:rsidRPr="000847CD">
        <w:rPr>
          <w:bCs/>
          <w:sz w:val="18"/>
          <w:szCs w:val="18"/>
        </w:rPr>
        <w:t>:</w:t>
      </w:r>
    </w:p>
    <w:p w:rsidR="000847CD" w:rsidRPr="000847CD" w:rsidRDefault="000847CD" w:rsidP="000847CD">
      <w:pPr>
        <w:pStyle w:val="ad"/>
        <w:ind w:left="42" w:right="141"/>
        <w:jc w:val="both"/>
        <w:rPr>
          <w:bCs/>
          <w:sz w:val="18"/>
          <w:szCs w:val="18"/>
        </w:rPr>
      </w:pPr>
      <w:r w:rsidRPr="000847CD">
        <w:rPr>
          <w:bCs/>
          <w:sz w:val="18"/>
          <w:szCs w:val="18"/>
        </w:rPr>
        <w:t xml:space="preserve">1.Образовать на территории Марёвского муниципального  округа Новгородской области  избирательные участки для проведения   голосования и подсчета голосов избирателей </w:t>
      </w:r>
    </w:p>
    <w:p w:rsidR="000847CD" w:rsidRPr="000847CD" w:rsidRDefault="000847CD" w:rsidP="000847CD">
      <w:pPr>
        <w:pStyle w:val="ad"/>
        <w:ind w:left="42" w:right="141"/>
        <w:jc w:val="both"/>
        <w:rPr>
          <w:b/>
          <w:bCs/>
          <w:sz w:val="18"/>
          <w:szCs w:val="18"/>
        </w:rPr>
      </w:pPr>
      <w:r w:rsidRPr="000847CD">
        <w:rPr>
          <w:bCs/>
          <w:sz w:val="18"/>
          <w:szCs w:val="18"/>
        </w:rPr>
        <w:tab/>
      </w:r>
      <w:r w:rsidRPr="000847CD">
        <w:rPr>
          <w:b/>
          <w:bCs/>
          <w:sz w:val="18"/>
          <w:szCs w:val="18"/>
        </w:rPr>
        <w:t>Избирательный участок №  901</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с. Велилы,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входят населенные пункты:</w:t>
      </w:r>
    </w:p>
    <w:p w:rsidR="000847CD" w:rsidRPr="000847CD" w:rsidRDefault="000847CD" w:rsidP="000847CD">
      <w:pPr>
        <w:pStyle w:val="ad"/>
        <w:ind w:left="42" w:right="141"/>
        <w:jc w:val="both"/>
        <w:rPr>
          <w:bCs/>
          <w:sz w:val="18"/>
          <w:szCs w:val="18"/>
        </w:rPr>
      </w:pPr>
      <w:r w:rsidRPr="000847CD">
        <w:rPr>
          <w:bCs/>
          <w:sz w:val="18"/>
          <w:szCs w:val="18"/>
        </w:rPr>
        <w:t>деревни: Андреевщина, Большая Осьянка, Бор, Вёшки, Гаёво, Горшок, Григорное, Дурнево, Желонка, Заречье, Клопцы, Кошкино, Красное, Лисичино, Лунёво, Лучки, Манькино, Невзорово, Овсяниково, Осиновик,  Погорелуша, Руницы, Седловщина, Скагородье, Старица, Фёдоровщина, Ям, Ястребовщина;</w:t>
      </w:r>
    </w:p>
    <w:p w:rsidR="000847CD" w:rsidRPr="000847CD" w:rsidRDefault="000847CD" w:rsidP="000847CD">
      <w:pPr>
        <w:pStyle w:val="ad"/>
        <w:ind w:left="42" w:right="141"/>
        <w:jc w:val="both"/>
        <w:rPr>
          <w:bCs/>
          <w:sz w:val="18"/>
          <w:szCs w:val="18"/>
        </w:rPr>
      </w:pPr>
      <w:r w:rsidRPr="000847CD">
        <w:rPr>
          <w:bCs/>
          <w:sz w:val="18"/>
          <w:szCs w:val="18"/>
        </w:rPr>
        <w:t>поселок Погорелуша;</w:t>
      </w:r>
    </w:p>
    <w:p w:rsidR="000847CD" w:rsidRPr="000847CD" w:rsidRDefault="000847CD" w:rsidP="000847CD">
      <w:pPr>
        <w:pStyle w:val="ad"/>
        <w:ind w:left="42" w:right="141"/>
        <w:jc w:val="both"/>
        <w:rPr>
          <w:bCs/>
          <w:sz w:val="18"/>
          <w:szCs w:val="18"/>
        </w:rPr>
      </w:pPr>
      <w:r w:rsidRPr="000847CD">
        <w:rPr>
          <w:bCs/>
          <w:sz w:val="18"/>
          <w:szCs w:val="18"/>
        </w:rPr>
        <w:t xml:space="preserve">село Велилы. </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и  помещения для голосования -   помещение Администрации Марёвского муниципального округа по адресу: Марёвский район, с. Велилы, ул. Советов, д. 7</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307.   </w:t>
      </w:r>
    </w:p>
    <w:p w:rsidR="000847CD" w:rsidRPr="000847CD" w:rsidRDefault="000847CD" w:rsidP="000847CD">
      <w:pPr>
        <w:pStyle w:val="ad"/>
        <w:ind w:left="42" w:right="141"/>
        <w:jc w:val="both"/>
        <w:rPr>
          <w:b/>
          <w:bCs/>
          <w:sz w:val="18"/>
          <w:szCs w:val="18"/>
        </w:rPr>
      </w:pPr>
      <w:r w:rsidRPr="000847CD">
        <w:rPr>
          <w:bCs/>
          <w:sz w:val="18"/>
          <w:szCs w:val="18"/>
        </w:rPr>
        <w:t xml:space="preserve">       </w:t>
      </w:r>
      <w:r w:rsidRPr="000847CD">
        <w:rPr>
          <w:b/>
          <w:bCs/>
          <w:sz w:val="18"/>
          <w:szCs w:val="18"/>
        </w:rPr>
        <w:t>Избирательный участок   №  902</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д. Моисеево,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 xml:space="preserve">В состав избирательного участка  входят населенные пункты: </w:t>
      </w:r>
    </w:p>
    <w:p w:rsidR="000847CD" w:rsidRPr="000847CD" w:rsidRDefault="000847CD" w:rsidP="000847CD">
      <w:pPr>
        <w:pStyle w:val="ad"/>
        <w:ind w:left="42" w:right="141"/>
        <w:jc w:val="both"/>
        <w:rPr>
          <w:bCs/>
          <w:sz w:val="18"/>
          <w:szCs w:val="18"/>
        </w:rPr>
      </w:pPr>
      <w:r w:rsidRPr="000847CD">
        <w:rPr>
          <w:bCs/>
          <w:sz w:val="18"/>
          <w:szCs w:val="18"/>
        </w:rPr>
        <w:t xml:space="preserve">деревни: Большие Жабны, Борисово, Брод, Власово, Выдомирь-1, Выдомирь-2, Вышитино,  Галичено, Горяево, Долматово, Дуброво, Задорье, Измайлово, Казаровщина, Красная Нива, Красный Бор, Лёшкино, Моисеево, Нагривье, Намошье, Новая Деревня, Одоево, Окороки, Раздольное, Родивановщина, Тростянка, Туковичи, Усть-Марёво, Черенки, Шики, Шипулино. </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и  помещения для голосования -   помещение Моисеевского сельского дома культуры по адресу: Марёвский район, д. Моисеево, ул. Садовая, д.7.</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304.     </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903</w:t>
      </w:r>
    </w:p>
    <w:p w:rsidR="000847CD" w:rsidRPr="000847CD" w:rsidRDefault="000847CD" w:rsidP="000847CD">
      <w:pPr>
        <w:pStyle w:val="ad"/>
        <w:ind w:left="42" w:right="141"/>
        <w:jc w:val="both"/>
        <w:rPr>
          <w:bCs/>
          <w:sz w:val="18"/>
          <w:szCs w:val="18"/>
        </w:rPr>
      </w:pPr>
      <w:r w:rsidRPr="000847CD">
        <w:rPr>
          <w:bCs/>
          <w:sz w:val="18"/>
          <w:szCs w:val="18"/>
        </w:rPr>
        <w:t xml:space="preserve">Центр избирательного участка   – с. Марёво. </w:t>
      </w:r>
    </w:p>
    <w:p w:rsidR="000847CD" w:rsidRPr="000847CD" w:rsidRDefault="000847CD" w:rsidP="000847CD">
      <w:pPr>
        <w:pStyle w:val="ad"/>
        <w:ind w:left="42" w:right="141"/>
        <w:jc w:val="both"/>
        <w:rPr>
          <w:bCs/>
          <w:sz w:val="18"/>
          <w:szCs w:val="18"/>
        </w:rPr>
      </w:pPr>
      <w:r w:rsidRPr="000847CD">
        <w:rPr>
          <w:bCs/>
          <w:sz w:val="18"/>
          <w:szCs w:val="18"/>
        </w:rPr>
        <w:t xml:space="preserve">В состав избирательного  участка    входит   территория с. Марёво: </w:t>
      </w:r>
    </w:p>
    <w:p w:rsidR="000847CD" w:rsidRPr="000847CD" w:rsidRDefault="000847CD" w:rsidP="000847CD">
      <w:pPr>
        <w:pStyle w:val="ad"/>
        <w:ind w:left="42" w:right="141"/>
        <w:jc w:val="both"/>
        <w:rPr>
          <w:bCs/>
          <w:sz w:val="18"/>
          <w:szCs w:val="18"/>
        </w:rPr>
      </w:pPr>
      <w:r w:rsidRPr="000847CD">
        <w:rPr>
          <w:bCs/>
          <w:sz w:val="18"/>
          <w:szCs w:val="18"/>
        </w:rPr>
        <w:t>улицы  с. Марёво: Антоновская, Васильковая, Гощинская, Зелёная, Карцевская, Комсомольская, Луговая,  Молодёжная,   Набережная, Народная,    Наташи Ковшовой,  Новгородская, Новосёлов, Первомайская, Петрова, Победы, Поливановой, Поселковая, Приозёрная, Советов (по четной стороне улицы дома с № 2 по № 52, по нечётной стороне улицы дома с № 1 по № 21), Советской Армии, Солнечная, Строителей, Халина, 8 Марта;</w:t>
      </w:r>
    </w:p>
    <w:p w:rsidR="000847CD" w:rsidRPr="000847CD" w:rsidRDefault="000847CD" w:rsidP="000847CD">
      <w:pPr>
        <w:pStyle w:val="ad"/>
        <w:ind w:left="42" w:right="141"/>
        <w:jc w:val="both"/>
        <w:rPr>
          <w:bCs/>
          <w:sz w:val="18"/>
          <w:szCs w:val="18"/>
        </w:rPr>
      </w:pPr>
      <w:r w:rsidRPr="000847CD">
        <w:rPr>
          <w:bCs/>
          <w:sz w:val="18"/>
          <w:szCs w:val="18"/>
        </w:rPr>
        <w:t>переулки с. Марёво: Базарный, Берёзовый, Новый, Парковый, Сосновый.</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до дня голосования - кабинет управления Делами  администрации Марёвского муниципального округа по адресу: с. Марёво, ул. Советов, д. 27.</w:t>
      </w:r>
    </w:p>
    <w:p w:rsidR="000847CD" w:rsidRPr="000847CD" w:rsidRDefault="000847CD" w:rsidP="000847CD">
      <w:pPr>
        <w:pStyle w:val="ad"/>
        <w:ind w:left="42" w:right="141"/>
        <w:jc w:val="both"/>
        <w:rPr>
          <w:bCs/>
          <w:sz w:val="18"/>
          <w:szCs w:val="18"/>
        </w:rPr>
      </w:pPr>
      <w:r w:rsidRPr="000847CD">
        <w:rPr>
          <w:bCs/>
          <w:sz w:val="18"/>
          <w:szCs w:val="18"/>
        </w:rPr>
        <w:t>Место нахождения помещения для голосования – помещение Центра дополнительного образования  по адресу: с. Марёво, ул. Советов, д. 44.</w:t>
      </w:r>
    </w:p>
    <w:p w:rsidR="000847CD" w:rsidRPr="000847CD" w:rsidRDefault="000847CD" w:rsidP="000847CD">
      <w:pPr>
        <w:pStyle w:val="ad"/>
        <w:ind w:left="42" w:right="141"/>
        <w:jc w:val="both"/>
        <w:rPr>
          <w:bCs/>
          <w:sz w:val="18"/>
          <w:szCs w:val="18"/>
        </w:rPr>
      </w:pPr>
      <w:r w:rsidRPr="000847CD">
        <w:rPr>
          <w:bCs/>
          <w:sz w:val="18"/>
          <w:szCs w:val="18"/>
        </w:rPr>
        <w:t>Количество избирателей 847.</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904</w:t>
      </w:r>
    </w:p>
    <w:p w:rsidR="000847CD" w:rsidRPr="000847CD" w:rsidRDefault="000847CD" w:rsidP="000847CD">
      <w:pPr>
        <w:pStyle w:val="ad"/>
        <w:ind w:left="42" w:right="141"/>
        <w:jc w:val="both"/>
        <w:rPr>
          <w:bCs/>
          <w:sz w:val="18"/>
          <w:szCs w:val="18"/>
        </w:rPr>
      </w:pPr>
      <w:r w:rsidRPr="000847CD">
        <w:rPr>
          <w:bCs/>
          <w:sz w:val="18"/>
          <w:szCs w:val="18"/>
        </w:rPr>
        <w:t xml:space="preserve">Центр избирательного участка   – с. Марёво. </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входит   территория с. Марёво:</w:t>
      </w:r>
    </w:p>
    <w:p w:rsidR="000847CD" w:rsidRPr="000847CD" w:rsidRDefault="000847CD" w:rsidP="000847CD">
      <w:pPr>
        <w:pStyle w:val="ad"/>
        <w:ind w:left="42" w:right="141"/>
        <w:jc w:val="both"/>
        <w:rPr>
          <w:bCs/>
          <w:sz w:val="18"/>
          <w:szCs w:val="18"/>
        </w:rPr>
      </w:pPr>
      <w:r w:rsidRPr="000847CD">
        <w:rPr>
          <w:bCs/>
          <w:sz w:val="18"/>
          <w:szCs w:val="18"/>
        </w:rPr>
        <w:t>улицы  с. Марёво: Заречная, Кленовая, Лесная, Мелиораторов, Мудрова, Новая, Октябрьская, Партизанская, Пионерская, Полевая, Пролетарская, Прохора Соловьева,  Садовая,  Советов (по чётной стороне улицы дома с № 58 по 146, по нечётной стороне улицы дома с № 37 по 119), Совхозная, Степная, Тихая, Труда, 60 лет Октября;</w:t>
      </w:r>
    </w:p>
    <w:p w:rsidR="000847CD" w:rsidRPr="000847CD" w:rsidRDefault="000847CD" w:rsidP="000847CD">
      <w:pPr>
        <w:pStyle w:val="ad"/>
        <w:ind w:left="42" w:right="141"/>
        <w:jc w:val="both"/>
        <w:rPr>
          <w:bCs/>
          <w:sz w:val="18"/>
          <w:szCs w:val="18"/>
        </w:rPr>
      </w:pPr>
      <w:r w:rsidRPr="000847CD">
        <w:rPr>
          <w:bCs/>
          <w:sz w:val="18"/>
          <w:szCs w:val="18"/>
        </w:rPr>
        <w:t xml:space="preserve">переулки с. Марёво: Набережный, Нагорный, Полевой, Советский. </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до дня голосования - зал заседаний Администрации Марёвского муниципального округа по адресу: с. Марёво, ул. Советов, д. 27.</w:t>
      </w:r>
    </w:p>
    <w:p w:rsidR="000847CD" w:rsidRPr="000847CD" w:rsidRDefault="000847CD" w:rsidP="000847CD">
      <w:pPr>
        <w:pStyle w:val="ad"/>
        <w:ind w:left="42" w:right="141"/>
        <w:jc w:val="both"/>
        <w:rPr>
          <w:bCs/>
          <w:sz w:val="18"/>
          <w:szCs w:val="18"/>
        </w:rPr>
      </w:pPr>
      <w:r w:rsidRPr="000847CD">
        <w:rPr>
          <w:bCs/>
          <w:sz w:val="18"/>
          <w:szCs w:val="18"/>
        </w:rPr>
        <w:t>Место нахождения помещения для голосования – помещение   Марёвской средней школы  по адресу: с. Марёво, ул. Мудрова, д.19.</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912.   </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905</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д. Липье,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входят населённые пункты:</w:t>
      </w:r>
    </w:p>
    <w:p w:rsidR="000847CD" w:rsidRPr="000847CD" w:rsidRDefault="000847CD" w:rsidP="000847CD">
      <w:pPr>
        <w:pStyle w:val="ad"/>
        <w:ind w:left="42" w:right="141"/>
        <w:jc w:val="both"/>
        <w:rPr>
          <w:bCs/>
          <w:sz w:val="18"/>
          <w:szCs w:val="18"/>
        </w:rPr>
      </w:pPr>
      <w:r w:rsidRPr="000847CD">
        <w:rPr>
          <w:bCs/>
          <w:sz w:val="18"/>
          <w:szCs w:val="18"/>
        </w:rPr>
        <w:lastRenderedPageBreak/>
        <w:t xml:space="preserve">деревни: Афаносово, Большое Демкино, Владычно, Липье, Луг, Малое Дёмкино, Манцы, Морозово, Новое Гридино, Новое Лукошкино, Ольшанка, Осиновик, Поленовщина, Поповка, Рудаково, Слатино,  Смыково, Старое Гридино, Старое Лукошкино, Старь, Сухая Нива, Татары, Хвалёво, Шинково.   </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и помещения для голосования – помещение ФАПа ГОБУЗ «Марёвская ЦРБ» по адресу:  Марёвский район, д. Липье, ул. Строителей, д. 10.</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222.  </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906</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п. Первомайский,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входят населённые пункты:</w:t>
      </w:r>
    </w:p>
    <w:p w:rsidR="000847CD" w:rsidRPr="000847CD" w:rsidRDefault="000847CD" w:rsidP="000847CD">
      <w:pPr>
        <w:pStyle w:val="ad"/>
        <w:ind w:left="42" w:right="141"/>
        <w:jc w:val="both"/>
        <w:rPr>
          <w:bCs/>
          <w:sz w:val="18"/>
          <w:szCs w:val="18"/>
        </w:rPr>
      </w:pPr>
      <w:r w:rsidRPr="000847CD">
        <w:rPr>
          <w:bCs/>
          <w:sz w:val="18"/>
          <w:szCs w:val="18"/>
        </w:rPr>
        <w:t>деревни: Антаново, Будьково, Быково,  Василёвщина, Великуша, Гусево,  Корнево, Любно, Наумово, Николаевское, Новое Маслово, Новый Новосёл, Островня, Спасово, Старое Маслово;</w:t>
      </w:r>
    </w:p>
    <w:p w:rsidR="000847CD" w:rsidRPr="000847CD" w:rsidRDefault="000847CD" w:rsidP="000847CD">
      <w:pPr>
        <w:pStyle w:val="ad"/>
        <w:ind w:left="42" w:right="141"/>
        <w:jc w:val="both"/>
        <w:rPr>
          <w:bCs/>
          <w:sz w:val="18"/>
          <w:szCs w:val="18"/>
        </w:rPr>
      </w:pPr>
      <w:r w:rsidRPr="000847CD">
        <w:rPr>
          <w:bCs/>
          <w:sz w:val="18"/>
          <w:szCs w:val="18"/>
        </w:rPr>
        <w:t>поселок Первомайский.</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 помещение  Администрации Марёвского муниципального округа по адресу: Марёвский район, с. Молвотицы, ул. Школьная, д. 9.</w:t>
      </w:r>
    </w:p>
    <w:p w:rsidR="000847CD" w:rsidRPr="000847CD" w:rsidRDefault="000847CD" w:rsidP="000847CD">
      <w:pPr>
        <w:pStyle w:val="ad"/>
        <w:ind w:left="42" w:right="141"/>
        <w:jc w:val="both"/>
        <w:rPr>
          <w:bCs/>
          <w:sz w:val="18"/>
          <w:szCs w:val="18"/>
        </w:rPr>
      </w:pPr>
      <w:r w:rsidRPr="000847CD">
        <w:rPr>
          <w:bCs/>
          <w:sz w:val="18"/>
          <w:szCs w:val="18"/>
        </w:rPr>
        <w:t>Место нахождения помещения для голосования – помещение участкового лесничества п. Первомайский  по адресу: Марёвский район,  ул. Солнечная,  д. 1.</w:t>
      </w:r>
    </w:p>
    <w:p w:rsidR="000847CD" w:rsidRPr="000847CD" w:rsidRDefault="000847CD" w:rsidP="000847CD">
      <w:pPr>
        <w:pStyle w:val="ad"/>
        <w:ind w:left="42" w:right="141"/>
        <w:jc w:val="both"/>
        <w:rPr>
          <w:bCs/>
          <w:sz w:val="18"/>
          <w:szCs w:val="18"/>
        </w:rPr>
      </w:pPr>
      <w:r w:rsidRPr="000847CD">
        <w:rPr>
          <w:bCs/>
          <w:sz w:val="18"/>
          <w:szCs w:val="18"/>
        </w:rPr>
        <w:t>Количество избирателей   187.</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907</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с. Молвотицы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входят населённые пункты:</w:t>
      </w:r>
    </w:p>
    <w:p w:rsidR="000847CD" w:rsidRPr="000847CD" w:rsidRDefault="000847CD" w:rsidP="000847CD">
      <w:pPr>
        <w:pStyle w:val="ad"/>
        <w:ind w:left="42" w:right="141"/>
        <w:jc w:val="both"/>
        <w:rPr>
          <w:bCs/>
          <w:sz w:val="18"/>
          <w:szCs w:val="18"/>
        </w:rPr>
      </w:pPr>
      <w:r w:rsidRPr="000847CD">
        <w:rPr>
          <w:bCs/>
          <w:sz w:val="18"/>
          <w:szCs w:val="18"/>
        </w:rPr>
        <w:t>деревни:  Бель-1, Бель-2,   Воскресенское,  Заселье, Лёхово, Сопки,  Черные Луки;</w:t>
      </w:r>
    </w:p>
    <w:p w:rsidR="000847CD" w:rsidRPr="000847CD" w:rsidRDefault="000847CD" w:rsidP="000847CD">
      <w:pPr>
        <w:pStyle w:val="ad"/>
        <w:ind w:left="42" w:right="141"/>
        <w:jc w:val="both"/>
        <w:rPr>
          <w:bCs/>
          <w:sz w:val="18"/>
          <w:szCs w:val="18"/>
        </w:rPr>
      </w:pPr>
      <w:r w:rsidRPr="000847CD">
        <w:rPr>
          <w:bCs/>
          <w:sz w:val="18"/>
          <w:szCs w:val="18"/>
        </w:rPr>
        <w:t>село Молвотицы.</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и  помещения для голосования - помещение  муниципального автономного общеобразовательного учреждения «Молвотицкая основная школа»,  по адресу: Марёвский район, с. Молвотицы, ул. Школьная д.7.</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247.   </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908</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д. Горное,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 xml:space="preserve">В состав избирательного участка входят населённые пункты: </w:t>
      </w:r>
    </w:p>
    <w:p w:rsidR="000847CD" w:rsidRPr="000847CD" w:rsidRDefault="000847CD" w:rsidP="000847CD">
      <w:pPr>
        <w:pStyle w:val="ad"/>
        <w:ind w:left="42" w:right="141"/>
        <w:jc w:val="both"/>
        <w:rPr>
          <w:bCs/>
          <w:sz w:val="18"/>
          <w:szCs w:val="18"/>
        </w:rPr>
      </w:pPr>
      <w:r w:rsidRPr="000847CD">
        <w:rPr>
          <w:bCs/>
          <w:sz w:val="18"/>
          <w:szCs w:val="18"/>
        </w:rPr>
        <w:t>деревни: Боково, Васильки, Гнутище, Гоголино, Горки, Горное, Дорофеево, Заборовье, Канищево, Кирилково, Кожино, Лаптево, Линье, Мамоновщина, Печище,  Поля,  Сивущено, Сыс</w:t>
      </w:r>
      <w:r w:rsidR="00B27DBB">
        <w:rPr>
          <w:bCs/>
          <w:sz w:val="18"/>
          <w:szCs w:val="18"/>
        </w:rPr>
        <w:t xml:space="preserve">оево, Теплынька, Шавлово,  </w:t>
      </w:r>
      <w:r w:rsidRPr="000847CD">
        <w:rPr>
          <w:bCs/>
          <w:sz w:val="18"/>
          <w:szCs w:val="18"/>
        </w:rPr>
        <w:t xml:space="preserve">Шепелево, Шерякино.  </w:t>
      </w:r>
    </w:p>
    <w:p w:rsidR="000847CD" w:rsidRPr="000847CD" w:rsidRDefault="000847CD" w:rsidP="000847CD">
      <w:pPr>
        <w:pStyle w:val="ad"/>
        <w:ind w:left="42" w:right="141"/>
        <w:jc w:val="both"/>
        <w:rPr>
          <w:bCs/>
          <w:sz w:val="18"/>
          <w:szCs w:val="18"/>
        </w:rPr>
      </w:pPr>
      <w:r w:rsidRPr="000847CD">
        <w:rPr>
          <w:bCs/>
          <w:sz w:val="18"/>
          <w:szCs w:val="18"/>
        </w:rPr>
        <w:t xml:space="preserve"> Место нахождения участковой избирательной комиссии  и  помещения для голосования -   помещение  Горного сельского клуба, по адресу: Марёвский район, д. Горное, ул. Школьная, д. 1. </w:t>
      </w:r>
    </w:p>
    <w:p w:rsidR="000847CD" w:rsidRPr="000847CD" w:rsidRDefault="000847CD" w:rsidP="000847CD">
      <w:pPr>
        <w:pStyle w:val="ad"/>
        <w:ind w:left="42" w:right="141"/>
        <w:jc w:val="both"/>
        <w:rPr>
          <w:bCs/>
          <w:sz w:val="18"/>
          <w:szCs w:val="18"/>
        </w:rPr>
      </w:pPr>
      <w:r w:rsidRPr="000847CD">
        <w:rPr>
          <w:bCs/>
          <w:sz w:val="18"/>
          <w:szCs w:val="18"/>
        </w:rPr>
        <w:t xml:space="preserve">Количество  избирателей 150.        </w:t>
      </w:r>
    </w:p>
    <w:p w:rsidR="000847CD" w:rsidRPr="000847CD" w:rsidRDefault="000847CD" w:rsidP="000847CD">
      <w:pPr>
        <w:pStyle w:val="ad"/>
        <w:ind w:left="42" w:right="141"/>
        <w:jc w:val="both"/>
        <w:rPr>
          <w:b/>
          <w:bCs/>
          <w:sz w:val="18"/>
          <w:szCs w:val="18"/>
        </w:rPr>
      </w:pPr>
      <w:r w:rsidRPr="000847CD">
        <w:rPr>
          <w:b/>
          <w:bCs/>
          <w:sz w:val="18"/>
          <w:szCs w:val="18"/>
        </w:rPr>
        <w:t>Избирательный участок   №  909</w:t>
      </w:r>
    </w:p>
    <w:p w:rsidR="000847CD" w:rsidRPr="000847CD" w:rsidRDefault="000847CD" w:rsidP="000847CD">
      <w:pPr>
        <w:pStyle w:val="ad"/>
        <w:ind w:left="42" w:right="141"/>
        <w:jc w:val="both"/>
        <w:rPr>
          <w:bCs/>
          <w:sz w:val="18"/>
          <w:szCs w:val="18"/>
        </w:rPr>
      </w:pPr>
      <w:r w:rsidRPr="000847CD">
        <w:rPr>
          <w:bCs/>
          <w:sz w:val="18"/>
          <w:szCs w:val="18"/>
        </w:rPr>
        <w:t>Центр избирательного участка   –  д. Новая Русса Марёвского муниципального округа.</w:t>
      </w:r>
    </w:p>
    <w:p w:rsidR="000847CD" w:rsidRPr="000847CD" w:rsidRDefault="000847CD" w:rsidP="000847CD">
      <w:pPr>
        <w:pStyle w:val="ad"/>
        <w:ind w:left="42" w:right="141"/>
        <w:jc w:val="both"/>
        <w:rPr>
          <w:bCs/>
          <w:sz w:val="18"/>
          <w:szCs w:val="18"/>
        </w:rPr>
      </w:pPr>
      <w:r w:rsidRPr="000847CD">
        <w:rPr>
          <w:bCs/>
          <w:sz w:val="18"/>
          <w:szCs w:val="18"/>
        </w:rPr>
        <w:t>В состав избирательного участка   входят населённые пункты:</w:t>
      </w:r>
    </w:p>
    <w:p w:rsidR="000847CD" w:rsidRPr="000847CD" w:rsidRDefault="000847CD" w:rsidP="000847CD">
      <w:pPr>
        <w:pStyle w:val="ad"/>
        <w:ind w:left="42" w:right="141"/>
        <w:jc w:val="both"/>
        <w:rPr>
          <w:bCs/>
          <w:sz w:val="18"/>
          <w:szCs w:val="18"/>
        </w:rPr>
      </w:pPr>
      <w:r w:rsidRPr="000847CD">
        <w:rPr>
          <w:bCs/>
          <w:sz w:val="18"/>
          <w:szCs w:val="18"/>
        </w:rPr>
        <w:t>деревни:  Бор, Борок, Дубровка, Латкино, Новая Русса, Павлово, Сидорово.</w:t>
      </w:r>
    </w:p>
    <w:p w:rsidR="000847CD" w:rsidRPr="000847CD" w:rsidRDefault="000847CD" w:rsidP="000847CD">
      <w:pPr>
        <w:pStyle w:val="ad"/>
        <w:ind w:left="42" w:right="141"/>
        <w:jc w:val="both"/>
        <w:rPr>
          <w:bCs/>
          <w:sz w:val="18"/>
          <w:szCs w:val="18"/>
        </w:rPr>
      </w:pPr>
      <w:r w:rsidRPr="000847CD">
        <w:rPr>
          <w:bCs/>
          <w:sz w:val="18"/>
          <w:szCs w:val="18"/>
        </w:rPr>
        <w:t>Место нахождения участковой избирательной комиссии  - помещение  Администрации Марёвского муниципального округа по адресу: Марёвский район, с. Молвотицы, ул. Школьная, д. 9.</w:t>
      </w:r>
    </w:p>
    <w:p w:rsidR="000847CD" w:rsidRPr="000847CD" w:rsidRDefault="000847CD" w:rsidP="000847CD">
      <w:pPr>
        <w:pStyle w:val="ad"/>
        <w:ind w:left="42" w:right="141"/>
        <w:jc w:val="both"/>
        <w:rPr>
          <w:bCs/>
          <w:sz w:val="18"/>
          <w:szCs w:val="18"/>
        </w:rPr>
      </w:pPr>
      <w:r w:rsidRPr="000847CD">
        <w:rPr>
          <w:bCs/>
          <w:sz w:val="18"/>
          <w:szCs w:val="18"/>
        </w:rPr>
        <w:t>Место нахождения помещения для голосования – помещение Новорусского филиала МУК ЦБС по адресу: Марёвский район, д. Новая Русса, ул. Центральная, д. 34.</w:t>
      </w:r>
    </w:p>
    <w:p w:rsidR="000847CD" w:rsidRPr="000847CD" w:rsidRDefault="000847CD" w:rsidP="000847CD">
      <w:pPr>
        <w:pStyle w:val="ad"/>
        <w:ind w:left="42" w:right="141"/>
        <w:jc w:val="both"/>
        <w:rPr>
          <w:bCs/>
          <w:sz w:val="18"/>
          <w:szCs w:val="18"/>
        </w:rPr>
      </w:pPr>
      <w:r w:rsidRPr="000847CD">
        <w:rPr>
          <w:bCs/>
          <w:sz w:val="18"/>
          <w:szCs w:val="18"/>
        </w:rPr>
        <w:t>Количество избирателей   72.</w:t>
      </w:r>
    </w:p>
    <w:p w:rsidR="000847CD" w:rsidRPr="000847CD" w:rsidRDefault="000847CD" w:rsidP="000847CD">
      <w:pPr>
        <w:pStyle w:val="ad"/>
        <w:ind w:left="42" w:right="141"/>
        <w:jc w:val="both"/>
        <w:rPr>
          <w:bCs/>
          <w:sz w:val="18"/>
          <w:szCs w:val="18"/>
        </w:rPr>
      </w:pPr>
      <w:r w:rsidRPr="000847CD">
        <w:rPr>
          <w:bCs/>
          <w:sz w:val="18"/>
          <w:szCs w:val="18"/>
        </w:rPr>
        <w:t>2. Направить настоящее постановление в Избирательную комиссию Новгородской области и Территориальную избирательную комиссию Марёвского района.</w:t>
      </w:r>
    </w:p>
    <w:p w:rsidR="000847CD" w:rsidRPr="000847CD" w:rsidRDefault="000847CD" w:rsidP="000847CD">
      <w:pPr>
        <w:pStyle w:val="ad"/>
        <w:ind w:left="42" w:right="141"/>
        <w:jc w:val="both"/>
        <w:rPr>
          <w:bCs/>
          <w:sz w:val="18"/>
          <w:szCs w:val="18"/>
        </w:rPr>
      </w:pPr>
      <w:r w:rsidRPr="000847CD">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847CD" w:rsidRPr="000847CD" w:rsidRDefault="000847CD" w:rsidP="000847CD">
      <w:pPr>
        <w:pStyle w:val="ad"/>
        <w:ind w:left="42" w:right="141"/>
        <w:rPr>
          <w:b/>
          <w:bCs/>
          <w:sz w:val="18"/>
          <w:szCs w:val="18"/>
        </w:rPr>
      </w:pPr>
    </w:p>
    <w:p w:rsidR="000847CD" w:rsidRPr="000847CD" w:rsidRDefault="000847CD" w:rsidP="000847CD">
      <w:pPr>
        <w:pStyle w:val="ad"/>
        <w:ind w:left="42" w:right="141"/>
        <w:rPr>
          <w:b/>
          <w:bCs/>
          <w:sz w:val="18"/>
          <w:szCs w:val="18"/>
        </w:rPr>
      </w:pPr>
      <w:r w:rsidRPr="000847CD">
        <w:rPr>
          <w:b/>
          <w:bCs/>
          <w:sz w:val="18"/>
          <w:szCs w:val="18"/>
        </w:rPr>
        <w:t xml:space="preserve">Глава муниципального округа                  </w:t>
      </w:r>
      <w:r>
        <w:rPr>
          <w:b/>
          <w:bCs/>
          <w:sz w:val="18"/>
          <w:szCs w:val="18"/>
        </w:rPr>
        <w:t xml:space="preserve"> </w:t>
      </w:r>
      <w:r w:rsidRPr="000847CD">
        <w:rPr>
          <w:b/>
          <w:bCs/>
          <w:sz w:val="18"/>
          <w:szCs w:val="18"/>
        </w:rPr>
        <w:t>С.И. Горкин</w:t>
      </w:r>
    </w:p>
    <w:p w:rsidR="000847CD" w:rsidRPr="000847CD" w:rsidRDefault="000847CD" w:rsidP="000847CD">
      <w:pPr>
        <w:pStyle w:val="ad"/>
        <w:ind w:left="42" w:right="141"/>
        <w:rPr>
          <w:bCs/>
          <w:sz w:val="18"/>
          <w:szCs w:val="18"/>
        </w:rPr>
      </w:pPr>
    </w:p>
    <w:p w:rsidR="003E3D3E" w:rsidRPr="003E3D3E" w:rsidRDefault="003E3D3E" w:rsidP="003E3D3E">
      <w:pPr>
        <w:pStyle w:val="ad"/>
        <w:ind w:left="42" w:right="141"/>
        <w:jc w:val="center"/>
        <w:rPr>
          <w:b/>
          <w:bCs/>
          <w:sz w:val="18"/>
          <w:szCs w:val="18"/>
        </w:rPr>
      </w:pPr>
      <w:r w:rsidRPr="003E3D3E">
        <w:rPr>
          <w:b/>
          <w:bCs/>
          <w:sz w:val="18"/>
          <w:szCs w:val="18"/>
        </w:rPr>
        <w:t>АДМИНИСТРАЦИЯ</w:t>
      </w:r>
    </w:p>
    <w:p w:rsidR="003E3D3E" w:rsidRPr="003E3D3E" w:rsidRDefault="003E3D3E" w:rsidP="003E3D3E">
      <w:pPr>
        <w:pStyle w:val="ad"/>
        <w:ind w:left="42" w:right="141"/>
        <w:jc w:val="center"/>
        <w:rPr>
          <w:b/>
          <w:bCs/>
          <w:sz w:val="18"/>
          <w:szCs w:val="18"/>
        </w:rPr>
      </w:pPr>
      <w:r w:rsidRPr="003E3D3E">
        <w:rPr>
          <w:b/>
          <w:bCs/>
          <w:sz w:val="18"/>
          <w:szCs w:val="18"/>
        </w:rPr>
        <w:t>МАРЁВСКОГО МУНИЦИПАЛЬНОГО ОКРУГА</w:t>
      </w:r>
    </w:p>
    <w:p w:rsidR="003E3D3E" w:rsidRPr="003E3D3E" w:rsidRDefault="003E3D3E" w:rsidP="003E3D3E">
      <w:pPr>
        <w:pStyle w:val="ad"/>
        <w:ind w:left="42" w:right="141"/>
        <w:jc w:val="center"/>
        <w:rPr>
          <w:b/>
          <w:bCs/>
          <w:sz w:val="18"/>
          <w:szCs w:val="18"/>
        </w:rPr>
      </w:pPr>
    </w:p>
    <w:p w:rsidR="003E3D3E" w:rsidRPr="003E3D3E" w:rsidRDefault="003E3D3E" w:rsidP="003E3D3E">
      <w:pPr>
        <w:pStyle w:val="ad"/>
        <w:ind w:left="42" w:right="141"/>
        <w:jc w:val="center"/>
        <w:rPr>
          <w:bCs/>
          <w:sz w:val="18"/>
          <w:szCs w:val="18"/>
        </w:rPr>
      </w:pPr>
      <w:r w:rsidRPr="003E3D3E">
        <w:rPr>
          <w:bCs/>
          <w:sz w:val="18"/>
          <w:szCs w:val="18"/>
        </w:rPr>
        <w:t>П О С Т А Н О В Л Е Н И Е</w:t>
      </w:r>
    </w:p>
    <w:p w:rsidR="003E3D3E" w:rsidRPr="003E3D3E" w:rsidRDefault="003E3D3E" w:rsidP="003E3D3E">
      <w:pPr>
        <w:pStyle w:val="ad"/>
        <w:ind w:left="42" w:right="141"/>
        <w:jc w:val="center"/>
        <w:rPr>
          <w:bCs/>
          <w:sz w:val="18"/>
          <w:szCs w:val="18"/>
        </w:rPr>
      </w:pPr>
      <w:r w:rsidRPr="003E3D3E">
        <w:rPr>
          <w:bCs/>
          <w:sz w:val="18"/>
          <w:szCs w:val="18"/>
        </w:rPr>
        <w:t>28.04.2021   № 204</w:t>
      </w:r>
    </w:p>
    <w:p w:rsidR="003E3D3E" w:rsidRPr="003E3D3E" w:rsidRDefault="003E3D3E" w:rsidP="003E3D3E">
      <w:pPr>
        <w:pStyle w:val="ad"/>
        <w:ind w:left="42" w:right="141"/>
        <w:jc w:val="center"/>
        <w:rPr>
          <w:bCs/>
          <w:sz w:val="18"/>
          <w:szCs w:val="18"/>
        </w:rPr>
      </w:pPr>
      <w:r w:rsidRPr="003E3D3E">
        <w:rPr>
          <w:bCs/>
          <w:sz w:val="18"/>
          <w:szCs w:val="18"/>
        </w:rPr>
        <w:t>с. Марёво</w:t>
      </w:r>
    </w:p>
    <w:p w:rsidR="003E3D3E" w:rsidRPr="003E3D3E" w:rsidRDefault="003E3D3E" w:rsidP="003E3D3E">
      <w:pPr>
        <w:pStyle w:val="ad"/>
        <w:ind w:left="42" w:right="141"/>
        <w:jc w:val="center"/>
        <w:rPr>
          <w:bCs/>
          <w:sz w:val="18"/>
          <w:szCs w:val="18"/>
        </w:rPr>
      </w:pPr>
    </w:p>
    <w:p w:rsidR="003E3D3E" w:rsidRPr="003E3D3E" w:rsidRDefault="003E3D3E" w:rsidP="003E3D3E">
      <w:pPr>
        <w:pStyle w:val="ad"/>
        <w:ind w:left="42" w:right="141"/>
        <w:jc w:val="center"/>
        <w:rPr>
          <w:b/>
          <w:bCs/>
          <w:sz w:val="18"/>
          <w:szCs w:val="18"/>
        </w:rPr>
      </w:pPr>
      <w:r w:rsidRPr="003E3D3E">
        <w:rPr>
          <w:b/>
          <w:bCs/>
          <w:sz w:val="18"/>
          <w:szCs w:val="18"/>
        </w:rPr>
        <w:t>Об организации работы в 2021 году по обеспечению поисковых работ и захоронения (перезахоронения) погибших при защите Отечества на территории Марёвского муниципального округа</w:t>
      </w:r>
    </w:p>
    <w:p w:rsidR="003E3D3E" w:rsidRPr="003E3D3E" w:rsidRDefault="003E3D3E" w:rsidP="003E3D3E">
      <w:pPr>
        <w:pStyle w:val="ad"/>
        <w:ind w:left="42" w:right="141"/>
        <w:jc w:val="both"/>
        <w:rPr>
          <w:bCs/>
          <w:sz w:val="18"/>
          <w:szCs w:val="18"/>
        </w:rPr>
      </w:pPr>
    </w:p>
    <w:p w:rsidR="003E3D3E" w:rsidRPr="003E3D3E" w:rsidRDefault="003E3D3E" w:rsidP="003E3D3E">
      <w:pPr>
        <w:pStyle w:val="ad"/>
        <w:ind w:left="42" w:right="141"/>
        <w:jc w:val="both"/>
        <w:rPr>
          <w:bCs/>
          <w:sz w:val="18"/>
          <w:szCs w:val="18"/>
        </w:rPr>
      </w:pPr>
      <w:r w:rsidRPr="003E3D3E">
        <w:rPr>
          <w:bCs/>
          <w:sz w:val="18"/>
          <w:szCs w:val="18"/>
        </w:rPr>
        <w:t xml:space="preserve">  В соответствии  с Законом Российской Федерации от 14.01.1993 года № 4292-1 «Об увековечении памяти погибших при защите Отечества», постановлением Администрации муниципального округа от 25.12.2020 № 4  «Об утверждении муниципальной программы «Развитие образования в Марёвском муниципальном районе до 2027 года» (подпрограмма «Патриотическое воспитание населения»), Положением «О проведении на территории Марёвского муниципального округа поисковых работ и захоронения (перезахоронения) погибших при защите Отечества», утверждённым постановлением Администрации муниципального округа от 16.04.2021 № 180, решением Совета по вопросам патриотического воспитания населения Марёвского муниципального округа от 12.04.2021         года, протокол № 1,  Администрация Марёвского муниципального округа </w:t>
      </w:r>
      <w:r w:rsidRPr="003E3D3E">
        <w:rPr>
          <w:b/>
          <w:bCs/>
          <w:sz w:val="18"/>
          <w:szCs w:val="18"/>
        </w:rPr>
        <w:t>ПОСТАНОВЛЯЕТ:</w:t>
      </w:r>
    </w:p>
    <w:p w:rsidR="003E3D3E" w:rsidRPr="003E3D3E" w:rsidRDefault="003E3D3E" w:rsidP="003E3D3E">
      <w:pPr>
        <w:pStyle w:val="ad"/>
        <w:ind w:left="42" w:right="141"/>
        <w:jc w:val="both"/>
        <w:rPr>
          <w:bCs/>
          <w:sz w:val="18"/>
          <w:szCs w:val="18"/>
        </w:rPr>
      </w:pPr>
      <w:r w:rsidRPr="003E3D3E">
        <w:rPr>
          <w:bCs/>
          <w:sz w:val="18"/>
          <w:szCs w:val="18"/>
        </w:rPr>
        <w:t>1.Организовать в 2021 году на территории муниципального округа работу по обеспечению поисковых работ и захоронения (перезахоронения) погибших при защите Отечества.</w:t>
      </w:r>
    </w:p>
    <w:p w:rsidR="003E3D3E" w:rsidRPr="003E3D3E" w:rsidRDefault="003E3D3E" w:rsidP="003E3D3E">
      <w:pPr>
        <w:pStyle w:val="ad"/>
        <w:ind w:left="42" w:right="141"/>
        <w:jc w:val="both"/>
        <w:rPr>
          <w:bCs/>
          <w:sz w:val="18"/>
          <w:szCs w:val="18"/>
        </w:rPr>
      </w:pPr>
      <w:r w:rsidRPr="003E3D3E">
        <w:rPr>
          <w:bCs/>
          <w:sz w:val="18"/>
          <w:szCs w:val="18"/>
        </w:rPr>
        <w:t>2.Уполномочить поисковые отряды Новгородской областной поисковой экспедиции «Долина» памяти Н.И. Орлова: «Северо-западный фронт», «Находка», «Ветеран», «Кречет», «Молвотицкая поисковая группа»:</w:t>
      </w:r>
    </w:p>
    <w:p w:rsidR="003E3D3E" w:rsidRPr="003E3D3E" w:rsidRDefault="003E3D3E" w:rsidP="003E3D3E">
      <w:pPr>
        <w:pStyle w:val="ad"/>
        <w:ind w:left="42" w:right="141"/>
        <w:jc w:val="both"/>
        <w:rPr>
          <w:bCs/>
          <w:sz w:val="18"/>
          <w:szCs w:val="18"/>
        </w:rPr>
      </w:pPr>
      <w:r w:rsidRPr="003E3D3E">
        <w:rPr>
          <w:bCs/>
          <w:sz w:val="18"/>
          <w:szCs w:val="18"/>
        </w:rPr>
        <w:t xml:space="preserve">2.1.на проведение в 2021 году на территории Марёвского муниципального округа поисковых работ по выявлению неизвестных воинских захоронений и не погребённых останков, погибших при защите Отечества воинов;  </w:t>
      </w:r>
    </w:p>
    <w:p w:rsidR="003E3D3E" w:rsidRPr="003E3D3E" w:rsidRDefault="003E3D3E" w:rsidP="003E3D3E">
      <w:pPr>
        <w:pStyle w:val="ad"/>
        <w:ind w:left="42" w:right="141"/>
        <w:jc w:val="both"/>
        <w:rPr>
          <w:bCs/>
          <w:sz w:val="18"/>
          <w:szCs w:val="18"/>
        </w:rPr>
      </w:pPr>
      <w:r w:rsidRPr="003E3D3E">
        <w:rPr>
          <w:bCs/>
          <w:sz w:val="18"/>
          <w:szCs w:val="18"/>
        </w:rPr>
        <w:t>2.2.представить в Администрацию муниципального округа и ПП по Марёвскому району МО МВД «Демянский» заявки в письменном виде с указанием полных списков участников (ФИО, дата рождения, паспортные данные, прописка)</w:t>
      </w:r>
    </w:p>
    <w:p w:rsidR="003E3D3E" w:rsidRPr="003E3D3E" w:rsidRDefault="003E3D3E" w:rsidP="003E3D3E">
      <w:pPr>
        <w:pStyle w:val="ad"/>
        <w:ind w:left="42" w:right="141"/>
        <w:jc w:val="right"/>
        <w:rPr>
          <w:bCs/>
          <w:sz w:val="18"/>
          <w:szCs w:val="18"/>
        </w:rPr>
      </w:pPr>
      <w:r w:rsidRPr="003E3D3E">
        <w:rPr>
          <w:bCs/>
          <w:sz w:val="18"/>
          <w:szCs w:val="18"/>
        </w:rPr>
        <w:lastRenderedPageBreak/>
        <w:t xml:space="preserve">                                                                 в срок до 30 апреля 2021 года;</w:t>
      </w:r>
    </w:p>
    <w:p w:rsidR="003E3D3E" w:rsidRPr="003E3D3E" w:rsidRDefault="003E3D3E" w:rsidP="003E3D3E">
      <w:pPr>
        <w:pStyle w:val="ad"/>
        <w:ind w:left="42" w:right="141"/>
        <w:rPr>
          <w:b/>
          <w:bCs/>
          <w:sz w:val="18"/>
          <w:szCs w:val="18"/>
        </w:rPr>
      </w:pPr>
    </w:p>
    <w:p w:rsidR="003E3D3E" w:rsidRPr="003E3D3E" w:rsidRDefault="003E3D3E" w:rsidP="003E3D3E">
      <w:pPr>
        <w:pStyle w:val="ad"/>
        <w:ind w:left="42" w:right="141"/>
        <w:jc w:val="both"/>
        <w:rPr>
          <w:bCs/>
          <w:sz w:val="18"/>
          <w:szCs w:val="18"/>
        </w:rPr>
      </w:pPr>
      <w:r w:rsidRPr="003E3D3E">
        <w:rPr>
          <w:bCs/>
          <w:sz w:val="18"/>
          <w:szCs w:val="18"/>
        </w:rPr>
        <w:t>2.3.организовать поисковую деятельность в полном соответствии с действующим Положением «О проведении на территории Марёвского муниципального округа поисковых работ и захоронения (перезахоронения) погибших при защите Отечества»;</w:t>
      </w:r>
    </w:p>
    <w:p w:rsidR="003E3D3E" w:rsidRPr="003E3D3E" w:rsidRDefault="003E3D3E" w:rsidP="003E3D3E">
      <w:pPr>
        <w:pStyle w:val="ad"/>
        <w:ind w:left="42" w:right="141"/>
        <w:jc w:val="both"/>
        <w:rPr>
          <w:bCs/>
          <w:sz w:val="18"/>
          <w:szCs w:val="18"/>
        </w:rPr>
      </w:pPr>
      <w:r w:rsidRPr="003E3D3E">
        <w:rPr>
          <w:bCs/>
          <w:sz w:val="18"/>
          <w:szCs w:val="18"/>
        </w:rPr>
        <w:t>2.4.представлять своевременно в Администрацию муниципального округа информацию о работе отряда, в полном объёме выполнять решения совета по вопросам патриотического воспитания населения Марёвского муниципального округа.</w:t>
      </w:r>
    </w:p>
    <w:p w:rsidR="003E3D3E" w:rsidRPr="003E3D3E" w:rsidRDefault="003E3D3E" w:rsidP="003E3D3E">
      <w:pPr>
        <w:pStyle w:val="ad"/>
        <w:ind w:left="42" w:right="141"/>
        <w:jc w:val="both"/>
        <w:rPr>
          <w:bCs/>
          <w:sz w:val="18"/>
          <w:szCs w:val="18"/>
        </w:rPr>
      </w:pPr>
      <w:r w:rsidRPr="003E3D3E">
        <w:rPr>
          <w:bCs/>
          <w:sz w:val="18"/>
          <w:szCs w:val="18"/>
        </w:rPr>
        <w:t>3.Разрешить выполнение эксгумационных работ иностранных военнослужащих на территории Марёвского муниципального округа в 2021 году Ассоциацией международного военно-мемориального сотрудничества «Военные мемориалы» по их письменным запросам для дальнейшего перезахоронения останков на сборном кладбище.</w:t>
      </w:r>
    </w:p>
    <w:p w:rsidR="003E3D3E" w:rsidRPr="003E3D3E" w:rsidRDefault="003E3D3E" w:rsidP="003E3D3E">
      <w:pPr>
        <w:pStyle w:val="ad"/>
        <w:ind w:left="42" w:right="141"/>
        <w:jc w:val="both"/>
        <w:rPr>
          <w:bCs/>
          <w:sz w:val="18"/>
          <w:szCs w:val="18"/>
        </w:rPr>
      </w:pPr>
      <w:r w:rsidRPr="003E3D3E">
        <w:rPr>
          <w:bCs/>
          <w:sz w:val="18"/>
          <w:szCs w:val="18"/>
        </w:rPr>
        <w:t>4.Рекомендовать военному комиссариату по Демянскому и Марёвскому районам Новгородской области:</w:t>
      </w:r>
    </w:p>
    <w:p w:rsidR="003E3D3E" w:rsidRPr="003E3D3E" w:rsidRDefault="003E3D3E" w:rsidP="003E3D3E">
      <w:pPr>
        <w:pStyle w:val="ad"/>
        <w:ind w:left="42" w:right="141"/>
        <w:jc w:val="both"/>
        <w:rPr>
          <w:bCs/>
          <w:sz w:val="18"/>
          <w:szCs w:val="18"/>
        </w:rPr>
      </w:pPr>
      <w:r w:rsidRPr="003E3D3E">
        <w:rPr>
          <w:bCs/>
          <w:sz w:val="18"/>
          <w:szCs w:val="18"/>
        </w:rPr>
        <w:t>4.1.обеспечить соблюдение воинских ритуалов при проведении церемоний захоронения найденных останков воинов во время проведения захоронений в течение 2021 года;</w:t>
      </w:r>
    </w:p>
    <w:p w:rsidR="003E3D3E" w:rsidRPr="003E3D3E" w:rsidRDefault="003E3D3E" w:rsidP="003E3D3E">
      <w:pPr>
        <w:pStyle w:val="ad"/>
        <w:ind w:left="42" w:right="141"/>
        <w:jc w:val="both"/>
        <w:rPr>
          <w:bCs/>
          <w:sz w:val="18"/>
          <w:szCs w:val="18"/>
        </w:rPr>
      </w:pPr>
      <w:r w:rsidRPr="003E3D3E">
        <w:rPr>
          <w:bCs/>
          <w:sz w:val="18"/>
          <w:szCs w:val="18"/>
        </w:rPr>
        <w:t>4.2.на основании актов о захоронении обнаруженных останков погибших защитников Отечества представлять списки установленных имён погибших военнослужащих в Центральный архив Министерства обороны Российской Федерации для переучёта в течение 2021 года.</w:t>
      </w:r>
    </w:p>
    <w:p w:rsidR="003E3D3E" w:rsidRPr="003E3D3E" w:rsidRDefault="003E3D3E" w:rsidP="003E3D3E">
      <w:pPr>
        <w:pStyle w:val="ad"/>
        <w:ind w:left="42" w:right="141"/>
        <w:jc w:val="both"/>
        <w:rPr>
          <w:bCs/>
          <w:sz w:val="18"/>
          <w:szCs w:val="18"/>
        </w:rPr>
      </w:pPr>
      <w:r w:rsidRPr="003E3D3E">
        <w:rPr>
          <w:bCs/>
          <w:sz w:val="18"/>
          <w:szCs w:val="18"/>
        </w:rPr>
        <w:t>5.Рекомендовать пункту полиции по Марёвскому району МО МВД «Демянский»:</w:t>
      </w:r>
    </w:p>
    <w:p w:rsidR="003E3D3E" w:rsidRPr="003E3D3E" w:rsidRDefault="003E3D3E" w:rsidP="003E3D3E">
      <w:pPr>
        <w:pStyle w:val="ad"/>
        <w:ind w:left="42" w:right="141"/>
        <w:jc w:val="both"/>
        <w:rPr>
          <w:bCs/>
          <w:sz w:val="18"/>
          <w:szCs w:val="18"/>
        </w:rPr>
      </w:pPr>
      <w:r w:rsidRPr="003E3D3E">
        <w:rPr>
          <w:bCs/>
          <w:sz w:val="18"/>
          <w:szCs w:val="18"/>
        </w:rPr>
        <w:t xml:space="preserve">5.1.обеспечить соблюдение общественного порядка при проведении поисковых работ во время церемоний захоронения воинов, останки которых найдены в ходе проведения поисковых работ; </w:t>
      </w:r>
    </w:p>
    <w:p w:rsidR="003E3D3E" w:rsidRPr="003E3D3E" w:rsidRDefault="003E3D3E" w:rsidP="003E3D3E">
      <w:pPr>
        <w:pStyle w:val="ad"/>
        <w:ind w:left="42" w:right="141"/>
        <w:jc w:val="both"/>
        <w:rPr>
          <w:bCs/>
          <w:sz w:val="18"/>
          <w:szCs w:val="18"/>
        </w:rPr>
      </w:pPr>
      <w:r w:rsidRPr="003E3D3E">
        <w:rPr>
          <w:bCs/>
          <w:sz w:val="18"/>
          <w:szCs w:val="18"/>
        </w:rPr>
        <w:t>5.2.направлять сотрудников для участия в проведении наиболее крупных поисковых экспедиций;</w:t>
      </w:r>
    </w:p>
    <w:p w:rsidR="003E3D3E" w:rsidRPr="003E3D3E" w:rsidRDefault="003E3D3E" w:rsidP="003E3D3E">
      <w:pPr>
        <w:pStyle w:val="ad"/>
        <w:ind w:left="42" w:right="141"/>
        <w:jc w:val="both"/>
        <w:rPr>
          <w:bCs/>
          <w:sz w:val="18"/>
          <w:szCs w:val="18"/>
        </w:rPr>
      </w:pPr>
      <w:r w:rsidRPr="003E3D3E">
        <w:rPr>
          <w:bCs/>
          <w:sz w:val="18"/>
          <w:szCs w:val="18"/>
        </w:rPr>
        <w:t xml:space="preserve">5.3.провести работу по недопущению самодеятельных поисковых работ в местах боевых действий. </w:t>
      </w:r>
    </w:p>
    <w:p w:rsidR="003E3D3E" w:rsidRPr="003E3D3E" w:rsidRDefault="003E3D3E" w:rsidP="003E3D3E">
      <w:pPr>
        <w:pStyle w:val="ad"/>
        <w:ind w:left="42" w:right="141"/>
        <w:jc w:val="both"/>
        <w:rPr>
          <w:bCs/>
          <w:sz w:val="18"/>
          <w:szCs w:val="18"/>
        </w:rPr>
      </w:pPr>
      <w:r w:rsidRPr="003E3D3E">
        <w:rPr>
          <w:bCs/>
          <w:sz w:val="18"/>
          <w:szCs w:val="18"/>
        </w:rPr>
        <w:t>5.4.определить порядок взаимодействия с Администрацией муниципального округа, и штабом Поисковой экспедиции «Долина»;</w:t>
      </w:r>
    </w:p>
    <w:p w:rsidR="003E3D3E" w:rsidRPr="003E3D3E" w:rsidRDefault="003E3D3E" w:rsidP="003E3D3E">
      <w:pPr>
        <w:pStyle w:val="ad"/>
        <w:ind w:left="42" w:right="141"/>
        <w:jc w:val="both"/>
        <w:rPr>
          <w:bCs/>
          <w:sz w:val="18"/>
          <w:szCs w:val="18"/>
        </w:rPr>
      </w:pPr>
      <w:r w:rsidRPr="003E3D3E">
        <w:rPr>
          <w:bCs/>
          <w:sz w:val="18"/>
          <w:szCs w:val="18"/>
        </w:rPr>
        <w:t>5.5.обеспечить контроль за сбором, учётом и хранением обнаруженных боеприпасов и оружия;</w:t>
      </w:r>
    </w:p>
    <w:p w:rsidR="003E3D3E" w:rsidRPr="003E3D3E" w:rsidRDefault="003E3D3E" w:rsidP="003E3D3E">
      <w:pPr>
        <w:pStyle w:val="ad"/>
        <w:ind w:left="42" w:right="141"/>
        <w:jc w:val="both"/>
        <w:rPr>
          <w:bCs/>
          <w:sz w:val="18"/>
          <w:szCs w:val="18"/>
        </w:rPr>
      </w:pPr>
      <w:r w:rsidRPr="003E3D3E">
        <w:rPr>
          <w:bCs/>
          <w:sz w:val="18"/>
          <w:szCs w:val="18"/>
        </w:rPr>
        <w:t>6.Отделам образования, культуры и спорта социального комитета Администрации муниципального округа,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w:t>
      </w:r>
    </w:p>
    <w:p w:rsidR="003E3D3E" w:rsidRPr="003E3D3E" w:rsidRDefault="003E3D3E" w:rsidP="003E3D3E">
      <w:pPr>
        <w:pStyle w:val="ad"/>
        <w:ind w:left="42" w:right="141"/>
        <w:jc w:val="both"/>
        <w:rPr>
          <w:bCs/>
          <w:sz w:val="18"/>
          <w:szCs w:val="18"/>
        </w:rPr>
      </w:pPr>
      <w:r w:rsidRPr="003E3D3E">
        <w:rPr>
          <w:bCs/>
          <w:sz w:val="18"/>
          <w:szCs w:val="18"/>
        </w:rPr>
        <w:t>6.1.обеспечить приём в музеи округа передаваемых документов, личных вещей, наград погибших, а также иных вещей, в том числе, и средств вооружения или их фрагментов, находящихся в безопасном состоянии, исключающем их боевое применение, для организации экспонирования;</w:t>
      </w:r>
    </w:p>
    <w:p w:rsidR="003E3D3E" w:rsidRPr="003E3D3E" w:rsidRDefault="003E3D3E" w:rsidP="003E3D3E">
      <w:pPr>
        <w:pStyle w:val="ad"/>
        <w:ind w:left="42" w:right="141"/>
        <w:jc w:val="both"/>
        <w:rPr>
          <w:bCs/>
          <w:sz w:val="18"/>
          <w:szCs w:val="18"/>
        </w:rPr>
      </w:pPr>
      <w:r w:rsidRPr="003E3D3E">
        <w:rPr>
          <w:bCs/>
          <w:sz w:val="18"/>
          <w:szCs w:val="18"/>
        </w:rPr>
        <w:t>6.2.обеспечить проведение мероприятий по военно-патриотическому воспитанию населения на базе поисковой деятельности;</w:t>
      </w:r>
    </w:p>
    <w:p w:rsidR="003E3D3E" w:rsidRPr="003E3D3E" w:rsidRDefault="003E3D3E" w:rsidP="003E3D3E">
      <w:pPr>
        <w:pStyle w:val="ad"/>
        <w:ind w:left="42" w:right="141"/>
        <w:jc w:val="both"/>
        <w:rPr>
          <w:bCs/>
          <w:sz w:val="18"/>
          <w:szCs w:val="18"/>
        </w:rPr>
      </w:pPr>
      <w:r w:rsidRPr="003E3D3E">
        <w:rPr>
          <w:bCs/>
          <w:sz w:val="18"/>
          <w:szCs w:val="18"/>
        </w:rPr>
        <w:t>6.3.провести работу по привлечению молодёжи к поисковой деятельности.</w:t>
      </w:r>
    </w:p>
    <w:p w:rsidR="003E3D3E" w:rsidRPr="003E3D3E" w:rsidRDefault="003E3D3E" w:rsidP="003E3D3E">
      <w:pPr>
        <w:pStyle w:val="ad"/>
        <w:ind w:left="42" w:right="141"/>
        <w:jc w:val="both"/>
        <w:rPr>
          <w:bCs/>
          <w:sz w:val="18"/>
          <w:szCs w:val="18"/>
        </w:rPr>
      </w:pPr>
      <w:r w:rsidRPr="003E3D3E">
        <w:rPr>
          <w:bCs/>
          <w:sz w:val="18"/>
          <w:szCs w:val="18"/>
        </w:rPr>
        <w:t>7.Территориальному отделу Администрации Марёвского муниципального округа:</w:t>
      </w:r>
    </w:p>
    <w:p w:rsidR="003E3D3E" w:rsidRPr="003E3D3E" w:rsidRDefault="003E3D3E" w:rsidP="003E3D3E">
      <w:pPr>
        <w:pStyle w:val="ad"/>
        <w:ind w:left="42" w:right="141"/>
        <w:jc w:val="both"/>
        <w:rPr>
          <w:bCs/>
          <w:sz w:val="18"/>
          <w:szCs w:val="18"/>
        </w:rPr>
      </w:pPr>
      <w:r w:rsidRPr="003E3D3E">
        <w:rPr>
          <w:bCs/>
          <w:sz w:val="18"/>
          <w:szCs w:val="18"/>
        </w:rPr>
        <w:t>7.1.  обеспечить контроль на территории земель округа за соблюдением Положения о проведении поисковых работ на территории поселения при условии наличия у поисковых отрядов соответствующих разрешений Администрации муниципального округа.</w:t>
      </w:r>
    </w:p>
    <w:p w:rsidR="003E3D3E" w:rsidRPr="003E3D3E" w:rsidRDefault="003E3D3E" w:rsidP="003E3D3E">
      <w:pPr>
        <w:pStyle w:val="ad"/>
        <w:ind w:left="42" w:right="141"/>
        <w:jc w:val="both"/>
        <w:rPr>
          <w:bCs/>
          <w:sz w:val="18"/>
          <w:szCs w:val="18"/>
        </w:rPr>
      </w:pPr>
      <w:r w:rsidRPr="003E3D3E">
        <w:rPr>
          <w:bCs/>
          <w:sz w:val="18"/>
          <w:szCs w:val="18"/>
        </w:rPr>
        <w:t xml:space="preserve">7.2. обеспечить приём и сохранность останков погибших от членов поисковых отрядов, проведение мероприятий по приёму родственников погибших в случае их желания присутствовать при проведении перезахоронений. </w:t>
      </w:r>
    </w:p>
    <w:p w:rsidR="003E3D3E" w:rsidRPr="003E3D3E" w:rsidRDefault="003E3D3E" w:rsidP="003E3D3E">
      <w:pPr>
        <w:pStyle w:val="ad"/>
        <w:ind w:left="42" w:right="141"/>
        <w:jc w:val="both"/>
        <w:rPr>
          <w:bCs/>
          <w:sz w:val="18"/>
          <w:szCs w:val="18"/>
        </w:rPr>
      </w:pPr>
      <w:r w:rsidRPr="003E3D3E">
        <w:rPr>
          <w:bCs/>
          <w:sz w:val="18"/>
          <w:szCs w:val="18"/>
        </w:rPr>
        <w:t>8. Рекомендовать ГОБУЗ «Марёвская ЦРБ» оказывать содействие поисковым отрядам в проведении вакцинации, оказании медицинской помощи, соблюдении санитарно-противоэпидемических мероприятий, формировании аптечек.</w:t>
      </w:r>
    </w:p>
    <w:p w:rsidR="003E3D3E" w:rsidRPr="003E3D3E" w:rsidRDefault="003E3D3E" w:rsidP="003E3D3E">
      <w:pPr>
        <w:pStyle w:val="ad"/>
        <w:ind w:left="42" w:right="141"/>
        <w:jc w:val="both"/>
        <w:rPr>
          <w:bCs/>
          <w:sz w:val="18"/>
          <w:szCs w:val="18"/>
        </w:rPr>
      </w:pPr>
      <w:r w:rsidRPr="003E3D3E">
        <w:rPr>
          <w:bCs/>
          <w:sz w:val="18"/>
          <w:szCs w:val="18"/>
        </w:rPr>
        <w:t>9. Назначить проведение захоронения (перезахоронения) погибших при защите Отечества в торжественной обстановке с отданием воинских почестей 21-22 июня 2021 года на братском захоронении округа.</w:t>
      </w:r>
    </w:p>
    <w:p w:rsidR="003E3D3E" w:rsidRPr="003E3D3E" w:rsidRDefault="003E3D3E" w:rsidP="003E3D3E">
      <w:pPr>
        <w:pStyle w:val="ad"/>
        <w:ind w:left="42" w:right="141"/>
        <w:jc w:val="both"/>
        <w:rPr>
          <w:bCs/>
          <w:sz w:val="18"/>
          <w:szCs w:val="18"/>
        </w:rPr>
      </w:pPr>
      <w:r w:rsidRPr="003E3D3E">
        <w:rPr>
          <w:bCs/>
          <w:sz w:val="18"/>
          <w:szCs w:val="18"/>
        </w:rPr>
        <w:t>10. Рекомендовать редакции газеты «Марёво»,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информировать население района о проводимых поисковыми отрядами мероприятиях.</w:t>
      </w:r>
    </w:p>
    <w:p w:rsidR="003E3D3E" w:rsidRPr="003E3D3E" w:rsidRDefault="003E3D3E" w:rsidP="003E3D3E">
      <w:pPr>
        <w:pStyle w:val="ad"/>
        <w:ind w:left="42" w:right="141"/>
        <w:jc w:val="both"/>
        <w:rPr>
          <w:bCs/>
          <w:sz w:val="18"/>
          <w:szCs w:val="18"/>
        </w:rPr>
      </w:pPr>
      <w:r w:rsidRPr="003E3D3E">
        <w:rPr>
          <w:bCs/>
          <w:sz w:val="18"/>
          <w:szCs w:val="18"/>
        </w:rPr>
        <w:t>11. Контроль за выполнением постановления возложить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 В.</w:t>
      </w:r>
    </w:p>
    <w:p w:rsidR="003E3D3E" w:rsidRPr="003E3D3E" w:rsidRDefault="003E3D3E" w:rsidP="003E3D3E">
      <w:pPr>
        <w:pStyle w:val="ad"/>
        <w:ind w:left="42" w:right="141"/>
        <w:jc w:val="both"/>
        <w:rPr>
          <w:bCs/>
          <w:sz w:val="18"/>
          <w:szCs w:val="18"/>
        </w:rPr>
      </w:pPr>
      <w:r w:rsidRPr="003E3D3E">
        <w:rPr>
          <w:bCs/>
          <w:sz w:val="18"/>
          <w:szCs w:val="18"/>
        </w:rPr>
        <w:t>12.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E3D3E" w:rsidRPr="003E3D3E" w:rsidRDefault="003E3D3E" w:rsidP="003E3D3E">
      <w:pPr>
        <w:pStyle w:val="ad"/>
        <w:ind w:left="42" w:right="141"/>
        <w:rPr>
          <w:b/>
          <w:bCs/>
          <w:sz w:val="18"/>
          <w:szCs w:val="18"/>
        </w:rPr>
      </w:pPr>
    </w:p>
    <w:p w:rsidR="003E3D3E" w:rsidRPr="003E3D3E" w:rsidRDefault="003E3D3E" w:rsidP="003E3D3E">
      <w:pPr>
        <w:pStyle w:val="ad"/>
        <w:ind w:left="42" w:right="141"/>
        <w:rPr>
          <w:b/>
          <w:bCs/>
          <w:sz w:val="18"/>
          <w:szCs w:val="18"/>
        </w:rPr>
      </w:pPr>
    </w:p>
    <w:p w:rsidR="003E3D3E" w:rsidRPr="003E3D3E" w:rsidRDefault="003E3D3E" w:rsidP="003E3D3E">
      <w:pPr>
        <w:pStyle w:val="ad"/>
        <w:ind w:left="42" w:right="141"/>
        <w:rPr>
          <w:b/>
          <w:bCs/>
          <w:sz w:val="18"/>
          <w:szCs w:val="18"/>
        </w:rPr>
      </w:pPr>
      <w:r w:rsidRPr="003E3D3E">
        <w:rPr>
          <w:b/>
          <w:bCs/>
          <w:sz w:val="18"/>
          <w:szCs w:val="18"/>
        </w:rPr>
        <w:t>Глава муниципа</w:t>
      </w:r>
      <w:r>
        <w:rPr>
          <w:b/>
          <w:bCs/>
          <w:sz w:val="18"/>
          <w:szCs w:val="18"/>
        </w:rPr>
        <w:t xml:space="preserve">льного округа                </w:t>
      </w:r>
      <w:r w:rsidRPr="003E3D3E">
        <w:rPr>
          <w:b/>
          <w:bCs/>
          <w:sz w:val="18"/>
          <w:szCs w:val="18"/>
        </w:rPr>
        <w:t>С.И. Горкин</w:t>
      </w:r>
    </w:p>
    <w:p w:rsidR="003E3D3E" w:rsidRPr="003E3D3E" w:rsidRDefault="003E3D3E" w:rsidP="003E3D3E">
      <w:pPr>
        <w:pStyle w:val="ad"/>
        <w:ind w:left="42" w:right="141"/>
        <w:rPr>
          <w:bCs/>
          <w:sz w:val="18"/>
          <w:szCs w:val="18"/>
        </w:rPr>
      </w:pPr>
    </w:p>
    <w:p w:rsidR="00A0586A" w:rsidRPr="00A0586A" w:rsidRDefault="00A0586A" w:rsidP="00A0586A">
      <w:pPr>
        <w:pStyle w:val="ad"/>
        <w:ind w:left="42" w:right="141"/>
        <w:rPr>
          <w:b/>
          <w:bCs/>
          <w:sz w:val="18"/>
          <w:szCs w:val="18"/>
        </w:rPr>
      </w:pPr>
    </w:p>
    <w:p w:rsidR="00A0586A" w:rsidRPr="00A0586A" w:rsidRDefault="00A0586A" w:rsidP="00A0586A">
      <w:pPr>
        <w:pStyle w:val="ad"/>
        <w:ind w:left="42" w:right="141"/>
        <w:jc w:val="center"/>
        <w:rPr>
          <w:b/>
          <w:bCs/>
          <w:sz w:val="18"/>
          <w:szCs w:val="18"/>
        </w:rPr>
      </w:pPr>
      <w:r w:rsidRPr="00A0586A">
        <w:rPr>
          <w:b/>
          <w:bCs/>
          <w:sz w:val="18"/>
          <w:szCs w:val="18"/>
        </w:rPr>
        <w:t>АДМИНИСТРАЦИЯ</w:t>
      </w:r>
    </w:p>
    <w:p w:rsidR="00A0586A" w:rsidRPr="00A0586A" w:rsidRDefault="00A0586A" w:rsidP="00A0586A">
      <w:pPr>
        <w:pStyle w:val="ad"/>
        <w:ind w:left="42" w:right="141"/>
        <w:jc w:val="center"/>
        <w:rPr>
          <w:b/>
          <w:bCs/>
          <w:sz w:val="18"/>
          <w:szCs w:val="18"/>
        </w:rPr>
      </w:pPr>
      <w:r w:rsidRPr="00A0586A">
        <w:rPr>
          <w:b/>
          <w:bCs/>
          <w:sz w:val="18"/>
          <w:szCs w:val="18"/>
        </w:rPr>
        <w:t>МАРЕВСКОГО МУНИЦИПАЛЬНОГО ОКРУГА</w:t>
      </w:r>
    </w:p>
    <w:p w:rsidR="00A0586A" w:rsidRPr="00A0586A" w:rsidRDefault="00A0586A" w:rsidP="00A0586A">
      <w:pPr>
        <w:pStyle w:val="ad"/>
        <w:ind w:left="42" w:right="141"/>
        <w:jc w:val="center"/>
        <w:rPr>
          <w:b/>
          <w:bCs/>
          <w:sz w:val="18"/>
          <w:szCs w:val="18"/>
        </w:rPr>
      </w:pPr>
    </w:p>
    <w:p w:rsidR="00A0586A" w:rsidRPr="00A0586A" w:rsidRDefault="00A0586A" w:rsidP="00A0586A">
      <w:pPr>
        <w:pStyle w:val="ad"/>
        <w:ind w:left="42" w:right="141"/>
        <w:jc w:val="center"/>
        <w:rPr>
          <w:bCs/>
          <w:sz w:val="18"/>
          <w:szCs w:val="18"/>
        </w:rPr>
      </w:pPr>
      <w:r w:rsidRPr="00A0586A">
        <w:rPr>
          <w:bCs/>
          <w:sz w:val="18"/>
          <w:szCs w:val="18"/>
        </w:rPr>
        <w:t>П О С Т А Н О В Л Е Н И Е</w:t>
      </w:r>
    </w:p>
    <w:p w:rsidR="00A0586A" w:rsidRPr="00A0586A" w:rsidRDefault="00A0586A" w:rsidP="00A0586A">
      <w:pPr>
        <w:pStyle w:val="ad"/>
        <w:ind w:left="42" w:right="141"/>
        <w:jc w:val="center"/>
        <w:rPr>
          <w:bCs/>
          <w:sz w:val="18"/>
          <w:szCs w:val="18"/>
        </w:rPr>
      </w:pPr>
      <w:r w:rsidRPr="00A0586A">
        <w:rPr>
          <w:bCs/>
          <w:sz w:val="18"/>
          <w:szCs w:val="18"/>
        </w:rPr>
        <w:t>30.04.2021   №  205</w:t>
      </w:r>
    </w:p>
    <w:p w:rsidR="00A0586A" w:rsidRPr="00A0586A" w:rsidRDefault="00A0586A" w:rsidP="00A0586A">
      <w:pPr>
        <w:pStyle w:val="ad"/>
        <w:ind w:left="42" w:right="141"/>
        <w:jc w:val="center"/>
        <w:rPr>
          <w:bCs/>
          <w:sz w:val="18"/>
          <w:szCs w:val="18"/>
        </w:rPr>
      </w:pPr>
      <w:r w:rsidRPr="00A0586A">
        <w:rPr>
          <w:bCs/>
          <w:sz w:val="18"/>
          <w:szCs w:val="18"/>
        </w:rPr>
        <w:t>с. Марёво</w:t>
      </w:r>
    </w:p>
    <w:p w:rsidR="00DB57C2" w:rsidRPr="00DB57C2" w:rsidRDefault="00DB57C2" w:rsidP="00DB57C2">
      <w:pPr>
        <w:pStyle w:val="ad"/>
        <w:ind w:left="42" w:right="141"/>
        <w:jc w:val="both"/>
        <w:rPr>
          <w:b/>
          <w:bCs/>
          <w:sz w:val="18"/>
          <w:szCs w:val="18"/>
        </w:rPr>
      </w:pPr>
    </w:p>
    <w:p w:rsidR="00DB57C2" w:rsidRPr="00DB57C2" w:rsidRDefault="00DB57C2" w:rsidP="00DB57C2">
      <w:pPr>
        <w:pStyle w:val="ad"/>
        <w:ind w:left="42" w:right="141"/>
        <w:jc w:val="center"/>
        <w:rPr>
          <w:b/>
          <w:bCs/>
          <w:sz w:val="18"/>
          <w:szCs w:val="18"/>
          <w:lang w:val="x-none"/>
        </w:rPr>
      </w:pPr>
      <w:r w:rsidRPr="00DB57C2">
        <w:rPr>
          <w:b/>
          <w:bCs/>
          <w:sz w:val="18"/>
          <w:szCs w:val="18"/>
          <w:lang w:val="x-none"/>
        </w:rPr>
        <w:t xml:space="preserve">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w:t>
      </w:r>
      <w:r w:rsidRPr="00DB57C2">
        <w:rPr>
          <w:b/>
          <w:bCs/>
          <w:sz w:val="18"/>
          <w:szCs w:val="18"/>
        </w:rPr>
        <w:t>округа</w:t>
      </w:r>
      <w:r w:rsidRPr="00DB57C2">
        <w:rPr>
          <w:b/>
          <w:bCs/>
          <w:sz w:val="18"/>
          <w:szCs w:val="18"/>
          <w:lang w:val="x-none"/>
        </w:rPr>
        <w:t xml:space="preserve"> и урегулированию конфликта интересов</w:t>
      </w:r>
    </w:p>
    <w:p w:rsidR="00DB57C2" w:rsidRPr="00DB57C2" w:rsidRDefault="00DB57C2" w:rsidP="00DB57C2">
      <w:pPr>
        <w:pStyle w:val="ad"/>
        <w:ind w:left="42" w:right="141"/>
        <w:jc w:val="both"/>
        <w:rPr>
          <w:b/>
          <w:bCs/>
          <w:sz w:val="18"/>
          <w:szCs w:val="18"/>
        </w:rPr>
      </w:pPr>
      <w:r w:rsidRPr="00DB57C2">
        <w:rPr>
          <w:bCs/>
          <w:sz w:val="18"/>
          <w:szCs w:val="18"/>
        </w:rPr>
        <w:t xml:space="preserve">  </w:t>
      </w:r>
    </w:p>
    <w:p w:rsidR="00DB57C2" w:rsidRPr="00DB57C2" w:rsidRDefault="00DB57C2" w:rsidP="00DB57C2">
      <w:pPr>
        <w:pStyle w:val="ad"/>
        <w:ind w:left="42" w:right="141"/>
        <w:jc w:val="both"/>
        <w:rPr>
          <w:bCs/>
          <w:sz w:val="18"/>
          <w:szCs w:val="18"/>
          <w:lang w:val="x-none"/>
        </w:rPr>
      </w:pPr>
      <w:r w:rsidRPr="00DB57C2">
        <w:rPr>
          <w:bCs/>
          <w:iCs/>
          <w:sz w:val="18"/>
          <w:szCs w:val="18"/>
          <w:lang w:val="x-none"/>
        </w:rPr>
        <w:t>В целях реализации Федерального закона от 25 декабря 2008 года № 273- ФЗ «О противодействии коррупции»,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года № 821, на основании</w:t>
      </w:r>
      <w:r w:rsidRPr="00DB57C2">
        <w:rPr>
          <w:b/>
          <w:bCs/>
          <w:i/>
          <w:sz w:val="18"/>
          <w:szCs w:val="18"/>
          <w:lang w:val="x-none"/>
        </w:rPr>
        <w:t xml:space="preserve"> </w:t>
      </w:r>
      <w:r w:rsidRPr="00DB57C2">
        <w:rPr>
          <w:bCs/>
          <w:sz w:val="18"/>
          <w:szCs w:val="18"/>
          <w:lang w:val="x-none"/>
        </w:rPr>
        <w:t xml:space="preserve">  </w:t>
      </w:r>
      <w:r w:rsidRPr="00DB57C2">
        <w:rPr>
          <w:bCs/>
          <w:sz w:val="18"/>
          <w:szCs w:val="18"/>
        </w:rPr>
        <w:t xml:space="preserve">постановления Администрации муниципального округа от 20.02.2021 № 55 «Об утверждении Положения об управлении Делами Администрации муниципального округа», </w:t>
      </w:r>
      <w:r w:rsidRPr="00DB57C2">
        <w:rPr>
          <w:bCs/>
          <w:sz w:val="18"/>
          <w:szCs w:val="18"/>
          <w:lang w:val="x-none"/>
        </w:rPr>
        <w:t xml:space="preserve">Администрация муниципального </w:t>
      </w:r>
      <w:r w:rsidRPr="00DB57C2">
        <w:rPr>
          <w:bCs/>
          <w:sz w:val="18"/>
          <w:szCs w:val="18"/>
        </w:rPr>
        <w:t>округа</w:t>
      </w:r>
      <w:r w:rsidRPr="00DB57C2">
        <w:rPr>
          <w:bCs/>
          <w:sz w:val="18"/>
          <w:szCs w:val="18"/>
          <w:lang w:val="x-none"/>
        </w:rPr>
        <w:t xml:space="preserve"> </w:t>
      </w:r>
      <w:r w:rsidRPr="00DB57C2">
        <w:rPr>
          <w:b/>
          <w:bCs/>
          <w:sz w:val="18"/>
          <w:szCs w:val="18"/>
          <w:lang w:val="x-none"/>
        </w:rPr>
        <w:t>ПОСТАНОВЛЯЕТ</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1.Образовать  в </w:t>
      </w:r>
      <w:r w:rsidRPr="00DB57C2">
        <w:rPr>
          <w:bCs/>
          <w:sz w:val="18"/>
          <w:szCs w:val="18"/>
        </w:rPr>
        <w:t>а</w:t>
      </w:r>
      <w:r w:rsidRPr="00DB57C2">
        <w:rPr>
          <w:bCs/>
          <w:sz w:val="18"/>
          <w:szCs w:val="18"/>
          <w:lang w:val="x-none"/>
        </w:rPr>
        <w:t xml:space="preserve">администрации Марёвского муниципального </w:t>
      </w:r>
      <w:r w:rsidRPr="00DB57C2">
        <w:rPr>
          <w:bCs/>
          <w:sz w:val="18"/>
          <w:szCs w:val="18"/>
        </w:rPr>
        <w:t>округа</w:t>
      </w:r>
      <w:r w:rsidRPr="00DB57C2">
        <w:rPr>
          <w:bCs/>
          <w:sz w:val="18"/>
          <w:szCs w:val="18"/>
          <w:lang w:val="x-none"/>
        </w:rPr>
        <w:t xml:space="preserve"> комиссию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w:t>
      </w:r>
      <w:r w:rsidRPr="00DB57C2">
        <w:rPr>
          <w:bCs/>
          <w:sz w:val="18"/>
          <w:szCs w:val="18"/>
        </w:rPr>
        <w:t>округа</w:t>
      </w:r>
      <w:r w:rsidRPr="00DB57C2">
        <w:rPr>
          <w:bCs/>
          <w:sz w:val="18"/>
          <w:szCs w:val="18"/>
          <w:lang w:val="x-none"/>
        </w:rPr>
        <w:t>, и урегулированию конфликта интересов в прилагаемом составе.</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2.Утвердить прилагаемое Положение о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w:t>
      </w:r>
      <w:r w:rsidRPr="00DB57C2">
        <w:rPr>
          <w:bCs/>
          <w:sz w:val="18"/>
          <w:szCs w:val="18"/>
        </w:rPr>
        <w:t>округа</w:t>
      </w:r>
      <w:r w:rsidRPr="00DB57C2">
        <w:rPr>
          <w:bCs/>
          <w:sz w:val="18"/>
          <w:szCs w:val="18"/>
          <w:lang w:val="x-none"/>
        </w:rPr>
        <w:t>, и урегулированию конфликта интересов.</w:t>
      </w:r>
    </w:p>
    <w:p w:rsidR="00DB57C2" w:rsidRPr="00DB57C2" w:rsidRDefault="00DB57C2" w:rsidP="00DB57C2">
      <w:pPr>
        <w:pStyle w:val="ad"/>
        <w:ind w:left="42" w:right="141"/>
        <w:jc w:val="both"/>
        <w:rPr>
          <w:bCs/>
          <w:sz w:val="18"/>
          <w:szCs w:val="18"/>
        </w:rPr>
      </w:pPr>
      <w:r w:rsidRPr="00DB57C2">
        <w:rPr>
          <w:bCs/>
          <w:sz w:val="18"/>
          <w:szCs w:val="18"/>
          <w:lang w:val="x-none"/>
        </w:rPr>
        <w:t>3.Признать утратившими силу постановления Администрации района:</w:t>
      </w:r>
      <w:r w:rsidRPr="00DB57C2">
        <w:rPr>
          <w:bCs/>
          <w:sz w:val="18"/>
          <w:szCs w:val="18"/>
          <w:lang w:val="x-none"/>
        </w:rPr>
        <w:tab/>
        <w:t xml:space="preserve">от </w:t>
      </w:r>
      <w:r w:rsidRPr="00DB57C2">
        <w:rPr>
          <w:bCs/>
          <w:sz w:val="18"/>
          <w:szCs w:val="18"/>
        </w:rPr>
        <w:t>21</w:t>
      </w:r>
      <w:r w:rsidRPr="00DB57C2">
        <w:rPr>
          <w:bCs/>
          <w:sz w:val="18"/>
          <w:szCs w:val="18"/>
          <w:lang w:val="x-none"/>
        </w:rPr>
        <w:t>.0</w:t>
      </w:r>
      <w:r w:rsidRPr="00DB57C2">
        <w:rPr>
          <w:bCs/>
          <w:sz w:val="18"/>
          <w:szCs w:val="18"/>
        </w:rPr>
        <w:t>8</w:t>
      </w:r>
      <w:r w:rsidRPr="00DB57C2">
        <w:rPr>
          <w:bCs/>
          <w:sz w:val="18"/>
          <w:szCs w:val="18"/>
          <w:lang w:val="x-none"/>
        </w:rPr>
        <w:t>.201</w:t>
      </w:r>
      <w:r w:rsidRPr="00DB57C2">
        <w:rPr>
          <w:bCs/>
          <w:sz w:val="18"/>
          <w:szCs w:val="18"/>
        </w:rPr>
        <w:t>4</w:t>
      </w:r>
      <w:r w:rsidRPr="00DB57C2">
        <w:rPr>
          <w:bCs/>
          <w:sz w:val="18"/>
          <w:szCs w:val="18"/>
          <w:lang w:val="x-none"/>
        </w:rPr>
        <w:t xml:space="preserve"> № </w:t>
      </w:r>
      <w:r w:rsidRPr="00DB57C2">
        <w:rPr>
          <w:bCs/>
          <w:sz w:val="18"/>
          <w:szCs w:val="18"/>
        </w:rPr>
        <w:t>217</w:t>
      </w:r>
      <w:r w:rsidRPr="00DB57C2">
        <w:rPr>
          <w:bCs/>
          <w:sz w:val="18"/>
          <w:szCs w:val="18"/>
          <w:lang w:val="x-none"/>
        </w:rPr>
        <w:t xml:space="preserve"> «О комиссии по соблюдению требований к служебному поведению муниципальных служащих</w:t>
      </w:r>
      <w:r w:rsidRPr="00DB57C2">
        <w:rPr>
          <w:bCs/>
          <w:sz w:val="18"/>
          <w:szCs w:val="18"/>
        </w:rPr>
        <w:t>,</w:t>
      </w:r>
      <w:r w:rsidRPr="00DB57C2">
        <w:rPr>
          <w:b/>
          <w:bCs/>
          <w:sz w:val="18"/>
          <w:szCs w:val="18"/>
          <w:lang w:val="x-none"/>
        </w:rPr>
        <w:t xml:space="preserve"> </w:t>
      </w:r>
      <w:r w:rsidRPr="00DB57C2">
        <w:rPr>
          <w:bCs/>
          <w:sz w:val="18"/>
          <w:szCs w:val="18"/>
          <w:lang w:val="x-none"/>
        </w:rPr>
        <w:t xml:space="preserve">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p>
    <w:p w:rsidR="00DB57C2" w:rsidRPr="00DB57C2" w:rsidRDefault="00DB57C2" w:rsidP="00DB57C2">
      <w:pPr>
        <w:pStyle w:val="ad"/>
        <w:ind w:left="42" w:right="141"/>
        <w:jc w:val="both"/>
        <w:rPr>
          <w:bCs/>
          <w:sz w:val="18"/>
          <w:szCs w:val="18"/>
        </w:rPr>
      </w:pPr>
      <w:r w:rsidRPr="00DB57C2">
        <w:rPr>
          <w:bCs/>
          <w:sz w:val="18"/>
          <w:szCs w:val="18"/>
          <w:lang w:val="x-none"/>
        </w:rPr>
        <w:lastRenderedPageBreak/>
        <w:t xml:space="preserve">от </w:t>
      </w:r>
      <w:r w:rsidRPr="00DB57C2">
        <w:rPr>
          <w:bCs/>
          <w:sz w:val="18"/>
          <w:szCs w:val="18"/>
        </w:rPr>
        <w:t>30</w:t>
      </w:r>
      <w:r w:rsidRPr="00DB57C2">
        <w:rPr>
          <w:bCs/>
          <w:sz w:val="18"/>
          <w:szCs w:val="18"/>
          <w:lang w:val="x-none"/>
        </w:rPr>
        <w:t>.0</w:t>
      </w:r>
      <w:r w:rsidRPr="00DB57C2">
        <w:rPr>
          <w:bCs/>
          <w:sz w:val="18"/>
          <w:szCs w:val="18"/>
        </w:rPr>
        <w:t>6</w:t>
      </w:r>
      <w:r w:rsidRPr="00DB57C2">
        <w:rPr>
          <w:bCs/>
          <w:sz w:val="18"/>
          <w:szCs w:val="18"/>
          <w:lang w:val="x-none"/>
        </w:rPr>
        <w:t>.201</w:t>
      </w:r>
      <w:r w:rsidRPr="00DB57C2">
        <w:rPr>
          <w:bCs/>
          <w:sz w:val="18"/>
          <w:szCs w:val="18"/>
        </w:rPr>
        <w:t>5</w:t>
      </w:r>
      <w:r w:rsidRPr="00DB57C2">
        <w:rPr>
          <w:bCs/>
          <w:sz w:val="18"/>
          <w:szCs w:val="18"/>
          <w:lang w:val="x-none"/>
        </w:rPr>
        <w:t xml:space="preserve"> № </w:t>
      </w:r>
      <w:r w:rsidRPr="00DB57C2">
        <w:rPr>
          <w:bCs/>
          <w:sz w:val="18"/>
          <w:szCs w:val="18"/>
        </w:rPr>
        <w:t>176</w:t>
      </w:r>
      <w:r w:rsidRPr="00DB57C2">
        <w:rPr>
          <w:bCs/>
          <w:sz w:val="18"/>
          <w:szCs w:val="18"/>
          <w:lang w:val="x-none"/>
        </w:rPr>
        <w:t xml:space="preserve"> «О внесении изменений в </w:t>
      </w:r>
      <w:r w:rsidRPr="00DB57C2">
        <w:rPr>
          <w:bCs/>
          <w:sz w:val="18"/>
          <w:szCs w:val="18"/>
        </w:rPr>
        <w:t xml:space="preserve"> Положение</w:t>
      </w:r>
      <w:r w:rsidRPr="00DB57C2">
        <w:rPr>
          <w:bCs/>
          <w:sz w:val="18"/>
          <w:szCs w:val="18"/>
          <w:lang w:val="x-none"/>
        </w:rPr>
        <w:t xml:space="preserve"> </w:t>
      </w:r>
      <w:r w:rsidRPr="00DB57C2">
        <w:rPr>
          <w:bCs/>
          <w:sz w:val="18"/>
          <w:szCs w:val="18"/>
        </w:rPr>
        <w:t>о</w:t>
      </w:r>
      <w:r w:rsidRPr="00DB57C2">
        <w:rPr>
          <w:bCs/>
          <w:sz w:val="18"/>
          <w:szCs w:val="18"/>
          <w:lang w:val="x-none"/>
        </w:rPr>
        <w:t xml:space="preserve"> комиссии по соблюдению требований к служебному поведению муниципальных служащих</w:t>
      </w:r>
      <w:r w:rsidRPr="00DB57C2">
        <w:rPr>
          <w:b/>
          <w:bCs/>
          <w:sz w:val="18"/>
          <w:szCs w:val="18"/>
          <w:lang w:val="x-none"/>
        </w:rPr>
        <w:t xml:space="preserve"> </w:t>
      </w:r>
      <w:r w:rsidRPr="00DB57C2">
        <w:rPr>
          <w:bCs/>
          <w:sz w:val="18"/>
          <w:szCs w:val="18"/>
          <w:lang w:val="x-none"/>
        </w:rPr>
        <w:t xml:space="preserve">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p>
    <w:p w:rsidR="00DB57C2" w:rsidRPr="00DB57C2" w:rsidRDefault="00DB57C2" w:rsidP="00DB57C2">
      <w:pPr>
        <w:pStyle w:val="ad"/>
        <w:ind w:left="42" w:right="141"/>
        <w:jc w:val="both"/>
        <w:rPr>
          <w:bCs/>
          <w:sz w:val="18"/>
          <w:szCs w:val="18"/>
        </w:rPr>
      </w:pPr>
      <w:r w:rsidRPr="00DB57C2">
        <w:rPr>
          <w:bCs/>
          <w:sz w:val="18"/>
          <w:szCs w:val="18"/>
          <w:lang w:val="x-none"/>
        </w:rPr>
        <w:t xml:space="preserve">от </w:t>
      </w:r>
      <w:r w:rsidRPr="00DB57C2">
        <w:rPr>
          <w:bCs/>
          <w:sz w:val="18"/>
          <w:szCs w:val="18"/>
        </w:rPr>
        <w:t>03</w:t>
      </w:r>
      <w:r w:rsidRPr="00DB57C2">
        <w:rPr>
          <w:bCs/>
          <w:sz w:val="18"/>
          <w:szCs w:val="18"/>
          <w:lang w:val="x-none"/>
        </w:rPr>
        <w:t>.</w:t>
      </w:r>
      <w:r w:rsidRPr="00DB57C2">
        <w:rPr>
          <w:bCs/>
          <w:sz w:val="18"/>
          <w:szCs w:val="18"/>
        </w:rPr>
        <w:t>11</w:t>
      </w:r>
      <w:r w:rsidRPr="00DB57C2">
        <w:rPr>
          <w:bCs/>
          <w:sz w:val="18"/>
          <w:szCs w:val="18"/>
          <w:lang w:val="x-none"/>
        </w:rPr>
        <w:t>.201</w:t>
      </w:r>
      <w:r w:rsidRPr="00DB57C2">
        <w:rPr>
          <w:bCs/>
          <w:sz w:val="18"/>
          <w:szCs w:val="18"/>
        </w:rPr>
        <w:t>6</w:t>
      </w:r>
      <w:r w:rsidRPr="00DB57C2">
        <w:rPr>
          <w:bCs/>
          <w:sz w:val="18"/>
          <w:szCs w:val="18"/>
          <w:lang w:val="x-none"/>
        </w:rPr>
        <w:t xml:space="preserve"> №</w:t>
      </w:r>
      <w:r w:rsidRPr="00DB57C2">
        <w:rPr>
          <w:bCs/>
          <w:sz w:val="18"/>
          <w:szCs w:val="18"/>
        </w:rPr>
        <w:t>350</w:t>
      </w:r>
      <w:r w:rsidRPr="00DB57C2">
        <w:rPr>
          <w:bCs/>
          <w:sz w:val="18"/>
          <w:szCs w:val="18"/>
          <w:lang w:val="x-none"/>
        </w:rPr>
        <w:t xml:space="preserve"> «О внесении изменения в состав комиссии по соблюдению требований к служебному поведению муниципальных служащих</w:t>
      </w:r>
      <w:r w:rsidRPr="00DB57C2">
        <w:rPr>
          <w:bCs/>
          <w:sz w:val="18"/>
          <w:szCs w:val="18"/>
        </w:rPr>
        <w:t>,</w:t>
      </w:r>
      <w:r w:rsidRPr="00DB57C2">
        <w:rPr>
          <w:bCs/>
          <w:sz w:val="18"/>
          <w:szCs w:val="18"/>
          <w:lang w:val="x-none"/>
        </w:rPr>
        <w:t xml:space="preserve"> 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r w:rsidRPr="00DB57C2">
        <w:rPr>
          <w:bCs/>
          <w:sz w:val="18"/>
          <w:szCs w:val="18"/>
          <w:lang w:val="x-none"/>
        </w:rPr>
        <w:t xml:space="preserve">от </w:t>
      </w:r>
      <w:r w:rsidRPr="00DB57C2">
        <w:rPr>
          <w:bCs/>
          <w:sz w:val="18"/>
          <w:szCs w:val="18"/>
        </w:rPr>
        <w:t>19</w:t>
      </w:r>
      <w:r w:rsidRPr="00DB57C2">
        <w:rPr>
          <w:bCs/>
          <w:sz w:val="18"/>
          <w:szCs w:val="18"/>
          <w:lang w:val="x-none"/>
        </w:rPr>
        <w:t>.</w:t>
      </w:r>
      <w:r w:rsidRPr="00DB57C2">
        <w:rPr>
          <w:bCs/>
          <w:sz w:val="18"/>
          <w:szCs w:val="18"/>
        </w:rPr>
        <w:t>01</w:t>
      </w:r>
      <w:r w:rsidRPr="00DB57C2">
        <w:rPr>
          <w:bCs/>
          <w:sz w:val="18"/>
          <w:szCs w:val="18"/>
          <w:lang w:val="x-none"/>
        </w:rPr>
        <w:t>.201</w:t>
      </w:r>
      <w:r w:rsidRPr="00DB57C2">
        <w:rPr>
          <w:bCs/>
          <w:sz w:val="18"/>
          <w:szCs w:val="18"/>
        </w:rPr>
        <w:t>7</w:t>
      </w:r>
      <w:r w:rsidRPr="00DB57C2">
        <w:rPr>
          <w:bCs/>
          <w:sz w:val="18"/>
          <w:szCs w:val="18"/>
          <w:lang w:val="x-none"/>
        </w:rPr>
        <w:t xml:space="preserve"> №</w:t>
      </w:r>
      <w:r w:rsidRPr="00DB57C2">
        <w:rPr>
          <w:bCs/>
          <w:sz w:val="18"/>
          <w:szCs w:val="18"/>
        </w:rPr>
        <w:t>17</w:t>
      </w:r>
      <w:r w:rsidRPr="00DB57C2">
        <w:rPr>
          <w:bCs/>
          <w:sz w:val="18"/>
          <w:szCs w:val="18"/>
          <w:lang w:val="x-none"/>
        </w:rPr>
        <w:t xml:space="preserve"> «О внесении изменения в состав комиссии по соблюдению требований к служебному поведению муниципальных служащих</w:t>
      </w:r>
      <w:r w:rsidRPr="00DB57C2">
        <w:rPr>
          <w:bCs/>
          <w:sz w:val="18"/>
          <w:szCs w:val="18"/>
        </w:rPr>
        <w:t>,</w:t>
      </w:r>
      <w:r w:rsidRPr="00DB57C2">
        <w:rPr>
          <w:bCs/>
          <w:sz w:val="18"/>
          <w:szCs w:val="18"/>
          <w:lang w:val="x-none"/>
        </w:rPr>
        <w:t xml:space="preserve"> 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r w:rsidRPr="00DB57C2">
        <w:rPr>
          <w:bCs/>
          <w:sz w:val="18"/>
          <w:szCs w:val="18"/>
        </w:rPr>
        <w:t>от 05.07.2018 №232 «</w:t>
      </w:r>
      <w:r w:rsidRPr="00DB57C2">
        <w:rPr>
          <w:bCs/>
          <w:sz w:val="18"/>
          <w:szCs w:val="18"/>
          <w:lang w:val="x-none"/>
        </w:rPr>
        <w:t xml:space="preserve">О внесении изменений в </w:t>
      </w:r>
      <w:r w:rsidRPr="00DB57C2">
        <w:rPr>
          <w:bCs/>
          <w:sz w:val="18"/>
          <w:szCs w:val="18"/>
        </w:rPr>
        <w:t xml:space="preserve"> Положение</w:t>
      </w:r>
      <w:r w:rsidRPr="00DB57C2">
        <w:rPr>
          <w:bCs/>
          <w:sz w:val="18"/>
          <w:szCs w:val="18"/>
          <w:lang w:val="x-none"/>
        </w:rPr>
        <w:t xml:space="preserve"> </w:t>
      </w:r>
      <w:r w:rsidRPr="00DB57C2">
        <w:rPr>
          <w:bCs/>
          <w:sz w:val="18"/>
          <w:szCs w:val="18"/>
        </w:rPr>
        <w:t>о</w:t>
      </w:r>
      <w:r w:rsidRPr="00DB57C2">
        <w:rPr>
          <w:bCs/>
          <w:sz w:val="18"/>
          <w:szCs w:val="18"/>
          <w:lang w:val="x-none"/>
        </w:rPr>
        <w:t xml:space="preserve"> комиссии по соблюдению требований к служебному поведению муниципальных служащих</w:t>
      </w:r>
      <w:r w:rsidRPr="00DB57C2">
        <w:rPr>
          <w:b/>
          <w:bCs/>
          <w:sz w:val="18"/>
          <w:szCs w:val="18"/>
          <w:lang w:val="x-none"/>
        </w:rPr>
        <w:t xml:space="preserve"> </w:t>
      </w:r>
      <w:r w:rsidRPr="00DB57C2">
        <w:rPr>
          <w:bCs/>
          <w:sz w:val="18"/>
          <w:szCs w:val="18"/>
          <w:lang w:val="x-none"/>
        </w:rPr>
        <w:t xml:space="preserve">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p>
    <w:p w:rsidR="00DB57C2" w:rsidRPr="00DB57C2" w:rsidRDefault="00DB57C2" w:rsidP="00DB57C2">
      <w:pPr>
        <w:pStyle w:val="ad"/>
        <w:ind w:left="42" w:right="141"/>
        <w:jc w:val="both"/>
        <w:rPr>
          <w:bCs/>
          <w:sz w:val="18"/>
          <w:szCs w:val="18"/>
        </w:rPr>
      </w:pPr>
      <w:r w:rsidRPr="00DB57C2">
        <w:rPr>
          <w:bCs/>
          <w:sz w:val="18"/>
          <w:szCs w:val="18"/>
          <w:lang w:val="x-none"/>
        </w:rPr>
        <w:t xml:space="preserve">от </w:t>
      </w:r>
      <w:r w:rsidRPr="00DB57C2">
        <w:rPr>
          <w:bCs/>
          <w:sz w:val="18"/>
          <w:szCs w:val="18"/>
        </w:rPr>
        <w:t>15</w:t>
      </w:r>
      <w:r w:rsidRPr="00DB57C2">
        <w:rPr>
          <w:bCs/>
          <w:sz w:val="18"/>
          <w:szCs w:val="18"/>
          <w:lang w:val="x-none"/>
        </w:rPr>
        <w:t>.</w:t>
      </w:r>
      <w:r w:rsidRPr="00DB57C2">
        <w:rPr>
          <w:bCs/>
          <w:sz w:val="18"/>
          <w:szCs w:val="18"/>
        </w:rPr>
        <w:t>10</w:t>
      </w:r>
      <w:r w:rsidRPr="00DB57C2">
        <w:rPr>
          <w:bCs/>
          <w:sz w:val="18"/>
          <w:szCs w:val="18"/>
          <w:lang w:val="x-none"/>
        </w:rPr>
        <w:t>.201</w:t>
      </w:r>
      <w:r w:rsidRPr="00DB57C2">
        <w:rPr>
          <w:bCs/>
          <w:sz w:val="18"/>
          <w:szCs w:val="18"/>
        </w:rPr>
        <w:t>8</w:t>
      </w:r>
      <w:r w:rsidRPr="00DB57C2">
        <w:rPr>
          <w:bCs/>
          <w:sz w:val="18"/>
          <w:szCs w:val="18"/>
          <w:lang w:val="x-none"/>
        </w:rPr>
        <w:t xml:space="preserve"> №</w:t>
      </w:r>
      <w:r w:rsidRPr="00DB57C2">
        <w:rPr>
          <w:bCs/>
          <w:sz w:val="18"/>
          <w:szCs w:val="18"/>
        </w:rPr>
        <w:t>393</w:t>
      </w:r>
      <w:r w:rsidRPr="00DB57C2">
        <w:rPr>
          <w:bCs/>
          <w:sz w:val="18"/>
          <w:szCs w:val="18"/>
          <w:lang w:val="x-none"/>
        </w:rPr>
        <w:t xml:space="preserve"> «О внесении изменения в </w:t>
      </w:r>
      <w:r w:rsidRPr="00DB57C2">
        <w:rPr>
          <w:bCs/>
          <w:sz w:val="18"/>
          <w:szCs w:val="18"/>
        </w:rPr>
        <w:t>постановление Администрации муниципального района от 21.08.2014 №217 «О</w:t>
      </w:r>
      <w:r w:rsidRPr="00DB57C2">
        <w:rPr>
          <w:bCs/>
          <w:sz w:val="18"/>
          <w:szCs w:val="18"/>
          <w:lang w:val="x-none"/>
        </w:rPr>
        <w:t xml:space="preserve"> комиссии по соблюдению требований к служебному поведению муниципальных служащих</w:t>
      </w:r>
      <w:r w:rsidRPr="00DB57C2">
        <w:rPr>
          <w:bCs/>
          <w:sz w:val="18"/>
          <w:szCs w:val="18"/>
        </w:rPr>
        <w:t>,</w:t>
      </w:r>
      <w:r w:rsidRPr="00DB57C2">
        <w:rPr>
          <w:bCs/>
          <w:sz w:val="18"/>
          <w:szCs w:val="18"/>
          <w:lang w:val="x-none"/>
        </w:rPr>
        <w:t xml:space="preserve"> 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r w:rsidRPr="00DB57C2">
        <w:rPr>
          <w:bCs/>
          <w:sz w:val="18"/>
          <w:szCs w:val="18"/>
        </w:rPr>
        <w:t>от 14.05.2019 №175 «</w:t>
      </w:r>
      <w:r w:rsidRPr="00DB57C2">
        <w:rPr>
          <w:bCs/>
          <w:sz w:val="18"/>
          <w:szCs w:val="18"/>
          <w:lang w:val="x-none"/>
        </w:rPr>
        <w:t xml:space="preserve">О внесении изменений в </w:t>
      </w:r>
      <w:r w:rsidRPr="00DB57C2">
        <w:rPr>
          <w:bCs/>
          <w:sz w:val="18"/>
          <w:szCs w:val="18"/>
        </w:rPr>
        <w:t xml:space="preserve"> Положение</w:t>
      </w:r>
      <w:r w:rsidRPr="00DB57C2">
        <w:rPr>
          <w:bCs/>
          <w:sz w:val="18"/>
          <w:szCs w:val="18"/>
          <w:lang w:val="x-none"/>
        </w:rPr>
        <w:t xml:space="preserve"> </w:t>
      </w:r>
      <w:r w:rsidRPr="00DB57C2">
        <w:rPr>
          <w:bCs/>
          <w:sz w:val="18"/>
          <w:szCs w:val="18"/>
        </w:rPr>
        <w:t>о</w:t>
      </w:r>
      <w:r w:rsidRPr="00DB57C2">
        <w:rPr>
          <w:bCs/>
          <w:sz w:val="18"/>
          <w:szCs w:val="18"/>
          <w:lang w:val="x-none"/>
        </w:rPr>
        <w:t xml:space="preserve"> комиссии по соблюдению требований к служебному поведению муниципальных служащих</w:t>
      </w:r>
      <w:r w:rsidRPr="00DB57C2">
        <w:rPr>
          <w:b/>
          <w:bCs/>
          <w:sz w:val="18"/>
          <w:szCs w:val="18"/>
          <w:lang w:val="x-none"/>
        </w:rPr>
        <w:t xml:space="preserve"> </w:t>
      </w:r>
      <w:r w:rsidRPr="00DB57C2">
        <w:rPr>
          <w:bCs/>
          <w:sz w:val="18"/>
          <w:szCs w:val="18"/>
          <w:lang w:val="x-none"/>
        </w:rPr>
        <w:t xml:space="preserve">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p>
    <w:p w:rsidR="00DB57C2" w:rsidRPr="00DB57C2" w:rsidRDefault="00DB57C2" w:rsidP="00DB57C2">
      <w:pPr>
        <w:pStyle w:val="ad"/>
        <w:ind w:left="42" w:right="141"/>
        <w:jc w:val="both"/>
        <w:rPr>
          <w:bCs/>
          <w:sz w:val="18"/>
          <w:szCs w:val="18"/>
        </w:rPr>
      </w:pPr>
      <w:r w:rsidRPr="00DB57C2">
        <w:rPr>
          <w:bCs/>
          <w:sz w:val="18"/>
          <w:szCs w:val="18"/>
          <w:lang w:val="x-none"/>
        </w:rPr>
        <w:t xml:space="preserve">от </w:t>
      </w:r>
      <w:r w:rsidRPr="00DB57C2">
        <w:rPr>
          <w:bCs/>
          <w:sz w:val="18"/>
          <w:szCs w:val="18"/>
        </w:rPr>
        <w:t>24</w:t>
      </w:r>
      <w:r w:rsidRPr="00DB57C2">
        <w:rPr>
          <w:bCs/>
          <w:sz w:val="18"/>
          <w:szCs w:val="18"/>
          <w:lang w:val="x-none"/>
        </w:rPr>
        <w:t>.</w:t>
      </w:r>
      <w:r w:rsidRPr="00DB57C2">
        <w:rPr>
          <w:bCs/>
          <w:sz w:val="18"/>
          <w:szCs w:val="18"/>
        </w:rPr>
        <w:t>06</w:t>
      </w:r>
      <w:r w:rsidRPr="00DB57C2">
        <w:rPr>
          <w:bCs/>
          <w:sz w:val="18"/>
          <w:szCs w:val="18"/>
          <w:lang w:val="x-none"/>
        </w:rPr>
        <w:t>.201</w:t>
      </w:r>
      <w:r w:rsidRPr="00DB57C2">
        <w:rPr>
          <w:bCs/>
          <w:sz w:val="18"/>
          <w:szCs w:val="18"/>
        </w:rPr>
        <w:t>9</w:t>
      </w:r>
      <w:r w:rsidRPr="00DB57C2">
        <w:rPr>
          <w:bCs/>
          <w:sz w:val="18"/>
          <w:szCs w:val="18"/>
          <w:lang w:val="x-none"/>
        </w:rPr>
        <w:t xml:space="preserve"> №</w:t>
      </w:r>
      <w:r w:rsidRPr="00DB57C2">
        <w:rPr>
          <w:bCs/>
          <w:sz w:val="18"/>
          <w:szCs w:val="18"/>
        </w:rPr>
        <w:t>226</w:t>
      </w:r>
      <w:r w:rsidRPr="00DB57C2">
        <w:rPr>
          <w:bCs/>
          <w:sz w:val="18"/>
          <w:szCs w:val="18"/>
          <w:lang w:val="x-none"/>
        </w:rPr>
        <w:t>«О внесении изменения в состав комиссии по соблюдению требований к служебному поведению муниципальных служащих</w:t>
      </w:r>
      <w:r w:rsidRPr="00DB57C2">
        <w:rPr>
          <w:bCs/>
          <w:sz w:val="18"/>
          <w:szCs w:val="18"/>
        </w:rPr>
        <w:t>,</w:t>
      </w:r>
      <w:r w:rsidRPr="00DB57C2">
        <w:rPr>
          <w:bCs/>
          <w:sz w:val="18"/>
          <w:szCs w:val="18"/>
          <w:lang w:val="x-none"/>
        </w:rPr>
        <w:t xml:space="preserve"> 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r w:rsidRPr="00DB57C2">
        <w:rPr>
          <w:bCs/>
          <w:sz w:val="18"/>
          <w:szCs w:val="18"/>
          <w:lang w:val="x-none"/>
        </w:rPr>
        <w:t xml:space="preserve">от </w:t>
      </w:r>
      <w:r w:rsidRPr="00DB57C2">
        <w:rPr>
          <w:bCs/>
          <w:sz w:val="18"/>
          <w:szCs w:val="18"/>
        </w:rPr>
        <w:t>20</w:t>
      </w:r>
      <w:r w:rsidRPr="00DB57C2">
        <w:rPr>
          <w:bCs/>
          <w:sz w:val="18"/>
          <w:szCs w:val="18"/>
          <w:lang w:val="x-none"/>
        </w:rPr>
        <w:t>.</w:t>
      </w:r>
      <w:r w:rsidRPr="00DB57C2">
        <w:rPr>
          <w:bCs/>
          <w:sz w:val="18"/>
          <w:szCs w:val="18"/>
        </w:rPr>
        <w:t>08</w:t>
      </w:r>
      <w:r w:rsidRPr="00DB57C2">
        <w:rPr>
          <w:bCs/>
          <w:sz w:val="18"/>
          <w:szCs w:val="18"/>
          <w:lang w:val="x-none"/>
        </w:rPr>
        <w:t>.201</w:t>
      </w:r>
      <w:r w:rsidRPr="00DB57C2">
        <w:rPr>
          <w:bCs/>
          <w:sz w:val="18"/>
          <w:szCs w:val="18"/>
        </w:rPr>
        <w:t>9</w:t>
      </w:r>
      <w:r w:rsidRPr="00DB57C2">
        <w:rPr>
          <w:bCs/>
          <w:sz w:val="18"/>
          <w:szCs w:val="18"/>
          <w:lang w:val="x-none"/>
        </w:rPr>
        <w:t xml:space="preserve"> №</w:t>
      </w:r>
      <w:r w:rsidRPr="00DB57C2">
        <w:rPr>
          <w:bCs/>
          <w:sz w:val="18"/>
          <w:szCs w:val="18"/>
        </w:rPr>
        <w:t>331</w:t>
      </w:r>
      <w:r w:rsidRPr="00DB57C2">
        <w:rPr>
          <w:bCs/>
          <w:sz w:val="18"/>
          <w:szCs w:val="18"/>
          <w:lang w:val="x-none"/>
        </w:rPr>
        <w:t>«О внесении изменения в состав комиссии по соблюдению требований к служебному поведению муниципальных служащих</w:t>
      </w:r>
      <w:r w:rsidRPr="00DB57C2">
        <w:rPr>
          <w:bCs/>
          <w:sz w:val="18"/>
          <w:szCs w:val="18"/>
        </w:rPr>
        <w:t>,</w:t>
      </w:r>
      <w:r w:rsidRPr="00DB57C2">
        <w:rPr>
          <w:bCs/>
          <w:sz w:val="18"/>
          <w:szCs w:val="18"/>
          <w:lang w:val="x-none"/>
        </w:rPr>
        <w:t xml:space="preserve"> замещающих должности муниципальной   службы в Администрации муниципального </w:t>
      </w:r>
      <w:r w:rsidRPr="00DB57C2">
        <w:rPr>
          <w:bCs/>
          <w:sz w:val="18"/>
          <w:szCs w:val="18"/>
        </w:rPr>
        <w:t>района</w:t>
      </w:r>
      <w:r w:rsidRPr="00DB57C2">
        <w:rPr>
          <w:bCs/>
          <w:sz w:val="18"/>
          <w:szCs w:val="18"/>
          <w:lang w:val="x-none"/>
        </w:rPr>
        <w:t xml:space="preserve"> и урегулированию конфликта интересов</w:t>
      </w:r>
      <w:r w:rsidRPr="00DB57C2">
        <w:rPr>
          <w:bCs/>
          <w:sz w:val="18"/>
          <w:szCs w:val="18"/>
        </w:rPr>
        <w:t>».</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r w:rsidRPr="00DB57C2">
        <w:rPr>
          <w:bCs/>
          <w:sz w:val="18"/>
          <w:szCs w:val="18"/>
          <w:lang w:val="x-none"/>
        </w:rPr>
        <w:t xml:space="preserve">4.Опубликовать постановление в муниципальной газете «Марёвский вестник» и разместить на официальном сайте Администрации муниципального </w:t>
      </w:r>
      <w:r w:rsidRPr="00DB57C2">
        <w:rPr>
          <w:bCs/>
          <w:sz w:val="18"/>
          <w:szCs w:val="18"/>
        </w:rPr>
        <w:t>округа</w:t>
      </w:r>
      <w:r w:rsidRPr="00DB57C2">
        <w:rPr>
          <w:bCs/>
          <w:sz w:val="18"/>
          <w:szCs w:val="18"/>
          <w:lang w:val="x-none"/>
        </w:rPr>
        <w:t xml:space="preserve"> в информационно-телекоммуникационной сети </w:t>
      </w:r>
      <w:r w:rsidRPr="00DB57C2">
        <w:rPr>
          <w:bCs/>
          <w:sz w:val="18"/>
          <w:szCs w:val="18"/>
        </w:rPr>
        <w:t>«</w:t>
      </w:r>
      <w:r w:rsidRPr="00DB57C2">
        <w:rPr>
          <w:bCs/>
          <w:sz w:val="18"/>
          <w:szCs w:val="18"/>
          <w:lang w:val="x-none"/>
        </w:rPr>
        <w:t>Интернет</w:t>
      </w:r>
      <w:r w:rsidRPr="00DB57C2">
        <w:rPr>
          <w:bCs/>
          <w:sz w:val="18"/>
          <w:szCs w:val="18"/>
        </w:rPr>
        <w:t>»</w:t>
      </w:r>
      <w:r w:rsidRPr="00DB57C2">
        <w:rPr>
          <w:bCs/>
          <w:sz w:val="18"/>
          <w:szCs w:val="18"/>
          <w:lang w:val="x-none"/>
        </w:rPr>
        <w:t>.</w:t>
      </w:r>
    </w:p>
    <w:p w:rsidR="00DB57C2" w:rsidRDefault="00DB57C2" w:rsidP="00DB57C2">
      <w:pPr>
        <w:pStyle w:val="ad"/>
        <w:ind w:left="42" w:right="141"/>
        <w:rPr>
          <w:b/>
          <w:bCs/>
          <w:sz w:val="18"/>
          <w:szCs w:val="18"/>
        </w:rPr>
      </w:pPr>
    </w:p>
    <w:p w:rsidR="00DB57C2" w:rsidRPr="00DB57C2" w:rsidRDefault="00DB57C2" w:rsidP="00DB57C2">
      <w:pPr>
        <w:pStyle w:val="ad"/>
        <w:ind w:left="42" w:right="141"/>
        <w:rPr>
          <w:b/>
          <w:bCs/>
          <w:sz w:val="18"/>
          <w:szCs w:val="18"/>
        </w:rPr>
      </w:pPr>
      <w:r w:rsidRPr="00DB57C2">
        <w:rPr>
          <w:b/>
          <w:bCs/>
          <w:sz w:val="18"/>
          <w:szCs w:val="18"/>
        </w:rPr>
        <w:t>Глава муниц</w:t>
      </w:r>
      <w:r>
        <w:rPr>
          <w:b/>
          <w:bCs/>
          <w:sz w:val="18"/>
          <w:szCs w:val="18"/>
        </w:rPr>
        <w:t xml:space="preserve">ипального округа               </w:t>
      </w:r>
      <w:r w:rsidRPr="00DB57C2">
        <w:rPr>
          <w:b/>
          <w:bCs/>
          <w:sz w:val="18"/>
          <w:szCs w:val="18"/>
        </w:rPr>
        <w:t xml:space="preserve"> С.И. Горкин</w:t>
      </w:r>
    </w:p>
    <w:p w:rsidR="00DB57C2" w:rsidRPr="00DB57C2" w:rsidRDefault="00DB57C2" w:rsidP="00DB57C2">
      <w:pPr>
        <w:pStyle w:val="ad"/>
        <w:ind w:left="42" w:right="141"/>
        <w:rPr>
          <w:bCs/>
          <w:sz w:val="18"/>
          <w:szCs w:val="18"/>
        </w:rPr>
      </w:pPr>
    </w:p>
    <w:p w:rsidR="00DB57C2" w:rsidRPr="00DB57C2" w:rsidRDefault="00DB57C2" w:rsidP="00DB57C2">
      <w:pPr>
        <w:pStyle w:val="ad"/>
        <w:ind w:left="42" w:right="141"/>
        <w:jc w:val="both"/>
        <w:rPr>
          <w:bCs/>
          <w:sz w:val="18"/>
          <w:szCs w:val="18"/>
        </w:rPr>
      </w:pPr>
      <w:r w:rsidRPr="00DB57C2">
        <w:rPr>
          <w:bCs/>
          <w:sz w:val="18"/>
          <w:szCs w:val="18"/>
        </w:rPr>
        <w:t xml:space="preserve">                                                                        </w:t>
      </w:r>
    </w:p>
    <w:p w:rsidR="00DB57C2" w:rsidRPr="00DB57C2" w:rsidRDefault="00DB57C2" w:rsidP="00DB57C2">
      <w:pPr>
        <w:pStyle w:val="ad"/>
        <w:ind w:left="42" w:right="141"/>
        <w:jc w:val="right"/>
        <w:rPr>
          <w:bCs/>
          <w:sz w:val="18"/>
          <w:szCs w:val="18"/>
        </w:rPr>
      </w:pPr>
      <w:r w:rsidRPr="00DB57C2">
        <w:rPr>
          <w:bCs/>
          <w:sz w:val="18"/>
          <w:szCs w:val="18"/>
        </w:rPr>
        <w:t xml:space="preserve">                                                                             Утверждён</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постановлением администрации    </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муниципального </w:t>
      </w:r>
      <w:r w:rsidRPr="00DB57C2">
        <w:rPr>
          <w:bCs/>
          <w:sz w:val="18"/>
          <w:szCs w:val="18"/>
        </w:rPr>
        <w:t>округа</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от  </w:t>
      </w:r>
      <w:r w:rsidRPr="00DB57C2">
        <w:rPr>
          <w:bCs/>
          <w:sz w:val="18"/>
          <w:szCs w:val="18"/>
        </w:rPr>
        <w:t>30 .04.</w:t>
      </w:r>
      <w:r w:rsidRPr="00DB57C2">
        <w:rPr>
          <w:bCs/>
          <w:sz w:val="18"/>
          <w:szCs w:val="18"/>
          <w:lang w:val="x-none"/>
        </w:rPr>
        <w:t>20</w:t>
      </w:r>
      <w:r w:rsidRPr="00DB57C2">
        <w:rPr>
          <w:bCs/>
          <w:sz w:val="18"/>
          <w:szCs w:val="18"/>
        </w:rPr>
        <w:t>21</w:t>
      </w:r>
      <w:r w:rsidRPr="00DB57C2">
        <w:rPr>
          <w:bCs/>
          <w:sz w:val="18"/>
          <w:szCs w:val="18"/>
          <w:lang w:val="x-none"/>
        </w:rPr>
        <w:t xml:space="preserve">    № </w:t>
      </w:r>
      <w:r w:rsidRPr="00DB57C2">
        <w:rPr>
          <w:bCs/>
          <w:sz w:val="18"/>
          <w:szCs w:val="18"/>
        </w:rPr>
        <w:t>205</w:t>
      </w:r>
      <w:r w:rsidRPr="00DB57C2">
        <w:rPr>
          <w:bCs/>
          <w:sz w:val="18"/>
          <w:szCs w:val="18"/>
          <w:lang w:val="x-none"/>
        </w:rPr>
        <w:t xml:space="preserve"> </w:t>
      </w:r>
    </w:p>
    <w:p w:rsidR="00DB57C2" w:rsidRPr="00DB57C2" w:rsidRDefault="00DB57C2" w:rsidP="00DB57C2">
      <w:pPr>
        <w:pStyle w:val="ad"/>
        <w:ind w:left="42" w:right="141"/>
        <w:jc w:val="both"/>
        <w:rPr>
          <w:b/>
          <w:bCs/>
          <w:sz w:val="18"/>
          <w:szCs w:val="18"/>
          <w:lang w:val="x-none"/>
        </w:rPr>
      </w:pPr>
      <w:r w:rsidRPr="00DB57C2">
        <w:rPr>
          <w:b/>
          <w:bCs/>
          <w:sz w:val="18"/>
          <w:szCs w:val="18"/>
          <w:lang w:val="x-none"/>
        </w:rPr>
        <w:t xml:space="preserve">                                                                     СОСТАВ</w:t>
      </w:r>
    </w:p>
    <w:p w:rsidR="00DB57C2" w:rsidRPr="00DB57C2" w:rsidRDefault="00DB57C2" w:rsidP="00DB57C2">
      <w:pPr>
        <w:pStyle w:val="ad"/>
        <w:ind w:left="42" w:right="141"/>
        <w:jc w:val="both"/>
        <w:rPr>
          <w:b/>
          <w:bCs/>
          <w:sz w:val="18"/>
          <w:szCs w:val="18"/>
        </w:rPr>
      </w:pPr>
      <w:r w:rsidRPr="00DB57C2">
        <w:rPr>
          <w:b/>
          <w:bCs/>
          <w:sz w:val="18"/>
          <w:szCs w:val="18"/>
          <w:lang w:val="x-none"/>
        </w:rPr>
        <w:t>комиссии по соблюдению требований к служебному поведению</w:t>
      </w:r>
      <w:r w:rsidRPr="00DB57C2">
        <w:rPr>
          <w:b/>
          <w:bCs/>
          <w:sz w:val="18"/>
          <w:szCs w:val="18"/>
        </w:rPr>
        <w:t xml:space="preserve"> </w:t>
      </w:r>
      <w:r w:rsidRPr="00DB57C2">
        <w:rPr>
          <w:b/>
          <w:bCs/>
          <w:sz w:val="18"/>
          <w:szCs w:val="18"/>
          <w:lang w:val="x-none"/>
        </w:rPr>
        <w:t xml:space="preserve">муниципальных служащих, замещающих должности  муниципальной   службы  в Администрации  Маревского муниципального </w:t>
      </w:r>
      <w:r w:rsidRPr="00DB57C2">
        <w:rPr>
          <w:b/>
          <w:bCs/>
          <w:sz w:val="18"/>
          <w:szCs w:val="18"/>
        </w:rPr>
        <w:t xml:space="preserve"> округа</w:t>
      </w:r>
      <w:r w:rsidRPr="00DB57C2">
        <w:rPr>
          <w:b/>
          <w:bCs/>
          <w:sz w:val="18"/>
          <w:szCs w:val="18"/>
          <w:lang w:val="x-none"/>
        </w:rPr>
        <w:t xml:space="preserve"> и урегулированию конфликта интересов</w:t>
      </w:r>
    </w:p>
    <w:p w:rsidR="00DB57C2" w:rsidRPr="00DB57C2" w:rsidRDefault="00DB57C2" w:rsidP="00DB57C2">
      <w:pPr>
        <w:pStyle w:val="ad"/>
        <w:ind w:left="42" w:right="141"/>
        <w:rPr>
          <w:b/>
          <w:bCs/>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538"/>
      </w:tblGrid>
      <w:tr w:rsidR="00DB57C2" w:rsidRPr="00DB57C2" w:rsidTr="00DB57C2">
        <w:tc>
          <w:tcPr>
            <w:tcW w:w="4112" w:type="dxa"/>
          </w:tcPr>
          <w:p w:rsidR="00DB57C2" w:rsidRPr="00DB57C2" w:rsidRDefault="00DB57C2" w:rsidP="00DB57C2">
            <w:pPr>
              <w:pStyle w:val="ad"/>
              <w:ind w:left="42" w:right="141"/>
              <w:rPr>
                <w:b/>
                <w:bCs/>
                <w:sz w:val="18"/>
                <w:szCs w:val="18"/>
              </w:rPr>
            </w:pPr>
            <w:r w:rsidRPr="00DB57C2">
              <w:rPr>
                <w:bCs/>
                <w:sz w:val="18"/>
                <w:szCs w:val="18"/>
              </w:rPr>
              <w:t>Осипов А.Н.</w:t>
            </w:r>
            <w:r w:rsidRPr="00DB57C2">
              <w:rPr>
                <w:b/>
                <w:bCs/>
                <w:sz w:val="18"/>
                <w:szCs w:val="18"/>
                <w:lang w:val="x-none"/>
              </w:rPr>
              <w:t xml:space="preserve">      </w:t>
            </w:r>
            <w:r w:rsidRPr="00DB57C2">
              <w:rPr>
                <w:bCs/>
                <w:sz w:val="18"/>
                <w:szCs w:val="18"/>
                <w:lang w:val="x-none"/>
              </w:rPr>
              <w:t xml:space="preserve"> </w:t>
            </w:r>
          </w:p>
        </w:tc>
        <w:tc>
          <w:tcPr>
            <w:tcW w:w="5538" w:type="dxa"/>
          </w:tcPr>
          <w:p w:rsidR="00DB57C2" w:rsidRPr="00DB57C2" w:rsidRDefault="00DB57C2" w:rsidP="00DB57C2">
            <w:pPr>
              <w:pStyle w:val="ad"/>
              <w:ind w:left="42" w:right="141"/>
              <w:jc w:val="both"/>
              <w:rPr>
                <w:bCs/>
                <w:sz w:val="18"/>
                <w:szCs w:val="18"/>
              </w:rPr>
            </w:pPr>
            <w:r w:rsidRPr="00DB57C2">
              <w:rPr>
                <w:bCs/>
                <w:sz w:val="18"/>
                <w:szCs w:val="18"/>
              </w:rPr>
              <w:t xml:space="preserve">первый </w:t>
            </w:r>
            <w:r w:rsidRPr="00DB57C2">
              <w:rPr>
                <w:bCs/>
                <w:sz w:val="18"/>
                <w:szCs w:val="18"/>
                <w:lang w:val="x-none"/>
              </w:rPr>
              <w:t xml:space="preserve">заместитель Главы администрации муниципального    </w:t>
            </w:r>
            <w:r w:rsidRPr="00DB57C2">
              <w:rPr>
                <w:bCs/>
                <w:sz w:val="18"/>
                <w:szCs w:val="18"/>
              </w:rPr>
              <w:t>округа</w:t>
            </w:r>
            <w:r w:rsidRPr="00DB57C2">
              <w:rPr>
                <w:bCs/>
                <w:sz w:val="18"/>
                <w:szCs w:val="18"/>
                <w:lang w:val="x-none"/>
              </w:rPr>
              <w:t>, председатель комиссии</w:t>
            </w:r>
          </w:p>
        </w:tc>
      </w:tr>
      <w:tr w:rsidR="00DB57C2" w:rsidRPr="00DB57C2" w:rsidTr="00DB57C2">
        <w:tc>
          <w:tcPr>
            <w:tcW w:w="4112" w:type="dxa"/>
          </w:tcPr>
          <w:p w:rsidR="00DB57C2" w:rsidRPr="00DB57C2" w:rsidRDefault="00DB57C2" w:rsidP="00DB57C2">
            <w:pPr>
              <w:pStyle w:val="ad"/>
              <w:ind w:left="42" w:right="141"/>
              <w:rPr>
                <w:bCs/>
                <w:sz w:val="18"/>
                <w:szCs w:val="18"/>
                <w:lang w:val="x-none"/>
              </w:rPr>
            </w:pPr>
            <w:r w:rsidRPr="00DB57C2">
              <w:rPr>
                <w:bCs/>
                <w:sz w:val="18"/>
                <w:szCs w:val="18"/>
                <w:lang w:val="x-none"/>
              </w:rPr>
              <w:t xml:space="preserve">Козлова В.В.   </w:t>
            </w:r>
          </w:p>
        </w:tc>
        <w:tc>
          <w:tcPr>
            <w:tcW w:w="5538" w:type="dxa"/>
          </w:tcPr>
          <w:p w:rsidR="00DB57C2" w:rsidRPr="00DB57C2" w:rsidRDefault="00DB57C2" w:rsidP="00DB57C2">
            <w:pPr>
              <w:pStyle w:val="ad"/>
              <w:ind w:left="42" w:right="141"/>
              <w:jc w:val="both"/>
              <w:rPr>
                <w:bCs/>
                <w:sz w:val="18"/>
                <w:szCs w:val="18"/>
              </w:rPr>
            </w:pPr>
            <w:r w:rsidRPr="00DB57C2">
              <w:rPr>
                <w:bCs/>
                <w:sz w:val="18"/>
                <w:szCs w:val="18"/>
                <w:lang w:val="x-none"/>
              </w:rPr>
              <w:t>управляющ</w:t>
            </w:r>
            <w:r w:rsidRPr="00DB57C2">
              <w:rPr>
                <w:bCs/>
                <w:sz w:val="18"/>
                <w:szCs w:val="18"/>
              </w:rPr>
              <w:t>ий</w:t>
            </w:r>
            <w:r w:rsidRPr="00DB57C2">
              <w:rPr>
                <w:bCs/>
                <w:sz w:val="18"/>
                <w:szCs w:val="18"/>
                <w:lang w:val="x-none"/>
              </w:rPr>
              <w:t xml:space="preserve"> Делами </w:t>
            </w:r>
            <w:r w:rsidRPr="00DB57C2">
              <w:rPr>
                <w:bCs/>
                <w:sz w:val="18"/>
                <w:szCs w:val="18"/>
              </w:rPr>
              <w:t>а</w:t>
            </w:r>
            <w:r w:rsidRPr="00DB57C2">
              <w:rPr>
                <w:bCs/>
                <w:sz w:val="18"/>
                <w:szCs w:val="18"/>
                <w:lang w:val="x-none"/>
              </w:rPr>
              <w:t xml:space="preserve">дминистрации муниципального </w:t>
            </w:r>
            <w:r w:rsidRPr="00DB57C2">
              <w:rPr>
                <w:bCs/>
                <w:sz w:val="18"/>
                <w:szCs w:val="18"/>
              </w:rPr>
              <w:t>округа</w:t>
            </w:r>
            <w:r w:rsidRPr="00DB57C2">
              <w:rPr>
                <w:bCs/>
                <w:sz w:val="18"/>
                <w:szCs w:val="18"/>
                <w:lang w:val="x-none"/>
              </w:rPr>
              <w:t>, заместитель</w:t>
            </w:r>
            <w:r w:rsidRPr="00DB57C2">
              <w:rPr>
                <w:bCs/>
                <w:sz w:val="18"/>
                <w:szCs w:val="18"/>
              </w:rPr>
              <w:t xml:space="preserve"> </w:t>
            </w:r>
            <w:r w:rsidRPr="00DB57C2">
              <w:rPr>
                <w:bCs/>
                <w:sz w:val="18"/>
                <w:szCs w:val="18"/>
                <w:lang w:val="x-none"/>
              </w:rPr>
              <w:t>председателя комиссии</w:t>
            </w:r>
          </w:p>
        </w:tc>
      </w:tr>
      <w:tr w:rsidR="00DB57C2" w:rsidRPr="00DB57C2" w:rsidTr="00DB57C2">
        <w:tc>
          <w:tcPr>
            <w:tcW w:w="4112" w:type="dxa"/>
          </w:tcPr>
          <w:p w:rsidR="00DB57C2" w:rsidRPr="00DB57C2" w:rsidRDefault="00DB57C2" w:rsidP="00DB57C2">
            <w:pPr>
              <w:pStyle w:val="ad"/>
              <w:ind w:left="42" w:right="141"/>
              <w:rPr>
                <w:bCs/>
                <w:sz w:val="18"/>
                <w:szCs w:val="18"/>
                <w:lang w:val="x-none"/>
              </w:rPr>
            </w:pPr>
            <w:r w:rsidRPr="00DB57C2">
              <w:rPr>
                <w:bCs/>
                <w:sz w:val="18"/>
                <w:szCs w:val="18"/>
                <w:lang w:val="x-none"/>
              </w:rPr>
              <w:t>Васильева Н.А.</w:t>
            </w:r>
          </w:p>
        </w:tc>
        <w:tc>
          <w:tcPr>
            <w:tcW w:w="5538" w:type="dxa"/>
          </w:tcPr>
          <w:p w:rsidR="00DB57C2" w:rsidRPr="00DB57C2" w:rsidRDefault="00DB57C2" w:rsidP="00DB57C2">
            <w:pPr>
              <w:pStyle w:val="ad"/>
              <w:ind w:left="42" w:right="141"/>
              <w:jc w:val="both"/>
              <w:rPr>
                <w:bCs/>
                <w:sz w:val="18"/>
                <w:szCs w:val="18"/>
              </w:rPr>
            </w:pPr>
            <w:r w:rsidRPr="00DB57C2">
              <w:rPr>
                <w:bCs/>
                <w:sz w:val="18"/>
                <w:szCs w:val="18"/>
              </w:rPr>
              <w:t xml:space="preserve">заведующий организационным отделом управления Делами администрации муниципального округа, </w:t>
            </w:r>
            <w:r w:rsidRPr="00DB57C2">
              <w:rPr>
                <w:bCs/>
                <w:sz w:val="18"/>
                <w:szCs w:val="18"/>
                <w:lang w:val="x-none"/>
              </w:rPr>
              <w:t>секретарь комиссии</w:t>
            </w:r>
          </w:p>
        </w:tc>
      </w:tr>
      <w:tr w:rsidR="00DB57C2" w:rsidRPr="00DB57C2" w:rsidTr="00DB57C2">
        <w:tc>
          <w:tcPr>
            <w:tcW w:w="9650" w:type="dxa"/>
            <w:gridSpan w:val="2"/>
          </w:tcPr>
          <w:p w:rsidR="00DB57C2" w:rsidRPr="00DB57C2" w:rsidRDefault="00DB57C2" w:rsidP="00DB57C2">
            <w:pPr>
              <w:pStyle w:val="ad"/>
              <w:ind w:left="42" w:right="141"/>
              <w:jc w:val="both"/>
              <w:rPr>
                <w:bCs/>
                <w:sz w:val="18"/>
                <w:szCs w:val="18"/>
              </w:rPr>
            </w:pPr>
            <w:r w:rsidRPr="00DB57C2">
              <w:rPr>
                <w:bCs/>
                <w:sz w:val="18"/>
                <w:szCs w:val="18"/>
              </w:rPr>
              <w:t>Члены комиссии:</w:t>
            </w:r>
          </w:p>
        </w:tc>
      </w:tr>
      <w:tr w:rsidR="00DB57C2" w:rsidRPr="00DB57C2" w:rsidTr="00DB57C2">
        <w:tc>
          <w:tcPr>
            <w:tcW w:w="4112" w:type="dxa"/>
          </w:tcPr>
          <w:p w:rsidR="00DB57C2" w:rsidRPr="00DB57C2" w:rsidRDefault="00DB57C2" w:rsidP="00DB57C2">
            <w:pPr>
              <w:pStyle w:val="ad"/>
              <w:ind w:left="42" w:right="141"/>
              <w:rPr>
                <w:bCs/>
                <w:sz w:val="18"/>
                <w:szCs w:val="18"/>
              </w:rPr>
            </w:pPr>
            <w:r w:rsidRPr="00DB57C2">
              <w:rPr>
                <w:bCs/>
                <w:sz w:val="18"/>
                <w:szCs w:val="18"/>
              </w:rPr>
              <w:t xml:space="preserve"> Ласина Т.В.</w:t>
            </w:r>
          </w:p>
        </w:tc>
        <w:tc>
          <w:tcPr>
            <w:tcW w:w="5538" w:type="dxa"/>
          </w:tcPr>
          <w:p w:rsidR="00DB57C2" w:rsidRPr="00DB57C2" w:rsidRDefault="00DB57C2" w:rsidP="00DB57C2">
            <w:pPr>
              <w:pStyle w:val="ad"/>
              <w:ind w:left="42" w:right="141"/>
              <w:jc w:val="both"/>
              <w:rPr>
                <w:bCs/>
                <w:sz w:val="18"/>
                <w:szCs w:val="18"/>
              </w:rPr>
            </w:pPr>
            <w:r w:rsidRPr="00DB57C2">
              <w:rPr>
                <w:bCs/>
                <w:sz w:val="18"/>
                <w:szCs w:val="18"/>
                <w:lang w:val="x-none"/>
              </w:rPr>
              <w:t xml:space="preserve">член общественного Совета при Администрации муниципального </w:t>
            </w:r>
            <w:r w:rsidRPr="00DB57C2">
              <w:rPr>
                <w:bCs/>
                <w:sz w:val="18"/>
                <w:szCs w:val="18"/>
              </w:rPr>
              <w:t>округа</w:t>
            </w:r>
            <w:r w:rsidRPr="00DB57C2">
              <w:rPr>
                <w:bCs/>
                <w:sz w:val="18"/>
                <w:szCs w:val="18"/>
                <w:lang w:val="x-none"/>
              </w:rPr>
              <w:t xml:space="preserve"> (по согласованию)</w:t>
            </w:r>
          </w:p>
        </w:tc>
      </w:tr>
      <w:tr w:rsidR="00DB57C2" w:rsidRPr="00DB57C2" w:rsidTr="00DB57C2">
        <w:tc>
          <w:tcPr>
            <w:tcW w:w="4112" w:type="dxa"/>
          </w:tcPr>
          <w:p w:rsidR="00DB57C2" w:rsidRPr="00DB57C2" w:rsidRDefault="00DB57C2" w:rsidP="00DB57C2">
            <w:pPr>
              <w:pStyle w:val="ad"/>
              <w:ind w:left="42" w:right="141"/>
              <w:rPr>
                <w:bCs/>
                <w:sz w:val="18"/>
                <w:szCs w:val="18"/>
              </w:rPr>
            </w:pPr>
            <w:r w:rsidRPr="00DB57C2">
              <w:rPr>
                <w:bCs/>
                <w:sz w:val="18"/>
                <w:szCs w:val="18"/>
                <w:lang w:val="x-none"/>
              </w:rPr>
              <w:t xml:space="preserve">Липова С.И.       </w:t>
            </w:r>
          </w:p>
        </w:tc>
        <w:tc>
          <w:tcPr>
            <w:tcW w:w="5538" w:type="dxa"/>
          </w:tcPr>
          <w:p w:rsidR="00DB57C2" w:rsidRPr="00DB57C2" w:rsidRDefault="00DB57C2" w:rsidP="00DB57C2">
            <w:pPr>
              <w:pStyle w:val="ad"/>
              <w:ind w:left="42" w:right="141"/>
              <w:jc w:val="both"/>
              <w:rPr>
                <w:bCs/>
                <w:sz w:val="18"/>
                <w:szCs w:val="18"/>
              </w:rPr>
            </w:pPr>
            <w:r w:rsidRPr="00DB57C2">
              <w:rPr>
                <w:bCs/>
                <w:sz w:val="18"/>
                <w:szCs w:val="18"/>
                <w:lang w:val="x-none"/>
              </w:rPr>
              <w:t xml:space="preserve">член общественного Совета при Администрации муниципального </w:t>
            </w:r>
            <w:r w:rsidRPr="00DB57C2">
              <w:rPr>
                <w:bCs/>
                <w:sz w:val="18"/>
                <w:szCs w:val="18"/>
              </w:rPr>
              <w:t>округа</w:t>
            </w:r>
            <w:r w:rsidRPr="00DB57C2">
              <w:rPr>
                <w:bCs/>
                <w:sz w:val="18"/>
                <w:szCs w:val="18"/>
                <w:lang w:val="x-none"/>
              </w:rPr>
              <w:t>, председатель Марёвской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(по согласованию)</w:t>
            </w:r>
          </w:p>
        </w:tc>
      </w:tr>
      <w:tr w:rsidR="00DB57C2" w:rsidRPr="00DB57C2" w:rsidTr="00DB57C2">
        <w:tc>
          <w:tcPr>
            <w:tcW w:w="4112" w:type="dxa"/>
          </w:tcPr>
          <w:p w:rsidR="00DB57C2" w:rsidRPr="00DB57C2" w:rsidRDefault="00DB57C2" w:rsidP="00DB57C2">
            <w:pPr>
              <w:pStyle w:val="ad"/>
              <w:ind w:left="42" w:right="141"/>
              <w:rPr>
                <w:bCs/>
                <w:sz w:val="18"/>
                <w:szCs w:val="18"/>
              </w:rPr>
            </w:pPr>
            <w:r w:rsidRPr="00DB57C2">
              <w:rPr>
                <w:bCs/>
                <w:sz w:val="18"/>
                <w:szCs w:val="18"/>
              </w:rPr>
              <w:t>Ючайко С.А.</w:t>
            </w:r>
          </w:p>
        </w:tc>
        <w:tc>
          <w:tcPr>
            <w:tcW w:w="5538" w:type="dxa"/>
          </w:tcPr>
          <w:p w:rsidR="00DB57C2" w:rsidRPr="00DB57C2" w:rsidRDefault="00DB57C2" w:rsidP="00DB57C2">
            <w:pPr>
              <w:pStyle w:val="ad"/>
              <w:ind w:left="42" w:right="141"/>
              <w:jc w:val="both"/>
              <w:rPr>
                <w:bCs/>
                <w:sz w:val="18"/>
                <w:szCs w:val="18"/>
              </w:rPr>
            </w:pPr>
            <w:r w:rsidRPr="00DB57C2">
              <w:rPr>
                <w:bCs/>
                <w:sz w:val="18"/>
                <w:szCs w:val="18"/>
              </w:rPr>
              <w:t>главный специалист юридического отдела управления Делами администрации муниципального округа</w:t>
            </w:r>
          </w:p>
        </w:tc>
      </w:tr>
      <w:tr w:rsidR="00DB57C2" w:rsidRPr="00DB57C2" w:rsidTr="00DB57C2">
        <w:tc>
          <w:tcPr>
            <w:tcW w:w="4112" w:type="dxa"/>
          </w:tcPr>
          <w:p w:rsidR="00DB57C2" w:rsidRPr="00DB57C2" w:rsidRDefault="00DB57C2" w:rsidP="00DB57C2">
            <w:pPr>
              <w:pStyle w:val="ad"/>
              <w:ind w:left="42" w:right="141"/>
              <w:jc w:val="both"/>
              <w:rPr>
                <w:bCs/>
                <w:sz w:val="18"/>
                <w:szCs w:val="18"/>
              </w:rPr>
            </w:pPr>
            <w:r w:rsidRPr="00DB57C2">
              <w:rPr>
                <w:bCs/>
                <w:sz w:val="18"/>
                <w:szCs w:val="18"/>
                <w:lang w:val="x-none"/>
              </w:rPr>
              <w:t>Представитель отдела</w:t>
            </w:r>
            <w:r w:rsidRPr="00DB57C2">
              <w:rPr>
                <w:bCs/>
                <w:sz w:val="18"/>
                <w:szCs w:val="18"/>
              </w:rPr>
              <w:t xml:space="preserve">, управления </w:t>
            </w:r>
            <w:r w:rsidRPr="00DB57C2">
              <w:rPr>
                <w:bCs/>
                <w:sz w:val="18"/>
                <w:szCs w:val="18"/>
                <w:lang w:val="x-none"/>
              </w:rPr>
              <w:t xml:space="preserve"> Администрации муниципального </w:t>
            </w:r>
            <w:r w:rsidRPr="00DB57C2">
              <w:rPr>
                <w:bCs/>
                <w:sz w:val="18"/>
                <w:szCs w:val="18"/>
              </w:rPr>
              <w:t>округа</w:t>
            </w:r>
          </w:p>
        </w:tc>
        <w:tc>
          <w:tcPr>
            <w:tcW w:w="5538" w:type="dxa"/>
          </w:tcPr>
          <w:p w:rsidR="00DB57C2" w:rsidRPr="00DB57C2" w:rsidRDefault="00DB57C2" w:rsidP="00DB57C2">
            <w:pPr>
              <w:pStyle w:val="ad"/>
              <w:ind w:left="42" w:right="141"/>
              <w:jc w:val="both"/>
              <w:rPr>
                <w:bCs/>
                <w:sz w:val="18"/>
                <w:szCs w:val="18"/>
              </w:rPr>
            </w:pPr>
            <w:r w:rsidRPr="00DB57C2">
              <w:rPr>
                <w:bCs/>
                <w:sz w:val="18"/>
                <w:szCs w:val="18"/>
                <w:lang w:val="x-none"/>
              </w:rPr>
              <w:t>включается в состав комиссии по согласованию</w:t>
            </w:r>
          </w:p>
        </w:tc>
      </w:tr>
      <w:tr w:rsidR="00DB57C2" w:rsidRPr="00DB57C2" w:rsidTr="00DB57C2">
        <w:tc>
          <w:tcPr>
            <w:tcW w:w="4112" w:type="dxa"/>
          </w:tcPr>
          <w:p w:rsidR="00DB57C2" w:rsidRPr="00DB57C2" w:rsidRDefault="00DB57C2" w:rsidP="00DB57C2">
            <w:pPr>
              <w:pStyle w:val="ad"/>
              <w:ind w:left="42" w:right="141"/>
              <w:jc w:val="both"/>
              <w:rPr>
                <w:bCs/>
                <w:sz w:val="18"/>
                <w:szCs w:val="18"/>
              </w:rPr>
            </w:pPr>
            <w:r w:rsidRPr="00DB57C2">
              <w:rPr>
                <w:bCs/>
                <w:sz w:val="18"/>
                <w:szCs w:val="18"/>
                <w:lang w:val="x-none"/>
              </w:rPr>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и муниципальной службой</w:t>
            </w:r>
          </w:p>
        </w:tc>
        <w:tc>
          <w:tcPr>
            <w:tcW w:w="5538" w:type="dxa"/>
          </w:tcPr>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2 человека (по согласованию) </w:t>
            </w:r>
          </w:p>
        </w:tc>
      </w:tr>
    </w:tbl>
    <w:p w:rsidR="00DB57C2" w:rsidRPr="00DB57C2" w:rsidRDefault="00DB57C2" w:rsidP="00DB57C2">
      <w:pPr>
        <w:pStyle w:val="ad"/>
        <w:ind w:left="42" w:right="141"/>
        <w:jc w:val="both"/>
        <w:rPr>
          <w:bCs/>
          <w:sz w:val="18"/>
          <w:szCs w:val="18"/>
        </w:rPr>
      </w:pPr>
      <w:r w:rsidRPr="00DB57C2">
        <w:rPr>
          <w:bCs/>
          <w:sz w:val="18"/>
          <w:szCs w:val="18"/>
        </w:rPr>
        <w:t xml:space="preserve">                                                                                     </w:t>
      </w:r>
    </w:p>
    <w:p w:rsidR="00DB57C2" w:rsidRPr="00DB57C2" w:rsidRDefault="00DB57C2" w:rsidP="00DB57C2">
      <w:pPr>
        <w:pStyle w:val="ad"/>
        <w:ind w:left="42" w:right="141"/>
        <w:jc w:val="right"/>
        <w:rPr>
          <w:bCs/>
          <w:sz w:val="18"/>
          <w:szCs w:val="18"/>
        </w:rPr>
      </w:pPr>
      <w:r w:rsidRPr="00DB57C2">
        <w:rPr>
          <w:bCs/>
          <w:sz w:val="18"/>
          <w:szCs w:val="18"/>
        </w:rPr>
        <w:t xml:space="preserve">                                                                               Утверждено</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постановлением администрации    </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муниципального </w:t>
      </w:r>
      <w:r w:rsidRPr="00DB57C2">
        <w:rPr>
          <w:bCs/>
          <w:sz w:val="18"/>
          <w:szCs w:val="18"/>
        </w:rPr>
        <w:t>округа</w:t>
      </w:r>
    </w:p>
    <w:p w:rsidR="00DB57C2" w:rsidRPr="00DB57C2" w:rsidRDefault="00DB57C2" w:rsidP="00DB57C2">
      <w:pPr>
        <w:pStyle w:val="ad"/>
        <w:ind w:left="42" w:right="141"/>
        <w:jc w:val="right"/>
        <w:rPr>
          <w:bCs/>
          <w:sz w:val="18"/>
          <w:szCs w:val="18"/>
        </w:rPr>
      </w:pPr>
      <w:r w:rsidRPr="00DB57C2">
        <w:rPr>
          <w:bCs/>
          <w:sz w:val="18"/>
          <w:szCs w:val="18"/>
        </w:rPr>
        <w:t xml:space="preserve">                                                                                    </w:t>
      </w:r>
      <w:r w:rsidRPr="00DB57C2">
        <w:rPr>
          <w:bCs/>
          <w:sz w:val="18"/>
          <w:szCs w:val="18"/>
          <w:lang w:val="x-none"/>
        </w:rPr>
        <w:t xml:space="preserve">от  </w:t>
      </w:r>
      <w:r w:rsidRPr="00DB57C2">
        <w:rPr>
          <w:bCs/>
          <w:sz w:val="18"/>
          <w:szCs w:val="18"/>
        </w:rPr>
        <w:t xml:space="preserve"> 30.04.</w:t>
      </w:r>
      <w:r w:rsidRPr="00DB57C2">
        <w:rPr>
          <w:bCs/>
          <w:sz w:val="18"/>
          <w:szCs w:val="18"/>
          <w:lang w:val="x-none"/>
        </w:rPr>
        <w:t>20</w:t>
      </w:r>
      <w:r w:rsidRPr="00DB57C2">
        <w:rPr>
          <w:bCs/>
          <w:sz w:val="18"/>
          <w:szCs w:val="18"/>
        </w:rPr>
        <w:t>21</w:t>
      </w:r>
      <w:r w:rsidRPr="00DB57C2">
        <w:rPr>
          <w:bCs/>
          <w:sz w:val="18"/>
          <w:szCs w:val="18"/>
          <w:lang w:val="x-none"/>
        </w:rPr>
        <w:t xml:space="preserve">  №</w:t>
      </w:r>
      <w:r w:rsidRPr="00DB57C2">
        <w:rPr>
          <w:bCs/>
          <w:sz w:val="18"/>
          <w:szCs w:val="18"/>
        </w:rPr>
        <w:t xml:space="preserve"> 205</w:t>
      </w:r>
      <w:r w:rsidRPr="00DB57C2">
        <w:rPr>
          <w:bCs/>
          <w:sz w:val="18"/>
          <w:szCs w:val="18"/>
          <w:lang w:val="x-none"/>
        </w:rPr>
        <w:t xml:space="preserve">   </w:t>
      </w:r>
      <w:r w:rsidRPr="00DB57C2">
        <w:rPr>
          <w:bCs/>
          <w:sz w:val="18"/>
          <w:szCs w:val="18"/>
        </w:rPr>
        <w:t xml:space="preserve"> </w:t>
      </w:r>
    </w:p>
    <w:p w:rsidR="00DB57C2" w:rsidRPr="00DB57C2" w:rsidRDefault="00DB57C2" w:rsidP="00DB57C2">
      <w:pPr>
        <w:pStyle w:val="ad"/>
        <w:ind w:left="42" w:right="141"/>
        <w:jc w:val="both"/>
        <w:rPr>
          <w:bCs/>
          <w:sz w:val="18"/>
          <w:szCs w:val="18"/>
        </w:rPr>
      </w:pPr>
    </w:p>
    <w:p w:rsidR="00DB57C2" w:rsidRPr="00DB57C2" w:rsidRDefault="00DB57C2" w:rsidP="00DB57C2">
      <w:pPr>
        <w:pStyle w:val="ad"/>
        <w:ind w:left="42" w:right="141"/>
        <w:jc w:val="center"/>
        <w:rPr>
          <w:b/>
          <w:bCs/>
          <w:sz w:val="18"/>
          <w:szCs w:val="18"/>
          <w:lang w:val="x-none"/>
        </w:rPr>
      </w:pPr>
      <w:r w:rsidRPr="00DB57C2">
        <w:rPr>
          <w:b/>
          <w:bCs/>
          <w:sz w:val="18"/>
          <w:szCs w:val="18"/>
          <w:lang w:val="x-none"/>
        </w:rPr>
        <w:t>Положение</w:t>
      </w:r>
    </w:p>
    <w:p w:rsidR="00DB57C2" w:rsidRPr="00DB57C2" w:rsidRDefault="00DB57C2" w:rsidP="00DB57C2">
      <w:pPr>
        <w:pStyle w:val="ad"/>
        <w:ind w:left="42" w:right="141"/>
        <w:jc w:val="center"/>
        <w:rPr>
          <w:b/>
          <w:bCs/>
          <w:sz w:val="18"/>
          <w:szCs w:val="18"/>
          <w:lang w:val="x-none"/>
        </w:rPr>
      </w:pPr>
      <w:r w:rsidRPr="00DB57C2">
        <w:rPr>
          <w:b/>
          <w:bCs/>
          <w:sz w:val="18"/>
          <w:szCs w:val="18"/>
          <w:lang w:val="x-none"/>
        </w:rPr>
        <w:t>о комиссии по соблюдению требований к служебному поведению муниципальных  служащих, замещающих должности</w:t>
      </w:r>
      <w:r w:rsidRPr="00DB57C2">
        <w:rPr>
          <w:b/>
          <w:bCs/>
          <w:sz w:val="18"/>
          <w:szCs w:val="18"/>
        </w:rPr>
        <w:t xml:space="preserve"> </w:t>
      </w:r>
      <w:r w:rsidRPr="00DB57C2">
        <w:rPr>
          <w:b/>
          <w:bCs/>
          <w:sz w:val="18"/>
          <w:szCs w:val="18"/>
          <w:lang w:val="x-none"/>
        </w:rPr>
        <w:t>муниципальной службы  в  Администрации  Мар</w:t>
      </w:r>
      <w:r w:rsidRPr="00DB57C2">
        <w:rPr>
          <w:b/>
          <w:bCs/>
          <w:sz w:val="18"/>
          <w:szCs w:val="18"/>
        </w:rPr>
        <w:t>ё</w:t>
      </w:r>
      <w:r w:rsidRPr="00DB57C2">
        <w:rPr>
          <w:b/>
          <w:bCs/>
          <w:sz w:val="18"/>
          <w:szCs w:val="18"/>
          <w:lang w:val="x-none"/>
        </w:rPr>
        <w:t xml:space="preserve">вского муниципального </w:t>
      </w:r>
      <w:r w:rsidRPr="00DB57C2">
        <w:rPr>
          <w:b/>
          <w:bCs/>
          <w:sz w:val="18"/>
          <w:szCs w:val="18"/>
        </w:rPr>
        <w:t>округа</w:t>
      </w:r>
      <w:r w:rsidRPr="00DB57C2">
        <w:rPr>
          <w:b/>
          <w:bCs/>
          <w:sz w:val="18"/>
          <w:szCs w:val="18"/>
          <w:lang w:val="x-none"/>
        </w:rPr>
        <w:t>, и урегулированию конфликта интересов</w:t>
      </w:r>
    </w:p>
    <w:p w:rsidR="00DB57C2" w:rsidRPr="00DB57C2" w:rsidRDefault="00DB57C2" w:rsidP="00DB57C2">
      <w:pPr>
        <w:pStyle w:val="ad"/>
        <w:ind w:left="42" w:right="141"/>
        <w:rPr>
          <w:bCs/>
          <w:sz w:val="18"/>
          <w:szCs w:val="18"/>
          <w:lang w:val="x-none"/>
        </w:rPr>
      </w:pPr>
    </w:p>
    <w:p w:rsidR="00DB57C2" w:rsidRPr="00DB57C2" w:rsidRDefault="00DB57C2" w:rsidP="00DB57C2">
      <w:pPr>
        <w:pStyle w:val="ad"/>
        <w:ind w:left="42" w:right="141"/>
        <w:jc w:val="both"/>
        <w:rPr>
          <w:bCs/>
          <w:sz w:val="18"/>
          <w:szCs w:val="18"/>
          <w:lang w:val="x-none"/>
        </w:rPr>
      </w:pPr>
      <w:r w:rsidRPr="00DB57C2">
        <w:rPr>
          <w:bCs/>
          <w:sz w:val="18"/>
          <w:szCs w:val="18"/>
          <w:lang w:val="x-none"/>
        </w:rPr>
        <w:lastRenderedPageBreak/>
        <w:t>1.Настоящим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замещающих должности  муниципальной службы  в Администрации Мар</w:t>
      </w:r>
      <w:r w:rsidRPr="00DB57C2">
        <w:rPr>
          <w:bCs/>
          <w:sz w:val="18"/>
          <w:szCs w:val="18"/>
        </w:rPr>
        <w:t>ё</w:t>
      </w:r>
      <w:r w:rsidRPr="00DB57C2">
        <w:rPr>
          <w:bCs/>
          <w:sz w:val="18"/>
          <w:szCs w:val="18"/>
          <w:lang w:val="x-none"/>
        </w:rPr>
        <w:t xml:space="preserve">вского муниципального </w:t>
      </w:r>
      <w:r w:rsidRPr="00DB57C2">
        <w:rPr>
          <w:bCs/>
          <w:sz w:val="18"/>
          <w:szCs w:val="18"/>
        </w:rPr>
        <w:t>округа</w:t>
      </w:r>
      <w:r w:rsidRPr="00DB57C2">
        <w:rPr>
          <w:bCs/>
          <w:sz w:val="18"/>
          <w:szCs w:val="18"/>
          <w:lang w:val="x-none"/>
        </w:rPr>
        <w:t>, и урегулированию конфликта интересов (далее - комиссия).</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2.Комиссия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Новгородской области, настоящим Положением, и правовыми актами Администрации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3.Основной задачей комиссии является содействие Администрации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в обеспечении соблюдения муниципальными служащими Администрации муниципального </w:t>
      </w:r>
      <w:r w:rsidRPr="00DB57C2">
        <w:rPr>
          <w:bCs/>
          <w:sz w:val="18"/>
          <w:szCs w:val="18"/>
        </w:rPr>
        <w:t>округа</w:t>
      </w:r>
      <w:r w:rsidRPr="00DB57C2">
        <w:rPr>
          <w:bCs/>
          <w:sz w:val="18"/>
          <w:szCs w:val="18"/>
          <w:lang w:val="x-none"/>
        </w:rPr>
        <w:t xml:space="preserve">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 </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в осуществлении в Администрации муниципального </w:t>
      </w:r>
      <w:r w:rsidRPr="00DB57C2">
        <w:rPr>
          <w:bCs/>
          <w:sz w:val="18"/>
          <w:szCs w:val="18"/>
        </w:rPr>
        <w:t>округа</w:t>
      </w:r>
      <w:r w:rsidRPr="00DB57C2">
        <w:rPr>
          <w:bCs/>
          <w:sz w:val="18"/>
          <w:szCs w:val="18"/>
          <w:lang w:val="x-none"/>
        </w:rPr>
        <w:t xml:space="preserve"> мер по предупреждению коррупции.</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4.Комиссия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должности муниципальной службы) в Администрации муниципального </w:t>
      </w:r>
      <w:r w:rsidRPr="00DB57C2">
        <w:rPr>
          <w:bCs/>
          <w:sz w:val="18"/>
          <w:szCs w:val="18"/>
        </w:rPr>
        <w:t>округа (далее- в Администрации муниципального округа).</w:t>
      </w:r>
      <w:r w:rsidRPr="00DB57C2">
        <w:rPr>
          <w:bCs/>
          <w:sz w:val="18"/>
          <w:szCs w:val="18"/>
          <w:lang w:val="x-none"/>
        </w:rPr>
        <w:t xml:space="preserve">  </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5.Комиссия образуется постановлением Администрации муниципального </w:t>
      </w:r>
      <w:r w:rsidRPr="00DB57C2">
        <w:rPr>
          <w:bCs/>
          <w:sz w:val="18"/>
          <w:szCs w:val="18"/>
        </w:rPr>
        <w:t>округа</w:t>
      </w:r>
      <w:r w:rsidRPr="00DB57C2">
        <w:rPr>
          <w:bCs/>
          <w:sz w:val="18"/>
          <w:szCs w:val="18"/>
          <w:lang w:val="x-none"/>
        </w:rPr>
        <w:t>, которым утверждаются состав комиссии и порядок ее работы.</w:t>
      </w:r>
    </w:p>
    <w:p w:rsidR="00DB57C2" w:rsidRPr="00DB57C2" w:rsidRDefault="00DB57C2" w:rsidP="00DB57C2">
      <w:pPr>
        <w:pStyle w:val="ad"/>
        <w:ind w:left="42" w:right="141"/>
        <w:jc w:val="both"/>
        <w:rPr>
          <w:bCs/>
          <w:sz w:val="18"/>
          <w:szCs w:val="18"/>
          <w:lang w:val="x-none"/>
        </w:rPr>
      </w:pPr>
      <w:r w:rsidRPr="00DB57C2">
        <w:rPr>
          <w:bCs/>
          <w:sz w:val="18"/>
          <w:szCs w:val="18"/>
          <w:lang w:val="x-none"/>
        </w:rPr>
        <w:t>В состав комиссии входят председатель комиссии, секретарь и члены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Все члены комиссии при принятии решений обладают равными правами.</w:t>
      </w:r>
    </w:p>
    <w:p w:rsidR="00DB57C2" w:rsidRPr="00DB57C2" w:rsidRDefault="00DB57C2" w:rsidP="00DB57C2">
      <w:pPr>
        <w:pStyle w:val="ad"/>
        <w:ind w:left="42" w:right="141"/>
        <w:jc w:val="both"/>
        <w:rPr>
          <w:bCs/>
          <w:sz w:val="18"/>
          <w:szCs w:val="18"/>
          <w:lang w:val="x-none"/>
        </w:rPr>
      </w:pPr>
      <w:r w:rsidRPr="00DB57C2">
        <w:rPr>
          <w:bCs/>
          <w:sz w:val="18"/>
          <w:szCs w:val="18"/>
          <w:lang w:val="x-none"/>
        </w:rPr>
        <w:t>В отсутствие председателя комиссии его обязанности исполняет заместитель председателя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6. В состав комиссии входят:</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 xml:space="preserve">первый заместитель Главы администрации муниципального </w:t>
      </w:r>
      <w:r w:rsidRPr="00DB57C2">
        <w:rPr>
          <w:bCs/>
          <w:sz w:val="18"/>
          <w:szCs w:val="18"/>
        </w:rPr>
        <w:t>округа</w:t>
      </w:r>
      <w:r w:rsidRPr="00DB57C2">
        <w:rPr>
          <w:bCs/>
          <w:sz w:val="18"/>
          <w:szCs w:val="18"/>
          <w:lang w:val="x-none"/>
        </w:rPr>
        <w:t xml:space="preserve">  (председатель комиссии), </w:t>
      </w:r>
      <w:r w:rsidRPr="00DB57C2">
        <w:rPr>
          <w:bCs/>
          <w:sz w:val="18"/>
          <w:szCs w:val="18"/>
        </w:rPr>
        <w:t>заведующий организационным отделом управления Делами</w:t>
      </w:r>
      <w:r w:rsidRPr="00DB57C2">
        <w:rPr>
          <w:bCs/>
          <w:sz w:val="18"/>
          <w:szCs w:val="18"/>
          <w:lang w:val="x-none"/>
        </w:rPr>
        <w:t xml:space="preserve"> администрации муниципального </w:t>
      </w:r>
      <w:r w:rsidRPr="00DB57C2">
        <w:rPr>
          <w:bCs/>
          <w:sz w:val="18"/>
          <w:szCs w:val="18"/>
        </w:rPr>
        <w:t>округа</w:t>
      </w:r>
      <w:r w:rsidRPr="00DB57C2">
        <w:rPr>
          <w:bCs/>
          <w:sz w:val="18"/>
          <w:szCs w:val="18"/>
          <w:lang w:val="x-none"/>
        </w:rPr>
        <w:t xml:space="preserve"> (заместитель председателя комиссии), </w:t>
      </w:r>
      <w:r w:rsidRPr="00DB57C2">
        <w:rPr>
          <w:bCs/>
          <w:sz w:val="18"/>
          <w:szCs w:val="18"/>
        </w:rPr>
        <w:t>главный специалист юридического отдела управления Делами</w:t>
      </w:r>
      <w:r w:rsidRPr="00DB57C2">
        <w:rPr>
          <w:bCs/>
          <w:sz w:val="18"/>
          <w:szCs w:val="18"/>
          <w:lang w:val="x-none"/>
        </w:rPr>
        <w:t xml:space="preserve"> Администрации муниципального </w:t>
      </w:r>
      <w:r w:rsidRPr="00DB57C2">
        <w:rPr>
          <w:bCs/>
          <w:sz w:val="18"/>
          <w:szCs w:val="18"/>
        </w:rPr>
        <w:t>округа</w:t>
      </w:r>
      <w:r w:rsidRPr="00DB57C2">
        <w:rPr>
          <w:bCs/>
          <w:sz w:val="18"/>
          <w:szCs w:val="18"/>
          <w:lang w:val="x-none"/>
        </w:rPr>
        <w:t xml:space="preserve">, ответственное за работу по профилактике коррупционных и иных правонарушений (секретарь комиссии); </w:t>
      </w:r>
    </w:p>
    <w:p w:rsidR="00DB57C2" w:rsidRPr="00DB57C2" w:rsidRDefault="00DB57C2" w:rsidP="00DB57C2">
      <w:pPr>
        <w:pStyle w:val="ad"/>
        <w:ind w:left="42" w:right="141"/>
        <w:jc w:val="both"/>
        <w:rPr>
          <w:bCs/>
          <w:sz w:val="18"/>
          <w:szCs w:val="18"/>
        </w:rPr>
      </w:pPr>
      <w:r w:rsidRPr="00DB57C2">
        <w:rPr>
          <w:bCs/>
          <w:sz w:val="18"/>
          <w:szCs w:val="18"/>
          <w:lang w:val="x-none"/>
        </w:rPr>
        <w:t xml:space="preserve">б) представитель (представители) научных организаций </w:t>
      </w:r>
      <w:r w:rsidRPr="00DB57C2">
        <w:rPr>
          <w:bCs/>
          <w:sz w:val="18"/>
          <w:szCs w:val="18"/>
        </w:rPr>
        <w:t xml:space="preserve">и </w:t>
      </w:r>
      <w:r w:rsidRPr="00DB57C2">
        <w:rPr>
          <w:bCs/>
          <w:sz w:val="18"/>
          <w:szCs w:val="18"/>
          <w:lang w:val="x-none"/>
        </w:rPr>
        <w:t xml:space="preserve">образовательных </w:t>
      </w:r>
      <w:r w:rsidRPr="00DB57C2">
        <w:rPr>
          <w:bCs/>
          <w:sz w:val="18"/>
          <w:szCs w:val="18"/>
        </w:rPr>
        <w:t xml:space="preserve">учреждений среднего, </w:t>
      </w:r>
      <w:r w:rsidRPr="00DB57C2">
        <w:rPr>
          <w:bCs/>
          <w:sz w:val="18"/>
          <w:szCs w:val="18"/>
          <w:lang w:val="x-none"/>
        </w:rPr>
        <w:t xml:space="preserve"> высшего</w:t>
      </w:r>
      <w:r w:rsidRPr="00DB57C2">
        <w:rPr>
          <w:bCs/>
          <w:sz w:val="18"/>
          <w:szCs w:val="18"/>
        </w:rPr>
        <w:t xml:space="preserve"> и дополнительного </w:t>
      </w:r>
      <w:r w:rsidRPr="00DB57C2">
        <w:rPr>
          <w:bCs/>
          <w:sz w:val="18"/>
          <w:szCs w:val="18"/>
          <w:lang w:val="x-none"/>
        </w:rPr>
        <w:t xml:space="preserve"> </w:t>
      </w:r>
      <w:r w:rsidRPr="00DB57C2">
        <w:rPr>
          <w:bCs/>
          <w:sz w:val="18"/>
          <w:szCs w:val="18"/>
        </w:rPr>
        <w:t xml:space="preserve">профессионального </w:t>
      </w:r>
      <w:r w:rsidRPr="00DB57C2">
        <w:rPr>
          <w:bCs/>
          <w:sz w:val="18"/>
          <w:szCs w:val="18"/>
          <w:lang w:val="x-none"/>
        </w:rPr>
        <w:t>образования, деятельность которых связана с</w:t>
      </w:r>
      <w:r w:rsidRPr="00DB57C2">
        <w:rPr>
          <w:bCs/>
          <w:sz w:val="18"/>
          <w:szCs w:val="18"/>
        </w:rPr>
        <w:t xml:space="preserve"> государственной и</w:t>
      </w:r>
      <w:r w:rsidRPr="00DB57C2">
        <w:rPr>
          <w:bCs/>
          <w:sz w:val="18"/>
          <w:szCs w:val="18"/>
          <w:lang w:val="x-none"/>
        </w:rPr>
        <w:t xml:space="preserve"> муниципальной службой</w:t>
      </w:r>
      <w:r w:rsidRPr="00DB57C2">
        <w:rPr>
          <w:bCs/>
          <w:sz w:val="18"/>
          <w:szCs w:val="18"/>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7. Глава Администрации муниципального </w:t>
      </w:r>
      <w:r w:rsidRPr="00DB57C2">
        <w:rPr>
          <w:bCs/>
          <w:sz w:val="18"/>
          <w:szCs w:val="18"/>
        </w:rPr>
        <w:t>округа</w:t>
      </w:r>
      <w:r w:rsidRPr="00DB57C2">
        <w:rPr>
          <w:bCs/>
          <w:sz w:val="18"/>
          <w:szCs w:val="18"/>
          <w:lang w:val="x-none"/>
        </w:rPr>
        <w:t xml:space="preserve"> может принять решение о включении в состав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представителя общественн</w:t>
      </w:r>
      <w:r w:rsidRPr="00DB57C2">
        <w:rPr>
          <w:bCs/>
          <w:sz w:val="18"/>
          <w:szCs w:val="18"/>
        </w:rPr>
        <w:t>ого совета, образованного при</w:t>
      </w:r>
      <w:r w:rsidRPr="00DB57C2">
        <w:rPr>
          <w:bCs/>
          <w:sz w:val="18"/>
          <w:szCs w:val="18"/>
          <w:lang w:val="x-none"/>
        </w:rPr>
        <w:t xml:space="preserve"> Администрации</w:t>
      </w:r>
      <w:r w:rsidRPr="00DB57C2">
        <w:rPr>
          <w:bCs/>
          <w:sz w:val="18"/>
          <w:szCs w:val="18"/>
        </w:rPr>
        <w:t xml:space="preserve"> муниципального </w:t>
      </w:r>
      <w:r w:rsidRPr="00DB57C2">
        <w:rPr>
          <w:bCs/>
          <w:sz w:val="18"/>
          <w:szCs w:val="18"/>
          <w:lang w:val="x-none"/>
        </w:rPr>
        <w:t xml:space="preserve">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представител</w:t>
      </w:r>
      <w:r w:rsidRPr="00DB57C2">
        <w:rPr>
          <w:bCs/>
          <w:sz w:val="18"/>
          <w:szCs w:val="18"/>
        </w:rPr>
        <w:t>я</w:t>
      </w:r>
      <w:r w:rsidRPr="00DB57C2">
        <w:rPr>
          <w:bCs/>
          <w:sz w:val="18"/>
          <w:szCs w:val="18"/>
          <w:lang w:val="x-none"/>
        </w:rPr>
        <w:t xml:space="preserve"> </w:t>
      </w:r>
      <w:r w:rsidRPr="00DB57C2">
        <w:rPr>
          <w:bCs/>
          <w:sz w:val="18"/>
          <w:szCs w:val="18"/>
        </w:rPr>
        <w:t>общественной организации ветеранов, созданной при Администрации муниципального 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в)</w:t>
      </w:r>
      <w:r w:rsidRPr="00DB57C2">
        <w:rPr>
          <w:bCs/>
          <w:sz w:val="18"/>
          <w:szCs w:val="18"/>
          <w:lang w:val="x-none"/>
        </w:rPr>
        <w:tab/>
        <w:t xml:space="preserve">представителя профсоюзной организации, действующей в установленном порядке в Администрации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8.Число членов комиссии, не замещающих должности муниципальной  службы в Администрации муниципального </w:t>
      </w:r>
      <w:r w:rsidRPr="00DB57C2">
        <w:rPr>
          <w:bCs/>
          <w:sz w:val="18"/>
          <w:szCs w:val="18"/>
        </w:rPr>
        <w:t>округа</w:t>
      </w:r>
      <w:r w:rsidRPr="00DB57C2">
        <w:rPr>
          <w:bCs/>
          <w:sz w:val="18"/>
          <w:szCs w:val="18"/>
          <w:lang w:val="x-none"/>
        </w:rPr>
        <w:t>, должно составлять не менее одной четверти от общего числа членов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9.Состав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10.В заседаниях комиссии с правом совещательного голоса участвуют:</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w:t>
      </w:r>
      <w:r w:rsidRPr="00DB57C2">
        <w:rPr>
          <w:bCs/>
          <w:sz w:val="18"/>
          <w:szCs w:val="18"/>
        </w:rPr>
        <w:t>округа</w:t>
      </w:r>
      <w:r w:rsidRPr="00DB57C2">
        <w:rPr>
          <w:bCs/>
          <w:sz w:val="18"/>
          <w:szCs w:val="18"/>
          <w:lang w:val="x-none"/>
        </w:rPr>
        <w:t xml:space="preserve"> должности муниципальной службы, аналогичные должности, замещаемой муниципальной служащим, в отношении которого комиссией рассматривается этот вопрос;</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б) другие муниципальные служащие, замещающие должности муниципальной службы в Администрации муниципального </w:t>
      </w:r>
      <w:r w:rsidRPr="00DB57C2">
        <w:rPr>
          <w:bCs/>
          <w:sz w:val="18"/>
          <w:szCs w:val="18"/>
        </w:rPr>
        <w:t>округа</w:t>
      </w:r>
      <w:r w:rsidRPr="00DB57C2">
        <w:rPr>
          <w:bCs/>
          <w:sz w:val="18"/>
          <w:szCs w:val="18"/>
          <w:lang w:val="x-none"/>
        </w:rPr>
        <w:t>;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11.Заседание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Администрации муниципального </w:t>
      </w:r>
      <w:r w:rsidRPr="00DB57C2">
        <w:rPr>
          <w:bCs/>
          <w:sz w:val="18"/>
          <w:szCs w:val="18"/>
        </w:rPr>
        <w:t xml:space="preserve">округа </w:t>
      </w:r>
      <w:r w:rsidRPr="00DB57C2">
        <w:rPr>
          <w:bCs/>
          <w:sz w:val="18"/>
          <w:szCs w:val="18"/>
          <w:lang w:val="x-none"/>
        </w:rPr>
        <w:t>недопустимо.</w:t>
      </w:r>
    </w:p>
    <w:p w:rsidR="00DB57C2" w:rsidRPr="00DB57C2" w:rsidRDefault="00DB57C2" w:rsidP="00DB57C2">
      <w:pPr>
        <w:pStyle w:val="ad"/>
        <w:ind w:left="42" w:right="141"/>
        <w:jc w:val="both"/>
        <w:rPr>
          <w:bCs/>
          <w:sz w:val="18"/>
          <w:szCs w:val="18"/>
          <w:lang w:val="x-none"/>
        </w:rPr>
      </w:pPr>
      <w:r w:rsidRPr="00DB57C2">
        <w:rPr>
          <w:bCs/>
          <w:sz w:val="18"/>
          <w:szCs w:val="18"/>
          <w:lang w:val="x-none"/>
        </w:rPr>
        <w:t>12.При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DB57C2" w:rsidRPr="00DB57C2" w:rsidRDefault="00DB57C2" w:rsidP="00DB57C2">
      <w:pPr>
        <w:pStyle w:val="ad"/>
        <w:ind w:left="42" w:right="141"/>
        <w:jc w:val="both"/>
        <w:rPr>
          <w:bCs/>
          <w:sz w:val="18"/>
          <w:szCs w:val="18"/>
          <w:lang w:val="x-none"/>
        </w:rPr>
      </w:pPr>
      <w:r w:rsidRPr="00DB57C2">
        <w:rPr>
          <w:bCs/>
          <w:sz w:val="18"/>
          <w:szCs w:val="18"/>
          <w:lang w:val="x-none"/>
        </w:rPr>
        <w:t>13.Основаниями для проведения заседания комиссии являются:</w:t>
      </w:r>
    </w:p>
    <w:p w:rsidR="00DB57C2" w:rsidRPr="00DB57C2" w:rsidRDefault="00DB57C2" w:rsidP="00DB57C2">
      <w:pPr>
        <w:pStyle w:val="ad"/>
        <w:ind w:left="42" w:right="141"/>
        <w:jc w:val="both"/>
        <w:rPr>
          <w:bCs/>
          <w:sz w:val="18"/>
          <w:szCs w:val="18"/>
        </w:rPr>
      </w:pPr>
      <w:r w:rsidRPr="00DB57C2">
        <w:rPr>
          <w:bCs/>
          <w:sz w:val="18"/>
          <w:szCs w:val="18"/>
          <w:lang w:val="x-none"/>
        </w:rPr>
        <w:t>а)</w:t>
      </w:r>
      <w:r w:rsidRPr="00DB57C2">
        <w:rPr>
          <w:bCs/>
          <w:sz w:val="18"/>
          <w:szCs w:val="18"/>
          <w:lang w:val="x-none"/>
        </w:rPr>
        <w:tab/>
        <w:t xml:space="preserve">представление Главой Администрации муниципального </w:t>
      </w:r>
      <w:r w:rsidRPr="00DB57C2">
        <w:rPr>
          <w:bCs/>
          <w:sz w:val="18"/>
          <w:szCs w:val="18"/>
        </w:rPr>
        <w:t>округа</w:t>
      </w:r>
      <w:r w:rsidRPr="00DB57C2">
        <w:rPr>
          <w:bCs/>
          <w:sz w:val="18"/>
          <w:szCs w:val="18"/>
          <w:lang w:val="x-none"/>
        </w:rPr>
        <w:t xml:space="preserve"> в соответствии с пунктом 22 Положения о проверке достоверности и полноты сведений, представляемых гражданами, претендующими на замещение должностей муниципальной службы Новгородской области, и  муниципальными служащими Новгородской области, и соблюдения </w:t>
      </w:r>
      <w:r w:rsidRPr="00DB57C2">
        <w:rPr>
          <w:bCs/>
          <w:sz w:val="18"/>
          <w:szCs w:val="18"/>
        </w:rPr>
        <w:t>муниципальными</w:t>
      </w:r>
      <w:r w:rsidRPr="00DB57C2">
        <w:rPr>
          <w:bCs/>
          <w:sz w:val="18"/>
          <w:szCs w:val="18"/>
          <w:lang w:val="x-none"/>
        </w:rPr>
        <w:t xml:space="preserve"> служащими Новгородской области требований к служебному поведению, утвержденного Постановлением Новгородской областной Думы от</w:t>
      </w:r>
      <w:r w:rsidRPr="00DB57C2">
        <w:rPr>
          <w:bCs/>
          <w:sz w:val="18"/>
          <w:szCs w:val="18"/>
        </w:rPr>
        <w:t xml:space="preserve"> 25 апреля 2012 г. № 140-5 ОД </w:t>
      </w:r>
      <w:r w:rsidRPr="00DB57C2">
        <w:rPr>
          <w:bCs/>
          <w:sz w:val="18"/>
          <w:szCs w:val="18"/>
          <w:lang w:val="x-none"/>
        </w:rPr>
        <w:t>(далее - Положение о проверке достоверности и полноты сведений), материалов проверки, свидетельствующих:</w:t>
      </w:r>
    </w:p>
    <w:p w:rsidR="00DB57C2" w:rsidRPr="00DB57C2" w:rsidRDefault="00DB57C2" w:rsidP="00DB57C2">
      <w:pPr>
        <w:pStyle w:val="ad"/>
        <w:ind w:left="42" w:right="141"/>
        <w:jc w:val="both"/>
        <w:rPr>
          <w:bCs/>
          <w:sz w:val="18"/>
          <w:szCs w:val="18"/>
          <w:lang w:val="x-none"/>
        </w:rPr>
      </w:pPr>
      <w:r w:rsidRPr="00DB57C2">
        <w:rPr>
          <w:bCs/>
          <w:sz w:val="18"/>
          <w:szCs w:val="18"/>
          <w:lang w:val="x-none"/>
        </w:rPr>
        <w:t>о представлении муниципальным служащим недостоверных или неполных сведений, предусмотренных подпунктом «а» пункта 1 Положения о проверке достоверности и полноты сведений;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о несоблюдении муниципальным служащим требований к служебному поведению и (или) требований об урегулировании конфликта интересов;</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 xml:space="preserve">поступившее в Администрацию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rPr>
      </w:pPr>
      <w:r w:rsidRPr="00DB57C2">
        <w:rPr>
          <w:bCs/>
          <w:sz w:val="18"/>
          <w:szCs w:val="18"/>
        </w:rPr>
        <w:t>письменное обращение гражданина, замещавшего в Администрации муниципального округа должность муниципальной службы, включенную в перечень должностей, при увольнении с которых гражданин должен соблюдать ограничения при заключении трудового договора, утвержденный нормативным правовым актом Администрации муниципального округа,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одного месяца стоимостью более 100,0 тысяч рублей на условиях гражданско-правового договора (гражданско-правовых договоров), если отдельные функции муниципального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DB57C2" w:rsidRPr="00DB57C2" w:rsidRDefault="00DB57C2" w:rsidP="00DB57C2">
      <w:pPr>
        <w:pStyle w:val="ad"/>
        <w:ind w:left="42" w:right="141"/>
        <w:jc w:val="both"/>
        <w:rPr>
          <w:bCs/>
          <w:sz w:val="18"/>
          <w:szCs w:val="18"/>
        </w:rPr>
      </w:pPr>
      <w:r w:rsidRPr="00DB57C2">
        <w:rPr>
          <w:bCs/>
          <w:sz w:val="18"/>
          <w:szCs w:val="18"/>
        </w:rPr>
        <w:t>заявление муниципального служащего, руководителя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B57C2" w:rsidRPr="00DB57C2" w:rsidRDefault="00DB57C2" w:rsidP="00DB57C2">
      <w:pPr>
        <w:pStyle w:val="ad"/>
        <w:ind w:left="42" w:right="141"/>
        <w:jc w:val="both"/>
        <w:rPr>
          <w:bCs/>
          <w:sz w:val="18"/>
          <w:szCs w:val="18"/>
        </w:rPr>
      </w:pPr>
      <w:r w:rsidRPr="00DB57C2">
        <w:rPr>
          <w:bCs/>
          <w:sz w:val="18"/>
          <w:szCs w:val="18"/>
        </w:rPr>
        <w:lastRenderedPageBreak/>
        <w:t>уведомление муниципального служащего,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B57C2" w:rsidRPr="00DB57C2" w:rsidRDefault="00DB57C2" w:rsidP="00DB57C2">
      <w:pPr>
        <w:pStyle w:val="ad"/>
        <w:ind w:left="42" w:right="141"/>
        <w:jc w:val="both"/>
        <w:rPr>
          <w:bCs/>
          <w:sz w:val="18"/>
          <w:szCs w:val="18"/>
        </w:rPr>
      </w:pPr>
      <w:r w:rsidRPr="00DB57C2">
        <w:rPr>
          <w:bCs/>
          <w:sz w:val="18"/>
          <w:szCs w:val="18"/>
        </w:rPr>
        <w:t>в) представление Главы муниципального округа или любого члена комиссии, касающееся обеспечения соблюдения муниципальным служащим, руководителем учреждения требований к служебному поведению и (или) требований об урегулировании конфликта интересов либо осуществления в Администрации муниципального округа мер по предупреждению коррупции;</w:t>
      </w:r>
    </w:p>
    <w:p w:rsidR="00DB57C2" w:rsidRPr="00DB57C2" w:rsidRDefault="00DB57C2" w:rsidP="00DB57C2">
      <w:pPr>
        <w:pStyle w:val="ad"/>
        <w:ind w:left="42" w:right="141"/>
        <w:jc w:val="both"/>
        <w:rPr>
          <w:bCs/>
          <w:sz w:val="18"/>
          <w:szCs w:val="18"/>
        </w:rPr>
      </w:pPr>
      <w:r w:rsidRPr="00DB57C2">
        <w:rPr>
          <w:bCs/>
          <w:sz w:val="18"/>
          <w:szCs w:val="18"/>
        </w:rPr>
        <w:t>г) представление представителем нанимателя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(далее - Федеральный закон № 230-Ф3);</w:t>
      </w:r>
    </w:p>
    <w:p w:rsidR="00DB57C2" w:rsidRPr="00DB57C2" w:rsidRDefault="00DB57C2" w:rsidP="00DB57C2">
      <w:pPr>
        <w:pStyle w:val="ad"/>
        <w:ind w:left="42" w:right="141"/>
        <w:jc w:val="both"/>
        <w:rPr>
          <w:bCs/>
          <w:sz w:val="18"/>
          <w:szCs w:val="18"/>
        </w:rPr>
      </w:pPr>
      <w:r w:rsidRPr="00DB57C2">
        <w:rPr>
          <w:bCs/>
          <w:sz w:val="18"/>
          <w:szCs w:val="18"/>
        </w:rPr>
        <w:t>д) письменная информация работодателя, поступившая в порядке, предусмотренном Постановлением Правительства Российской Федерации от 21 января 2015 года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DB57C2" w:rsidRPr="00DB57C2" w:rsidRDefault="00DB57C2" w:rsidP="00DB57C2">
      <w:pPr>
        <w:pStyle w:val="ad"/>
        <w:ind w:left="42" w:right="141"/>
        <w:jc w:val="both"/>
        <w:rPr>
          <w:bCs/>
          <w:sz w:val="18"/>
          <w:szCs w:val="18"/>
        </w:rPr>
      </w:pPr>
      <w:r w:rsidRPr="00DB57C2">
        <w:rPr>
          <w:bCs/>
          <w:sz w:val="18"/>
          <w:szCs w:val="18"/>
        </w:rPr>
        <w:t>е) не поступление  письменной информации от работодателя в течение 10 дней с даты заключения трудового договора или гражданско-правового договора стоимостью более 100,0 тыс. рублей в месяц с гражданином, замещавшим должности муниципальной службы, если комиссией было принято решение о даче согласия на замещение должности либо выполнение работы на условиях гражданско-правового договора в организации, если отдельные функции по муниципальному управлению этой организацией входили в его должностные (служебные) обязанности;</w:t>
      </w:r>
    </w:p>
    <w:p w:rsidR="00DB57C2" w:rsidRPr="00DB57C2" w:rsidRDefault="00DB57C2" w:rsidP="00DB57C2">
      <w:pPr>
        <w:pStyle w:val="ad"/>
        <w:ind w:left="42" w:right="141"/>
        <w:jc w:val="both"/>
        <w:rPr>
          <w:bCs/>
          <w:sz w:val="18"/>
          <w:szCs w:val="18"/>
        </w:rPr>
      </w:pPr>
      <w:r w:rsidRPr="00DB57C2">
        <w:rPr>
          <w:bCs/>
          <w:sz w:val="18"/>
          <w:szCs w:val="18"/>
        </w:rPr>
        <w:t xml:space="preserve">ж) письменное сообщение, представленное правоохранительными органами, иными государственными органами, органами местного самоуправления, их должностными лицами, организациями и гражданами о несоблюдении гражданами и работодателями, указанными в пункте 1 Положения о проверке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гражданско-правового договора с таким гражданином, ограничений, предусмотренных статьей 12 Федерального закона от </w:t>
      </w:r>
      <w:smartTag w:uri="urn:schemas-microsoft-com:office:smarttags" w:element="date">
        <w:smartTagPr>
          <w:attr w:name="ls" w:val="trans"/>
          <w:attr w:name="Month" w:val="12"/>
          <w:attr w:name="Day" w:val="25"/>
          <w:attr w:name="Year" w:val="2008"/>
        </w:smartTagPr>
        <w:r w:rsidRPr="00DB57C2">
          <w:rPr>
            <w:bCs/>
            <w:sz w:val="18"/>
            <w:szCs w:val="18"/>
          </w:rPr>
          <w:t>25 декабря 2008 года</w:t>
        </w:r>
      </w:smartTag>
      <w:r w:rsidRPr="00DB57C2">
        <w:rPr>
          <w:bCs/>
          <w:sz w:val="18"/>
          <w:szCs w:val="18"/>
        </w:rPr>
        <w:t xml:space="preserve"> № 273-ФЗ «О противодействии коррупции»;</w:t>
      </w:r>
    </w:p>
    <w:p w:rsidR="00DB57C2" w:rsidRPr="00DB57C2" w:rsidRDefault="00DB57C2" w:rsidP="00DB57C2">
      <w:pPr>
        <w:pStyle w:val="ad"/>
        <w:ind w:left="42" w:right="141"/>
        <w:jc w:val="both"/>
        <w:rPr>
          <w:bCs/>
          <w:sz w:val="18"/>
          <w:szCs w:val="18"/>
        </w:rPr>
      </w:pPr>
      <w:r w:rsidRPr="00DB57C2">
        <w:rPr>
          <w:bCs/>
          <w:sz w:val="18"/>
          <w:szCs w:val="18"/>
        </w:rPr>
        <w:t>з) поступившее в соответствии с частью 4 статьи 12 Федерального закона от 25 декабря 2008 года № 273-ФЗ «О противодействии коррупции» и статьей 64.1 Трудового кодекса Российской Федерации в Администрацию муниципального района уведомление коммерческой или некоммерческой организации о заключении с гражданином, замещавшим должность муниципальной службы в Администрации муниципального района,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Администрации муниципального района,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DB57C2" w:rsidRPr="00DB57C2" w:rsidRDefault="00DB57C2" w:rsidP="00DB57C2">
      <w:pPr>
        <w:pStyle w:val="ad"/>
        <w:ind w:left="42" w:right="141"/>
        <w:jc w:val="both"/>
        <w:rPr>
          <w:bCs/>
          <w:sz w:val="18"/>
          <w:szCs w:val="18"/>
          <w:lang w:val="x-none"/>
        </w:rPr>
      </w:pPr>
      <w:r w:rsidRPr="00DB57C2">
        <w:rPr>
          <w:bCs/>
          <w:sz w:val="18"/>
          <w:szCs w:val="18"/>
        </w:rPr>
        <w:t xml:space="preserve"> </w:t>
      </w:r>
      <w:r w:rsidRPr="00DB57C2">
        <w:rPr>
          <w:bCs/>
          <w:sz w:val="18"/>
          <w:szCs w:val="18"/>
          <w:lang w:val="x-none"/>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15. Обращение, указанное в абзаце втором подпункта «б» пункта 13 настоящего Положения, подается гражданином, замещавшим должность муниципальной службы в управление Делами Администрации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Рассмотрение обращения осуществляется управлением Делами Администрации муниципального </w:t>
      </w:r>
      <w:r w:rsidRPr="00DB57C2">
        <w:rPr>
          <w:bCs/>
          <w:sz w:val="18"/>
          <w:szCs w:val="18"/>
        </w:rPr>
        <w:t>округа</w:t>
      </w:r>
      <w:r w:rsidRPr="00DB57C2">
        <w:rPr>
          <w:bCs/>
          <w:sz w:val="18"/>
          <w:szCs w:val="18"/>
          <w:lang w:val="x-none"/>
        </w:rPr>
        <w:t>,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 273-ФЭ «О противодействии коррупции». Обращение, заключение и другие материалы в течение двух рабочих дней со дня поступления обращения представляются председателю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16. Обращение, указанное в абзаце втором подпункта «б» пункта 13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DB57C2" w:rsidRPr="00DB57C2" w:rsidRDefault="00DB57C2" w:rsidP="00DB57C2">
      <w:pPr>
        <w:pStyle w:val="ad"/>
        <w:ind w:left="42" w:right="141"/>
        <w:jc w:val="both"/>
        <w:rPr>
          <w:bCs/>
          <w:sz w:val="18"/>
          <w:szCs w:val="18"/>
          <w:lang w:val="x-none"/>
        </w:rPr>
      </w:pPr>
      <w:r w:rsidRPr="00DB57C2">
        <w:rPr>
          <w:bCs/>
          <w:sz w:val="18"/>
          <w:szCs w:val="18"/>
          <w:lang w:val="x-none"/>
        </w:rPr>
        <w:t>17.Уведомление, указанное в подпункте «з» пункта 13 настоящего Положения, рассматривается управлением Делами Администрации муниципального района, которое осуществляет подготовку мотивированного заключения о соблюдении гражданином, замещавшим должность муниципальной службы в Администрации муниципального района, требований статьи 12 Федерального закона от 25 декабря 2008 года № 27Э-ФЗ «О противодействии коррупции». Уведомление, заключение и другие материалы в течение десяти рабочих дней со дня поступления уведомления представляются председателю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18. Председатель комиссии при поступлении к нему информации, содержащей основания для проведения заседания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в 3-дневный срок назначает дату заседания комиссии. При этом дата заседания комиссии не может быть назначена позднее семи дней со дня поступления указанной информации, за исключением случаев, предусмотренных пункт</w:t>
      </w:r>
      <w:r w:rsidRPr="00DB57C2">
        <w:rPr>
          <w:bCs/>
          <w:sz w:val="18"/>
          <w:szCs w:val="18"/>
        </w:rPr>
        <w:t>ом</w:t>
      </w:r>
      <w:r w:rsidRPr="00DB57C2">
        <w:rPr>
          <w:bCs/>
          <w:sz w:val="18"/>
          <w:szCs w:val="18"/>
          <w:lang w:val="x-none"/>
        </w:rPr>
        <w:t xml:space="preserve"> 20 настоящего Положения;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Администрацию муниципального района, и с результатами ее проверки;</w:t>
      </w:r>
    </w:p>
    <w:p w:rsidR="00DB57C2" w:rsidRPr="00DB57C2" w:rsidRDefault="00DB57C2" w:rsidP="00DB57C2">
      <w:pPr>
        <w:pStyle w:val="ad"/>
        <w:ind w:left="42" w:right="141"/>
        <w:jc w:val="both"/>
        <w:rPr>
          <w:bCs/>
          <w:sz w:val="18"/>
          <w:szCs w:val="18"/>
          <w:lang w:val="x-none"/>
        </w:rPr>
      </w:pPr>
      <w:r w:rsidRPr="00DB57C2">
        <w:rPr>
          <w:bCs/>
          <w:sz w:val="18"/>
          <w:szCs w:val="18"/>
          <w:lang w:val="x-none"/>
        </w:rPr>
        <w:t>в)</w:t>
      </w:r>
      <w:r w:rsidRPr="00DB57C2">
        <w:rPr>
          <w:bCs/>
          <w:sz w:val="18"/>
          <w:szCs w:val="18"/>
          <w:lang w:val="x-none"/>
        </w:rPr>
        <w:tab/>
        <w:t>рассматривает ходатайства о приглашении на заседание комиссии лиц, указанных в подпункте «б» пункта 10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DB57C2" w:rsidRPr="00DB57C2" w:rsidRDefault="00DB57C2" w:rsidP="00DB57C2">
      <w:pPr>
        <w:pStyle w:val="ad"/>
        <w:ind w:left="42" w:right="141"/>
        <w:jc w:val="both"/>
        <w:rPr>
          <w:bCs/>
          <w:sz w:val="18"/>
          <w:szCs w:val="18"/>
          <w:lang w:val="x-none"/>
        </w:rPr>
      </w:pPr>
      <w:r w:rsidRPr="00DB57C2">
        <w:rPr>
          <w:bCs/>
          <w:sz w:val="18"/>
          <w:szCs w:val="18"/>
          <w:lang w:val="x-none"/>
        </w:rPr>
        <w:t>19.Заседание комиссии по рассмотрению заявления, указанного в абзаце третьем подпункта «б» пункта 13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DB57C2" w:rsidRPr="00DB57C2" w:rsidRDefault="00DB57C2" w:rsidP="00DB57C2">
      <w:pPr>
        <w:pStyle w:val="ad"/>
        <w:ind w:left="42" w:right="141"/>
        <w:jc w:val="both"/>
        <w:rPr>
          <w:bCs/>
          <w:sz w:val="18"/>
          <w:szCs w:val="18"/>
          <w:lang w:val="x-none"/>
        </w:rPr>
      </w:pPr>
      <w:r w:rsidRPr="00DB57C2">
        <w:rPr>
          <w:bCs/>
          <w:sz w:val="18"/>
          <w:szCs w:val="18"/>
          <w:lang w:val="x-none"/>
        </w:rPr>
        <w:t>20.Уведомление, указанное в подпункте «з» пункта 13 настоящего Положения, рассматривается на очередном (плановом) заседании комиссии.</w:t>
      </w:r>
    </w:p>
    <w:p w:rsidR="00DB57C2" w:rsidRPr="00DB57C2" w:rsidRDefault="00DB57C2" w:rsidP="00DB57C2">
      <w:pPr>
        <w:pStyle w:val="ad"/>
        <w:ind w:left="42" w:right="141"/>
        <w:jc w:val="both"/>
        <w:rPr>
          <w:bCs/>
          <w:sz w:val="18"/>
          <w:szCs w:val="18"/>
        </w:rPr>
      </w:pPr>
      <w:r w:rsidRPr="00DB57C2">
        <w:rPr>
          <w:bCs/>
          <w:sz w:val="18"/>
          <w:szCs w:val="18"/>
          <w:lang w:val="x-none"/>
        </w:rPr>
        <w:t>22.</w:t>
      </w:r>
      <w:r w:rsidRPr="00DB57C2">
        <w:rPr>
          <w:bCs/>
          <w:sz w:val="18"/>
          <w:szCs w:val="18"/>
        </w:rPr>
        <w:t xml:space="preserve">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w:t>
      </w:r>
      <w:r w:rsidRPr="00DB57C2">
        <w:rPr>
          <w:bCs/>
          <w:sz w:val="18"/>
          <w:szCs w:val="18"/>
        </w:rPr>
        <w:lastRenderedPageBreak/>
        <w:t>замещавшего должность муниципальной службы.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подпунктом «б» пункта 13  Положения.</w:t>
      </w:r>
    </w:p>
    <w:p w:rsidR="00DB57C2" w:rsidRPr="00DB57C2" w:rsidRDefault="00DB57C2" w:rsidP="00DB57C2">
      <w:pPr>
        <w:pStyle w:val="ad"/>
        <w:ind w:left="42" w:right="141"/>
        <w:jc w:val="both"/>
        <w:rPr>
          <w:bCs/>
          <w:sz w:val="18"/>
          <w:szCs w:val="18"/>
          <w:lang w:val="x-none"/>
        </w:rPr>
      </w:pPr>
      <w:r w:rsidRPr="00DB57C2">
        <w:rPr>
          <w:bCs/>
          <w:sz w:val="18"/>
          <w:szCs w:val="18"/>
        </w:rPr>
        <w:t xml:space="preserve">22.1. </w:t>
      </w:r>
      <w:r w:rsidRPr="00DB57C2">
        <w:rPr>
          <w:bCs/>
          <w:sz w:val="18"/>
          <w:szCs w:val="18"/>
          <w:lang w:val="x-none"/>
        </w:rPr>
        <w:t xml:space="preserve">Заседания комиссии проводятся в отсутствие </w:t>
      </w:r>
      <w:r w:rsidRPr="00DB57C2">
        <w:rPr>
          <w:bCs/>
          <w:sz w:val="18"/>
          <w:szCs w:val="18"/>
        </w:rPr>
        <w:t>муниципального</w:t>
      </w:r>
      <w:r w:rsidRPr="00DB57C2">
        <w:rPr>
          <w:bCs/>
          <w:sz w:val="18"/>
          <w:szCs w:val="18"/>
          <w:lang w:val="x-none"/>
        </w:rPr>
        <w:t xml:space="preserve"> служащего или гражданина в случае:</w:t>
      </w:r>
    </w:p>
    <w:p w:rsidR="00DB57C2" w:rsidRPr="00DB57C2" w:rsidRDefault="00DB57C2" w:rsidP="00DB57C2">
      <w:pPr>
        <w:pStyle w:val="ad"/>
        <w:ind w:left="42" w:right="141"/>
        <w:jc w:val="both"/>
        <w:rPr>
          <w:bCs/>
          <w:sz w:val="18"/>
          <w:szCs w:val="18"/>
          <w:lang w:val="x-none"/>
        </w:rPr>
      </w:pPr>
      <w:r w:rsidRPr="00DB57C2">
        <w:rPr>
          <w:bCs/>
          <w:sz w:val="18"/>
          <w:szCs w:val="18"/>
          <w:lang w:val="x-none"/>
        </w:rPr>
        <w:t>если в обращении, заявлении или уведомлении, предусмотренных подпунктом «б» пункта 13 Положения , не содержится указание о намерении гражданского служащего или гражданина лично присутствовать на заседании комиссии;</w:t>
      </w:r>
    </w:p>
    <w:p w:rsidR="00DB57C2" w:rsidRPr="00DB57C2" w:rsidRDefault="00DB57C2" w:rsidP="00DB57C2">
      <w:pPr>
        <w:pStyle w:val="ad"/>
        <w:ind w:left="42" w:right="141"/>
        <w:jc w:val="both"/>
        <w:rPr>
          <w:bCs/>
          <w:sz w:val="18"/>
          <w:szCs w:val="18"/>
          <w:lang w:val="x-none"/>
        </w:rPr>
      </w:pPr>
      <w:r w:rsidRPr="00DB57C2">
        <w:rPr>
          <w:bCs/>
          <w:sz w:val="18"/>
          <w:szCs w:val="18"/>
        </w:rPr>
        <w:t>если муниципальный служащий или гражданин,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23. Комиссия рассматривает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24. На заседании комиссии заслушиваются пояснения муниципального служащего или гражданина, замещающего должность муниципальной службы в Администрации муниципального района, (с их согласия) и иных лиц, рассматриваются материалы по существу вынесенных на данное заседание вопросов, а также дополнительные материалы.</w:t>
      </w:r>
    </w:p>
    <w:p w:rsidR="00DB57C2" w:rsidRPr="00DB57C2" w:rsidRDefault="00DB57C2" w:rsidP="00DB57C2">
      <w:pPr>
        <w:pStyle w:val="ad"/>
        <w:ind w:left="42" w:right="141"/>
        <w:jc w:val="both"/>
        <w:rPr>
          <w:bCs/>
          <w:sz w:val="18"/>
          <w:szCs w:val="18"/>
          <w:lang w:val="x-none"/>
        </w:rPr>
      </w:pPr>
      <w:r w:rsidRPr="00DB57C2">
        <w:rPr>
          <w:bCs/>
          <w:sz w:val="18"/>
          <w:szCs w:val="18"/>
          <w:lang w:val="x-none"/>
        </w:rPr>
        <w:t>25.Члены комиссии и лица, участвовавшие в ее заседании, не вправе разглашать сведения, ставшие им известными в ходе работы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26.По итогам рассмотрения вопроса, указанного в абзаце втором подпункта «а» пункта 13 настоящего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установить, что сведения, представленные муниципальным служащим в соответствии с подпунктом «а» пункта 1 Положения о проверке достоверности и полноты сведений, являются достоверными и полными;</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установить, что сведения, представленные муниципальным служащим в соответствии с подпунктом «а» пункта 1 Положения о проверке достоверности и полноты сведений,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27.По итогам рассмотрения вопроса, указанного в абзаце третьем подпункта «а» пункта 13 настоящего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установить, что муниципальный служащий соблюдал требования к служебному поведению и (или) требования об урегулировании конфликта интересов;</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 xml:space="preserve">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муниципального </w:t>
      </w:r>
      <w:r w:rsidRPr="00DB57C2">
        <w:rPr>
          <w:bCs/>
          <w:sz w:val="18"/>
          <w:szCs w:val="18"/>
        </w:rPr>
        <w:t>округ</w:t>
      </w:r>
      <w:r w:rsidRPr="00DB57C2">
        <w:rPr>
          <w:bCs/>
          <w:sz w:val="18"/>
          <w:szCs w:val="18"/>
          <w:lang w:val="x-none"/>
        </w:rPr>
        <w:t>а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28.По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государственного управления данной организацией входили в его должностные (служебные) обязанности;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отказать гражданину в замещении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государственного управления данной организацией входили в его должностные (служебные) обязанности, и мотивировать свой отказ.</w:t>
      </w:r>
    </w:p>
    <w:p w:rsidR="00DB57C2" w:rsidRPr="00DB57C2" w:rsidRDefault="00DB57C2" w:rsidP="00DB57C2">
      <w:pPr>
        <w:pStyle w:val="ad"/>
        <w:ind w:left="42" w:right="141"/>
        <w:jc w:val="both"/>
        <w:rPr>
          <w:bCs/>
          <w:sz w:val="18"/>
          <w:szCs w:val="18"/>
          <w:lang w:val="x-none"/>
        </w:rPr>
      </w:pPr>
      <w:r w:rsidRPr="00DB57C2">
        <w:rPr>
          <w:bCs/>
          <w:sz w:val="18"/>
          <w:szCs w:val="18"/>
          <w:lang w:val="x-none"/>
        </w:rPr>
        <w:t>29.По итогам рассмотрения вопроса, указанного в абзаце третьем подпункта «б» пункта 13 настоящего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в)</w:t>
      </w:r>
      <w:r w:rsidRPr="00DB57C2">
        <w:rPr>
          <w:bCs/>
          <w:sz w:val="18"/>
          <w:szCs w:val="18"/>
          <w:lang w:val="x-none"/>
        </w:rPr>
        <w:tab/>
        <w:t xml:space="preserve">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Администрации муниципального </w:t>
      </w:r>
      <w:r w:rsidRPr="00DB57C2">
        <w:rPr>
          <w:bCs/>
          <w:sz w:val="18"/>
          <w:szCs w:val="18"/>
        </w:rPr>
        <w:t>округа</w:t>
      </w:r>
      <w:r w:rsidRPr="00DB57C2">
        <w:rPr>
          <w:bCs/>
          <w:sz w:val="18"/>
          <w:szCs w:val="18"/>
          <w:lang w:val="x-none"/>
        </w:rPr>
        <w:t xml:space="preserve"> применить к муниципальному служащему конкретную меру ответственности.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30.По итогам рассмотрения вопроса, указанного в подпункте «г» пункта 13 настоящего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признать, что сведения, представленные муниципальным служащим в соответствии с частью 1 статьи 3 Федерального закона № 230-Ф</w:t>
      </w:r>
      <w:r w:rsidRPr="00DB57C2">
        <w:rPr>
          <w:bCs/>
          <w:sz w:val="18"/>
          <w:szCs w:val="18"/>
        </w:rPr>
        <w:t>З</w:t>
      </w:r>
      <w:r w:rsidRPr="00DB57C2">
        <w:rPr>
          <w:bCs/>
          <w:sz w:val="18"/>
          <w:szCs w:val="18"/>
          <w:lang w:val="x-none"/>
        </w:rPr>
        <w:t>, являются достоверными и полными;</w:t>
      </w:r>
    </w:p>
    <w:p w:rsidR="00DB57C2" w:rsidRPr="00DB57C2" w:rsidRDefault="00DB57C2" w:rsidP="00DB57C2">
      <w:pPr>
        <w:pStyle w:val="ad"/>
        <w:ind w:left="42" w:right="141"/>
        <w:jc w:val="both"/>
        <w:rPr>
          <w:bCs/>
          <w:sz w:val="18"/>
          <w:szCs w:val="18"/>
        </w:rPr>
      </w:pPr>
      <w:r w:rsidRPr="00DB57C2">
        <w:rPr>
          <w:bCs/>
          <w:sz w:val="18"/>
          <w:szCs w:val="18"/>
          <w:lang w:val="x-none"/>
        </w:rPr>
        <w:t>б)</w:t>
      </w:r>
      <w:r w:rsidRPr="00DB57C2">
        <w:rPr>
          <w:bCs/>
          <w:sz w:val="18"/>
          <w:szCs w:val="18"/>
          <w:lang w:val="x-none"/>
        </w:rPr>
        <w:tab/>
        <w:t>признать, что сведения, представленные муниципальным служащим в соответствии с частью 1 статьи 3 Федерального закона № 230-Ф</w:t>
      </w:r>
      <w:r w:rsidRPr="00DB57C2">
        <w:rPr>
          <w:bCs/>
          <w:sz w:val="18"/>
          <w:szCs w:val="18"/>
        </w:rPr>
        <w:t>З</w:t>
      </w:r>
      <w:r w:rsidRPr="00DB57C2">
        <w:rPr>
          <w:bCs/>
          <w:sz w:val="18"/>
          <w:szCs w:val="18"/>
          <w:lang w:val="x-none"/>
        </w:rPr>
        <w:t xml:space="preserve">, являются недостоверными и (или) неполными. В этом случае комиссия рекомендует Главе Администрации муниципального </w:t>
      </w:r>
      <w:r w:rsidRPr="00DB57C2">
        <w:rPr>
          <w:bCs/>
          <w:sz w:val="18"/>
          <w:szCs w:val="18"/>
        </w:rPr>
        <w:t>округа</w:t>
      </w:r>
      <w:r w:rsidRPr="00DB57C2">
        <w:rPr>
          <w:bCs/>
          <w:sz w:val="18"/>
          <w:szCs w:val="18"/>
          <w:lang w:val="x-none"/>
        </w:rPr>
        <w:t xml:space="preserve">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DB57C2" w:rsidRPr="00DB57C2" w:rsidRDefault="00DB57C2" w:rsidP="00DB57C2">
      <w:pPr>
        <w:pStyle w:val="ad"/>
        <w:ind w:left="42" w:right="141"/>
        <w:jc w:val="both"/>
        <w:rPr>
          <w:bCs/>
          <w:sz w:val="18"/>
          <w:szCs w:val="18"/>
        </w:rPr>
      </w:pPr>
      <w:r w:rsidRPr="00DB57C2">
        <w:rPr>
          <w:bCs/>
          <w:sz w:val="18"/>
          <w:szCs w:val="18"/>
        </w:rPr>
        <w:t>30.1.  По итогам рассмотрения вопроса, указанного в подпункте "з" пункта 13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DB57C2" w:rsidRPr="00DB57C2" w:rsidRDefault="00DB57C2" w:rsidP="00DB57C2">
      <w:pPr>
        <w:pStyle w:val="ad"/>
        <w:ind w:left="42" w:right="141"/>
        <w:jc w:val="both"/>
        <w:rPr>
          <w:bCs/>
          <w:sz w:val="18"/>
          <w:szCs w:val="18"/>
        </w:rPr>
      </w:pPr>
      <w:r w:rsidRPr="00DB57C2">
        <w:rPr>
          <w:bCs/>
          <w:sz w:val="18"/>
          <w:szCs w:val="18"/>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года  № 273-ФЗ "О противодействии коррупции". В этом случае комиссия рекомендует Главе администрации муниципального округа проинформировать об указанных обстоятельствах органы прокуратуры и уведомившую организацию.</w:t>
      </w:r>
    </w:p>
    <w:p w:rsidR="00DB57C2" w:rsidRPr="00DB57C2" w:rsidRDefault="00DB57C2" w:rsidP="00DB57C2">
      <w:pPr>
        <w:pStyle w:val="ad"/>
        <w:ind w:left="42" w:right="141"/>
        <w:jc w:val="both"/>
        <w:rPr>
          <w:bCs/>
          <w:sz w:val="18"/>
          <w:szCs w:val="18"/>
          <w:lang w:val="x-none"/>
        </w:rPr>
      </w:pPr>
      <w:r w:rsidRPr="00DB57C2">
        <w:rPr>
          <w:bCs/>
          <w:sz w:val="18"/>
          <w:szCs w:val="18"/>
          <w:lang w:val="x-none"/>
        </w:rPr>
        <w:t>30.2.   По итогам рассмотрения вопроса, указанного в четвертом абзаце подпункта «б» 13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30.2-1.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DB57C2" w:rsidRPr="00DB57C2" w:rsidRDefault="00DB57C2" w:rsidP="00DB57C2">
      <w:pPr>
        <w:pStyle w:val="ad"/>
        <w:ind w:left="42" w:right="141"/>
        <w:jc w:val="both"/>
        <w:rPr>
          <w:bCs/>
          <w:sz w:val="18"/>
          <w:szCs w:val="18"/>
          <w:lang w:val="x-none"/>
        </w:rPr>
      </w:pPr>
      <w:r w:rsidRPr="00DB57C2">
        <w:rPr>
          <w:bCs/>
          <w:sz w:val="18"/>
          <w:szCs w:val="18"/>
          <w:lang w:val="x-none"/>
        </w:rPr>
        <w:lastRenderedPageBreak/>
        <w:t>30.2-2.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представителю нанимателя применить к муниципальному служащему конкретную меру ответственности.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30.3.   По итогам рассмотрения вопроса, указанного в пятом абзаце подпункта «б» пункта 13 Положения, комиссия принимает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признать, что при исполнении муниципальным  служащим должностных обязанностей конфликт интересов отсутствует;</w:t>
      </w:r>
    </w:p>
    <w:p w:rsidR="00DB57C2" w:rsidRPr="00DB57C2" w:rsidRDefault="00DB57C2" w:rsidP="00DB57C2">
      <w:pPr>
        <w:pStyle w:val="ad"/>
        <w:ind w:left="42" w:right="141"/>
        <w:jc w:val="both"/>
        <w:rPr>
          <w:bCs/>
          <w:sz w:val="18"/>
          <w:szCs w:val="18"/>
          <w:lang w:val="x-none"/>
        </w:rPr>
      </w:pPr>
      <w:r w:rsidRPr="00DB57C2">
        <w:rPr>
          <w:bCs/>
          <w:sz w:val="18"/>
          <w:szCs w:val="18"/>
          <w:lang w:val="x-none"/>
        </w:rPr>
        <w:t>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представителю нанимателя принять меры по урегулированию конфликта интересов или по недопущению его возникновения;</w:t>
      </w:r>
    </w:p>
    <w:p w:rsidR="00DB57C2" w:rsidRPr="00DB57C2" w:rsidRDefault="00DB57C2" w:rsidP="00DB57C2">
      <w:pPr>
        <w:pStyle w:val="ad"/>
        <w:ind w:left="42" w:right="141"/>
        <w:jc w:val="both"/>
        <w:rPr>
          <w:bCs/>
          <w:sz w:val="18"/>
          <w:szCs w:val="18"/>
        </w:rPr>
      </w:pPr>
      <w:r w:rsidRPr="00DB57C2">
        <w:rPr>
          <w:bCs/>
          <w:sz w:val="18"/>
          <w:szCs w:val="18"/>
        </w:rPr>
        <w:t>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применить к муниципальному  служащему конкретную меру ответственности.</w:t>
      </w:r>
    </w:p>
    <w:p w:rsidR="00DB57C2" w:rsidRPr="00DB57C2" w:rsidRDefault="00DB57C2" w:rsidP="00DB57C2">
      <w:pPr>
        <w:pStyle w:val="ad"/>
        <w:ind w:left="42" w:right="141"/>
        <w:jc w:val="both"/>
        <w:rPr>
          <w:bCs/>
          <w:sz w:val="18"/>
          <w:szCs w:val="18"/>
        </w:rPr>
      </w:pPr>
      <w:r w:rsidRPr="00DB57C2">
        <w:rPr>
          <w:bCs/>
          <w:sz w:val="18"/>
          <w:szCs w:val="18"/>
          <w:lang w:val="x-none"/>
        </w:rPr>
        <w:t>31.</w:t>
      </w:r>
      <w:r w:rsidRPr="00DB57C2">
        <w:rPr>
          <w:bCs/>
          <w:sz w:val="18"/>
          <w:szCs w:val="18"/>
        </w:rPr>
        <w:t xml:space="preserve"> По итогам рассмотрения вопросов, указанных в подпунктах "а", "б", "г" и "з" пункта 13 настоящего Положения, и при наличии к тому оснований комиссия может принять иное решение, чем это предусмотрено пунктами 26 – 30, 30.1-30.3 настоящего Положения. Основания и мотивы принятия такого решения должны быть отражены в протоколе заседания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32.По итогам рассмотрения вопроса, предусмотренного подпунктом «в» пункта 13 настоящего Положения, комиссия принимает соответствующее решение.</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33.По итогам рассмотрения вопроса, указанного в подпункте «з» пункта 13 настоящего Положения, комиссия принимает в отношении гражданина, замещавшего должность муниципальной службы в Администрации муниципального </w:t>
      </w:r>
      <w:r w:rsidRPr="00DB57C2">
        <w:rPr>
          <w:bCs/>
          <w:sz w:val="18"/>
          <w:szCs w:val="18"/>
        </w:rPr>
        <w:t>округа</w:t>
      </w:r>
      <w:r w:rsidRPr="00DB57C2">
        <w:rPr>
          <w:bCs/>
          <w:sz w:val="18"/>
          <w:szCs w:val="18"/>
          <w:lang w:val="x-none"/>
        </w:rPr>
        <w:t>, одно из следующих решений: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 xml:space="preserve">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года № 273-Ф3 «О противодействии коррупции». В этом случае комиссия рекомендует Главе Администрации муниципального </w:t>
      </w:r>
      <w:r w:rsidRPr="00DB57C2">
        <w:rPr>
          <w:bCs/>
          <w:sz w:val="18"/>
          <w:szCs w:val="18"/>
        </w:rPr>
        <w:t>округа</w:t>
      </w:r>
      <w:r w:rsidRPr="00DB57C2">
        <w:rPr>
          <w:bCs/>
          <w:sz w:val="18"/>
          <w:szCs w:val="18"/>
          <w:lang w:val="x-none"/>
        </w:rPr>
        <w:t xml:space="preserve"> проинформировать об указанных обстоятельствах органы прокуратуры и уведомившую организацию.</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34. Для исполнения решений комиссии могут быть подготовлены проекты правовых актов Администрации муниципального района, решений или поручений Главы Администрации муниципального </w:t>
      </w:r>
      <w:r w:rsidRPr="00DB57C2">
        <w:rPr>
          <w:bCs/>
          <w:sz w:val="18"/>
          <w:szCs w:val="18"/>
        </w:rPr>
        <w:t>округа</w:t>
      </w:r>
      <w:r w:rsidRPr="00DB57C2">
        <w:rPr>
          <w:bCs/>
          <w:sz w:val="18"/>
          <w:szCs w:val="18"/>
          <w:lang w:val="x-none"/>
        </w:rPr>
        <w:t xml:space="preserve">, которые представляются на рассмотрение Главы Администрации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35. Решения комиссии по вопросам, указанным в пункте 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36.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13 настоящего Положения, для Главы Администрации муниципального </w:t>
      </w:r>
      <w:r w:rsidRPr="00DB57C2">
        <w:rPr>
          <w:bCs/>
          <w:sz w:val="18"/>
          <w:szCs w:val="18"/>
        </w:rPr>
        <w:t>округа</w:t>
      </w:r>
      <w:r w:rsidRPr="00DB57C2">
        <w:rPr>
          <w:bCs/>
          <w:sz w:val="18"/>
          <w:szCs w:val="18"/>
          <w:lang w:val="x-none"/>
        </w:rPr>
        <w:t xml:space="preserve"> носят рекомендательный характер. Решение, принимаемое по итогам рассмотрения вопроса, указанного в абзаце втором подпункта «б» пункта 13 настоящего Положения, носит обязательный характер.</w:t>
      </w:r>
    </w:p>
    <w:p w:rsidR="00DB57C2" w:rsidRPr="00DB57C2" w:rsidRDefault="00DB57C2" w:rsidP="00DB57C2">
      <w:pPr>
        <w:pStyle w:val="ad"/>
        <w:ind w:left="42" w:right="141"/>
        <w:jc w:val="both"/>
        <w:rPr>
          <w:bCs/>
          <w:sz w:val="18"/>
          <w:szCs w:val="18"/>
          <w:lang w:val="x-none"/>
        </w:rPr>
      </w:pPr>
      <w:r w:rsidRPr="00DB57C2">
        <w:rPr>
          <w:bCs/>
          <w:sz w:val="18"/>
          <w:szCs w:val="18"/>
          <w:lang w:val="x-none"/>
        </w:rPr>
        <w:t>37. В протоколе заседания комиссии указываются:</w:t>
      </w:r>
    </w:p>
    <w:p w:rsidR="00DB57C2" w:rsidRPr="00DB57C2" w:rsidRDefault="00DB57C2" w:rsidP="00DB57C2">
      <w:pPr>
        <w:pStyle w:val="ad"/>
        <w:ind w:left="42" w:right="141"/>
        <w:jc w:val="both"/>
        <w:rPr>
          <w:bCs/>
          <w:sz w:val="18"/>
          <w:szCs w:val="18"/>
          <w:lang w:val="x-none"/>
        </w:rPr>
      </w:pPr>
      <w:r w:rsidRPr="00DB57C2">
        <w:rPr>
          <w:bCs/>
          <w:sz w:val="18"/>
          <w:szCs w:val="18"/>
          <w:lang w:val="x-none"/>
        </w:rPr>
        <w:t>а)</w:t>
      </w:r>
      <w:r w:rsidRPr="00DB57C2">
        <w:rPr>
          <w:bCs/>
          <w:sz w:val="18"/>
          <w:szCs w:val="18"/>
          <w:lang w:val="x-none"/>
        </w:rPr>
        <w:tab/>
        <w:t>дата заседания комиссии, фамилии, имена, отчества членов комиссии и других лиц, присутствующих на заседании;</w:t>
      </w:r>
    </w:p>
    <w:p w:rsidR="00DB57C2" w:rsidRPr="00DB57C2" w:rsidRDefault="00DB57C2" w:rsidP="00DB57C2">
      <w:pPr>
        <w:pStyle w:val="ad"/>
        <w:ind w:left="42" w:right="141"/>
        <w:jc w:val="both"/>
        <w:rPr>
          <w:bCs/>
          <w:sz w:val="18"/>
          <w:szCs w:val="18"/>
          <w:lang w:val="x-none"/>
        </w:rPr>
      </w:pPr>
      <w:r w:rsidRPr="00DB57C2">
        <w:rPr>
          <w:bCs/>
          <w:sz w:val="18"/>
          <w:szCs w:val="18"/>
          <w:lang w:val="x-none"/>
        </w:rPr>
        <w:t>б)</w:t>
      </w:r>
      <w:r w:rsidRPr="00DB57C2">
        <w:rPr>
          <w:bCs/>
          <w:sz w:val="18"/>
          <w:szCs w:val="18"/>
          <w:lang w:val="x-none"/>
        </w:rPr>
        <w:tab/>
        <w:t>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DB57C2" w:rsidRPr="00DB57C2" w:rsidRDefault="00DB57C2" w:rsidP="00DB57C2">
      <w:pPr>
        <w:pStyle w:val="ad"/>
        <w:ind w:left="42" w:right="141"/>
        <w:jc w:val="both"/>
        <w:rPr>
          <w:bCs/>
          <w:sz w:val="18"/>
          <w:szCs w:val="18"/>
          <w:lang w:val="x-none"/>
        </w:rPr>
      </w:pPr>
      <w:r w:rsidRPr="00DB57C2">
        <w:rPr>
          <w:bCs/>
          <w:sz w:val="18"/>
          <w:szCs w:val="18"/>
          <w:lang w:val="x-none"/>
        </w:rPr>
        <w:t>в)</w:t>
      </w:r>
      <w:r w:rsidRPr="00DB57C2">
        <w:rPr>
          <w:bCs/>
          <w:sz w:val="18"/>
          <w:szCs w:val="18"/>
          <w:lang w:val="x-none"/>
        </w:rPr>
        <w:tab/>
        <w:t>предъявляемые к муниципальному служащему претензии, материалы, на которых они основываются;</w:t>
      </w:r>
    </w:p>
    <w:p w:rsidR="00DB57C2" w:rsidRPr="00DB57C2" w:rsidRDefault="00DB57C2" w:rsidP="00DB57C2">
      <w:pPr>
        <w:pStyle w:val="ad"/>
        <w:ind w:left="42" w:right="141"/>
        <w:jc w:val="both"/>
        <w:rPr>
          <w:bCs/>
          <w:sz w:val="18"/>
          <w:szCs w:val="18"/>
          <w:lang w:val="x-none"/>
        </w:rPr>
      </w:pPr>
      <w:r w:rsidRPr="00DB57C2">
        <w:rPr>
          <w:bCs/>
          <w:sz w:val="18"/>
          <w:szCs w:val="18"/>
          <w:lang w:val="x-none"/>
        </w:rPr>
        <w:t>г)</w:t>
      </w:r>
      <w:r w:rsidRPr="00DB57C2">
        <w:rPr>
          <w:bCs/>
          <w:sz w:val="18"/>
          <w:szCs w:val="18"/>
          <w:lang w:val="x-none"/>
        </w:rPr>
        <w:tab/>
        <w:t>содержание пояснений муниципального служащего и других лиц по существу предъявляемых претензий;</w:t>
      </w:r>
    </w:p>
    <w:p w:rsidR="00DB57C2" w:rsidRPr="00DB57C2" w:rsidRDefault="00DB57C2" w:rsidP="00DB57C2">
      <w:pPr>
        <w:pStyle w:val="ad"/>
        <w:ind w:left="42" w:right="141"/>
        <w:jc w:val="both"/>
        <w:rPr>
          <w:bCs/>
          <w:sz w:val="18"/>
          <w:szCs w:val="18"/>
          <w:lang w:val="x-none"/>
        </w:rPr>
      </w:pPr>
      <w:r w:rsidRPr="00DB57C2">
        <w:rPr>
          <w:bCs/>
          <w:sz w:val="18"/>
          <w:szCs w:val="18"/>
          <w:lang w:val="x-none"/>
        </w:rPr>
        <w:t>д)</w:t>
      </w:r>
      <w:r w:rsidRPr="00DB57C2">
        <w:rPr>
          <w:bCs/>
          <w:sz w:val="18"/>
          <w:szCs w:val="18"/>
          <w:lang w:val="x-none"/>
        </w:rPr>
        <w:tab/>
        <w:t>фамилии, имена, отчества выступивших на заседании лиц и краткое изложение их выступлений;</w:t>
      </w:r>
    </w:p>
    <w:p w:rsidR="00DB57C2" w:rsidRPr="00DB57C2" w:rsidRDefault="00DB57C2" w:rsidP="00DB57C2">
      <w:pPr>
        <w:pStyle w:val="ad"/>
        <w:ind w:left="42" w:right="141"/>
        <w:jc w:val="both"/>
        <w:rPr>
          <w:bCs/>
          <w:sz w:val="18"/>
          <w:szCs w:val="18"/>
          <w:lang w:val="x-none"/>
        </w:rPr>
      </w:pPr>
      <w:r w:rsidRPr="00DB57C2">
        <w:rPr>
          <w:bCs/>
          <w:sz w:val="18"/>
          <w:szCs w:val="18"/>
          <w:lang w:val="x-none"/>
        </w:rPr>
        <w:t>е)</w:t>
      </w:r>
      <w:r w:rsidRPr="00DB57C2">
        <w:rPr>
          <w:bCs/>
          <w:sz w:val="18"/>
          <w:szCs w:val="18"/>
          <w:lang w:val="x-none"/>
        </w:rPr>
        <w:tab/>
        <w:t xml:space="preserve">источник информации, содержащей основания для проведения заседания комиссии, дата поступления информации в Администрацию муниципального </w:t>
      </w:r>
      <w:r w:rsidRPr="00DB57C2">
        <w:rPr>
          <w:bCs/>
          <w:sz w:val="18"/>
          <w:szCs w:val="18"/>
        </w:rPr>
        <w:t>округа</w:t>
      </w:r>
      <w:r w:rsidRPr="00DB57C2">
        <w:rPr>
          <w:bCs/>
          <w:sz w:val="18"/>
          <w:szCs w:val="18"/>
          <w:lang w:val="x-none"/>
        </w:rPr>
        <w:t>;</w:t>
      </w:r>
    </w:p>
    <w:p w:rsidR="00DB57C2" w:rsidRPr="00DB57C2" w:rsidRDefault="00DB57C2" w:rsidP="00DB57C2">
      <w:pPr>
        <w:pStyle w:val="ad"/>
        <w:ind w:left="42" w:right="141"/>
        <w:jc w:val="both"/>
        <w:rPr>
          <w:bCs/>
          <w:sz w:val="18"/>
          <w:szCs w:val="18"/>
          <w:lang w:val="x-none"/>
        </w:rPr>
      </w:pPr>
      <w:r w:rsidRPr="00DB57C2">
        <w:rPr>
          <w:bCs/>
          <w:sz w:val="18"/>
          <w:szCs w:val="18"/>
          <w:lang w:val="x-none"/>
        </w:rPr>
        <w:t>ж)</w:t>
      </w:r>
      <w:r w:rsidRPr="00DB57C2">
        <w:rPr>
          <w:bCs/>
          <w:sz w:val="18"/>
          <w:szCs w:val="18"/>
          <w:lang w:val="x-none"/>
        </w:rPr>
        <w:tab/>
        <w:t>другие сведения;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з)</w:t>
      </w:r>
      <w:r w:rsidRPr="00DB57C2">
        <w:rPr>
          <w:bCs/>
          <w:sz w:val="18"/>
          <w:szCs w:val="18"/>
          <w:lang w:val="x-none"/>
        </w:rPr>
        <w:tab/>
        <w:t>результаты голосования;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и)</w:t>
      </w:r>
      <w:r w:rsidRPr="00DB57C2">
        <w:rPr>
          <w:bCs/>
          <w:sz w:val="18"/>
          <w:szCs w:val="18"/>
          <w:lang w:val="x-none"/>
        </w:rPr>
        <w:tab/>
        <w:t>решение и обоснование его принятия.</w:t>
      </w:r>
    </w:p>
    <w:p w:rsidR="00DB57C2" w:rsidRPr="00DB57C2" w:rsidRDefault="00DB57C2" w:rsidP="00DB57C2">
      <w:pPr>
        <w:pStyle w:val="ad"/>
        <w:ind w:left="42" w:right="141"/>
        <w:jc w:val="both"/>
        <w:rPr>
          <w:bCs/>
          <w:sz w:val="18"/>
          <w:szCs w:val="18"/>
          <w:lang w:val="x-none"/>
        </w:rPr>
      </w:pPr>
      <w:r w:rsidRPr="00DB57C2">
        <w:rPr>
          <w:bCs/>
          <w:sz w:val="18"/>
          <w:szCs w:val="18"/>
          <w:lang w:val="x-none"/>
        </w:rPr>
        <w:t>38.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39. Копии протокола заседания комиссии в 3-дневный срок со дня заседания направляются Главе Администрации муниципального </w:t>
      </w:r>
      <w:r w:rsidRPr="00DB57C2">
        <w:rPr>
          <w:bCs/>
          <w:sz w:val="18"/>
          <w:szCs w:val="18"/>
        </w:rPr>
        <w:t>округа</w:t>
      </w:r>
      <w:r w:rsidRPr="00DB57C2">
        <w:rPr>
          <w:bCs/>
          <w:sz w:val="18"/>
          <w:szCs w:val="18"/>
          <w:lang w:val="x-none"/>
        </w:rPr>
        <w:t>, полностью или в виде выписок из него - муниципальному служащему, а также по решению комиссии - иным заинтересованным лицам.</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40. Глава Администрации муниципального </w:t>
      </w:r>
      <w:r w:rsidRPr="00DB57C2">
        <w:rPr>
          <w:bCs/>
          <w:sz w:val="18"/>
          <w:szCs w:val="18"/>
        </w:rPr>
        <w:t>округа</w:t>
      </w:r>
      <w:r w:rsidRPr="00DB57C2">
        <w:rPr>
          <w:bCs/>
          <w:sz w:val="18"/>
          <w:szCs w:val="18"/>
          <w:lang w:val="x-none"/>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муниципального </w:t>
      </w:r>
      <w:r w:rsidRPr="00DB57C2">
        <w:rPr>
          <w:bCs/>
          <w:sz w:val="18"/>
          <w:szCs w:val="18"/>
        </w:rPr>
        <w:t>округа</w:t>
      </w:r>
      <w:r w:rsidRPr="00DB57C2">
        <w:rPr>
          <w:bCs/>
          <w:sz w:val="18"/>
          <w:szCs w:val="18"/>
          <w:lang w:val="x-none"/>
        </w:rPr>
        <w:t xml:space="preserve"> в письменной форме уведомляет комиссию в месячный срок со дня поступления к нему протокола заседания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Решение Главы Администрации муниципального </w:t>
      </w:r>
      <w:r w:rsidRPr="00DB57C2">
        <w:rPr>
          <w:bCs/>
          <w:sz w:val="18"/>
          <w:szCs w:val="18"/>
        </w:rPr>
        <w:t>округа</w:t>
      </w:r>
      <w:r w:rsidRPr="00DB57C2">
        <w:rPr>
          <w:bCs/>
          <w:sz w:val="18"/>
          <w:szCs w:val="18"/>
          <w:lang w:val="x-none"/>
        </w:rPr>
        <w:t xml:space="preserve"> оглашается на ближайшем заседании комиссии и принимается к сведению без обсуждения.</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41.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муниципального </w:t>
      </w:r>
      <w:r w:rsidRPr="00DB57C2">
        <w:rPr>
          <w:bCs/>
          <w:sz w:val="18"/>
          <w:szCs w:val="18"/>
        </w:rPr>
        <w:t>округа</w:t>
      </w:r>
      <w:r w:rsidRPr="00DB57C2">
        <w:rPr>
          <w:bCs/>
          <w:sz w:val="18"/>
          <w:szCs w:val="18"/>
          <w:lang w:val="x-none"/>
        </w:rPr>
        <w:t xml:space="preserve">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DB57C2" w:rsidRPr="00DB57C2" w:rsidRDefault="00DB57C2" w:rsidP="00DB57C2">
      <w:pPr>
        <w:pStyle w:val="ad"/>
        <w:ind w:left="42" w:right="141"/>
        <w:jc w:val="both"/>
        <w:rPr>
          <w:bCs/>
          <w:sz w:val="18"/>
          <w:szCs w:val="18"/>
          <w:lang w:val="x-none"/>
        </w:rPr>
      </w:pPr>
      <w:r w:rsidRPr="00DB57C2">
        <w:rPr>
          <w:bCs/>
          <w:sz w:val="18"/>
          <w:szCs w:val="18"/>
          <w:lang w:val="x-none"/>
        </w:rPr>
        <w:t>42.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со дня заседания комиссии, на котором установлен такой факт, а при необходимости - немедленно.</w:t>
      </w:r>
    </w:p>
    <w:p w:rsidR="00DB57C2" w:rsidRPr="00DB57C2" w:rsidRDefault="00DB57C2" w:rsidP="00DB57C2">
      <w:pPr>
        <w:pStyle w:val="ad"/>
        <w:ind w:left="42" w:right="141"/>
        <w:jc w:val="both"/>
        <w:rPr>
          <w:bCs/>
          <w:sz w:val="18"/>
          <w:szCs w:val="18"/>
          <w:lang w:val="x-none"/>
        </w:rPr>
      </w:pPr>
      <w:r w:rsidRPr="00DB57C2">
        <w:rPr>
          <w:bCs/>
          <w:sz w:val="18"/>
          <w:szCs w:val="18"/>
          <w:lang w:val="x-none"/>
        </w:rPr>
        <w:t>43.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DB57C2" w:rsidRPr="00DB57C2" w:rsidRDefault="00DB57C2" w:rsidP="00DB57C2">
      <w:pPr>
        <w:pStyle w:val="ad"/>
        <w:ind w:left="42" w:right="141"/>
        <w:jc w:val="both"/>
        <w:rPr>
          <w:bCs/>
          <w:sz w:val="18"/>
          <w:szCs w:val="18"/>
          <w:lang w:val="x-none"/>
        </w:rPr>
      </w:pPr>
      <w:r w:rsidRPr="00DB57C2">
        <w:rPr>
          <w:bCs/>
          <w:sz w:val="18"/>
          <w:szCs w:val="18"/>
          <w:lang w:val="x-none"/>
        </w:rPr>
        <w:t xml:space="preserve">44. Выписка из решения комиссии, заверенная подписью секретаря комиссии и печатью Администрации муниципального </w:t>
      </w:r>
      <w:r w:rsidRPr="00DB57C2">
        <w:rPr>
          <w:bCs/>
          <w:sz w:val="18"/>
          <w:szCs w:val="18"/>
        </w:rPr>
        <w:t>округа</w:t>
      </w:r>
      <w:r w:rsidRPr="00DB57C2">
        <w:rPr>
          <w:bCs/>
          <w:sz w:val="18"/>
          <w:szCs w:val="18"/>
          <w:lang w:val="x-none"/>
        </w:rPr>
        <w:t xml:space="preserve">, вручается гражданину, замещавшему должность муниципальной службы в Администрации муниципального </w:t>
      </w:r>
      <w:r w:rsidRPr="00DB57C2">
        <w:rPr>
          <w:bCs/>
          <w:sz w:val="18"/>
          <w:szCs w:val="18"/>
        </w:rPr>
        <w:t>округа</w:t>
      </w:r>
      <w:r w:rsidRPr="00DB57C2">
        <w:rPr>
          <w:bCs/>
          <w:sz w:val="18"/>
          <w:szCs w:val="18"/>
          <w:lang w:val="x-none"/>
        </w:rPr>
        <w:t xml:space="preserve">, в отношении которого рассматривался вопрос, указанный в абзаце втором подпункта «б» пункта 13 настоящего Положения, под роспись или </w:t>
      </w:r>
      <w:r w:rsidRPr="00DB57C2">
        <w:rPr>
          <w:bCs/>
          <w:sz w:val="18"/>
          <w:szCs w:val="18"/>
          <w:lang w:val="x-none"/>
        </w:rPr>
        <w:lastRenderedPageBreak/>
        <w:t>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DB57C2" w:rsidRPr="00DB57C2" w:rsidRDefault="00DB57C2" w:rsidP="00DB57C2">
      <w:pPr>
        <w:pStyle w:val="ad"/>
        <w:ind w:left="42" w:right="141"/>
        <w:jc w:val="both"/>
        <w:rPr>
          <w:bCs/>
          <w:sz w:val="18"/>
          <w:szCs w:val="18"/>
          <w:lang w:val="x-none"/>
        </w:rPr>
      </w:pPr>
      <w:r w:rsidRPr="00DB57C2">
        <w:rPr>
          <w:bCs/>
          <w:sz w:val="18"/>
          <w:szCs w:val="18"/>
          <w:lang w:val="x-none"/>
        </w:rPr>
        <w:t>45.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A0586A" w:rsidRPr="00A0586A" w:rsidRDefault="00A0586A" w:rsidP="00A0586A">
      <w:pPr>
        <w:pStyle w:val="ad"/>
        <w:ind w:left="42" w:right="141"/>
        <w:jc w:val="both"/>
        <w:rPr>
          <w:bCs/>
          <w:sz w:val="18"/>
          <w:szCs w:val="18"/>
        </w:rPr>
      </w:pPr>
    </w:p>
    <w:p w:rsidR="00F267BB" w:rsidRPr="00F267BB" w:rsidRDefault="00F267BB" w:rsidP="00F267BB">
      <w:pPr>
        <w:pStyle w:val="ad"/>
        <w:ind w:left="42" w:right="141"/>
        <w:jc w:val="center"/>
        <w:rPr>
          <w:b/>
          <w:bCs/>
          <w:sz w:val="18"/>
          <w:szCs w:val="18"/>
        </w:rPr>
      </w:pPr>
      <w:r w:rsidRPr="00F267BB">
        <w:rPr>
          <w:b/>
          <w:bCs/>
          <w:sz w:val="18"/>
          <w:szCs w:val="18"/>
        </w:rPr>
        <w:t>АДМИНИСТРАЦИЯ</w:t>
      </w:r>
    </w:p>
    <w:p w:rsidR="00F267BB" w:rsidRPr="00F267BB" w:rsidRDefault="00F267BB" w:rsidP="00F267BB">
      <w:pPr>
        <w:pStyle w:val="ad"/>
        <w:ind w:left="42" w:right="141"/>
        <w:jc w:val="center"/>
        <w:rPr>
          <w:b/>
          <w:bCs/>
          <w:sz w:val="18"/>
          <w:szCs w:val="18"/>
        </w:rPr>
      </w:pPr>
      <w:r w:rsidRPr="00F267BB">
        <w:rPr>
          <w:b/>
          <w:bCs/>
          <w:sz w:val="18"/>
          <w:szCs w:val="18"/>
        </w:rPr>
        <w:t>МАРЁВСКОГО МУНИЦИПАЛЬНОГО ОКРУГА</w:t>
      </w:r>
    </w:p>
    <w:p w:rsidR="00F267BB" w:rsidRPr="00F267BB" w:rsidRDefault="00F267BB" w:rsidP="00F267BB">
      <w:pPr>
        <w:pStyle w:val="ad"/>
        <w:ind w:left="42" w:right="141"/>
        <w:jc w:val="center"/>
        <w:rPr>
          <w:b/>
          <w:sz w:val="18"/>
          <w:szCs w:val="18"/>
        </w:rPr>
      </w:pPr>
    </w:p>
    <w:p w:rsidR="00F267BB" w:rsidRPr="00F267BB" w:rsidRDefault="00F267BB" w:rsidP="00F267BB">
      <w:pPr>
        <w:pStyle w:val="ad"/>
        <w:ind w:left="42" w:right="141"/>
        <w:jc w:val="center"/>
        <w:rPr>
          <w:sz w:val="18"/>
          <w:szCs w:val="18"/>
        </w:rPr>
      </w:pPr>
      <w:r w:rsidRPr="00F267BB">
        <w:rPr>
          <w:sz w:val="18"/>
          <w:szCs w:val="18"/>
        </w:rPr>
        <w:t>П О С Т А Н О В Л Е Н И Е</w:t>
      </w:r>
    </w:p>
    <w:p w:rsidR="00F267BB" w:rsidRPr="00F267BB" w:rsidRDefault="00F267BB" w:rsidP="00F267BB">
      <w:pPr>
        <w:pStyle w:val="ad"/>
        <w:ind w:left="42" w:right="141"/>
        <w:jc w:val="center"/>
        <w:rPr>
          <w:sz w:val="18"/>
          <w:szCs w:val="18"/>
        </w:rPr>
      </w:pPr>
      <w:r w:rsidRPr="00F267BB">
        <w:rPr>
          <w:sz w:val="18"/>
          <w:szCs w:val="18"/>
        </w:rPr>
        <w:t>30.04.2021   № 206</w:t>
      </w:r>
    </w:p>
    <w:p w:rsidR="00F267BB" w:rsidRPr="00F267BB" w:rsidRDefault="00F267BB" w:rsidP="00F267BB">
      <w:pPr>
        <w:pStyle w:val="ad"/>
        <w:ind w:left="42" w:right="141"/>
        <w:jc w:val="center"/>
        <w:rPr>
          <w:sz w:val="18"/>
          <w:szCs w:val="18"/>
        </w:rPr>
      </w:pPr>
      <w:r w:rsidRPr="00F267BB">
        <w:rPr>
          <w:sz w:val="18"/>
          <w:szCs w:val="18"/>
        </w:rPr>
        <w:t>с. Марёво</w:t>
      </w:r>
    </w:p>
    <w:p w:rsidR="00F267BB" w:rsidRPr="00F267BB" w:rsidRDefault="00F267BB" w:rsidP="00F267BB">
      <w:pPr>
        <w:pStyle w:val="ad"/>
        <w:ind w:left="42" w:right="141"/>
        <w:jc w:val="center"/>
        <w:rPr>
          <w:sz w:val="18"/>
          <w:szCs w:val="18"/>
        </w:rPr>
      </w:pPr>
    </w:p>
    <w:p w:rsidR="00F267BB" w:rsidRPr="00F267BB" w:rsidRDefault="00F267BB" w:rsidP="00F267BB">
      <w:pPr>
        <w:pStyle w:val="ad"/>
        <w:ind w:left="42" w:right="141"/>
        <w:jc w:val="center"/>
        <w:rPr>
          <w:sz w:val="18"/>
          <w:szCs w:val="18"/>
        </w:rPr>
      </w:pPr>
      <w:r w:rsidRPr="00F267BB">
        <w:rPr>
          <w:b/>
          <w:sz w:val="18"/>
          <w:szCs w:val="18"/>
        </w:rPr>
        <w:t>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Марёвского муниципального округа</w:t>
      </w:r>
    </w:p>
    <w:p w:rsidR="00F267BB" w:rsidRPr="00F267BB" w:rsidRDefault="00F267BB" w:rsidP="00F267BB">
      <w:pPr>
        <w:pStyle w:val="ad"/>
        <w:ind w:left="42" w:right="141"/>
        <w:rPr>
          <w:sz w:val="18"/>
          <w:szCs w:val="18"/>
        </w:rPr>
      </w:pPr>
    </w:p>
    <w:p w:rsidR="00F267BB" w:rsidRPr="00F267BB" w:rsidRDefault="00F267BB" w:rsidP="00F267BB">
      <w:pPr>
        <w:pStyle w:val="ad"/>
        <w:ind w:left="42" w:right="141"/>
        <w:jc w:val="both"/>
        <w:rPr>
          <w:b/>
          <w:sz w:val="18"/>
          <w:szCs w:val="18"/>
        </w:rPr>
      </w:pPr>
      <w:r w:rsidRPr="00F267BB">
        <w:rPr>
          <w:sz w:val="18"/>
          <w:szCs w:val="18"/>
        </w:rPr>
        <w:t xml:space="preserve">На основании Федерального закона от 8 ноября 2007 года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в соответствии с Постановлением Правительства Российской Федерации от 31 января 2020 г.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Постановлением Правительства Новгородской области от 30 октября 2019 г № 438 «О размере вреда, причиняемого тяжеловесными транспортными средствами при движении по автомобильным дорогам регионального или межмуниципального значения», пунктом 5 части 1 статьи 15 Федерального закона от 6 октября 2003 года N 131-ФЗ "Об общих принципах организации местного самоуправления в Российской Федерации" Администрация Марёвского муниципального округа </w:t>
      </w:r>
      <w:r w:rsidRPr="00F267BB">
        <w:rPr>
          <w:b/>
          <w:sz w:val="18"/>
          <w:szCs w:val="18"/>
        </w:rPr>
        <w:t>ПОСТАНОВЛЯЕТ:</w:t>
      </w:r>
    </w:p>
    <w:p w:rsidR="00F267BB" w:rsidRPr="00F267BB" w:rsidRDefault="00F267BB" w:rsidP="00F267BB">
      <w:pPr>
        <w:pStyle w:val="ad"/>
        <w:ind w:left="42" w:right="141"/>
        <w:jc w:val="both"/>
        <w:rPr>
          <w:sz w:val="18"/>
          <w:szCs w:val="18"/>
        </w:rPr>
      </w:pPr>
      <w:r w:rsidRPr="00F267BB">
        <w:rPr>
          <w:sz w:val="18"/>
          <w:szCs w:val="18"/>
        </w:rPr>
        <w:t>1.Утвердить прилагаемые Правила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Марёвского муниципального округа.</w:t>
      </w:r>
    </w:p>
    <w:p w:rsidR="00F267BB" w:rsidRPr="00F267BB" w:rsidRDefault="00F267BB" w:rsidP="00F267BB">
      <w:pPr>
        <w:pStyle w:val="ad"/>
        <w:ind w:left="42" w:right="141"/>
        <w:jc w:val="both"/>
        <w:rPr>
          <w:sz w:val="18"/>
          <w:szCs w:val="18"/>
        </w:rPr>
      </w:pPr>
      <w:r w:rsidRPr="00F267BB">
        <w:rPr>
          <w:sz w:val="18"/>
          <w:szCs w:val="18"/>
        </w:rPr>
        <w:t>2. Определить размер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общего пользования местного значения, в соответствии с показателями, согласно приложению.</w:t>
      </w:r>
    </w:p>
    <w:p w:rsidR="00F267BB" w:rsidRPr="00F267BB" w:rsidRDefault="00F267BB" w:rsidP="00F267BB">
      <w:pPr>
        <w:pStyle w:val="ad"/>
        <w:ind w:left="42" w:right="141"/>
        <w:jc w:val="both"/>
        <w:rPr>
          <w:sz w:val="18"/>
          <w:szCs w:val="18"/>
        </w:rPr>
      </w:pPr>
      <w:r w:rsidRPr="00F267BB">
        <w:rPr>
          <w:sz w:val="18"/>
          <w:szCs w:val="18"/>
        </w:rPr>
        <w:t>3.Рекомендовать ОГИБДД МО МВД России «Демянский»  осуществлять контроль за соблюдением владельцами или пользователями автомобильного транспорта допустимых весовых параметров автотранспортных средств в порядке, предусмотренном действующим законодательством.</w:t>
      </w:r>
    </w:p>
    <w:p w:rsidR="00F267BB" w:rsidRPr="00F267BB" w:rsidRDefault="00F267BB" w:rsidP="00F267BB">
      <w:pPr>
        <w:pStyle w:val="ad"/>
        <w:ind w:left="42" w:right="141"/>
        <w:jc w:val="both"/>
        <w:rPr>
          <w:sz w:val="18"/>
          <w:szCs w:val="18"/>
        </w:rPr>
      </w:pPr>
      <w:r w:rsidRPr="00F267BB">
        <w:rPr>
          <w:sz w:val="18"/>
          <w:szCs w:val="18"/>
        </w:rPr>
        <w:t>4.Контроль за исполнением постановления возложить на первого заместителя Главы администрации Марёвского муниципального округа Осипова А.Н.</w:t>
      </w:r>
    </w:p>
    <w:p w:rsidR="00F267BB" w:rsidRPr="00F267BB" w:rsidRDefault="00F267BB" w:rsidP="00F267BB">
      <w:pPr>
        <w:pStyle w:val="ad"/>
        <w:ind w:left="42" w:right="141"/>
        <w:jc w:val="both"/>
        <w:rPr>
          <w:sz w:val="18"/>
          <w:szCs w:val="18"/>
        </w:rPr>
      </w:pPr>
      <w:r w:rsidRPr="00F267BB">
        <w:rPr>
          <w:sz w:val="18"/>
          <w:szCs w:val="18"/>
        </w:rPr>
        <w:t>5.Признать утратившим силу постановление Администрации Марёвского муниципального района от 22.12.2014 № 338 «Об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F267BB" w:rsidRPr="00F267BB" w:rsidRDefault="00F267BB" w:rsidP="00F267BB">
      <w:pPr>
        <w:pStyle w:val="ad"/>
        <w:ind w:left="42" w:right="141"/>
        <w:jc w:val="both"/>
        <w:rPr>
          <w:sz w:val="18"/>
          <w:szCs w:val="18"/>
        </w:rPr>
      </w:pPr>
      <w:r w:rsidRPr="00F267BB">
        <w:rPr>
          <w:sz w:val="18"/>
          <w:szCs w:val="18"/>
        </w:rPr>
        <w:t>6.Опубликовать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267BB" w:rsidRPr="00F267BB" w:rsidRDefault="00F267BB" w:rsidP="00F267BB">
      <w:pPr>
        <w:pStyle w:val="ad"/>
        <w:ind w:left="42" w:right="141"/>
        <w:rPr>
          <w:sz w:val="18"/>
          <w:szCs w:val="18"/>
        </w:rPr>
      </w:pPr>
    </w:p>
    <w:p w:rsidR="00F267BB" w:rsidRPr="00F267BB" w:rsidRDefault="00F267BB" w:rsidP="00F267BB">
      <w:pPr>
        <w:pStyle w:val="ad"/>
        <w:ind w:left="42" w:right="141"/>
        <w:rPr>
          <w:b/>
          <w:sz w:val="18"/>
          <w:szCs w:val="18"/>
        </w:rPr>
      </w:pPr>
      <w:r w:rsidRPr="00F267BB">
        <w:rPr>
          <w:b/>
          <w:sz w:val="18"/>
          <w:szCs w:val="18"/>
        </w:rPr>
        <w:t xml:space="preserve">Глава муниципального округа     </w:t>
      </w:r>
      <w:r>
        <w:rPr>
          <w:b/>
          <w:sz w:val="18"/>
          <w:szCs w:val="18"/>
        </w:rPr>
        <w:t xml:space="preserve">           </w:t>
      </w:r>
      <w:r w:rsidRPr="00F267BB">
        <w:rPr>
          <w:b/>
          <w:sz w:val="18"/>
          <w:szCs w:val="18"/>
        </w:rPr>
        <w:t>С.И. Горкин</w:t>
      </w:r>
    </w:p>
    <w:p w:rsidR="00F267BB" w:rsidRPr="00F267BB" w:rsidRDefault="00F267BB" w:rsidP="00F267BB">
      <w:pPr>
        <w:pStyle w:val="ad"/>
        <w:ind w:left="42" w:right="141"/>
        <w:jc w:val="both"/>
        <w:rPr>
          <w:sz w:val="18"/>
          <w:szCs w:val="18"/>
        </w:rPr>
      </w:pPr>
      <w:bookmarkStart w:id="0" w:name="Par20"/>
      <w:bookmarkEnd w:id="0"/>
    </w:p>
    <w:p w:rsidR="00F267BB" w:rsidRPr="00F267BB" w:rsidRDefault="00F267BB" w:rsidP="00F267BB">
      <w:pPr>
        <w:pStyle w:val="ad"/>
        <w:ind w:left="42" w:right="141"/>
        <w:jc w:val="right"/>
        <w:rPr>
          <w:sz w:val="18"/>
          <w:szCs w:val="18"/>
        </w:rPr>
      </w:pPr>
      <w:r w:rsidRPr="00F267BB">
        <w:rPr>
          <w:sz w:val="18"/>
          <w:szCs w:val="18"/>
        </w:rPr>
        <w:t>Утверждены</w:t>
      </w:r>
    </w:p>
    <w:p w:rsidR="00F267BB" w:rsidRPr="00F267BB" w:rsidRDefault="00F267BB" w:rsidP="00F267BB">
      <w:pPr>
        <w:pStyle w:val="ad"/>
        <w:ind w:left="42" w:right="141"/>
        <w:jc w:val="right"/>
        <w:rPr>
          <w:sz w:val="18"/>
          <w:szCs w:val="18"/>
        </w:rPr>
      </w:pPr>
      <w:r w:rsidRPr="00F267BB">
        <w:rPr>
          <w:sz w:val="18"/>
          <w:szCs w:val="18"/>
        </w:rPr>
        <w:t>постановлением администрации</w:t>
      </w:r>
    </w:p>
    <w:p w:rsidR="00F267BB" w:rsidRPr="00F267BB" w:rsidRDefault="00F267BB" w:rsidP="00F267BB">
      <w:pPr>
        <w:pStyle w:val="ad"/>
        <w:ind w:left="42" w:right="141"/>
        <w:jc w:val="right"/>
        <w:rPr>
          <w:sz w:val="18"/>
          <w:szCs w:val="18"/>
        </w:rPr>
      </w:pPr>
      <w:r w:rsidRPr="00F267BB">
        <w:rPr>
          <w:sz w:val="18"/>
          <w:szCs w:val="18"/>
        </w:rPr>
        <w:t>муниципального округа</w:t>
      </w:r>
    </w:p>
    <w:p w:rsidR="00F267BB" w:rsidRPr="00F267BB" w:rsidRDefault="00F267BB" w:rsidP="00F267BB">
      <w:pPr>
        <w:pStyle w:val="ad"/>
        <w:ind w:left="42" w:right="141"/>
        <w:jc w:val="right"/>
        <w:rPr>
          <w:sz w:val="18"/>
          <w:szCs w:val="18"/>
        </w:rPr>
      </w:pPr>
      <w:r w:rsidRPr="00F267BB">
        <w:rPr>
          <w:sz w:val="18"/>
          <w:szCs w:val="18"/>
        </w:rPr>
        <w:t>от 30.04.2021   № 206</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rPr>
          <w:sz w:val="18"/>
          <w:szCs w:val="18"/>
        </w:rPr>
      </w:pPr>
    </w:p>
    <w:p w:rsidR="00F267BB" w:rsidRPr="00F267BB" w:rsidRDefault="00F267BB" w:rsidP="00F267BB">
      <w:pPr>
        <w:pStyle w:val="ad"/>
        <w:ind w:left="42" w:right="141"/>
        <w:jc w:val="both"/>
        <w:rPr>
          <w:b/>
          <w:bCs/>
          <w:sz w:val="18"/>
          <w:szCs w:val="18"/>
        </w:rPr>
      </w:pPr>
      <w:bookmarkStart w:id="1" w:name="Par36"/>
      <w:bookmarkEnd w:id="1"/>
      <w:r w:rsidRPr="00F267BB">
        <w:rPr>
          <w:b/>
          <w:sz w:val="18"/>
          <w:szCs w:val="18"/>
        </w:rPr>
        <w:t>Правила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Марёвского муниципального округа</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1. Настоящие Правила определяют размер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(далее - транспортные средства, автомобильные дороги).</w:t>
      </w:r>
    </w:p>
    <w:p w:rsidR="00F267BB" w:rsidRPr="00F267BB" w:rsidRDefault="00F267BB" w:rsidP="00F267BB">
      <w:pPr>
        <w:pStyle w:val="ad"/>
        <w:ind w:left="42" w:right="141"/>
        <w:jc w:val="both"/>
        <w:rPr>
          <w:sz w:val="18"/>
          <w:szCs w:val="18"/>
        </w:rPr>
      </w:pPr>
      <w:r w:rsidRPr="00F267BB">
        <w:rPr>
          <w:sz w:val="18"/>
          <w:szCs w:val="18"/>
        </w:rPr>
        <w:t>2. Вред, причиняемый автомобильным дорогам транспортными средствами (далее - вред), подлежит возмещению владельцами транспортных средств.</w:t>
      </w:r>
    </w:p>
    <w:p w:rsidR="00F267BB" w:rsidRPr="00F267BB" w:rsidRDefault="00F267BB" w:rsidP="00F267BB">
      <w:pPr>
        <w:pStyle w:val="ad"/>
        <w:ind w:left="42" w:right="141"/>
        <w:jc w:val="both"/>
        <w:rPr>
          <w:sz w:val="18"/>
          <w:szCs w:val="18"/>
        </w:rPr>
      </w:pPr>
      <w:r w:rsidRPr="00F267BB">
        <w:rPr>
          <w:sz w:val="18"/>
          <w:szCs w:val="18"/>
        </w:rPr>
        <w:t>Внесение платы в счет возмещения вреда осуществляется при оформлении специального разрешения на движение транспортных средств.</w:t>
      </w:r>
    </w:p>
    <w:p w:rsidR="00F267BB" w:rsidRPr="00F267BB" w:rsidRDefault="00F267BB" w:rsidP="00F267BB">
      <w:pPr>
        <w:pStyle w:val="ad"/>
        <w:ind w:left="42" w:right="141"/>
        <w:jc w:val="both"/>
        <w:rPr>
          <w:sz w:val="18"/>
          <w:szCs w:val="18"/>
        </w:rPr>
      </w:pPr>
      <w:r w:rsidRPr="00F267BB">
        <w:rPr>
          <w:sz w:val="18"/>
          <w:szCs w:val="18"/>
        </w:rPr>
        <w:t>3. Осуществление расчета, начисления и взимания платы в счет возмещения вреда производится Администрацией Марёвского муниципального округа в отношении участков автомобильных дорог общего пользования местного значения, по которым проходит маршрут движения транспортного средства.</w:t>
      </w:r>
    </w:p>
    <w:p w:rsidR="00F267BB" w:rsidRPr="00F267BB" w:rsidRDefault="00F267BB" w:rsidP="00F267BB">
      <w:pPr>
        <w:pStyle w:val="ad"/>
        <w:ind w:left="42" w:right="141"/>
        <w:jc w:val="both"/>
        <w:rPr>
          <w:sz w:val="18"/>
          <w:szCs w:val="18"/>
        </w:rPr>
      </w:pPr>
      <w:r w:rsidRPr="00F267BB">
        <w:rPr>
          <w:sz w:val="18"/>
          <w:szCs w:val="18"/>
        </w:rPr>
        <w:t>Расчет платы в счет возмещения вреда осуществляется на безвозмездной основе.</w:t>
      </w:r>
    </w:p>
    <w:p w:rsidR="00F267BB" w:rsidRPr="00F267BB" w:rsidRDefault="00F267BB" w:rsidP="00F267BB">
      <w:pPr>
        <w:pStyle w:val="ad"/>
        <w:ind w:left="42" w:right="141"/>
        <w:jc w:val="both"/>
        <w:rPr>
          <w:sz w:val="18"/>
          <w:szCs w:val="18"/>
        </w:rPr>
      </w:pPr>
      <w:r w:rsidRPr="00F267BB">
        <w:rPr>
          <w:sz w:val="18"/>
          <w:szCs w:val="18"/>
        </w:rPr>
        <w:t>4. Размер платы в счет возмещения вреда, рассчитанной применительно к каждому участку автомобильной дороги, по которому проходит маршрут конкретного транспортного средства, доводится до сведения владельца транспортного средства органом, выдающим специальное разрешение на движение транспортных средств.</w:t>
      </w:r>
    </w:p>
    <w:p w:rsidR="00F267BB" w:rsidRPr="00F267BB" w:rsidRDefault="00F267BB" w:rsidP="00F267BB">
      <w:pPr>
        <w:pStyle w:val="ad"/>
        <w:ind w:left="42" w:right="141"/>
        <w:jc w:val="both"/>
        <w:rPr>
          <w:sz w:val="18"/>
          <w:szCs w:val="18"/>
        </w:rPr>
      </w:pPr>
      <w:r w:rsidRPr="00F267BB">
        <w:rPr>
          <w:sz w:val="18"/>
          <w:szCs w:val="18"/>
        </w:rPr>
        <w:t>5. Размер платы в счет возмещения вреда определяется в зависимости от:</w:t>
      </w:r>
    </w:p>
    <w:p w:rsidR="00F267BB" w:rsidRPr="00F267BB" w:rsidRDefault="00F267BB" w:rsidP="00F267BB">
      <w:pPr>
        <w:pStyle w:val="ad"/>
        <w:ind w:left="42" w:right="141"/>
        <w:jc w:val="both"/>
        <w:rPr>
          <w:sz w:val="18"/>
          <w:szCs w:val="18"/>
        </w:rPr>
      </w:pPr>
      <w:r w:rsidRPr="00F267BB">
        <w:rPr>
          <w:sz w:val="18"/>
          <w:szCs w:val="18"/>
        </w:rPr>
        <w:t>а) превышения установленных правилами перевозки грузов автомобильным транспортом, утверждаемыми Правительством Российской Федерации, значений:</w:t>
      </w:r>
    </w:p>
    <w:p w:rsidR="00F267BB" w:rsidRPr="00F267BB" w:rsidRDefault="00F267BB" w:rsidP="00F267BB">
      <w:pPr>
        <w:pStyle w:val="ad"/>
        <w:ind w:left="42" w:right="141"/>
        <w:jc w:val="both"/>
        <w:rPr>
          <w:sz w:val="18"/>
          <w:szCs w:val="18"/>
        </w:rPr>
      </w:pPr>
      <w:r w:rsidRPr="00F267BB">
        <w:rPr>
          <w:sz w:val="18"/>
          <w:szCs w:val="18"/>
        </w:rPr>
        <w:t>предельно допустимой массы транспортного средства;</w:t>
      </w:r>
    </w:p>
    <w:p w:rsidR="00F267BB" w:rsidRPr="00F267BB" w:rsidRDefault="00F267BB" w:rsidP="00F267BB">
      <w:pPr>
        <w:pStyle w:val="ad"/>
        <w:ind w:left="42" w:right="141"/>
        <w:jc w:val="both"/>
        <w:rPr>
          <w:sz w:val="18"/>
          <w:szCs w:val="18"/>
        </w:rPr>
      </w:pPr>
      <w:r w:rsidRPr="00F267BB">
        <w:rPr>
          <w:sz w:val="18"/>
          <w:szCs w:val="18"/>
        </w:rPr>
        <w:t>предельно допустимых осевых нагрузок транспортного средства;</w:t>
      </w:r>
    </w:p>
    <w:p w:rsidR="00F267BB" w:rsidRPr="00F267BB" w:rsidRDefault="00F267BB" w:rsidP="00F267BB">
      <w:pPr>
        <w:pStyle w:val="ad"/>
        <w:ind w:left="42" w:right="141"/>
        <w:jc w:val="both"/>
        <w:rPr>
          <w:sz w:val="18"/>
          <w:szCs w:val="18"/>
        </w:rPr>
      </w:pPr>
      <w:r w:rsidRPr="00F267BB">
        <w:rPr>
          <w:sz w:val="18"/>
          <w:szCs w:val="18"/>
        </w:rPr>
        <w:t>б) размера вреда, определенного для автомобильных дорог общего пользования местного значения;</w:t>
      </w:r>
    </w:p>
    <w:p w:rsidR="00F267BB" w:rsidRPr="00F267BB" w:rsidRDefault="00F267BB" w:rsidP="00F267BB">
      <w:pPr>
        <w:pStyle w:val="ad"/>
        <w:ind w:left="42" w:right="141"/>
        <w:jc w:val="both"/>
        <w:rPr>
          <w:sz w:val="18"/>
          <w:szCs w:val="18"/>
        </w:rPr>
      </w:pPr>
      <w:r w:rsidRPr="00F267BB">
        <w:rPr>
          <w:sz w:val="18"/>
          <w:szCs w:val="18"/>
        </w:rPr>
        <w:t>в) протяженности участков автомобильных дорог общего пользования местного значения, по которым проходит маршрут транспортного средства;</w:t>
      </w:r>
    </w:p>
    <w:p w:rsidR="00F267BB" w:rsidRPr="00F267BB" w:rsidRDefault="00F267BB" w:rsidP="00F267BB">
      <w:pPr>
        <w:pStyle w:val="ad"/>
        <w:ind w:left="42" w:right="141"/>
        <w:jc w:val="both"/>
        <w:rPr>
          <w:sz w:val="18"/>
          <w:szCs w:val="18"/>
        </w:rPr>
      </w:pPr>
      <w:r w:rsidRPr="00F267BB">
        <w:rPr>
          <w:sz w:val="18"/>
          <w:szCs w:val="18"/>
        </w:rPr>
        <w:t>г) базового компенсационного индекса текущего года.</w:t>
      </w:r>
    </w:p>
    <w:p w:rsidR="00F267BB" w:rsidRPr="00F267BB" w:rsidRDefault="00F267BB" w:rsidP="00F267BB">
      <w:pPr>
        <w:pStyle w:val="ad"/>
        <w:ind w:left="42" w:right="141"/>
        <w:jc w:val="both"/>
        <w:rPr>
          <w:sz w:val="18"/>
          <w:szCs w:val="18"/>
        </w:rPr>
      </w:pPr>
      <w:r w:rsidRPr="00F267BB">
        <w:rPr>
          <w:sz w:val="18"/>
          <w:szCs w:val="18"/>
        </w:rPr>
        <w:lastRenderedPageBreak/>
        <w:t>6. Размер платы в счет возмещения вреда рассчитывается применительно к каждому участку автомобильной дороги, по которому проходит маршрут транспортного средства, по формуле:</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Пр = [Рпм + (Рпом1 + Рпом2 + ... + Рпомi)] x S x Ттг, где:</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Пр - размер платы в счет возмещения вреда участку автомобильной дороги (рублей);</w:t>
      </w:r>
    </w:p>
    <w:p w:rsidR="00F267BB" w:rsidRPr="00F267BB" w:rsidRDefault="00F267BB" w:rsidP="00F267BB">
      <w:pPr>
        <w:pStyle w:val="ad"/>
        <w:ind w:left="42" w:right="141"/>
        <w:jc w:val="both"/>
        <w:rPr>
          <w:sz w:val="18"/>
          <w:szCs w:val="18"/>
        </w:rPr>
      </w:pPr>
      <w:r w:rsidRPr="00F267BB">
        <w:rPr>
          <w:sz w:val="18"/>
          <w:szCs w:val="18"/>
        </w:rPr>
        <w:t>Рпм - размер вреда при превышении значения предельно допустимой массы транспортного средства, определенный для автомобильных дорог общего пользования местного значения (рублей на 100 километров);</w:t>
      </w:r>
    </w:p>
    <w:p w:rsidR="00F267BB" w:rsidRPr="00F267BB" w:rsidRDefault="00F267BB" w:rsidP="00F267BB">
      <w:pPr>
        <w:pStyle w:val="ad"/>
        <w:ind w:left="42" w:right="141"/>
        <w:jc w:val="both"/>
        <w:rPr>
          <w:sz w:val="18"/>
          <w:szCs w:val="18"/>
        </w:rPr>
      </w:pPr>
      <w:r w:rsidRPr="00F267BB">
        <w:rPr>
          <w:sz w:val="18"/>
          <w:szCs w:val="18"/>
        </w:rPr>
        <w:t>Рпом1, Рпом2, ... Рпомi - размер вреда при превышении значений предельно допустимых осевых нагрузок на каждую ось транспортного средства, определенный для автомобильных дорог общего пользования местного значения (рублей на 100 километров);</w:t>
      </w:r>
    </w:p>
    <w:p w:rsidR="00F267BB" w:rsidRPr="00F267BB" w:rsidRDefault="00F267BB" w:rsidP="00F267BB">
      <w:pPr>
        <w:pStyle w:val="ad"/>
        <w:ind w:left="42" w:right="141"/>
        <w:jc w:val="both"/>
        <w:rPr>
          <w:sz w:val="18"/>
          <w:szCs w:val="18"/>
        </w:rPr>
      </w:pPr>
      <w:r w:rsidRPr="00F267BB">
        <w:rPr>
          <w:sz w:val="18"/>
          <w:szCs w:val="18"/>
        </w:rPr>
        <w:t>i - количество осей транспортного средства, по которым имеется превышение предельно допустимых осевых нагрузок;</w:t>
      </w:r>
    </w:p>
    <w:p w:rsidR="00F267BB" w:rsidRPr="00F267BB" w:rsidRDefault="00F267BB" w:rsidP="00F267BB">
      <w:pPr>
        <w:pStyle w:val="ad"/>
        <w:ind w:left="42" w:right="141"/>
        <w:jc w:val="both"/>
        <w:rPr>
          <w:sz w:val="18"/>
          <w:szCs w:val="18"/>
        </w:rPr>
      </w:pPr>
      <w:r w:rsidRPr="00F267BB">
        <w:rPr>
          <w:sz w:val="18"/>
          <w:szCs w:val="18"/>
        </w:rPr>
        <w:t>S - протяженность участка автомобильной дороги (сотни километров);</w:t>
      </w:r>
    </w:p>
    <w:p w:rsidR="00F267BB" w:rsidRPr="00F267BB" w:rsidRDefault="00F267BB" w:rsidP="00F267BB">
      <w:pPr>
        <w:pStyle w:val="ad"/>
        <w:ind w:left="42" w:right="141"/>
        <w:jc w:val="both"/>
        <w:rPr>
          <w:sz w:val="18"/>
          <w:szCs w:val="18"/>
        </w:rPr>
      </w:pPr>
      <w:r w:rsidRPr="00F267BB">
        <w:rPr>
          <w:sz w:val="18"/>
          <w:szCs w:val="18"/>
        </w:rPr>
        <w:t>Ттг - базовый компенсационный индекс текущего года, рассчитываемый по следующей формуле:</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Ттг = Тпг x Iтг, где:</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Тпг - базовый компенсационный индекс предыдущего года (базовый компенсационный индекс 2014 года принимается равным 1, Т = 1);</w:t>
      </w:r>
    </w:p>
    <w:p w:rsidR="00F267BB" w:rsidRPr="00F267BB" w:rsidRDefault="00F267BB" w:rsidP="00F267BB">
      <w:pPr>
        <w:pStyle w:val="ad"/>
        <w:ind w:left="42" w:right="141"/>
        <w:jc w:val="both"/>
        <w:rPr>
          <w:sz w:val="18"/>
          <w:szCs w:val="18"/>
        </w:rPr>
      </w:pPr>
      <w:r w:rsidRPr="00F267BB">
        <w:rPr>
          <w:sz w:val="18"/>
          <w:szCs w:val="18"/>
        </w:rPr>
        <w:t>Iтг - индекс-дефлятор инвестиций в основной капитал за счет всех источников финансирования в части капитального ремонта и ремонта автомобильных дорог на очередной финансовый год, разработанный для прогноза социально-экономического развития и учитываемый при формировании бюджета на соответствующий финансовый год и плановый период.</w:t>
      </w:r>
    </w:p>
    <w:p w:rsidR="00F267BB" w:rsidRPr="00F267BB" w:rsidRDefault="00F267BB" w:rsidP="00F267BB">
      <w:pPr>
        <w:pStyle w:val="ad"/>
        <w:ind w:left="42" w:right="141"/>
        <w:jc w:val="both"/>
        <w:rPr>
          <w:sz w:val="18"/>
          <w:szCs w:val="18"/>
        </w:rPr>
      </w:pPr>
      <w:r w:rsidRPr="00F267BB">
        <w:rPr>
          <w:sz w:val="18"/>
          <w:szCs w:val="18"/>
        </w:rPr>
        <w:t>7.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по которому проходит маршрут транспортного средства.</w:t>
      </w:r>
    </w:p>
    <w:p w:rsidR="00F267BB" w:rsidRPr="00F267BB" w:rsidRDefault="00F267BB" w:rsidP="00F267BB">
      <w:pPr>
        <w:pStyle w:val="ad"/>
        <w:ind w:left="42" w:right="141"/>
        <w:jc w:val="both"/>
        <w:rPr>
          <w:sz w:val="18"/>
          <w:szCs w:val="18"/>
        </w:rPr>
      </w:pPr>
      <w:r w:rsidRPr="00F267BB">
        <w:rPr>
          <w:sz w:val="18"/>
          <w:szCs w:val="18"/>
        </w:rPr>
        <w:t>8. Средства, полученные в качестве платежей в счет возмещения вреда, подлежат зачислению в бюджет муниципального округа.</w:t>
      </w:r>
    </w:p>
    <w:p w:rsidR="00F267BB" w:rsidRPr="00F267BB" w:rsidRDefault="00F267BB" w:rsidP="00F267BB">
      <w:pPr>
        <w:pStyle w:val="ad"/>
        <w:ind w:left="42" w:right="141"/>
        <w:jc w:val="both"/>
        <w:rPr>
          <w:sz w:val="18"/>
          <w:szCs w:val="18"/>
        </w:rPr>
      </w:pPr>
      <w:r w:rsidRPr="00F267BB">
        <w:rPr>
          <w:sz w:val="18"/>
          <w:szCs w:val="18"/>
        </w:rPr>
        <w:t>9. Решение о возврате излишне уплаченных (взысканных) платежей в счет возмещения вреда, перечисленных в бюджет муниципального округа, принимается в 7-дневный срок со дня получения заявления плательщика.</w:t>
      </w:r>
    </w:p>
    <w:p w:rsidR="00F267BB" w:rsidRPr="00F267BB" w:rsidRDefault="00F267BB" w:rsidP="00F267BB">
      <w:pPr>
        <w:pStyle w:val="ad"/>
        <w:ind w:left="42" w:right="141"/>
        <w:jc w:val="both"/>
        <w:rPr>
          <w:sz w:val="18"/>
          <w:szCs w:val="18"/>
        </w:rPr>
      </w:pPr>
      <w:r w:rsidRPr="00F267BB">
        <w:rPr>
          <w:sz w:val="18"/>
          <w:szCs w:val="18"/>
        </w:rPr>
        <w:t>Решение о возврате излишне уплаченных (взысканных) платежей в счет возмещения вреда принимается при условии, что заявителем или его уполномоченным представителем не получено специальное разрешение на движение по автомобильным дорогам транспортных средств.</w:t>
      </w:r>
    </w:p>
    <w:p w:rsidR="00F267BB" w:rsidRPr="00F267BB" w:rsidRDefault="00F267BB" w:rsidP="00F267BB">
      <w:pPr>
        <w:pStyle w:val="ad"/>
        <w:ind w:left="42" w:right="141"/>
        <w:jc w:val="both"/>
        <w:rPr>
          <w:sz w:val="18"/>
          <w:szCs w:val="18"/>
        </w:rPr>
      </w:pPr>
      <w:r w:rsidRPr="00F267BB">
        <w:rPr>
          <w:sz w:val="18"/>
          <w:szCs w:val="18"/>
        </w:rPr>
        <w:t>Решение о возврате излишне уплаченных (взысканных) платежей в счет возмещения вреда принимается также в случае, если специальное разрешение на движение по автомобильным дорогам транспортных средств получено, но при осуществлении расчета платы в счет возмещения вреда допущена техническая ошибка.</w:t>
      </w:r>
    </w:p>
    <w:p w:rsidR="00F267BB" w:rsidRPr="00F267BB" w:rsidRDefault="00F267BB" w:rsidP="00F267BB">
      <w:pPr>
        <w:pStyle w:val="ad"/>
        <w:ind w:left="42" w:right="141"/>
        <w:rPr>
          <w:sz w:val="18"/>
          <w:szCs w:val="18"/>
        </w:rPr>
      </w:pPr>
    </w:p>
    <w:p w:rsidR="00F267BB" w:rsidRPr="00F267BB" w:rsidRDefault="00F267BB" w:rsidP="00F267BB">
      <w:pPr>
        <w:pStyle w:val="ad"/>
        <w:ind w:left="42" w:right="141"/>
        <w:jc w:val="right"/>
        <w:rPr>
          <w:sz w:val="18"/>
          <w:szCs w:val="18"/>
        </w:rPr>
      </w:pPr>
      <w:bookmarkStart w:id="2" w:name="Par87"/>
      <w:bookmarkEnd w:id="2"/>
      <w:r w:rsidRPr="00F267BB">
        <w:rPr>
          <w:sz w:val="18"/>
          <w:szCs w:val="18"/>
        </w:rPr>
        <w:t>Приложение 1</w:t>
      </w:r>
    </w:p>
    <w:p w:rsidR="00F267BB" w:rsidRPr="00F267BB" w:rsidRDefault="00F267BB" w:rsidP="00F267BB">
      <w:pPr>
        <w:pStyle w:val="ad"/>
        <w:ind w:left="42" w:right="141"/>
        <w:jc w:val="right"/>
        <w:rPr>
          <w:sz w:val="18"/>
          <w:szCs w:val="18"/>
        </w:rPr>
      </w:pPr>
      <w:bookmarkStart w:id="3" w:name="Par92"/>
      <w:bookmarkEnd w:id="3"/>
      <w:r w:rsidRPr="00F267BB">
        <w:rPr>
          <w:sz w:val="18"/>
          <w:szCs w:val="18"/>
        </w:rPr>
        <w:t>к постановлению администрации</w:t>
      </w:r>
    </w:p>
    <w:p w:rsidR="00F267BB" w:rsidRPr="00F267BB" w:rsidRDefault="00F267BB" w:rsidP="00F267BB">
      <w:pPr>
        <w:pStyle w:val="ad"/>
        <w:ind w:left="42" w:right="141"/>
        <w:jc w:val="right"/>
        <w:rPr>
          <w:sz w:val="18"/>
          <w:szCs w:val="18"/>
        </w:rPr>
      </w:pPr>
      <w:r w:rsidRPr="00F267BB">
        <w:rPr>
          <w:sz w:val="18"/>
          <w:szCs w:val="18"/>
        </w:rPr>
        <w:t>муниципального округа</w:t>
      </w:r>
    </w:p>
    <w:p w:rsidR="00F267BB" w:rsidRPr="00F267BB" w:rsidRDefault="00F267BB" w:rsidP="00F267BB">
      <w:pPr>
        <w:pStyle w:val="ad"/>
        <w:ind w:left="42" w:right="141"/>
        <w:jc w:val="right"/>
        <w:rPr>
          <w:sz w:val="18"/>
          <w:szCs w:val="18"/>
        </w:rPr>
      </w:pPr>
      <w:r w:rsidRPr="00F267BB">
        <w:rPr>
          <w:sz w:val="18"/>
          <w:szCs w:val="18"/>
        </w:rPr>
        <w:t>от 30.04.2021  № 206</w:t>
      </w: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center"/>
        <w:rPr>
          <w:sz w:val="18"/>
          <w:szCs w:val="18"/>
        </w:rPr>
      </w:pPr>
      <w:r w:rsidRPr="00F267BB">
        <w:rPr>
          <w:sz w:val="18"/>
          <w:szCs w:val="18"/>
        </w:rPr>
        <w:t>РАЗМЕР</w:t>
      </w:r>
    </w:p>
    <w:p w:rsidR="00F267BB" w:rsidRPr="00F267BB" w:rsidRDefault="00F267BB" w:rsidP="00F267BB">
      <w:pPr>
        <w:pStyle w:val="ad"/>
        <w:ind w:left="42" w:right="141"/>
        <w:jc w:val="center"/>
        <w:rPr>
          <w:sz w:val="18"/>
          <w:szCs w:val="18"/>
        </w:rPr>
      </w:pPr>
      <w:r w:rsidRPr="00F267BB">
        <w:rPr>
          <w:sz w:val="18"/>
          <w:szCs w:val="18"/>
        </w:rPr>
        <w:t>вреда, причиняемого тяжеловесными транспортными средствами, при движении таких транспортных средств по автомобильным дорогам общего пользования местного значения Марёвского муниципального округа, рассчитанных под осевую нагрузку 10 т от превышения допустимых нагрузок на каждую ось транспортного средства</w:t>
      </w:r>
    </w:p>
    <w:p w:rsidR="00F267BB" w:rsidRPr="00F267BB" w:rsidRDefault="00F267BB" w:rsidP="00F267BB">
      <w:pPr>
        <w:pStyle w:val="ad"/>
        <w:ind w:left="42" w:right="141"/>
        <w:jc w:val="both"/>
        <w:rPr>
          <w:sz w:val="18"/>
          <w:szCs w:val="18"/>
        </w:rPr>
      </w:pPr>
      <w:r w:rsidRPr="00F267BB">
        <w:rPr>
          <w:sz w:val="18"/>
          <w:szCs w:val="18"/>
        </w:rPr>
        <w:t>Таблица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86"/>
        <w:gridCol w:w="5877"/>
      </w:tblGrid>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Превышение фактических нагрузок на ось транспортного средства над допустимыми (процентов)</w:t>
            </w:r>
          </w:p>
          <w:p w:rsidR="00F267BB" w:rsidRPr="00F267BB" w:rsidRDefault="00F267BB" w:rsidP="00F267BB">
            <w:pPr>
              <w:pStyle w:val="ad"/>
              <w:ind w:left="42" w:right="141"/>
              <w:jc w:val="both"/>
              <w:rPr>
                <w:sz w:val="18"/>
                <w:szCs w:val="18"/>
              </w:rPr>
            </w:pPr>
          </w:p>
        </w:tc>
        <w:tc>
          <w:tcPr>
            <w:tcW w:w="2730"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Размер вреда</w:t>
            </w:r>
          </w:p>
          <w:p w:rsidR="00F267BB" w:rsidRPr="00F267BB" w:rsidRDefault="00F267BB" w:rsidP="00F267BB">
            <w:pPr>
              <w:pStyle w:val="ad"/>
              <w:ind w:left="42" w:right="141"/>
              <w:jc w:val="both"/>
              <w:rPr>
                <w:sz w:val="18"/>
                <w:szCs w:val="18"/>
              </w:rPr>
            </w:pPr>
            <w:r w:rsidRPr="00F267BB">
              <w:rPr>
                <w:sz w:val="18"/>
                <w:szCs w:val="18"/>
              </w:rPr>
              <w:t>(рублей на 100 км)</w:t>
            </w:r>
          </w:p>
        </w:tc>
      </w:tr>
      <w:tr w:rsidR="00F267BB" w:rsidRPr="00F267BB" w:rsidTr="006B71DA">
        <w:trPr>
          <w:trHeight w:val="195"/>
        </w:trPr>
        <w:tc>
          <w:tcPr>
            <w:tcW w:w="2270"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1</w:t>
            </w:r>
          </w:p>
        </w:tc>
        <w:tc>
          <w:tcPr>
            <w:tcW w:w="2730"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2</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свыше 2 до 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1493</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 (включительно) до 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1515</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 (включительно) до 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1544</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 (включительно) до 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1581</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 (включительно) до 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1626</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7 (включительно) до 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1678</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8 (включительно) до 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1738</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9 (включительно) до 10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1805</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10 (включительно) до 11</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1879</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11 (включительно) до 12</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1960</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12 (включительно) до 13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2048</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13 (включительно) до 14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2143</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14 (включительно) до 15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2246</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15 (включительно) до 16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2355</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16 (включительно) до 17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2471</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17 (включительно) до 18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2594</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18 (включительно) до 19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2724</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19 (включительно) до 20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2860</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20 (включительно) до 21</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3004</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21 (включительно) до 22</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3154</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22 (включительно) до 23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3311</w:t>
            </w:r>
          </w:p>
        </w:tc>
      </w:tr>
      <w:tr w:rsidR="00F267BB" w:rsidRPr="00F267BB" w:rsidTr="006B71DA">
        <w:trPr>
          <w:trHeight w:val="24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23 (включительно) до 24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3474</w:t>
            </w:r>
          </w:p>
        </w:tc>
      </w:tr>
      <w:tr w:rsidR="00F267BB" w:rsidRPr="00F267BB" w:rsidTr="006B71DA">
        <w:trPr>
          <w:trHeight w:val="195"/>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24 (включительно) до 25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3645</w:t>
            </w:r>
          </w:p>
        </w:tc>
      </w:tr>
      <w:tr w:rsidR="00F267BB" w:rsidRPr="00F267BB" w:rsidTr="006B71DA">
        <w:trPr>
          <w:trHeight w:val="24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25 (включительно) до 26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3821</w:t>
            </w:r>
          </w:p>
        </w:tc>
      </w:tr>
      <w:tr w:rsidR="00F267BB" w:rsidRPr="00F267BB" w:rsidTr="006B71DA">
        <w:trPr>
          <w:trHeight w:val="22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26 (включительно) до 27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4005</w:t>
            </w:r>
          </w:p>
        </w:tc>
      </w:tr>
      <w:tr w:rsidR="00F267BB" w:rsidRPr="00F267BB" w:rsidTr="006B71DA">
        <w:trPr>
          <w:trHeight w:val="96"/>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lastRenderedPageBreak/>
              <w:t>от 27 (включительно) до 28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4195</w:t>
            </w:r>
          </w:p>
        </w:tc>
      </w:tr>
      <w:tr w:rsidR="00F267BB" w:rsidRPr="00F267BB" w:rsidTr="006B71DA">
        <w:trPr>
          <w:trHeight w:val="24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28 (включительно) до 29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4392</w:t>
            </w:r>
          </w:p>
        </w:tc>
      </w:tr>
      <w:tr w:rsidR="00F267BB" w:rsidRPr="00F267BB" w:rsidTr="006B71DA">
        <w:trPr>
          <w:trHeight w:val="21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29 (включительно) до 30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4595</w:t>
            </w:r>
          </w:p>
        </w:tc>
      </w:tr>
      <w:tr w:rsidR="00F267BB" w:rsidRPr="00F267BB" w:rsidTr="006B71DA">
        <w:trPr>
          <w:trHeight w:val="22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30 (включительно) до 31</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4805</w:t>
            </w:r>
          </w:p>
        </w:tc>
      </w:tr>
      <w:tr w:rsidR="00F267BB" w:rsidRPr="00F267BB" w:rsidTr="006B71DA">
        <w:trPr>
          <w:trHeight w:val="226"/>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31 (включительно) до 32</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5022</w:t>
            </w:r>
          </w:p>
        </w:tc>
      </w:tr>
      <w:tr w:rsidR="00F267BB" w:rsidRPr="00F267BB" w:rsidTr="006B71DA">
        <w:trPr>
          <w:trHeight w:val="16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32 (включительно) до 33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5244</w:t>
            </w:r>
          </w:p>
        </w:tc>
      </w:tr>
      <w:tr w:rsidR="00F267BB" w:rsidRPr="00F267BB" w:rsidTr="006B71DA">
        <w:trPr>
          <w:trHeight w:val="243"/>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33 (включительно) до 34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5474</w:t>
            </w:r>
          </w:p>
        </w:tc>
      </w:tr>
      <w:tr w:rsidR="00F267BB" w:rsidRPr="00F267BB" w:rsidTr="006B71DA">
        <w:trPr>
          <w:trHeight w:val="21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34 (включительно) до 35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5710</w:t>
            </w:r>
          </w:p>
        </w:tc>
      </w:tr>
      <w:tr w:rsidR="00F267BB" w:rsidRPr="00F267BB" w:rsidTr="006B71DA">
        <w:trPr>
          <w:trHeight w:val="22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35 (включительно) до 36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5952</w:t>
            </w:r>
          </w:p>
        </w:tc>
      </w:tr>
      <w:tr w:rsidR="00F267BB" w:rsidRPr="00F267BB" w:rsidTr="006B71DA">
        <w:trPr>
          <w:trHeight w:val="226"/>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36 (включительно) до 37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6201</w:t>
            </w:r>
          </w:p>
        </w:tc>
      </w:tr>
      <w:tr w:rsidR="00F267BB" w:rsidRPr="00F267BB" w:rsidTr="006B71DA">
        <w:trPr>
          <w:trHeight w:val="216"/>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37 (включительно) до 38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6456</w:t>
            </w:r>
          </w:p>
        </w:tc>
      </w:tr>
      <w:tr w:rsidR="00F267BB" w:rsidRPr="00F267BB" w:rsidTr="006B71DA">
        <w:trPr>
          <w:trHeight w:val="220"/>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38 (включительно) до 39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6718</w:t>
            </w:r>
          </w:p>
        </w:tc>
      </w:tr>
      <w:tr w:rsidR="00F267BB" w:rsidRPr="00F267BB" w:rsidTr="006B71DA">
        <w:trPr>
          <w:trHeight w:val="209"/>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39 (включительно) до 40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6986</w:t>
            </w:r>
          </w:p>
        </w:tc>
      </w:tr>
      <w:tr w:rsidR="00F267BB" w:rsidRPr="00F267BB" w:rsidTr="006B71DA">
        <w:trPr>
          <w:trHeight w:val="7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40 (включительно) до 41</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7261</w:t>
            </w:r>
          </w:p>
        </w:tc>
      </w:tr>
      <w:tr w:rsidR="00F267BB" w:rsidRPr="00F267BB" w:rsidTr="006B71DA">
        <w:trPr>
          <w:trHeight w:val="217"/>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41 (включительно) до 42</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7542</w:t>
            </w:r>
          </w:p>
        </w:tc>
      </w:tr>
      <w:tr w:rsidR="00F267BB" w:rsidRPr="00F267BB" w:rsidTr="006B71DA">
        <w:trPr>
          <w:trHeight w:val="20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42 (включительно) до 43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7829</w:t>
            </w:r>
          </w:p>
        </w:tc>
      </w:tr>
      <w:tr w:rsidR="00F267BB" w:rsidRPr="00F267BB" w:rsidTr="006B71DA">
        <w:trPr>
          <w:trHeight w:val="211"/>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43 (включительно) до 44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8123</w:t>
            </w:r>
          </w:p>
        </w:tc>
      </w:tr>
      <w:tr w:rsidR="00F267BB" w:rsidRPr="00F267BB" w:rsidTr="006B71DA">
        <w:trPr>
          <w:trHeight w:val="20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44 (включительно) до 45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8423</w:t>
            </w:r>
          </w:p>
        </w:tc>
      </w:tr>
      <w:tr w:rsidR="00F267BB" w:rsidRPr="00F267BB" w:rsidTr="006B71DA">
        <w:trPr>
          <w:trHeight w:val="205"/>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45 (включительно) до 46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8729</w:t>
            </w:r>
          </w:p>
        </w:tc>
      </w:tr>
      <w:tr w:rsidR="00F267BB" w:rsidRPr="00F267BB" w:rsidTr="006B71DA">
        <w:trPr>
          <w:trHeight w:val="210"/>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46 (включительно) до 47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9042</w:t>
            </w:r>
          </w:p>
        </w:tc>
      </w:tr>
      <w:tr w:rsidR="00F267BB" w:rsidRPr="00F267BB" w:rsidTr="006B71DA">
        <w:trPr>
          <w:trHeight w:val="199"/>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47 (включительно) до 48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9361</w:t>
            </w:r>
          </w:p>
        </w:tc>
      </w:tr>
      <w:tr w:rsidR="00F267BB" w:rsidRPr="00F267BB" w:rsidTr="006B71DA">
        <w:trPr>
          <w:trHeight w:val="20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48 (включительно) до 49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9686</w:t>
            </w:r>
          </w:p>
        </w:tc>
      </w:tr>
      <w:tr w:rsidR="00F267BB" w:rsidRPr="00F267BB" w:rsidTr="006B71DA">
        <w:trPr>
          <w:trHeight w:val="179"/>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49 (включительно) до 50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10018</w:t>
            </w:r>
          </w:p>
        </w:tc>
      </w:tr>
      <w:tr w:rsidR="00F267BB" w:rsidRPr="00F267BB" w:rsidTr="006B71DA">
        <w:trPr>
          <w:trHeight w:val="18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50 (включительно) до 51</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10356</w:t>
            </w:r>
          </w:p>
        </w:tc>
      </w:tr>
      <w:tr w:rsidR="00F267BB" w:rsidRPr="00F267BB" w:rsidTr="006B71DA">
        <w:trPr>
          <w:trHeight w:val="187"/>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51 (включительно) до 52</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10700</w:t>
            </w:r>
          </w:p>
        </w:tc>
      </w:tr>
      <w:tr w:rsidR="00F267BB" w:rsidRPr="00F267BB" w:rsidTr="006B71DA">
        <w:trPr>
          <w:trHeight w:val="17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52 (включительно) до 53</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11050</w:t>
            </w:r>
          </w:p>
        </w:tc>
      </w:tr>
      <w:tr w:rsidR="00F267BB" w:rsidRPr="00F267BB" w:rsidTr="006B71DA">
        <w:trPr>
          <w:trHeight w:val="182"/>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53 (включительно) до 54</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11407</w:t>
            </w:r>
          </w:p>
        </w:tc>
      </w:tr>
      <w:tr w:rsidR="00F267BB" w:rsidRPr="00F267BB" w:rsidTr="006B71DA">
        <w:trPr>
          <w:trHeight w:val="14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54 (включительно) до 55</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11770</w:t>
            </w:r>
          </w:p>
        </w:tc>
      </w:tr>
      <w:tr w:rsidR="00F267BB" w:rsidRPr="00F267BB" w:rsidTr="006B71DA">
        <w:trPr>
          <w:trHeight w:val="275"/>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55 (включительно) до 56</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12139</w:t>
            </w:r>
          </w:p>
        </w:tc>
      </w:tr>
      <w:tr w:rsidR="00F267BB" w:rsidRPr="00F267BB" w:rsidTr="006B71DA">
        <w:trPr>
          <w:trHeight w:val="266"/>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56 (включительно) до 57</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12514</w:t>
            </w:r>
          </w:p>
        </w:tc>
      </w:tr>
      <w:tr w:rsidR="00F267BB" w:rsidRPr="00F267BB" w:rsidTr="006B71DA">
        <w:trPr>
          <w:trHeight w:val="169"/>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57 (включительно) до 58</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12896</w:t>
            </w:r>
          </w:p>
        </w:tc>
      </w:tr>
      <w:tr w:rsidR="00F267BB" w:rsidRPr="00F267BB" w:rsidTr="006B71DA">
        <w:trPr>
          <w:trHeight w:val="174"/>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58 (включительно) до 59</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13284</w:t>
            </w:r>
          </w:p>
        </w:tc>
      </w:tr>
      <w:tr w:rsidR="00F267BB" w:rsidRPr="00F267BB" w:rsidTr="006B71DA">
        <w:trPr>
          <w:trHeight w:val="163"/>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59 (включительно) до 60</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13678</w:t>
            </w:r>
          </w:p>
        </w:tc>
      </w:tr>
      <w:tr w:rsidR="00F267BB" w:rsidRPr="00F267BB" w:rsidTr="006B71DA">
        <w:trPr>
          <w:trHeight w:val="2048"/>
        </w:trPr>
        <w:tc>
          <w:tcPr>
            <w:tcW w:w="227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60 (включительно) и выше</w:t>
            </w:r>
          </w:p>
        </w:tc>
        <w:tc>
          <w:tcPr>
            <w:tcW w:w="2730"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 xml:space="preserve">Рассчитывается по формулам, приведенным в </w:t>
            </w:r>
            <w:r w:rsidRPr="004A1FCE">
              <w:rPr>
                <w:sz w:val="18"/>
                <w:szCs w:val="18"/>
              </w:rPr>
              <w:t>методике</w:t>
            </w:r>
            <w:r w:rsidRPr="00F267BB">
              <w:rPr>
                <w:sz w:val="18"/>
                <w:szCs w:val="18"/>
              </w:rPr>
              <w:t xml:space="preserve">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  постановлением Правительства Российской Федерации от 31 января 2020 г. № 67</w:t>
            </w:r>
          </w:p>
        </w:tc>
      </w:tr>
    </w:tbl>
    <w:p w:rsidR="00F267BB" w:rsidRPr="00F267BB" w:rsidRDefault="00F267BB" w:rsidP="00F267BB">
      <w:pPr>
        <w:pStyle w:val="ad"/>
        <w:ind w:left="42" w:right="141"/>
        <w:jc w:val="right"/>
        <w:rPr>
          <w:sz w:val="18"/>
          <w:szCs w:val="18"/>
        </w:rPr>
      </w:pPr>
      <w:r w:rsidRPr="00F267BB">
        <w:rPr>
          <w:sz w:val="18"/>
          <w:szCs w:val="18"/>
        </w:rPr>
        <w:t xml:space="preserve">                                                                                                                   Таблица 2</w:t>
      </w:r>
    </w:p>
    <w:p w:rsidR="00F267BB" w:rsidRPr="00F267BB" w:rsidRDefault="00F267BB" w:rsidP="00F267BB">
      <w:pPr>
        <w:pStyle w:val="ad"/>
        <w:ind w:left="42" w:right="141"/>
        <w:jc w:val="center"/>
        <w:rPr>
          <w:sz w:val="18"/>
          <w:szCs w:val="18"/>
        </w:rPr>
      </w:pPr>
      <w:r w:rsidRPr="00F267BB">
        <w:rPr>
          <w:sz w:val="18"/>
          <w:szCs w:val="18"/>
        </w:rPr>
        <w:t>РАЗМЕР</w:t>
      </w:r>
    </w:p>
    <w:p w:rsidR="00F267BB" w:rsidRPr="00F267BB" w:rsidRDefault="00F267BB" w:rsidP="00F267BB">
      <w:pPr>
        <w:pStyle w:val="ad"/>
        <w:ind w:left="42" w:right="141"/>
        <w:jc w:val="center"/>
        <w:rPr>
          <w:sz w:val="18"/>
          <w:szCs w:val="18"/>
        </w:rPr>
      </w:pPr>
      <w:r w:rsidRPr="00F267BB">
        <w:rPr>
          <w:sz w:val="18"/>
          <w:szCs w:val="18"/>
        </w:rPr>
        <w:t>вреда, причиняемого тяжеловесными транспортными средствами, при движении таких транспортных средств по автомобильным дорогам общего пользования местного значения Марёвского муниципального округа, рассчитанных под осевую нагрузку 11,5 т от превышения допустимых нагрузок на каждую ось транспортного средства</w:t>
      </w:r>
    </w:p>
    <w:p w:rsidR="00F267BB" w:rsidRPr="00F267BB" w:rsidRDefault="00F267BB" w:rsidP="00F267BB">
      <w:pPr>
        <w:pStyle w:val="ad"/>
        <w:ind w:left="42" w:right="141"/>
        <w:jc w:val="both"/>
        <w:rPr>
          <w:sz w:val="18"/>
          <w:szCs w:val="18"/>
        </w:rPr>
      </w:pPr>
    </w:p>
    <w:tbl>
      <w:tblPr>
        <w:tblW w:w="49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5"/>
        <w:gridCol w:w="5629"/>
      </w:tblGrid>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both"/>
              <w:rPr>
                <w:sz w:val="18"/>
                <w:szCs w:val="18"/>
              </w:rPr>
            </w:pPr>
            <w:r w:rsidRPr="00F267BB">
              <w:rPr>
                <w:sz w:val="18"/>
                <w:szCs w:val="18"/>
              </w:rPr>
              <w:t>Превышение фактических нагрузок на ось транспортного средства над допустимыми (процентов)</w:t>
            </w:r>
          </w:p>
        </w:tc>
        <w:tc>
          <w:tcPr>
            <w:tcW w:w="2632"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Размер вреда</w:t>
            </w:r>
          </w:p>
          <w:p w:rsidR="00F267BB" w:rsidRPr="00F267BB" w:rsidRDefault="00F267BB" w:rsidP="00F267BB">
            <w:pPr>
              <w:pStyle w:val="ad"/>
              <w:ind w:left="42" w:right="141"/>
              <w:jc w:val="both"/>
              <w:rPr>
                <w:sz w:val="18"/>
                <w:szCs w:val="18"/>
              </w:rPr>
            </w:pPr>
            <w:r w:rsidRPr="00F267BB">
              <w:rPr>
                <w:sz w:val="18"/>
                <w:szCs w:val="18"/>
              </w:rPr>
              <w:t>(рублей на 100 км)</w:t>
            </w:r>
          </w:p>
        </w:tc>
      </w:tr>
      <w:tr w:rsidR="00F267BB" w:rsidRPr="00F267BB" w:rsidTr="006B71DA">
        <w:trPr>
          <w:trHeight w:val="256"/>
        </w:trPr>
        <w:tc>
          <w:tcPr>
            <w:tcW w:w="2368"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1</w:t>
            </w:r>
          </w:p>
        </w:tc>
        <w:tc>
          <w:tcPr>
            <w:tcW w:w="2632"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2</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свыше 2 до 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679</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 (включительно) до 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686</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 (включительно) до 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695</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 (включительно) до 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707</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 (включительно) до 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722</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7 (включительно) до 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738</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8 (включительно) до 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757</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9 (включительно) до 10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779</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10 (включительно) до 11</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803</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11 (включительно) до 12</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829</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12 (включительно) до 13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857</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13 (включительно) до 14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887</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14 (включительно) до 15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920</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15 (включительно) до 16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955</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16 (включительно) до 17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992</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17 (включительно) до 18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1032</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lastRenderedPageBreak/>
              <w:t>от 18 (включительно) до 19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1073</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19 (включительно) до 20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1117</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20 (включительно) до 21</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1163</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21 (включительно) до 22</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1211</w:t>
            </w:r>
          </w:p>
        </w:tc>
      </w:tr>
      <w:tr w:rsidR="00F267BB" w:rsidRPr="00F267BB" w:rsidTr="006B71DA">
        <w:trPr>
          <w:trHeight w:val="14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22 (включительно) до 23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1261</w:t>
            </w:r>
          </w:p>
        </w:tc>
      </w:tr>
      <w:tr w:rsidR="00F267BB" w:rsidRPr="00F267BB" w:rsidTr="006B71DA">
        <w:trPr>
          <w:trHeight w:val="9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23 (включительно) до 24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1314</w:t>
            </w:r>
          </w:p>
        </w:tc>
      </w:tr>
      <w:tr w:rsidR="00F267BB" w:rsidRPr="00F267BB" w:rsidTr="006B71DA">
        <w:trPr>
          <w:trHeight w:val="22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24 (включительно) до 25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1368</w:t>
            </w:r>
          </w:p>
        </w:tc>
      </w:tr>
      <w:tr w:rsidR="00F267BB" w:rsidRPr="00F267BB" w:rsidTr="006B71DA">
        <w:trPr>
          <w:trHeight w:val="23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25 (включительно) до 26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1425</w:t>
            </w:r>
          </w:p>
        </w:tc>
      </w:tr>
      <w:tr w:rsidR="00F267BB" w:rsidRPr="00F267BB" w:rsidTr="006B71DA">
        <w:trPr>
          <w:trHeight w:val="22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26 (включительно) до 27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1483</w:t>
            </w:r>
          </w:p>
        </w:tc>
      </w:tr>
      <w:tr w:rsidR="00F267BB" w:rsidRPr="00F267BB" w:rsidTr="006B71DA">
        <w:trPr>
          <w:trHeight w:val="22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27 (включительно) до 28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1544</w:t>
            </w:r>
          </w:p>
        </w:tc>
      </w:tr>
      <w:tr w:rsidR="00F267BB" w:rsidRPr="00F267BB" w:rsidTr="006B71DA">
        <w:trPr>
          <w:trHeight w:val="22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28 (включительно) до 29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1607</w:t>
            </w:r>
          </w:p>
        </w:tc>
      </w:tr>
      <w:tr w:rsidR="00F267BB" w:rsidRPr="00F267BB" w:rsidTr="006B71DA">
        <w:trPr>
          <w:trHeight w:val="21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29 (включительно) до 30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1672</w:t>
            </w:r>
          </w:p>
        </w:tc>
      </w:tr>
      <w:tr w:rsidR="00F267BB" w:rsidRPr="00F267BB" w:rsidTr="006B71DA">
        <w:trPr>
          <w:trHeight w:val="22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30 (включительно) до 31</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1740</w:t>
            </w:r>
          </w:p>
        </w:tc>
      </w:tr>
      <w:tr w:rsidR="00F267BB" w:rsidRPr="00F267BB" w:rsidTr="006B71DA">
        <w:trPr>
          <w:trHeight w:val="21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31 (включительно) до 32</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1809</w:t>
            </w:r>
          </w:p>
        </w:tc>
      </w:tr>
      <w:tr w:rsidR="00F267BB" w:rsidRPr="00F267BB" w:rsidTr="006B71DA">
        <w:trPr>
          <w:trHeight w:val="21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32 (включительно) до 33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1880</w:t>
            </w:r>
          </w:p>
        </w:tc>
      </w:tr>
      <w:tr w:rsidR="00F267BB" w:rsidRPr="00F267BB" w:rsidTr="006B71DA">
        <w:trPr>
          <w:trHeight w:val="20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33 (включительно) до 34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1954</w:t>
            </w:r>
          </w:p>
        </w:tc>
      </w:tr>
      <w:tr w:rsidR="00F267BB" w:rsidRPr="00F267BB" w:rsidTr="006B71DA">
        <w:trPr>
          <w:trHeight w:val="19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34 (включительно) до 35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2029</w:t>
            </w:r>
          </w:p>
        </w:tc>
      </w:tr>
      <w:tr w:rsidR="00F267BB" w:rsidRPr="00F267BB" w:rsidTr="006B71DA">
        <w:trPr>
          <w:trHeight w:val="199"/>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35 (включительно) до 36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2107</w:t>
            </w:r>
          </w:p>
        </w:tc>
      </w:tr>
      <w:tr w:rsidR="00F267BB" w:rsidRPr="00F267BB" w:rsidTr="006B71DA">
        <w:trPr>
          <w:trHeight w:val="19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36 (включительно) до 37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2187</w:t>
            </w:r>
          </w:p>
        </w:tc>
      </w:tr>
      <w:tr w:rsidR="00F267BB" w:rsidRPr="00F267BB" w:rsidTr="006B71DA">
        <w:trPr>
          <w:trHeight w:val="193"/>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37 (включительно) до 38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2268</w:t>
            </w:r>
          </w:p>
        </w:tc>
      </w:tr>
      <w:tr w:rsidR="00F267BB" w:rsidRPr="00F267BB" w:rsidTr="006B71DA">
        <w:trPr>
          <w:trHeight w:val="19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38 (включительно) до 39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2352</w:t>
            </w:r>
          </w:p>
        </w:tc>
      </w:tr>
      <w:tr w:rsidR="00F267BB" w:rsidRPr="00F267BB" w:rsidTr="006B71DA">
        <w:trPr>
          <w:trHeight w:val="187"/>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39 (включительно) до 40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2438</w:t>
            </w:r>
          </w:p>
        </w:tc>
      </w:tr>
      <w:tr w:rsidR="00F267BB" w:rsidRPr="00F267BB" w:rsidTr="006B71DA">
        <w:trPr>
          <w:trHeight w:val="19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40 (включительно) до 41</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2526</w:t>
            </w:r>
          </w:p>
        </w:tc>
      </w:tr>
      <w:tr w:rsidR="00F267BB" w:rsidRPr="00F267BB" w:rsidTr="006B71DA">
        <w:trPr>
          <w:trHeight w:val="18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41 (включительно) до 42</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2616</w:t>
            </w:r>
          </w:p>
        </w:tc>
      </w:tr>
      <w:tr w:rsidR="00F267BB" w:rsidRPr="00F267BB" w:rsidTr="006B71DA">
        <w:trPr>
          <w:trHeight w:val="18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42 (включительно) до 43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2708</w:t>
            </w:r>
          </w:p>
        </w:tc>
      </w:tr>
      <w:tr w:rsidR="00F267BB" w:rsidRPr="00F267BB" w:rsidTr="006B71DA">
        <w:trPr>
          <w:trHeight w:val="189"/>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43 (включительно) до 44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2802</w:t>
            </w:r>
          </w:p>
        </w:tc>
      </w:tr>
      <w:tr w:rsidR="00F267BB" w:rsidRPr="00F267BB" w:rsidTr="006B71DA">
        <w:trPr>
          <w:trHeight w:val="18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44 (включительно) до 45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2898</w:t>
            </w:r>
          </w:p>
        </w:tc>
      </w:tr>
      <w:tr w:rsidR="00F267BB" w:rsidRPr="00F267BB" w:rsidTr="006B71DA">
        <w:trPr>
          <w:trHeight w:val="183"/>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45 (включительно) до 46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2996</w:t>
            </w:r>
          </w:p>
        </w:tc>
      </w:tr>
      <w:tr w:rsidR="00F267BB" w:rsidRPr="00F267BB" w:rsidTr="006B71DA">
        <w:trPr>
          <w:trHeight w:val="174"/>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46 (включительно) до 47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3096</w:t>
            </w:r>
          </w:p>
        </w:tc>
      </w:tr>
      <w:tr w:rsidR="00F267BB" w:rsidRPr="00F267BB" w:rsidTr="006B71DA">
        <w:trPr>
          <w:trHeight w:val="177"/>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47 (включительно) до 48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3198</w:t>
            </w:r>
          </w:p>
        </w:tc>
      </w:tr>
      <w:tr w:rsidR="00F267BB" w:rsidRPr="00F267BB" w:rsidTr="006B71DA">
        <w:trPr>
          <w:trHeight w:val="16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48 (включительно) до 49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3303</w:t>
            </w:r>
          </w:p>
        </w:tc>
      </w:tr>
      <w:tr w:rsidR="00F267BB" w:rsidRPr="00F267BB" w:rsidTr="006B71DA">
        <w:trPr>
          <w:trHeight w:val="15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49 (включительно) до 50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3409</w:t>
            </w:r>
          </w:p>
        </w:tc>
      </w:tr>
      <w:tr w:rsidR="00F267BB" w:rsidRPr="00F267BB" w:rsidTr="006B71DA">
        <w:trPr>
          <w:trHeight w:val="16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50 (включительно) до 51</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3517</w:t>
            </w:r>
          </w:p>
        </w:tc>
      </w:tr>
      <w:tr w:rsidR="00F267BB" w:rsidRPr="00F267BB" w:rsidTr="006B71DA">
        <w:trPr>
          <w:trHeight w:val="151"/>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51 (включительно) до 52</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3627</w:t>
            </w:r>
          </w:p>
        </w:tc>
      </w:tr>
      <w:tr w:rsidR="00F267BB" w:rsidRPr="00F267BB" w:rsidTr="006B71DA">
        <w:trPr>
          <w:trHeight w:val="156"/>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52 (включительно) до 53</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3739</w:t>
            </w:r>
          </w:p>
        </w:tc>
      </w:tr>
      <w:tr w:rsidR="00F267BB" w:rsidRPr="00F267BB" w:rsidTr="006B71DA">
        <w:trPr>
          <w:trHeight w:val="159"/>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53 (включительно) до 54</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3854</w:t>
            </w:r>
          </w:p>
        </w:tc>
      </w:tr>
      <w:tr w:rsidR="00F267BB" w:rsidRPr="00F267BB" w:rsidTr="006B71DA">
        <w:trPr>
          <w:trHeight w:val="292"/>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54 (включительно) до 55</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3970</w:t>
            </w:r>
          </w:p>
        </w:tc>
      </w:tr>
      <w:tr w:rsidR="00F267BB" w:rsidRPr="00F267BB" w:rsidTr="006B71DA">
        <w:trPr>
          <w:trHeight w:val="139"/>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55 (включительно) до 56</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4088</w:t>
            </w:r>
          </w:p>
        </w:tc>
      </w:tr>
      <w:tr w:rsidR="00F267BB" w:rsidRPr="00F267BB" w:rsidTr="006B71DA">
        <w:trPr>
          <w:trHeight w:val="13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56 (включительно) до 57</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4208</w:t>
            </w:r>
          </w:p>
        </w:tc>
      </w:tr>
      <w:tr w:rsidR="00F267BB" w:rsidRPr="00F267BB" w:rsidTr="006B71DA">
        <w:trPr>
          <w:trHeight w:val="133"/>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57 (включительно) до 58</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4330</w:t>
            </w:r>
          </w:p>
        </w:tc>
      </w:tr>
      <w:tr w:rsidR="00F267BB" w:rsidRPr="00F267BB" w:rsidTr="006B71DA">
        <w:trPr>
          <w:trHeight w:val="138"/>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58 (включительно) до 59</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4455</w:t>
            </w:r>
          </w:p>
        </w:tc>
      </w:tr>
      <w:tr w:rsidR="00F267BB" w:rsidRPr="00F267BB" w:rsidTr="006B71DA">
        <w:trPr>
          <w:trHeight w:val="280"/>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59 (включительно) до 60</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4581</w:t>
            </w:r>
          </w:p>
        </w:tc>
      </w:tr>
      <w:tr w:rsidR="00F267BB" w:rsidRPr="00F267BB" w:rsidTr="006B71DA">
        <w:trPr>
          <w:trHeight w:val="2627"/>
        </w:trPr>
        <w:tc>
          <w:tcPr>
            <w:tcW w:w="2368"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60 (включительно) и выше</w:t>
            </w:r>
          </w:p>
        </w:tc>
        <w:tc>
          <w:tcPr>
            <w:tcW w:w="2632"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 xml:space="preserve">Рассчитывается по формулам, приведенным в </w:t>
            </w:r>
            <w:hyperlink w:anchor="P82" w:history="1">
              <w:r w:rsidRPr="00F267BB">
                <w:rPr>
                  <w:rStyle w:val="ac"/>
                  <w:sz w:val="18"/>
                  <w:szCs w:val="18"/>
                </w:rPr>
                <w:t>методике</w:t>
              </w:r>
            </w:hyperlink>
            <w:r w:rsidRPr="00F267BB">
              <w:rPr>
                <w:sz w:val="18"/>
                <w:szCs w:val="18"/>
              </w:rPr>
              <w:t xml:space="preserve">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  постановлением Правительства Российской Федерации от 31 января 2020 г. № 67</w:t>
            </w:r>
          </w:p>
        </w:tc>
      </w:tr>
    </w:tbl>
    <w:p w:rsidR="00F267BB" w:rsidRPr="00F267BB" w:rsidRDefault="00F267BB" w:rsidP="00F267BB">
      <w:pPr>
        <w:pStyle w:val="ad"/>
        <w:ind w:left="42" w:right="141"/>
        <w:rPr>
          <w:sz w:val="18"/>
          <w:szCs w:val="18"/>
        </w:rPr>
      </w:pPr>
    </w:p>
    <w:p w:rsidR="00F267BB" w:rsidRPr="00F267BB" w:rsidRDefault="00F267BB" w:rsidP="00F267BB">
      <w:pPr>
        <w:pStyle w:val="ad"/>
        <w:ind w:left="42" w:right="141"/>
        <w:rPr>
          <w:sz w:val="18"/>
          <w:szCs w:val="18"/>
        </w:rPr>
      </w:pPr>
    </w:p>
    <w:p w:rsidR="00F267BB" w:rsidRPr="00F267BB" w:rsidRDefault="00F267BB" w:rsidP="00F267BB">
      <w:pPr>
        <w:pStyle w:val="ad"/>
        <w:ind w:left="42" w:right="141"/>
        <w:rPr>
          <w:sz w:val="18"/>
          <w:szCs w:val="18"/>
        </w:rPr>
      </w:pPr>
    </w:p>
    <w:p w:rsidR="00F267BB" w:rsidRPr="00F267BB" w:rsidRDefault="00F267BB" w:rsidP="00F267BB">
      <w:pPr>
        <w:pStyle w:val="ad"/>
        <w:ind w:left="42" w:right="141"/>
        <w:rPr>
          <w:sz w:val="18"/>
          <w:szCs w:val="18"/>
        </w:rPr>
      </w:pPr>
    </w:p>
    <w:p w:rsidR="00F267BB" w:rsidRPr="00F267BB" w:rsidRDefault="00F267BB" w:rsidP="00F267BB">
      <w:pPr>
        <w:pStyle w:val="ad"/>
        <w:ind w:left="42" w:right="141"/>
        <w:rPr>
          <w:sz w:val="18"/>
          <w:szCs w:val="18"/>
        </w:rPr>
      </w:pPr>
    </w:p>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jc w:val="right"/>
        <w:rPr>
          <w:sz w:val="18"/>
          <w:szCs w:val="18"/>
        </w:rPr>
      </w:pPr>
      <w:r w:rsidRPr="00F267BB">
        <w:rPr>
          <w:sz w:val="18"/>
          <w:szCs w:val="18"/>
        </w:rPr>
        <w:t xml:space="preserve">                                                                                                               Таблица 3</w:t>
      </w:r>
    </w:p>
    <w:p w:rsidR="00F267BB" w:rsidRPr="00F267BB" w:rsidRDefault="00F267BB" w:rsidP="00F267BB">
      <w:pPr>
        <w:pStyle w:val="ad"/>
        <w:ind w:left="42" w:right="141"/>
        <w:jc w:val="center"/>
        <w:rPr>
          <w:sz w:val="18"/>
          <w:szCs w:val="18"/>
        </w:rPr>
      </w:pPr>
      <w:r w:rsidRPr="00F267BB">
        <w:rPr>
          <w:sz w:val="18"/>
          <w:szCs w:val="18"/>
        </w:rPr>
        <w:t>РАЗМЕР</w:t>
      </w:r>
    </w:p>
    <w:p w:rsidR="00F267BB" w:rsidRPr="00F267BB" w:rsidRDefault="00F267BB" w:rsidP="00F267BB">
      <w:pPr>
        <w:pStyle w:val="ad"/>
        <w:ind w:left="42" w:right="141"/>
        <w:jc w:val="center"/>
        <w:rPr>
          <w:sz w:val="18"/>
          <w:szCs w:val="18"/>
        </w:rPr>
      </w:pPr>
      <w:r w:rsidRPr="00F267BB">
        <w:rPr>
          <w:sz w:val="18"/>
          <w:szCs w:val="18"/>
        </w:rPr>
        <w:t>вреда, причиняемого тяжеловесными транспортными средствами, при движении таких транспортных средств по автомобильным дорогам общего пользования местного значения</w:t>
      </w:r>
      <w:r w:rsidRPr="00F267BB">
        <w:rPr>
          <w:bCs/>
          <w:sz w:val="18"/>
          <w:szCs w:val="18"/>
        </w:rPr>
        <w:t xml:space="preserve"> Марёвского муниципального округа</w:t>
      </w:r>
      <w:r w:rsidRPr="00F267BB">
        <w:rPr>
          <w:sz w:val="18"/>
          <w:szCs w:val="18"/>
        </w:rPr>
        <w:t>, от превышения допустимой для автомобильной дороги массы транспортного средства</w:t>
      </w:r>
    </w:p>
    <w:p w:rsidR="00F267BB" w:rsidRPr="00F267BB" w:rsidRDefault="00F267BB" w:rsidP="00F267BB">
      <w:pPr>
        <w:pStyle w:val="ad"/>
        <w:ind w:left="42" w:right="141"/>
        <w:jc w:val="both"/>
        <w:rPr>
          <w:sz w:val="18"/>
          <w:szCs w:val="18"/>
        </w:rPr>
      </w:pP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22"/>
        <w:gridCol w:w="5423"/>
      </w:tblGrid>
      <w:tr w:rsidR="00F267BB" w:rsidRPr="00F267BB" w:rsidTr="006B71DA">
        <w:trPr>
          <w:trHeight w:val="509"/>
        </w:trPr>
        <w:tc>
          <w:tcPr>
            <w:tcW w:w="2453"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Превышение фактической массы транспортного средства над допустимой (процентов)</w:t>
            </w:r>
          </w:p>
        </w:tc>
        <w:tc>
          <w:tcPr>
            <w:tcW w:w="2547" w:type="pct"/>
            <w:tcBorders>
              <w:top w:val="single" w:sz="4" w:space="0" w:color="000000"/>
              <w:left w:val="single" w:sz="4" w:space="0" w:color="000000"/>
              <w:bottom w:val="single" w:sz="4" w:space="0" w:color="000000"/>
              <w:right w:val="single" w:sz="4" w:space="0" w:color="000000"/>
            </w:tcBorders>
            <w:vAlign w:val="center"/>
          </w:tcPr>
          <w:p w:rsidR="00F267BB" w:rsidRPr="00F267BB" w:rsidRDefault="00F267BB" w:rsidP="00F267BB">
            <w:pPr>
              <w:pStyle w:val="ad"/>
              <w:ind w:left="42" w:right="141"/>
              <w:jc w:val="both"/>
              <w:rPr>
                <w:sz w:val="18"/>
                <w:szCs w:val="18"/>
              </w:rPr>
            </w:pPr>
            <w:r w:rsidRPr="00F267BB">
              <w:rPr>
                <w:sz w:val="18"/>
                <w:szCs w:val="18"/>
              </w:rPr>
              <w:t>Размер вреда</w:t>
            </w:r>
          </w:p>
          <w:p w:rsidR="00F267BB" w:rsidRPr="00F267BB" w:rsidRDefault="00F267BB" w:rsidP="00F267BB">
            <w:pPr>
              <w:pStyle w:val="ad"/>
              <w:ind w:left="42" w:right="141"/>
              <w:jc w:val="both"/>
              <w:rPr>
                <w:sz w:val="18"/>
                <w:szCs w:val="18"/>
              </w:rPr>
            </w:pPr>
            <w:r w:rsidRPr="00F267BB">
              <w:rPr>
                <w:sz w:val="18"/>
                <w:szCs w:val="18"/>
              </w:rPr>
              <w:t>(рублей на 100 км)</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lastRenderedPageBreak/>
              <w:t>свыше 2 до 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6825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 (включительно) до 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6935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 (включительно) до 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7046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 (включительно) до 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7156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 (включительно) до 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7267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7 (включительно) до 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7378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8 (включительно) до 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7488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9 (включительно) до 10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7599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10 (включительно) до 11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7710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11 (включительно) до 12</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7820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12 (включительно) до 13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7931</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13 (включительно) до 14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8041</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14 (включительно) до 15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8152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15 (включительно) до 16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8263</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16 (включительно) до 17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8373</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17 (включительно) до 18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8484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18 (включительно) до 19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8594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19 (включительно) до 20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8705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20 (включительно) до 21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8816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21 (включительно) до 22</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8926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22 (включительно) до 23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9037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23 (включительно) до 24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9148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24 (включительно) до 25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9258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25 (включительно) до 26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9369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26 (включительно) до 27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9479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27 (включительно) до 28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9590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28 (включительно) до 29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9701</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29 (включительно) до 30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9811</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30 (включительно) до 31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9922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31 (включительно) до 32</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10032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32 (включительно) до 33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10143</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33 (включительно) до 34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10254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34 (включительно) до 35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10364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35 (включительно) до 36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10475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36 (включительно) до 37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10586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37 (включительно) до 38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10696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38 (включительно) до 39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10807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39 (включительно) до 40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10917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40 (включительно) до 41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11028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41 (включительно) до 42</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11139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42 (включительно) до 43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11249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43 (включительно) до 44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11360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44 (включительно) до 45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11470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45 (включительно) до 46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11581</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46 (включительно) до 47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11692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47 (включительно) до 48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11802</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48 (включительно) до 49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11913</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49 (включительно) до 50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12024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50 (включительно) до 51</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12134</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51 (включительно) до 52</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12245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52 (включительно) до 53</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12355</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53 (включительно) до 54</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12466</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54 (включительно) до 55</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12577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55 (включительно) до 56</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12687</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56 (включительно) до 57</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12798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57 (включительно) до 58</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12908</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58 (включительно) до 59</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13019</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59 (включительно) до 60</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13130</w:t>
            </w:r>
          </w:p>
        </w:tc>
      </w:tr>
      <w:tr w:rsidR="00F267BB" w:rsidRPr="00F267BB" w:rsidTr="006B71DA">
        <w:tc>
          <w:tcPr>
            <w:tcW w:w="2453"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от 60 (включительно) и выше</w:t>
            </w:r>
          </w:p>
        </w:tc>
        <w:tc>
          <w:tcPr>
            <w:tcW w:w="2547" w:type="pct"/>
            <w:tcBorders>
              <w:top w:val="single" w:sz="4" w:space="0" w:color="000000"/>
              <w:left w:val="single" w:sz="4" w:space="0" w:color="000000"/>
              <w:bottom w:val="single" w:sz="4" w:space="0" w:color="000000"/>
              <w:right w:val="single" w:sz="4" w:space="0" w:color="000000"/>
            </w:tcBorders>
          </w:tcPr>
          <w:p w:rsidR="00F267BB" w:rsidRPr="00F267BB" w:rsidRDefault="00F267BB" w:rsidP="00F267BB">
            <w:pPr>
              <w:pStyle w:val="ad"/>
              <w:ind w:left="42" w:right="141"/>
              <w:jc w:val="both"/>
              <w:rPr>
                <w:sz w:val="18"/>
                <w:szCs w:val="18"/>
              </w:rPr>
            </w:pPr>
            <w:r w:rsidRPr="00F267BB">
              <w:rPr>
                <w:sz w:val="18"/>
                <w:szCs w:val="18"/>
              </w:rPr>
              <w:t xml:space="preserve">Рассчитывается по формулам, приведенным в </w:t>
            </w:r>
            <w:r w:rsidRPr="002A5FAB">
              <w:rPr>
                <w:sz w:val="18"/>
                <w:szCs w:val="18"/>
              </w:rPr>
              <w:t>методике</w:t>
            </w:r>
            <w:r w:rsidRPr="00F267BB">
              <w:rPr>
                <w:sz w:val="18"/>
                <w:szCs w:val="18"/>
              </w:rPr>
              <w:t xml:space="preserve">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 постановлением Правительства Российской Федерации 31 января 2020 г. № 67</w:t>
            </w:r>
          </w:p>
        </w:tc>
      </w:tr>
    </w:tbl>
    <w:p w:rsidR="00F267BB" w:rsidRPr="00F267BB" w:rsidRDefault="00F267BB" w:rsidP="00F267BB">
      <w:pPr>
        <w:pStyle w:val="ad"/>
        <w:ind w:left="42" w:right="141"/>
        <w:rPr>
          <w:sz w:val="18"/>
          <w:szCs w:val="18"/>
        </w:rPr>
      </w:pPr>
      <w:r w:rsidRPr="00F267BB">
        <w:rPr>
          <w:sz w:val="18"/>
          <w:szCs w:val="18"/>
        </w:rPr>
        <w:t>При превышении допустимой массы транспортного средства от 2 до 15 процентов (включительно) к размеру вреда при превышении значений допустимой массы применяются следующие коэффициенты:</w:t>
      </w:r>
    </w:p>
    <w:p w:rsidR="00F267BB" w:rsidRPr="00F267BB" w:rsidRDefault="00F267BB" w:rsidP="00F267BB">
      <w:pPr>
        <w:pStyle w:val="ad"/>
        <w:ind w:left="42" w:right="141"/>
        <w:rPr>
          <w:sz w:val="18"/>
          <w:szCs w:val="18"/>
        </w:rPr>
      </w:pPr>
      <w:r w:rsidRPr="00F267BB">
        <w:rPr>
          <w:sz w:val="18"/>
          <w:szCs w:val="18"/>
        </w:rPr>
        <w:t>по 31 декабря 2020 г. (включительно) - 0,2;</w:t>
      </w:r>
    </w:p>
    <w:p w:rsidR="00F267BB" w:rsidRPr="00F267BB" w:rsidRDefault="00F267BB" w:rsidP="00F267BB">
      <w:pPr>
        <w:pStyle w:val="ad"/>
        <w:ind w:left="42" w:right="141"/>
        <w:rPr>
          <w:sz w:val="18"/>
          <w:szCs w:val="18"/>
        </w:rPr>
      </w:pPr>
      <w:r w:rsidRPr="00F267BB">
        <w:rPr>
          <w:sz w:val="18"/>
          <w:szCs w:val="18"/>
        </w:rPr>
        <w:t>с 1 января 2021 г. по 31 декабря 2021 г. (включительно) – 0,4;</w:t>
      </w:r>
    </w:p>
    <w:p w:rsidR="00F267BB" w:rsidRPr="00F267BB" w:rsidRDefault="00F267BB" w:rsidP="00F267BB">
      <w:pPr>
        <w:pStyle w:val="ad"/>
        <w:ind w:left="42" w:right="141"/>
        <w:rPr>
          <w:sz w:val="18"/>
          <w:szCs w:val="18"/>
        </w:rPr>
      </w:pPr>
      <w:r w:rsidRPr="00F267BB">
        <w:rPr>
          <w:sz w:val="18"/>
          <w:szCs w:val="18"/>
        </w:rPr>
        <w:t>с 1 января 2022 г. по 31 декабря 2022 г. (включительно) – 0,6;</w:t>
      </w:r>
    </w:p>
    <w:p w:rsidR="00F267BB" w:rsidRPr="00F267BB" w:rsidRDefault="00F267BB" w:rsidP="00F267BB">
      <w:pPr>
        <w:pStyle w:val="ad"/>
        <w:ind w:left="42" w:right="141"/>
        <w:rPr>
          <w:sz w:val="18"/>
          <w:szCs w:val="18"/>
        </w:rPr>
      </w:pPr>
      <w:r w:rsidRPr="00F267BB">
        <w:rPr>
          <w:sz w:val="18"/>
          <w:szCs w:val="18"/>
        </w:rPr>
        <w:t>с 1 января 2023 г. по 31 декабря 2023 г. (включительно) – 0,8.</w:t>
      </w:r>
    </w:p>
    <w:p w:rsidR="00F267BB" w:rsidRPr="00F267BB" w:rsidRDefault="00F267BB" w:rsidP="00F267BB">
      <w:pPr>
        <w:pStyle w:val="ad"/>
        <w:ind w:left="42" w:right="141"/>
        <w:jc w:val="right"/>
        <w:rPr>
          <w:sz w:val="18"/>
          <w:szCs w:val="18"/>
        </w:rPr>
      </w:pPr>
      <w:r w:rsidRPr="00F267BB">
        <w:rPr>
          <w:sz w:val="18"/>
          <w:szCs w:val="18"/>
        </w:rPr>
        <w:t>Приложение  2</w:t>
      </w:r>
    </w:p>
    <w:p w:rsidR="00F267BB" w:rsidRPr="00F267BB" w:rsidRDefault="00F267BB" w:rsidP="00F267BB">
      <w:pPr>
        <w:pStyle w:val="ad"/>
        <w:ind w:left="42" w:right="141"/>
        <w:jc w:val="right"/>
        <w:rPr>
          <w:sz w:val="18"/>
          <w:szCs w:val="18"/>
        </w:rPr>
      </w:pPr>
      <w:r w:rsidRPr="00F267BB">
        <w:rPr>
          <w:sz w:val="18"/>
          <w:szCs w:val="18"/>
        </w:rPr>
        <w:lastRenderedPageBreak/>
        <w:t>к постановлению администрации</w:t>
      </w:r>
    </w:p>
    <w:p w:rsidR="00F267BB" w:rsidRPr="00F267BB" w:rsidRDefault="00F267BB" w:rsidP="00F267BB">
      <w:pPr>
        <w:pStyle w:val="ad"/>
        <w:ind w:left="42" w:right="141"/>
        <w:jc w:val="right"/>
        <w:rPr>
          <w:sz w:val="18"/>
          <w:szCs w:val="18"/>
        </w:rPr>
      </w:pPr>
      <w:r w:rsidRPr="00F267BB">
        <w:rPr>
          <w:sz w:val="18"/>
          <w:szCs w:val="18"/>
        </w:rPr>
        <w:t>Марёвского муниципального округа</w:t>
      </w:r>
    </w:p>
    <w:p w:rsidR="00F267BB" w:rsidRPr="00F267BB" w:rsidRDefault="00F267BB" w:rsidP="00F267BB">
      <w:pPr>
        <w:pStyle w:val="ad"/>
        <w:ind w:left="42" w:right="141"/>
        <w:jc w:val="right"/>
        <w:rPr>
          <w:sz w:val="18"/>
          <w:szCs w:val="18"/>
        </w:rPr>
      </w:pPr>
      <w:r w:rsidRPr="00F267BB">
        <w:rPr>
          <w:sz w:val="18"/>
          <w:szCs w:val="18"/>
        </w:rPr>
        <w:t xml:space="preserve">                                                                от 30.04.2021   № 206</w:t>
      </w:r>
    </w:p>
    <w:p w:rsidR="00F267BB" w:rsidRPr="00F267BB" w:rsidRDefault="00F267BB" w:rsidP="00F267BB">
      <w:pPr>
        <w:pStyle w:val="ad"/>
        <w:ind w:left="42" w:right="141"/>
        <w:jc w:val="both"/>
        <w:rPr>
          <w:b/>
          <w:sz w:val="18"/>
          <w:szCs w:val="18"/>
        </w:rPr>
      </w:pPr>
    </w:p>
    <w:p w:rsidR="00F267BB" w:rsidRPr="00F267BB" w:rsidRDefault="00F267BB" w:rsidP="00F267BB">
      <w:pPr>
        <w:pStyle w:val="ad"/>
        <w:ind w:left="42" w:right="141"/>
        <w:jc w:val="center"/>
        <w:rPr>
          <w:b/>
          <w:sz w:val="18"/>
          <w:szCs w:val="18"/>
        </w:rPr>
      </w:pPr>
      <w:r w:rsidRPr="00F267BB">
        <w:rPr>
          <w:b/>
          <w:sz w:val="18"/>
          <w:szCs w:val="18"/>
        </w:rPr>
        <w:t>ИСХОДНОЕ ЗНАЧЕНИЕ</w:t>
      </w:r>
    </w:p>
    <w:p w:rsidR="00F267BB" w:rsidRPr="00F267BB" w:rsidRDefault="00F267BB" w:rsidP="00F267BB">
      <w:pPr>
        <w:pStyle w:val="ad"/>
        <w:ind w:left="42" w:right="141"/>
        <w:jc w:val="center"/>
        <w:rPr>
          <w:b/>
          <w:sz w:val="18"/>
          <w:szCs w:val="18"/>
        </w:rPr>
      </w:pPr>
      <w:r w:rsidRPr="00F267BB">
        <w:rPr>
          <w:b/>
          <w:sz w:val="18"/>
          <w:szCs w:val="18"/>
        </w:rPr>
        <w:t>размера вреда при превышении допустимых нагрузок на ось транспортного средства и постоянные коэффициенты для автомобильных дорог общего пользования местного значения</w:t>
      </w:r>
    </w:p>
    <w:p w:rsidR="00F267BB" w:rsidRPr="00F267BB" w:rsidRDefault="00F267BB" w:rsidP="00F267BB">
      <w:pPr>
        <w:pStyle w:val="ad"/>
        <w:ind w:left="42" w:right="141"/>
        <w:jc w:val="center"/>
        <w:rPr>
          <w:b/>
          <w:bCs/>
          <w:sz w:val="18"/>
          <w:szCs w:val="18"/>
        </w:rPr>
      </w:pPr>
      <w:r w:rsidRPr="00F267BB">
        <w:rPr>
          <w:b/>
          <w:bCs/>
          <w:sz w:val="18"/>
          <w:szCs w:val="18"/>
        </w:rPr>
        <w:t>Марёвского муниципального округа</w:t>
      </w:r>
    </w:p>
    <w:p w:rsidR="00F267BB" w:rsidRPr="00F267BB" w:rsidRDefault="00F267BB" w:rsidP="00F267BB">
      <w:pPr>
        <w:pStyle w:val="ad"/>
        <w:ind w:left="42" w:right="141"/>
        <w:jc w:val="both"/>
        <w:rPr>
          <w:b/>
          <w:sz w:val="18"/>
          <w:szCs w:val="18"/>
        </w:rPr>
      </w:pPr>
    </w:p>
    <w:tbl>
      <w:tblPr>
        <w:tblW w:w="4968" w:type="pct"/>
        <w:tblCellMar>
          <w:top w:w="75" w:type="dxa"/>
          <w:left w:w="0" w:type="dxa"/>
          <w:bottom w:w="75" w:type="dxa"/>
          <w:right w:w="0" w:type="dxa"/>
        </w:tblCellMar>
        <w:tblLook w:val="0000" w:firstRow="0" w:lastRow="0" w:firstColumn="0" w:lastColumn="0" w:noHBand="0" w:noVBand="0"/>
      </w:tblPr>
      <w:tblGrid>
        <w:gridCol w:w="550"/>
        <w:gridCol w:w="4840"/>
        <w:gridCol w:w="1561"/>
        <w:gridCol w:w="2028"/>
        <w:gridCol w:w="1715"/>
      </w:tblGrid>
      <w:tr w:rsidR="00F267BB" w:rsidRPr="00F267BB" w:rsidTr="006B71DA">
        <w:trPr>
          <w:trHeight w:val="265"/>
        </w:trPr>
        <w:tc>
          <w:tcPr>
            <w:tcW w:w="253"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 п/п</w:t>
            </w:r>
          </w:p>
        </w:tc>
        <w:tc>
          <w:tcPr>
            <w:tcW w:w="2264"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Нормативная нагрузка на ось транспортного средства для автомобильной дороги, т</w:t>
            </w:r>
          </w:p>
        </w:tc>
        <w:tc>
          <w:tcPr>
            <w:tcW w:w="731"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Р</w:t>
            </w:r>
            <w:r w:rsidRPr="00F267BB">
              <w:rPr>
                <w:sz w:val="18"/>
                <w:szCs w:val="18"/>
                <w:vertAlign w:val="subscript"/>
              </w:rPr>
              <w:t>исх.ось</w:t>
            </w:r>
            <w:r w:rsidRPr="00F267BB">
              <w:rPr>
                <w:sz w:val="18"/>
                <w:szCs w:val="18"/>
              </w:rPr>
              <w:t>,</w:t>
            </w:r>
          </w:p>
          <w:p w:rsidR="00F267BB" w:rsidRPr="00F267BB" w:rsidRDefault="00F267BB" w:rsidP="00F267BB">
            <w:pPr>
              <w:pStyle w:val="ad"/>
              <w:ind w:left="42" w:right="141"/>
              <w:jc w:val="both"/>
              <w:rPr>
                <w:sz w:val="18"/>
                <w:szCs w:val="18"/>
              </w:rPr>
            </w:pPr>
            <w:r w:rsidRPr="00F267BB">
              <w:rPr>
                <w:sz w:val="18"/>
                <w:szCs w:val="18"/>
              </w:rPr>
              <w:t>руб./100 км</w:t>
            </w:r>
          </w:p>
        </w:tc>
        <w:tc>
          <w:tcPr>
            <w:tcW w:w="1752"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Постоянные коэффициенты</w:t>
            </w:r>
          </w:p>
        </w:tc>
      </w:tr>
      <w:tr w:rsidR="00F267BB" w:rsidRPr="00F267BB" w:rsidTr="006B71DA">
        <w:trPr>
          <w:trHeight w:val="225"/>
        </w:trPr>
        <w:tc>
          <w:tcPr>
            <w:tcW w:w="253"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67BB" w:rsidRPr="00F267BB" w:rsidRDefault="00F267BB" w:rsidP="00F267BB">
            <w:pPr>
              <w:pStyle w:val="ad"/>
              <w:ind w:left="42" w:right="141"/>
              <w:rPr>
                <w:sz w:val="18"/>
                <w:szCs w:val="18"/>
              </w:rPr>
            </w:pPr>
          </w:p>
        </w:tc>
        <w:tc>
          <w:tcPr>
            <w:tcW w:w="2264"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p>
        </w:tc>
        <w:tc>
          <w:tcPr>
            <w:tcW w:w="731" w:type="pct"/>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p>
        </w:tc>
        <w:tc>
          <w:tcPr>
            <w:tcW w:w="9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a</w:t>
            </w:r>
          </w:p>
        </w:tc>
        <w:tc>
          <w:tcPr>
            <w:tcW w:w="8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b</w:t>
            </w:r>
          </w:p>
        </w:tc>
      </w:tr>
      <w:tr w:rsidR="00F267BB" w:rsidRPr="00F267BB" w:rsidTr="006B71DA">
        <w:tc>
          <w:tcPr>
            <w:tcW w:w="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67BB" w:rsidRPr="00F267BB" w:rsidRDefault="00F267BB" w:rsidP="00F267BB">
            <w:pPr>
              <w:pStyle w:val="ad"/>
              <w:ind w:left="42" w:right="141"/>
              <w:jc w:val="both"/>
              <w:rPr>
                <w:sz w:val="18"/>
                <w:szCs w:val="18"/>
              </w:rPr>
            </w:pPr>
            <w:r w:rsidRPr="00F267BB">
              <w:rPr>
                <w:sz w:val="18"/>
                <w:szCs w:val="18"/>
              </w:rPr>
              <w:t>1.</w:t>
            </w:r>
          </w:p>
        </w:tc>
        <w:tc>
          <w:tcPr>
            <w:tcW w:w="22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6</w:t>
            </w:r>
          </w:p>
        </w:tc>
        <w:tc>
          <w:tcPr>
            <w:tcW w:w="73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8500</w:t>
            </w:r>
          </w:p>
        </w:tc>
        <w:tc>
          <w:tcPr>
            <w:tcW w:w="9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7,3</w:t>
            </w:r>
          </w:p>
        </w:tc>
        <w:tc>
          <w:tcPr>
            <w:tcW w:w="8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0,27</w:t>
            </w:r>
          </w:p>
        </w:tc>
      </w:tr>
      <w:tr w:rsidR="00F267BB" w:rsidRPr="00F267BB" w:rsidTr="006B71DA">
        <w:trPr>
          <w:trHeight w:val="146"/>
        </w:trPr>
        <w:tc>
          <w:tcPr>
            <w:tcW w:w="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67BB" w:rsidRPr="00F267BB" w:rsidRDefault="00F267BB" w:rsidP="00F267BB">
            <w:pPr>
              <w:pStyle w:val="ad"/>
              <w:ind w:left="42" w:right="141"/>
              <w:jc w:val="both"/>
              <w:rPr>
                <w:sz w:val="18"/>
                <w:szCs w:val="18"/>
              </w:rPr>
            </w:pPr>
            <w:r w:rsidRPr="00F267BB">
              <w:rPr>
                <w:sz w:val="18"/>
                <w:szCs w:val="18"/>
              </w:rPr>
              <w:t>2.</w:t>
            </w:r>
          </w:p>
        </w:tc>
        <w:tc>
          <w:tcPr>
            <w:tcW w:w="22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10</w:t>
            </w:r>
          </w:p>
        </w:tc>
        <w:tc>
          <w:tcPr>
            <w:tcW w:w="73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1840</w:t>
            </w:r>
          </w:p>
        </w:tc>
        <w:tc>
          <w:tcPr>
            <w:tcW w:w="9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37,7</w:t>
            </w:r>
          </w:p>
        </w:tc>
        <w:tc>
          <w:tcPr>
            <w:tcW w:w="8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2,4</w:t>
            </w:r>
          </w:p>
        </w:tc>
      </w:tr>
      <w:tr w:rsidR="00F267BB" w:rsidRPr="00F267BB" w:rsidTr="006B71DA">
        <w:trPr>
          <w:trHeight w:val="96"/>
        </w:trPr>
        <w:tc>
          <w:tcPr>
            <w:tcW w:w="25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67BB" w:rsidRPr="00F267BB" w:rsidRDefault="00F267BB" w:rsidP="00F267BB">
            <w:pPr>
              <w:pStyle w:val="ad"/>
              <w:ind w:left="42" w:right="141"/>
              <w:jc w:val="both"/>
              <w:rPr>
                <w:sz w:val="18"/>
                <w:szCs w:val="18"/>
              </w:rPr>
            </w:pPr>
            <w:r w:rsidRPr="00F267BB">
              <w:rPr>
                <w:sz w:val="18"/>
                <w:szCs w:val="18"/>
              </w:rPr>
              <w:t>3.</w:t>
            </w:r>
          </w:p>
        </w:tc>
        <w:tc>
          <w:tcPr>
            <w:tcW w:w="226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11,5</w:t>
            </w:r>
          </w:p>
        </w:tc>
        <w:tc>
          <w:tcPr>
            <w:tcW w:w="73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840</w:t>
            </w:r>
          </w:p>
        </w:tc>
        <w:tc>
          <w:tcPr>
            <w:tcW w:w="94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39,5</w:t>
            </w:r>
          </w:p>
        </w:tc>
        <w:tc>
          <w:tcPr>
            <w:tcW w:w="8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267BB" w:rsidRPr="00F267BB" w:rsidRDefault="00F267BB" w:rsidP="00F267BB">
            <w:pPr>
              <w:pStyle w:val="ad"/>
              <w:ind w:left="42" w:right="141"/>
              <w:jc w:val="both"/>
              <w:rPr>
                <w:sz w:val="18"/>
                <w:szCs w:val="18"/>
              </w:rPr>
            </w:pPr>
            <w:r w:rsidRPr="00F267BB">
              <w:rPr>
                <w:sz w:val="18"/>
                <w:szCs w:val="18"/>
              </w:rPr>
              <w:t>2,7</w:t>
            </w:r>
          </w:p>
        </w:tc>
      </w:tr>
    </w:tbl>
    <w:p w:rsidR="00F267BB" w:rsidRPr="00F267BB" w:rsidRDefault="00F267BB" w:rsidP="00F267BB">
      <w:pPr>
        <w:pStyle w:val="ad"/>
        <w:ind w:left="42" w:right="141"/>
        <w:jc w:val="both"/>
        <w:rPr>
          <w:sz w:val="18"/>
          <w:szCs w:val="18"/>
        </w:rPr>
      </w:pPr>
    </w:p>
    <w:p w:rsidR="00F267BB" w:rsidRPr="00F267BB" w:rsidRDefault="00F267BB" w:rsidP="00F267BB">
      <w:pPr>
        <w:pStyle w:val="ad"/>
        <w:ind w:left="42" w:right="141"/>
        <w:rPr>
          <w:sz w:val="18"/>
          <w:szCs w:val="18"/>
        </w:rPr>
      </w:pPr>
      <w:r w:rsidRPr="00F267BB">
        <w:rPr>
          <w:sz w:val="18"/>
          <w:szCs w:val="18"/>
        </w:rPr>
        <w:t>где:</w:t>
      </w:r>
    </w:p>
    <w:p w:rsidR="00F267BB" w:rsidRPr="00F267BB" w:rsidRDefault="00F267BB" w:rsidP="00F267BB">
      <w:pPr>
        <w:pStyle w:val="ad"/>
        <w:ind w:left="42" w:right="141"/>
        <w:rPr>
          <w:sz w:val="18"/>
          <w:szCs w:val="18"/>
        </w:rPr>
      </w:pPr>
      <w:r w:rsidRPr="00F267BB">
        <w:rPr>
          <w:sz w:val="18"/>
          <w:szCs w:val="18"/>
        </w:rPr>
        <w:t>Р</w:t>
      </w:r>
      <w:r w:rsidRPr="00F267BB">
        <w:rPr>
          <w:sz w:val="18"/>
          <w:szCs w:val="18"/>
          <w:vertAlign w:val="subscript"/>
        </w:rPr>
        <w:t>исх.ось</w:t>
      </w:r>
      <w:r w:rsidRPr="00F267BB">
        <w:rPr>
          <w:sz w:val="18"/>
          <w:szCs w:val="18"/>
        </w:rPr>
        <w:t xml:space="preserve"> – исходное значение размера вреда при превышении допустимых нагрузок на ось транспортного средства для автомобильной дороги;</w:t>
      </w:r>
    </w:p>
    <w:p w:rsidR="00F267BB" w:rsidRPr="00F267BB" w:rsidRDefault="00F267BB" w:rsidP="00F267BB">
      <w:pPr>
        <w:pStyle w:val="ad"/>
        <w:ind w:left="42" w:right="141"/>
        <w:rPr>
          <w:sz w:val="18"/>
          <w:szCs w:val="18"/>
        </w:rPr>
      </w:pPr>
      <w:r w:rsidRPr="00F267BB">
        <w:rPr>
          <w:sz w:val="18"/>
          <w:szCs w:val="18"/>
        </w:rPr>
        <w:t>a, b – постоянные коэффициенты.</w:t>
      </w:r>
    </w:p>
    <w:p w:rsidR="003A7B55" w:rsidRDefault="003A7B55" w:rsidP="003A7B55">
      <w:pPr>
        <w:pStyle w:val="ad"/>
        <w:ind w:left="42" w:right="141"/>
        <w:jc w:val="center"/>
        <w:rPr>
          <w:b/>
          <w:sz w:val="18"/>
          <w:szCs w:val="18"/>
        </w:rPr>
      </w:pPr>
    </w:p>
    <w:p w:rsidR="00BA56D8" w:rsidRPr="00BA56D8" w:rsidRDefault="00BA56D8" w:rsidP="00BA56D8">
      <w:pPr>
        <w:pStyle w:val="ad"/>
        <w:ind w:left="42" w:right="141"/>
        <w:rPr>
          <w:b/>
          <w:sz w:val="18"/>
          <w:szCs w:val="18"/>
        </w:rPr>
      </w:pPr>
    </w:p>
    <w:p w:rsidR="00BA56D8" w:rsidRPr="00BA56D8" w:rsidRDefault="00BA56D8" w:rsidP="00BA56D8">
      <w:pPr>
        <w:pStyle w:val="ad"/>
        <w:ind w:left="42" w:right="141"/>
        <w:jc w:val="center"/>
        <w:rPr>
          <w:b/>
          <w:bCs/>
          <w:sz w:val="18"/>
          <w:szCs w:val="18"/>
        </w:rPr>
      </w:pPr>
      <w:r w:rsidRPr="00BA56D8">
        <w:rPr>
          <w:b/>
          <w:bCs/>
          <w:sz w:val="18"/>
          <w:szCs w:val="18"/>
        </w:rPr>
        <w:t>АДМИНИСТРАЦИЯ</w:t>
      </w:r>
    </w:p>
    <w:p w:rsidR="00BA56D8" w:rsidRPr="00BA56D8" w:rsidRDefault="00BA56D8" w:rsidP="00BA56D8">
      <w:pPr>
        <w:pStyle w:val="ad"/>
        <w:ind w:left="42" w:right="141"/>
        <w:jc w:val="center"/>
        <w:rPr>
          <w:b/>
          <w:bCs/>
          <w:sz w:val="18"/>
          <w:szCs w:val="18"/>
        </w:rPr>
      </w:pPr>
      <w:r w:rsidRPr="00BA56D8">
        <w:rPr>
          <w:b/>
          <w:bCs/>
          <w:sz w:val="18"/>
          <w:szCs w:val="18"/>
        </w:rPr>
        <w:t>МАРЁВСКОГО МУНИЦИПАЛЬНОГО ОКРУГА</w:t>
      </w:r>
    </w:p>
    <w:p w:rsidR="00BA56D8" w:rsidRPr="00BA56D8" w:rsidRDefault="00BA56D8" w:rsidP="00BA56D8">
      <w:pPr>
        <w:pStyle w:val="ad"/>
        <w:ind w:left="42" w:right="141"/>
        <w:jc w:val="center"/>
        <w:rPr>
          <w:b/>
          <w:sz w:val="18"/>
          <w:szCs w:val="18"/>
        </w:rPr>
      </w:pPr>
    </w:p>
    <w:p w:rsidR="00BA56D8" w:rsidRPr="00BA56D8" w:rsidRDefault="00BA56D8" w:rsidP="00BA56D8">
      <w:pPr>
        <w:pStyle w:val="ad"/>
        <w:ind w:left="42" w:right="141"/>
        <w:jc w:val="center"/>
        <w:rPr>
          <w:sz w:val="18"/>
          <w:szCs w:val="18"/>
        </w:rPr>
      </w:pPr>
      <w:r w:rsidRPr="00BA56D8">
        <w:rPr>
          <w:sz w:val="18"/>
          <w:szCs w:val="18"/>
        </w:rPr>
        <w:t>П О С Т А Н О В Л Е Н И Е</w:t>
      </w:r>
    </w:p>
    <w:p w:rsidR="00BA56D8" w:rsidRPr="00BA56D8" w:rsidRDefault="00BA56D8" w:rsidP="00BA56D8">
      <w:pPr>
        <w:pStyle w:val="ad"/>
        <w:ind w:left="42" w:right="141"/>
        <w:jc w:val="center"/>
        <w:rPr>
          <w:sz w:val="18"/>
          <w:szCs w:val="18"/>
        </w:rPr>
      </w:pPr>
      <w:r w:rsidRPr="00BA56D8">
        <w:rPr>
          <w:sz w:val="18"/>
          <w:szCs w:val="18"/>
        </w:rPr>
        <w:t>30.04.2021   № 207</w:t>
      </w:r>
    </w:p>
    <w:p w:rsidR="00BA56D8" w:rsidRPr="00BA56D8" w:rsidRDefault="00BA56D8" w:rsidP="00BA56D8">
      <w:pPr>
        <w:pStyle w:val="ad"/>
        <w:ind w:left="42" w:right="141"/>
        <w:jc w:val="center"/>
        <w:rPr>
          <w:sz w:val="18"/>
          <w:szCs w:val="18"/>
        </w:rPr>
      </w:pPr>
      <w:r w:rsidRPr="00BA56D8">
        <w:rPr>
          <w:sz w:val="18"/>
          <w:szCs w:val="18"/>
        </w:rPr>
        <w:t>с. Марёво</w:t>
      </w:r>
    </w:p>
    <w:p w:rsidR="00BA56D8" w:rsidRPr="00BA56D8" w:rsidRDefault="00BA56D8" w:rsidP="00BA56D8">
      <w:pPr>
        <w:pStyle w:val="ad"/>
        <w:ind w:left="42" w:right="141"/>
        <w:jc w:val="center"/>
        <w:rPr>
          <w:sz w:val="18"/>
          <w:szCs w:val="18"/>
        </w:rPr>
      </w:pPr>
    </w:p>
    <w:p w:rsidR="00BA56D8" w:rsidRPr="00BA56D8" w:rsidRDefault="00BA56D8" w:rsidP="00BA56D8">
      <w:pPr>
        <w:pStyle w:val="ad"/>
        <w:ind w:left="42" w:right="141"/>
        <w:jc w:val="center"/>
        <w:rPr>
          <w:sz w:val="18"/>
          <w:szCs w:val="18"/>
        </w:rPr>
      </w:pPr>
      <w:r w:rsidRPr="00BA56D8">
        <w:rPr>
          <w:b/>
          <w:sz w:val="18"/>
          <w:szCs w:val="18"/>
        </w:rPr>
        <w:t xml:space="preserve">Об утверждении Порядков установления и </w:t>
      </w:r>
      <w:hyperlink r:id="rId9" w:anchor="YANDEX_0" w:history="1"/>
      <w:r w:rsidRPr="00BA56D8">
        <w:rPr>
          <w:b/>
          <w:sz w:val="18"/>
          <w:szCs w:val="18"/>
        </w:rPr>
        <w:t> использования </w:t>
      </w:r>
      <w:hyperlink r:id="rId10" w:anchor="YANDEX_2" w:history="1"/>
      <w:r w:rsidRPr="00BA56D8">
        <w:rPr>
          <w:b/>
          <w:sz w:val="18"/>
          <w:szCs w:val="18"/>
        </w:rPr>
        <w:t xml:space="preserve"> </w:t>
      </w:r>
      <w:hyperlink r:id="rId11" w:anchor="YANDEX_1" w:history="1"/>
      <w:r w:rsidRPr="00BA56D8">
        <w:rPr>
          <w:b/>
          <w:sz w:val="18"/>
          <w:szCs w:val="18"/>
        </w:rPr>
        <w:t> полос </w:t>
      </w:r>
      <w:hyperlink r:id="rId12" w:anchor="YANDEX_3" w:history="1"/>
      <w:r w:rsidRPr="00BA56D8">
        <w:rPr>
          <w:b/>
          <w:sz w:val="18"/>
          <w:szCs w:val="18"/>
        </w:rPr>
        <w:t xml:space="preserve"> отвода и </w:t>
      </w:r>
      <w:hyperlink r:id="rId13" w:anchor="YANDEX_2" w:history="1"/>
      <w:r w:rsidRPr="00BA56D8">
        <w:rPr>
          <w:b/>
          <w:sz w:val="18"/>
          <w:szCs w:val="18"/>
        </w:rPr>
        <w:t> придорожных </w:t>
      </w:r>
      <w:hyperlink r:id="rId14" w:anchor="YANDEX_4" w:history="1"/>
      <w:r w:rsidRPr="00BA56D8">
        <w:rPr>
          <w:b/>
          <w:sz w:val="18"/>
          <w:szCs w:val="18"/>
        </w:rPr>
        <w:t xml:space="preserve"> </w:t>
      </w:r>
      <w:hyperlink r:id="rId15" w:anchor="YANDEX_3" w:history="1"/>
      <w:r w:rsidRPr="00BA56D8">
        <w:rPr>
          <w:b/>
          <w:sz w:val="18"/>
          <w:szCs w:val="18"/>
        </w:rPr>
        <w:t> полос </w:t>
      </w:r>
      <w:hyperlink r:id="rId16" w:anchor="YANDEX_5" w:history="1"/>
      <w:r w:rsidRPr="00BA56D8">
        <w:rPr>
          <w:b/>
          <w:sz w:val="18"/>
          <w:szCs w:val="18"/>
        </w:rPr>
        <w:t xml:space="preserve"> автомобильных дорог местного значения на территории Марёвского муниципального округа</w:t>
      </w:r>
    </w:p>
    <w:p w:rsidR="00BA56D8" w:rsidRPr="00BA56D8" w:rsidRDefault="00BA56D8" w:rsidP="00BA56D8">
      <w:pPr>
        <w:pStyle w:val="ad"/>
        <w:ind w:left="42" w:right="141"/>
        <w:rPr>
          <w:b/>
          <w:sz w:val="18"/>
          <w:szCs w:val="18"/>
        </w:rPr>
      </w:pPr>
    </w:p>
    <w:p w:rsidR="00BA56D8" w:rsidRPr="00BA56D8" w:rsidRDefault="00BA56D8" w:rsidP="00BA56D8">
      <w:pPr>
        <w:pStyle w:val="ad"/>
        <w:ind w:left="42" w:right="141"/>
        <w:jc w:val="both"/>
        <w:rPr>
          <w:b/>
          <w:sz w:val="18"/>
          <w:szCs w:val="18"/>
        </w:rPr>
      </w:pPr>
      <w:r w:rsidRPr="00BA56D8">
        <w:rPr>
          <w:sz w:val="18"/>
          <w:szCs w:val="18"/>
        </w:rPr>
        <w:t xml:space="preserve">В соответствии с частью 1 статьи 15 Федерального закона от 06.10.2003 года № 131-ФЗ «Об общих принципах организации местного самоуправления в Российской Федерации», п. 6 ст. 4, п. 5 ст. 25, п. 9 ст. 26 Федерального закона от 08.11.2007 года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в целях создания предусмотренных действующим законодательством условий эксплуатации автомобильных дорог местного значения, обеспечения их сохранности, безопасности дорожного движения, повышения качества услуг, предоставляемых пользователям автомобильных  дорог, Администрация Марёвского муниципального округа </w:t>
      </w:r>
      <w:r w:rsidRPr="00BA56D8">
        <w:rPr>
          <w:b/>
          <w:sz w:val="18"/>
          <w:szCs w:val="18"/>
        </w:rPr>
        <w:t>ПОСТАНОВЛЯЕТ:</w:t>
      </w:r>
    </w:p>
    <w:p w:rsidR="00BA56D8" w:rsidRPr="00BA56D8" w:rsidRDefault="00BA56D8" w:rsidP="00BA56D8">
      <w:pPr>
        <w:pStyle w:val="ad"/>
        <w:ind w:left="42" w:right="141"/>
        <w:jc w:val="both"/>
        <w:rPr>
          <w:sz w:val="18"/>
          <w:szCs w:val="18"/>
        </w:rPr>
      </w:pPr>
      <w:r w:rsidRPr="00BA56D8">
        <w:rPr>
          <w:sz w:val="18"/>
          <w:szCs w:val="18"/>
        </w:rPr>
        <w:t xml:space="preserve">1.Утвердить </w:t>
      </w:r>
      <w:hyperlink r:id="rId17" w:anchor="YANDEX_4" w:history="1"/>
      <w:r w:rsidRPr="00BA56D8">
        <w:rPr>
          <w:sz w:val="18"/>
          <w:szCs w:val="18"/>
          <w:lang w:val="en-US"/>
        </w:rPr>
        <w:t> </w:t>
      </w:r>
      <w:r w:rsidRPr="00BA56D8">
        <w:rPr>
          <w:sz w:val="18"/>
          <w:szCs w:val="18"/>
        </w:rPr>
        <w:t>прилагаемые Порядок</w:t>
      </w:r>
      <w:r w:rsidRPr="00BA56D8">
        <w:rPr>
          <w:sz w:val="18"/>
          <w:szCs w:val="18"/>
          <w:lang w:val="en-US"/>
        </w:rPr>
        <w:t> </w:t>
      </w:r>
      <w:hyperlink r:id="rId18" w:anchor="YANDEX_6" w:history="1"/>
      <w:r w:rsidRPr="00BA56D8">
        <w:rPr>
          <w:sz w:val="18"/>
          <w:szCs w:val="18"/>
        </w:rPr>
        <w:t xml:space="preserve"> установления и </w:t>
      </w:r>
      <w:hyperlink r:id="rId19" w:anchor="YANDEX_5" w:history="1"/>
      <w:r w:rsidRPr="00BA56D8">
        <w:rPr>
          <w:sz w:val="18"/>
          <w:szCs w:val="18"/>
          <w:lang w:val="en-US"/>
        </w:rPr>
        <w:t> </w:t>
      </w:r>
      <w:r w:rsidRPr="00BA56D8">
        <w:rPr>
          <w:sz w:val="18"/>
          <w:szCs w:val="18"/>
        </w:rPr>
        <w:t>использования</w:t>
      </w:r>
      <w:r w:rsidRPr="00BA56D8">
        <w:rPr>
          <w:sz w:val="18"/>
          <w:szCs w:val="18"/>
          <w:lang w:val="en-US"/>
        </w:rPr>
        <w:t> </w:t>
      </w:r>
      <w:hyperlink r:id="rId20" w:anchor="YANDEX_7" w:history="1"/>
      <w:r w:rsidRPr="00BA56D8">
        <w:rPr>
          <w:sz w:val="18"/>
          <w:szCs w:val="18"/>
        </w:rPr>
        <w:t xml:space="preserve"> полос отвода автомобильных дорог местного значения</w:t>
      </w:r>
      <w:hyperlink r:id="rId21" w:anchor="YANDEX_6" w:history="1"/>
      <w:r w:rsidRPr="00BA56D8">
        <w:rPr>
          <w:sz w:val="18"/>
          <w:szCs w:val="18"/>
        </w:rPr>
        <w:t xml:space="preserve"> и Порядок</w:t>
      </w:r>
      <w:r w:rsidRPr="00BA56D8">
        <w:rPr>
          <w:sz w:val="18"/>
          <w:szCs w:val="18"/>
          <w:lang w:val="en-US"/>
        </w:rPr>
        <w:t> </w:t>
      </w:r>
      <w:hyperlink r:id="rId22" w:anchor="YANDEX_8" w:history="1"/>
      <w:r w:rsidRPr="00BA56D8">
        <w:rPr>
          <w:sz w:val="18"/>
          <w:szCs w:val="18"/>
        </w:rPr>
        <w:t xml:space="preserve"> установления и </w:t>
      </w:r>
      <w:hyperlink r:id="rId23" w:anchor="YANDEX_7" w:history="1"/>
      <w:r w:rsidRPr="00BA56D8">
        <w:rPr>
          <w:sz w:val="18"/>
          <w:szCs w:val="18"/>
          <w:lang w:val="en-US"/>
        </w:rPr>
        <w:t> </w:t>
      </w:r>
      <w:r w:rsidRPr="00BA56D8">
        <w:rPr>
          <w:sz w:val="18"/>
          <w:szCs w:val="18"/>
        </w:rPr>
        <w:t>использования</w:t>
      </w:r>
      <w:r w:rsidRPr="00BA56D8">
        <w:rPr>
          <w:sz w:val="18"/>
          <w:szCs w:val="18"/>
          <w:lang w:val="en-US"/>
        </w:rPr>
        <w:t> </w:t>
      </w:r>
      <w:hyperlink r:id="rId24" w:anchor="YANDEX_9" w:history="1"/>
      <w:r w:rsidRPr="00BA56D8">
        <w:rPr>
          <w:sz w:val="18"/>
          <w:szCs w:val="18"/>
        </w:rPr>
        <w:t xml:space="preserve"> </w:t>
      </w:r>
      <w:hyperlink r:id="rId25" w:anchor="YANDEX_8" w:history="1"/>
      <w:r w:rsidRPr="00BA56D8">
        <w:rPr>
          <w:sz w:val="18"/>
          <w:szCs w:val="18"/>
          <w:lang w:val="en-US"/>
        </w:rPr>
        <w:t> </w:t>
      </w:r>
      <w:r w:rsidRPr="00BA56D8">
        <w:rPr>
          <w:sz w:val="18"/>
          <w:szCs w:val="18"/>
        </w:rPr>
        <w:t>придорожных</w:t>
      </w:r>
      <w:r w:rsidRPr="00BA56D8">
        <w:rPr>
          <w:sz w:val="18"/>
          <w:szCs w:val="18"/>
          <w:lang w:val="en-US"/>
        </w:rPr>
        <w:t> </w:t>
      </w:r>
      <w:hyperlink r:id="rId26" w:anchor="YANDEX_10" w:history="1"/>
      <w:r w:rsidRPr="00BA56D8">
        <w:rPr>
          <w:sz w:val="18"/>
          <w:szCs w:val="18"/>
        </w:rPr>
        <w:t xml:space="preserve"> </w:t>
      </w:r>
      <w:hyperlink r:id="rId27" w:anchor="YANDEX_9" w:history="1"/>
      <w:r w:rsidRPr="00BA56D8">
        <w:rPr>
          <w:sz w:val="18"/>
          <w:szCs w:val="18"/>
          <w:lang w:val="en-US"/>
        </w:rPr>
        <w:t> </w:t>
      </w:r>
      <w:r w:rsidRPr="00BA56D8">
        <w:rPr>
          <w:sz w:val="18"/>
          <w:szCs w:val="18"/>
        </w:rPr>
        <w:t>полос</w:t>
      </w:r>
      <w:r w:rsidRPr="00BA56D8">
        <w:rPr>
          <w:sz w:val="18"/>
          <w:szCs w:val="18"/>
          <w:lang w:val="en-US"/>
        </w:rPr>
        <w:t> </w:t>
      </w:r>
      <w:hyperlink r:id="rId28" w:anchor="YANDEX_11" w:history="1"/>
      <w:r w:rsidRPr="00BA56D8">
        <w:rPr>
          <w:sz w:val="18"/>
          <w:szCs w:val="18"/>
        </w:rPr>
        <w:t xml:space="preserve"> автомобильных дорог местного значения.</w:t>
      </w:r>
    </w:p>
    <w:p w:rsidR="00BA56D8" w:rsidRPr="00BA56D8" w:rsidRDefault="00BA56D8" w:rsidP="00BA56D8">
      <w:pPr>
        <w:pStyle w:val="ad"/>
        <w:ind w:left="42" w:right="141"/>
        <w:jc w:val="both"/>
        <w:rPr>
          <w:sz w:val="18"/>
          <w:szCs w:val="18"/>
        </w:rPr>
      </w:pPr>
      <w:r w:rsidRPr="00BA56D8">
        <w:rPr>
          <w:sz w:val="18"/>
          <w:szCs w:val="18"/>
        </w:rPr>
        <w:t>2.Контроль за выполнением постановления возложить на первого заместителя Главы администрации Марёвского муниципального округа Осипова А.Н.</w:t>
      </w:r>
    </w:p>
    <w:p w:rsidR="00BA56D8" w:rsidRPr="00BA56D8" w:rsidRDefault="00BA56D8" w:rsidP="00BA56D8">
      <w:pPr>
        <w:pStyle w:val="ad"/>
        <w:ind w:left="42" w:right="141"/>
        <w:jc w:val="both"/>
        <w:rPr>
          <w:sz w:val="18"/>
          <w:szCs w:val="18"/>
        </w:rPr>
      </w:pPr>
      <w:r w:rsidRPr="00BA56D8">
        <w:rPr>
          <w:sz w:val="18"/>
          <w:szCs w:val="18"/>
        </w:rPr>
        <w:t xml:space="preserve">3.Признать утратившим силу постановление Администрации Марёвского муниципального района от 17.09.2012 № 571 «Об утверждении Порядков установления и </w:t>
      </w:r>
      <w:hyperlink r:id="rId29" w:anchor="YANDEX_0" w:history="1"/>
      <w:r w:rsidRPr="00BA56D8">
        <w:rPr>
          <w:sz w:val="18"/>
          <w:szCs w:val="18"/>
        </w:rPr>
        <w:t> использования </w:t>
      </w:r>
      <w:hyperlink r:id="rId30" w:anchor="YANDEX_2" w:history="1"/>
      <w:r w:rsidRPr="00BA56D8">
        <w:rPr>
          <w:sz w:val="18"/>
          <w:szCs w:val="18"/>
        </w:rPr>
        <w:t xml:space="preserve"> </w:t>
      </w:r>
      <w:hyperlink r:id="rId31" w:anchor="YANDEX_1" w:history="1"/>
      <w:r w:rsidRPr="00BA56D8">
        <w:rPr>
          <w:sz w:val="18"/>
          <w:szCs w:val="18"/>
        </w:rPr>
        <w:t> полос </w:t>
      </w:r>
      <w:hyperlink r:id="rId32" w:anchor="YANDEX_3" w:history="1"/>
      <w:r w:rsidRPr="00BA56D8">
        <w:rPr>
          <w:sz w:val="18"/>
          <w:szCs w:val="18"/>
        </w:rPr>
        <w:t xml:space="preserve"> отвода и </w:t>
      </w:r>
      <w:hyperlink r:id="rId33" w:anchor="YANDEX_2" w:history="1"/>
      <w:r w:rsidRPr="00BA56D8">
        <w:rPr>
          <w:sz w:val="18"/>
          <w:szCs w:val="18"/>
        </w:rPr>
        <w:t> придорожных </w:t>
      </w:r>
      <w:hyperlink r:id="rId34" w:anchor="YANDEX_4" w:history="1"/>
      <w:r w:rsidRPr="00BA56D8">
        <w:rPr>
          <w:sz w:val="18"/>
          <w:szCs w:val="18"/>
        </w:rPr>
        <w:t xml:space="preserve"> </w:t>
      </w:r>
      <w:hyperlink r:id="rId35" w:anchor="YANDEX_3" w:history="1"/>
      <w:r w:rsidRPr="00BA56D8">
        <w:rPr>
          <w:sz w:val="18"/>
          <w:szCs w:val="18"/>
        </w:rPr>
        <w:t> полос </w:t>
      </w:r>
      <w:hyperlink r:id="rId36" w:anchor="YANDEX_5" w:history="1"/>
      <w:r w:rsidRPr="00BA56D8">
        <w:rPr>
          <w:sz w:val="18"/>
          <w:szCs w:val="18"/>
        </w:rPr>
        <w:t xml:space="preserve"> автомобильных дорог местного значения».</w:t>
      </w:r>
    </w:p>
    <w:p w:rsidR="00BA56D8" w:rsidRDefault="00BA56D8" w:rsidP="00BA56D8">
      <w:pPr>
        <w:pStyle w:val="ad"/>
        <w:ind w:left="42" w:right="141"/>
        <w:jc w:val="both"/>
        <w:rPr>
          <w:sz w:val="18"/>
          <w:szCs w:val="18"/>
        </w:rPr>
      </w:pPr>
      <w:r w:rsidRPr="00BA56D8">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A56D8" w:rsidRPr="00BA56D8" w:rsidRDefault="00BA56D8" w:rsidP="00BA56D8">
      <w:pPr>
        <w:pStyle w:val="ad"/>
        <w:ind w:left="42" w:right="141"/>
        <w:jc w:val="both"/>
        <w:rPr>
          <w:sz w:val="18"/>
          <w:szCs w:val="18"/>
        </w:rPr>
      </w:pPr>
    </w:p>
    <w:p w:rsidR="00BA56D8" w:rsidRPr="00BA56D8" w:rsidRDefault="00BA56D8" w:rsidP="00BA56D8">
      <w:pPr>
        <w:pStyle w:val="ad"/>
        <w:ind w:left="42" w:right="141"/>
        <w:rPr>
          <w:b/>
          <w:sz w:val="18"/>
          <w:szCs w:val="18"/>
        </w:rPr>
      </w:pPr>
      <w:r w:rsidRPr="00BA56D8">
        <w:rPr>
          <w:b/>
          <w:sz w:val="18"/>
          <w:szCs w:val="18"/>
        </w:rPr>
        <w:t>Глава муниципального округа                                                 С.И. Горкин</w:t>
      </w:r>
    </w:p>
    <w:tbl>
      <w:tblPr>
        <w:tblW w:w="0" w:type="auto"/>
        <w:tblLook w:val="01E0" w:firstRow="1" w:lastRow="1" w:firstColumn="1" w:lastColumn="1" w:noHBand="0" w:noVBand="0"/>
      </w:tblPr>
      <w:tblGrid>
        <w:gridCol w:w="4471"/>
        <w:gridCol w:w="5099"/>
      </w:tblGrid>
      <w:tr w:rsidR="00BA56D8" w:rsidRPr="00BA56D8" w:rsidTr="006B71DA">
        <w:tc>
          <w:tcPr>
            <w:tcW w:w="4471" w:type="dxa"/>
            <w:shd w:val="clear" w:color="auto" w:fill="auto"/>
          </w:tcPr>
          <w:p w:rsidR="00BA56D8" w:rsidRPr="00BA56D8" w:rsidRDefault="00BA56D8" w:rsidP="00BA56D8">
            <w:pPr>
              <w:pStyle w:val="ad"/>
              <w:ind w:left="42" w:right="141"/>
              <w:jc w:val="right"/>
              <w:rPr>
                <w:sz w:val="18"/>
                <w:szCs w:val="18"/>
              </w:rPr>
            </w:pPr>
          </w:p>
        </w:tc>
        <w:tc>
          <w:tcPr>
            <w:tcW w:w="5099" w:type="dxa"/>
            <w:shd w:val="clear" w:color="auto" w:fill="auto"/>
          </w:tcPr>
          <w:p w:rsidR="00BA56D8" w:rsidRPr="00BA56D8" w:rsidRDefault="00BA56D8" w:rsidP="00BA56D8">
            <w:pPr>
              <w:pStyle w:val="ad"/>
              <w:ind w:left="42" w:right="141"/>
              <w:jc w:val="right"/>
              <w:rPr>
                <w:sz w:val="18"/>
                <w:szCs w:val="18"/>
              </w:rPr>
            </w:pPr>
            <w:r w:rsidRPr="00BA56D8">
              <w:rPr>
                <w:sz w:val="18"/>
                <w:szCs w:val="18"/>
              </w:rPr>
              <w:t>Утверждён</w:t>
            </w:r>
          </w:p>
          <w:p w:rsidR="00BA56D8" w:rsidRPr="00BA56D8" w:rsidRDefault="00BA56D8" w:rsidP="00BA56D8">
            <w:pPr>
              <w:pStyle w:val="ad"/>
              <w:ind w:left="42" w:right="141"/>
              <w:jc w:val="right"/>
              <w:rPr>
                <w:sz w:val="18"/>
                <w:szCs w:val="18"/>
              </w:rPr>
            </w:pPr>
            <w:r w:rsidRPr="00BA56D8">
              <w:rPr>
                <w:sz w:val="18"/>
                <w:szCs w:val="18"/>
              </w:rPr>
              <w:t>постановлением Администрации</w:t>
            </w:r>
          </w:p>
          <w:p w:rsidR="00BA56D8" w:rsidRPr="00BA56D8" w:rsidRDefault="00BA56D8" w:rsidP="00BA56D8">
            <w:pPr>
              <w:pStyle w:val="ad"/>
              <w:ind w:left="42" w:right="141"/>
              <w:jc w:val="right"/>
              <w:rPr>
                <w:sz w:val="18"/>
                <w:szCs w:val="18"/>
              </w:rPr>
            </w:pPr>
            <w:r w:rsidRPr="00BA56D8">
              <w:rPr>
                <w:sz w:val="18"/>
                <w:szCs w:val="18"/>
              </w:rPr>
              <w:t>муниципального округа</w:t>
            </w:r>
          </w:p>
          <w:p w:rsidR="00BA56D8" w:rsidRPr="00BA56D8" w:rsidRDefault="00BA56D8" w:rsidP="00BA56D8">
            <w:pPr>
              <w:pStyle w:val="ad"/>
              <w:ind w:left="42" w:right="141"/>
              <w:jc w:val="right"/>
              <w:rPr>
                <w:b/>
                <w:sz w:val="18"/>
                <w:szCs w:val="18"/>
              </w:rPr>
            </w:pPr>
            <w:r w:rsidRPr="00BA56D8">
              <w:rPr>
                <w:sz w:val="18"/>
                <w:szCs w:val="18"/>
              </w:rPr>
              <w:t xml:space="preserve">  от 30.04.2021    № 207</w:t>
            </w:r>
          </w:p>
        </w:tc>
      </w:tr>
    </w:tbl>
    <w:p w:rsidR="00BA56D8" w:rsidRPr="00BA56D8" w:rsidRDefault="00BA56D8" w:rsidP="00BA56D8">
      <w:pPr>
        <w:pStyle w:val="ad"/>
        <w:ind w:left="42" w:right="141"/>
        <w:rPr>
          <w:b/>
          <w:bCs/>
          <w:sz w:val="18"/>
          <w:szCs w:val="18"/>
        </w:rPr>
      </w:pPr>
    </w:p>
    <w:p w:rsidR="00BA56D8" w:rsidRPr="00BA56D8" w:rsidRDefault="00BA56D8" w:rsidP="00BA56D8">
      <w:pPr>
        <w:pStyle w:val="ad"/>
        <w:ind w:left="42" w:right="141"/>
        <w:rPr>
          <w:b/>
          <w:bCs/>
          <w:sz w:val="18"/>
          <w:szCs w:val="18"/>
        </w:rPr>
      </w:pPr>
    </w:p>
    <w:p w:rsidR="00BA56D8" w:rsidRPr="00BA56D8" w:rsidRDefault="00BA56D8" w:rsidP="00BA56D8">
      <w:pPr>
        <w:pStyle w:val="ad"/>
        <w:ind w:left="42" w:right="141"/>
        <w:jc w:val="center"/>
        <w:rPr>
          <w:b/>
          <w:sz w:val="18"/>
          <w:szCs w:val="18"/>
        </w:rPr>
      </w:pPr>
      <w:r w:rsidRPr="00BA56D8">
        <w:rPr>
          <w:b/>
          <w:bCs/>
          <w:sz w:val="18"/>
          <w:szCs w:val="18"/>
        </w:rPr>
        <w:t>ПОРЯДОК</w:t>
      </w:r>
    </w:p>
    <w:p w:rsidR="00BA56D8" w:rsidRPr="00BA56D8" w:rsidRDefault="00BA56D8" w:rsidP="00BA56D8">
      <w:pPr>
        <w:pStyle w:val="ad"/>
        <w:ind w:left="42" w:right="141"/>
        <w:jc w:val="center"/>
        <w:rPr>
          <w:b/>
          <w:bCs/>
          <w:sz w:val="18"/>
          <w:szCs w:val="18"/>
        </w:rPr>
      </w:pPr>
      <w:r w:rsidRPr="00BA56D8">
        <w:rPr>
          <w:b/>
          <w:bCs/>
          <w:sz w:val="18"/>
          <w:szCs w:val="18"/>
        </w:rPr>
        <w:t>УСТАНОВЛЕНИЯ И ИСПОЛЬЗОВАНИЯ ПОЛОС ОТВОДА АВТОМОБИЛЬНЫХ ДОРОГ МЕСТНОГО ЗНАЧЕНИЯ на территории Марёвского муниципального округа</w:t>
      </w:r>
    </w:p>
    <w:p w:rsidR="00BA56D8" w:rsidRPr="00BA56D8" w:rsidRDefault="00BA56D8" w:rsidP="00BA56D8">
      <w:pPr>
        <w:pStyle w:val="ad"/>
        <w:ind w:left="42" w:right="141"/>
        <w:jc w:val="both"/>
        <w:rPr>
          <w:sz w:val="18"/>
          <w:szCs w:val="18"/>
        </w:rPr>
      </w:pPr>
      <w:r w:rsidRPr="00BA56D8">
        <w:rPr>
          <w:sz w:val="18"/>
          <w:szCs w:val="18"/>
        </w:rPr>
        <w:t>1. Настоящий Порядок установления и использования полос отвода автомобильных дорог общего пользования местного значения муниципального округа разработан во исполнение статьи 25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Закон).</w:t>
      </w:r>
    </w:p>
    <w:p w:rsidR="00BA56D8" w:rsidRPr="00BA56D8" w:rsidRDefault="00BA56D8" w:rsidP="00BA56D8">
      <w:pPr>
        <w:pStyle w:val="ad"/>
        <w:ind w:left="42" w:right="141"/>
        <w:jc w:val="both"/>
        <w:rPr>
          <w:sz w:val="18"/>
          <w:szCs w:val="18"/>
        </w:rPr>
      </w:pPr>
      <w:r w:rsidRPr="00BA56D8">
        <w:rPr>
          <w:sz w:val="18"/>
          <w:szCs w:val="18"/>
        </w:rPr>
        <w:t>2. Полоса отвода автомобильной дороги общего пользования местного значения муниципального округа - земельные участки (независимо от категории земель), которые предназначены для размещения конструктивных элементов автомобильной дороги общего пользования местного значения, дорожных сооружений и на которых располагаются или могут располагаться объекты дорожного сервиса.</w:t>
      </w:r>
    </w:p>
    <w:p w:rsidR="00BA56D8" w:rsidRPr="00BA56D8" w:rsidRDefault="00BA56D8" w:rsidP="00BA56D8">
      <w:pPr>
        <w:pStyle w:val="ad"/>
        <w:ind w:left="42" w:right="141"/>
        <w:jc w:val="both"/>
        <w:rPr>
          <w:sz w:val="18"/>
          <w:szCs w:val="18"/>
        </w:rPr>
      </w:pPr>
      <w:r w:rsidRPr="00BA56D8">
        <w:rPr>
          <w:sz w:val="18"/>
          <w:szCs w:val="18"/>
        </w:rPr>
        <w:t>3. Порядок подготовки документации по планировке территории, предназначенной для размещения автомобильных дорог общего пользования местного значения муниципального округа, осуществляется в соответствии с Градостроительным кодексом Российской Федерации и областным законом от 14.03.2007 N 57-ОЗ "О регулировании градостроительной деятельности на территории Новгородской области".</w:t>
      </w:r>
    </w:p>
    <w:p w:rsidR="00BA56D8" w:rsidRPr="00BA56D8" w:rsidRDefault="00BA56D8" w:rsidP="00BA56D8">
      <w:pPr>
        <w:pStyle w:val="ad"/>
        <w:ind w:left="42" w:right="141"/>
        <w:jc w:val="both"/>
        <w:rPr>
          <w:sz w:val="18"/>
          <w:szCs w:val="18"/>
        </w:rPr>
      </w:pPr>
      <w:r w:rsidRPr="00BA56D8">
        <w:rPr>
          <w:sz w:val="18"/>
          <w:szCs w:val="18"/>
        </w:rPr>
        <w:lastRenderedPageBreak/>
        <w:t>Границы полосы отвода автомобильной дороги общего пользования местного значения муниципального округа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общего пользования местного значения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BA56D8" w:rsidRPr="00BA56D8" w:rsidRDefault="00BA56D8" w:rsidP="00BA56D8">
      <w:pPr>
        <w:pStyle w:val="ad"/>
        <w:ind w:left="42" w:right="141"/>
        <w:jc w:val="both"/>
        <w:rPr>
          <w:sz w:val="18"/>
          <w:szCs w:val="18"/>
        </w:rPr>
      </w:pPr>
      <w:r w:rsidRPr="00BA56D8">
        <w:rPr>
          <w:sz w:val="18"/>
          <w:szCs w:val="18"/>
        </w:rPr>
        <w:t>4. Приобретение и прекращение прав на земельные участки, образующие полосу отвода автомобильной дороги общего пользования местного значения муниципального округа, отнесение указанных земельных участков к соответствующей категории земель осуществляются в порядке, установленном гражданским и земельным законодательством Российской Федерации.</w:t>
      </w:r>
    </w:p>
    <w:p w:rsidR="00BA56D8" w:rsidRPr="00BA56D8" w:rsidRDefault="00BA56D8" w:rsidP="00BA56D8">
      <w:pPr>
        <w:pStyle w:val="ad"/>
        <w:ind w:left="42" w:right="141"/>
        <w:jc w:val="both"/>
        <w:rPr>
          <w:sz w:val="18"/>
          <w:szCs w:val="18"/>
        </w:rPr>
      </w:pPr>
      <w:r w:rsidRPr="00BA56D8">
        <w:rPr>
          <w:sz w:val="18"/>
          <w:szCs w:val="18"/>
        </w:rPr>
        <w:t>5. Организация проведения землеустройства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общего пользования местного значения муниципального округа в случае ее строительства (реконструкции) либо для установления границ полосы отвода существующей автомобильной дороги общего пользования местного значения муниципального округа, обеспечивается государственным областным казённым учреждением "Новгородавтодор" (далее - ГОКУ "Новгородавтодор") либо организацией, в оперативном управлении которой закреплена автомобильная дорога общего пользования местного значения муниципального округа.</w:t>
      </w:r>
    </w:p>
    <w:p w:rsidR="00BA56D8" w:rsidRPr="00BA56D8" w:rsidRDefault="00BA56D8" w:rsidP="00BA56D8">
      <w:pPr>
        <w:pStyle w:val="ad"/>
        <w:ind w:left="42" w:right="141"/>
        <w:jc w:val="both"/>
        <w:rPr>
          <w:sz w:val="18"/>
          <w:szCs w:val="18"/>
        </w:rPr>
      </w:pPr>
      <w:r w:rsidRPr="00BA56D8">
        <w:rPr>
          <w:sz w:val="18"/>
          <w:szCs w:val="18"/>
        </w:rPr>
        <w:t>6. Сформированные земельные участки, образующие полосу отвода автомобильной дороги общего пользования местного значения муниципального округа, подлежат в установленном порядке постановке на государственный кадастровый учет по заявлению ГОКУ "Новгородавтодор", либо по заявлению организации, в оперативном управлении которой закреплена автомобильная дорога общего пользования местного значения муниципального округа.</w:t>
      </w:r>
    </w:p>
    <w:p w:rsidR="00BA56D8" w:rsidRPr="00BA56D8" w:rsidRDefault="00BA56D8" w:rsidP="00BA56D8">
      <w:pPr>
        <w:pStyle w:val="ad"/>
        <w:ind w:left="42" w:right="141"/>
        <w:jc w:val="both"/>
        <w:rPr>
          <w:sz w:val="18"/>
          <w:szCs w:val="18"/>
        </w:rPr>
      </w:pPr>
      <w:r w:rsidRPr="00BA56D8">
        <w:rPr>
          <w:sz w:val="18"/>
          <w:szCs w:val="18"/>
        </w:rPr>
        <w:t>7. В границах полосы отвода автомобильной дороги общего пользования местного значения муниципального округа, за исключением случаев, предусмотренных законом, запрещаются:</w:t>
      </w:r>
    </w:p>
    <w:p w:rsidR="00BA56D8" w:rsidRPr="00BA56D8" w:rsidRDefault="00BA56D8" w:rsidP="00BA56D8">
      <w:pPr>
        <w:pStyle w:val="ad"/>
        <w:ind w:left="42" w:right="141"/>
        <w:jc w:val="both"/>
        <w:rPr>
          <w:sz w:val="18"/>
          <w:szCs w:val="18"/>
        </w:rPr>
      </w:pPr>
      <w:r w:rsidRPr="00BA56D8">
        <w:rPr>
          <w:sz w:val="18"/>
          <w:szCs w:val="18"/>
        </w:rPr>
        <w:t>7.1. Выполнение работ, не связанных со строительством, с реконструкцией, капитальным ремонтом, ремонтом и содержанием автомобильной дороги общего пользования местного значения муниципального округа, а также с размещением объектов дорожного сервиса;</w:t>
      </w:r>
    </w:p>
    <w:p w:rsidR="00BA56D8" w:rsidRPr="00BA56D8" w:rsidRDefault="00BA56D8" w:rsidP="00BA56D8">
      <w:pPr>
        <w:pStyle w:val="ad"/>
        <w:ind w:left="42" w:right="141"/>
        <w:jc w:val="both"/>
        <w:rPr>
          <w:sz w:val="18"/>
          <w:szCs w:val="18"/>
        </w:rPr>
      </w:pPr>
      <w:r w:rsidRPr="00BA56D8">
        <w:rPr>
          <w:sz w:val="18"/>
          <w:szCs w:val="18"/>
        </w:rPr>
        <w:t>7.2. Размещение зданий, строений, сооружений и других объектов, не предназначенных для обслуживания автомобильной дороги общего пользования местного значения муниципального округа, ее строительства, реконструкции, капитального ремонта, ремонта и содержания и не относящихся к объектам дорожного сервиса;</w:t>
      </w:r>
    </w:p>
    <w:p w:rsidR="00BA56D8" w:rsidRPr="00BA56D8" w:rsidRDefault="00BA56D8" w:rsidP="00BA56D8">
      <w:pPr>
        <w:pStyle w:val="ad"/>
        <w:ind w:left="42" w:right="141"/>
        <w:jc w:val="both"/>
        <w:rPr>
          <w:sz w:val="18"/>
          <w:szCs w:val="18"/>
        </w:rPr>
      </w:pPr>
      <w:r w:rsidRPr="00BA56D8">
        <w:rPr>
          <w:sz w:val="18"/>
          <w:szCs w:val="18"/>
        </w:rPr>
        <w:t>7.3.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общего пользования местного значения муниципального округа, или ремонту автомобильной дороги общего пользования местного значения муниципального округа, ее участков;</w:t>
      </w:r>
    </w:p>
    <w:p w:rsidR="00BA56D8" w:rsidRPr="00BA56D8" w:rsidRDefault="00BA56D8" w:rsidP="00BA56D8">
      <w:pPr>
        <w:pStyle w:val="ad"/>
        <w:ind w:left="42" w:right="141"/>
        <w:jc w:val="both"/>
        <w:rPr>
          <w:sz w:val="18"/>
          <w:szCs w:val="18"/>
        </w:rPr>
      </w:pPr>
      <w:r w:rsidRPr="00BA56D8">
        <w:rPr>
          <w:sz w:val="18"/>
          <w:szCs w:val="18"/>
        </w:rPr>
        <w:t>7.4. Выпас животных, а также их прогон через автомобильные дороги общего пользования местного значения муниципального округа вне специально установленных мест, согласованных с ГОКУ "Новгородавтодор" либо с владельцами автомобильных дорог;</w:t>
      </w:r>
    </w:p>
    <w:p w:rsidR="00BA56D8" w:rsidRPr="00BA56D8" w:rsidRDefault="00BA56D8" w:rsidP="00BA56D8">
      <w:pPr>
        <w:pStyle w:val="ad"/>
        <w:ind w:left="42" w:right="141"/>
        <w:jc w:val="both"/>
        <w:rPr>
          <w:sz w:val="18"/>
          <w:szCs w:val="18"/>
        </w:rPr>
      </w:pPr>
      <w:r w:rsidRPr="00BA56D8">
        <w:rPr>
          <w:sz w:val="18"/>
          <w:szCs w:val="18"/>
        </w:rPr>
        <w:t>7.5.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BA56D8" w:rsidRPr="00BA56D8" w:rsidRDefault="00BA56D8" w:rsidP="00BA56D8">
      <w:pPr>
        <w:pStyle w:val="ad"/>
        <w:ind w:left="42" w:right="141"/>
        <w:jc w:val="both"/>
        <w:rPr>
          <w:sz w:val="18"/>
          <w:szCs w:val="18"/>
        </w:rPr>
      </w:pPr>
      <w:r w:rsidRPr="00BA56D8">
        <w:rPr>
          <w:sz w:val="18"/>
          <w:szCs w:val="18"/>
        </w:rPr>
        <w:t>7.6.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BA56D8" w:rsidRPr="00BA56D8" w:rsidRDefault="00BA56D8" w:rsidP="00BA56D8">
      <w:pPr>
        <w:pStyle w:val="ad"/>
        <w:ind w:left="42" w:right="141"/>
        <w:jc w:val="both"/>
        <w:rPr>
          <w:sz w:val="18"/>
          <w:szCs w:val="18"/>
        </w:rPr>
      </w:pPr>
      <w:r w:rsidRPr="00BA56D8">
        <w:rPr>
          <w:sz w:val="18"/>
          <w:szCs w:val="18"/>
        </w:rPr>
        <w:t>8. Земельные участки в границах полосы отвода автомобильной дороги, предназначенные для размещения объектов дорожного сервиса, могут предоставляться гражданам или юридическим лицам для размещения таких объектов. Земельные участки для размещения объектов дорожного сервиса в границах полосы отвода автомобильной дороги общего пользования местного значения муниципального округа предоставляются отделом по экономическому развитию Администрации муниципального округа, осуществляющим функции по оказанию государственных услуг и по управлению муниципальным имуществом в сфере дорожного хозяйства.</w:t>
      </w:r>
    </w:p>
    <w:p w:rsidR="00BA56D8" w:rsidRPr="00BA56D8" w:rsidRDefault="00BA56D8" w:rsidP="00BA56D8">
      <w:pPr>
        <w:pStyle w:val="ad"/>
        <w:ind w:left="42" w:right="141"/>
        <w:jc w:val="both"/>
        <w:rPr>
          <w:sz w:val="18"/>
          <w:szCs w:val="18"/>
        </w:rPr>
      </w:pPr>
      <w:r w:rsidRPr="00BA56D8">
        <w:rPr>
          <w:sz w:val="18"/>
          <w:szCs w:val="18"/>
        </w:rPr>
        <w:t>9. Размещение объектов дорожного сервиса в границах полосы отвода автомобильной дороги общего пользования местного значения муниципального округа осуществляется в соответствии с документацией по планировке территории и требованиями технических регламентов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BA56D8" w:rsidRPr="00BA56D8" w:rsidRDefault="00BA56D8" w:rsidP="00BA56D8">
      <w:pPr>
        <w:pStyle w:val="ad"/>
        <w:ind w:left="42" w:right="141"/>
        <w:jc w:val="both"/>
        <w:rPr>
          <w:sz w:val="18"/>
          <w:szCs w:val="18"/>
        </w:rPr>
      </w:pPr>
      <w:r w:rsidRPr="00BA56D8">
        <w:rPr>
          <w:sz w:val="18"/>
          <w:szCs w:val="18"/>
        </w:rPr>
        <w:t>10. Обеспечение автомобильной дороги общего пользования местного значения муниципального округа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BA56D8" w:rsidRPr="00BA56D8" w:rsidRDefault="00BA56D8" w:rsidP="00BA56D8">
      <w:pPr>
        <w:pStyle w:val="ad"/>
        <w:ind w:left="42" w:right="141"/>
        <w:jc w:val="both"/>
        <w:rPr>
          <w:sz w:val="18"/>
          <w:szCs w:val="18"/>
        </w:rPr>
      </w:pPr>
      <w:r w:rsidRPr="00BA56D8">
        <w:rPr>
          <w:sz w:val="18"/>
          <w:szCs w:val="18"/>
        </w:rPr>
        <w:t>11. В случаях строительства, реконструкции, капитального ремонта объектов дорожного сервиса, размещаемых в границах полосы отвода автомобильной дороги общего пользования местного значения муниципального округа, разрешение на строительство выдается в порядке, установленном Градостроительным кодексом Российской Федерации, органом, уполномоченным на выдачу разрешения на строительство автомобильной дороги общего пользования местного значения муниципального округа, в границах полосы отвода которой планируется осуществить строительство, реконструкцию, капитальный ремонт таких объектов.</w:t>
      </w:r>
    </w:p>
    <w:p w:rsidR="00BA56D8" w:rsidRPr="00BA56D8" w:rsidRDefault="00BA56D8" w:rsidP="00BA56D8">
      <w:pPr>
        <w:pStyle w:val="ad"/>
        <w:ind w:left="42" w:right="141"/>
        <w:jc w:val="both"/>
        <w:rPr>
          <w:sz w:val="18"/>
          <w:szCs w:val="18"/>
        </w:rPr>
      </w:pPr>
      <w:r w:rsidRPr="00BA56D8">
        <w:rPr>
          <w:sz w:val="18"/>
          <w:szCs w:val="18"/>
        </w:rPr>
        <w:t>12.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общего пользования местного значения муниципального округа. При примыкании автомобильной дороги общего пользования местного значения муниципального округа к другой автомобильной дороге общего пользования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BA56D8" w:rsidRPr="00BA56D8" w:rsidRDefault="00BA56D8" w:rsidP="00BA56D8">
      <w:pPr>
        <w:pStyle w:val="ad"/>
        <w:ind w:left="42" w:right="141"/>
        <w:jc w:val="both"/>
        <w:rPr>
          <w:sz w:val="18"/>
          <w:szCs w:val="18"/>
        </w:rPr>
      </w:pPr>
      <w:r w:rsidRPr="00BA56D8">
        <w:rPr>
          <w:sz w:val="18"/>
          <w:szCs w:val="18"/>
        </w:rPr>
        <w:t>13.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BA56D8" w:rsidRPr="00BA56D8" w:rsidRDefault="00BA56D8" w:rsidP="00BA56D8">
      <w:pPr>
        <w:pStyle w:val="ad"/>
        <w:ind w:left="42" w:right="141"/>
        <w:jc w:val="both"/>
        <w:rPr>
          <w:sz w:val="18"/>
          <w:szCs w:val="18"/>
        </w:rPr>
      </w:pPr>
      <w:r w:rsidRPr="00BA56D8">
        <w:rPr>
          <w:sz w:val="18"/>
          <w:szCs w:val="18"/>
        </w:rPr>
        <w:t>14. Реконструкция, капитальный ремонт и ремонт примыканий объектов дорожного сервиса к автомобильным дорогам общего пользования местного значения муниципального округа допускаются при наличии согласия в письменной форме владельцев автомобильных дорог на выполнение указанных работ.</w:t>
      </w:r>
    </w:p>
    <w:p w:rsidR="00BA56D8" w:rsidRPr="00BA56D8" w:rsidRDefault="00BA56D8" w:rsidP="00BA56D8">
      <w:pPr>
        <w:pStyle w:val="ad"/>
        <w:ind w:left="42" w:right="141"/>
        <w:jc w:val="both"/>
        <w:rPr>
          <w:sz w:val="18"/>
          <w:szCs w:val="18"/>
        </w:rPr>
      </w:pPr>
      <w:r w:rsidRPr="00BA56D8">
        <w:rPr>
          <w:sz w:val="18"/>
          <w:szCs w:val="18"/>
        </w:rPr>
        <w:t>15. Прокладка или переустройство инженерных коммуникаций в границах полосы отвода автомобильной дороги общего пользования местного значения муниципального округа осуществляется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Законом (в случае если для прокладки или переустройства таких инженерных коммуникаций требуется выдача разрешения на строительство):</w:t>
      </w:r>
    </w:p>
    <w:p w:rsidR="00BA56D8" w:rsidRPr="00BA56D8" w:rsidRDefault="00BA56D8" w:rsidP="00BA56D8">
      <w:pPr>
        <w:pStyle w:val="ad"/>
        <w:ind w:left="42" w:right="141"/>
        <w:jc w:val="both"/>
        <w:rPr>
          <w:sz w:val="18"/>
          <w:szCs w:val="18"/>
        </w:rPr>
      </w:pPr>
      <w:r w:rsidRPr="00BA56D8">
        <w:rPr>
          <w:sz w:val="18"/>
          <w:szCs w:val="18"/>
        </w:rPr>
        <w:lastRenderedPageBreak/>
        <w:t>15.1. В случае прокладки или переустройства инженерных коммуникаций в границах полосы отвода автомобильной дороги разрешение на строительство выдается органом, уполномоченным на выдачу разрешения на строительство автомобильной дороги, в границах полосы отвода которой планируются прокладка или переустройство таких инженерных коммуникаций;</w:t>
      </w:r>
    </w:p>
    <w:p w:rsidR="00BA56D8" w:rsidRPr="00BA56D8" w:rsidRDefault="00BA56D8" w:rsidP="00BA56D8">
      <w:pPr>
        <w:pStyle w:val="ad"/>
        <w:ind w:left="42" w:right="141"/>
        <w:jc w:val="both"/>
        <w:rPr>
          <w:sz w:val="18"/>
          <w:szCs w:val="18"/>
        </w:rPr>
      </w:pPr>
      <w:r w:rsidRPr="00BA56D8">
        <w:rPr>
          <w:sz w:val="18"/>
          <w:szCs w:val="18"/>
        </w:rPr>
        <w:t>15.2. В случае если прокладка или переустройство инженерных коммуникаций в границах полосы отвода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BA56D8" w:rsidRPr="00BA56D8" w:rsidRDefault="00BA56D8" w:rsidP="00BA56D8">
      <w:pPr>
        <w:pStyle w:val="ad"/>
        <w:ind w:left="42" w:right="141"/>
        <w:jc w:val="both"/>
        <w:rPr>
          <w:sz w:val="18"/>
          <w:szCs w:val="18"/>
        </w:rPr>
      </w:pPr>
      <w:r w:rsidRPr="00BA56D8">
        <w:rPr>
          <w:sz w:val="18"/>
          <w:szCs w:val="18"/>
        </w:rPr>
        <w:t>16. В пределах полосы отвода автомобильной дороги общего пользования местного значения муниципального округа могут размещаться инженерные коммуникации, автомобильные дороги (кроме автомобильных дорог регионального или межмуниципального значения),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общего пользования местного значения муниципального округа, либо пересекают ее, подъезды, съезды и примыкания (включая переходно-скоростные полосы) к объектам, расположенным вне полосы отвода автомобильной дороги общего пользования местного значения и требующим доступа к ним.</w:t>
      </w:r>
    </w:p>
    <w:p w:rsidR="00BA56D8" w:rsidRPr="00BA56D8" w:rsidRDefault="00BA56D8" w:rsidP="00BA56D8">
      <w:pPr>
        <w:pStyle w:val="ad"/>
        <w:ind w:left="42" w:right="141"/>
        <w:jc w:val="both"/>
        <w:rPr>
          <w:sz w:val="18"/>
          <w:szCs w:val="18"/>
        </w:rPr>
      </w:pPr>
      <w:r w:rsidRPr="00BA56D8">
        <w:rPr>
          <w:sz w:val="18"/>
          <w:szCs w:val="18"/>
        </w:rPr>
        <w:t>17. В пределах полосы отвода автомобильной дороги общего пользования местного значения муниципального округа в целях обеспечения безопасности дорожного движения, строительства, реконструкции, капитального ремонта, ремонта и содержания автомобильной дороги общего пользования местного значения муниципального округа разрешается использовать в установленном порядке общераспространенные полезные ископаемые, пресные подземные воды, а также пруды и обводненные карьеры.</w:t>
      </w:r>
    </w:p>
    <w:p w:rsidR="00BA56D8" w:rsidRPr="00BA56D8" w:rsidRDefault="00BA56D8" w:rsidP="00BA56D8">
      <w:pPr>
        <w:pStyle w:val="ad"/>
        <w:ind w:left="42" w:right="141"/>
        <w:jc w:val="both"/>
        <w:rPr>
          <w:sz w:val="18"/>
          <w:szCs w:val="18"/>
        </w:rPr>
      </w:pPr>
      <w:r w:rsidRPr="00BA56D8">
        <w:rPr>
          <w:sz w:val="18"/>
          <w:szCs w:val="18"/>
        </w:rPr>
        <w:t>18. Лица, виновные в нарушении требований, предусмотренных настоящим Порядком, несут ответственность в соответствии с законодательством Российской Федерации.</w:t>
      </w:r>
    </w:p>
    <w:tbl>
      <w:tblPr>
        <w:tblW w:w="0" w:type="auto"/>
        <w:tblLook w:val="01E0" w:firstRow="1" w:lastRow="1" w:firstColumn="1" w:lastColumn="1" w:noHBand="0" w:noVBand="0"/>
      </w:tblPr>
      <w:tblGrid>
        <w:gridCol w:w="4494"/>
        <w:gridCol w:w="5537"/>
      </w:tblGrid>
      <w:tr w:rsidR="00BA56D8" w:rsidRPr="00BA56D8" w:rsidTr="006B71DA">
        <w:tc>
          <w:tcPr>
            <w:tcW w:w="4494" w:type="dxa"/>
            <w:shd w:val="clear" w:color="auto" w:fill="auto"/>
          </w:tcPr>
          <w:p w:rsidR="00BA56D8" w:rsidRPr="00BA56D8" w:rsidRDefault="00BA56D8" w:rsidP="00BA56D8">
            <w:pPr>
              <w:pStyle w:val="ad"/>
              <w:ind w:left="42" w:right="141"/>
              <w:jc w:val="right"/>
              <w:rPr>
                <w:sz w:val="18"/>
                <w:szCs w:val="18"/>
              </w:rPr>
            </w:pPr>
          </w:p>
        </w:tc>
        <w:tc>
          <w:tcPr>
            <w:tcW w:w="5537" w:type="dxa"/>
            <w:shd w:val="clear" w:color="auto" w:fill="auto"/>
          </w:tcPr>
          <w:p w:rsidR="00BA56D8" w:rsidRPr="00BA56D8" w:rsidRDefault="00BA56D8" w:rsidP="00BA56D8">
            <w:pPr>
              <w:pStyle w:val="ad"/>
              <w:ind w:left="42" w:right="141"/>
              <w:jc w:val="right"/>
              <w:rPr>
                <w:sz w:val="18"/>
                <w:szCs w:val="18"/>
              </w:rPr>
            </w:pPr>
          </w:p>
          <w:p w:rsidR="00BA56D8" w:rsidRPr="00BA56D8" w:rsidRDefault="00BA56D8" w:rsidP="00BA56D8">
            <w:pPr>
              <w:pStyle w:val="ad"/>
              <w:ind w:left="42" w:right="141"/>
              <w:jc w:val="right"/>
              <w:rPr>
                <w:sz w:val="18"/>
                <w:szCs w:val="18"/>
              </w:rPr>
            </w:pPr>
          </w:p>
          <w:p w:rsidR="00BA56D8" w:rsidRPr="00BA56D8" w:rsidRDefault="00BA56D8" w:rsidP="00BA56D8">
            <w:pPr>
              <w:pStyle w:val="ad"/>
              <w:ind w:left="42" w:right="141"/>
              <w:jc w:val="right"/>
              <w:rPr>
                <w:sz w:val="18"/>
                <w:szCs w:val="18"/>
              </w:rPr>
            </w:pPr>
            <w:r w:rsidRPr="00BA56D8">
              <w:rPr>
                <w:sz w:val="18"/>
                <w:szCs w:val="18"/>
              </w:rPr>
              <w:t>Утверждён</w:t>
            </w:r>
          </w:p>
          <w:p w:rsidR="00BA56D8" w:rsidRPr="00BA56D8" w:rsidRDefault="00BA56D8" w:rsidP="00BA56D8">
            <w:pPr>
              <w:pStyle w:val="ad"/>
              <w:ind w:left="42" w:right="141"/>
              <w:jc w:val="right"/>
              <w:rPr>
                <w:sz w:val="18"/>
                <w:szCs w:val="18"/>
              </w:rPr>
            </w:pPr>
            <w:r w:rsidRPr="00BA56D8">
              <w:rPr>
                <w:sz w:val="18"/>
                <w:szCs w:val="18"/>
              </w:rPr>
              <w:t xml:space="preserve">постановлением администрации </w:t>
            </w:r>
          </w:p>
          <w:p w:rsidR="00BA56D8" w:rsidRPr="00BA56D8" w:rsidRDefault="00BA56D8" w:rsidP="00BA56D8">
            <w:pPr>
              <w:pStyle w:val="ad"/>
              <w:ind w:left="42" w:right="141"/>
              <w:jc w:val="right"/>
              <w:rPr>
                <w:sz w:val="18"/>
                <w:szCs w:val="18"/>
              </w:rPr>
            </w:pPr>
            <w:r w:rsidRPr="00BA56D8">
              <w:rPr>
                <w:sz w:val="18"/>
                <w:szCs w:val="18"/>
              </w:rPr>
              <w:t>муниципального округа</w:t>
            </w:r>
          </w:p>
          <w:p w:rsidR="00BA56D8" w:rsidRPr="00BA56D8" w:rsidRDefault="00BA56D8" w:rsidP="00BA56D8">
            <w:pPr>
              <w:pStyle w:val="ad"/>
              <w:ind w:left="42" w:right="141"/>
              <w:jc w:val="right"/>
              <w:rPr>
                <w:b/>
                <w:sz w:val="18"/>
                <w:szCs w:val="18"/>
              </w:rPr>
            </w:pPr>
            <w:r w:rsidRPr="00BA56D8">
              <w:rPr>
                <w:sz w:val="18"/>
                <w:szCs w:val="18"/>
              </w:rPr>
              <w:t>от  30.04.2021   № 207</w:t>
            </w:r>
          </w:p>
        </w:tc>
      </w:tr>
    </w:tbl>
    <w:p w:rsidR="00BA56D8" w:rsidRPr="00BA56D8" w:rsidRDefault="00BA56D8" w:rsidP="00BA56D8">
      <w:pPr>
        <w:pStyle w:val="ad"/>
        <w:ind w:left="42" w:right="141"/>
        <w:rPr>
          <w:sz w:val="18"/>
          <w:szCs w:val="18"/>
        </w:rPr>
      </w:pPr>
      <w:bookmarkStart w:id="4" w:name="YANDEX_12"/>
      <w:bookmarkEnd w:id="4"/>
    </w:p>
    <w:p w:rsidR="00BA56D8" w:rsidRPr="00BA56D8" w:rsidRDefault="00BA56D8" w:rsidP="00BA56D8">
      <w:pPr>
        <w:pStyle w:val="ad"/>
        <w:ind w:left="42" w:right="141"/>
        <w:rPr>
          <w:sz w:val="18"/>
          <w:szCs w:val="18"/>
        </w:rPr>
      </w:pPr>
    </w:p>
    <w:p w:rsidR="00BA56D8" w:rsidRPr="00BA56D8" w:rsidRDefault="00713D6D" w:rsidP="00BA56D8">
      <w:pPr>
        <w:pStyle w:val="ad"/>
        <w:ind w:left="42" w:right="141"/>
        <w:jc w:val="center"/>
        <w:rPr>
          <w:sz w:val="18"/>
          <w:szCs w:val="18"/>
        </w:rPr>
      </w:pPr>
      <w:hyperlink r:id="rId37" w:anchor="YANDEX_11" w:history="1"/>
      <w:r w:rsidR="00BA56D8" w:rsidRPr="00BA56D8">
        <w:rPr>
          <w:b/>
          <w:bCs/>
          <w:sz w:val="18"/>
          <w:szCs w:val="18"/>
          <w:lang w:val="en-US"/>
        </w:rPr>
        <w:t> </w:t>
      </w:r>
      <w:r w:rsidR="00BA56D8" w:rsidRPr="00BA56D8">
        <w:rPr>
          <w:b/>
          <w:bCs/>
          <w:sz w:val="18"/>
          <w:szCs w:val="18"/>
        </w:rPr>
        <w:t>ПОРЯДОК</w:t>
      </w:r>
      <w:r w:rsidR="00BA56D8" w:rsidRPr="00BA56D8">
        <w:rPr>
          <w:b/>
          <w:bCs/>
          <w:sz w:val="18"/>
          <w:szCs w:val="18"/>
          <w:lang w:val="en-US"/>
        </w:rPr>
        <w:t> </w:t>
      </w:r>
      <w:hyperlink r:id="rId38" w:anchor="YANDEX_13" w:history="1"/>
    </w:p>
    <w:p w:rsidR="00BA56D8" w:rsidRPr="00BA56D8" w:rsidRDefault="00BA56D8" w:rsidP="00BA56D8">
      <w:pPr>
        <w:pStyle w:val="ad"/>
        <w:ind w:left="42" w:right="141"/>
        <w:jc w:val="center"/>
        <w:rPr>
          <w:sz w:val="18"/>
          <w:szCs w:val="18"/>
        </w:rPr>
      </w:pPr>
      <w:r w:rsidRPr="00BA56D8">
        <w:rPr>
          <w:b/>
          <w:bCs/>
          <w:sz w:val="18"/>
          <w:szCs w:val="18"/>
        </w:rPr>
        <w:t xml:space="preserve">УСТАНОВЛЕНИЯ И </w:t>
      </w:r>
      <w:bookmarkStart w:id="5" w:name="YANDEX_13"/>
      <w:bookmarkEnd w:id="5"/>
      <w:r w:rsidRPr="00BA56D8">
        <w:rPr>
          <w:b/>
          <w:bCs/>
          <w:sz w:val="18"/>
          <w:szCs w:val="18"/>
          <w:lang w:val="en-US"/>
        </w:rPr>
        <w:fldChar w:fldCharType="begin"/>
      </w:r>
      <w:r w:rsidRPr="00BA56D8">
        <w:rPr>
          <w:b/>
          <w:bCs/>
          <w:sz w:val="18"/>
          <w:szCs w:val="18"/>
        </w:rPr>
        <w:instrText xml:space="preserve"> </w:instrText>
      </w:r>
      <w:r w:rsidRPr="00BA56D8">
        <w:rPr>
          <w:b/>
          <w:bCs/>
          <w:sz w:val="18"/>
          <w:szCs w:val="18"/>
          <w:lang w:val="en-US"/>
        </w:rPr>
        <w:instrText>HYPERLINK</w:instrText>
      </w:r>
      <w:r w:rsidRPr="00BA56D8">
        <w:rPr>
          <w:b/>
          <w:bCs/>
          <w:sz w:val="18"/>
          <w:szCs w:val="18"/>
        </w:rPr>
        <w:instrText xml:space="preserve"> "</w:instrText>
      </w:r>
      <w:r w:rsidRPr="00BA56D8">
        <w:rPr>
          <w:b/>
          <w:bCs/>
          <w:sz w:val="18"/>
          <w:szCs w:val="18"/>
          <w:lang w:val="en-US"/>
        </w:rPr>
        <w:instrText>http</w:instrText>
      </w:r>
      <w:r w:rsidRPr="00BA56D8">
        <w:rPr>
          <w:b/>
          <w:bCs/>
          <w:sz w:val="18"/>
          <w:szCs w:val="18"/>
        </w:rPr>
        <w:instrText>://</w:instrText>
      </w:r>
      <w:r w:rsidRPr="00BA56D8">
        <w:rPr>
          <w:b/>
          <w:bCs/>
          <w:sz w:val="18"/>
          <w:szCs w:val="18"/>
          <w:lang w:val="en-US"/>
        </w:rPr>
        <w:instrText>hghltd</w:instrText>
      </w:r>
      <w:r w:rsidRPr="00BA56D8">
        <w:rPr>
          <w:b/>
          <w:bCs/>
          <w:sz w:val="18"/>
          <w:szCs w:val="18"/>
        </w:rPr>
        <w:instrText>.</w:instrText>
      </w:r>
      <w:r w:rsidRPr="00BA56D8">
        <w:rPr>
          <w:b/>
          <w:bCs/>
          <w:sz w:val="18"/>
          <w:szCs w:val="18"/>
          <w:lang w:val="en-US"/>
        </w:rPr>
        <w:instrText>yandex</w:instrText>
      </w:r>
      <w:r w:rsidRPr="00BA56D8">
        <w:rPr>
          <w:b/>
          <w:bCs/>
          <w:sz w:val="18"/>
          <w:szCs w:val="18"/>
        </w:rPr>
        <w:instrText>.</w:instrText>
      </w:r>
      <w:r w:rsidRPr="00BA56D8">
        <w:rPr>
          <w:b/>
          <w:bCs/>
          <w:sz w:val="18"/>
          <w:szCs w:val="18"/>
          <w:lang w:val="en-US"/>
        </w:rPr>
        <w:instrText>net</w:instrText>
      </w:r>
      <w:r w:rsidRPr="00BA56D8">
        <w:rPr>
          <w:b/>
          <w:bCs/>
          <w:sz w:val="18"/>
          <w:szCs w:val="18"/>
        </w:rPr>
        <w:instrText>/</w:instrText>
      </w:r>
      <w:r w:rsidRPr="00BA56D8">
        <w:rPr>
          <w:b/>
          <w:bCs/>
          <w:sz w:val="18"/>
          <w:szCs w:val="18"/>
          <w:lang w:val="en-US"/>
        </w:rPr>
        <w:instrText>yandbtm</w:instrText>
      </w:r>
      <w:r w:rsidRPr="00BA56D8">
        <w:rPr>
          <w:b/>
          <w:bCs/>
          <w:sz w:val="18"/>
          <w:szCs w:val="18"/>
        </w:rPr>
        <w:instrText>?</w:instrText>
      </w:r>
      <w:r w:rsidRPr="00BA56D8">
        <w:rPr>
          <w:b/>
          <w:bCs/>
          <w:sz w:val="18"/>
          <w:szCs w:val="18"/>
          <w:lang w:val="en-US"/>
        </w:rPr>
        <w:instrText>text</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BA</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1%81%</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C</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7%</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2%</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6%</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B</w:instrText>
      </w:r>
      <w:r w:rsidRPr="00BA56D8">
        <w:rPr>
          <w:b/>
          <w:bCs/>
          <w:sz w:val="18"/>
          <w:szCs w:val="18"/>
        </w:rPr>
        <w:instrText>%</w:instrText>
      </w:r>
      <w:r w:rsidRPr="00BA56D8">
        <w:rPr>
          <w:b/>
          <w:bCs/>
          <w:sz w:val="18"/>
          <w:szCs w:val="18"/>
          <w:lang w:val="en-US"/>
        </w:rPr>
        <w:instrText>D</w:instrText>
      </w:r>
      <w:r w:rsidRPr="00BA56D8">
        <w:rPr>
          <w:b/>
          <w:bCs/>
          <w:sz w:val="18"/>
          <w:szCs w:val="18"/>
        </w:rPr>
        <w:instrText>1%85%20%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1%81&amp;</w:instrText>
      </w:r>
      <w:r w:rsidRPr="00BA56D8">
        <w:rPr>
          <w:b/>
          <w:bCs/>
          <w:sz w:val="18"/>
          <w:szCs w:val="18"/>
          <w:lang w:val="en-US"/>
        </w:rPr>
        <w:instrText>url</w:instrText>
      </w:r>
      <w:r w:rsidRPr="00BA56D8">
        <w:rPr>
          <w:b/>
          <w:bCs/>
          <w:sz w:val="18"/>
          <w:szCs w:val="18"/>
        </w:rPr>
        <w:instrText>=</w:instrText>
      </w:r>
      <w:r w:rsidRPr="00BA56D8">
        <w:rPr>
          <w:b/>
          <w:bCs/>
          <w:sz w:val="18"/>
          <w:szCs w:val="18"/>
          <w:lang w:val="en-US"/>
        </w:rPr>
        <w:instrText>http</w:instrText>
      </w:r>
      <w:r w:rsidRPr="00BA56D8">
        <w:rPr>
          <w:b/>
          <w:bCs/>
          <w:sz w:val="18"/>
          <w:szCs w:val="18"/>
        </w:rPr>
        <w:instrText>%3</w:instrText>
      </w:r>
      <w:r w:rsidRPr="00BA56D8">
        <w:rPr>
          <w:b/>
          <w:bCs/>
          <w:sz w:val="18"/>
          <w:szCs w:val="18"/>
          <w:lang w:val="en-US"/>
        </w:rPr>
        <w:instrText>A</w:instrText>
      </w:r>
      <w:r w:rsidRPr="00BA56D8">
        <w:rPr>
          <w:b/>
          <w:bCs/>
          <w:sz w:val="18"/>
          <w:szCs w:val="18"/>
        </w:rPr>
        <w:instrText>%2</w:instrText>
      </w:r>
      <w:r w:rsidRPr="00BA56D8">
        <w:rPr>
          <w:b/>
          <w:bCs/>
          <w:sz w:val="18"/>
          <w:szCs w:val="18"/>
          <w:lang w:val="en-US"/>
        </w:rPr>
        <w:instrText>F</w:instrText>
      </w:r>
      <w:r w:rsidRPr="00BA56D8">
        <w:rPr>
          <w:b/>
          <w:bCs/>
          <w:sz w:val="18"/>
          <w:szCs w:val="18"/>
        </w:rPr>
        <w:instrText>%2</w:instrText>
      </w:r>
      <w:r w:rsidRPr="00BA56D8">
        <w:rPr>
          <w:b/>
          <w:bCs/>
          <w:sz w:val="18"/>
          <w:szCs w:val="18"/>
          <w:lang w:val="en-US"/>
        </w:rPr>
        <w:instrText>Ftuhtet</w:instrText>
      </w:r>
      <w:r w:rsidRPr="00BA56D8">
        <w:rPr>
          <w:b/>
          <w:bCs/>
          <w:sz w:val="18"/>
          <w:szCs w:val="18"/>
        </w:rPr>
        <w:instrText>-</w:instrText>
      </w:r>
      <w:r w:rsidRPr="00BA56D8">
        <w:rPr>
          <w:b/>
          <w:bCs/>
          <w:sz w:val="18"/>
          <w:szCs w:val="18"/>
          <w:lang w:val="en-US"/>
        </w:rPr>
        <w:instrText>adm</w:instrText>
      </w:r>
      <w:r w:rsidRPr="00BA56D8">
        <w:rPr>
          <w:b/>
          <w:bCs/>
          <w:sz w:val="18"/>
          <w:szCs w:val="18"/>
        </w:rPr>
        <w:instrText>.</w:instrText>
      </w:r>
      <w:r w:rsidRPr="00BA56D8">
        <w:rPr>
          <w:b/>
          <w:bCs/>
          <w:sz w:val="18"/>
          <w:szCs w:val="18"/>
          <w:lang w:val="en-US"/>
        </w:rPr>
        <w:instrText>ucoz</w:instrText>
      </w:r>
      <w:r w:rsidRPr="00BA56D8">
        <w:rPr>
          <w:b/>
          <w:bCs/>
          <w:sz w:val="18"/>
          <w:szCs w:val="18"/>
        </w:rPr>
        <w:instrText>.</w:instrText>
      </w:r>
      <w:r w:rsidRPr="00BA56D8">
        <w:rPr>
          <w:b/>
          <w:bCs/>
          <w:sz w:val="18"/>
          <w:szCs w:val="18"/>
          <w:lang w:val="en-US"/>
        </w:rPr>
        <w:instrText>ru</w:instrText>
      </w:r>
      <w:r w:rsidRPr="00BA56D8">
        <w:rPr>
          <w:b/>
          <w:bCs/>
          <w:sz w:val="18"/>
          <w:szCs w:val="18"/>
        </w:rPr>
        <w:instrText>%2</w:instrText>
      </w:r>
      <w:r w:rsidRPr="00BA56D8">
        <w:rPr>
          <w:b/>
          <w:bCs/>
          <w:sz w:val="18"/>
          <w:szCs w:val="18"/>
          <w:lang w:val="en-US"/>
        </w:rPr>
        <w:instrText>FPostanovleniy</w:instrText>
      </w:r>
      <w:r w:rsidRPr="00BA56D8">
        <w:rPr>
          <w:b/>
          <w:bCs/>
          <w:sz w:val="18"/>
          <w:szCs w:val="18"/>
        </w:rPr>
        <w:instrText>%2</w:instrText>
      </w:r>
      <w:r w:rsidRPr="00BA56D8">
        <w:rPr>
          <w:b/>
          <w:bCs/>
          <w:sz w:val="18"/>
          <w:szCs w:val="18"/>
          <w:lang w:val="en-US"/>
        </w:rPr>
        <w:instrText>F</w:instrText>
      </w:r>
      <w:r w:rsidRPr="00BA56D8">
        <w:rPr>
          <w:b/>
          <w:bCs/>
          <w:sz w:val="18"/>
          <w:szCs w:val="18"/>
        </w:rPr>
        <w:instrText>23.03.2012_</w:instrText>
      </w:r>
      <w:r w:rsidRPr="00BA56D8">
        <w:rPr>
          <w:b/>
          <w:bCs/>
          <w:sz w:val="18"/>
          <w:szCs w:val="18"/>
          <w:lang w:val="en-US"/>
        </w:rPr>
        <w:instrText>g</w:instrText>
      </w:r>
      <w:r w:rsidRPr="00BA56D8">
        <w:rPr>
          <w:b/>
          <w:bCs/>
          <w:sz w:val="18"/>
          <w:szCs w:val="18"/>
        </w:rPr>
        <w:instrText>_77-</w:instrText>
      </w:r>
      <w:r w:rsidRPr="00BA56D8">
        <w:rPr>
          <w:b/>
          <w:bCs/>
          <w:sz w:val="18"/>
          <w:szCs w:val="18"/>
          <w:lang w:val="en-US"/>
        </w:rPr>
        <w:instrText>p</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fmode</w:instrText>
      </w:r>
      <w:r w:rsidRPr="00BA56D8">
        <w:rPr>
          <w:b/>
          <w:bCs/>
          <w:sz w:val="18"/>
          <w:szCs w:val="18"/>
        </w:rPr>
        <w:instrText>=</w:instrText>
      </w:r>
      <w:r w:rsidRPr="00BA56D8">
        <w:rPr>
          <w:b/>
          <w:bCs/>
          <w:sz w:val="18"/>
          <w:szCs w:val="18"/>
          <w:lang w:val="en-US"/>
        </w:rPr>
        <w:instrText>envelope</w:instrText>
      </w:r>
      <w:r w:rsidRPr="00BA56D8">
        <w:rPr>
          <w:b/>
          <w:bCs/>
          <w:sz w:val="18"/>
          <w:szCs w:val="18"/>
        </w:rPr>
        <w:instrText>&amp;</w:instrText>
      </w:r>
      <w:r w:rsidRPr="00BA56D8">
        <w:rPr>
          <w:b/>
          <w:bCs/>
          <w:sz w:val="18"/>
          <w:szCs w:val="18"/>
          <w:lang w:val="en-US"/>
        </w:rPr>
        <w:instrText>lr</w:instrText>
      </w:r>
      <w:r w:rsidRPr="00BA56D8">
        <w:rPr>
          <w:b/>
          <w:bCs/>
          <w:sz w:val="18"/>
          <w:szCs w:val="18"/>
        </w:rPr>
        <w:instrText>=24&amp;</w:instrText>
      </w:r>
      <w:r w:rsidRPr="00BA56D8">
        <w:rPr>
          <w:b/>
          <w:bCs/>
          <w:sz w:val="18"/>
          <w:szCs w:val="18"/>
          <w:lang w:val="en-US"/>
        </w:rPr>
        <w:instrText>l</w:instrText>
      </w:r>
      <w:r w:rsidRPr="00BA56D8">
        <w:rPr>
          <w:b/>
          <w:bCs/>
          <w:sz w:val="18"/>
          <w:szCs w:val="18"/>
        </w:rPr>
        <w:instrText>10</w:instrText>
      </w:r>
      <w:r w:rsidRPr="00BA56D8">
        <w:rPr>
          <w:b/>
          <w:bCs/>
          <w:sz w:val="18"/>
          <w:szCs w:val="18"/>
          <w:lang w:val="en-US"/>
        </w:rPr>
        <w:instrText>n</w:instrText>
      </w:r>
      <w:r w:rsidRPr="00BA56D8">
        <w:rPr>
          <w:b/>
          <w:bCs/>
          <w:sz w:val="18"/>
          <w:szCs w:val="18"/>
        </w:rPr>
        <w:instrText>=</w:instrText>
      </w:r>
      <w:r w:rsidRPr="00BA56D8">
        <w:rPr>
          <w:b/>
          <w:bCs/>
          <w:sz w:val="18"/>
          <w:szCs w:val="18"/>
          <w:lang w:val="en-US"/>
        </w:rPr>
        <w:instrText>ru</w:instrText>
      </w:r>
      <w:r w:rsidRPr="00BA56D8">
        <w:rPr>
          <w:b/>
          <w:bCs/>
          <w:sz w:val="18"/>
          <w:szCs w:val="18"/>
        </w:rPr>
        <w:instrText>&amp;</w:instrText>
      </w:r>
      <w:r w:rsidRPr="00BA56D8">
        <w:rPr>
          <w:b/>
          <w:bCs/>
          <w:sz w:val="18"/>
          <w:szCs w:val="18"/>
          <w:lang w:val="en-US"/>
        </w:rPr>
        <w:instrText>mime</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sign</w:instrText>
      </w:r>
      <w:r w:rsidRPr="00BA56D8">
        <w:rPr>
          <w:b/>
          <w:bCs/>
          <w:sz w:val="18"/>
          <w:szCs w:val="18"/>
        </w:rPr>
        <w:instrText>=4</w:instrText>
      </w:r>
      <w:r w:rsidRPr="00BA56D8">
        <w:rPr>
          <w:b/>
          <w:bCs/>
          <w:sz w:val="18"/>
          <w:szCs w:val="18"/>
          <w:lang w:val="en-US"/>
        </w:rPr>
        <w:instrText>ad</w:instrText>
      </w:r>
      <w:r w:rsidRPr="00BA56D8">
        <w:rPr>
          <w:b/>
          <w:bCs/>
          <w:sz w:val="18"/>
          <w:szCs w:val="18"/>
        </w:rPr>
        <w:instrText>1</w:instrText>
      </w:r>
      <w:r w:rsidRPr="00BA56D8">
        <w:rPr>
          <w:b/>
          <w:bCs/>
          <w:sz w:val="18"/>
          <w:szCs w:val="18"/>
          <w:lang w:val="en-US"/>
        </w:rPr>
        <w:instrText>bdc</w:instrText>
      </w:r>
      <w:r w:rsidRPr="00BA56D8">
        <w:rPr>
          <w:b/>
          <w:bCs/>
          <w:sz w:val="18"/>
          <w:szCs w:val="18"/>
        </w:rPr>
        <w:instrText>9</w:instrText>
      </w:r>
      <w:r w:rsidRPr="00BA56D8">
        <w:rPr>
          <w:b/>
          <w:bCs/>
          <w:sz w:val="18"/>
          <w:szCs w:val="18"/>
          <w:lang w:val="en-US"/>
        </w:rPr>
        <w:instrText>eb</w:instrText>
      </w:r>
      <w:r w:rsidRPr="00BA56D8">
        <w:rPr>
          <w:b/>
          <w:bCs/>
          <w:sz w:val="18"/>
          <w:szCs w:val="18"/>
        </w:rPr>
        <w:instrText>30</w:instrText>
      </w:r>
      <w:r w:rsidRPr="00BA56D8">
        <w:rPr>
          <w:b/>
          <w:bCs/>
          <w:sz w:val="18"/>
          <w:szCs w:val="18"/>
          <w:lang w:val="en-US"/>
        </w:rPr>
        <w:instrText>cad</w:instrText>
      </w:r>
      <w:r w:rsidRPr="00BA56D8">
        <w:rPr>
          <w:b/>
          <w:bCs/>
          <w:sz w:val="18"/>
          <w:szCs w:val="18"/>
        </w:rPr>
        <w:instrText>4</w:instrText>
      </w:r>
      <w:r w:rsidRPr="00BA56D8">
        <w:rPr>
          <w:b/>
          <w:bCs/>
          <w:sz w:val="18"/>
          <w:szCs w:val="18"/>
          <w:lang w:val="en-US"/>
        </w:rPr>
        <w:instrText>ee</w:instrText>
      </w:r>
      <w:r w:rsidRPr="00BA56D8">
        <w:rPr>
          <w:b/>
          <w:bCs/>
          <w:sz w:val="18"/>
          <w:szCs w:val="18"/>
        </w:rPr>
        <w:instrText>9</w:instrText>
      </w:r>
      <w:r w:rsidRPr="00BA56D8">
        <w:rPr>
          <w:b/>
          <w:bCs/>
          <w:sz w:val="18"/>
          <w:szCs w:val="18"/>
          <w:lang w:val="en-US"/>
        </w:rPr>
        <w:instrText>de</w:instrText>
      </w:r>
      <w:r w:rsidRPr="00BA56D8">
        <w:rPr>
          <w:b/>
          <w:bCs/>
          <w:sz w:val="18"/>
          <w:szCs w:val="18"/>
        </w:rPr>
        <w:instrText>788</w:instrText>
      </w:r>
      <w:r w:rsidRPr="00BA56D8">
        <w:rPr>
          <w:b/>
          <w:bCs/>
          <w:sz w:val="18"/>
          <w:szCs w:val="18"/>
          <w:lang w:val="en-US"/>
        </w:rPr>
        <w:instrText>c</w:instrText>
      </w:r>
      <w:r w:rsidRPr="00BA56D8">
        <w:rPr>
          <w:b/>
          <w:bCs/>
          <w:sz w:val="18"/>
          <w:szCs w:val="18"/>
        </w:rPr>
        <w:instrText>16</w:instrText>
      </w:r>
      <w:r w:rsidRPr="00BA56D8">
        <w:rPr>
          <w:b/>
          <w:bCs/>
          <w:sz w:val="18"/>
          <w:szCs w:val="18"/>
          <w:lang w:val="en-US"/>
        </w:rPr>
        <w:instrText>a</w:instrText>
      </w:r>
      <w:r w:rsidRPr="00BA56D8">
        <w:rPr>
          <w:b/>
          <w:bCs/>
          <w:sz w:val="18"/>
          <w:szCs w:val="18"/>
        </w:rPr>
        <w:instrText>1</w:instrText>
      </w:r>
      <w:r w:rsidRPr="00BA56D8">
        <w:rPr>
          <w:b/>
          <w:bCs/>
          <w:sz w:val="18"/>
          <w:szCs w:val="18"/>
          <w:lang w:val="en-US"/>
        </w:rPr>
        <w:instrText>f</w:instrText>
      </w:r>
      <w:r w:rsidRPr="00BA56D8">
        <w:rPr>
          <w:b/>
          <w:bCs/>
          <w:sz w:val="18"/>
          <w:szCs w:val="18"/>
        </w:rPr>
        <w:instrText>02&amp;</w:instrText>
      </w:r>
      <w:r w:rsidRPr="00BA56D8">
        <w:rPr>
          <w:b/>
          <w:bCs/>
          <w:sz w:val="18"/>
          <w:szCs w:val="18"/>
          <w:lang w:val="en-US"/>
        </w:rPr>
        <w:instrText>keyno</w:instrText>
      </w:r>
      <w:r w:rsidRPr="00BA56D8">
        <w:rPr>
          <w:b/>
          <w:bCs/>
          <w:sz w:val="18"/>
          <w:szCs w:val="18"/>
        </w:rPr>
        <w:instrText>=0" \</w:instrText>
      </w:r>
      <w:r w:rsidRPr="00BA56D8">
        <w:rPr>
          <w:b/>
          <w:bCs/>
          <w:sz w:val="18"/>
          <w:szCs w:val="18"/>
          <w:lang w:val="en-US"/>
        </w:rPr>
        <w:instrText>l</w:instrText>
      </w:r>
      <w:r w:rsidRPr="00BA56D8">
        <w:rPr>
          <w:b/>
          <w:bCs/>
          <w:sz w:val="18"/>
          <w:szCs w:val="18"/>
        </w:rPr>
        <w:instrText xml:space="preserve"> "</w:instrText>
      </w:r>
      <w:r w:rsidRPr="00BA56D8">
        <w:rPr>
          <w:b/>
          <w:bCs/>
          <w:sz w:val="18"/>
          <w:szCs w:val="18"/>
          <w:lang w:val="en-US"/>
        </w:rPr>
        <w:instrText>YANDEX</w:instrText>
      </w:r>
      <w:r w:rsidRPr="00BA56D8">
        <w:rPr>
          <w:b/>
          <w:bCs/>
          <w:sz w:val="18"/>
          <w:szCs w:val="18"/>
        </w:rPr>
        <w:instrText xml:space="preserve">_12" </w:instrText>
      </w:r>
      <w:r w:rsidRPr="00BA56D8">
        <w:rPr>
          <w:b/>
          <w:bCs/>
          <w:sz w:val="18"/>
          <w:szCs w:val="18"/>
          <w:lang w:val="en-US"/>
        </w:rPr>
        <w:fldChar w:fldCharType="end"/>
      </w:r>
      <w:r w:rsidRPr="00BA56D8">
        <w:rPr>
          <w:b/>
          <w:bCs/>
          <w:sz w:val="18"/>
          <w:szCs w:val="18"/>
          <w:lang w:val="en-US"/>
        </w:rPr>
        <w:t> </w:t>
      </w:r>
      <w:r w:rsidRPr="00BA56D8">
        <w:rPr>
          <w:b/>
          <w:bCs/>
          <w:sz w:val="18"/>
          <w:szCs w:val="18"/>
        </w:rPr>
        <w:t>ИСПОЛЬЗОВАНИЯ</w:t>
      </w:r>
      <w:r w:rsidRPr="00BA56D8">
        <w:rPr>
          <w:b/>
          <w:bCs/>
          <w:sz w:val="18"/>
          <w:szCs w:val="18"/>
          <w:lang w:val="en-US"/>
        </w:rPr>
        <w:t> </w:t>
      </w:r>
      <w:hyperlink r:id="rId39" w:anchor="YANDEX_14" w:history="1"/>
      <w:r w:rsidRPr="00BA56D8">
        <w:rPr>
          <w:b/>
          <w:bCs/>
          <w:sz w:val="18"/>
          <w:szCs w:val="18"/>
        </w:rPr>
        <w:t xml:space="preserve"> </w:t>
      </w:r>
      <w:bookmarkStart w:id="6" w:name="YANDEX_14"/>
      <w:bookmarkEnd w:id="6"/>
      <w:r w:rsidRPr="00BA56D8">
        <w:rPr>
          <w:b/>
          <w:bCs/>
          <w:sz w:val="18"/>
          <w:szCs w:val="18"/>
          <w:lang w:val="en-US"/>
        </w:rPr>
        <w:fldChar w:fldCharType="begin"/>
      </w:r>
      <w:r w:rsidRPr="00BA56D8">
        <w:rPr>
          <w:b/>
          <w:bCs/>
          <w:sz w:val="18"/>
          <w:szCs w:val="18"/>
        </w:rPr>
        <w:instrText xml:space="preserve"> </w:instrText>
      </w:r>
      <w:r w:rsidRPr="00BA56D8">
        <w:rPr>
          <w:b/>
          <w:bCs/>
          <w:sz w:val="18"/>
          <w:szCs w:val="18"/>
          <w:lang w:val="en-US"/>
        </w:rPr>
        <w:instrText>HYPERLINK</w:instrText>
      </w:r>
      <w:r w:rsidRPr="00BA56D8">
        <w:rPr>
          <w:b/>
          <w:bCs/>
          <w:sz w:val="18"/>
          <w:szCs w:val="18"/>
        </w:rPr>
        <w:instrText xml:space="preserve"> "</w:instrText>
      </w:r>
      <w:r w:rsidRPr="00BA56D8">
        <w:rPr>
          <w:b/>
          <w:bCs/>
          <w:sz w:val="18"/>
          <w:szCs w:val="18"/>
          <w:lang w:val="en-US"/>
        </w:rPr>
        <w:instrText>http</w:instrText>
      </w:r>
      <w:r w:rsidRPr="00BA56D8">
        <w:rPr>
          <w:b/>
          <w:bCs/>
          <w:sz w:val="18"/>
          <w:szCs w:val="18"/>
        </w:rPr>
        <w:instrText>://</w:instrText>
      </w:r>
      <w:r w:rsidRPr="00BA56D8">
        <w:rPr>
          <w:b/>
          <w:bCs/>
          <w:sz w:val="18"/>
          <w:szCs w:val="18"/>
          <w:lang w:val="en-US"/>
        </w:rPr>
        <w:instrText>hghltd</w:instrText>
      </w:r>
      <w:r w:rsidRPr="00BA56D8">
        <w:rPr>
          <w:b/>
          <w:bCs/>
          <w:sz w:val="18"/>
          <w:szCs w:val="18"/>
        </w:rPr>
        <w:instrText>.</w:instrText>
      </w:r>
      <w:r w:rsidRPr="00BA56D8">
        <w:rPr>
          <w:b/>
          <w:bCs/>
          <w:sz w:val="18"/>
          <w:szCs w:val="18"/>
          <w:lang w:val="en-US"/>
        </w:rPr>
        <w:instrText>yandex</w:instrText>
      </w:r>
      <w:r w:rsidRPr="00BA56D8">
        <w:rPr>
          <w:b/>
          <w:bCs/>
          <w:sz w:val="18"/>
          <w:szCs w:val="18"/>
        </w:rPr>
        <w:instrText>.</w:instrText>
      </w:r>
      <w:r w:rsidRPr="00BA56D8">
        <w:rPr>
          <w:b/>
          <w:bCs/>
          <w:sz w:val="18"/>
          <w:szCs w:val="18"/>
          <w:lang w:val="en-US"/>
        </w:rPr>
        <w:instrText>net</w:instrText>
      </w:r>
      <w:r w:rsidRPr="00BA56D8">
        <w:rPr>
          <w:b/>
          <w:bCs/>
          <w:sz w:val="18"/>
          <w:szCs w:val="18"/>
        </w:rPr>
        <w:instrText>/</w:instrText>
      </w:r>
      <w:r w:rsidRPr="00BA56D8">
        <w:rPr>
          <w:b/>
          <w:bCs/>
          <w:sz w:val="18"/>
          <w:szCs w:val="18"/>
          <w:lang w:val="en-US"/>
        </w:rPr>
        <w:instrText>yandbtm</w:instrText>
      </w:r>
      <w:r w:rsidRPr="00BA56D8">
        <w:rPr>
          <w:b/>
          <w:bCs/>
          <w:sz w:val="18"/>
          <w:szCs w:val="18"/>
        </w:rPr>
        <w:instrText>?</w:instrText>
      </w:r>
      <w:r w:rsidRPr="00BA56D8">
        <w:rPr>
          <w:b/>
          <w:bCs/>
          <w:sz w:val="18"/>
          <w:szCs w:val="18"/>
          <w:lang w:val="en-US"/>
        </w:rPr>
        <w:instrText>text</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BA</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1%81%</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C</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7%</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2%</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6%</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B</w:instrText>
      </w:r>
      <w:r w:rsidRPr="00BA56D8">
        <w:rPr>
          <w:b/>
          <w:bCs/>
          <w:sz w:val="18"/>
          <w:szCs w:val="18"/>
        </w:rPr>
        <w:instrText>%</w:instrText>
      </w:r>
      <w:r w:rsidRPr="00BA56D8">
        <w:rPr>
          <w:b/>
          <w:bCs/>
          <w:sz w:val="18"/>
          <w:szCs w:val="18"/>
          <w:lang w:val="en-US"/>
        </w:rPr>
        <w:instrText>D</w:instrText>
      </w:r>
      <w:r w:rsidRPr="00BA56D8">
        <w:rPr>
          <w:b/>
          <w:bCs/>
          <w:sz w:val="18"/>
          <w:szCs w:val="18"/>
        </w:rPr>
        <w:instrText>1%85%20%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1%81&amp;</w:instrText>
      </w:r>
      <w:r w:rsidRPr="00BA56D8">
        <w:rPr>
          <w:b/>
          <w:bCs/>
          <w:sz w:val="18"/>
          <w:szCs w:val="18"/>
          <w:lang w:val="en-US"/>
        </w:rPr>
        <w:instrText>url</w:instrText>
      </w:r>
      <w:r w:rsidRPr="00BA56D8">
        <w:rPr>
          <w:b/>
          <w:bCs/>
          <w:sz w:val="18"/>
          <w:szCs w:val="18"/>
        </w:rPr>
        <w:instrText>=</w:instrText>
      </w:r>
      <w:r w:rsidRPr="00BA56D8">
        <w:rPr>
          <w:b/>
          <w:bCs/>
          <w:sz w:val="18"/>
          <w:szCs w:val="18"/>
          <w:lang w:val="en-US"/>
        </w:rPr>
        <w:instrText>http</w:instrText>
      </w:r>
      <w:r w:rsidRPr="00BA56D8">
        <w:rPr>
          <w:b/>
          <w:bCs/>
          <w:sz w:val="18"/>
          <w:szCs w:val="18"/>
        </w:rPr>
        <w:instrText>%3</w:instrText>
      </w:r>
      <w:r w:rsidRPr="00BA56D8">
        <w:rPr>
          <w:b/>
          <w:bCs/>
          <w:sz w:val="18"/>
          <w:szCs w:val="18"/>
          <w:lang w:val="en-US"/>
        </w:rPr>
        <w:instrText>A</w:instrText>
      </w:r>
      <w:r w:rsidRPr="00BA56D8">
        <w:rPr>
          <w:b/>
          <w:bCs/>
          <w:sz w:val="18"/>
          <w:szCs w:val="18"/>
        </w:rPr>
        <w:instrText>%2</w:instrText>
      </w:r>
      <w:r w:rsidRPr="00BA56D8">
        <w:rPr>
          <w:b/>
          <w:bCs/>
          <w:sz w:val="18"/>
          <w:szCs w:val="18"/>
          <w:lang w:val="en-US"/>
        </w:rPr>
        <w:instrText>F</w:instrText>
      </w:r>
      <w:r w:rsidRPr="00BA56D8">
        <w:rPr>
          <w:b/>
          <w:bCs/>
          <w:sz w:val="18"/>
          <w:szCs w:val="18"/>
        </w:rPr>
        <w:instrText>%2</w:instrText>
      </w:r>
      <w:r w:rsidRPr="00BA56D8">
        <w:rPr>
          <w:b/>
          <w:bCs/>
          <w:sz w:val="18"/>
          <w:szCs w:val="18"/>
          <w:lang w:val="en-US"/>
        </w:rPr>
        <w:instrText>Ftuhtet</w:instrText>
      </w:r>
      <w:r w:rsidRPr="00BA56D8">
        <w:rPr>
          <w:b/>
          <w:bCs/>
          <w:sz w:val="18"/>
          <w:szCs w:val="18"/>
        </w:rPr>
        <w:instrText>-</w:instrText>
      </w:r>
      <w:r w:rsidRPr="00BA56D8">
        <w:rPr>
          <w:b/>
          <w:bCs/>
          <w:sz w:val="18"/>
          <w:szCs w:val="18"/>
          <w:lang w:val="en-US"/>
        </w:rPr>
        <w:instrText>adm</w:instrText>
      </w:r>
      <w:r w:rsidRPr="00BA56D8">
        <w:rPr>
          <w:b/>
          <w:bCs/>
          <w:sz w:val="18"/>
          <w:szCs w:val="18"/>
        </w:rPr>
        <w:instrText>.</w:instrText>
      </w:r>
      <w:r w:rsidRPr="00BA56D8">
        <w:rPr>
          <w:b/>
          <w:bCs/>
          <w:sz w:val="18"/>
          <w:szCs w:val="18"/>
          <w:lang w:val="en-US"/>
        </w:rPr>
        <w:instrText>ucoz</w:instrText>
      </w:r>
      <w:r w:rsidRPr="00BA56D8">
        <w:rPr>
          <w:b/>
          <w:bCs/>
          <w:sz w:val="18"/>
          <w:szCs w:val="18"/>
        </w:rPr>
        <w:instrText>.</w:instrText>
      </w:r>
      <w:r w:rsidRPr="00BA56D8">
        <w:rPr>
          <w:b/>
          <w:bCs/>
          <w:sz w:val="18"/>
          <w:szCs w:val="18"/>
          <w:lang w:val="en-US"/>
        </w:rPr>
        <w:instrText>ru</w:instrText>
      </w:r>
      <w:r w:rsidRPr="00BA56D8">
        <w:rPr>
          <w:b/>
          <w:bCs/>
          <w:sz w:val="18"/>
          <w:szCs w:val="18"/>
        </w:rPr>
        <w:instrText>%2</w:instrText>
      </w:r>
      <w:r w:rsidRPr="00BA56D8">
        <w:rPr>
          <w:b/>
          <w:bCs/>
          <w:sz w:val="18"/>
          <w:szCs w:val="18"/>
          <w:lang w:val="en-US"/>
        </w:rPr>
        <w:instrText>FPostanovleniy</w:instrText>
      </w:r>
      <w:r w:rsidRPr="00BA56D8">
        <w:rPr>
          <w:b/>
          <w:bCs/>
          <w:sz w:val="18"/>
          <w:szCs w:val="18"/>
        </w:rPr>
        <w:instrText>%2</w:instrText>
      </w:r>
      <w:r w:rsidRPr="00BA56D8">
        <w:rPr>
          <w:b/>
          <w:bCs/>
          <w:sz w:val="18"/>
          <w:szCs w:val="18"/>
          <w:lang w:val="en-US"/>
        </w:rPr>
        <w:instrText>F</w:instrText>
      </w:r>
      <w:r w:rsidRPr="00BA56D8">
        <w:rPr>
          <w:b/>
          <w:bCs/>
          <w:sz w:val="18"/>
          <w:szCs w:val="18"/>
        </w:rPr>
        <w:instrText>23.03.2012_</w:instrText>
      </w:r>
      <w:r w:rsidRPr="00BA56D8">
        <w:rPr>
          <w:b/>
          <w:bCs/>
          <w:sz w:val="18"/>
          <w:szCs w:val="18"/>
          <w:lang w:val="en-US"/>
        </w:rPr>
        <w:instrText>g</w:instrText>
      </w:r>
      <w:r w:rsidRPr="00BA56D8">
        <w:rPr>
          <w:b/>
          <w:bCs/>
          <w:sz w:val="18"/>
          <w:szCs w:val="18"/>
        </w:rPr>
        <w:instrText>_77-</w:instrText>
      </w:r>
      <w:r w:rsidRPr="00BA56D8">
        <w:rPr>
          <w:b/>
          <w:bCs/>
          <w:sz w:val="18"/>
          <w:szCs w:val="18"/>
          <w:lang w:val="en-US"/>
        </w:rPr>
        <w:instrText>p</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fmode</w:instrText>
      </w:r>
      <w:r w:rsidRPr="00BA56D8">
        <w:rPr>
          <w:b/>
          <w:bCs/>
          <w:sz w:val="18"/>
          <w:szCs w:val="18"/>
        </w:rPr>
        <w:instrText>=</w:instrText>
      </w:r>
      <w:r w:rsidRPr="00BA56D8">
        <w:rPr>
          <w:b/>
          <w:bCs/>
          <w:sz w:val="18"/>
          <w:szCs w:val="18"/>
          <w:lang w:val="en-US"/>
        </w:rPr>
        <w:instrText>envelope</w:instrText>
      </w:r>
      <w:r w:rsidRPr="00BA56D8">
        <w:rPr>
          <w:b/>
          <w:bCs/>
          <w:sz w:val="18"/>
          <w:szCs w:val="18"/>
        </w:rPr>
        <w:instrText>&amp;</w:instrText>
      </w:r>
      <w:r w:rsidRPr="00BA56D8">
        <w:rPr>
          <w:b/>
          <w:bCs/>
          <w:sz w:val="18"/>
          <w:szCs w:val="18"/>
          <w:lang w:val="en-US"/>
        </w:rPr>
        <w:instrText>lr</w:instrText>
      </w:r>
      <w:r w:rsidRPr="00BA56D8">
        <w:rPr>
          <w:b/>
          <w:bCs/>
          <w:sz w:val="18"/>
          <w:szCs w:val="18"/>
        </w:rPr>
        <w:instrText>=24&amp;</w:instrText>
      </w:r>
      <w:r w:rsidRPr="00BA56D8">
        <w:rPr>
          <w:b/>
          <w:bCs/>
          <w:sz w:val="18"/>
          <w:szCs w:val="18"/>
          <w:lang w:val="en-US"/>
        </w:rPr>
        <w:instrText>l</w:instrText>
      </w:r>
      <w:r w:rsidRPr="00BA56D8">
        <w:rPr>
          <w:b/>
          <w:bCs/>
          <w:sz w:val="18"/>
          <w:szCs w:val="18"/>
        </w:rPr>
        <w:instrText>10</w:instrText>
      </w:r>
      <w:r w:rsidRPr="00BA56D8">
        <w:rPr>
          <w:b/>
          <w:bCs/>
          <w:sz w:val="18"/>
          <w:szCs w:val="18"/>
          <w:lang w:val="en-US"/>
        </w:rPr>
        <w:instrText>n</w:instrText>
      </w:r>
      <w:r w:rsidRPr="00BA56D8">
        <w:rPr>
          <w:b/>
          <w:bCs/>
          <w:sz w:val="18"/>
          <w:szCs w:val="18"/>
        </w:rPr>
        <w:instrText>=</w:instrText>
      </w:r>
      <w:r w:rsidRPr="00BA56D8">
        <w:rPr>
          <w:b/>
          <w:bCs/>
          <w:sz w:val="18"/>
          <w:szCs w:val="18"/>
          <w:lang w:val="en-US"/>
        </w:rPr>
        <w:instrText>ru</w:instrText>
      </w:r>
      <w:r w:rsidRPr="00BA56D8">
        <w:rPr>
          <w:b/>
          <w:bCs/>
          <w:sz w:val="18"/>
          <w:szCs w:val="18"/>
        </w:rPr>
        <w:instrText>&amp;</w:instrText>
      </w:r>
      <w:r w:rsidRPr="00BA56D8">
        <w:rPr>
          <w:b/>
          <w:bCs/>
          <w:sz w:val="18"/>
          <w:szCs w:val="18"/>
          <w:lang w:val="en-US"/>
        </w:rPr>
        <w:instrText>mime</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sign</w:instrText>
      </w:r>
      <w:r w:rsidRPr="00BA56D8">
        <w:rPr>
          <w:b/>
          <w:bCs/>
          <w:sz w:val="18"/>
          <w:szCs w:val="18"/>
        </w:rPr>
        <w:instrText>=4</w:instrText>
      </w:r>
      <w:r w:rsidRPr="00BA56D8">
        <w:rPr>
          <w:b/>
          <w:bCs/>
          <w:sz w:val="18"/>
          <w:szCs w:val="18"/>
          <w:lang w:val="en-US"/>
        </w:rPr>
        <w:instrText>ad</w:instrText>
      </w:r>
      <w:r w:rsidRPr="00BA56D8">
        <w:rPr>
          <w:b/>
          <w:bCs/>
          <w:sz w:val="18"/>
          <w:szCs w:val="18"/>
        </w:rPr>
        <w:instrText>1</w:instrText>
      </w:r>
      <w:r w:rsidRPr="00BA56D8">
        <w:rPr>
          <w:b/>
          <w:bCs/>
          <w:sz w:val="18"/>
          <w:szCs w:val="18"/>
          <w:lang w:val="en-US"/>
        </w:rPr>
        <w:instrText>bdc</w:instrText>
      </w:r>
      <w:r w:rsidRPr="00BA56D8">
        <w:rPr>
          <w:b/>
          <w:bCs/>
          <w:sz w:val="18"/>
          <w:szCs w:val="18"/>
        </w:rPr>
        <w:instrText>9</w:instrText>
      </w:r>
      <w:r w:rsidRPr="00BA56D8">
        <w:rPr>
          <w:b/>
          <w:bCs/>
          <w:sz w:val="18"/>
          <w:szCs w:val="18"/>
          <w:lang w:val="en-US"/>
        </w:rPr>
        <w:instrText>eb</w:instrText>
      </w:r>
      <w:r w:rsidRPr="00BA56D8">
        <w:rPr>
          <w:b/>
          <w:bCs/>
          <w:sz w:val="18"/>
          <w:szCs w:val="18"/>
        </w:rPr>
        <w:instrText>30</w:instrText>
      </w:r>
      <w:r w:rsidRPr="00BA56D8">
        <w:rPr>
          <w:b/>
          <w:bCs/>
          <w:sz w:val="18"/>
          <w:szCs w:val="18"/>
          <w:lang w:val="en-US"/>
        </w:rPr>
        <w:instrText>cad</w:instrText>
      </w:r>
      <w:r w:rsidRPr="00BA56D8">
        <w:rPr>
          <w:b/>
          <w:bCs/>
          <w:sz w:val="18"/>
          <w:szCs w:val="18"/>
        </w:rPr>
        <w:instrText>4</w:instrText>
      </w:r>
      <w:r w:rsidRPr="00BA56D8">
        <w:rPr>
          <w:b/>
          <w:bCs/>
          <w:sz w:val="18"/>
          <w:szCs w:val="18"/>
          <w:lang w:val="en-US"/>
        </w:rPr>
        <w:instrText>ee</w:instrText>
      </w:r>
      <w:r w:rsidRPr="00BA56D8">
        <w:rPr>
          <w:b/>
          <w:bCs/>
          <w:sz w:val="18"/>
          <w:szCs w:val="18"/>
        </w:rPr>
        <w:instrText>9</w:instrText>
      </w:r>
      <w:r w:rsidRPr="00BA56D8">
        <w:rPr>
          <w:b/>
          <w:bCs/>
          <w:sz w:val="18"/>
          <w:szCs w:val="18"/>
          <w:lang w:val="en-US"/>
        </w:rPr>
        <w:instrText>de</w:instrText>
      </w:r>
      <w:r w:rsidRPr="00BA56D8">
        <w:rPr>
          <w:b/>
          <w:bCs/>
          <w:sz w:val="18"/>
          <w:szCs w:val="18"/>
        </w:rPr>
        <w:instrText>788</w:instrText>
      </w:r>
      <w:r w:rsidRPr="00BA56D8">
        <w:rPr>
          <w:b/>
          <w:bCs/>
          <w:sz w:val="18"/>
          <w:szCs w:val="18"/>
          <w:lang w:val="en-US"/>
        </w:rPr>
        <w:instrText>c</w:instrText>
      </w:r>
      <w:r w:rsidRPr="00BA56D8">
        <w:rPr>
          <w:b/>
          <w:bCs/>
          <w:sz w:val="18"/>
          <w:szCs w:val="18"/>
        </w:rPr>
        <w:instrText>16</w:instrText>
      </w:r>
      <w:r w:rsidRPr="00BA56D8">
        <w:rPr>
          <w:b/>
          <w:bCs/>
          <w:sz w:val="18"/>
          <w:szCs w:val="18"/>
          <w:lang w:val="en-US"/>
        </w:rPr>
        <w:instrText>a</w:instrText>
      </w:r>
      <w:r w:rsidRPr="00BA56D8">
        <w:rPr>
          <w:b/>
          <w:bCs/>
          <w:sz w:val="18"/>
          <w:szCs w:val="18"/>
        </w:rPr>
        <w:instrText>1</w:instrText>
      </w:r>
      <w:r w:rsidRPr="00BA56D8">
        <w:rPr>
          <w:b/>
          <w:bCs/>
          <w:sz w:val="18"/>
          <w:szCs w:val="18"/>
          <w:lang w:val="en-US"/>
        </w:rPr>
        <w:instrText>f</w:instrText>
      </w:r>
      <w:r w:rsidRPr="00BA56D8">
        <w:rPr>
          <w:b/>
          <w:bCs/>
          <w:sz w:val="18"/>
          <w:szCs w:val="18"/>
        </w:rPr>
        <w:instrText>02&amp;</w:instrText>
      </w:r>
      <w:r w:rsidRPr="00BA56D8">
        <w:rPr>
          <w:b/>
          <w:bCs/>
          <w:sz w:val="18"/>
          <w:szCs w:val="18"/>
          <w:lang w:val="en-US"/>
        </w:rPr>
        <w:instrText>keyno</w:instrText>
      </w:r>
      <w:r w:rsidRPr="00BA56D8">
        <w:rPr>
          <w:b/>
          <w:bCs/>
          <w:sz w:val="18"/>
          <w:szCs w:val="18"/>
        </w:rPr>
        <w:instrText>=0" \</w:instrText>
      </w:r>
      <w:r w:rsidRPr="00BA56D8">
        <w:rPr>
          <w:b/>
          <w:bCs/>
          <w:sz w:val="18"/>
          <w:szCs w:val="18"/>
          <w:lang w:val="en-US"/>
        </w:rPr>
        <w:instrText>l</w:instrText>
      </w:r>
      <w:r w:rsidRPr="00BA56D8">
        <w:rPr>
          <w:b/>
          <w:bCs/>
          <w:sz w:val="18"/>
          <w:szCs w:val="18"/>
        </w:rPr>
        <w:instrText xml:space="preserve"> "</w:instrText>
      </w:r>
      <w:r w:rsidRPr="00BA56D8">
        <w:rPr>
          <w:b/>
          <w:bCs/>
          <w:sz w:val="18"/>
          <w:szCs w:val="18"/>
          <w:lang w:val="en-US"/>
        </w:rPr>
        <w:instrText>YANDEX</w:instrText>
      </w:r>
      <w:r w:rsidRPr="00BA56D8">
        <w:rPr>
          <w:b/>
          <w:bCs/>
          <w:sz w:val="18"/>
          <w:szCs w:val="18"/>
        </w:rPr>
        <w:instrText xml:space="preserve">_13" </w:instrText>
      </w:r>
      <w:r w:rsidRPr="00BA56D8">
        <w:rPr>
          <w:b/>
          <w:bCs/>
          <w:sz w:val="18"/>
          <w:szCs w:val="18"/>
          <w:lang w:val="en-US"/>
        </w:rPr>
        <w:fldChar w:fldCharType="end"/>
      </w:r>
      <w:r w:rsidRPr="00BA56D8">
        <w:rPr>
          <w:b/>
          <w:bCs/>
          <w:sz w:val="18"/>
          <w:szCs w:val="18"/>
          <w:lang w:val="en-US"/>
        </w:rPr>
        <w:t> </w:t>
      </w:r>
      <w:r w:rsidRPr="00BA56D8">
        <w:rPr>
          <w:b/>
          <w:bCs/>
          <w:sz w:val="18"/>
          <w:szCs w:val="18"/>
        </w:rPr>
        <w:t>ПРИДОРОЖНЫХ</w:t>
      </w:r>
      <w:r w:rsidRPr="00BA56D8">
        <w:rPr>
          <w:b/>
          <w:bCs/>
          <w:sz w:val="18"/>
          <w:szCs w:val="18"/>
          <w:lang w:val="en-US"/>
        </w:rPr>
        <w:t> </w:t>
      </w:r>
      <w:hyperlink r:id="rId40" w:anchor="YANDEX_15" w:history="1"/>
      <w:r w:rsidRPr="00BA56D8">
        <w:rPr>
          <w:b/>
          <w:bCs/>
          <w:sz w:val="18"/>
          <w:szCs w:val="18"/>
        </w:rPr>
        <w:t xml:space="preserve"> </w:t>
      </w:r>
      <w:bookmarkStart w:id="7" w:name="YANDEX_15"/>
      <w:bookmarkEnd w:id="7"/>
      <w:r w:rsidRPr="00BA56D8">
        <w:rPr>
          <w:b/>
          <w:bCs/>
          <w:sz w:val="18"/>
          <w:szCs w:val="18"/>
          <w:lang w:val="en-US"/>
        </w:rPr>
        <w:fldChar w:fldCharType="begin"/>
      </w:r>
      <w:r w:rsidRPr="00BA56D8">
        <w:rPr>
          <w:b/>
          <w:bCs/>
          <w:sz w:val="18"/>
          <w:szCs w:val="18"/>
        </w:rPr>
        <w:instrText xml:space="preserve"> </w:instrText>
      </w:r>
      <w:r w:rsidRPr="00BA56D8">
        <w:rPr>
          <w:b/>
          <w:bCs/>
          <w:sz w:val="18"/>
          <w:szCs w:val="18"/>
          <w:lang w:val="en-US"/>
        </w:rPr>
        <w:instrText>HYPERLINK</w:instrText>
      </w:r>
      <w:r w:rsidRPr="00BA56D8">
        <w:rPr>
          <w:b/>
          <w:bCs/>
          <w:sz w:val="18"/>
          <w:szCs w:val="18"/>
        </w:rPr>
        <w:instrText xml:space="preserve"> "</w:instrText>
      </w:r>
      <w:r w:rsidRPr="00BA56D8">
        <w:rPr>
          <w:b/>
          <w:bCs/>
          <w:sz w:val="18"/>
          <w:szCs w:val="18"/>
          <w:lang w:val="en-US"/>
        </w:rPr>
        <w:instrText>http</w:instrText>
      </w:r>
      <w:r w:rsidRPr="00BA56D8">
        <w:rPr>
          <w:b/>
          <w:bCs/>
          <w:sz w:val="18"/>
          <w:szCs w:val="18"/>
        </w:rPr>
        <w:instrText>://</w:instrText>
      </w:r>
      <w:r w:rsidRPr="00BA56D8">
        <w:rPr>
          <w:b/>
          <w:bCs/>
          <w:sz w:val="18"/>
          <w:szCs w:val="18"/>
          <w:lang w:val="en-US"/>
        </w:rPr>
        <w:instrText>hghltd</w:instrText>
      </w:r>
      <w:r w:rsidRPr="00BA56D8">
        <w:rPr>
          <w:b/>
          <w:bCs/>
          <w:sz w:val="18"/>
          <w:szCs w:val="18"/>
        </w:rPr>
        <w:instrText>.</w:instrText>
      </w:r>
      <w:r w:rsidRPr="00BA56D8">
        <w:rPr>
          <w:b/>
          <w:bCs/>
          <w:sz w:val="18"/>
          <w:szCs w:val="18"/>
          <w:lang w:val="en-US"/>
        </w:rPr>
        <w:instrText>yandex</w:instrText>
      </w:r>
      <w:r w:rsidRPr="00BA56D8">
        <w:rPr>
          <w:b/>
          <w:bCs/>
          <w:sz w:val="18"/>
          <w:szCs w:val="18"/>
        </w:rPr>
        <w:instrText>.</w:instrText>
      </w:r>
      <w:r w:rsidRPr="00BA56D8">
        <w:rPr>
          <w:b/>
          <w:bCs/>
          <w:sz w:val="18"/>
          <w:szCs w:val="18"/>
          <w:lang w:val="en-US"/>
        </w:rPr>
        <w:instrText>net</w:instrText>
      </w:r>
      <w:r w:rsidRPr="00BA56D8">
        <w:rPr>
          <w:b/>
          <w:bCs/>
          <w:sz w:val="18"/>
          <w:szCs w:val="18"/>
        </w:rPr>
        <w:instrText>/</w:instrText>
      </w:r>
      <w:r w:rsidRPr="00BA56D8">
        <w:rPr>
          <w:b/>
          <w:bCs/>
          <w:sz w:val="18"/>
          <w:szCs w:val="18"/>
          <w:lang w:val="en-US"/>
        </w:rPr>
        <w:instrText>yandbtm</w:instrText>
      </w:r>
      <w:r w:rsidRPr="00BA56D8">
        <w:rPr>
          <w:b/>
          <w:bCs/>
          <w:sz w:val="18"/>
          <w:szCs w:val="18"/>
        </w:rPr>
        <w:instrText>?</w:instrText>
      </w:r>
      <w:r w:rsidRPr="00BA56D8">
        <w:rPr>
          <w:b/>
          <w:bCs/>
          <w:sz w:val="18"/>
          <w:szCs w:val="18"/>
          <w:lang w:val="en-US"/>
        </w:rPr>
        <w:instrText>text</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BA</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1%81%</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C</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7%</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2%</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F</w:instrText>
      </w:r>
      <w:r w:rsidRPr="00BA56D8">
        <w:rPr>
          <w:b/>
          <w:bCs/>
          <w:sz w:val="18"/>
          <w:szCs w:val="18"/>
        </w:rPr>
        <w:instrText>%20%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8%</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4%</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w:instrText>
      </w:r>
      <w:r w:rsidRPr="00BA56D8">
        <w:rPr>
          <w:b/>
          <w:bCs/>
          <w:sz w:val="18"/>
          <w:szCs w:val="18"/>
        </w:rPr>
        <w:instrText>6%</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BD</w:instrText>
      </w:r>
      <w:r w:rsidRPr="00BA56D8">
        <w:rPr>
          <w:b/>
          <w:bCs/>
          <w:sz w:val="18"/>
          <w:szCs w:val="18"/>
        </w:rPr>
        <w:instrText>%</w:instrText>
      </w:r>
      <w:r w:rsidRPr="00BA56D8">
        <w:rPr>
          <w:b/>
          <w:bCs/>
          <w:sz w:val="18"/>
          <w:szCs w:val="18"/>
          <w:lang w:val="en-US"/>
        </w:rPr>
        <w:instrText>D</w:instrText>
      </w:r>
      <w:r w:rsidRPr="00BA56D8">
        <w:rPr>
          <w:b/>
          <w:bCs/>
          <w:sz w:val="18"/>
          <w:szCs w:val="18"/>
        </w:rPr>
        <w:instrText>1%8</w:instrText>
      </w:r>
      <w:r w:rsidRPr="00BA56D8">
        <w:rPr>
          <w:b/>
          <w:bCs/>
          <w:sz w:val="18"/>
          <w:szCs w:val="18"/>
          <w:lang w:val="en-US"/>
        </w:rPr>
        <w:instrText>B</w:instrText>
      </w:r>
      <w:r w:rsidRPr="00BA56D8">
        <w:rPr>
          <w:b/>
          <w:bCs/>
          <w:sz w:val="18"/>
          <w:szCs w:val="18"/>
        </w:rPr>
        <w:instrText>%</w:instrText>
      </w:r>
      <w:r w:rsidRPr="00BA56D8">
        <w:rPr>
          <w:b/>
          <w:bCs/>
          <w:sz w:val="18"/>
          <w:szCs w:val="18"/>
          <w:lang w:val="en-US"/>
        </w:rPr>
        <w:instrText>D</w:instrText>
      </w:r>
      <w:r w:rsidRPr="00BA56D8">
        <w:rPr>
          <w:b/>
          <w:bCs/>
          <w:sz w:val="18"/>
          <w:szCs w:val="18"/>
        </w:rPr>
        <w:instrText>1%85%20%</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BF</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BB</w:instrText>
      </w:r>
      <w:r w:rsidRPr="00BA56D8">
        <w:rPr>
          <w:b/>
          <w:bCs/>
          <w:sz w:val="18"/>
          <w:szCs w:val="18"/>
        </w:rPr>
        <w:instrText>%</w:instrText>
      </w:r>
      <w:r w:rsidRPr="00BA56D8">
        <w:rPr>
          <w:b/>
          <w:bCs/>
          <w:sz w:val="18"/>
          <w:szCs w:val="18"/>
          <w:lang w:val="en-US"/>
        </w:rPr>
        <w:instrText>D</w:instrText>
      </w:r>
      <w:r w:rsidRPr="00BA56D8">
        <w:rPr>
          <w:b/>
          <w:bCs/>
          <w:sz w:val="18"/>
          <w:szCs w:val="18"/>
        </w:rPr>
        <w:instrText>0%</w:instrText>
      </w:r>
      <w:r w:rsidRPr="00BA56D8">
        <w:rPr>
          <w:b/>
          <w:bCs/>
          <w:sz w:val="18"/>
          <w:szCs w:val="18"/>
          <w:lang w:val="en-US"/>
        </w:rPr>
        <w:instrText>BE</w:instrText>
      </w:r>
      <w:r w:rsidRPr="00BA56D8">
        <w:rPr>
          <w:b/>
          <w:bCs/>
          <w:sz w:val="18"/>
          <w:szCs w:val="18"/>
        </w:rPr>
        <w:instrText>%</w:instrText>
      </w:r>
      <w:r w:rsidRPr="00BA56D8">
        <w:rPr>
          <w:b/>
          <w:bCs/>
          <w:sz w:val="18"/>
          <w:szCs w:val="18"/>
          <w:lang w:val="en-US"/>
        </w:rPr>
        <w:instrText>D</w:instrText>
      </w:r>
      <w:r w:rsidRPr="00BA56D8">
        <w:rPr>
          <w:b/>
          <w:bCs/>
          <w:sz w:val="18"/>
          <w:szCs w:val="18"/>
        </w:rPr>
        <w:instrText>1%81&amp;</w:instrText>
      </w:r>
      <w:r w:rsidRPr="00BA56D8">
        <w:rPr>
          <w:b/>
          <w:bCs/>
          <w:sz w:val="18"/>
          <w:szCs w:val="18"/>
          <w:lang w:val="en-US"/>
        </w:rPr>
        <w:instrText>url</w:instrText>
      </w:r>
      <w:r w:rsidRPr="00BA56D8">
        <w:rPr>
          <w:b/>
          <w:bCs/>
          <w:sz w:val="18"/>
          <w:szCs w:val="18"/>
        </w:rPr>
        <w:instrText>=</w:instrText>
      </w:r>
      <w:r w:rsidRPr="00BA56D8">
        <w:rPr>
          <w:b/>
          <w:bCs/>
          <w:sz w:val="18"/>
          <w:szCs w:val="18"/>
          <w:lang w:val="en-US"/>
        </w:rPr>
        <w:instrText>http</w:instrText>
      </w:r>
      <w:r w:rsidRPr="00BA56D8">
        <w:rPr>
          <w:b/>
          <w:bCs/>
          <w:sz w:val="18"/>
          <w:szCs w:val="18"/>
        </w:rPr>
        <w:instrText>%3</w:instrText>
      </w:r>
      <w:r w:rsidRPr="00BA56D8">
        <w:rPr>
          <w:b/>
          <w:bCs/>
          <w:sz w:val="18"/>
          <w:szCs w:val="18"/>
          <w:lang w:val="en-US"/>
        </w:rPr>
        <w:instrText>A</w:instrText>
      </w:r>
      <w:r w:rsidRPr="00BA56D8">
        <w:rPr>
          <w:b/>
          <w:bCs/>
          <w:sz w:val="18"/>
          <w:szCs w:val="18"/>
        </w:rPr>
        <w:instrText>%2</w:instrText>
      </w:r>
      <w:r w:rsidRPr="00BA56D8">
        <w:rPr>
          <w:b/>
          <w:bCs/>
          <w:sz w:val="18"/>
          <w:szCs w:val="18"/>
          <w:lang w:val="en-US"/>
        </w:rPr>
        <w:instrText>F</w:instrText>
      </w:r>
      <w:r w:rsidRPr="00BA56D8">
        <w:rPr>
          <w:b/>
          <w:bCs/>
          <w:sz w:val="18"/>
          <w:szCs w:val="18"/>
        </w:rPr>
        <w:instrText>%2</w:instrText>
      </w:r>
      <w:r w:rsidRPr="00BA56D8">
        <w:rPr>
          <w:b/>
          <w:bCs/>
          <w:sz w:val="18"/>
          <w:szCs w:val="18"/>
          <w:lang w:val="en-US"/>
        </w:rPr>
        <w:instrText>Ftuhtet</w:instrText>
      </w:r>
      <w:r w:rsidRPr="00BA56D8">
        <w:rPr>
          <w:b/>
          <w:bCs/>
          <w:sz w:val="18"/>
          <w:szCs w:val="18"/>
        </w:rPr>
        <w:instrText>-</w:instrText>
      </w:r>
      <w:r w:rsidRPr="00BA56D8">
        <w:rPr>
          <w:b/>
          <w:bCs/>
          <w:sz w:val="18"/>
          <w:szCs w:val="18"/>
          <w:lang w:val="en-US"/>
        </w:rPr>
        <w:instrText>adm</w:instrText>
      </w:r>
      <w:r w:rsidRPr="00BA56D8">
        <w:rPr>
          <w:b/>
          <w:bCs/>
          <w:sz w:val="18"/>
          <w:szCs w:val="18"/>
        </w:rPr>
        <w:instrText>.</w:instrText>
      </w:r>
      <w:r w:rsidRPr="00BA56D8">
        <w:rPr>
          <w:b/>
          <w:bCs/>
          <w:sz w:val="18"/>
          <w:szCs w:val="18"/>
          <w:lang w:val="en-US"/>
        </w:rPr>
        <w:instrText>ucoz</w:instrText>
      </w:r>
      <w:r w:rsidRPr="00BA56D8">
        <w:rPr>
          <w:b/>
          <w:bCs/>
          <w:sz w:val="18"/>
          <w:szCs w:val="18"/>
        </w:rPr>
        <w:instrText>.</w:instrText>
      </w:r>
      <w:r w:rsidRPr="00BA56D8">
        <w:rPr>
          <w:b/>
          <w:bCs/>
          <w:sz w:val="18"/>
          <w:szCs w:val="18"/>
          <w:lang w:val="en-US"/>
        </w:rPr>
        <w:instrText>ru</w:instrText>
      </w:r>
      <w:r w:rsidRPr="00BA56D8">
        <w:rPr>
          <w:b/>
          <w:bCs/>
          <w:sz w:val="18"/>
          <w:szCs w:val="18"/>
        </w:rPr>
        <w:instrText>%2</w:instrText>
      </w:r>
      <w:r w:rsidRPr="00BA56D8">
        <w:rPr>
          <w:b/>
          <w:bCs/>
          <w:sz w:val="18"/>
          <w:szCs w:val="18"/>
          <w:lang w:val="en-US"/>
        </w:rPr>
        <w:instrText>FPostanovleniy</w:instrText>
      </w:r>
      <w:r w:rsidRPr="00BA56D8">
        <w:rPr>
          <w:b/>
          <w:bCs/>
          <w:sz w:val="18"/>
          <w:szCs w:val="18"/>
        </w:rPr>
        <w:instrText>%2</w:instrText>
      </w:r>
      <w:r w:rsidRPr="00BA56D8">
        <w:rPr>
          <w:b/>
          <w:bCs/>
          <w:sz w:val="18"/>
          <w:szCs w:val="18"/>
          <w:lang w:val="en-US"/>
        </w:rPr>
        <w:instrText>F</w:instrText>
      </w:r>
      <w:r w:rsidRPr="00BA56D8">
        <w:rPr>
          <w:b/>
          <w:bCs/>
          <w:sz w:val="18"/>
          <w:szCs w:val="18"/>
        </w:rPr>
        <w:instrText>23.03.2012_</w:instrText>
      </w:r>
      <w:r w:rsidRPr="00BA56D8">
        <w:rPr>
          <w:b/>
          <w:bCs/>
          <w:sz w:val="18"/>
          <w:szCs w:val="18"/>
          <w:lang w:val="en-US"/>
        </w:rPr>
        <w:instrText>g</w:instrText>
      </w:r>
      <w:r w:rsidRPr="00BA56D8">
        <w:rPr>
          <w:b/>
          <w:bCs/>
          <w:sz w:val="18"/>
          <w:szCs w:val="18"/>
        </w:rPr>
        <w:instrText>_77-</w:instrText>
      </w:r>
      <w:r w:rsidRPr="00BA56D8">
        <w:rPr>
          <w:b/>
          <w:bCs/>
          <w:sz w:val="18"/>
          <w:szCs w:val="18"/>
          <w:lang w:val="en-US"/>
        </w:rPr>
        <w:instrText>p</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fmode</w:instrText>
      </w:r>
      <w:r w:rsidRPr="00BA56D8">
        <w:rPr>
          <w:b/>
          <w:bCs/>
          <w:sz w:val="18"/>
          <w:szCs w:val="18"/>
        </w:rPr>
        <w:instrText>=</w:instrText>
      </w:r>
      <w:r w:rsidRPr="00BA56D8">
        <w:rPr>
          <w:b/>
          <w:bCs/>
          <w:sz w:val="18"/>
          <w:szCs w:val="18"/>
          <w:lang w:val="en-US"/>
        </w:rPr>
        <w:instrText>envelope</w:instrText>
      </w:r>
      <w:r w:rsidRPr="00BA56D8">
        <w:rPr>
          <w:b/>
          <w:bCs/>
          <w:sz w:val="18"/>
          <w:szCs w:val="18"/>
        </w:rPr>
        <w:instrText>&amp;</w:instrText>
      </w:r>
      <w:r w:rsidRPr="00BA56D8">
        <w:rPr>
          <w:b/>
          <w:bCs/>
          <w:sz w:val="18"/>
          <w:szCs w:val="18"/>
          <w:lang w:val="en-US"/>
        </w:rPr>
        <w:instrText>lr</w:instrText>
      </w:r>
      <w:r w:rsidRPr="00BA56D8">
        <w:rPr>
          <w:b/>
          <w:bCs/>
          <w:sz w:val="18"/>
          <w:szCs w:val="18"/>
        </w:rPr>
        <w:instrText>=24&amp;</w:instrText>
      </w:r>
      <w:r w:rsidRPr="00BA56D8">
        <w:rPr>
          <w:b/>
          <w:bCs/>
          <w:sz w:val="18"/>
          <w:szCs w:val="18"/>
          <w:lang w:val="en-US"/>
        </w:rPr>
        <w:instrText>l</w:instrText>
      </w:r>
      <w:r w:rsidRPr="00BA56D8">
        <w:rPr>
          <w:b/>
          <w:bCs/>
          <w:sz w:val="18"/>
          <w:szCs w:val="18"/>
        </w:rPr>
        <w:instrText>10</w:instrText>
      </w:r>
      <w:r w:rsidRPr="00BA56D8">
        <w:rPr>
          <w:b/>
          <w:bCs/>
          <w:sz w:val="18"/>
          <w:szCs w:val="18"/>
          <w:lang w:val="en-US"/>
        </w:rPr>
        <w:instrText>n</w:instrText>
      </w:r>
      <w:r w:rsidRPr="00BA56D8">
        <w:rPr>
          <w:b/>
          <w:bCs/>
          <w:sz w:val="18"/>
          <w:szCs w:val="18"/>
        </w:rPr>
        <w:instrText>=</w:instrText>
      </w:r>
      <w:r w:rsidRPr="00BA56D8">
        <w:rPr>
          <w:b/>
          <w:bCs/>
          <w:sz w:val="18"/>
          <w:szCs w:val="18"/>
          <w:lang w:val="en-US"/>
        </w:rPr>
        <w:instrText>ru</w:instrText>
      </w:r>
      <w:r w:rsidRPr="00BA56D8">
        <w:rPr>
          <w:b/>
          <w:bCs/>
          <w:sz w:val="18"/>
          <w:szCs w:val="18"/>
        </w:rPr>
        <w:instrText>&amp;</w:instrText>
      </w:r>
      <w:r w:rsidRPr="00BA56D8">
        <w:rPr>
          <w:b/>
          <w:bCs/>
          <w:sz w:val="18"/>
          <w:szCs w:val="18"/>
          <w:lang w:val="en-US"/>
        </w:rPr>
        <w:instrText>mime</w:instrText>
      </w:r>
      <w:r w:rsidRPr="00BA56D8">
        <w:rPr>
          <w:b/>
          <w:bCs/>
          <w:sz w:val="18"/>
          <w:szCs w:val="18"/>
        </w:rPr>
        <w:instrText>=</w:instrText>
      </w:r>
      <w:r w:rsidRPr="00BA56D8">
        <w:rPr>
          <w:b/>
          <w:bCs/>
          <w:sz w:val="18"/>
          <w:szCs w:val="18"/>
          <w:lang w:val="en-US"/>
        </w:rPr>
        <w:instrText>doc</w:instrText>
      </w:r>
      <w:r w:rsidRPr="00BA56D8">
        <w:rPr>
          <w:b/>
          <w:bCs/>
          <w:sz w:val="18"/>
          <w:szCs w:val="18"/>
        </w:rPr>
        <w:instrText>&amp;</w:instrText>
      </w:r>
      <w:r w:rsidRPr="00BA56D8">
        <w:rPr>
          <w:b/>
          <w:bCs/>
          <w:sz w:val="18"/>
          <w:szCs w:val="18"/>
          <w:lang w:val="en-US"/>
        </w:rPr>
        <w:instrText>sign</w:instrText>
      </w:r>
      <w:r w:rsidRPr="00BA56D8">
        <w:rPr>
          <w:b/>
          <w:bCs/>
          <w:sz w:val="18"/>
          <w:szCs w:val="18"/>
        </w:rPr>
        <w:instrText>=4</w:instrText>
      </w:r>
      <w:r w:rsidRPr="00BA56D8">
        <w:rPr>
          <w:b/>
          <w:bCs/>
          <w:sz w:val="18"/>
          <w:szCs w:val="18"/>
          <w:lang w:val="en-US"/>
        </w:rPr>
        <w:instrText>ad</w:instrText>
      </w:r>
      <w:r w:rsidRPr="00BA56D8">
        <w:rPr>
          <w:b/>
          <w:bCs/>
          <w:sz w:val="18"/>
          <w:szCs w:val="18"/>
        </w:rPr>
        <w:instrText>1</w:instrText>
      </w:r>
      <w:r w:rsidRPr="00BA56D8">
        <w:rPr>
          <w:b/>
          <w:bCs/>
          <w:sz w:val="18"/>
          <w:szCs w:val="18"/>
          <w:lang w:val="en-US"/>
        </w:rPr>
        <w:instrText>bdc</w:instrText>
      </w:r>
      <w:r w:rsidRPr="00BA56D8">
        <w:rPr>
          <w:b/>
          <w:bCs/>
          <w:sz w:val="18"/>
          <w:szCs w:val="18"/>
        </w:rPr>
        <w:instrText>9</w:instrText>
      </w:r>
      <w:r w:rsidRPr="00BA56D8">
        <w:rPr>
          <w:b/>
          <w:bCs/>
          <w:sz w:val="18"/>
          <w:szCs w:val="18"/>
          <w:lang w:val="en-US"/>
        </w:rPr>
        <w:instrText>eb</w:instrText>
      </w:r>
      <w:r w:rsidRPr="00BA56D8">
        <w:rPr>
          <w:b/>
          <w:bCs/>
          <w:sz w:val="18"/>
          <w:szCs w:val="18"/>
        </w:rPr>
        <w:instrText>30</w:instrText>
      </w:r>
      <w:r w:rsidRPr="00BA56D8">
        <w:rPr>
          <w:b/>
          <w:bCs/>
          <w:sz w:val="18"/>
          <w:szCs w:val="18"/>
          <w:lang w:val="en-US"/>
        </w:rPr>
        <w:instrText>cad</w:instrText>
      </w:r>
      <w:r w:rsidRPr="00BA56D8">
        <w:rPr>
          <w:b/>
          <w:bCs/>
          <w:sz w:val="18"/>
          <w:szCs w:val="18"/>
        </w:rPr>
        <w:instrText>4</w:instrText>
      </w:r>
      <w:r w:rsidRPr="00BA56D8">
        <w:rPr>
          <w:b/>
          <w:bCs/>
          <w:sz w:val="18"/>
          <w:szCs w:val="18"/>
          <w:lang w:val="en-US"/>
        </w:rPr>
        <w:instrText>ee</w:instrText>
      </w:r>
      <w:r w:rsidRPr="00BA56D8">
        <w:rPr>
          <w:b/>
          <w:bCs/>
          <w:sz w:val="18"/>
          <w:szCs w:val="18"/>
        </w:rPr>
        <w:instrText>9</w:instrText>
      </w:r>
      <w:r w:rsidRPr="00BA56D8">
        <w:rPr>
          <w:b/>
          <w:bCs/>
          <w:sz w:val="18"/>
          <w:szCs w:val="18"/>
          <w:lang w:val="en-US"/>
        </w:rPr>
        <w:instrText>de</w:instrText>
      </w:r>
      <w:r w:rsidRPr="00BA56D8">
        <w:rPr>
          <w:b/>
          <w:bCs/>
          <w:sz w:val="18"/>
          <w:szCs w:val="18"/>
        </w:rPr>
        <w:instrText>788</w:instrText>
      </w:r>
      <w:r w:rsidRPr="00BA56D8">
        <w:rPr>
          <w:b/>
          <w:bCs/>
          <w:sz w:val="18"/>
          <w:szCs w:val="18"/>
          <w:lang w:val="en-US"/>
        </w:rPr>
        <w:instrText>c</w:instrText>
      </w:r>
      <w:r w:rsidRPr="00BA56D8">
        <w:rPr>
          <w:b/>
          <w:bCs/>
          <w:sz w:val="18"/>
          <w:szCs w:val="18"/>
        </w:rPr>
        <w:instrText>16</w:instrText>
      </w:r>
      <w:r w:rsidRPr="00BA56D8">
        <w:rPr>
          <w:b/>
          <w:bCs/>
          <w:sz w:val="18"/>
          <w:szCs w:val="18"/>
          <w:lang w:val="en-US"/>
        </w:rPr>
        <w:instrText>a</w:instrText>
      </w:r>
      <w:r w:rsidRPr="00BA56D8">
        <w:rPr>
          <w:b/>
          <w:bCs/>
          <w:sz w:val="18"/>
          <w:szCs w:val="18"/>
        </w:rPr>
        <w:instrText>1</w:instrText>
      </w:r>
      <w:r w:rsidRPr="00BA56D8">
        <w:rPr>
          <w:b/>
          <w:bCs/>
          <w:sz w:val="18"/>
          <w:szCs w:val="18"/>
          <w:lang w:val="en-US"/>
        </w:rPr>
        <w:instrText>f</w:instrText>
      </w:r>
      <w:r w:rsidRPr="00BA56D8">
        <w:rPr>
          <w:b/>
          <w:bCs/>
          <w:sz w:val="18"/>
          <w:szCs w:val="18"/>
        </w:rPr>
        <w:instrText>02&amp;</w:instrText>
      </w:r>
      <w:r w:rsidRPr="00BA56D8">
        <w:rPr>
          <w:b/>
          <w:bCs/>
          <w:sz w:val="18"/>
          <w:szCs w:val="18"/>
          <w:lang w:val="en-US"/>
        </w:rPr>
        <w:instrText>keyno</w:instrText>
      </w:r>
      <w:r w:rsidRPr="00BA56D8">
        <w:rPr>
          <w:b/>
          <w:bCs/>
          <w:sz w:val="18"/>
          <w:szCs w:val="18"/>
        </w:rPr>
        <w:instrText>=0" \</w:instrText>
      </w:r>
      <w:r w:rsidRPr="00BA56D8">
        <w:rPr>
          <w:b/>
          <w:bCs/>
          <w:sz w:val="18"/>
          <w:szCs w:val="18"/>
          <w:lang w:val="en-US"/>
        </w:rPr>
        <w:instrText>l</w:instrText>
      </w:r>
      <w:r w:rsidRPr="00BA56D8">
        <w:rPr>
          <w:b/>
          <w:bCs/>
          <w:sz w:val="18"/>
          <w:szCs w:val="18"/>
        </w:rPr>
        <w:instrText xml:space="preserve"> "</w:instrText>
      </w:r>
      <w:r w:rsidRPr="00BA56D8">
        <w:rPr>
          <w:b/>
          <w:bCs/>
          <w:sz w:val="18"/>
          <w:szCs w:val="18"/>
          <w:lang w:val="en-US"/>
        </w:rPr>
        <w:instrText>YANDEX</w:instrText>
      </w:r>
      <w:r w:rsidRPr="00BA56D8">
        <w:rPr>
          <w:b/>
          <w:bCs/>
          <w:sz w:val="18"/>
          <w:szCs w:val="18"/>
        </w:rPr>
        <w:instrText xml:space="preserve">_14" </w:instrText>
      </w:r>
      <w:r w:rsidRPr="00BA56D8">
        <w:rPr>
          <w:b/>
          <w:bCs/>
          <w:sz w:val="18"/>
          <w:szCs w:val="18"/>
          <w:lang w:val="en-US"/>
        </w:rPr>
        <w:fldChar w:fldCharType="end"/>
      </w:r>
      <w:r w:rsidRPr="00BA56D8">
        <w:rPr>
          <w:b/>
          <w:bCs/>
          <w:sz w:val="18"/>
          <w:szCs w:val="18"/>
          <w:lang w:val="en-US"/>
        </w:rPr>
        <w:t> </w:t>
      </w:r>
      <w:r w:rsidRPr="00BA56D8">
        <w:rPr>
          <w:b/>
          <w:bCs/>
          <w:sz w:val="18"/>
          <w:szCs w:val="18"/>
        </w:rPr>
        <w:t>ПОЛОС</w:t>
      </w:r>
      <w:r w:rsidRPr="00BA56D8">
        <w:rPr>
          <w:b/>
          <w:bCs/>
          <w:sz w:val="18"/>
          <w:szCs w:val="18"/>
          <w:lang w:val="en-US"/>
        </w:rPr>
        <w:t> </w:t>
      </w:r>
      <w:hyperlink r:id="rId41" w:anchor="YANDEX_16" w:history="1"/>
      <w:r w:rsidRPr="00BA56D8">
        <w:rPr>
          <w:b/>
          <w:bCs/>
          <w:sz w:val="18"/>
          <w:szCs w:val="18"/>
        </w:rPr>
        <w:t>АВТОМОБИЛЬНЫХ ДОРОГ МЕСТНОГО ЗНАЧЕНИЯ на территории Марёвского муниципального округа</w:t>
      </w:r>
    </w:p>
    <w:p w:rsidR="00BA56D8" w:rsidRPr="00BA56D8" w:rsidRDefault="00BA56D8" w:rsidP="00BA56D8">
      <w:pPr>
        <w:pStyle w:val="ad"/>
        <w:ind w:left="42" w:right="141"/>
        <w:rPr>
          <w:sz w:val="18"/>
          <w:szCs w:val="18"/>
        </w:rPr>
      </w:pPr>
    </w:p>
    <w:p w:rsidR="00BA56D8" w:rsidRPr="00BA56D8" w:rsidRDefault="00BA56D8" w:rsidP="00BA56D8">
      <w:pPr>
        <w:pStyle w:val="ad"/>
        <w:ind w:left="42" w:right="141"/>
        <w:jc w:val="both"/>
        <w:rPr>
          <w:sz w:val="18"/>
          <w:szCs w:val="18"/>
        </w:rPr>
      </w:pPr>
      <w:r w:rsidRPr="00BA56D8">
        <w:rPr>
          <w:sz w:val="18"/>
          <w:szCs w:val="18"/>
        </w:rPr>
        <w:t xml:space="preserve">1. Настоящий </w:t>
      </w:r>
      <w:bookmarkStart w:id="8" w:name="YANDEX_16"/>
      <w:bookmarkEnd w:id="8"/>
      <w:r w:rsidRPr="00BA56D8">
        <w:rPr>
          <w:sz w:val="18"/>
          <w:szCs w:val="18"/>
          <w:lang w:val="en-US"/>
        </w:rPr>
        <w:t> </w:t>
      </w:r>
      <w:r w:rsidRPr="00BA56D8">
        <w:rPr>
          <w:sz w:val="18"/>
          <w:szCs w:val="18"/>
        </w:rPr>
        <w:t>Порядок</w:t>
      </w:r>
      <w:r w:rsidRPr="00BA56D8">
        <w:rPr>
          <w:sz w:val="18"/>
          <w:szCs w:val="18"/>
          <w:lang w:val="en-US"/>
        </w:rPr>
        <w:t> </w:t>
      </w:r>
      <w:r w:rsidRPr="00BA56D8">
        <w:rPr>
          <w:sz w:val="18"/>
          <w:szCs w:val="18"/>
        </w:rPr>
        <w:t xml:space="preserve"> установления и </w:t>
      </w:r>
      <w:bookmarkStart w:id="9" w:name="YANDEX_17"/>
      <w:bookmarkEnd w:id="9"/>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w:t>
      </w:r>
      <w:bookmarkStart w:id="10" w:name="YANDEX_18"/>
      <w:bookmarkEnd w:id="10"/>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11" w:name="YANDEX_19"/>
      <w:bookmarkEnd w:id="11"/>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местного значения (далее -</w:t>
      </w:r>
      <w:bookmarkStart w:id="12" w:name="YANDEX_20"/>
      <w:bookmarkEnd w:id="12"/>
      <w:r w:rsidRPr="00BA56D8">
        <w:rPr>
          <w:sz w:val="18"/>
          <w:szCs w:val="18"/>
          <w:lang w:val="en-US"/>
        </w:rPr>
        <w:t> </w:t>
      </w:r>
      <w:r w:rsidRPr="00BA56D8">
        <w:rPr>
          <w:sz w:val="18"/>
          <w:szCs w:val="18"/>
        </w:rPr>
        <w:t>Порядок</w:t>
      </w:r>
      <w:r w:rsidRPr="00BA56D8">
        <w:rPr>
          <w:sz w:val="18"/>
          <w:szCs w:val="18"/>
          <w:lang w:val="en-US"/>
        </w:rPr>
        <w:t> </w:t>
      </w:r>
      <w:r w:rsidRPr="00BA56D8">
        <w:rPr>
          <w:sz w:val="18"/>
          <w:szCs w:val="18"/>
        </w:rPr>
        <w:t xml:space="preserve">) разработан во исполнении статьи 26 Федерального закона от 08.11.2007 </w:t>
      </w:r>
      <w:r w:rsidRPr="00BA56D8">
        <w:rPr>
          <w:sz w:val="18"/>
          <w:szCs w:val="18"/>
          <w:lang w:val="en-US"/>
        </w:rPr>
        <w:t>N</w:t>
      </w:r>
      <w:r w:rsidRPr="00BA56D8">
        <w:rPr>
          <w:sz w:val="18"/>
          <w:szCs w:val="18"/>
        </w:rPr>
        <w:t xml:space="preserve">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с учетом требований земельного законодательства Российской Федерации и регулирует механизм установления и </w:t>
      </w:r>
      <w:bookmarkStart w:id="13" w:name="YANDEX_21"/>
      <w:bookmarkEnd w:id="13"/>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w:t>
      </w:r>
      <w:bookmarkStart w:id="14" w:name="YANDEX_22"/>
      <w:bookmarkEnd w:id="14"/>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15" w:name="YANDEX_23"/>
      <w:bookmarkEnd w:id="15"/>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местного значения.</w:t>
      </w:r>
    </w:p>
    <w:p w:rsidR="00BA56D8" w:rsidRPr="00BA56D8" w:rsidRDefault="00BA56D8" w:rsidP="00BA56D8">
      <w:pPr>
        <w:pStyle w:val="ad"/>
        <w:ind w:left="42" w:right="141"/>
        <w:jc w:val="both"/>
        <w:rPr>
          <w:sz w:val="18"/>
          <w:szCs w:val="18"/>
        </w:rPr>
      </w:pPr>
      <w:r w:rsidRPr="00BA56D8">
        <w:rPr>
          <w:sz w:val="18"/>
          <w:szCs w:val="18"/>
        </w:rPr>
        <w:t xml:space="preserve">2. Для целей настоящего </w:t>
      </w:r>
      <w:bookmarkStart w:id="16" w:name="YANDEX_24"/>
      <w:bookmarkEnd w:id="16"/>
      <w:r w:rsidRPr="00BA56D8">
        <w:rPr>
          <w:sz w:val="18"/>
          <w:szCs w:val="18"/>
          <w:lang w:val="en-US"/>
        </w:rPr>
        <w:t> </w:t>
      </w:r>
      <w:r w:rsidRPr="00BA56D8">
        <w:rPr>
          <w:sz w:val="18"/>
          <w:szCs w:val="18"/>
        </w:rPr>
        <w:t>Порядка</w:t>
      </w:r>
      <w:r w:rsidRPr="00BA56D8">
        <w:rPr>
          <w:sz w:val="18"/>
          <w:szCs w:val="18"/>
          <w:lang w:val="en-US"/>
        </w:rPr>
        <w:t> </w:t>
      </w:r>
      <w:r w:rsidRPr="00BA56D8">
        <w:rPr>
          <w:sz w:val="18"/>
          <w:szCs w:val="18"/>
        </w:rPr>
        <w:t xml:space="preserve"> под </w:t>
      </w:r>
      <w:bookmarkStart w:id="17" w:name="YANDEX_25"/>
      <w:bookmarkEnd w:id="17"/>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18" w:name="YANDEX_26"/>
      <w:bookmarkEnd w:id="18"/>
      <w:r w:rsidRPr="00BA56D8">
        <w:rPr>
          <w:sz w:val="18"/>
          <w:szCs w:val="18"/>
          <w:lang w:val="en-US"/>
        </w:rPr>
        <w:t> </w:t>
      </w:r>
      <w:r w:rsidRPr="00BA56D8">
        <w:rPr>
          <w:sz w:val="18"/>
          <w:szCs w:val="18"/>
        </w:rPr>
        <w:t>полосой</w:t>
      </w:r>
      <w:r w:rsidRPr="00BA56D8">
        <w:rPr>
          <w:sz w:val="18"/>
          <w:szCs w:val="18"/>
          <w:lang w:val="en-US"/>
        </w:rPr>
        <w:t> </w:t>
      </w:r>
      <w:r w:rsidRPr="00BA56D8">
        <w:rPr>
          <w:sz w:val="18"/>
          <w:szCs w:val="18"/>
        </w:rPr>
        <w:t xml:space="preserve"> автомобильной дороги местного значения (далее - автомобильные дороги) понимаются территории, которые прилегают с обеих сторон к полосе отвода автомобильной дороги и в границах которых устанавливается особый режим </w:t>
      </w:r>
      <w:bookmarkStart w:id="19" w:name="YANDEX_27"/>
      <w:bookmarkEnd w:id="19"/>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BA56D8" w:rsidRPr="00BA56D8" w:rsidRDefault="00BA56D8" w:rsidP="00BA56D8">
      <w:pPr>
        <w:pStyle w:val="ad"/>
        <w:ind w:left="42" w:right="141"/>
        <w:jc w:val="both"/>
        <w:rPr>
          <w:sz w:val="18"/>
          <w:szCs w:val="18"/>
        </w:rPr>
      </w:pPr>
      <w:r w:rsidRPr="00BA56D8">
        <w:rPr>
          <w:sz w:val="18"/>
          <w:szCs w:val="18"/>
        </w:rPr>
        <w:t>К собственности муниципального округа относятся автомобильные дороги общего пользования местного значения в границах муниципального округа, за исключением автомобильных дорог федерального, регионального или межмуниципального значения, автомобильных дорог местного значения поселений, частных автомобильных дорог.</w:t>
      </w:r>
    </w:p>
    <w:p w:rsidR="00BA56D8" w:rsidRPr="00BA56D8" w:rsidRDefault="00BA56D8" w:rsidP="00BA56D8">
      <w:pPr>
        <w:pStyle w:val="ad"/>
        <w:ind w:left="42" w:right="141"/>
        <w:jc w:val="both"/>
        <w:rPr>
          <w:sz w:val="18"/>
          <w:szCs w:val="18"/>
        </w:rPr>
      </w:pPr>
      <w:r w:rsidRPr="00BA56D8">
        <w:rPr>
          <w:sz w:val="18"/>
          <w:szCs w:val="18"/>
        </w:rPr>
        <w:t xml:space="preserve">Особый режим </w:t>
      </w:r>
      <w:bookmarkStart w:id="20" w:name="YANDEX_28"/>
      <w:bookmarkEnd w:id="20"/>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земель в границах </w:t>
      </w:r>
      <w:bookmarkStart w:id="21" w:name="YANDEX_29"/>
      <w:bookmarkEnd w:id="21"/>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22" w:name="YANDEX_30"/>
      <w:bookmarkEnd w:id="22"/>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предусматривает ряд ограничений при осуществлении хозяйственной деятельности в границах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и безопасности населения.</w:t>
      </w:r>
    </w:p>
    <w:p w:rsidR="00BA56D8" w:rsidRPr="00BA56D8" w:rsidRDefault="00BA56D8" w:rsidP="00BA56D8">
      <w:pPr>
        <w:pStyle w:val="ad"/>
        <w:ind w:left="42" w:right="141"/>
        <w:jc w:val="both"/>
        <w:rPr>
          <w:sz w:val="18"/>
          <w:szCs w:val="18"/>
        </w:rPr>
      </w:pPr>
      <w:r w:rsidRPr="00BA56D8">
        <w:rPr>
          <w:sz w:val="18"/>
          <w:szCs w:val="18"/>
        </w:rPr>
        <w:t>3.</w:t>
      </w:r>
      <w:bookmarkStart w:id="23" w:name="YANDEX_31"/>
      <w:bookmarkEnd w:id="23"/>
      <w:r w:rsidRPr="00BA56D8">
        <w:rPr>
          <w:sz w:val="18"/>
          <w:szCs w:val="18"/>
        </w:rPr>
        <w:t xml:space="preserve"> </w:t>
      </w:r>
      <w:r w:rsidRPr="00BA56D8">
        <w:rPr>
          <w:sz w:val="18"/>
          <w:szCs w:val="18"/>
          <w:lang w:val="en-US"/>
        </w:rPr>
        <w:t> </w:t>
      </w:r>
      <w:r w:rsidRPr="00BA56D8">
        <w:rPr>
          <w:sz w:val="18"/>
          <w:szCs w:val="18"/>
        </w:rPr>
        <w:t>Использование</w:t>
      </w:r>
      <w:r w:rsidRPr="00BA56D8">
        <w:rPr>
          <w:sz w:val="18"/>
          <w:szCs w:val="18"/>
          <w:lang w:val="en-US"/>
        </w:rPr>
        <w:t> </w:t>
      </w:r>
      <w:r w:rsidRPr="00BA56D8">
        <w:rPr>
          <w:sz w:val="18"/>
          <w:szCs w:val="18"/>
        </w:rPr>
        <w:t xml:space="preserve"> земель в границах </w:t>
      </w:r>
      <w:bookmarkStart w:id="24" w:name="YANDEX_32"/>
      <w:bookmarkEnd w:id="24"/>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25" w:name="YANDEX_33"/>
      <w:bookmarkEnd w:id="25"/>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определяется на основе проектной документации, требований, стандартов, норм строительства и содержания автомобильных дорог, безопасности дорожного движения, иных требований, установленных законами и изданными в соответствии с ними нормативными правовыми актами Российской Федерации, а также настоящим </w:t>
      </w:r>
      <w:bookmarkStart w:id="26" w:name="YANDEX_34"/>
      <w:bookmarkEnd w:id="26"/>
      <w:r w:rsidRPr="00BA56D8">
        <w:rPr>
          <w:sz w:val="18"/>
          <w:szCs w:val="18"/>
          <w:lang w:val="en-US"/>
        </w:rPr>
        <w:t> </w:t>
      </w:r>
      <w:r w:rsidRPr="00BA56D8">
        <w:rPr>
          <w:sz w:val="18"/>
          <w:szCs w:val="18"/>
        </w:rPr>
        <w:t>Порядком</w:t>
      </w:r>
      <w:r w:rsidRPr="00BA56D8">
        <w:rPr>
          <w:sz w:val="18"/>
          <w:szCs w:val="18"/>
          <w:lang w:val="en-US"/>
        </w:rPr>
        <w:t> </w:t>
      </w:r>
      <w:r w:rsidRPr="00BA56D8">
        <w:rPr>
          <w:sz w:val="18"/>
          <w:szCs w:val="18"/>
        </w:rPr>
        <w:t>.</w:t>
      </w:r>
    </w:p>
    <w:p w:rsidR="00BA56D8" w:rsidRPr="00BA56D8" w:rsidRDefault="00BA56D8" w:rsidP="00BA56D8">
      <w:pPr>
        <w:pStyle w:val="ad"/>
        <w:ind w:left="42" w:right="141"/>
        <w:jc w:val="both"/>
        <w:rPr>
          <w:sz w:val="18"/>
          <w:szCs w:val="18"/>
        </w:rPr>
      </w:pPr>
      <w:r w:rsidRPr="00BA56D8">
        <w:rPr>
          <w:sz w:val="18"/>
          <w:szCs w:val="18"/>
        </w:rPr>
        <w:t xml:space="preserve">4. Ширина </w:t>
      </w:r>
      <w:bookmarkStart w:id="27" w:name="YANDEX_35"/>
      <w:bookmarkEnd w:id="27"/>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28" w:name="YANDEX_36"/>
      <w:bookmarkEnd w:id="28"/>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определяется в зависимости от категории автомобильной дороги, с учетом перспектив их развития.</w:t>
      </w:r>
    </w:p>
    <w:p w:rsidR="00BA56D8" w:rsidRPr="00BA56D8" w:rsidRDefault="00BA56D8" w:rsidP="00BA56D8">
      <w:pPr>
        <w:pStyle w:val="ad"/>
        <w:ind w:left="42" w:right="141"/>
        <w:jc w:val="both"/>
        <w:rPr>
          <w:sz w:val="18"/>
          <w:szCs w:val="18"/>
        </w:rPr>
      </w:pPr>
      <w:r w:rsidRPr="00BA56D8">
        <w:rPr>
          <w:sz w:val="18"/>
          <w:szCs w:val="18"/>
        </w:rPr>
        <w:t xml:space="preserve">Ширина каждой </w:t>
      </w:r>
      <w:bookmarkStart w:id="29" w:name="YANDEX_37"/>
      <w:bookmarkEnd w:id="29"/>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30" w:name="YANDEX_38"/>
      <w:bookmarkEnd w:id="30"/>
      <w:r w:rsidRPr="00BA56D8">
        <w:rPr>
          <w:sz w:val="18"/>
          <w:szCs w:val="18"/>
          <w:lang w:val="en-US"/>
        </w:rPr>
        <w:t> </w:t>
      </w:r>
      <w:r w:rsidRPr="00BA56D8">
        <w:rPr>
          <w:sz w:val="18"/>
          <w:szCs w:val="18"/>
        </w:rPr>
        <w:t>полосы</w:t>
      </w:r>
      <w:r w:rsidRPr="00BA56D8">
        <w:rPr>
          <w:sz w:val="18"/>
          <w:szCs w:val="18"/>
          <w:lang w:val="en-US"/>
        </w:rPr>
        <w:t> </w:t>
      </w:r>
      <w:r w:rsidRPr="00BA56D8">
        <w:rPr>
          <w:sz w:val="18"/>
          <w:szCs w:val="18"/>
        </w:rPr>
        <w:t xml:space="preserve"> устанавливается в размере:</w:t>
      </w:r>
    </w:p>
    <w:p w:rsidR="00BA56D8" w:rsidRPr="00BA56D8" w:rsidRDefault="00BA56D8" w:rsidP="00BA56D8">
      <w:pPr>
        <w:pStyle w:val="ad"/>
        <w:ind w:left="42" w:right="141"/>
        <w:jc w:val="both"/>
        <w:rPr>
          <w:sz w:val="18"/>
          <w:szCs w:val="18"/>
        </w:rPr>
      </w:pPr>
      <w:r w:rsidRPr="00BA56D8">
        <w:rPr>
          <w:sz w:val="18"/>
          <w:szCs w:val="18"/>
        </w:rPr>
        <w:t>1) семидесяти пяти метров - для автомобильных дорог первой и второй категорий;</w:t>
      </w:r>
    </w:p>
    <w:p w:rsidR="00BA56D8" w:rsidRPr="00BA56D8" w:rsidRDefault="00BA56D8" w:rsidP="00BA56D8">
      <w:pPr>
        <w:pStyle w:val="ad"/>
        <w:ind w:left="42" w:right="141"/>
        <w:jc w:val="both"/>
        <w:rPr>
          <w:sz w:val="18"/>
          <w:szCs w:val="18"/>
        </w:rPr>
      </w:pPr>
      <w:r w:rsidRPr="00BA56D8">
        <w:rPr>
          <w:sz w:val="18"/>
          <w:szCs w:val="18"/>
        </w:rPr>
        <w:t>2) пятидесяти метров - для автомобильных дорог третьей и четвертой категорий;</w:t>
      </w:r>
    </w:p>
    <w:p w:rsidR="00BA56D8" w:rsidRPr="00BA56D8" w:rsidRDefault="00BA56D8" w:rsidP="00BA56D8">
      <w:pPr>
        <w:pStyle w:val="ad"/>
        <w:ind w:left="42" w:right="141"/>
        <w:jc w:val="both"/>
        <w:rPr>
          <w:sz w:val="18"/>
          <w:szCs w:val="18"/>
        </w:rPr>
      </w:pPr>
      <w:r w:rsidRPr="00BA56D8">
        <w:rPr>
          <w:sz w:val="18"/>
          <w:szCs w:val="18"/>
        </w:rPr>
        <w:t>3) двадцати пяти метров - для автомобильных дорог пятой категории.</w:t>
      </w:r>
    </w:p>
    <w:p w:rsidR="00BA56D8" w:rsidRPr="00BA56D8" w:rsidRDefault="00BA56D8" w:rsidP="00BA56D8">
      <w:pPr>
        <w:pStyle w:val="ad"/>
        <w:ind w:left="42" w:right="141"/>
        <w:jc w:val="both"/>
        <w:rPr>
          <w:sz w:val="18"/>
          <w:szCs w:val="18"/>
        </w:rPr>
      </w:pPr>
      <w:r w:rsidRPr="00BA56D8">
        <w:rPr>
          <w:sz w:val="18"/>
          <w:szCs w:val="18"/>
        </w:rPr>
        <w:t xml:space="preserve">5. Решение об установлении границ </w:t>
      </w:r>
      <w:bookmarkStart w:id="31" w:name="YANDEX_39"/>
      <w:bookmarkEnd w:id="31"/>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32" w:name="YANDEX_40"/>
      <w:bookmarkEnd w:id="32"/>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принимается органом местного самоуправления.</w:t>
      </w:r>
    </w:p>
    <w:p w:rsidR="00BA56D8" w:rsidRPr="00BA56D8" w:rsidRDefault="00BA56D8" w:rsidP="00BA56D8">
      <w:pPr>
        <w:pStyle w:val="ad"/>
        <w:ind w:left="42" w:right="141"/>
        <w:jc w:val="both"/>
        <w:rPr>
          <w:sz w:val="18"/>
          <w:szCs w:val="18"/>
        </w:rPr>
      </w:pPr>
      <w:r w:rsidRPr="00BA56D8">
        <w:rPr>
          <w:sz w:val="18"/>
          <w:szCs w:val="18"/>
        </w:rPr>
        <w:t xml:space="preserve">Орган местного самоуправления в месячный срок обязан уведомить собственников земельных участков, землепользователей, землевладельцев и арендаторов земельных участков, находящихся в границах </w:t>
      </w:r>
      <w:bookmarkStart w:id="33" w:name="YANDEX_41"/>
      <w:bookmarkEnd w:id="33"/>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34" w:name="YANDEX_42"/>
      <w:bookmarkEnd w:id="34"/>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автомобильной дороги, об ограничении в обороте и особом режиме </w:t>
      </w:r>
      <w:bookmarkStart w:id="35" w:name="YANDEX_43"/>
      <w:bookmarkEnd w:id="35"/>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этих земельных участков.</w:t>
      </w:r>
    </w:p>
    <w:p w:rsidR="00BA56D8" w:rsidRPr="00BA56D8" w:rsidRDefault="00BA56D8" w:rsidP="00BA56D8">
      <w:pPr>
        <w:pStyle w:val="ad"/>
        <w:ind w:left="42" w:right="141"/>
        <w:jc w:val="both"/>
        <w:rPr>
          <w:sz w:val="18"/>
          <w:szCs w:val="18"/>
        </w:rPr>
      </w:pPr>
      <w:r w:rsidRPr="00BA56D8">
        <w:rPr>
          <w:sz w:val="18"/>
          <w:szCs w:val="18"/>
        </w:rPr>
        <w:t xml:space="preserve">Земельные участки в границах </w:t>
      </w:r>
      <w:bookmarkStart w:id="36" w:name="YANDEX_44"/>
      <w:bookmarkEnd w:id="36"/>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37" w:name="YANDEX_45"/>
      <w:bookmarkEnd w:id="37"/>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у их собственников, землевладельцев, землепользователей и арендаторов не изымаются.</w:t>
      </w:r>
    </w:p>
    <w:p w:rsidR="00BA56D8" w:rsidRPr="00BA56D8" w:rsidRDefault="00BA56D8" w:rsidP="00BA56D8">
      <w:pPr>
        <w:pStyle w:val="ad"/>
        <w:ind w:left="42" w:right="141"/>
        <w:jc w:val="both"/>
        <w:rPr>
          <w:sz w:val="18"/>
          <w:szCs w:val="18"/>
        </w:rPr>
      </w:pPr>
      <w:r w:rsidRPr="00BA56D8">
        <w:rPr>
          <w:sz w:val="18"/>
          <w:szCs w:val="18"/>
        </w:rPr>
        <w:t xml:space="preserve">6. Строительство, реконструкция в границах </w:t>
      </w:r>
      <w:bookmarkStart w:id="38" w:name="YANDEX_46"/>
      <w:bookmarkEnd w:id="38"/>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39" w:name="YANDEX_47"/>
      <w:bookmarkEnd w:id="39"/>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w:t>
      </w:r>
    </w:p>
    <w:p w:rsidR="00BA56D8" w:rsidRPr="00BA56D8" w:rsidRDefault="00BA56D8" w:rsidP="00BA56D8">
      <w:pPr>
        <w:pStyle w:val="ad"/>
        <w:ind w:left="42" w:right="141"/>
        <w:jc w:val="both"/>
        <w:rPr>
          <w:sz w:val="18"/>
          <w:szCs w:val="18"/>
        </w:rPr>
      </w:pPr>
      <w:r w:rsidRPr="00BA56D8">
        <w:rPr>
          <w:sz w:val="18"/>
          <w:szCs w:val="18"/>
        </w:rPr>
        <w:t>Лица, осуществляющие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согласия в письменной форме владельца автомобильной дороги, обязаны по требованию владельца автомобильной дороги прекратить производство работ, осуществить снос незаконно возведенных объектов. В случае отказа от исполнения указанных требований владелец автомобильной дороги вправе обратиться в суд с иском о принудительном сносе указанных объектов.</w:t>
      </w:r>
    </w:p>
    <w:p w:rsidR="00BA56D8" w:rsidRPr="00BA56D8" w:rsidRDefault="00BA56D8" w:rsidP="00BA56D8">
      <w:pPr>
        <w:pStyle w:val="ad"/>
        <w:ind w:left="42" w:right="141"/>
        <w:jc w:val="both"/>
        <w:rPr>
          <w:sz w:val="18"/>
          <w:szCs w:val="18"/>
        </w:rPr>
      </w:pPr>
      <w:r w:rsidRPr="00BA56D8">
        <w:rPr>
          <w:sz w:val="18"/>
          <w:szCs w:val="18"/>
        </w:rPr>
        <w:t xml:space="preserve">7. Пользователям автомобильными дорогами и иным лицам, осуществляющим </w:t>
      </w:r>
      <w:bookmarkStart w:id="40" w:name="YANDEX_48"/>
      <w:bookmarkEnd w:id="40"/>
      <w:r w:rsidRPr="00BA56D8">
        <w:rPr>
          <w:sz w:val="18"/>
          <w:szCs w:val="18"/>
          <w:lang w:val="en-US"/>
        </w:rPr>
        <w:t> </w:t>
      </w:r>
      <w:r w:rsidRPr="00BA56D8">
        <w:rPr>
          <w:sz w:val="18"/>
          <w:szCs w:val="18"/>
        </w:rPr>
        <w:t>использование</w:t>
      </w:r>
      <w:r w:rsidRPr="00BA56D8">
        <w:rPr>
          <w:sz w:val="18"/>
          <w:szCs w:val="18"/>
          <w:lang w:val="en-US"/>
        </w:rPr>
        <w:t> </w:t>
      </w:r>
      <w:r w:rsidRPr="00BA56D8">
        <w:rPr>
          <w:sz w:val="18"/>
          <w:szCs w:val="18"/>
        </w:rPr>
        <w:t xml:space="preserve"> автомобильных дорог в границах </w:t>
      </w:r>
      <w:bookmarkStart w:id="41" w:name="YANDEX_49"/>
      <w:bookmarkEnd w:id="41"/>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42" w:name="YANDEX_50"/>
      <w:bookmarkEnd w:id="42"/>
      <w:r w:rsidRPr="00BA56D8">
        <w:rPr>
          <w:sz w:val="18"/>
          <w:szCs w:val="18"/>
          <w:lang w:val="en-US"/>
        </w:rPr>
        <w:t> </w:t>
      </w:r>
      <w:r w:rsidRPr="00BA56D8">
        <w:rPr>
          <w:sz w:val="18"/>
          <w:szCs w:val="18"/>
        </w:rPr>
        <w:t>полосы</w:t>
      </w:r>
      <w:r w:rsidRPr="00BA56D8">
        <w:rPr>
          <w:sz w:val="18"/>
          <w:szCs w:val="18"/>
          <w:lang w:val="en-US"/>
        </w:rPr>
        <w:t> </w:t>
      </w:r>
      <w:r w:rsidRPr="00BA56D8">
        <w:rPr>
          <w:sz w:val="18"/>
          <w:szCs w:val="18"/>
        </w:rPr>
        <w:t>, за исключением случаев, связанных с производством работ в целях обеспечения безопасности дорожного движения, строительства, реконструкции, капитального ремонта, ремонта и содержания автомобильной дороги, запрещается:</w:t>
      </w:r>
    </w:p>
    <w:p w:rsidR="00BA56D8" w:rsidRPr="00BA56D8" w:rsidRDefault="00BA56D8" w:rsidP="00BA56D8">
      <w:pPr>
        <w:pStyle w:val="ad"/>
        <w:ind w:left="42" w:right="141"/>
        <w:jc w:val="both"/>
        <w:rPr>
          <w:sz w:val="18"/>
          <w:szCs w:val="18"/>
        </w:rPr>
      </w:pPr>
      <w:r w:rsidRPr="00BA56D8">
        <w:rPr>
          <w:sz w:val="18"/>
          <w:szCs w:val="18"/>
        </w:rPr>
        <w:lastRenderedPageBreak/>
        <w:t>1) складирование материалов, оборудования, размещение механизмов, машин и другого имущества, создающего угрозу безопасности дорожного движения;</w:t>
      </w:r>
    </w:p>
    <w:p w:rsidR="00BA56D8" w:rsidRPr="00BA56D8" w:rsidRDefault="00BA56D8" w:rsidP="00BA56D8">
      <w:pPr>
        <w:pStyle w:val="ad"/>
        <w:ind w:left="42" w:right="141"/>
        <w:jc w:val="both"/>
        <w:rPr>
          <w:sz w:val="18"/>
          <w:szCs w:val="18"/>
        </w:rPr>
      </w:pPr>
      <w:r w:rsidRPr="00BA56D8">
        <w:rPr>
          <w:sz w:val="18"/>
          <w:szCs w:val="18"/>
        </w:rPr>
        <w:t>2) установка рекламных конструкций, не соответствующих требованиям технического регламента и нормативных правовых актов по безопасности движения транспорта, а также информационных щитов и плакатов, не имеющих отношения к безопасности дорожного движения.</w:t>
      </w:r>
    </w:p>
    <w:p w:rsidR="00BA56D8" w:rsidRPr="00BA56D8" w:rsidRDefault="00BA56D8" w:rsidP="00BA56D8">
      <w:pPr>
        <w:pStyle w:val="ad"/>
        <w:ind w:left="42" w:right="141"/>
        <w:jc w:val="both"/>
        <w:rPr>
          <w:sz w:val="18"/>
          <w:szCs w:val="18"/>
        </w:rPr>
      </w:pPr>
      <w:r w:rsidRPr="00BA56D8">
        <w:rPr>
          <w:sz w:val="18"/>
          <w:szCs w:val="18"/>
        </w:rPr>
        <w:t xml:space="preserve">8. Размещение в границах </w:t>
      </w:r>
      <w:bookmarkStart w:id="43" w:name="YANDEX_51"/>
      <w:bookmarkEnd w:id="43"/>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44" w:name="YANDEX_52"/>
      <w:bookmarkEnd w:id="44"/>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объектов капитального строительства, объектов дорожного сервиса, рекламных конструкций, информационных щитов и указателей разрешается при соблюдении следующих условий:</w:t>
      </w:r>
    </w:p>
    <w:p w:rsidR="00BA56D8" w:rsidRPr="00BA56D8" w:rsidRDefault="00BA56D8" w:rsidP="00BA56D8">
      <w:pPr>
        <w:pStyle w:val="ad"/>
        <w:ind w:left="42" w:right="141"/>
        <w:jc w:val="both"/>
        <w:rPr>
          <w:sz w:val="18"/>
          <w:szCs w:val="18"/>
        </w:rPr>
      </w:pPr>
      <w:r w:rsidRPr="00BA56D8">
        <w:rPr>
          <w:sz w:val="18"/>
          <w:szCs w:val="18"/>
        </w:rPr>
        <w:t>1) указанные объекты не должны ухудшать видимость на автомобильной дороге и другие условия безопасности дорожного движения и эксплуатации этой автомобильной дороги и расположенных на ней сооружений, размещаться на аварийно-опасных участках, а также создавать угрозу безопасности населения;</w:t>
      </w:r>
    </w:p>
    <w:p w:rsidR="00BA56D8" w:rsidRPr="00BA56D8" w:rsidRDefault="00BA56D8" w:rsidP="00BA56D8">
      <w:pPr>
        <w:pStyle w:val="ad"/>
        <w:ind w:left="42" w:right="141"/>
        <w:jc w:val="both"/>
        <w:rPr>
          <w:sz w:val="18"/>
          <w:szCs w:val="18"/>
        </w:rPr>
      </w:pPr>
      <w:r w:rsidRPr="00BA56D8">
        <w:rPr>
          <w:sz w:val="18"/>
          <w:szCs w:val="18"/>
        </w:rPr>
        <w:t>2) выбор места размещения объектов должен осуществляться с учетом возможной реконструкции автомобильной дороги и минимального расстояния между объектами, установленного нормативными правовыми актами, стандартами и техническими нормами;</w:t>
      </w:r>
    </w:p>
    <w:p w:rsidR="00BA56D8" w:rsidRPr="00BA56D8" w:rsidRDefault="00BA56D8" w:rsidP="00BA56D8">
      <w:pPr>
        <w:pStyle w:val="ad"/>
        <w:ind w:left="42" w:right="141"/>
        <w:jc w:val="both"/>
        <w:rPr>
          <w:sz w:val="18"/>
          <w:szCs w:val="18"/>
        </w:rPr>
      </w:pPr>
      <w:r w:rsidRPr="00BA56D8">
        <w:rPr>
          <w:sz w:val="18"/>
          <w:szCs w:val="18"/>
        </w:rPr>
        <w:t>3)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строительства и эксплуатации автомобильных дорог.</w:t>
      </w:r>
    </w:p>
    <w:p w:rsidR="00BA56D8" w:rsidRPr="00BA56D8" w:rsidRDefault="00BA56D8" w:rsidP="00BA56D8">
      <w:pPr>
        <w:pStyle w:val="ad"/>
        <w:ind w:left="42" w:right="141"/>
        <w:jc w:val="both"/>
        <w:rPr>
          <w:sz w:val="18"/>
          <w:szCs w:val="18"/>
        </w:rPr>
      </w:pPr>
      <w:r w:rsidRPr="00BA56D8">
        <w:rPr>
          <w:sz w:val="18"/>
          <w:szCs w:val="18"/>
        </w:rPr>
        <w:t xml:space="preserve">9. Решение о размещении в границах </w:t>
      </w:r>
      <w:bookmarkStart w:id="45" w:name="YANDEX_53"/>
      <w:bookmarkEnd w:id="45"/>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46" w:name="YANDEX_54"/>
      <w:bookmarkEnd w:id="46"/>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объектов дорожного сервиса, рекламных щитов, инженерных коммуникаций и иных зданий и сооружений, также в случае, если для размещения в границах </w:t>
      </w:r>
      <w:bookmarkStart w:id="47" w:name="YANDEX_55"/>
      <w:bookmarkEnd w:id="47"/>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48" w:name="YANDEX_56"/>
      <w:bookmarkEnd w:id="48"/>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объектов дорожного сервиса, рекламных щитов, инженерных коммуникаций и иных зданий и сооружений требуется выдача разрешения на строительство, выдаваемых в соответствии с Градостроительным кодексом РФ, принимается решение органом местного самоуправления при наличии письменного согласия владельца автомобильной дороги.</w:t>
      </w:r>
    </w:p>
    <w:p w:rsidR="00BA56D8" w:rsidRPr="00BA56D8" w:rsidRDefault="00BA56D8" w:rsidP="00BA56D8">
      <w:pPr>
        <w:pStyle w:val="ad"/>
        <w:ind w:left="42" w:right="141"/>
        <w:jc w:val="both"/>
        <w:rPr>
          <w:sz w:val="18"/>
          <w:szCs w:val="18"/>
        </w:rPr>
      </w:pPr>
      <w:r w:rsidRPr="00BA56D8">
        <w:rPr>
          <w:sz w:val="18"/>
          <w:szCs w:val="18"/>
        </w:rPr>
        <w:t xml:space="preserve">10. Размещение объектов дорожного сервиса в границах </w:t>
      </w:r>
      <w:bookmarkStart w:id="49" w:name="YANDEX_57"/>
      <w:bookmarkEnd w:id="49"/>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50" w:name="YANDEX_58"/>
      <w:bookmarkEnd w:id="50"/>
      <w:r w:rsidRPr="00BA56D8">
        <w:rPr>
          <w:sz w:val="18"/>
          <w:szCs w:val="18"/>
        </w:rPr>
        <w:t>полос</w:t>
      </w:r>
      <w:r w:rsidRPr="00BA56D8">
        <w:rPr>
          <w:sz w:val="18"/>
          <w:szCs w:val="18"/>
          <w:lang w:val="en-US"/>
        </w:rPr>
        <w:t> </w:t>
      </w:r>
      <w:r w:rsidRPr="00BA56D8">
        <w:rPr>
          <w:sz w:val="18"/>
          <w:szCs w:val="18"/>
        </w:rPr>
        <w:t xml:space="preserve"> должно производиться в соответствии с документацией по планировке территории и требованиями технических регламентов.</w:t>
      </w:r>
    </w:p>
    <w:p w:rsidR="00BA56D8" w:rsidRPr="00BA56D8" w:rsidRDefault="00BA56D8" w:rsidP="00BA56D8">
      <w:pPr>
        <w:pStyle w:val="ad"/>
        <w:ind w:left="42" w:right="141"/>
        <w:jc w:val="both"/>
        <w:rPr>
          <w:sz w:val="18"/>
          <w:szCs w:val="18"/>
        </w:rPr>
      </w:pPr>
      <w:r w:rsidRPr="00BA56D8">
        <w:rPr>
          <w:sz w:val="18"/>
          <w:szCs w:val="18"/>
        </w:rPr>
        <w:t>Выбор места размещения объектов дорожного сервиса должен производиться при минимальном числе примыканий и подъездов, необходимых для обеспечения доступа к ним с автомобильной дороги.</w:t>
      </w:r>
    </w:p>
    <w:p w:rsidR="00BA56D8" w:rsidRPr="00BA56D8" w:rsidRDefault="00BA56D8" w:rsidP="00BA56D8">
      <w:pPr>
        <w:pStyle w:val="ad"/>
        <w:ind w:left="42" w:right="141"/>
        <w:jc w:val="both"/>
        <w:rPr>
          <w:sz w:val="18"/>
          <w:szCs w:val="18"/>
        </w:rPr>
      </w:pPr>
      <w:r w:rsidRPr="00BA56D8">
        <w:rPr>
          <w:sz w:val="18"/>
          <w:szCs w:val="18"/>
        </w:rPr>
        <w:t xml:space="preserve">Строительство и содержание объектов дорожного сервиса и иных объектов в границах </w:t>
      </w:r>
      <w:bookmarkStart w:id="51" w:name="YANDEX_59"/>
      <w:bookmarkEnd w:id="51"/>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52" w:name="YANDEX_60"/>
      <w:bookmarkEnd w:id="52"/>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включая площадки для стоянки и остановки транспортных средств, подъезды и съезды к ним, осуществляется за счет средств их владельцев.</w:t>
      </w:r>
    </w:p>
    <w:p w:rsidR="00BA56D8" w:rsidRPr="00BA56D8" w:rsidRDefault="00BA56D8" w:rsidP="00BA56D8">
      <w:pPr>
        <w:pStyle w:val="ad"/>
        <w:ind w:left="42" w:right="141"/>
        <w:jc w:val="both"/>
        <w:rPr>
          <w:sz w:val="18"/>
          <w:szCs w:val="18"/>
        </w:rPr>
      </w:pPr>
      <w:r w:rsidRPr="00BA56D8">
        <w:rPr>
          <w:sz w:val="18"/>
          <w:szCs w:val="18"/>
        </w:rPr>
        <w:t xml:space="preserve">11. Размещение инженерных коммуникаций в границах </w:t>
      </w:r>
      <w:bookmarkStart w:id="53" w:name="YANDEX_61"/>
      <w:bookmarkEnd w:id="53"/>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54" w:name="YANDEX_62"/>
      <w:bookmarkEnd w:id="54"/>
      <w:r w:rsidRPr="00BA56D8">
        <w:rPr>
          <w:sz w:val="18"/>
          <w:szCs w:val="18"/>
        </w:rPr>
        <w:t>полос</w:t>
      </w:r>
      <w:r w:rsidRPr="00BA56D8">
        <w:rPr>
          <w:sz w:val="18"/>
          <w:szCs w:val="18"/>
          <w:lang w:val="en-US"/>
        </w:rPr>
        <w:t> </w:t>
      </w:r>
      <w:r w:rsidRPr="00BA56D8">
        <w:rPr>
          <w:sz w:val="18"/>
          <w:szCs w:val="18"/>
        </w:rPr>
        <w:t xml:space="preserve"> допускается в случаях, если:</w:t>
      </w:r>
    </w:p>
    <w:p w:rsidR="00BA56D8" w:rsidRPr="00BA56D8" w:rsidRDefault="00BA56D8" w:rsidP="00BA56D8">
      <w:pPr>
        <w:pStyle w:val="ad"/>
        <w:ind w:left="42" w:right="141"/>
        <w:jc w:val="both"/>
        <w:rPr>
          <w:sz w:val="18"/>
          <w:szCs w:val="18"/>
        </w:rPr>
      </w:pPr>
      <w:r w:rsidRPr="00BA56D8">
        <w:rPr>
          <w:sz w:val="18"/>
          <w:szCs w:val="18"/>
        </w:rPr>
        <w:t xml:space="preserve">1) размещение инженерных коммуникаций за границами </w:t>
      </w:r>
      <w:bookmarkStart w:id="55" w:name="YANDEX_63"/>
      <w:bookmarkEnd w:id="55"/>
      <w:r w:rsidRPr="00BA56D8">
        <w:rPr>
          <w:sz w:val="18"/>
          <w:szCs w:val="18"/>
        </w:rPr>
        <w:t xml:space="preserve"> придорожных</w:t>
      </w:r>
      <w:r w:rsidRPr="00BA56D8">
        <w:rPr>
          <w:sz w:val="18"/>
          <w:szCs w:val="18"/>
          <w:lang w:val="en-US"/>
        </w:rPr>
        <w:t> </w:t>
      </w:r>
      <w:r w:rsidRPr="00BA56D8">
        <w:rPr>
          <w:sz w:val="18"/>
          <w:szCs w:val="18"/>
        </w:rPr>
        <w:t xml:space="preserve"> </w:t>
      </w:r>
      <w:bookmarkStart w:id="56" w:name="YANDEX_64"/>
      <w:bookmarkEnd w:id="56"/>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по условиям рельефа затруднительно или нецелесообразно;</w:t>
      </w:r>
    </w:p>
    <w:p w:rsidR="00BA56D8" w:rsidRPr="00BA56D8" w:rsidRDefault="00BA56D8" w:rsidP="00BA56D8">
      <w:pPr>
        <w:pStyle w:val="ad"/>
        <w:ind w:left="42" w:right="141"/>
        <w:jc w:val="both"/>
        <w:rPr>
          <w:sz w:val="18"/>
          <w:szCs w:val="18"/>
        </w:rPr>
      </w:pPr>
      <w:r w:rsidRPr="00BA56D8">
        <w:rPr>
          <w:sz w:val="18"/>
          <w:szCs w:val="18"/>
        </w:rPr>
        <w:t>2) размещение коммуникаций не требует их переустройства в случае реконструкции автомобильной дороги.</w:t>
      </w:r>
    </w:p>
    <w:p w:rsidR="00BA56D8" w:rsidRPr="00BA56D8" w:rsidRDefault="00BA56D8" w:rsidP="00BA56D8">
      <w:pPr>
        <w:pStyle w:val="ad"/>
        <w:ind w:left="42" w:right="141"/>
        <w:jc w:val="both"/>
        <w:rPr>
          <w:sz w:val="18"/>
          <w:szCs w:val="18"/>
        </w:rPr>
      </w:pPr>
      <w:r w:rsidRPr="00BA56D8">
        <w:rPr>
          <w:sz w:val="18"/>
          <w:szCs w:val="18"/>
        </w:rPr>
        <w:t xml:space="preserve">В местах пересечения автомобильных дорог воздушными линиями связи и линиями электропередачи расстояние от основания каждой из опор этих линий до бровки земляного полотна автомобильной дороги должно быть не менее высоты опоры плюс </w:t>
      </w:r>
      <w:smartTag w:uri="urn:schemas-microsoft-com:office:smarttags" w:element="metricconverter">
        <w:smartTagPr>
          <w:attr w:name="ProductID" w:val="5 метров"/>
        </w:smartTagPr>
        <w:r w:rsidRPr="00BA56D8">
          <w:rPr>
            <w:sz w:val="18"/>
            <w:szCs w:val="18"/>
          </w:rPr>
          <w:t>5 метров</w:t>
        </w:r>
      </w:smartTag>
      <w:r w:rsidRPr="00BA56D8">
        <w:rPr>
          <w:sz w:val="18"/>
          <w:szCs w:val="18"/>
        </w:rPr>
        <w:t xml:space="preserve">, но во всех случаях не менее </w:t>
      </w:r>
      <w:smartTag w:uri="urn:schemas-microsoft-com:office:smarttags" w:element="metricconverter">
        <w:smartTagPr>
          <w:attr w:name="ProductID" w:val="25 метров"/>
        </w:smartTagPr>
        <w:r w:rsidRPr="00BA56D8">
          <w:rPr>
            <w:sz w:val="18"/>
            <w:szCs w:val="18"/>
          </w:rPr>
          <w:t>25 метров</w:t>
        </w:r>
      </w:smartTag>
      <w:r w:rsidRPr="00BA56D8">
        <w:rPr>
          <w:sz w:val="18"/>
          <w:szCs w:val="18"/>
        </w:rPr>
        <w:t>.</w:t>
      </w:r>
    </w:p>
    <w:p w:rsidR="00BA56D8" w:rsidRPr="00BA56D8" w:rsidRDefault="00BA56D8" w:rsidP="00BA56D8">
      <w:pPr>
        <w:pStyle w:val="ad"/>
        <w:ind w:left="42" w:right="141"/>
        <w:jc w:val="both"/>
        <w:rPr>
          <w:sz w:val="18"/>
          <w:szCs w:val="18"/>
        </w:rPr>
      </w:pPr>
      <w:r w:rsidRPr="00BA56D8">
        <w:rPr>
          <w:sz w:val="18"/>
          <w:szCs w:val="18"/>
        </w:rPr>
        <w:t xml:space="preserve">12. В договорах или решениях о предоставлении земельных участков для размещения объектов капитального строительства, объектов, предназначенных для осуществления дорожной деятельности, объектов дорожного сервиса, рекламных конструкций, информационных щитов и указателей в границах </w:t>
      </w:r>
      <w:bookmarkStart w:id="57" w:name="YANDEX_65"/>
      <w:bookmarkEnd w:id="57"/>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58" w:name="YANDEX_66"/>
      <w:bookmarkEnd w:id="58"/>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должны предусматриваться обязательства владельцев и собственников этих объектов осуществить за свой счет их снос или перенос в случае, если эти объекты создадут препятствия для нормальной эксплуатации автомобильных дорог при их реконструкции или будут ухудшать условия движения по ним.</w:t>
      </w:r>
    </w:p>
    <w:p w:rsidR="00BA56D8" w:rsidRPr="00BA56D8" w:rsidRDefault="00BA56D8" w:rsidP="00BA56D8">
      <w:pPr>
        <w:pStyle w:val="ad"/>
        <w:ind w:left="42" w:right="141"/>
        <w:jc w:val="both"/>
        <w:rPr>
          <w:sz w:val="18"/>
          <w:szCs w:val="18"/>
        </w:rPr>
      </w:pPr>
      <w:r w:rsidRPr="00BA56D8">
        <w:rPr>
          <w:sz w:val="18"/>
          <w:szCs w:val="18"/>
        </w:rPr>
        <w:t xml:space="preserve">13. Размещение в границах </w:t>
      </w:r>
      <w:bookmarkStart w:id="59" w:name="YANDEX_67"/>
      <w:bookmarkEnd w:id="59"/>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60" w:name="YANDEX_68"/>
      <w:bookmarkEnd w:id="60"/>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рекламных конструкций допускается при наличии согласия в письменной форме владельца автомобильной дороги.</w:t>
      </w:r>
    </w:p>
    <w:p w:rsidR="00BA56D8" w:rsidRPr="00BA56D8" w:rsidRDefault="00BA56D8" w:rsidP="00BA56D8">
      <w:pPr>
        <w:pStyle w:val="ad"/>
        <w:ind w:left="42" w:right="141"/>
        <w:jc w:val="both"/>
        <w:rPr>
          <w:sz w:val="18"/>
          <w:szCs w:val="18"/>
        </w:rPr>
      </w:pPr>
      <w:r w:rsidRPr="00BA56D8">
        <w:rPr>
          <w:sz w:val="18"/>
          <w:szCs w:val="18"/>
        </w:rPr>
        <w:t xml:space="preserve">Для получения письменного согласия владельца автомобильной дороги физическое или юридическое лицо, имеющее намерение разместить рекламную конструкцию, информационный щит или указатель в границах </w:t>
      </w:r>
      <w:bookmarkStart w:id="61" w:name="YANDEX_69"/>
      <w:bookmarkEnd w:id="61"/>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62" w:name="YANDEX_70"/>
      <w:bookmarkEnd w:id="62"/>
      <w:r w:rsidRPr="00BA56D8">
        <w:rPr>
          <w:sz w:val="18"/>
          <w:szCs w:val="18"/>
          <w:lang w:val="en-US"/>
        </w:rPr>
        <w:t> </w:t>
      </w:r>
      <w:r w:rsidRPr="00BA56D8">
        <w:rPr>
          <w:sz w:val="18"/>
          <w:szCs w:val="18"/>
        </w:rPr>
        <w:t>полосы</w:t>
      </w:r>
      <w:r w:rsidRPr="00BA56D8">
        <w:rPr>
          <w:sz w:val="18"/>
          <w:szCs w:val="18"/>
          <w:lang w:val="en-US"/>
        </w:rPr>
        <w:t> </w:t>
      </w:r>
      <w:r w:rsidRPr="00BA56D8">
        <w:rPr>
          <w:sz w:val="18"/>
          <w:szCs w:val="18"/>
        </w:rPr>
        <w:t xml:space="preserve"> автомобильной дороги, должно представить:</w:t>
      </w:r>
    </w:p>
    <w:p w:rsidR="00BA56D8" w:rsidRPr="00BA56D8" w:rsidRDefault="00BA56D8" w:rsidP="00BA56D8">
      <w:pPr>
        <w:pStyle w:val="ad"/>
        <w:ind w:left="42" w:right="141"/>
        <w:jc w:val="both"/>
        <w:rPr>
          <w:sz w:val="18"/>
          <w:szCs w:val="18"/>
        </w:rPr>
      </w:pPr>
      <w:r w:rsidRPr="00BA56D8">
        <w:rPr>
          <w:sz w:val="18"/>
          <w:szCs w:val="18"/>
        </w:rPr>
        <w:t>1) заявление о согласовании;</w:t>
      </w:r>
    </w:p>
    <w:p w:rsidR="00BA56D8" w:rsidRPr="00BA56D8" w:rsidRDefault="00BA56D8" w:rsidP="00BA56D8">
      <w:pPr>
        <w:pStyle w:val="ad"/>
        <w:ind w:left="42" w:right="141"/>
        <w:jc w:val="both"/>
        <w:rPr>
          <w:sz w:val="18"/>
          <w:szCs w:val="18"/>
        </w:rPr>
      </w:pPr>
      <w:r w:rsidRPr="00BA56D8">
        <w:rPr>
          <w:sz w:val="18"/>
          <w:szCs w:val="18"/>
        </w:rPr>
        <w:t>2) карту-схему предполагаемого места размещения рекламной конструкции, информационного щита или указателя с привязкой к ближайшему километровому столбу или капитальному сооружению и привязкой по высоте к поверхности проезжей части автомобильной дороги;</w:t>
      </w:r>
    </w:p>
    <w:p w:rsidR="00BA56D8" w:rsidRPr="00BA56D8" w:rsidRDefault="00BA56D8" w:rsidP="00BA56D8">
      <w:pPr>
        <w:pStyle w:val="ad"/>
        <w:ind w:left="42" w:right="141"/>
        <w:jc w:val="both"/>
        <w:rPr>
          <w:sz w:val="18"/>
          <w:szCs w:val="18"/>
        </w:rPr>
      </w:pPr>
      <w:r w:rsidRPr="00BA56D8">
        <w:rPr>
          <w:sz w:val="18"/>
          <w:szCs w:val="18"/>
        </w:rPr>
        <w:t>3) чертеж несущей конструкции и фундамента рекламной конструкции, информационных щитов или указателей с узлами крепления;</w:t>
      </w:r>
    </w:p>
    <w:p w:rsidR="00BA56D8" w:rsidRPr="00BA56D8" w:rsidRDefault="00BA56D8" w:rsidP="00BA56D8">
      <w:pPr>
        <w:pStyle w:val="ad"/>
        <w:ind w:left="42" w:right="141"/>
        <w:jc w:val="both"/>
        <w:rPr>
          <w:sz w:val="18"/>
          <w:szCs w:val="18"/>
        </w:rPr>
      </w:pPr>
      <w:r w:rsidRPr="00BA56D8">
        <w:rPr>
          <w:sz w:val="18"/>
          <w:szCs w:val="18"/>
        </w:rPr>
        <w:t>4) схему рекламной конструкции, информационных щитов или указателей в цвете с указанием размеров предлагаемых подписей;</w:t>
      </w:r>
    </w:p>
    <w:p w:rsidR="00BA56D8" w:rsidRPr="00BA56D8" w:rsidRDefault="00BA56D8" w:rsidP="00BA56D8">
      <w:pPr>
        <w:pStyle w:val="ad"/>
        <w:ind w:left="42" w:right="141"/>
        <w:jc w:val="both"/>
        <w:rPr>
          <w:sz w:val="18"/>
          <w:szCs w:val="18"/>
        </w:rPr>
      </w:pPr>
      <w:r w:rsidRPr="00BA56D8">
        <w:rPr>
          <w:sz w:val="18"/>
          <w:szCs w:val="18"/>
        </w:rPr>
        <w:t>5) схему расположения осветительных устройств с указанием параметров источников освещения, а также схему подводки электроэнергии;</w:t>
      </w:r>
    </w:p>
    <w:p w:rsidR="00BA56D8" w:rsidRPr="00BA56D8" w:rsidRDefault="00BA56D8" w:rsidP="00BA56D8">
      <w:pPr>
        <w:pStyle w:val="ad"/>
        <w:ind w:left="42" w:right="141"/>
        <w:jc w:val="both"/>
        <w:rPr>
          <w:sz w:val="18"/>
          <w:szCs w:val="18"/>
        </w:rPr>
      </w:pPr>
      <w:r w:rsidRPr="00BA56D8">
        <w:rPr>
          <w:sz w:val="18"/>
          <w:szCs w:val="18"/>
        </w:rPr>
        <w:t>6) световой режим работы рекламной конструкции, информационных щитов или указателей, параметры световых и осветительных устройств;</w:t>
      </w:r>
    </w:p>
    <w:p w:rsidR="00BA56D8" w:rsidRPr="00BA56D8" w:rsidRDefault="00BA56D8" w:rsidP="00BA56D8">
      <w:pPr>
        <w:pStyle w:val="ad"/>
        <w:ind w:left="42" w:right="141"/>
        <w:jc w:val="both"/>
        <w:rPr>
          <w:sz w:val="18"/>
          <w:szCs w:val="18"/>
        </w:rPr>
      </w:pPr>
      <w:r w:rsidRPr="00BA56D8">
        <w:rPr>
          <w:sz w:val="18"/>
          <w:szCs w:val="18"/>
        </w:rPr>
        <w:t>7) сведения о производстве работ по устройству рекламной конструкции, информационных щитов или указателей, включая сведения о необходимости занятия части автомобильной дороги и необходимости временного закрытия или ограничения движения;</w:t>
      </w:r>
    </w:p>
    <w:p w:rsidR="00BA56D8" w:rsidRPr="00BA56D8" w:rsidRDefault="00BA56D8" w:rsidP="00BA56D8">
      <w:pPr>
        <w:pStyle w:val="ad"/>
        <w:ind w:left="42" w:right="141"/>
        <w:jc w:val="both"/>
        <w:rPr>
          <w:sz w:val="18"/>
          <w:szCs w:val="18"/>
        </w:rPr>
      </w:pPr>
      <w:r w:rsidRPr="00BA56D8">
        <w:rPr>
          <w:sz w:val="18"/>
          <w:szCs w:val="18"/>
        </w:rPr>
        <w:t>8) информацию о возможных звуковых сигналах, издаваемых рекламой, и их мощности;</w:t>
      </w:r>
    </w:p>
    <w:p w:rsidR="00BA56D8" w:rsidRPr="00BA56D8" w:rsidRDefault="00BA56D8" w:rsidP="00BA56D8">
      <w:pPr>
        <w:pStyle w:val="ad"/>
        <w:ind w:left="42" w:right="141"/>
        <w:jc w:val="both"/>
        <w:rPr>
          <w:sz w:val="18"/>
          <w:szCs w:val="18"/>
        </w:rPr>
      </w:pPr>
      <w:r w:rsidRPr="00BA56D8">
        <w:rPr>
          <w:sz w:val="18"/>
          <w:szCs w:val="18"/>
        </w:rPr>
        <w:t>9) предполагаемый срок размещения рекламной конструкции, информационных щитов или указателей.</w:t>
      </w:r>
    </w:p>
    <w:p w:rsidR="00BA56D8" w:rsidRPr="00BA56D8" w:rsidRDefault="00BA56D8" w:rsidP="00BA56D8">
      <w:pPr>
        <w:pStyle w:val="ad"/>
        <w:ind w:left="42" w:right="141"/>
        <w:jc w:val="both"/>
        <w:rPr>
          <w:sz w:val="18"/>
          <w:szCs w:val="18"/>
        </w:rPr>
      </w:pPr>
      <w:r w:rsidRPr="00BA56D8">
        <w:rPr>
          <w:sz w:val="18"/>
          <w:szCs w:val="18"/>
        </w:rPr>
        <w:t xml:space="preserve">Согласование на размещение рекламной конструкции, информационных щитов или указателей в границах </w:t>
      </w:r>
      <w:bookmarkStart w:id="63" w:name="YANDEX_71"/>
      <w:bookmarkEnd w:id="63"/>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64" w:name="YANDEX_72"/>
      <w:bookmarkEnd w:id="64"/>
      <w:r w:rsidRPr="00BA56D8">
        <w:rPr>
          <w:sz w:val="18"/>
          <w:szCs w:val="18"/>
          <w:lang w:val="en-US"/>
        </w:rPr>
        <w:t> </w:t>
      </w:r>
      <w:r w:rsidRPr="00BA56D8">
        <w:rPr>
          <w:sz w:val="18"/>
          <w:szCs w:val="18"/>
        </w:rPr>
        <w:t>полосы</w:t>
      </w:r>
      <w:r w:rsidRPr="00BA56D8">
        <w:rPr>
          <w:sz w:val="18"/>
          <w:szCs w:val="18"/>
          <w:lang w:val="en-US"/>
        </w:rPr>
        <w:t> </w:t>
      </w:r>
      <w:r w:rsidRPr="00BA56D8">
        <w:rPr>
          <w:sz w:val="18"/>
          <w:szCs w:val="18"/>
        </w:rPr>
        <w:t xml:space="preserve"> выдается на срок не более двух лет. По истечении указанного срока заявитель вправе обратиться за продлением срока согласования еще на такой же срок.</w:t>
      </w:r>
    </w:p>
    <w:p w:rsidR="00BA56D8" w:rsidRPr="00BA56D8" w:rsidRDefault="00BA56D8" w:rsidP="00BA56D8">
      <w:pPr>
        <w:pStyle w:val="ad"/>
        <w:ind w:left="42" w:right="141"/>
        <w:jc w:val="both"/>
        <w:rPr>
          <w:sz w:val="18"/>
          <w:szCs w:val="18"/>
        </w:rPr>
      </w:pPr>
      <w:r w:rsidRPr="00BA56D8">
        <w:rPr>
          <w:sz w:val="18"/>
          <w:szCs w:val="18"/>
        </w:rPr>
        <w:t>Письменное согласие или мотивированный отказ владельца автомобильной дороги направляется заявителю не позднее тридцати дней со дня поступления заявления.</w:t>
      </w:r>
    </w:p>
    <w:p w:rsidR="00BA56D8" w:rsidRPr="00BA56D8" w:rsidRDefault="00BA56D8" w:rsidP="00BA56D8">
      <w:pPr>
        <w:pStyle w:val="ad"/>
        <w:ind w:left="42" w:right="141"/>
        <w:jc w:val="both"/>
        <w:rPr>
          <w:sz w:val="18"/>
          <w:szCs w:val="18"/>
        </w:rPr>
      </w:pPr>
      <w:r w:rsidRPr="00BA56D8">
        <w:rPr>
          <w:sz w:val="18"/>
          <w:szCs w:val="18"/>
        </w:rPr>
        <w:t xml:space="preserve">14. Для получения письменного согласия владельца автомобильной дороги на строительство, реконструкцию в границах </w:t>
      </w:r>
      <w:bookmarkStart w:id="65" w:name="YANDEX_73"/>
      <w:bookmarkEnd w:id="65"/>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66" w:name="YANDEX_74"/>
      <w:bookmarkEnd w:id="66"/>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заинтересованное лицо направляет владельцу автомобильной дороги заявление с приложением к нему схемы предполагаемого места размещения объекта с привязкой к ближайшему километровому знаку и бровке земляного полотна автомобильной дороги.</w:t>
      </w:r>
    </w:p>
    <w:p w:rsidR="00BA56D8" w:rsidRPr="00BA56D8" w:rsidRDefault="00BA56D8" w:rsidP="00BA56D8">
      <w:pPr>
        <w:pStyle w:val="ad"/>
        <w:ind w:left="42" w:right="141"/>
        <w:jc w:val="both"/>
        <w:rPr>
          <w:sz w:val="18"/>
          <w:szCs w:val="18"/>
        </w:rPr>
      </w:pPr>
      <w:r w:rsidRPr="00BA56D8">
        <w:rPr>
          <w:sz w:val="18"/>
          <w:szCs w:val="18"/>
        </w:rPr>
        <w:t>Письменное согласие или мотивированный отказ владельца автомобильной дороги направляется заявителю не позднее тридцати дней со дня поступления заявления.</w:t>
      </w:r>
    </w:p>
    <w:p w:rsidR="00BA56D8" w:rsidRPr="00BA56D8" w:rsidRDefault="00BA56D8" w:rsidP="00BA56D8">
      <w:pPr>
        <w:pStyle w:val="ad"/>
        <w:ind w:left="42" w:right="141"/>
        <w:jc w:val="both"/>
        <w:rPr>
          <w:sz w:val="18"/>
          <w:szCs w:val="18"/>
        </w:rPr>
      </w:pPr>
      <w:r w:rsidRPr="00BA56D8">
        <w:rPr>
          <w:sz w:val="18"/>
          <w:szCs w:val="18"/>
        </w:rPr>
        <w:t>15. В течение месяца со дня получения согласия владелец объекта дорожного сервиса заключает договор о присоединении объекта дорожного сервиса к автомобильной дороге с ее владельцем.</w:t>
      </w:r>
    </w:p>
    <w:p w:rsidR="00BA56D8" w:rsidRPr="00BA56D8" w:rsidRDefault="00BA56D8" w:rsidP="00BA56D8">
      <w:pPr>
        <w:pStyle w:val="ad"/>
        <w:ind w:left="42" w:right="141"/>
        <w:jc w:val="both"/>
        <w:rPr>
          <w:sz w:val="18"/>
          <w:szCs w:val="18"/>
        </w:rPr>
      </w:pPr>
      <w:r w:rsidRPr="00BA56D8">
        <w:rPr>
          <w:sz w:val="18"/>
          <w:szCs w:val="18"/>
        </w:rPr>
        <w:t>Владелец объекта обязан разработать и согласовать с владельцем автомобильной дороги мероприятия по обеспечению безопасности дорожного движения в соответствии с нормативными правовыми актами, техническими регламентами и договором о присоединении объекта дорожного сервиса.</w:t>
      </w:r>
    </w:p>
    <w:p w:rsidR="00BA56D8" w:rsidRPr="00BA56D8" w:rsidRDefault="00BA56D8" w:rsidP="00BA56D8">
      <w:pPr>
        <w:pStyle w:val="ad"/>
        <w:ind w:left="42" w:right="141"/>
        <w:jc w:val="both"/>
        <w:rPr>
          <w:sz w:val="18"/>
          <w:szCs w:val="18"/>
        </w:rPr>
      </w:pPr>
      <w:r w:rsidRPr="00BA56D8">
        <w:rPr>
          <w:sz w:val="18"/>
          <w:szCs w:val="18"/>
        </w:rPr>
        <w:t>16. Все затраты по благоустройству пересечений и примыканий, включая расходы на дополнительные работы, связанные с обеспечением безопасности движения, водоотвода и с выполнением других требований, установленных нормативами, несет владелец объекта.</w:t>
      </w:r>
    </w:p>
    <w:p w:rsidR="00BA56D8" w:rsidRPr="00BA56D8" w:rsidRDefault="00BA56D8" w:rsidP="00BA56D8">
      <w:pPr>
        <w:pStyle w:val="ad"/>
        <w:ind w:left="42" w:right="141"/>
        <w:jc w:val="both"/>
        <w:rPr>
          <w:sz w:val="18"/>
          <w:szCs w:val="18"/>
        </w:rPr>
      </w:pPr>
      <w:r w:rsidRPr="00BA56D8">
        <w:rPr>
          <w:sz w:val="18"/>
          <w:szCs w:val="18"/>
        </w:rPr>
        <w:lastRenderedPageBreak/>
        <w:t xml:space="preserve">17. Собственники, землевладельцы, землепользователи и арендаторы земельных участков, расположенных в границах </w:t>
      </w:r>
      <w:bookmarkStart w:id="67" w:name="YANDEX_75"/>
      <w:bookmarkEnd w:id="67"/>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68" w:name="YANDEX_76"/>
      <w:bookmarkEnd w:id="68"/>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имеют право:</w:t>
      </w:r>
    </w:p>
    <w:p w:rsidR="00BA56D8" w:rsidRPr="00BA56D8" w:rsidRDefault="00BA56D8" w:rsidP="00BA56D8">
      <w:pPr>
        <w:pStyle w:val="ad"/>
        <w:ind w:left="42" w:right="141"/>
        <w:jc w:val="both"/>
        <w:rPr>
          <w:sz w:val="18"/>
          <w:szCs w:val="18"/>
        </w:rPr>
      </w:pPr>
      <w:r w:rsidRPr="00BA56D8">
        <w:rPr>
          <w:sz w:val="18"/>
          <w:szCs w:val="18"/>
        </w:rPr>
        <w:t>1) осуществлять хозяйственную деятельность на указанных земельных участках с учетом ограничений, установленных законодательством;</w:t>
      </w:r>
    </w:p>
    <w:p w:rsidR="00BA56D8" w:rsidRPr="00BA56D8" w:rsidRDefault="00BA56D8" w:rsidP="00BA56D8">
      <w:pPr>
        <w:pStyle w:val="ad"/>
        <w:ind w:left="42" w:right="141"/>
        <w:jc w:val="both"/>
        <w:rPr>
          <w:sz w:val="18"/>
          <w:szCs w:val="18"/>
        </w:rPr>
      </w:pPr>
      <w:r w:rsidRPr="00BA56D8">
        <w:rPr>
          <w:sz w:val="18"/>
          <w:szCs w:val="18"/>
        </w:rPr>
        <w:t>2) возводить на предоставленных им земельных участках объекты, разрешенные законодательством;</w:t>
      </w:r>
    </w:p>
    <w:p w:rsidR="00BA56D8" w:rsidRPr="00BA56D8" w:rsidRDefault="00BA56D8" w:rsidP="00BA56D8">
      <w:pPr>
        <w:pStyle w:val="ad"/>
        <w:ind w:left="42" w:right="141"/>
        <w:jc w:val="both"/>
        <w:rPr>
          <w:sz w:val="18"/>
          <w:szCs w:val="18"/>
        </w:rPr>
      </w:pPr>
      <w:r w:rsidRPr="00BA56D8">
        <w:rPr>
          <w:sz w:val="18"/>
          <w:szCs w:val="18"/>
        </w:rPr>
        <w:t>3) получать информацию о проведении ремонта или реконструкции автомобильных дорог.</w:t>
      </w:r>
    </w:p>
    <w:p w:rsidR="00BA56D8" w:rsidRPr="00BA56D8" w:rsidRDefault="00BA56D8" w:rsidP="00BA56D8">
      <w:pPr>
        <w:pStyle w:val="ad"/>
        <w:ind w:left="42" w:right="141"/>
        <w:jc w:val="both"/>
        <w:rPr>
          <w:sz w:val="18"/>
          <w:szCs w:val="18"/>
        </w:rPr>
      </w:pPr>
      <w:r w:rsidRPr="00BA56D8">
        <w:rPr>
          <w:sz w:val="18"/>
          <w:szCs w:val="18"/>
        </w:rPr>
        <w:t xml:space="preserve">18. Собственники, землевладельцы, землепользователи и арендаторы земельных участков, расположенных в границах </w:t>
      </w:r>
      <w:bookmarkStart w:id="69" w:name="YANDEX_77"/>
      <w:bookmarkEnd w:id="69"/>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70" w:name="YANDEX_78"/>
      <w:bookmarkEnd w:id="70"/>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xml:space="preserve"> автомобильных дорог, обязаны:</w:t>
      </w:r>
    </w:p>
    <w:p w:rsidR="00BA56D8" w:rsidRPr="00BA56D8" w:rsidRDefault="00BA56D8" w:rsidP="00BA56D8">
      <w:pPr>
        <w:pStyle w:val="ad"/>
        <w:ind w:left="42" w:right="141"/>
        <w:jc w:val="both"/>
        <w:rPr>
          <w:sz w:val="18"/>
          <w:szCs w:val="18"/>
        </w:rPr>
      </w:pPr>
      <w:r w:rsidRPr="00BA56D8">
        <w:rPr>
          <w:sz w:val="18"/>
          <w:szCs w:val="18"/>
        </w:rPr>
        <w:t xml:space="preserve">1) соблюдать правила охраны и режим </w:t>
      </w:r>
      <w:bookmarkStart w:id="71" w:name="YANDEX_79"/>
      <w:bookmarkEnd w:id="71"/>
      <w:r w:rsidRPr="00BA56D8">
        <w:rPr>
          <w:sz w:val="18"/>
          <w:szCs w:val="18"/>
          <w:lang w:val="en-US"/>
        </w:rPr>
        <w:t> </w:t>
      </w:r>
      <w:r w:rsidRPr="00BA56D8">
        <w:rPr>
          <w:sz w:val="18"/>
          <w:szCs w:val="18"/>
        </w:rPr>
        <w:t>использования</w:t>
      </w:r>
      <w:r w:rsidRPr="00BA56D8">
        <w:rPr>
          <w:sz w:val="18"/>
          <w:szCs w:val="18"/>
          <w:lang w:val="en-US"/>
        </w:rPr>
        <w:t> </w:t>
      </w:r>
      <w:r w:rsidRPr="00BA56D8">
        <w:rPr>
          <w:sz w:val="18"/>
          <w:szCs w:val="18"/>
        </w:rPr>
        <w:t xml:space="preserve"> земель в границах </w:t>
      </w:r>
      <w:bookmarkStart w:id="72" w:name="YANDEX_80"/>
      <w:bookmarkEnd w:id="72"/>
      <w:r w:rsidRPr="00BA56D8">
        <w:rPr>
          <w:sz w:val="18"/>
          <w:szCs w:val="18"/>
          <w:lang w:val="en-US"/>
        </w:rPr>
        <w:t> </w:t>
      </w:r>
      <w:r w:rsidRPr="00BA56D8">
        <w:rPr>
          <w:sz w:val="18"/>
          <w:szCs w:val="18"/>
        </w:rPr>
        <w:t>придорожных</w:t>
      </w:r>
      <w:r w:rsidRPr="00BA56D8">
        <w:rPr>
          <w:sz w:val="18"/>
          <w:szCs w:val="18"/>
          <w:lang w:val="en-US"/>
        </w:rPr>
        <w:t> </w:t>
      </w:r>
      <w:r w:rsidRPr="00BA56D8">
        <w:rPr>
          <w:sz w:val="18"/>
          <w:szCs w:val="18"/>
        </w:rPr>
        <w:t xml:space="preserve"> </w:t>
      </w:r>
      <w:bookmarkStart w:id="73" w:name="YANDEX_81"/>
      <w:bookmarkEnd w:id="73"/>
      <w:r w:rsidRPr="00BA56D8">
        <w:rPr>
          <w:sz w:val="18"/>
          <w:szCs w:val="18"/>
          <w:lang w:val="en-US"/>
        </w:rPr>
        <w:t> </w:t>
      </w:r>
      <w:r w:rsidRPr="00BA56D8">
        <w:rPr>
          <w:sz w:val="18"/>
          <w:szCs w:val="18"/>
        </w:rPr>
        <w:t>полос</w:t>
      </w:r>
      <w:r w:rsidRPr="00BA56D8">
        <w:rPr>
          <w:sz w:val="18"/>
          <w:szCs w:val="18"/>
          <w:lang w:val="en-US"/>
        </w:rPr>
        <w:t> </w:t>
      </w:r>
      <w:r w:rsidRPr="00BA56D8">
        <w:rPr>
          <w:sz w:val="18"/>
          <w:szCs w:val="18"/>
        </w:rPr>
        <w:t>, а также нормы санитарной и экологической безопасности;</w:t>
      </w:r>
    </w:p>
    <w:p w:rsidR="00BA56D8" w:rsidRPr="00BA56D8" w:rsidRDefault="00BA56D8" w:rsidP="00BA56D8">
      <w:pPr>
        <w:pStyle w:val="ad"/>
        <w:ind w:left="42" w:right="141"/>
        <w:jc w:val="both"/>
        <w:rPr>
          <w:sz w:val="18"/>
          <w:szCs w:val="18"/>
        </w:rPr>
      </w:pPr>
      <w:r w:rsidRPr="00BA56D8">
        <w:rPr>
          <w:sz w:val="18"/>
          <w:szCs w:val="18"/>
        </w:rPr>
        <w:t>2) не допускать нанесения вреда автомобильным дорогам и расположенным на них сооружениям, соблюдать условия эксплуатации автомобильных дорог и безопасности дорожного движения;</w:t>
      </w:r>
    </w:p>
    <w:p w:rsidR="00BA56D8" w:rsidRPr="00BA56D8" w:rsidRDefault="00BA56D8" w:rsidP="00BA56D8">
      <w:pPr>
        <w:pStyle w:val="ad"/>
        <w:ind w:left="42" w:right="141"/>
        <w:jc w:val="both"/>
        <w:rPr>
          <w:sz w:val="18"/>
          <w:szCs w:val="18"/>
        </w:rPr>
      </w:pPr>
      <w:r w:rsidRPr="00BA56D8">
        <w:rPr>
          <w:sz w:val="18"/>
          <w:szCs w:val="18"/>
        </w:rPr>
        <w:t xml:space="preserve">3) обеспечивать допуск на принадлежащие им земельные участки представителей, уполномоченных осуществлять контроль за </w:t>
      </w:r>
      <w:bookmarkStart w:id="74" w:name="YANDEX_82"/>
      <w:bookmarkEnd w:id="74"/>
      <w:r w:rsidRPr="00BA56D8">
        <w:rPr>
          <w:sz w:val="18"/>
          <w:szCs w:val="18"/>
          <w:lang w:val="en-US"/>
        </w:rPr>
        <w:t> </w:t>
      </w:r>
      <w:r w:rsidRPr="00BA56D8">
        <w:rPr>
          <w:sz w:val="18"/>
          <w:szCs w:val="18"/>
        </w:rPr>
        <w:t>использованием</w:t>
      </w:r>
      <w:r w:rsidRPr="00BA56D8">
        <w:rPr>
          <w:sz w:val="18"/>
          <w:szCs w:val="18"/>
          <w:lang w:val="en-US"/>
        </w:rPr>
        <w:t> </w:t>
      </w:r>
      <w:r w:rsidRPr="00BA56D8">
        <w:rPr>
          <w:sz w:val="18"/>
          <w:szCs w:val="18"/>
        </w:rPr>
        <w:t xml:space="preserve"> земель, а также своевременно исполнять выданные им предписания;</w:t>
      </w:r>
    </w:p>
    <w:p w:rsidR="00BA56D8" w:rsidRPr="00BA56D8" w:rsidRDefault="00BA56D8" w:rsidP="00BA56D8">
      <w:pPr>
        <w:pStyle w:val="ad"/>
        <w:ind w:left="42" w:right="141"/>
        <w:jc w:val="both"/>
        <w:rPr>
          <w:sz w:val="18"/>
          <w:szCs w:val="18"/>
        </w:rPr>
      </w:pPr>
      <w:r w:rsidRPr="00BA56D8">
        <w:rPr>
          <w:sz w:val="18"/>
          <w:szCs w:val="18"/>
        </w:rPr>
        <w:t xml:space="preserve">4) в случаях, предусмотренных пунктами 6 и 12 настоящего </w:t>
      </w:r>
      <w:bookmarkStart w:id="75" w:name="YANDEX_83"/>
      <w:bookmarkEnd w:id="75"/>
      <w:r w:rsidRPr="00BA56D8">
        <w:rPr>
          <w:sz w:val="18"/>
          <w:szCs w:val="18"/>
          <w:lang w:val="en-US"/>
        </w:rPr>
        <w:t> </w:t>
      </w:r>
      <w:r w:rsidRPr="00BA56D8">
        <w:rPr>
          <w:sz w:val="18"/>
          <w:szCs w:val="18"/>
        </w:rPr>
        <w:t>Порядка</w:t>
      </w:r>
      <w:r w:rsidRPr="00BA56D8">
        <w:rPr>
          <w:sz w:val="18"/>
          <w:szCs w:val="18"/>
          <w:lang w:val="en-US"/>
        </w:rPr>
        <w:t> </w:t>
      </w:r>
      <w:r w:rsidRPr="00BA56D8">
        <w:rPr>
          <w:sz w:val="18"/>
          <w:szCs w:val="18"/>
        </w:rPr>
        <w:t>, осуществлять снос и перенос возведенных на земельных участках зданий и сооружений;</w:t>
      </w:r>
    </w:p>
    <w:p w:rsidR="00BA56D8" w:rsidRPr="00BA56D8" w:rsidRDefault="00BA56D8" w:rsidP="00BA56D8">
      <w:pPr>
        <w:pStyle w:val="ad"/>
        <w:ind w:left="42" w:right="141"/>
        <w:jc w:val="both"/>
        <w:rPr>
          <w:sz w:val="18"/>
          <w:szCs w:val="18"/>
        </w:rPr>
      </w:pPr>
      <w:r w:rsidRPr="00BA56D8">
        <w:rPr>
          <w:sz w:val="18"/>
          <w:szCs w:val="18"/>
        </w:rPr>
        <w:t xml:space="preserve">5) после завершения строительства, установки объекта дорожного сервиса в границах </w:t>
      </w:r>
      <w:bookmarkStart w:id="76" w:name="YANDEX_84"/>
      <w:bookmarkEnd w:id="76"/>
      <w:r w:rsidRPr="00BA56D8">
        <w:rPr>
          <w:sz w:val="18"/>
          <w:szCs w:val="18"/>
          <w:lang w:val="en-US"/>
        </w:rPr>
        <w:t> </w:t>
      </w:r>
      <w:r w:rsidRPr="00BA56D8">
        <w:rPr>
          <w:sz w:val="18"/>
          <w:szCs w:val="18"/>
        </w:rPr>
        <w:t>придорожной</w:t>
      </w:r>
      <w:r w:rsidRPr="00BA56D8">
        <w:rPr>
          <w:sz w:val="18"/>
          <w:szCs w:val="18"/>
          <w:lang w:val="en-US"/>
        </w:rPr>
        <w:t> </w:t>
      </w:r>
      <w:r w:rsidRPr="00BA56D8">
        <w:rPr>
          <w:sz w:val="18"/>
          <w:szCs w:val="18"/>
        </w:rPr>
        <w:t xml:space="preserve"> </w:t>
      </w:r>
      <w:bookmarkStart w:id="77" w:name="YANDEX_85"/>
      <w:bookmarkEnd w:id="77"/>
      <w:r w:rsidRPr="00BA56D8">
        <w:rPr>
          <w:sz w:val="18"/>
          <w:szCs w:val="18"/>
          <w:lang w:val="en-US"/>
        </w:rPr>
        <w:t> </w:t>
      </w:r>
      <w:r w:rsidRPr="00BA56D8">
        <w:rPr>
          <w:sz w:val="18"/>
          <w:szCs w:val="18"/>
        </w:rPr>
        <w:t>полосы</w:t>
      </w:r>
      <w:r w:rsidRPr="00BA56D8">
        <w:rPr>
          <w:sz w:val="18"/>
          <w:szCs w:val="18"/>
          <w:lang w:val="en-US"/>
        </w:rPr>
        <w:t> </w:t>
      </w:r>
      <w:r w:rsidRPr="00BA56D8">
        <w:rPr>
          <w:sz w:val="18"/>
          <w:szCs w:val="18"/>
        </w:rPr>
        <w:t xml:space="preserve"> ввести его в эксплуатацию в установленном законодательством </w:t>
      </w:r>
      <w:bookmarkStart w:id="78" w:name="YANDEX_86"/>
      <w:bookmarkEnd w:id="78"/>
      <w:r w:rsidRPr="00BA56D8">
        <w:rPr>
          <w:sz w:val="18"/>
          <w:szCs w:val="18"/>
          <w:lang w:val="en-US"/>
        </w:rPr>
        <w:t> </w:t>
      </w:r>
      <w:r w:rsidRPr="00BA56D8">
        <w:rPr>
          <w:sz w:val="18"/>
          <w:szCs w:val="18"/>
        </w:rPr>
        <w:t>порядке</w:t>
      </w:r>
      <w:bookmarkStart w:id="79" w:name="YANDEX_LAST"/>
      <w:bookmarkEnd w:id="79"/>
      <w:r w:rsidRPr="00BA56D8">
        <w:rPr>
          <w:sz w:val="18"/>
          <w:szCs w:val="18"/>
        </w:rPr>
        <w:t>.</w:t>
      </w:r>
    </w:p>
    <w:p w:rsidR="00BA56D8" w:rsidRPr="00BA56D8" w:rsidRDefault="00BA56D8" w:rsidP="00BA56D8">
      <w:pPr>
        <w:pStyle w:val="ad"/>
        <w:ind w:left="42" w:right="141"/>
        <w:rPr>
          <w:sz w:val="18"/>
          <w:szCs w:val="18"/>
        </w:rPr>
      </w:pPr>
    </w:p>
    <w:p w:rsidR="003A7B55" w:rsidRPr="003A7B55" w:rsidRDefault="003A7B55" w:rsidP="003A7B55">
      <w:pPr>
        <w:pStyle w:val="ad"/>
        <w:ind w:left="42" w:right="141"/>
        <w:jc w:val="center"/>
        <w:rPr>
          <w:b/>
          <w:bCs/>
          <w:sz w:val="18"/>
          <w:szCs w:val="18"/>
        </w:rPr>
      </w:pPr>
      <w:r w:rsidRPr="003A7B55">
        <w:rPr>
          <w:b/>
          <w:bCs/>
          <w:sz w:val="18"/>
          <w:szCs w:val="18"/>
        </w:rPr>
        <w:t>АДМИНИСТРАЦИЯ</w:t>
      </w:r>
    </w:p>
    <w:p w:rsidR="003A7B55" w:rsidRPr="003A7B55" w:rsidRDefault="003A7B55" w:rsidP="003A7B55">
      <w:pPr>
        <w:pStyle w:val="ad"/>
        <w:ind w:left="42" w:right="141"/>
        <w:jc w:val="center"/>
        <w:rPr>
          <w:b/>
          <w:bCs/>
          <w:sz w:val="18"/>
          <w:szCs w:val="18"/>
        </w:rPr>
      </w:pPr>
      <w:r w:rsidRPr="003A7B55">
        <w:rPr>
          <w:b/>
          <w:bCs/>
          <w:sz w:val="18"/>
          <w:szCs w:val="18"/>
        </w:rPr>
        <w:t>МАРЁВСКОГО МУНИЦИПАЛЬНОГО ОКРУГА</w:t>
      </w:r>
    </w:p>
    <w:p w:rsidR="003A7B55" w:rsidRPr="003A7B55" w:rsidRDefault="003A7B55" w:rsidP="003A7B55">
      <w:pPr>
        <w:pStyle w:val="ad"/>
        <w:ind w:left="42" w:right="141"/>
        <w:jc w:val="center"/>
        <w:rPr>
          <w:b/>
          <w:sz w:val="18"/>
          <w:szCs w:val="18"/>
        </w:rPr>
      </w:pPr>
    </w:p>
    <w:p w:rsidR="003A7B55" w:rsidRPr="003A7B55" w:rsidRDefault="003A7B55" w:rsidP="003A7B55">
      <w:pPr>
        <w:pStyle w:val="ad"/>
        <w:ind w:left="42" w:right="141"/>
        <w:jc w:val="center"/>
        <w:rPr>
          <w:sz w:val="18"/>
          <w:szCs w:val="18"/>
        </w:rPr>
      </w:pPr>
      <w:r w:rsidRPr="003A7B55">
        <w:rPr>
          <w:sz w:val="18"/>
          <w:szCs w:val="18"/>
        </w:rPr>
        <w:t>П О С Т А Н О В Л Е Н И Е</w:t>
      </w:r>
    </w:p>
    <w:p w:rsidR="003A7B55" w:rsidRPr="003A7B55" w:rsidRDefault="003A7B55" w:rsidP="003A7B55">
      <w:pPr>
        <w:pStyle w:val="ad"/>
        <w:ind w:left="42" w:right="141"/>
        <w:jc w:val="center"/>
        <w:rPr>
          <w:sz w:val="18"/>
          <w:szCs w:val="18"/>
        </w:rPr>
      </w:pPr>
      <w:r w:rsidRPr="003A7B55">
        <w:rPr>
          <w:sz w:val="18"/>
          <w:szCs w:val="18"/>
        </w:rPr>
        <w:t>30.04.2021   № 209</w:t>
      </w:r>
    </w:p>
    <w:p w:rsidR="003A7B55" w:rsidRPr="003A7B55" w:rsidRDefault="003A7B55" w:rsidP="003A7B55">
      <w:pPr>
        <w:pStyle w:val="ad"/>
        <w:ind w:left="42" w:right="141"/>
        <w:jc w:val="center"/>
        <w:rPr>
          <w:sz w:val="18"/>
          <w:szCs w:val="18"/>
        </w:rPr>
      </w:pPr>
      <w:r w:rsidRPr="003A7B55">
        <w:rPr>
          <w:sz w:val="18"/>
          <w:szCs w:val="18"/>
        </w:rPr>
        <w:t>с. Марёво</w:t>
      </w:r>
    </w:p>
    <w:p w:rsidR="003A7B55" w:rsidRPr="003A7B55" w:rsidRDefault="003A7B55" w:rsidP="003A7B55">
      <w:pPr>
        <w:pStyle w:val="ad"/>
        <w:ind w:left="42" w:right="141"/>
        <w:jc w:val="center"/>
        <w:rPr>
          <w:sz w:val="18"/>
          <w:szCs w:val="18"/>
        </w:rPr>
      </w:pPr>
    </w:p>
    <w:p w:rsidR="003A7B55" w:rsidRPr="003A7B55" w:rsidRDefault="003A7B55" w:rsidP="003A7B55">
      <w:pPr>
        <w:pStyle w:val="ad"/>
        <w:ind w:left="42" w:right="141"/>
        <w:jc w:val="center"/>
        <w:rPr>
          <w:b/>
          <w:sz w:val="18"/>
          <w:szCs w:val="18"/>
        </w:rPr>
      </w:pPr>
      <w:r w:rsidRPr="003A7B55">
        <w:rPr>
          <w:b/>
          <w:sz w:val="18"/>
          <w:szCs w:val="18"/>
        </w:rPr>
        <w:t>Об утверждении Положения об основных направлениях инвестиционной</w:t>
      </w:r>
    </w:p>
    <w:p w:rsidR="003A7B55" w:rsidRPr="003A7B55" w:rsidRDefault="003A7B55" w:rsidP="003A7B55">
      <w:pPr>
        <w:pStyle w:val="ad"/>
        <w:ind w:left="42" w:right="141"/>
        <w:jc w:val="center"/>
        <w:rPr>
          <w:b/>
          <w:sz w:val="18"/>
          <w:szCs w:val="18"/>
        </w:rPr>
      </w:pPr>
      <w:r w:rsidRPr="003A7B55">
        <w:rPr>
          <w:b/>
          <w:sz w:val="18"/>
          <w:szCs w:val="18"/>
        </w:rPr>
        <w:t>политики в области развития автомобильных дорог общего пользования местного значения Марёвского муниципального округа</w:t>
      </w:r>
    </w:p>
    <w:p w:rsidR="003A7B55" w:rsidRPr="003A7B55" w:rsidRDefault="003A7B55" w:rsidP="003A7B55">
      <w:pPr>
        <w:pStyle w:val="ad"/>
        <w:ind w:left="42" w:right="141"/>
        <w:jc w:val="both"/>
        <w:rPr>
          <w:b/>
          <w:sz w:val="18"/>
          <w:szCs w:val="18"/>
        </w:rPr>
      </w:pPr>
    </w:p>
    <w:p w:rsidR="003A7B55" w:rsidRPr="003A7B55" w:rsidRDefault="003A7B55" w:rsidP="003A7B55">
      <w:pPr>
        <w:pStyle w:val="ad"/>
        <w:ind w:left="42" w:right="141"/>
        <w:jc w:val="both"/>
        <w:rPr>
          <w:sz w:val="18"/>
          <w:szCs w:val="18"/>
        </w:rPr>
      </w:pPr>
      <w:r w:rsidRPr="003A7B55">
        <w:rPr>
          <w:sz w:val="18"/>
          <w:szCs w:val="18"/>
        </w:rPr>
        <w:t xml:space="preserve">На основании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06 октября 2003 года             № 131-ФЗ «Об общих принципах организации местного самоуправления в Российской Федерации» Администрация Марёвского муниципального округа </w:t>
      </w:r>
      <w:r w:rsidRPr="003A7B55">
        <w:rPr>
          <w:b/>
          <w:sz w:val="18"/>
          <w:szCs w:val="18"/>
        </w:rPr>
        <w:t>ПОСТАНОВЛЯЕТ:</w:t>
      </w:r>
      <w:r w:rsidRPr="003A7B55">
        <w:rPr>
          <w:sz w:val="18"/>
          <w:szCs w:val="18"/>
        </w:rPr>
        <w:t xml:space="preserve"> </w:t>
      </w:r>
    </w:p>
    <w:p w:rsidR="003A7B55" w:rsidRPr="003A7B55" w:rsidRDefault="003A7B55" w:rsidP="003A7B55">
      <w:pPr>
        <w:pStyle w:val="ad"/>
        <w:ind w:left="42" w:right="141"/>
        <w:jc w:val="both"/>
        <w:rPr>
          <w:sz w:val="18"/>
          <w:szCs w:val="18"/>
        </w:rPr>
      </w:pPr>
      <w:r w:rsidRPr="003A7B55">
        <w:rPr>
          <w:sz w:val="18"/>
          <w:szCs w:val="18"/>
        </w:rPr>
        <w:t>1.Утвердить прилагаемое Положение об основных направлениях инвестиционной политики в области развития автомобильных дорог общего пользования местного значения Марёвского муниципального округа.</w:t>
      </w:r>
    </w:p>
    <w:p w:rsidR="003A7B55" w:rsidRPr="003A7B55" w:rsidRDefault="003A7B55" w:rsidP="003A7B55">
      <w:pPr>
        <w:pStyle w:val="ad"/>
        <w:ind w:left="42" w:right="141"/>
        <w:jc w:val="both"/>
        <w:rPr>
          <w:sz w:val="18"/>
          <w:szCs w:val="18"/>
        </w:rPr>
      </w:pPr>
      <w:r w:rsidRPr="003A7B55">
        <w:rPr>
          <w:sz w:val="18"/>
          <w:szCs w:val="18"/>
        </w:rPr>
        <w:t xml:space="preserve">2.Признать утратившим силу постановление Администрации Марёвского муниципального района от 30.07.2013 №395 «Об утверждении Положения об основных направлениях инвестиционной политики в области развития автомобильных дорог общего пользования местного значения Марёвского муниципального округа».  </w:t>
      </w:r>
    </w:p>
    <w:p w:rsidR="003A7B55" w:rsidRPr="003A7B55" w:rsidRDefault="003A7B55" w:rsidP="003A7B55">
      <w:pPr>
        <w:pStyle w:val="ad"/>
        <w:ind w:left="42" w:right="141"/>
        <w:jc w:val="both"/>
        <w:rPr>
          <w:sz w:val="18"/>
          <w:szCs w:val="18"/>
        </w:rPr>
      </w:pPr>
      <w:r w:rsidRPr="003A7B55">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rPr>
          <w:b/>
          <w:sz w:val="18"/>
          <w:szCs w:val="18"/>
        </w:rPr>
      </w:pPr>
      <w:r w:rsidRPr="003A7B55">
        <w:rPr>
          <w:b/>
          <w:sz w:val="18"/>
          <w:szCs w:val="18"/>
        </w:rPr>
        <w:t xml:space="preserve">Глава муниципального округа     </w:t>
      </w:r>
      <w:r>
        <w:rPr>
          <w:b/>
          <w:sz w:val="18"/>
          <w:szCs w:val="18"/>
        </w:rPr>
        <w:t xml:space="preserve">       </w:t>
      </w:r>
      <w:r w:rsidRPr="003A7B55">
        <w:rPr>
          <w:b/>
          <w:sz w:val="18"/>
          <w:szCs w:val="18"/>
        </w:rPr>
        <w:t>С.И. Горкин</w:t>
      </w:r>
    </w:p>
    <w:tbl>
      <w:tblPr>
        <w:tblW w:w="0" w:type="auto"/>
        <w:tblLook w:val="01E0" w:firstRow="1" w:lastRow="1" w:firstColumn="1" w:lastColumn="1" w:noHBand="0" w:noVBand="0"/>
      </w:tblPr>
      <w:tblGrid>
        <w:gridCol w:w="4668"/>
        <w:gridCol w:w="5186"/>
      </w:tblGrid>
      <w:tr w:rsidR="003A7B55" w:rsidRPr="003A7B55" w:rsidTr="006B71DA">
        <w:tc>
          <w:tcPr>
            <w:tcW w:w="4668" w:type="dxa"/>
            <w:shd w:val="clear" w:color="auto" w:fill="auto"/>
          </w:tcPr>
          <w:p w:rsidR="003A7B55" w:rsidRPr="003A7B55" w:rsidRDefault="003A7B55" w:rsidP="003A7B55">
            <w:pPr>
              <w:pStyle w:val="ad"/>
              <w:ind w:left="42" w:right="141"/>
              <w:jc w:val="both"/>
              <w:rPr>
                <w:sz w:val="18"/>
                <w:szCs w:val="18"/>
              </w:rPr>
            </w:pPr>
          </w:p>
        </w:tc>
        <w:tc>
          <w:tcPr>
            <w:tcW w:w="5186" w:type="dxa"/>
            <w:shd w:val="clear" w:color="auto" w:fill="auto"/>
          </w:tcPr>
          <w:p w:rsidR="003A7B55" w:rsidRPr="003A7B55" w:rsidRDefault="003A7B55" w:rsidP="003A7B55">
            <w:pPr>
              <w:pStyle w:val="ad"/>
              <w:ind w:left="42" w:right="141"/>
              <w:jc w:val="right"/>
              <w:rPr>
                <w:sz w:val="18"/>
                <w:szCs w:val="18"/>
              </w:rPr>
            </w:pPr>
            <w:r w:rsidRPr="003A7B55">
              <w:rPr>
                <w:sz w:val="18"/>
                <w:szCs w:val="18"/>
              </w:rPr>
              <w:t xml:space="preserve">  </w:t>
            </w:r>
          </w:p>
          <w:p w:rsidR="003A7B55" w:rsidRPr="003A7B55" w:rsidRDefault="003A7B55" w:rsidP="003A7B55">
            <w:pPr>
              <w:pStyle w:val="ad"/>
              <w:ind w:left="42" w:right="141"/>
              <w:jc w:val="right"/>
              <w:rPr>
                <w:sz w:val="18"/>
                <w:szCs w:val="18"/>
              </w:rPr>
            </w:pPr>
          </w:p>
          <w:p w:rsidR="003A7B55" w:rsidRPr="003A7B55" w:rsidRDefault="003A7B55" w:rsidP="003A7B55">
            <w:pPr>
              <w:pStyle w:val="ad"/>
              <w:ind w:left="42" w:right="141"/>
              <w:jc w:val="right"/>
              <w:rPr>
                <w:sz w:val="18"/>
                <w:szCs w:val="18"/>
              </w:rPr>
            </w:pPr>
          </w:p>
          <w:p w:rsidR="003A7B55" w:rsidRPr="003A7B55" w:rsidRDefault="003A7B55" w:rsidP="003A7B55">
            <w:pPr>
              <w:pStyle w:val="ad"/>
              <w:ind w:left="42" w:right="141"/>
              <w:jc w:val="right"/>
              <w:rPr>
                <w:sz w:val="18"/>
                <w:szCs w:val="18"/>
              </w:rPr>
            </w:pPr>
          </w:p>
          <w:p w:rsidR="003A7B55" w:rsidRPr="003A7B55" w:rsidRDefault="003A7B55" w:rsidP="003A7B55">
            <w:pPr>
              <w:pStyle w:val="ad"/>
              <w:ind w:left="42" w:right="141"/>
              <w:jc w:val="right"/>
              <w:rPr>
                <w:sz w:val="18"/>
                <w:szCs w:val="18"/>
              </w:rPr>
            </w:pPr>
            <w:r w:rsidRPr="003A7B55">
              <w:rPr>
                <w:sz w:val="18"/>
                <w:szCs w:val="18"/>
              </w:rPr>
              <w:t>Утверждено</w:t>
            </w:r>
          </w:p>
          <w:p w:rsidR="003A7B55" w:rsidRDefault="003A7B55" w:rsidP="003A7B55">
            <w:pPr>
              <w:pStyle w:val="ad"/>
              <w:ind w:left="42" w:right="141"/>
              <w:jc w:val="right"/>
              <w:rPr>
                <w:sz w:val="18"/>
                <w:szCs w:val="18"/>
              </w:rPr>
            </w:pPr>
            <w:r w:rsidRPr="003A7B55">
              <w:rPr>
                <w:sz w:val="18"/>
                <w:szCs w:val="18"/>
              </w:rPr>
              <w:t xml:space="preserve">постановлением Администрации </w:t>
            </w:r>
          </w:p>
          <w:p w:rsidR="003A7B55" w:rsidRPr="003A7B55" w:rsidRDefault="003A7B55" w:rsidP="003A7B55">
            <w:pPr>
              <w:pStyle w:val="ad"/>
              <w:ind w:left="42" w:right="141"/>
              <w:jc w:val="right"/>
              <w:rPr>
                <w:sz w:val="18"/>
                <w:szCs w:val="18"/>
              </w:rPr>
            </w:pPr>
            <w:r w:rsidRPr="003A7B55">
              <w:rPr>
                <w:sz w:val="18"/>
                <w:szCs w:val="18"/>
              </w:rPr>
              <w:t>муниципального округа</w:t>
            </w:r>
          </w:p>
          <w:p w:rsidR="003A7B55" w:rsidRPr="003A7B55" w:rsidRDefault="003A7B55" w:rsidP="003A7B55">
            <w:pPr>
              <w:pStyle w:val="ad"/>
              <w:ind w:left="42" w:right="141"/>
              <w:jc w:val="right"/>
              <w:rPr>
                <w:b/>
                <w:sz w:val="18"/>
                <w:szCs w:val="18"/>
              </w:rPr>
            </w:pPr>
            <w:r w:rsidRPr="003A7B55">
              <w:rPr>
                <w:sz w:val="18"/>
                <w:szCs w:val="18"/>
              </w:rPr>
              <w:t xml:space="preserve">от  30.04.2021   № 209 </w:t>
            </w:r>
          </w:p>
        </w:tc>
      </w:tr>
    </w:tbl>
    <w:p w:rsidR="003A7B55" w:rsidRPr="003A7B55" w:rsidRDefault="003A7B55" w:rsidP="003A7B55">
      <w:pPr>
        <w:pStyle w:val="ad"/>
        <w:ind w:left="42" w:right="141"/>
        <w:jc w:val="center"/>
        <w:rPr>
          <w:sz w:val="18"/>
          <w:szCs w:val="18"/>
        </w:rPr>
      </w:pPr>
    </w:p>
    <w:p w:rsidR="003A7B55" w:rsidRPr="003A7B55" w:rsidRDefault="003A7B55" w:rsidP="003A7B55">
      <w:pPr>
        <w:pStyle w:val="ad"/>
        <w:ind w:left="42" w:right="141"/>
        <w:jc w:val="center"/>
        <w:rPr>
          <w:b/>
          <w:sz w:val="18"/>
          <w:szCs w:val="18"/>
        </w:rPr>
      </w:pPr>
      <w:r w:rsidRPr="003A7B55">
        <w:rPr>
          <w:b/>
          <w:sz w:val="18"/>
          <w:szCs w:val="18"/>
        </w:rPr>
        <w:t xml:space="preserve"> ПОЛОЖЕНИЕ</w:t>
      </w:r>
    </w:p>
    <w:p w:rsidR="003A7B55" w:rsidRPr="003A7B55" w:rsidRDefault="003A7B55" w:rsidP="003A7B55">
      <w:pPr>
        <w:pStyle w:val="ad"/>
        <w:ind w:left="42" w:right="141"/>
        <w:jc w:val="center"/>
        <w:rPr>
          <w:b/>
          <w:sz w:val="18"/>
          <w:szCs w:val="18"/>
        </w:rPr>
      </w:pPr>
      <w:r w:rsidRPr="003A7B55">
        <w:rPr>
          <w:b/>
          <w:sz w:val="18"/>
          <w:szCs w:val="18"/>
        </w:rPr>
        <w:t>об основных направлениях инвестиционной</w:t>
      </w:r>
    </w:p>
    <w:p w:rsidR="003A7B55" w:rsidRPr="003A7B55" w:rsidRDefault="003A7B55" w:rsidP="003A7B55">
      <w:pPr>
        <w:pStyle w:val="ad"/>
        <w:ind w:left="42" w:right="141"/>
        <w:jc w:val="center"/>
        <w:rPr>
          <w:b/>
          <w:sz w:val="18"/>
          <w:szCs w:val="18"/>
        </w:rPr>
      </w:pPr>
      <w:r w:rsidRPr="003A7B55">
        <w:rPr>
          <w:b/>
          <w:sz w:val="18"/>
          <w:szCs w:val="18"/>
        </w:rPr>
        <w:t>политики в области развития автомобильных дорог общего пользования местного значения Марёвского муниципального округа</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jc w:val="both"/>
        <w:rPr>
          <w:sz w:val="18"/>
          <w:szCs w:val="18"/>
        </w:rPr>
      </w:pPr>
      <w:r w:rsidRPr="003A7B55">
        <w:rPr>
          <w:sz w:val="18"/>
          <w:szCs w:val="18"/>
        </w:rPr>
        <w:t>1. Общие положения</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jc w:val="both"/>
        <w:rPr>
          <w:sz w:val="18"/>
          <w:szCs w:val="18"/>
        </w:rPr>
      </w:pPr>
      <w:r w:rsidRPr="003A7B55">
        <w:rPr>
          <w:sz w:val="18"/>
          <w:szCs w:val="18"/>
        </w:rPr>
        <w:t>1.1. Настоящее Положение об основных направлениях инвестиционной политики в области развития автомобильных дорог общего пользования местного значения Марёвского муниципального округа (далее – Положение) устанавливает цели, задачи, содержание, процедуру разработки основных направлений инвестиционной политики в области развития автомобильных дорог общего пользования местного значения Марёвского муниципального округа (далее – муниципальный округ), а также определяет механизм взаимодействия органов, осуществляющих разработку основных направлений инвестиционной политики.</w:t>
      </w:r>
    </w:p>
    <w:p w:rsidR="003A7B55" w:rsidRPr="003A7B55" w:rsidRDefault="003A7B55" w:rsidP="003A7B55">
      <w:pPr>
        <w:pStyle w:val="ad"/>
        <w:ind w:left="42" w:right="141"/>
        <w:jc w:val="both"/>
        <w:rPr>
          <w:sz w:val="18"/>
          <w:szCs w:val="18"/>
        </w:rPr>
      </w:pPr>
      <w:r w:rsidRPr="003A7B55">
        <w:rPr>
          <w:sz w:val="18"/>
          <w:szCs w:val="18"/>
        </w:rPr>
        <w:t xml:space="preserve">1.2. Правовой основой разработки основных направлений инвестиционной политики в области развития автомобильных дорог общего пользования местного значения муниципального округа являются Бюджетный кодекс Российской Федерации, 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Федеральным законом от 6 октября 2003 года № 131-ФЗ «Об общих принципах организации местного самоуправления в Российской Федерации». </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jc w:val="both"/>
        <w:rPr>
          <w:sz w:val="18"/>
          <w:szCs w:val="18"/>
        </w:rPr>
      </w:pPr>
      <w:r w:rsidRPr="003A7B55">
        <w:rPr>
          <w:sz w:val="18"/>
          <w:szCs w:val="18"/>
        </w:rPr>
        <w:t>2. Задачи, цели и принципы разработки основных направлений инвестиционной политики в области развития автомобильных дорог местного значения муниципального округа</w:t>
      </w:r>
    </w:p>
    <w:p w:rsidR="003A7B55" w:rsidRPr="003A7B55" w:rsidRDefault="003A7B55" w:rsidP="003A7B55">
      <w:pPr>
        <w:pStyle w:val="ad"/>
        <w:ind w:left="42" w:right="141"/>
        <w:jc w:val="both"/>
        <w:rPr>
          <w:sz w:val="18"/>
          <w:szCs w:val="18"/>
        </w:rPr>
      </w:pPr>
      <w:r w:rsidRPr="003A7B55">
        <w:rPr>
          <w:sz w:val="18"/>
          <w:szCs w:val="18"/>
        </w:rPr>
        <w:t>2.1. Задачи разработки основных направлений инвестиционной политики в области развития автомобильных дорог общего пользования местного значения муниципального округа:</w:t>
      </w:r>
    </w:p>
    <w:p w:rsidR="003A7B55" w:rsidRPr="003A7B55" w:rsidRDefault="003A7B55" w:rsidP="003A7B55">
      <w:pPr>
        <w:pStyle w:val="ad"/>
        <w:ind w:left="42" w:right="141"/>
        <w:jc w:val="both"/>
        <w:rPr>
          <w:sz w:val="18"/>
          <w:szCs w:val="18"/>
        </w:rPr>
      </w:pPr>
      <w:r w:rsidRPr="003A7B55">
        <w:rPr>
          <w:sz w:val="18"/>
          <w:szCs w:val="18"/>
        </w:rPr>
        <w:lastRenderedPageBreak/>
        <w:t>а) анализ социально-экономического состояния дорожного хозяйства и выявление проблем хозяйственного развития;</w:t>
      </w:r>
    </w:p>
    <w:p w:rsidR="003A7B55" w:rsidRPr="003A7B55" w:rsidRDefault="003A7B55" w:rsidP="003A7B55">
      <w:pPr>
        <w:pStyle w:val="ad"/>
        <w:ind w:left="42" w:right="141"/>
        <w:jc w:val="both"/>
        <w:rPr>
          <w:sz w:val="18"/>
          <w:szCs w:val="18"/>
        </w:rPr>
      </w:pPr>
      <w:r w:rsidRPr="003A7B55">
        <w:rPr>
          <w:sz w:val="18"/>
          <w:szCs w:val="18"/>
        </w:rPr>
        <w:t>б) выявление проблем, требующих разрешения;</w:t>
      </w:r>
    </w:p>
    <w:p w:rsidR="003A7B55" w:rsidRPr="003A7B55" w:rsidRDefault="003A7B55" w:rsidP="003A7B55">
      <w:pPr>
        <w:pStyle w:val="ad"/>
        <w:ind w:left="42" w:right="141"/>
        <w:jc w:val="both"/>
        <w:rPr>
          <w:sz w:val="18"/>
          <w:szCs w:val="18"/>
        </w:rPr>
      </w:pPr>
      <w:r w:rsidRPr="003A7B55">
        <w:rPr>
          <w:sz w:val="18"/>
          <w:szCs w:val="18"/>
        </w:rPr>
        <w:t>в) накопление экономической информации и расчетов для обоснования выбора и принятия управленческих решений в области инвестиционной политики в сфере дорожной деятельности.</w:t>
      </w:r>
    </w:p>
    <w:p w:rsidR="003A7B55" w:rsidRPr="003A7B55" w:rsidRDefault="003A7B55" w:rsidP="003A7B55">
      <w:pPr>
        <w:pStyle w:val="ad"/>
        <w:ind w:left="42" w:right="141"/>
        <w:jc w:val="both"/>
        <w:rPr>
          <w:sz w:val="18"/>
          <w:szCs w:val="18"/>
        </w:rPr>
      </w:pPr>
      <w:r w:rsidRPr="003A7B55">
        <w:rPr>
          <w:sz w:val="18"/>
          <w:szCs w:val="18"/>
        </w:rPr>
        <w:t xml:space="preserve">2.2. Цель разработки основных направлений инвестиционной политики в области развития автомобильных дорог общего пользования местного значения муниципального округа - повышение эффективности управления и развитие автомобильных дорог общего пользования местного значения муниципального округа. </w:t>
      </w:r>
    </w:p>
    <w:p w:rsidR="003A7B55" w:rsidRPr="003A7B55" w:rsidRDefault="003A7B55" w:rsidP="003A7B55">
      <w:pPr>
        <w:pStyle w:val="ad"/>
        <w:ind w:left="42" w:right="141"/>
        <w:jc w:val="both"/>
        <w:rPr>
          <w:sz w:val="18"/>
          <w:szCs w:val="18"/>
        </w:rPr>
      </w:pPr>
      <w:r w:rsidRPr="003A7B55">
        <w:rPr>
          <w:sz w:val="18"/>
          <w:szCs w:val="18"/>
        </w:rPr>
        <w:t>Основные направления являются ориентиром для планирования, обусловливают основу для подготовки различных планов и программ строительства, реконструкции, капитального ремонта и ремонта дорожной сети муниципального округа.</w:t>
      </w:r>
    </w:p>
    <w:p w:rsidR="003A7B55" w:rsidRPr="003A7B55" w:rsidRDefault="003A7B55" w:rsidP="003A7B55">
      <w:pPr>
        <w:pStyle w:val="ad"/>
        <w:ind w:left="42" w:right="141"/>
        <w:jc w:val="both"/>
        <w:rPr>
          <w:sz w:val="18"/>
          <w:szCs w:val="18"/>
        </w:rPr>
      </w:pPr>
      <w:r w:rsidRPr="003A7B55">
        <w:rPr>
          <w:sz w:val="18"/>
          <w:szCs w:val="18"/>
        </w:rPr>
        <w:t>2.3. Разработка основных направлений инвестиционной политики в области развития автомобильных дорог общего пользования местного значения муниципального округа основывается на следующих принципах:</w:t>
      </w:r>
    </w:p>
    <w:p w:rsidR="003A7B55" w:rsidRPr="003A7B55" w:rsidRDefault="003A7B55" w:rsidP="003A7B55">
      <w:pPr>
        <w:pStyle w:val="ad"/>
        <w:ind w:left="42" w:right="141"/>
        <w:jc w:val="both"/>
        <w:rPr>
          <w:sz w:val="18"/>
          <w:szCs w:val="18"/>
        </w:rPr>
      </w:pPr>
      <w:r w:rsidRPr="003A7B55">
        <w:rPr>
          <w:sz w:val="18"/>
          <w:szCs w:val="18"/>
        </w:rPr>
        <w:t>а) единство методических подходов и информационного обеспечения (определяет единый подход к разработке показателей основных направлений инвестиционной политики с разным временным периодом);</w:t>
      </w:r>
    </w:p>
    <w:p w:rsidR="003A7B55" w:rsidRPr="003A7B55" w:rsidRDefault="003A7B55" w:rsidP="003A7B55">
      <w:pPr>
        <w:pStyle w:val="ad"/>
        <w:ind w:left="42" w:right="141"/>
        <w:jc w:val="both"/>
        <w:rPr>
          <w:sz w:val="18"/>
          <w:szCs w:val="18"/>
        </w:rPr>
      </w:pPr>
      <w:r w:rsidRPr="003A7B55">
        <w:rPr>
          <w:sz w:val="18"/>
          <w:szCs w:val="18"/>
        </w:rPr>
        <w:t>б) обоснованность состава показателей основных направлений инвестиционной политики;</w:t>
      </w:r>
    </w:p>
    <w:p w:rsidR="003A7B55" w:rsidRPr="003A7B55" w:rsidRDefault="003A7B55" w:rsidP="003A7B55">
      <w:pPr>
        <w:pStyle w:val="ad"/>
        <w:ind w:left="42" w:right="141"/>
        <w:jc w:val="both"/>
        <w:rPr>
          <w:sz w:val="18"/>
          <w:szCs w:val="18"/>
        </w:rPr>
      </w:pPr>
      <w:r w:rsidRPr="003A7B55">
        <w:rPr>
          <w:sz w:val="18"/>
          <w:szCs w:val="18"/>
        </w:rPr>
        <w:t>в) вариантность (разработка нескольких возможных вариантов развития дорожной деятельности муниципального округа, исходя из определенной экономической ситуации);</w:t>
      </w:r>
    </w:p>
    <w:p w:rsidR="003A7B55" w:rsidRPr="003A7B55" w:rsidRDefault="003A7B55" w:rsidP="003A7B55">
      <w:pPr>
        <w:pStyle w:val="ad"/>
        <w:ind w:left="42" w:right="141"/>
        <w:jc w:val="both"/>
        <w:rPr>
          <w:sz w:val="18"/>
          <w:szCs w:val="18"/>
        </w:rPr>
      </w:pPr>
      <w:r w:rsidRPr="003A7B55">
        <w:rPr>
          <w:sz w:val="18"/>
          <w:szCs w:val="18"/>
        </w:rPr>
        <w:t>г) системность (комплексность) оценки перспективного состояния дорожной сети муниципального округа;</w:t>
      </w:r>
    </w:p>
    <w:p w:rsidR="003A7B55" w:rsidRPr="003A7B55" w:rsidRDefault="003A7B55" w:rsidP="003A7B55">
      <w:pPr>
        <w:pStyle w:val="ad"/>
        <w:ind w:left="42" w:right="141"/>
        <w:jc w:val="both"/>
        <w:rPr>
          <w:sz w:val="18"/>
          <w:szCs w:val="18"/>
        </w:rPr>
      </w:pPr>
      <w:r w:rsidRPr="003A7B55">
        <w:rPr>
          <w:sz w:val="18"/>
          <w:szCs w:val="18"/>
        </w:rPr>
        <w:t>д) преемственность и непрерывность.</w:t>
      </w:r>
    </w:p>
    <w:p w:rsidR="003A7B55" w:rsidRPr="003A7B55" w:rsidRDefault="003A7B55" w:rsidP="003A7B55">
      <w:pPr>
        <w:pStyle w:val="ad"/>
        <w:ind w:left="42" w:right="141"/>
        <w:jc w:val="both"/>
        <w:rPr>
          <w:sz w:val="18"/>
          <w:szCs w:val="18"/>
        </w:rPr>
      </w:pPr>
      <w:r w:rsidRPr="003A7B55">
        <w:rPr>
          <w:sz w:val="18"/>
          <w:szCs w:val="18"/>
        </w:rPr>
        <w:t>2.4. Разработка основных направлений инвестиционной политики в области развития автомобильных дорог общего пользования местного значения муниципального округа осуществляется в целях обеспечения принятия обоснованных управленческих решений администрацией Марёвского муниципального округа (далее – Администрация) основных направлений инвестиционной политики:</w:t>
      </w:r>
    </w:p>
    <w:p w:rsidR="003A7B55" w:rsidRPr="003A7B55" w:rsidRDefault="003A7B55" w:rsidP="003A7B55">
      <w:pPr>
        <w:pStyle w:val="ad"/>
        <w:ind w:left="42" w:right="141"/>
        <w:jc w:val="both"/>
        <w:rPr>
          <w:sz w:val="18"/>
          <w:szCs w:val="18"/>
        </w:rPr>
      </w:pPr>
      <w:r w:rsidRPr="003A7B55">
        <w:rPr>
          <w:sz w:val="18"/>
          <w:szCs w:val="18"/>
        </w:rPr>
        <w:t>а) при разработке, утверждении и исполнении бюджета муниципального округа на очередной финансовый год и плановый период;</w:t>
      </w:r>
    </w:p>
    <w:p w:rsidR="003A7B55" w:rsidRPr="003A7B55" w:rsidRDefault="003A7B55" w:rsidP="003A7B55">
      <w:pPr>
        <w:pStyle w:val="ad"/>
        <w:ind w:left="42" w:right="141"/>
        <w:jc w:val="both"/>
        <w:rPr>
          <w:sz w:val="18"/>
          <w:szCs w:val="18"/>
        </w:rPr>
      </w:pPr>
      <w:r w:rsidRPr="003A7B55">
        <w:rPr>
          <w:sz w:val="18"/>
          <w:szCs w:val="18"/>
        </w:rPr>
        <w:t>б) при разработке, утверждении и финансировании целевых программ;</w:t>
      </w:r>
    </w:p>
    <w:p w:rsidR="003A7B55" w:rsidRPr="003A7B55" w:rsidRDefault="003A7B55" w:rsidP="003A7B55">
      <w:pPr>
        <w:pStyle w:val="ad"/>
        <w:ind w:left="42" w:right="141"/>
        <w:jc w:val="both"/>
        <w:rPr>
          <w:sz w:val="18"/>
          <w:szCs w:val="18"/>
        </w:rPr>
      </w:pPr>
      <w:r w:rsidRPr="003A7B55">
        <w:rPr>
          <w:sz w:val="18"/>
          <w:szCs w:val="18"/>
        </w:rPr>
        <w:t>в) при принятии и обосновании решений, влияющих на социально-экономическое развитие муниципального округа.</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jc w:val="both"/>
        <w:rPr>
          <w:sz w:val="18"/>
          <w:szCs w:val="18"/>
        </w:rPr>
      </w:pPr>
      <w:r w:rsidRPr="003A7B55">
        <w:rPr>
          <w:sz w:val="18"/>
          <w:szCs w:val="18"/>
        </w:rPr>
        <w:t>3. Процедура разработки и принятия основных направлений инвестиционной политики в области развития автомобильных дорог общего пользования местного значения муниципального округа</w:t>
      </w:r>
    </w:p>
    <w:p w:rsidR="003A7B55" w:rsidRPr="003A7B55" w:rsidRDefault="003A7B55" w:rsidP="003A7B55">
      <w:pPr>
        <w:pStyle w:val="ad"/>
        <w:ind w:left="42" w:right="141"/>
        <w:jc w:val="both"/>
        <w:rPr>
          <w:sz w:val="18"/>
          <w:szCs w:val="18"/>
        </w:rPr>
      </w:pPr>
      <w:r w:rsidRPr="003A7B55">
        <w:rPr>
          <w:sz w:val="18"/>
          <w:szCs w:val="18"/>
        </w:rPr>
        <w:t>3.1. Основные направления инвестиционной политики в области развития автомобильных дорог общего пользования местного значения муниципального округа разрабатываются Администрацией ежегодно, в соответствии с настоящим Положением на основании данных развития дорожного хозяйства муниципального округа за последний отчетный год, оценки развития дорожного хозяйства до конца текущего финансового года и тенденций развития экономики и социальной сферы на очередной финансовый год и плановый период.</w:t>
      </w:r>
    </w:p>
    <w:p w:rsidR="003A7B55" w:rsidRPr="003A7B55" w:rsidRDefault="003A7B55" w:rsidP="003A7B55">
      <w:pPr>
        <w:pStyle w:val="ad"/>
        <w:ind w:left="42" w:right="141"/>
        <w:jc w:val="both"/>
        <w:rPr>
          <w:sz w:val="18"/>
          <w:szCs w:val="18"/>
        </w:rPr>
      </w:pPr>
      <w:r w:rsidRPr="003A7B55">
        <w:rPr>
          <w:sz w:val="18"/>
          <w:szCs w:val="18"/>
        </w:rPr>
        <w:t>3.2. Прогноз развития дорожного хозяйства муниципального округа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3A7B55" w:rsidRPr="003A7B55" w:rsidRDefault="003A7B55" w:rsidP="003A7B55">
      <w:pPr>
        <w:pStyle w:val="ad"/>
        <w:ind w:left="42" w:right="141"/>
        <w:jc w:val="both"/>
        <w:rPr>
          <w:sz w:val="18"/>
          <w:szCs w:val="18"/>
        </w:rPr>
      </w:pPr>
      <w:r w:rsidRPr="003A7B55">
        <w:rPr>
          <w:sz w:val="18"/>
          <w:szCs w:val="18"/>
        </w:rPr>
        <w:t>3.3. Этапу прогнозирования развития дорожного хозяйства муниципального округа, связанному с расчетом показателей развития дорожного хозяйства, предшествуют:</w:t>
      </w:r>
    </w:p>
    <w:p w:rsidR="003A7B55" w:rsidRPr="003A7B55" w:rsidRDefault="003A7B55" w:rsidP="003A7B55">
      <w:pPr>
        <w:pStyle w:val="ad"/>
        <w:ind w:left="42" w:right="141"/>
        <w:jc w:val="both"/>
        <w:rPr>
          <w:sz w:val="18"/>
          <w:szCs w:val="18"/>
        </w:rPr>
      </w:pPr>
      <w:r w:rsidRPr="003A7B55">
        <w:rPr>
          <w:sz w:val="18"/>
          <w:szCs w:val="18"/>
        </w:rPr>
        <w:t>а) мониторинг дорожной деятельности в муниципальном округе;</w:t>
      </w:r>
    </w:p>
    <w:p w:rsidR="003A7B55" w:rsidRPr="003A7B55" w:rsidRDefault="003A7B55" w:rsidP="003A7B55">
      <w:pPr>
        <w:pStyle w:val="ad"/>
        <w:ind w:left="42" w:right="141"/>
        <w:jc w:val="both"/>
        <w:rPr>
          <w:sz w:val="18"/>
          <w:szCs w:val="18"/>
        </w:rPr>
      </w:pPr>
      <w:r w:rsidRPr="003A7B55">
        <w:rPr>
          <w:sz w:val="18"/>
          <w:szCs w:val="18"/>
        </w:rPr>
        <w:t>б) анализ поступившей информации (на достоверность, непротиворечивость, полноту и т.д.).</w:t>
      </w:r>
    </w:p>
    <w:p w:rsidR="003A7B55" w:rsidRPr="003A7B55" w:rsidRDefault="003A7B55" w:rsidP="003A7B55">
      <w:pPr>
        <w:pStyle w:val="ad"/>
        <w:ind w:left="42" w:right="141"/>
        <w:jc w:val="both"/>
        <w:rPr>
          <w:sz w:val="18"/>
          <w:szCs w:val="18"/>
        </w:rPr>
      </w:pPr>
      <w:r w:rsidRPr="003A7B55">
        <w:rPr>
          <w:sz w:val="18"/>
          <w:szCs w:val="18"/>
        </w:rPr>
        <w:t>3.4. Основные направления инвестиционной политики включают количественные и качественные характеристики развития дорожного хозяйства, выраженные через систему прогнозных показателей.</w:t>
      </w:r>
    </w:p>
    <w:p w:rsidR="003A7B55" w:rsidRPr="003A7B55" w:rsidRDefault="003A7B55" w:rsidP="003A7B55">
      <w:pPr>
        <w:pStyle w:val="ad"/>
        <w:ind w:left="42" w:right="141"/>
        <w:jc w:val="both"/>
        <w:rPr>
          <w:sz w:val="18"/>
          <w:szCs w:val="18"/>
        </w:rPr>
      </w:pPr>
      <w:r w:rsidRPr="003A7B55">
        <w:rPr>
          <w:sz w:val="18"/>
          <w:szCs w:val="18"/>
        </w:rPr>
        <w:t>3.5. Разработка осуществляется в различных вариантах с учетом воздействия факторов условий развития экономики муниципального округа.</w:t>
      </w:r>
    </w:p>
    <w:p w:rsidR="003A7B55" w:rsidRPr="003A7B55" w:rsidRDefault="003A7B55" w:rsidP="003A7B55">
      <w:pPr>
        <w:pStyle w:val="ad"/>
        <w:ind w:left="42" w:right="141"/>
        <w:jc w:val="both"/>
        <w:rPr>
          <w:sz w:val="18"/>
          <w:szCs w:val="18"/>
        </w:rPr>
      </w:pPr>
      <w:r w:rsidRPr="003A7B55">
        <w:rPr>
          <w:sz w:val="18"/>
          <w:szCs w:val="18"/>
        </w:rPr>
        <w:t>3.6. Система формирования и реализации инвестиционной политики представляет конструкцию из трех взаимосвязанных и взаимозависимых блоков.</w:t>
      </w:r>
    </w:p>
    <w:p w:rsidR="003A7B55" w:rsidRPr="003A7B55" w:rsidRDefault="003A7B55" w:rsidP="003A7B55">
      <w:pPr>
        <w:pStyle w:val="ad"/>
        <w:ind w:left="42" w:right="141"/>
        <w:jc w:val="both"/>
        <w:rPr>
          <w:sz w:val="18"/>
          <w:szCs w:val="18"/>
        </w:rPr>
      </w:pPr>
      <w:r w:rsidRPr="003A7B55">
        <w:rPr>
          <w:sz w:val="18"/>
          <w:szCs w:val="18"/>
        </w:rPr>
        <w:t>Первый блок - это основные факторы, от которых будет зависеть содержание инвестиционной политики и, соответственно, механизм ее реализации. К ним относятся:</w:t>
      </w:r>
    </w:p>
    <w:p w:rsidR="003A7B55" w:rsidRPr="003A7B55" w:rsidRDefault="003A7B55" w:rsidP="003A7B55">
      <w:pPr>
        <w:pStyle w:val="ad"/>
        <w:ind w:left="42" w:right="141"/>
        <w:jc w:val="both"/>
        <w:rPr>
          <w:sz w:val="18"/>
          <w:szCs w:val="18"/>
        </w:rPr>
      </w:pPr>
      <w:r w:rsidRPr="003A7B55">
        <w:rPr>
          <w:sz w:val="18"/>
          <w:szCs w:val="18"/>
        </w:rPr>
        <w:t>степень инвестиционной привлекательности муниципального округа;</w:t>
      </w:r>
    </w:p>
    <w:p w:rsidR="003A7B55" w:rsidRPr="003A7B55" w:rsidRDefault="003A7B55" w:rsidP="003A7B55">
      <w:pPr>
        <w:pStyle w:val="ad"/>
        <w:ind w:left="42" w:right="141"/>
        <w:jc w:val="both"/>
        <w:rPr>
          <w:sz w:val="18"/>
          <w:szCs w:val="18"/>
        </w:rPr>
      </w:pPr>
      <w:r w:rsidRPr="003A7B55">
        <w:rPr>
          <w:sz w:val="18"/>
          <w:szCs w:val="18"/>
        </w:rPr>
        <w:t>показатели формирования инвестиционного потенциала муниципального округа по дорожному хозяйству;</w:t>
      </w:r>
    </w:p>
    <w:p w:rsidR="003A7B55" w:rsidRPr="003A7B55" w:rsidRDefault="003A7B55" w:rsidP="003A7B55">
      <w:pPr>
        <w:pStyle w:val="ad"/>
        <w:ind w:left="42" w:right="141"/>
        <w:jc w:val="both"/>
        <w:rPr>
          <w:sz w:val="18"/>
          <w:szCs w:val="18"/>
        </w:rPr>
      </w:pPr>
      <w:r w:rsidRPr="003A7B55">
        <w:rPr>
          <w:sz w:val="18"/>
          <w:szCs w:val="18"/>
        </w:rPr>
        <w:t>уровень инвестиционных рисков;</w:t>
      </w:r>
    </w:p>
    <w:p w:rsidR="003A7B55" w:rsidRPr="003A7B55" w:rsidRDefault="003A7B55" w:rsidP="003A7B55">
      <w:pPr>
        <w:pStyle w:val="ad"/>
        <w:ind w:left="42" w:right="141"/>
        <w:jc w:val="both"/>
        <w:rPr>
          <w:sz w:val="18"/>
          <w:szCs w:val="18"/>
        </w:rPr>
      </w:pPr>
      <w:r w:rsidRPr="003A7B55">
        <w:rPr>
          <w:sz w:val="18"/>
          <w:szCs w:val="18"/>
        </w:rPr>
        <w:t>факторы внутреннего и внешнего воздействия.</w:t>
      </w:r>
    </w:p>
    <w:p w:rsidR="003A7B55" w:rsidRPr="003A7B55" w:rsidRDefault="003A7B55" w:rsidP="003A7B55">
      <w:pPr>
        <w:pStyle w:val="ad"/>
        <w:ind w:left="42" w:right="141"/>
        <w:jc w:val="both"/>
        <w:rPr>
          <w:sz w:val="18"/>
          <w:szCs w:val="18"/>
        </w:rPr>
      </w:pPr>
      <w:r w:rsidRPr="003A7B55">
        <w:rPr>
          <w:sz w:val="18"/>
          <w:szCs w:val="18"/>
        </w:rPr>
        <w:t xml:space="preserve">Указанные факторы связаны с объективно обусловленными особенностями экономики, дорожной деятельностью, которые, в свою очередь, определяет комплекс природно-географических, исторических, демографических и других факторов. </w:t>
      </w:r>
    </w:p>
    <w:p w:rsidR="003A7B55" w:rsidRPr="003A7B55" w:rsidRDefault="003A7B55" w:rsidP="003A7B55">
      <w:pPr>
        <w:pStyle w:val="ad"/>
        <w:ind w:left="42" w:right="141"/>
        <w:jc w:val="both"/>
        <w:rPr>
          <w:sz w:val="18"/>
          <w:szCs w:val="18"/>
        </w:rPr>
      </w:pPr>
      <w:r w:rsidRPr="003A7B55">
        <w:rPr>
          <w:sz w:val="18"/>
          <w:szCs w:val="18"/>
        </w:rPr>
        <w:t>Факторы внешнего воздействия связаны с влиянием условий деятельности, определяемых федеральным законодательством и общегосударственной экономической и инвестиционной политикой.</w:t>
      </w:r>
    </w:p>
    <w:p w:rsidR="003A7B55" w:rsidRPr="003A7B55" w:rsidRDefault="003A7B55" w:rsidP="003A7B55">
      <w:pPr>
        <w:pStyle w:val="ad"/>
        <w:ind w:left="42" w:right="141"/>
        <w:jc w:val="both"/>
        <w:rPr>
          <w:sz w:val="18"/>
          <w:szCs w:val="18"/>
        </w:rPr>
      </w:pPr>
      <w:r w:rsidRPr="003A7B55">
        <w:rPr>
          <w:sz w:val="18"/>
          <w:szCs w:val="18"/>
        </w:rPr>
        <w:t>Второй блок представляет непосредственно этапы формирования инвестиционной политики:</w:t>
      </w:r>
    </w:p>
    <w:p w:rsidR="003A7B55" w:rsidRPr="003A7B55" w:rsidRDefault="003A7B55" w:rsidP="003A7B55">
      <w:pPr>
        <w:pStyle w:val="ad"/>
        <w:ind w:left="42" w:right="141"/>
        <w:jc w:val="both"/>
        <w:rPr>
          <w:sz w:val="18"/>
          <w:szCs w:val="18"/>
        </w:rPr>
      </w:pPr>
      <w:r w:rsidRPr="003A7B55">
        <w:rPr>
          <w:sz w:val="18"/>
          <w:szCs w:val="18"/>
        </w:rPr>
        <w:t>определение целей и главных приоритетов инвестиционной политики;</w:t>
      </w:r>
    </w:p>
    <w:p w:rsidR="003A7B55" w:rsidRPr="003A7B55" w:rsidRDefault="003A7B55" w:rsidP="003A7B55">
      <w:pPr>
        <w:pStyle w:val="ad"/>
        <w:ind w:left="42" w:right="141"/>
        <w:jc w:val="both"/>
        <w:rPr>
          <w:sz w:val="18"/>
          <w:szCs w:val="18"/>
        </w:rPr>
      </w:pPr>
      <w:r w:rsidRPr="003A7B55">
        <w:rPr>
          <w:sz w:val="18"/>
          <w:szCs w:val="18"/>
        </w:rPr>
        <w:t>формирование инвестиционной программы;</w:t>
      </w:r>
    </w:p>
    <w:p w:rsidR="003A7B55" w:rsidRPr="003A7B55" w:rsidRDefault="003A7B55" w:rsidP="003A7B55">
      <w:pPr>
        <w:pStyle w:val="ad"/>
        <w:ind w:left="42" w:right="141"/>
        <w:jc w:val="both"/>
        <w:rPr>
          <w:sz w:val="18"/>
          <w:szCs w:val="18"/>
        </w:rPr>
      </w:pPr>
      <w:r w:rsidRPr="003A7B55">
        <w:rPr>
          <w:sz w:val="18"/>
          <w:szCs w:val="18"/>
        </w:rPr>
        <w:t>разработка принципов механизма реализации инвестиционной политики.</w:t>
      </w:r>
    </w:p>
    <w:p w:rsidR="003A7B55" w:rsidRPr="003A7B55" w:rsidRDefault="003A7B55" w:rsidP="003A7B55">
      <w:pPr>
        <w:pStyle w:val="ad"/>
        <w:ind w:left="42" w:right="141"/>
        <w:jc w:val="both"/>
        <w:rPr>
          <w:sz w:val="18"/>
          <w:szCs w:val="18"/>
        </w:rPr>
      </w:pPr>
      <w:r w:rsidRPr="003A7B55">
        <w:rPr>
          <w:sz w:val="18"/>
          <w:szCs w:val="18"/>
        </w:rPr>
        <w:t>Цели и приоритеты инвестиционной политики зависят от целей и задач общей социально-экономической политики муниципального округа.</w:t>
      </w:r>
    </w:p>
    <w:p w:rsidR="003A7B55" w:rsidRPr="003A7B55" w:rsidRDefault="003A7B55" w:rsidP="003A7B55">
      <w:pPr>
        <w:pStyle w:val="ad"/>
        <w:ind w:left="42" w:right="141"/>
        <w:jc w:val="both"/>
        <w:rPr>
          <w:sz w:val="18"/>
          <w:szCs w:val="18"/>
        </w:rPr>
      </w:pPr>
      <w:r w:rsidRPr="003A7B55">
        <w:rPr>
          <w:sz w:val="18"/>
          <w:szCs w:val="18"/>
        </w:rPr>
        <w:t>Третий блок механизма реализации инвестиционной политики состоит из средств, с помощью которых предусматривается достижение целей такой политики. Основополагающими элементами этого блока являются комплекс применяемых методов управления (экономических, Административных, социально-психологических) и система обеспечения его действия (правового, организационного, информационного).</w:t>
      </w:r>
    </w:p>
    <w:p w:rsidR="003A7B55" w:rsidRPr="003A7B55" w:rsidRDefault="003A7B55" w:rsidP="003A7B55">
      <w:pPr>
        <w:pStyle w:val="ad"/>
        <w:ind w:left="42" w:right="141"/>
        <w:jc w:val="both"/>
        <w:rPr>
          <w:sz w:val="18"/>
          <w:szCs w:val="18"/>
        </w:rPr>
      </w:pPr>
      <w:r w:rsidRPr="003A7B55">
        <w:rPr>
          <w:sz w:val="18"/>
          <w:szCs w:val="18"/>
        </w:rPr>
        <w:t>3.7. В пояснительной записке к проекту основных направлений инвестиционной политики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3A7B55" w:rsidRPr="003A7B55" w:rsidRDefault="003A7B55" w:rsidP="003A7B55">
      <w:pPr>
        <w:pStyle w:val="ad"/>
        <w:ind w:left="42" w:right="141"/>
        <w:jc w:val="both"/>
        <w:rPr>
          <w:sz w:val="18"/>
          <w:szCs w:val="18"/>
        </w:rPr>
      </w:pPr>
      <w:r w:rsidRPr="003A7B55">
        <w:rPr>
          <w:sz w:val="18"/>
          <w:szCs w:val="18"/>
        </w:rPr>
        <w:t>3.8. Основные направления инвестиционной политики в области развития автомобильных дорог общего пользования местного значения муниципального округа утверждаются администрацией Марёвского муниципального округа.</w:t>
      </w:r>
    </w:p>
    <w:p w:rsidR="003A7B55" w:rsidRPr="003A7B55" w:rsidRDefault="003A7B55" w:rsidP="003A7B55">
      <w:pPr>
        <w:pStyle w:val="ad"/>
        <w:ind w:left="42" w:right="141"/>
        <w:jc w:val="both"/>
        <w:rPr>
          <w:sz w:val="18"/>
          <w:szCs w:val="18"/>
        </w:rPr>
      </w:pPr>
      <w:r w:rsidRPr="003A7B55">
        <w:rPr>
          <w:sz w:val="18"/>
          <w:szCs w:val="18"/>
        </w:rPr>
        <w:t>Целенаправленное воздействие структур органов управления на всех участников инвестиционного процесса в интересах достижения намеченных целей является сущностью механизма реализации инвестиционной политики.</w:t>
      </w:r>
    </w:p>
    <w:p w:rsidR="003A7B55" w:rsidRPr="003A7B55" w:rsidRDefault="003A7B55" w:rsidP="003A7B55">
      <w:pPr>
        <w:pStyle w:val="ad"/>
        <w:ind w:left="42" w:right="141"/>
        <w:jc w:val="both"/>
        <w:rPr>
          <w:sz w:val="18"/>
          <w:szCs w:val="18"/>
        </w:rPr>
      </w:pPr>
    </w:p>
    <w:p w:rsidR="003A7B55" w:rsidRPr="003A7B55" w:rsidRDefault="003A7B55" w:rsidP="003A7B55">
      <w:pPr>
        <w:pStyle w:val="ad"/>
        <w:ind w:left="42" w:right="141"/>
        <w:jc w:val="both"/>
        <w:rPr>
          <w:sz w:val="18"/>
          <w:szCs w:val="18"/>
        </w:rPr>
      </w:pPr>
      <w:r w:rsidRPr="003A7B55">
        <w:rPr>
          <w:sz w:val="18"/>
          <w:szCs w:val="18"/>
        </w:rPr>
        <w:t>4. Полномочия органов местного самоуправления по разработке основных  направлений инвестиционной политики в области развития автомобильных дорог местного значения муниципального округа</w:t>
      </w:r>
    </w:p>
    <w:p w:rsidR="003A7B55" w:rsidRPr="003A7B55" w:rsidRDefault="003A7B55" w:rsidP="003A7B55">
      <w:pPr>
        <w:pStyle w:val="ad"/>
        <w:ind w:left="42" w:right="141"/>
        <w:jc w:val="both"/>
        <w:rPr>
          <w:sz w:val="18"/>
          <w:szCs w:val="18"/>
        </w:rPr>
      </w:pPr>
      <w:r w:rsidRPr="003A7B55">
        <w:rPr>
          <w:sz w:val="18"/>
          <w:szCs w:val="18"/>
        </w:rPr>
        <w:lastRenderedPageBreak/>
        <w:t>4.1. Для выполнения функций по разработке основных направлений инвестиционной политики в области развития автомобильных дорог общего пользования местного значения муниципального округа заведующий отделом развития инфраструктуры администрации муниципального округа:</w:t>
      </w:r>
    </w:p>
    <w:p w:rsidR="003A7B55" w:rsidRPr="003A7B55" w:rsidRDefault="003A7B55" w:rsidP="003A7B55">
      <w:pPr>
        <w:pStyle w:val="ad"/>
        <w:ind w:left="42" w:right="141"/>
        <w:jc w:val="both"/>
        <w:rPr>
          <w:sz w:val="18"/>
          <w:szCs w:val="18"/>
        </w:rPr>
      </w:pPr>
      <w:r w:rsidRPr="003A7B55">
        <w:rPr>
          <w:sz w:val="18"/>
          <w:szCs w:val="18"/>
        </w:rPr>
        <w:t>а) инициирует принятие решения о начале работы по разработке основных направлений инвестиционной политики, путем разработки соответствующего правового акта;</w:t>
      </w:r>
    </w:p>
    <w:p w:rsidR="003A7B55" w:rsidRPr="003A7B55" w:rsidRDefault="003A7B55" w:rsidP="003A7B55">
      <w:pPr>
        <w:pStyle w:val="ad"/>
        <w:ind w:left="42" w:right="141"/>
        <w:jc w:val="both"/>
        <w:rPr>
          <w:sz w:val="18"/>
          <w:szCs w:val="18"/>
        </w:rPr>
      </w:pPr>
      <w:r w:rsidRPr="003A7B55">
        <w:rPr>
          <w:sz w:val="18"/>
          <w:szCs w:val="18"/>
        </w:rPr>
        <w:t>б) определяет участников процесса разработки и способы получения необходимой информации и т.п.;</w:t>
      </w:r>
    </w:p>
    <w:p w:rsidR="003A7B55" w:rsidRPr="003A7B55" w:rsidRDefault="003A7B55" w:rsidP="003A7B55">
      <w:pPr>
        <w:pStyle w:val="ad"/>
        <w:ind w:left="42" w:right="141"/>
        <w:jc w:val="both"/>
        <w:rPr>
          <w:sz w:val="18"/>
          <w:szCs w:val="18"/>
        </w:rPr>
      </w:pPr>
      <w:r w:rsidRPr="003A7B55">
        <w:rPr>
          <w:sz w:val="18"/>
          <w:szCs w:val="18"/>
        </w:rPr>
        <w:t>в) анализирует состояния сети автомобильных дорог общего пользования местного значения муниципального округа;</w:t>
      </w:r>
    </w:p>
    <w:p w:rsidR="003A7B55" w:rsidRPr="003A7B55" w:rsidRDefault="003A7B55" w:rsidP="003A7B55">
      <w:pPr>
        <w:pStyle w:val="ad"/>
        <w:ind w:left="42" w:right="141"/>
        <w:jc w:val="both"/>
        <w:rPr>
          <w:sz w:val="18"/>
          <w:szCs w:val="18"/>
        </w:rPr>
      </w:pPr>
      <w:r w:rsidRPr="003A7B55">
        <w:rPr>
          <w:sz w:val="18"/>
          <w:szCs w:val="18"/>
        </w:rPr>
        <w:t>г) привлекает в установленном порядке к разработке основных направлений инвестиционной политики в области развития автомобильных дорог общего пользования местного значения муниципального округа или отдельных частей другие организации за счет бюджетных ассигнований, выделенных на соответствующий финансовый год.</w:t>
      </w:r>
    </w:p>
    <w:p w:rsidR="003A7B55" w:rsidRPr="002457F9" w:rsidRDefault="003A7B55" w:rsidP="002457F9">
      <w:pPr>
        <w:pStyle w:val="ad"/>
        <w:ind w:left="42" w:right="141"/>
        <w:jc w:val="both"/>
        <w:rPr>
          <w:b/>
          <w:sz w:val="18"/>
          <w:szCs w:val="18"/>
        </w:rPr>
      </w:pPr>
    </w:p>
    <w:p w:rsidR="002457F9" w:rsidRPr="002457F9" w:rsidRDefault="002457F9" w:rsidP="002457F9">
      <w:pPr>
        <w:pStyle w:val="ad"/>
        <w:ind w:left="42" w:right="141"/>
        <w:jc w:val="center"/>
        <w:rPr>
          <w:b/>
          <w:bCs/>
          <w:sz w:val="18"/>
          <w:szCs w:val="18"/>
        </w:rPr>
      </w:pPr>
      <w:r w:rsidRPr="002457F9">
        <w:rPr>
          <w:b/>
          <w:bCs/>
          <w:sz w:val="18"/>
          <w:szCs w:val="18"/>
        </w:rPr>
        <w:t>АДМИНИСТРАЦИЯ</w:t>
      </w:r>
    </w:p>
    <w:p w:rsidR="002457F9" w:rsidRPr="002457F9" w:rsidRDefault="002457F9" w:rsidP="002457F9">
      <w:pPr>
        <w:pStyle w:val="ad"/>
        <w:ind w:left="42" w:right="141"/>
        <w:jc w:val="center"/>
        <w:rPr>
          <w:b/>
          <w:bCs/>
          <w:sz w:val="18"/>
          <w:szCs w:val="18"/>
        </w:rPr>
      </w:pPr>
      <w:r w:rsidRPr="002457F9">
        <w:rPr>
          <w:b/>
          <w:bCs/>
          <w:sz w:val="18"/>
          <w:szCs w:val="18"/>
        </w:rPr>
        <w:t>МАРЁВСКОГО МУНИЦИПАЛЬНОГО ОКРУГА</w:t>
      </w:r>
    </w:p>
    <w:p w:rsidR="002457F9" w:rsidRPr="002457F9" w:rsidRDefault="002457F9" w:rsidP="002457F9">
      <w:pPr>
        <w:pStyle w:val="ad"/>
        <w:ind w:left="42" w:right="141"/>
        <w:jc w:val="center"/>
        <w:rPr>
          <w:b/>
          <w:sz w:val="18"/>
          <w:szCs w:val="18"/>
        </w:rPr>
      </w:pPr>
    </w:p>
    <w:p w:rsidR="002457F9" w:rsidRPr="002457F9" w:rsidRDefault="002457F9" w:rsidP="002457F9">
      <w:pPr>
        <w:pStyle w:val="ad"/>
        <w:ind w:left="42" w:right="141"/>
        <w:jc w:val="center"/>
        <w:rPr>
          <w:sz w:val="18"/>
          <w:szCs w:val="18"/>
        </w:rPr>
      </w:pPr>
      <w:r w:rsidRPr="002457F9">
        <w:rPr>
          <w:sz w:val="18"/>
          <w:szCs w:val="18"/>
        </w:rPr>
        <w:t>П О С Т А Н О В Л Е Н И Е</w:t>
      </w:r>
    </w:p>
    <w:p w:rsidR="002457F9" w:rsidRPr="002457F9" w:rsidRDefault="002457F9" w:rsidP="002457F9">
      <w:pPr>
        <w:pStyle w:val="ad"/>
        <w:ind w:left="42" w:right="141"/>
        <w:jc w:val="center"/>
        <w:rPr>
          <w:sz w:val="18"/>
          <w:szCs w:val="18"/>
        </w:rPr>
      </w:pPr>
      <w:r w:rsidRPr="002457F9">
        <w:rPr>
          <w:sz w:val="18"/>
          <w:szCs w:val="18"/>
        </w:rPr>
        <w:t>04.05.2021   № 210</w:t>
      </w:r>
    </w:p>
    <w:p w:rsidR="002457F9" w:rsidRPr="002457F9" w:rsidRDefault="002457F9" w:rsidP="002457F9">
      <w:pPr>
        <w:pStyle w:val="ad"/>
        <w:ind w:left="42" w:right="141"/>
        <w:jc w:val="center"/>
        <w:rPr>
          <w:sz w:val="18"/>
          <w:szCs w:val="18"/>
        </w:rPr>
      </w:pPr>
      <w:r w:rsidRPr="002457F9">
        <w:rPr>
          <w:sz w:val="18"/>
          <w:szCs w:val="18"/>
        </w:rPr>
        <w:t>с. Марёво</w:t>
      </w:r>
    </w:p>
    <w:p w:rsidR="002457F9" w:rsidRPr="002457F9" w:rsidRDefault="002457F9" w:rsidP="002457F9">
      <w:pPr>
        <w:pStyle w:val="ad"/>
        <w:ind w:left="42" w:right="141"/>
        <w:jc w:val="center"/>
        <w:rPr>
          <w:sz w:val="18"/>
          <w:szCs w:val="18"/>
        </w:rPr>
      </w:pPr>
    </w:p>
    <w:p w:rsidR="002457F9" w:rsidRPr="002457F9" w:rsidRDefault="002457F9" w:rsidP="002457F9">
      <w:pPr>
        <w:pStyle w:val="ad"/>
        <w:ind w:left="42" w:right="141"/>
        <w:jc w:val="center"/>
        <w:rPr>
          <w:b/>
          <w:sz w:val="18"/>
          <w:szCs w:val="18"/>
        </w:rPr>
      </w:pPr>
      <w:r w:rsidRPr="002457F9">
        <w:rPr>
          <w:b/>
          <w:sz w:val="18"/>
          <w:szCs w:val="18"/>
        </w:rPr>
        <w:t>О межведомственной комиссии по рассмотрению вопросов оказания социальной помощи на основании социального контракта</w:t>
      </w:r>
    </w:p>
    <w:p w:rsidR="002457F9" w:rsidRPr="002457F9" w:rsidRDefault="002457F9" w:rsidP="002457F9">
      <w:pPr>
        <w:pStyle w:val="ad"/>
        <w:ind w:left="42" w:right="141"/>
        <w:rPr>
          <w:sz w:val="18"/>
          <w:szCs w:val="18"/>
        </w:rPr>
      </w:pPr>
    </w:p>
    <w:p w:rsidR="002457F9" w:rsidRPr="002457F9" w:rsidRDefault="002457F9" w:rsidP="002457F9">
      <w:pPr>
        <w:pStyle w:val="ad"/>
        <w:ind w:left="42" w:right="141"/>
        <w:jc w:val="both"/>
        <w:rPr>
          <w:b/>
          <w:sz w:val="18"/>
          <w:szCs w:val="18"/>
        </w:rPr>
      </w:pPr>
      <w:r w:rsidRPr="002457F9">
        <w:rPr>
          <w:sz w:val="18"/>
          <w:szCs w:val="18"/>
        </w:rPr>
        <w:t xml:space="preserve">В рамках проекта «Формула успеха моей семьи»,  в целях исполнения  Приказа Министерства труда и социальной защиты Российской Федерации от 29 ноября 2019 года № 748 «О реализации в субъектах Российской Федерации пилотных проектов, направленных на достижение до 2024 года национальных целей социально-экономического развития по повышению реальных доходов граждан, снижению уровня бедности в два раза», Администрация Марёвского муниципального округа </w:t>
      </w:r>
      <w:r w:rsidRPr="002457F9">
        <w:rPr>
          <w:b/>
          <w:sz w:val="18"/>
          <w:szCs w:val="18"/>
        </w:rPr>
        <w:t>ПОСТАНОВЛЯЕТ:</w:t>
      </w:r>
    </w:p>
    <w:p w:rsidR="002457F9" w:rsidRPr="002457F9" w:rsidRDefault="002457F9" w:rsidP="002457F9">
      <w:pPr>
        <w:pStyle w:val="ad"/>
        <w:ind w:left="42" w:right="141"/>
        <w:jc w:val="both"/>
        <w:rPr>
          <w:sz w:val="18"/>
          <w:szCs w:val="18"/>
        </w:rPr>
      </w:pPr>
      <w:r w:rsidRPr="002457F9">
        <w:rPr>
          <w:sz w:val="18"/>
          <w:szCs w:val="18"/>
        </w:rPr>
        <w:t>1.Создать межведомственную комиссию по рассмотрению вопросов оказания социальной помощи  на основании социального контракта.</w:t>
      </w:r>
    </w:p>
    <w:p w:rsidR="002457F9" w:rsidRPr="002457F9" w:rsidRDefault="002457F9" w:rsidP="002457F9">
      <w:pPr>
        <w:pStyle w:val="ad"/>
        <w:ind w:left="42" w:right="141"/>
        <w:jc w:val="both"/>
        <w:rPr>
          <w:sz w:val="18"/>
          <w:szCs w:val="18"/>
        </w:rPr>
      </w:pPr>
      <w:r w:rsidRPr="002457F9">
        <w:rPr>
          <w:sz w:val="18"/>
          <w:szCs w:val="18"/>
        </w:rPr>
        <w:t>2.Утвердить прилагаемые:</w:t>
      </w:r>
    </w:p>
    <w:p w:rsidR="002457F9" w:rsidRPr="002457F9" w:rsidRDefault="002457F9" w:rsidP="002457F9">
      <w:pPr>
        <w:pStyle w:val="ad"/>
        <w:ind w:left="42" w:right="141"/>
        <w:jc w:val="both"/>
        <w:rPr>
          <w:sz w:val="18"/>
          <w:szCs w:val="18"/>
        </w:rPr>
      </w:pPr>
      <w:r w:rsidRPr="002457F9">
        <w:rPr>
          <w:sz w:val="18"/>
          <w:szCs w:val="18"/>
        </w:rPr>
        <w:t>состав межведомственной комиссии по рассмотрению вопросов оказания социальной помощи на основании социального контракта;</w:t>
      </w:r>
    </w:p>
    <w:p w:rsidR="002457F9" w:rsidRPr="002457F9" w:rsidRDefault="002457F9" w:rsidP="002457F9">
      <w:pPr>
        <w:pStyle w:val="ad"/>
        <w:ind w:left="42" w:right="141"/>
        <w:jc w:val="both"/>
        <w:rPr>
          <w:sz w:val="18"/>
          <w:szCs w:val="18"/>
        </w:rPr>
      </w:pPr>
      <w:r w:rsidRPr="002457F9">
        <w:rPr>
          <w:sz w:val="18"/>
          <w:szCs w:val="18"/>
        </w:rPr>
        <w:t>положение о межведомственной комиссии по рассмотрению вопросов оказания социальной помощи на основании социального контракта (далее Положение).</w:t>
      </w:r>
    </w:p>
    <w:p w:rsidR="002457F9" w:rsidRPr="002457F9" w:rsidRDefault="002457F9" w:rsidP="002457F9">
      <w:pPr>
        <w:pStyle w:val="ad"/>
        <w:ind w:left="42" w:right="141"/>
        <w:jc w:val="both"/>
        <w:rPr>
          <w:sz w:val="18"/>
          <w:szCs w:val="18"/>
        </w:rPr>
      </w:pPr>
      <w:r w:rsidRPr="002457F9">
        <w:rPr>
          <w:sz w:val="18"/>
          <w:szCs w:val="18"/>
        </w:rPr>
        <w:t>3.Признать утратившим силу постановление Администрации Маревского муниципального района от 18.12.2019 № 530 «О межведомственной комиссии по рассмотрению вопросов оказания социальной помощи на основании социального контракта».</w:t>
      </w:r>
    </w:p>
    <w:p w:rsidR="002457F9" w:rsidRPr="002457F9" w:rsidRDefault="002457F9" w:rsidP="002457F9">
      <w:pPr>
        <w:pStyle w:val="ad"/>
        <w:ind w:left="42" w:right="141"/>
        <w:jc w:val="both"/>
        <w:rPr>
          <w:sz w:val="18"/>
          <w:szCs w:val="18"/>
          <w:lang w:val="x-none"/>
        </w:rPr>
      </w:pPr>
      <w:r w:rsidRPr="002457F9">
        <w:rPr>
          <w:sz w:val="18"/>
          <w:szCs w:val="18"/>
        </w:rPr>
        <w:t>4.</w:t>
      </w:r>
      <w:r w:rsidRPr="002457F9">
        <w:rPr>
          <w:sz w:val="18"/>
          <w:szCs w:val="18"/>
          <w:lang w:val="x-none"/>
        </w:rPr>
        <w:t>Опубликовать постановление в муниципальной газете «Марёвский вестник» и разместить на официальном сайте Администрации муниципаль</w:t>
      </w:r>
      <w:r w:rsidRPr="002457F9">
        <w:rPr>
          <w:sz w:val="18"/>
          <w:szCs w:val="18"/>
          <w:lang w:val="x-none"/>
        </w:rPr>
        <w:softHyphen/>
        <w:t xml:space="preserve">ного </w:t>
      </w:r>
      <w:r w:rsidRPr="002457F9">
        <w:rPr>
          <w:sz w:val="18"/>
          <w:szCs w:val="18"/>
        </w:rPr>
        <w:t>округа</w:t>
      </w:r>
      <w:r w:rsidRPr="002457F9">
        <w:rPr>
          <w:sz w:val="18"/>
          <w:szCs w:val="18"/>
          <w:lang w:val="x-none"/>
        </w:rPr>
        <w:t xml:space="preserve"> в информационно-телекоммуникационной сети «Интернет».</w:t>
      </w:r>
    </w:p>
    <w:p w:rsidR="002457F9" w:rsidRPr="002457F9" w:rsidRDefault="002457F9" w:rsidP="002457F9">
      <w:pPr>
        <w:pStyle w:val="ad"/>
        <w:ind w:left="42" w:right="141"/>
        <w:jc w:val="both"/>
        <w:rPr>
          <w:sz w:val="18"/>
          <w:szCs w:val="18"/>
        </w:rPr>
      </w:pPr>
    </w:p>
    <w:p w:rsidR="002457F9" w:rsidRPr="002457F9" w:rsidRDefault="002457F9" w:rsidP="002457F9">
      <w:pPr>
        <w:pStyle w:val="ad"/>
        <w:ind w:left="42" w:right="141"/>
        <w:jc w:val="both"/>
        <w:rPr>
          <w:sz w:val="18"/>
          <w:szCs w:val="18"/>
        </w:rPr>
      </w:pPr>
      <w:r w:rsidRPr="002457F9">
        <w:rPr>
          <w:sz w:val="18"/>
          <w:szCs w:val="18"/>
        </w:rPr>
        <w:t xml:space="preserve">                                                                                              </w:t>
      </w:r>
    </w:p>
    <w:p w:rsidR="002457F9" w:rsidRPr="002457F9" w:rsidRDefault="002457F9" w:rsidP="002457F9">
      <w:pPr>
        <w:pStyle w:val="ad"/>
        <w:ind w:left="42" w:right="141"/>
        <w:jc w:val="both"/>
        <w:rPr>
          <w:b/>
          <w:sz w:val="18"/>
          <w:szCs w:val="18"/>
        </w:rPr>
      </w:pPr>
      <w:r w:rsidRPr="002457F9">
        <w:rPr>
          <w:b/>
          <w:sz w:val="18"/>
          <w:szCs w:val="18"/>
        </w:rPr>
        <w:t xml:space="preserve">Глава муниципального округа     </w:t>
      </w:r>
      <w:r>
        <w:rPr>
          <w:b/>
          <w:sz w:val="18"/>
          <w:szCs w:val="18"/>
        </w:rPr>
        <w:t xml:space="preserve">           </w:t>
      </w:r>
      <w:r w:rsidRPr="002457F9">
        <w:rPr>
          <w:b/>
          <w:sz w:val="18"/>
          <w:szCs w:val="18"/>
        </w:rPr>
        <w:t>С.И. Горкин</w:t>
      </w:r>
    </w:p>
    <w:p w:rsidR="002457F9" w:rsidRPr="002457F9" w:rsidRDefault="002457F9" w:rsidP="002457F9">
      <w:pPr>
        <w:pStyle w:val="ad"/>
        <w:ind w:left="42" w:right="141"/>
        <w:jc w:val="right"/>
        <w:rPr>
          <w:sz w:val="18"/>
          <w:szCs w:val="18"/>
        </w:rPr>
      </w:pPr>
      <w:r w:rsidRPr="002457F9">
        <w:rPr>
          <w:sz w:val="18"/>
          <w:szCs w:val="18"/>
        </w:rPr>
        <w:t xml:space="preserve">                                                                                               Утверждён </w:t>
      </w:r>
    </w:p>
    <w:p w:rsidR="002457F9" w:rsidRPr="002457F9" w:rsidRDefault="002457F9" w:rsidP="002457F9">
      <w:pPr>
        <w:pStyle w:val="ad"/>
        <w:ind w:left="42" w:right="141"/>
        <w:jc w:val="right"/>
        <w:rPr>
          <w:sz w:val="18"/>
          <w:szCs w:val="18"/>
        </w:rPr>
      </w:pPr>
      <w:r w:rsidRPr="002457F9">
        <w:rPr>
          <w:sz w:val="18"/>
          <w:szCs w:val="18"/>
        </w:rPr>
        <w:t xml:space="preserve">постановлением администрации </w:t>
      </w:r>
    </w:p>
    <w:p w:rsidR="002457F9" w:rsidRPr="002457F9" w:rsidRDefault="002457F9" w:rsidP="002457F9">
      <w:pPr>
        <w:pStyle w:val="ad"/>
        <w:ind w:left="42" w:right="141"/>
        <w:jc w:val="right"/>
        <w:rPr>
          <w:sz w:val="18"/>
          <w:szCs w:val="18"/>
        </w:rPr>
      </w:pPr>
      <w:r w:rsidRPr="002457F9">
        <w:rPr>
          <w:sz w:val="18"/>
          <w:szCs w:val="18"/>
        </w:rPr>
        <w:t xml:space="preserve">муниципального округа </w:t>
      </w:r>
    </w:p>
    <w:p w:rsidR="002457F9" w:rsidRPr="002457F9" w:rsidRDefault="002457F9" w:rsidP="002457F9">
      <w:pPr>
        <w:pStyle w:val="ad"/>
        <w:ind w:left="42" w:right="141"/>
        <w:jc w:val="right"/>
        <w:rPr>
          <w:sz w:val="18"/>
          <w:szCs w:val="18"/>
        </w:rPr>
      </w:pPr>
      <w:r w:rsidRPr="002457F9">
        <w:rPr>
          <w:sz w:val="18"/>
          <w:szCs w:val="18"/>
        </w:rPr>
        <w:t>от  04.05.2021  № 210</w:t>
      </w:r>
    </w:p>
    <w:p w:rsidR="002457F9" w:rsidRPr="002457F9" w:rsidRDefault="002457F9" w:rsidP="002457F9">
      <w:pPr>
        <w:pStyle w:val="ad"/>
        <w:ind w:left="42" w:right="141"/>
        <w:jc w:val="center"/>
        <w:rPr>
          <w:sz w:val="18"/>
          <w:szCs w:val="18"/>
        </w:rPr>
      </w:pPr>
    </w:p>
    <w:p w:rsidR="002457F9" w:rsidRPr="002457F9" w:rsidRDefault="002457F9" w:rsidP="002457F9">
      <w:pPr>
        <w:pStyle w:val="ad"/>
        <w:ind w:left="42" w:right="141"/>
        <w:jc w:val="center"/>
        <w:rPr>
          <w:b/>
          <w:sz w:val="18"/>
          <w:szCs w:val="18"/>
        </w:rPr>
      </w:pPr>
      <w:r w:rsidRPr="002457F9">
        <w:rPr>
          <w:b/>
          <w:sz w:val="18"/>
          <w:szCs w:val="18"/>
        </w:rPr>
        <w:t>СОСТАВ</w:t>
      </w:r>
    </w:p>
    <w:p w:rsidR="002457F9" w:rsidRPr="002457F9" w:rsidRDefault="002457F9" w:rsidP="002457F9">
      <w:pPr>
        <w:pStyle w:val="ad"/>
        <w:ind w:left="42" w:right="141"/>
        <w:jc w:val="center"/>
        <w:rPr>
          <w:b/>
          <w:sz w:val="18"/>
          <w:szCs w:val="18"/>
        </w:rPr>
      </w:pPr>
      <w:r w:rsidRPr="002457F9">
        <w:rPr>
          <w:b/>
          <w:sz w:val="18"/>
          <w:szCs w:val="18"/>
        </w:rPr>
        <w:t>межведомственной комиссии по рассмотрению вопросов оказания</w:t>
      </w:r>
    </w:p>
    <w:p w:rsidR="002457F9" w:rsidRPr="002457F9" w:rsidRDefault="002457F9" w:rsidP="002457F9">
      <w:pPr>
        <w:pStyle w:val="ad"/>
        <w:ind w:left="42" w:right="141"/>
        <w:jc w:val="center"/>
        <w:rPr>
          <w:b/>
          <w:sz w:val="18"/>
          <w:szCs w:val="18"/>
        </w:rPr>
      </w:pPr>
      <w:r w:rsidRPr="002457F9">
        <w:rPr>
          <w:b/>
          <w:sz w:val="18"/>
          <w:szCs w:val="18"/>
        </w:rPr>
        <w:t>государственной социальной помощи на основании социального контракта</w:t>
      </w:r>
    </w:p>
    <w:p w:rsidR="002457F9" w:rsidRPr="002457F9" w:rsidRDefault="002457F9" w:rsidP="002457F9">
      <w:pPr>
        <w:pStyle w:val="ad"/>
        <w:ind w:left="42" w:right="141"/>
        <w:jc w:val="both"/>
        <w:rPr>
          <w:b/>
          <w:sz w:val="18"/>
          <w:szCs w:val="18"/>
        </w:rPr>
      </w:pPr>
    </w:p>
    <w:tbl>
      <w:tblPr>
        <w:tblW w:w="0" w:type="auto"/>
        <w:tblLook w:val="00A0" w:firstRow="1" w:lastRow="0" w:firstColumn="1" w:lastColumn="0" w:noHBand="0" w:noVBand="0"/>
      </w:tblPr>
      <w:tblGrid>
        <w:gridCol w:w="3085"/>
        <w:gridCol w:w="6485"/>
      </w:tblGrid>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b/>
                <w:sz w:val="18"/>
                <w:szCs w:val="18"/>
              </w:rPr>
            </w:pPr>
            <w:r w:rsidRPr="002457F9">
              <w:rPr>
                <w:sz w:val="18"/>
                <w:szCs w:val="18"/>
              </w:rPr>
              <w:t>Голубева Наталья Викторовна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заместитель Главы администрации Марёвского муниципального округа, председатель социального комитета администрации Марёвского муниципального округа, председатель комиссии</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Ершова Светлана Алексеевна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заместитель председателя социального комитета администрации Марёвского муниципального округа, заведующий отделом образования социального комитета администрации Марёвского муниципального округа, заместитель председателя комиссии</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Талан Светлана Алексеевна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специалист по социальной работе ОБУСО  «Марёвский комплексный центр социального обслуживания» (по согласованию), секретарь комиссии</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b/>
                <w:sz w:val="18"/>
                <w:szCs w:val="18"/>
              </w:rPr>
            </w:pPr>
            <w:r w:rsidRPr="002457F9">
              <w:rPr>
                <w:b/>
                <w:sz w:val="18"/>
                <w:szCs w:val="18"/>
              </w:rPr>
              <w:t>Члены комиссии:</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Васильева Елена Викторовна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заместитель заведующего отделом по экономическому развитию и управлению муниципальным имуществом  Администрации Марёвского муниципального округа</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Гляжунова Ольга Павловна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 xml:space="preserve">ведущий специалист по опеке и попечительству социального комитета администрации Марёвского муниципального округа </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Дмитриева Ольга Николаевна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Карачёва Юлия Владимировна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главный врач государственного областного бюджетного учреждения здравоохранения «Марёвская центральная районная больница» (по согласованию)</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Лупанова Александра Михайловна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директор областного бюджетного учреждения социального обслуживания «Марёвский комплексный центр социального обслуживания» (по согласованию)</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Молодцова Ирина Анатольевна</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главный специалист организационного отдела  управления Делами Администрации муниципального района, ответственный секретарь комиссии по делам несовершеннолетних и защите их прав</w:t>
            </w:r>
          </w:p>
        </w:tc>
      </w:tr>
      <w:tr w:rsidR="002457F9" w:rsidRPr="002457F9" w:rsidTr="006B71DA">
        <w:tc>
          <w:tcPr>
            <w:tcW w:w="30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jc w:val="both"/>
              <w:rPr>
                <w:sz w:val="18"/>
                <w:szCs w:val="18"/>
              </w:rPr>
            </w:pPr>
            <w:r w:rsidRPr="002457F9">
              <w:rPr>
                <w:sz w:val="18"/>
                <w:szCs w:val="18"/>
              </w:rPr>
              <w:t>Петров Владимир Дмитриевич</w:t>
            </w:r>
          </w:p>
        </w:tc>
        <w:tc>
          <w:tcPr>
            <w:tcW w:w="6485" w:type="dxa"/>
            <w:tcBorders>
              <w:top w:val="single" w:sz="4" w:space="0" w:color="auto"/>
              <w:left w:val="single" w:sz="4" w:space="0" w:color="auto"/>
              <w:bottom w:val="single" w:sz="4" w:space="0" w:color="auto"/>
              <w:right w:val="single" w:sz="4" w:space="0" w:color="auto"/>
            </w:tcBorders>
          </w:tcPr>
          <w:p w:rsidR="002457F9" w:rsidRPr="002457F9" w:rsidRDefault="002457F9" w:rsidP="002457F9">
            <w:pPr>
              <w:pStyle w:val="ad"/>
              <w:ind w:left="42" w:right="141"/>
              <w:rPr>
                <w:sz w:val="18"/>
                <w:szCs w:val="18"/>
              </w:rPr>
            </w:pPr>
            <w:r w:rsidRPr="002457F9">
              <w:rPr>
                <w:sz w:val="18"/>
                <w:szCs w:val="18"/>
              </w:rPr>
              <w:t xml:space="preserve">начальник отдела социальной защиты Марёвского района управления по предоставлению социальных выплат государственного областного казённого </w:t>
            </w:r>
            <w:r w:rsidRPr="002457F9">
              <w:rPr>
                <w:sz w:val="18"/>
                <w:szCs w:val="18"/>
              </w:rPr>
              <w:lastRenderedPageBreak/>
              <w:t>учреждения «Центр по организации социального обслуживания и предоставления социальных выплат» (по согласованию)</w:t>
            </w:r>
          </w:p>
        </w:tc>
      </w:tr>
    </w:tbl>
    <w:p w:rsidR="002457F9" w:rsidRPr="002457F9" w:rsidRDefault="002457F9" w:rsidP="002457F9">
      <w:pPr>
        <w:pStyle w:val="ad"/>
        <w:ind w:left="42" w:right="141"/>
        <w:jc w:val="both"/>
        <w:rPr>
          <w:sz w:val="18"/>
          <w:szCs w:val="18"/>
        </w:rPr>
      </w:pPr>
    </w:p>
    <w:p w:rsidR="002457F9" w:rsidRPr="002457F9" w:rsidRDefault="002457F9" w:rsidP="002457F9">
      <w:pPr>
        <w:pStyle w:val="ad"/>
        <w:ind w:left="42" w:right="141"/>
        <w:jc w:val="right"/>
        <w:rPr>
          <w:sz w:val="18"/>
          <w:szCs w:val="18"/>
        </w:rPr>
      </w:pPr>
      <w:r w:rsidRPr="002457F9">
        <w:rPr>
          <w:sz w:val="18"/>
          <w:szCs w:val="18"/>
        </w:rPr>
        <w:t>Утверждено</w:t>
      </w:r>
    </w:p>
    <w:p w:rsidR="002457F9" w:rsidRPr="002457F9" w:rsidRDefault="002457F9" w:rsidP="002457F9">
      <w:pPr>
        <w:pStyle w:val="ad"/>
        <w:ind w:left="42" w:right="141"/>
        <w:jc w:val="right"/>
        <w:rPr>
          <w:sz w:val="18"/>
          <w:szCs w:val="18"/>
        </w:rPr>
      </w:pPr>
      <w:r w:rsidRPr="002457F9">
        <w:rPr>
          <w:sz w:val="18"/>
          <w:szCs w:val="18"/>
        </w:rPr>
        <w:t xml:space="preserve">постановлением администрации </w:t>
      </w:r>
    </w:p>
    <w:p w:rsidR="002457F9" w:rsidRPr="002457F9" w:rsidRDefault="002457F9" w:rsidP="002457F9">
      <w:pPr>
        <w:pStyle w:val="ad"/>
        <w:ind w:left="42" w:right="141"/>
        <w:jc w:val="right"/>
        <w:rPr>
          <w:sz w:val="18"/>
          <w:szCs w:val="18"/>
        </w:rPr>
      </w:pPr>
      <w:r w:rsidRPr="002457F9">
        <w:rPr>
          <w:sz w:val="18"/>
          <w:szCs w:val="18"/>
        </w:rPr>
        <w:t xml:space="preserve">муниципального округа </w:t>
      </w:r>
    </w:p>
    <w:p w:rsidR="002457F9" w:rsidRPr="002457F9" w:rsidRDefault="002457F9" w:rsidP="002457F9">
      <w:pPr>
        <w:pStyle w:val="ad"/>
        <w:ind w:left="42" w:right="141"/>
        <w:jc w:val="right"/>
        <w:rPr>
          <w:sz w:val="18"/>
          <w:szCs w:val="18"/>
        </w:rPr>
      </w:pPr>
      <w:r w:rsidRPr="002457F9">
        <w:rPr>
          <w:sz w:val="18"/>
          <w:szCs w:val="18"/>
        </w:rPr>
        <w:t>от  04.05.2021  № 210</w:t>
      </w:r>
    </w:p>
    <w:p w:rsidR="002457F9" w:rsidRPr="002457F9" w:rsidRDefault="002457F9" w:rsidP="002457F9">
      <w:pPr>
        <w:pStyle w:val="ad"/>
        <w:ind w:left="42" w:right="141"/>
        <w:jc w:val="both"/>
        <w:rPr>
          <w:b/>
          <w:sz w:val="18"/>
          <w:szCs w:val="18"/>
        </w:rPr>
      </w:pPr>
    </w:p>
    <w:p w:rsidR="002457F9" w:rsidRPr="002457F9" w:rsidRDefault="002457F9" w:rsidP="002457F9">
      <w:pPr>
        <w:pStyle w:val="ad"/>
        <w:ind w:left="42" w:right="141"/>
        <w:jc w:val="center"/>
        <w:rPr>
          <w:b/>
          <w:sz w:val="18"/>
          <w:szCs w:val="18"/>
        </w:rPr>
      </w:pPr>
      <w:r w:rsidRPr="002457F9">
        <w:rPr>
          <w:b/>
          <w:sz w:val="18"/>
          <w:szCs w:val="18"/>
        </w:rPr>
        <w:t>Положение</w:t>
      </w:r>
    </w:p>
    <w:p w:rsidR="002457F9" w:rsidRPr="002457F9" w:rsidRDefault="002457F9" w:rsidP="002457F9">
      <w:pPr>
        <w:pStyle w:val="ad"/>
        <w:ind w:left="42" w:right="141"/>
        <w:jc w:val="center"/>
        <w:rPr>
          <w:b/>
          <w:sz w:val="18"/>
          <w:szCs w:val="18"/>
        </w:rPr>
      </w:pPr>
      <w:r w:rsidRPr="002457F9">
        <w:rPr>
          <w:b/>
          <w:sz w:val="18"/>
          <w:szCs w:val="18"/>
        </w:rPr>
        <w:t xml:space="preserve">о межведомственной комиссии по рассмотрению вопросов оказания </w:t>
      </w:r>
      <w:r w:rsidRPr="002457F9">
        <w:rPr>
          <w:b/>
          <w:sz w:val="18"/>
          <w:szCs w:val="18"/>
        </w:rPr>
        <w:br/>
        <w:t>социальной помощи на основании социального контракта</w:t>
      </w:r>
    </w:p>
    <w:p w:rsidR="002457F9" w:rsidRPr="002457F9" w:rsidRDefault="002457F9" w:rsidP="002457F9">
      <w:pPr>
        <w:pStyle w:val="ad"/>
        <w:ind w:left="42" w:right="141"/>
        <w:jc w:val="center"/>
        <w:rPr>
          <w:b/>
          <w:sz w:val="18"/>
          <w:szCs w:val="18"/>
        </w:rPr>
      </w:pPr>
      <w:r w:rsidRPr="002457F9">
        <w:rPr>
          <w:b/>
          <w:sz w:val="18"/>
          <w:szCs w:val="18"/>
        </w:rPr>
        <w:t>1. Общие положения</w:t>
      </w:r>
    </w:p>
    <w:p w:rsidR="002457F9" w:rsidRPr="002457F9" w:rsidRDefault="002457F9" w:rsidP="002457F9">
      <w:pPr>
        <w:pStyle w:val="ad"/>
        <w:ind w:left="42" w:right="141"/>
        <w:jc w:val="both"/>
        <w:rPr>
          <w:sz w:val="18"/>
          <w:szCs w:val="18"/>
        </w:rPr>
      </w:pPr>
      <w:r w:rsidRPr="002457F9">
        <w:rPr>
          <w:sz w:val="18"/>
          <w:szCs w:val="18"/>
        </w:rPr>
        <w:t>1.1. Межведомственная комиссия по рассмотрению вопросов оказания социальной помощи на основании социального контракта (далее комиссия) является коллегиальным органом, образованным для оказания содействия государственному областному казенному учреждению «Центр по организации социального обслуживания и предоставления социальных выплат» (далее уполномоченный орган) в составлении программ социальной адаптации в целях оказания малоимущим гражданам государственной социальной помощи на основании социального контракта.</w:t>
      </w:r>
    </w:p>
    <w:p w:rsidR="002457F9" w:rsidRPr="002457F9" w:rsidRDefault="002457F9" w:rsidP="002457F9">
      <w:pPr>
        <w:pStyle w:val="ad"/>
        <w:ind w:left="42" w:right="141"/>
        <w:jc w:val="both"/>
        <w:rPr>
          <w:sz w:val="18"/>
          <w:szCs w:val="18"/>
        </w:rPr>
      </w:pPr>
      <w:r w:rsidRPr="002457F9">
        <w:rPr>
          <w:sz w:val="18"/>
          <w:szCs w:val="18"/>
        </w:rPr>
        <w:t>1.2. Комиссия в своей деятельности руководствуется Конституцией Российской Федерации, законами и иными нормативными правовыми актами Российской Федерации и Новгородской области, а также настоящим Положением.</w:t>
      </w:r>
    </w:p>
    <w:p w:rsidR="002457F9" w:rsidRPr="002457F9" w:rsidRDefault="002457F9" w:rsidP="002457F9">
      <w:pPr>
        <w:pStyle w:val="ad"/>
        <w:ind w:left="42" w:right="141"/>
        <w:jc w:val="both"/>
        <w:rPr>
          <w:b/>
          <w:sz w:val="18"/>
          <w:szCs w:val="18"/>
        </w:rPr>
      </w:pPr>
      <w:r w:rsidRPr="002457F9">
        <w:rPr>
          <w:b/>
          <w:sz w:val="18"/>
          <w:szCs w:val="18"/>
        </w:rPr>
        <w:t>2. Порядок работы комиссии</w:t>
      </w:r>
    </w:p>
    <w:p w:rsidR="002457F9" w:rsidRPr="002457F9" w:rsidRDefault="002457F9" w:rsidP="002457F9">
      <w:pPr>
        <w:pStyle w:val="ad"/>
        <w:ind w:left="42" w:right="141"/>
        <w:jc w:val="both"/>
        <w:rPr>
          <w:sz w:val="18"/>
          <w:szCs w:val="18"/>
        </w:rPr>
      </w:pPr>
      <w:r w:rsidRPr="002457F9">
        <w:rPr>
          <w:sz w:val="18"/>
          <w:szCs w:val="18"/>
        </w:rPr>
        <w:t xml:space="preserve">2.1. Комиссия осуществляет свою деятельность путём проведения заседаний и принятия решений в целях оказания содействия уполномоченному органу в составлении программ социальной адаптации, которые оформляются протоколом. </w:t>
      </w:r>
    </w:p>
    <w:p w:rsidR="002457F9" w:rsidRPr="002457F9" w:rsidRDefault="002457F9" w:rsidP="002457F9">
      <w:pPr>
        <w:pStyle w:val="ad"/>
        <w:ind w:left="42" w:right="141"/>
        <w:jc w:val="both"/>
        <w:rPr>
          <w:sz w:val="18"/>
          <w:szCs w:val="18"/>
        </w:rPr>
      </w:pPr>
      <w:r w:rsidRPr="002457F9">
        <w:rPr>
          <w:sz w:val="18"/>
          <w:szCs w:val="18"/>
        </w:rPr>
        <w:t>2.2. Решения комиссии носят рекомендательный характер.</w:t>
      </w:r>
    </w:p>
    <w:p w:rsidR="002457F9" w:rsidRPr="002457F9" w:rsidRDefault="002457F9" w:rsidP="002457F9">
      <w:pPr>
        <w:pStyle w:val="ad"/>
        <w:ind w:left="42" w:right="141"/>
        <w:jc w:val="both"/>
        <w:rPr>
          <w:sz w:val="18"/>
          <w:szCs w:val="18"/>
        </w:rPr>
      </w:pPr>
      <w:r w:rsidRPr="002457F9">
        <w:rPr>
          <w:sz w:val="18"/>
          <w:szCs w:val="18"/>
        </w:rPr>
        <w:t>2.3. Заседания комиссии проводятся по мере необходимости, но не реже одного раза в месяц.</w:t>
      </w:r>
    </w:p>
    <w:p w:rsidR="002457F9" w:rsidRPr="002457F9" w:rsidRDefault="002457F9" w:rsidP="002457F9">
      <w:pPr>
        <w:pStyle w:val="ad"/>
        <w:ind w:left="42" w:right="141"/>
        <w:jc w:val="both"/>
        <w:rPr>
          <w:sz w:val="18"/>
          <w:szCs w:val="18"/>
        </w:rPr>
      </w:pPr>
      <w:r w:rsidRPr="002457F9">
        <w:rPr>
          <w:sz w:val="18"/>
          <w:szCs w:val="18"/>
        </w:rPr>
        <w:t>2.4. На заседания комиссии выносятся вопросы оказания государственной социальной помощи малоимущим гражданам на основании социального контракта, проекты программ социальной адаптации, составленные совместно гражданами, социальными менеджерами, специалистами уполномоченного органа.</w:t>
      </w:r>
    </w:p>
    <w:p w:rsidR="002457F9" w:rsidRPr="002457F9" w:rsidRDefault="002457F9" w:rsidP="002457F9">
      <w:pPr>
        <w:pStyle w:val="ad"/>
        <w:ind w:left="42" w:right="141"/>
        <w:jc w:val="both"/>
        <w:rPr>
          <w:sz w:val="18"/>
          <w:szCs w:val="18"/>
        </w:rPr>
      </w:pPr>
      <w:r w:rsidRPr="002457F9">
        <w:rPr>
          <w:sz w:val="18"/>
          <w:szCs w:val="18"/>
        </w:rPr>
        <w:t>2.5. Комиссия состоит из председателя, заместителя председателя комиссии, секретаря и членов комиссии.</w:t>
      </w:r>
    </w:p>
    <w:p w:rsidR="002457F9" w:rsidRPr="002457F9" w:rsidRDefault="002457F9" w:rsidP="002457F9">
      <w:pPr>
        <w:pStyle w:val="ad"/>
        <w:ind w:left="42" w:right="141"/>
        <w:jc w:val="both"/>
        <w:rPr>
          <w:sz w:val="18"/>
          <w:szCs w:val="18"/>
        </w:rPr>
      </w:pPr>
      <w:r w:rsidRPr="002457F9">
        <w:rPr>
          <w:sz w:val="18"/>
          <w:szCs w:val="18"/>
        </w:rPr>
        <w:t xml:space="preserve">Заседания проводит председатель комиссии, в случае его отсутствия –заместитель председателя комиссии. </w:t>
      </w:r>
    </w:p>
    <w:p w:rsidR="002457F9" w:rsidRPr="002457F9" w:rsidRDefault="002457F9" w:rsidP="002457F9">
      <w:pPr>
        <w:pStyle w:val="ad"/>
        <w:ind w:left="42" w:right="141"/>
        <w:jc w:val="both"/>
        <w:rPr>
          <w:sz w:val="18"/>
          <w:szCs w:val="18"/>
        </w:rPr>
      </w:pPr>
      <w:r w:rsidRPr="002457F9">
        <w:rPr>
          <w:sz w:val="18"/>
          <w:szCs w:val="18"/>
        </w:rPr>
        <w:t xml:space="preserve">2.6. Комиссия правомочна принимать решения, если в заседании участвует не менее половины членов комиссии. Решения принимаются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председательствующего на заседании комиссии. </w:t>
      </w:r>
    </w:p>
    <w:p w:rsidR="002457F9" w:rsidRPr="002457F9" w:rsidRDefault="002457F9" w:rsidP="002457F9">
      <w:pPr>
        <w:pStyle w:val="ad"/>
        <w:ind w:left="42" w:right="141"/>
        <w:jc w:val="both"/>
        <w:rPr>
          <w:sz w:val="18"/>
          <w:szCs w:val="18"/>
        </w:rPr>
      </w:pPr>
      <w:r w:rsidRPr="002457F9">
        <w:rPr>
          <w:sz w:val="18"/>
          <w:szCs w:val="18"/>
        </w:rPr>
        <w:t>2.7. Секретарь комиссии готовит проект повестки дня заседания комиссии, комплектует материалы для всех членов комиссии и оповещает их о дате, времени и месте проведения заседания, не позднее,  чем за 3 рабочих дня до дня проведения заседания.</w:t>
      </w:r>
    </w:p>
    <w:p w:rsidR="002457F9" w:rsidRPr="002457F9" w:rsidRDefault="002457F9" w:rsidP="002457F9">
      <w:pPr>
        <w:pStyle w:val="ad"/>
        <w:ind w:left="42" w:right="141"/>
        <w:jc w:val="both"/>
        <w:rPr>
          <w:sz w:val="18"/>
          <w:szCs w:val="18"/>
        </w:rPr>
      </w:pPr>
      <w:r w:rsidRPr="002457F9">
        <w:rPr>
          <w:sz w:val="18"/>
          <w:szCs w:val="18"/>
        </w:rPr>
        <w:t>2.8. Протокол заседания комиссии ведёт секретарь комиссии. Протокол подписывается председательствующим на заседании комиссии и секретарём комиссии в течение 1 дня со дня проведения заседания комиссии.</w:t>
      </w:r>
    </w:p>
    <w:p w:rsidR="002457F9" w:rsidRPr="002457F9" w:rsidRDefault="002A5FAB" w:rsidP="002457F9">
      <w:pPr>
        <w:pStyle w:val="ad"/>
        <w:ind w:left="42" w:right="141"/>
        <w:jc w:val="both"/>
        <w:rPr>
          <w:sz w:val="18"/>
          <w:szCs w:val="18"/>
        </w:rPr>
      </w:pPr>
      <w:r>
        <w:rPr>
          <w:sz w:val="18"/>
          <w:szCs w:val="18"/>
        </w:rPr>
        <w:t xml:space="preserve">2.9. </w:t>
      </w:r>
      <w:r w:rsidR="002457F9" w:rsidRPr="002457F9">
        <w:rPr>
          <w:sz w:val="18"/>
          <w:szCs w:val="18"/>
        </w:rPr>
        <w:t xml:space="preserve">В протоколе заседания комиссии указываются дата, время и место проведения заседания комиссии, утвержденная председательствующим повестка дня заседания комиссии, сведения об участвовавших в заседании членах комиссии и иных приглашенных лицах, принятые решения по вопросам повестки дня заседания комиссии. </w:t>
      </w:r>
    </w:p>
    <w:p w:rsidR="002457F9" w:rsidRPr="002457F9" w:rsidRDefault="002457F9" w:rsidP="002457F9">
      <w:pPr>
        <w:pStyle w:val="ad"/>
        <w:ind w:left="42" w:right="141"/>
        <w:jc w:val="both"/>
        <w:rPr>
          <w:sz w:val="18"/>
          <w:szCs w:val="18"/>
        </w:rPr>
      </w:pPr>
      <w:r w:rsidRPr="002457F9">
        <w:rPr>
          <w:sz w:val="18"/>
          <w:szCs w:val="18"/>
        </w:rPr>
        <w:t>2.10. Протоколы заседаний комиссии хранятся у секретаря комиссии в течение 5 лет со дня проведения заседания комиссии.</w:t>
      </w:r>
    </w:p>
    <w:p w:rsidR="002457F9" w:rsidRPr="002457F9" w:rsidRDefault="002457F9" w:rsidP="002457F9">
      <w:pPr>
        <w:pStyle w:val="ad"/>
        <w:ind w:left="42" w:right="141"/>
        <w:jc w:val="both"/>
        <w:rPr>
          <w:sz w:val="18"/>
          <w:szCs w:val="18"/>
        </w:rPr>
      </w:pPr>
      <w:r w:rsidRPr="002457F9">
        <w:rPr>
          <w:sz w:val="18"/>
          <w:szCs w:val="18"/>
        </w:rPr>
        <w:t>2.11. Протоколы заседаний комиссии или выписки из них направляются секретарем комиссии членам комиссии комитета в течение 5 рабочих дней со дня проведения заседания комиссии.</w:t>
      </w:r>
    </w:p>
    <w:p w:rsidR="002457F9" w:rsidRPr="002457F9" w:rsidRDefault="002457F9" w:rsidP="002457F9">
      <w:pPr>
        <w:pStyle w:val="ad"/>
        <w:ind w:left="42" w:right="141"/>
        <w:jc w:val="both"/>
        <w:rPr>
          <w:sz w:val="18"/>
          <w:szCs w:val="18"/>
        </w:rPr>
      </w:pPr>
      <w:r w:rsidRPr="002457F9">
        <w:rPr>
          <w:sz w:val="18"/>
          <w:szCs w:val="18"/>
        </w:rPr>
        <w:t>2.12. Техническое обеспечение деятельности комиссии осуществляет уполномоченный орган.</w:t>
      </w:r>
    </w:p>
    <w:p w:rsidR="002457F9" w:rsidRPr="002457F9" w:rsidRDefault="002457F9" w:rsidP="002457F9">
      <w:pPr>
        <w:pStyle w:val="ad"/>
        <w:ind w:left="42" w:right="141"/>
        <w:jc w:val="both"/>
        <w:rPr>
          <w:b/>
          <w:sz w:val="18"/>
          <w:szCs w:val="18"/>
        </w:rPr>
      </w:pPr>
      <w:r w:rsidRPr="002457F9">
        <w:rPr>
          <w:b/>
          <w:sz w:val="18"/>
          <w:szCs w:val="18"/>
        </w:rPr>
        <w:t>3. Права комиссии</w:t>
      </w:r>
    </w:p>
    <w:p w:rsidR="002457F9" w:rsidRPr="002457F9" w:rsidRDefault="002457F9" w:rsidP="002457F9">
      <w:pPr>
        <w:pStyle w:val="ad"/>
        <w:ind w:left="42" w:right="141"/>
        <w:jc w:val="both"/>
        <w:rPr>
          <w:sz w:val="18"/>
          <w:szCs w:val="18"/>
        </w:rPr>
      </w:pPr>
      <w:r w:rsidRPr="002457F9">
        <w:rPr>
          <w:sz w:val="18"/>
          <w:szCs w:val="18"/>
        </w:rPr>
        <w:t>Комиссия вправе:</w:t>
      </w:r>
    </w:p>
    <w:p w:rsidR="002457F9" w:rsidRPr="002457F9" w:rsidRDefault="002457F9" w:rsidP="002457F9">
      <w:pPr>
        <w:pStyle w:val="ad"/>
        <w:ind w:left="42" w:right="141"/>
        <w:jc w:val="both"/>
        <w:rPr>
          <w:sz w:val="18"/>
          <w:szCs w:val="18"/>
        </w:rPr>
      </w:pPr>
      <w:r w:rsidRPr="002457F9">
        <w:rPr>
          <w:sz w:val="18"/>
          <w:szCs w:val="18"/>
        </w:rPr>
        <w:t>3.1. На своих заседаниях вырабатывать предложения по вопросам оказания государственной социальной помощи малоимущим гражданам на основании социального контракта.</w:t>
      </w:r>
    </w:p>
    <w:p w:rsidR="002457F9" w:rsidRPr="002457F9" w:rsidRDefault="002457F9" w:rsidP="002457F9">
      <w:pPr>
        <w:pStyle w:val="ad"/>
        <w:ind w:left="42" w:right="141"/>
        <w:jc w:val="both"/>
        <w:rPr>
          <w:sz w:val="18"/>
          <w:szCs w:val="18"/>
        </w:rPr>
      </w:pPr>
      <w:r w:rsidRPr="002457F9">
        <w:rPr>
          <w:sz w:val="18"/>
          <w:szCs w:val="18"/>
        </w:rPr>
        <w:t>3.2. Заслушивать на своих заседаниях руководителей или представителей организаций, участвующих в реализации мероприятий, включенных в программы социальной адаптации.</w:t>
      </w:r>
    </w:p>
    <w:p w:rsidR="00B30D80" w:rsidRPr="00B30D80" w:rsidRDefault="00B30D80" w:rsidP="00B30D80">
      <w:pPr>
        <w:pStyle w:val="ad"/>
        <w:ind w:left="42" w:right="141"/>
        <w:jc w:val="center"/>
        <w:rPr>
          <w:b/>
          <w:sz w:val="18"/>
          <w:szCs w:val="18"/>
        </w:rPr>
      </w:pPr>
    </w:p>
    <w:p w:rsidR="00B30D80" w:rsidRPr="00B30D80" w:rsidRDefault="00B30D80" w:rsidP="00B30D80">
      <w:pPr>
        <w:pStyle w:val="ad"/>
        <w:ind w:left="42" w:right="141"/>
        <w:jc w:val="center"/>
        <w:rPr>
          <w:b/>
          <w:bCs/>
          <w:sz w:val="18"/>
          <w:szCs w:val="18"/>
        </w:rPr>
      </w:pPr>
      <w:r w:rsidRPr="00B30D80">
        <w:rPr>
          <w:b/>
          <w:bCs/>
          <w:sz w:val="18"/>
          <w:szCs w:val="18"/>
        </w:rPr>
        <w:t>АДМИНИСТРАЦИЯ</w:t>
      </w:r>
    </w:p>
    <w:p w:rsidR="00B30D80" w:rsidRPr="00B30D80" w:rsidRDefault="00B30D80" w:rsidP="00B30D80">
      <w:pPr>
        <w:pStyle w:val="ad"/>
        <w:ind w:left="42" w:right="141"/>
        <w:jc w:val="center"/>
        <w:rPr>
          <w:b/>
          <w:bCs/>
          <w:sz w:val="18"/>
          <w:szCs w:val="18"/>
        </w:rPr>
      </w:pPr>
      <w:r w:rsidRPr="00B30D80">
        <w:rPr>
          <w:b/>
          <w:bCs/>
          <w:sz w:val="18"/>
          <w:szCs w:val="18"/>
        </w:rPr>
        <w:t>МАРЁВСКОГО МУНИЦИПАЛЬНОГО ОКРУГА</w:t>
      </w:r>
    </w:p>
    <w:p w:rsidR="00B30D80" w:rsidRPr="00B30D80" w:rsidRDefault="00B30D80" w:rsidP="00B30D80">
      <w:pPr>
        <w:pStyle w:val="ad"/>
        <w:ind w:left="42" w:right="141"/>
        <w:jc w:val="center"/>
        <w:rPr>
          <w:b/>
          <w:sz w:val="18"/>
          <w:szCs w:val="18"/>
        </w:rPr>
      </w:pPr>
    </w:p>
    <w:p w:rsidR="00B30D80" w:rsidRPr="00B30D80" w:rsidRDefault="00B30D80" w:rsidP="00B30D80">
      <w:pPr>
        <w:pStyle w:val="ad"/>
        <w:ind w:left="42" w:right="141"/>
        <w:jc w:val="center"/>
        <w:rPr>
          <w:sz w:val="18"/>
          <w:szCs w:val="18"/>
        </w:rPr>
      </w:pPr>
      <w:r w:rsidRPr="00B30D80">
        <w:rPr>
          <w:sz w:val="18"/>
          <w:szCs w:val="18"/>
        </w:rPr>
        <w:t>П О С Т А Н О В Л Е Н И Е</w:t>
      </w:r>
    </w:p>
    <w:p w:rsidR="00B30D80" w:rsidRPr="00B30D80" w:rsidRDefault="00B30D80" w:rsidP="00B30D80">
      <w:pPr>
        <w:pStyle w:val="ad"/>
        <w:ind w:left="42" w:right="141"/>
        <w:jc w:val="center"/>
        <w:rPr>
          <w:sz w:val="18"/>
          <w:szCs w:val="18"/>
        </w:rPr>
      </w:pPr>
      <w:r w:rsidRPr="00B30D80">
        <w:rPr>
          <w:sz w:val="18"/>
          <w:szCs w:val="18"/>
        </w:rPr>
        <w:t>04.05.2021   № 211</w:t>
      </w:r>
    </w:p>
    <w:p w:rsidR="00B30D80" w:rsidRPr="00B30D80" w:rsidRDefault="00B30D80" w:rsidP="00B30D80">
      <w:pPr>
        <w:pStyle w:val="ad"/>
        <w:ind w:left="42" w:right="141"/>
        <w:jc w:val="center"/>
        <w:rPr>
          <w:sz w:val="18"/>
          <w:szCs w:val="18"/>
        </w:rPr>
      </w:pPr>
      <w:r w:rsidRPr="00B30D80">
        <w:rPr>
          <w:sz w:val="18"/>
          <w:szCs w:val="18"/>
        </w:rPr>
        <w:t>с. Марёво</w:t>
      </w:r>
    </w:p>
    <w:p w:rsidR="00B30D80" w:rsidRPr="00B30D80" w:rsidRDefault="00B30D80" w:rsidP="00B30D80">
      <w:pPr>
        <w:pStyle w:val="ad"/>
        <w:ind w:left="42" w:right="141"/>
        <w:jc w:val="center"/>
        <w:rPr>
          <w:sz w:val="18"/>
          <w:szCs w:val="18"/>
        </w:rPr>
      </w:pPr>
    </w:p>
    <w:p w:rsidR="00B30D80" w:rsidRPr="00B30D80" w:rsidRDefault="00B30D80" w:rsidP="00B30D80">
      <w:pPr>
        <w:pStyle w:val="ad"/>
        <w:ind w:left="42" w:right="141"/>
        <w:jc w:val="center"/>
        <w:rPr>
          <w:b/>
          <w:sz w:val="18"/>
          <w:szCs w:val="18"/>
        </w:rPr>
      </w:pPr>
      <w:r w:rsidRPr="00B30D80">
        <w:rPr>
          <w:b/>
          <w:sz w:val="18"/>
          <w:szCs w:val="18"/>
        </w:rPr>
        <w:t xml:space="preserve">Об утверждении Административного регламента предоставления муниципальной услуги  </w:t>
      </w:r>
      <w:r w:rsidRPr="00B30D80">
        <w:rPr>
          <w:b/>
          <w:bCs/>
          <w:sz w:val="18"/>
          <w:szCs w:val="18"/>
        </w:rPr>
        <w:t xml:space="preserve"> </w:t>
      </w:r>
      <w:r w:rsidRPr="00B30D80">
        <w:rPr>
          <w:b/>
          <w:sz w:val="18"/>
          <w:szCs w:val="18"/>
        </w:rPr>
        <w:t>«Приём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w: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jc w:val="both"/>
        <w:rPr>
          <w:b/>
          <w:sz w:val="18"/>
          <w:szCs w:val="18"/>
        </w:rPr>
      </w:pPr>
      <w:r w:rsidRPr="00B30D80">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Марёвского муниципального района от 02.07.2020  № 169 «Об утверждении порядка разработки 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     Администрация   Марёвского    муниципального     округа </w:t>
      </w:r>
      <w:r w:rsidRPr="00B30D80">
        <w:rPr>
          <w:b/>
          <w:sz w:val="18"/>
          <w:szCs w:val="18"/>
        </w:rPr>
        <w:t>ПОСТАНОВЛЯЕТ:</w:t>
      </w:r>
    </w:p>
    <w:p w:rsidR="00B30D80" w:rsidRPr="00B30D80" w:rsidRDefault="00B30D80" w:rsidP="00B30D80">
      <w:pPr>
        <w:pStyle w:val="ad"/>
        <w:ind w:left="42" w:right="141"/>
        <w:jc w:val="both"/>
        <w:rPr>
          <w:sz w:val="18"/>
          <w:szCs w:val="18"/>
        </w:rPr>
      </w:pPr>
      <w:r w:rsidRPr="00B30D80">
        <w:rPr>
          <w:sz w:val="18"/>
          <w:szCs w:val="18"/>
        </w:rPr>
        <w:t>1.Утвердить прилагаемый административный регламент по предоставлению муниципальной услуги «Приём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w:t>
      </w:r>
    </w:p>
    <w:p w:rsidR="00B30D80" w:rsidRPr="00B30D80" w:rsidRDefault="00B30D80" w:rsidP="00B30D80">
      <w:pPr>
        <w:pStyle w:val="ad"/>
        <w:ind w:left="42" w:right="141"/>
        <w:jc w:val="both"/>
        <w:rPr>
          <w:sz w:val="18"/>
          <w:szCs w:val="18"/>
        </w:rPr>
      </w:pPr>
      <w:r w:rsidRPr="00B30D80">
        <w:rPr>
          <w:sz w:val="18"/>
          <w:szCs w:val="18"/>
        </w:rPr>
        <w:t xml:space="preserve">2.Признать утратившим силу  постановление Администрации   муниципального района от 20.02.2015 №29 «Об утверждении Административного регламента предоставления  муниципальной услуги </w:t>
      </w:r>
      <w:r w:rsidRPr="00B30D80">
        <w:rPr>
          <w:b/>
          <w:sz w:val="18"/>
          <w:szCs w:val="18"/>
        </w:rPr>
        <w:t xml:space="preserve"> </w:t>
      </w:r>
      <w:r w:rsidRPr="00B30D80">
        <w:rPr>
          <w:sz w:val="18"/>
          <w:szCs w:val="18"/>
        </w:rPr>
        <w:t xml:space="preserve">«Приём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 </w:t>
      </w:r>
      <w:r w:rsidRPr="00B30D80">
        <w:rPr>
          <w:sz w:val="18"/>
          <w:szCs w:val="18"/>
        </w:rPr>
        <w:tab/>
        <w:t xml:space="preserve"> </w:t>
      </w:r>
    </w:p>
    <w:p w:rsidR="00B30D80" w:rsidRPr="00B30D80" w:rsidRDefault="00B30D80" w:rsidP="00B30D80">
      <w:pPr>
        <w:pStyle w:val="ad"/>
        <w:ind w:left="42" w:right="141"/>
        <w:jc w:val="both"/>
        <w:rPr>
          <w:sz w:val="18"/>
          <w:szCs w:val="18"/>
        </w:rPr>
      </w:pPr>
      <w:r w:rsidRPr="00B30D80">
        <w:rPr>
          <w:sz w:val="18"/>
          <w:szCs w:val="18"/>
        </w:rPr>
        <w:t>3.Опубликовать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B30D80" w:rsidRPr="00B30D80" w:rsidRDefault="00B30D80" w:rsidP="00B30D80">
      <w:pPr>
        <w:pStyle w:val="ad"/>
        <w:ind w:left="42" w:right="141"/>
        <w:jc w:val="both"/>
        <w:rPr>
          <w:sz w:val="18"/>
          <w:szCs w:val="18"/>
        </w:rPr>
      </w:pPr>
    </w:p>
    <w:p w:rsidR="00B30D80" w:rsidRPr="00B30D80" w:rsidRDefault="00B30D80" w:rsidP="00B30D80">
      <w:pPr>
        <w:pStyle w:val="ad"/>
        <w:ind w:left="42" w:right="141"/>
        <w:rPr>
          <w:b/>
          <w:sz w:val="18"/>
          <w:szCs w:val="18"/>
        </w:rPr>
      </w:pPr>
      <w:r w:rsidRPr="00B30D80">
        <w:rPr>
          <w:b/>
          <w:sz w:val="18"/>
          <w:szCs w:val="18"/>
        </w:rPr>
        <w:lastRenderedPageBreak/>
        <w:t xml:space="preserve">Глава муниципального округа        </w:t>
      </w:r>
      <w:r>
        <w:rPr>
          <w:b/>
          <w:sz w:val="18"/>
          <w:szCs w:val="18"/>
        </w:rPr>
        <w:t xml:space="preserve">        </w:t>
      </w:r>
      <w:r w:rsidRPr="00B30D80">
        <w:rPr>
          <w:b/>
          <w:sz w:val="18"/>
          <w:szCs w:val="18"/>
        </w:rPr>
        <w:t>С.И. Горкин</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right"/>
        <w:rPr>
          <w:sz w:val="18"/>
          <w:szCs w:val="18"/>
        </w:rPr>
      </w:pPr>
      <w:r w:rsidRPr="00B30D80">
        <w:rPr>
          <w:sz w:val="18"/>
          <w:szCs w:val="18"/>
        </w:rPr>
        <w:t xml:space="preserve">           Утверждён</w:t>
      </w:r>
    </w:p>
    <w:p w:rsidR="00B30D80" w:rsidRPr="00B30D80" w:rsidRDefault="00B30D80" w:rsidP="00B30D80">
      <w:pPr>
        <w:pStyle w:val="ad"/>
        <w:ind w:left="42" w:right="141"/>
        <w:jc w:val="right"/>
        <w:rPr>
          <w:sz w:val="18"/>
          <w:szCs w:val="18"/>
        </w:rPr>
      </w:pP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t xml:space="preserve">  постановлением администрации</w:t>
      </w:r>
    </w:p>
    <w:p w:rsidR="00B30D80" w:rsidRPr="00B30D80" w:rsidRDefault="00B30D80" w:rsidP="00B30D80">
      <w:pPr>
        <w:pStyle w:val="ad"/>
        <w:ind w:left="42" w:right="141"/>
        <w:jc w:val="right"/>
        <w:rPr>
          <w:sz w:val="18"/>
          <w:szCs w:val="18"/>
        </w:rPr>
      </w:pP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t xml:space="preserve">           муниципального округа</w:t>
      </w:r>
    </w:p>
    <w:p w:rsidR="00B30D80" w:rsidRPr="00B30D80" w:rsidRDefault="00B30D80" w:rsidP="00B30D80">
      <w:pPr>
        <w:pStyle w:val="ad"/>
        <w:ind w:left="42" w:right="141"/>
        <w:jc w:val="right"/>
        <w:rPr>
          <w:sz w:val="18"/>
          <w:szCs w:val="18"/>
        </w:rPr>
      </w:pP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t xml:space="preserve">                от  04.05.2021   № 211</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center"/>
        <w:rPr>
          <w:b/>
          <w:sz w:val="18"/>
          <w:szCs w:val="18"/>
        </w:rPr>
      </w:pPr>
      <w:r w:rsidRPr="00B30D80">
        <w:rPr>
          <w:b/>
          <w:sz w:val="18"/>
          <w:szCs w:val="18"/>
        </w:rPr>
        <w:t>АДМИНИСТРАТИВНЫЙ РЕГЛАМЕНТ</w:t>
      </w:r>
    </w:p>
    <w:p w:rsidR="00B30D80" w:rsidRPr="00B30D80" w:rsidRDefault="00B30D80" w:rsidP="00B30D80">
      <w:pPr>
        <w:pStyle w:val="ad"/>
        <w:ind w:left="42" w:right="141"/>
        <w:jc w:val="center"/>
        <w:rPr>
          <w:b/>
          <w:sz w:val="18"/>
          <w:szCs w:val="18"/>
        </w:rPr>
      </w:pPr>
      <w:r w:rsidRPr="00B30D80">
        <w:rPr>
          <w:b/>
          <w:sz w:val="18"/>
          <w:szCs w:val="18"/>
        </w:rPr>
        <w:t>по предоставлению муниципальной услуги</w:t>
      </w:r>
    </w:p>
    <w:p w:rsidR="00B30D80" w:rsidRPr="00B30D80" w:rsidRDefault="00B30D80" w:rsidP="00B30D80">
      <w:pPr>
        <w:pStyle w:val="ad"/>
        <w:ind w:left="42" w:right="141"/>
        <w:jc w:val="center"/>
        <w:rPr>
          <w:b/>
          <w:sz w:val="18"/>
          <w:szCs w:val="18"/>
        </w:rPr>
      </w:pPr>
      <w:r w:rsidRPr="00B30D80">
        <w:rPr>
          <w:b/>
          <w:sz w:val="18"/>
          <w:szCs w:val="18"/>
        </w:rPr>
        <w:t>«Приём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both"/>
        <w:rPr>
          <w:sz w:val="18"/>
          <w:szCs w:val="18"/>
        </w:rPr>
      </w:pPr>
      <w:r w:rsidRPr="00B30D80">
        <w:rPr>
          <w:sz w:val="18"/>
          <w:szCs w:val="18"/>
        </w:rPr>
        <w:t>1. Общие положения</w:t>
      </w:r>
    </w:p>
    <w:p w:rsidR="00B30D80" w:rsidRPr="00B30D80" w:rsidRDefault="00B30D80" w:rsidP="00B30D80">
      <w:pPr>
        <w:pStyle w:val="ad"/>
        <w:ind w:left="42" w:right="141"/>
        <w:jc w:val="both"/>
        <w:rPr>
          <w:sz w:val="18"/>
          <w:szCs w:val="18"/>
        </w:rPr>
      </w:pPr>
      <w:r w:rsidRPr="00B30D80">
        <w:rPr>
          <w:sz w:val="18"/>
          <w:szCs w:val="18"/>
        </w:rPr>
        <w:t>1.1. Предмет регулирования регламента</w:t>
      </w:r>
    </w:p>
    <w:p w:rsidR="00B30D80" w:rsidRPr="00B30D80" w:rsidRDefault="00B30D80" w:rsidP="00B30D80">
      <w:pPr>
        <w:pStyle w:val="ad"/>
        <w:ind w:left="42" w:right="141"/>
        <w:jc w:val="both"/>
        <w:rPr>
          <w:sz w:val="18"/>
          <w:szCs w:val="18"/>
        </w:rPr>
      </w:pPr>
      <w:r w:rsidRPr="00B30D80">
        <w:rPr>
          <w:sz w:val="18"/>
          <w:szCs w:val="18"/>
        </w:rPr>
        <w:t xml:space="preserve">1.1.1. Предметом регулирования Административного регламента по предоставлению муниципальной услуги по приему заявлений, постановке на учет и зачислению детей в образовательные организации, реализующие образовательную программу дошкольного образования (далее - административный регламент), являются отношения, возникающие между заявителями и   отделом образования  социального комитета Администрации  Маревского муниципального округа (далее - Отдел) и муниципальными образовательными организациями, реализующими образовательную программу дошкольного образования, расположенными на территории Марёвского муниципального  округа  (далее - образовательные организации), связанные с предоставлением муниципальной услуги по приему заявлений, постановке на учет и зачислению детей в образовательные организации, реализующие образовательную программу дошкольного образования (далее - муниципальная услуга). </w:t>
      </w:r>
    </w:p>
    <w:p w:rsidR="00B30D80" w:rsidRPr="00B30D80" w:rsidRDefault="00B30D80" w:rsidP="00B30D80">
      <w:pPr>
        <w:pStyle w:val="ad"/>
        <w:ind w:left="42" w:right="141"/>
        <w:jc w:val="both"/>
        <w:rPr>
          <w:sz w:val="18"/>
          <w:szCs w:val="18"/>
        </w:rPr>
      </w:pPr>
      <w:r w:rsidRPr="00B30D80">
        <w:rPr>
          <w:sz w:val="18"/>
          <w:szCs w:val="18"/>
        </w:rPr>
        <w:t>1.2. Круг заявителей</w:t>
      </w:r>
    </w:p>
    <w:p w:rsidR="00B30D80" w:rsidRPr="00B30D80" w:rsidRDefault="00B30D80" w:rsidP="00B30D80">
      <w:pPr>
        <w:pStyle w:val="ad"/>
        <w:ind w:left="42" w:right="141"/>
        <w:jc w:val="both"/>
        <w:rPr>
          <w:sz w:val="18"/>
          <w:szCs w:val="18"/>
        </w:rPr>
      </w:pPr>
      <w:r w:rsidRPr="00B30D80">
        <w:rPr>
          <w:sz w:val="18"/>
          <w:szCs w:val="18"/>
        </w:rPr>
        <w:t>1.2.1.  Заявителями на предоставление муниципальной услуги являются родители (законные представители) ребёнка в возрасте до 8 лет.</w:t>
      </w:r>
    </w:p>
    <w:p w:rsidR="00B30D80" w:rsidRPr="00B30D80" w:rsidRDefault="00B30D80" w:rsidP="00B30D80">
      <w:pPr>
        <w:pStyle w:val="ad"/>
        <w:ind w:left="42" w:right="141"/>
        <w:jc w:val="both"/>
        <w:rPr>
          <w:sz w:val="18"/>
          <w:szCs w:val="18"/>
        </w:rPr>
      </w:pPr>
      <w:r w:rsidRPr="00B30D80">
        <w:rPr>
          <w:sz w:val="18"/>
          <w:szCs w:val="18"/>
        </w:rPr>
        <w:t xml:space="preserve">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в том числе в порядке, установленном ст.  15.1 Федерального закона  от 27.07.2010 № 210-ФЗ  «Об организации предоставления государственных и  муниципальных услуг. </w:t>
      </w:r>
    </w:p>
    <w:p w:rsidR="00B30D80" w:rsidRPr="00B30D80" w:rsidRDefault="00B30D80" w:rsidP="00B30D80">
      <w:pPr>
        <w:pStyle w:val="ad"/>
        <w:ind w:left="42" w:right="141"/>
        <w:jc w:val="both"/>
        <w:rPr>
          <w:sz w:val="18"/>
          <w:szCs w:val="18"/>
        </w:rPr>
      </w:pPr>
      <w:r w:rsidRPr="00B30D80">
        <w:rPr>
          <w:sz w:val="18"/>
          <w:szCs w:val="18"/>
        </w:rPr>
        <w:t xml:space="preserve">1.2.3. 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 </w:t>
      </w:r>
    </w:p>
    <w:p w:rsidR="00B30D80" w:rsidRPr="00B30D80" w:rsidRDefault="00B30D80" w:rsidP="00B30D80">
      <w:pPr>
        <w:pStyle w:val="ad"/>
        <w:ind w:left="42" w:right="141"/>
        <w:jc w:val="both"/>
        <w:rPr>
          <w:sz w:val="18"/>
          <w:szCs w:val="18"/>
        </w:rPr>
      </w:pPr>
      <w:r w:rsidRPr="00B30D80">
        <w:rPr>
          <w:sz w:val="18"/>
          <w:szCs w:val="18"/>
        </w:rPr>
        <w:t xml:space="preserve">1.3. Требования к порядку информирования о предоставлении муниципальной услуги </w:t>
      </w:r>
    </w:p>
    <w:p w:rsidR="00B30D80" w:rsidRPr="00B30D80" w:rsidRDefault="00B30D80" w:rsidP="00B30D80">
      <w:pPr>
        <w:pStyle w:val="ad"/>
        <w:ind w:left="42" w:right="141"/>
        <w:jc w:val="both"/>
        <w:rPr>
          <w:sz w:val="18"/>
          <w:szCs w:val="18"/>
        </w:rPr>
      </w:pPr>
      <w:r w:rsidRPr="00B30D80">
        <w:rPr>
          <w:sz w:val="18"/>
          <w:szCs w:val="18"/>
        </w:rPr>
        <w:t>1.3.1. Сведения о месте нахождения Отдела: 175350 Новгородская область, с. Марёво, ул. Советов, д.46.</w:t>
      </w:r>
    </w:p>
    <w:p w:rsidR="00B30D80" w:rsidRPr="00B30D80" w:rsidRDefault="00B30D80" w:rsidP="00B30D80">
      <w:pPr>
        <w:pStyle w:val="ad"/>
        <w:ind w:left="42" w:right="141"/>
        <w:jc w:val="both"/>
        <w:rPr>
          <w:sz w:val="18"/>
          <w:szCs w:val="18"/>
        </w:rPr>
      </w:pPr>
      <w:r w:rsidRPr="00B30D80">
        <w:rPr>
          <w:sz w:val="18"/>
          <w:szCs w:val="18"/>
        </w:rPr>
        <w:t>Почтовый адрес:  175350 Новгородская область, с. Марёво,  ул. Советов, д.46.</w:t>
      </w:r>
    </w:p>
    <w:p w:rsidR="00B30D80" w:rsidRPr="00B30D80" w:rsidRDefault="00B30D80" w:rsidP="00B30D80">
      <w:pPr>
        <w:pStyle w:val="ad"/>
        <w:ind w:left="42" w:right="141"/>
        <w:jc w:val="both"/>
        <w:rPr>
          <w:sz w:val="18"/>
          <w:szCs w:val="18"/>
        </w:rPr>
      </w:pPr>
      <w:r w:rsidRPr="00B30D80">
        <w:rPr>
          <w:sz w:val="18"/>
          <w:szCs w:val="18"/>
        </w:rPr>
        <w:t>1.3.2. График (режим) приема заинтересованных лиц по вопросам предоставления муниципальной услуги должностными лицами Отдела:</w:t>
      </w:r>
    </w:p>
    <w:tbl>
      <w:tblPr>
        <w:tblW w:w="0" w:type="auto"/>
        <w:tblLayout w:type="fixed"/>
        <w:tblLook w:val="0000" w:firstRow="0" w:lastRow="0" w:firstColumn="0" w:lastColumn="0" w:noHBand="0" w:noVBand="0"/>
      </w:tblPr>
      <w:tblGrid>
        <w:gridCol w:w="2588"/>
        <w:gridCol w:w="5317"/>
      </w:tblGrid>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Понедельник </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14.00-17.00</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Вторник </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9.00 – 17.00, перерыв 12.40 – 14.00</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Среда </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9.00 – 17.00, перерыв 12.40 – 14.00</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Четверг </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Не приемный день</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Пятница </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9.00 – 17.00, перерыв 12.40 – 14.00</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Суббота</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выходной</w:t>
            </w:r>
          </w:p>
        </w:tc>
      </w:tr>
      <w:tr w:rsidR="00B30D80" w:rsidRPr="00B30D80" w:rsidTr="006B71DA">
        <w:tc>
          <w:tcPr>
            <w:tcW w:w="2588" w:type="dxa"/>
            <w:shd w:val="clear" w:color="auto" w:fill="auto"/>
          </w:tcPr>
          <w:p w:rsidR="00B30D80" w:rsidRPr="00B30D80" w:rsidRDefault="00B30D80" w:rsidP="00B30D80">
            <w:pPr>
              <w:pStyle w:val="ad"/>
              <w:ind w:left="42" w:right="141"/>
              <w:jc w:val="both"/>
              <w:rPr>
                <w:sz w:val="18"/>
                <w:szCs w:val="18"/>
              </w:rPr>
            </w:pPr>
            <w:r w:rsidRPr="00B30D80">
              <w:rPr>
                <w:sz w:val="18"/>
                <w:szCs w:val="18"/>
              </w:rPr>
              <w:t>Воскресенье</w:t>
            </w:r>
          </w:p>
        </w:tc>
        <w:tc>
          <w:tcPr>
            <w:tcW w:w="5317" w:type="dxa"/>
            <w:shd w:val="clear" w:color="auto" w:fill="auto"/>
          </w:tcPr>
          <w:p w:rsidR="00B30D80" w:rsidRPr="00B30D80" w:rsidRDefault="00B30D80" w:rsidP="00B30D80">
            <w:pPr>
              <w:pStyle w:val="ad"/>
              <w:ind w:left="42" w:right="141"/>
              <w:jc w:val="both"/>
              <w:rPr>
                <w:sz w:val="18"/>
                <w:szCs w:val="18"/>
              </w:rPr>
            </w:pPr>
            <w:r w:rsidRPr="00B30D80">
              <w:rPr>
                <w:sz w:val="18"/>
                <w:szCs w:val="18"/>
              </w:rPr>
              <w:t>выходной.</w:t>
            </w:r>
          </w:p>
        </w:tc>
      </w:tr>
    </w:tbl>
    <w:p w:rsidR="00B30D80" w:rsidRPr="00B30D80" w:rsidRDefault="00B30D80" w:rsidP="00B30D80">
      <w:pPr>
        <w:pStyle w:val="ad"/>
        <w:ind w:left="42" w:right="141"/>
        <w:jc w:val="both"/>
        <w:rPr>
          <w:sz w:val="18"/>
          <w:szCs w:val="18"/>
        </w:rPr>
      </w:pPr>
      <w:r w:rsidRPr="00B30D80">
        <w:rPr>
          <w:sz w:val="18"/>
          <w:szCs w:val="18"/>
        </w:rPr>
        <w:t>Муниципальная услуга может предоставляться через Государственное областное автономное учреждение «Многофункциональный центр предоставления государственных и муниципальных услуг» (далее - ГОАУ «МФЦ»), расположенный по адресу: 175350 Новгородская область, с. Марёво, ул. Советов, д. 27</w:t>
      </w:r>
    </w:p>
    <w:p w:rsidR="00B30D80" w:rsidRPr="00B30D80" w:rsidRDefault="00B30D80" w:rsidP="00B30D80">
      <w:pPr>
        <w:pStyle w:val="ad"/>
        <w:ind w:left="42" w:right="141"/>
        <w:jc w:val="both"/>
        <w:rPr>
          <w:sz w:val="18"/>
          <w:szCs w:val="18"/>
        </w:rPr>
      </w:pPr>
      <w:r w:rsidRPr="00B30D80">
        <w:rPr>
          <w:sz w:val="18"/>
          <w:szCs w:val="18"/>
        </w:rPr>
        <w:t>График работы:</w:t>
      </w:r>
    </w:p>
    <w:tbl>
      <w:tblPr>
        <w:tblW w:w="0" w:type="auto"/>
        <w:tblLayout w:type="fixed"/>
        <w:tblLook w:val="0000" w:firstRow="0" w:lastRow="0" w:firstColumn="0" w:lastColumn="0" w:noHBand="0" w:noVBand="0"/>
      </w:tblPr>
      <w:tblGrid>
        <w:gridCol w:w="2518"/>
        <w:gridCol w:w="6521"/>
      </w:tblGrid>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Понедельник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8.30 -17.00 </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Вторник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8.30- 17.00 </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Среда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8.30 - 17.00 </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Четверг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10.00 -17.00   </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Пятница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8.30 -17.00 </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Суббота</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выходной</w:t>
            </w:r>
          </w:p>
        </w:tc>
      </w:tr>
      <w:tr w:rsidR="00B30D80" w:rsidRPr="00B30D80" w:rsidTr="006B71DA">
        <w:tc>
          <w:tcPr>
            <w:tcW w:w="2518" w:type="dxa"/>
            <w:shd w:val="clear" w:color="auto" w:fill="auto"/>
          </w:tcPr>
          <w:p w:rsidR="00B30D80" w:rsidRPr="00B30D80" w:rsidRDefault="00B30D80" w:rsidP="00B30D80">
            <w:pPr>
              <w:pStyle w:val="ad"/>
              <w:ind w:left="42" w:right="141"/>
              <w:jc w:val="both"/>
              <w:rPr>
                <w:sz w:val="18"/>
                <w:szCs w:val="18"/>
              </w:rPr>
            </w:pPr>
            <w:r w:rsidRPr="00B30D80">
              <w:rPr>
                <w:sz w:val="18"/>
                <w:szCs w:val="18"/>
              </w:rPr>
              <w:t xml:space="preserve">Воскресенье </w:t>
            </w:r>
          </w:p>
        </w:tc>
        <w:tc>
          <w:tcPr>
            <w:tcW w:w="6521" w:type="dxa"/>
            <w:shd w:val="clear" w:color="auto" w:fill="auto"/>
          </w:tcPr>
          <w:p w:rsidR="00B30D80" w:rsidRPr="00B30D80" w:rsidRDefault="00B30D80" w:rsidP="00B30D80">
            <w:pPr>
              <w:pStyle w:val="ad"/>
              <w:ind w:left="42" w:right="141"/>
              <w:jc w:val="both"/>
              <w:rPr>
                <w:sz w:val="18"/>
                <w:szCs w:val="18"/>
              </w:rPr>
            </w:pPr>
            <w:r w:rsidRPr="00B30D80">
              <w:rPr>
                <w:sz w:val="18"/>
                <w:szCs w:val="18"/>
              </w:rPr>
              <w:t>выходной</w:t>
            </w:r>
          </w:p>
        </w:tc>
      </w:tr>
    </w:tbl>
    <w:p w:rsidR="00B30D80" w:rsidRPr="00B30D80" w:rsidRDefault="00B30D80" w:rsidP="00B30D80">
      <w:pPr>
        <w:pStyle w:val="ad"/>
        <w:ind w:left="42" w:right="141"/>
        <w:jc w:val="both"/>
        <w:rPr>
          <w:sz w:val="18"/>
          <w:szCs w:val="18"/>
        </w:rPr>
      </w:pPr>
      <w:r w:rsidRPr="00B30D80">
        <w:rPr>
          <w:sz w:val="18"/>
          <w:szCs w:val="18"/>
        </w:rPr>
        <w:t>1.3.3. Справочные телефоны Отдела:</w:t>
      </w:r>
    </w:p>
    <w:p w:rsidR="00B30D80" w:rsidRPr="00B30D80" w:rsidRDefault="00B30D80" w:rsidP="00B30D80">
      <w:pPr>
        <w:pStyle w:val="ad"/>
        <w:ind w:left="42" w:right="141"/>
        <w:jc w:val="both"/>
        <w:rPr>
          <w:sz w:val="18"/>
          <w:szCs w:val="18"/>
        </w:rPr>
      </w:pPr>
      <w:r w:rsidRPr="00B30D80">
        <w:rPr>
          <w:sz w:val="18"/>
          <w:szCs w:val="18"/>
        </w:rPr>
        <w:t>телефон  заведующей отделом:  8(816-63) 2-12-41;</w:t>
      </w:r>
    </w:p>
    <w:p w:rsidR="00B30D80" w:rsidRPr="00B30D80" w:rsidRDefault="00B30D80" w:rsidP="00B30D80">
      <w:pPr>
        <w:pStyle w:val="ad"/>
        <w:ind w:left="42" w:right="141"/>
        <w:jc w:val="both"/>
        <w:rPr>
          <w:sz w:val="18"/>
          <w:szCs w:val="18"/>
        </w:rPr>
      </w:pPr>
      <w:r w:rsidRPr="00B30D80">
        <w:rPr>
          <w:sz w:val="18"/>
          <w:szCs w:val="18"/>
        </w:rPr>
        <w:t>телефоны специалистов  Отдела:</w:t>
      </w:r>
      <w:r w:rsidRPr="00B30D80">
        <w:rPr>
          <w:i/>
          <w:sz w:val="18"/>
          <w:szCs w:val="18"/>
        </w:rPr>
        <w:t xml:space="preserve"> 8</w:t>
      </w:r>
      <w:r w:rsidRPr="00B30D80">
        <w:rPr>
          <w:sz w:val="18"/>
          <w:szCs w:val="18"/>
        </w:rPr>
        <w:t>(816-63) 2-11-31;</w:t>
      </w:r>
    </w:p>
    <w:p w:rsidR="00B30D80" w:rsidRPr="00B30D80" w:rsidRDefault="00B30D80" w:rsidP="00B30D80">
      <w:pPr>
        <w:pStyle w:val="ad"/>
        <w:ind w:left="42" w:right="141"/>
        <w:jc w:val="both"/>
        <w:rPr>
          <w:sz w:val="18"/>
          <w:szCs w:val="18"/>
        </w:rPr>
      </w:pPr>
      <w:r w:rsidRPr="00B30D80">
        <w:rPr>
          <w:sz w:val="18"/>
          <w:szCs w:val="18"/>
        </w:rPr>
        <w:t>телефоны специалистов ГОАУ «МФЦ»: 8 (816-2)60-88-06 доб. 5390</w:t>
      </w:r>
    </w:p>
    <w:p w:rsidR="00B30D80" w:rsidRPr="00B30D80" w:rsidRDefault="00B30D80" w:rsidP="00B30D80">
      <w:pPr>
        <w:pStyle w:val="ad"/>
        <w:ind w:left="42" w:right="141"/>
        <w:jc w:val="both"/>
        <w:rPr>
          <w:sz w:val="18"/>
          <w:szCs w:val="18"/>
        </w:rPr>
      </w:pPr>
      <w:r w:rsidRPr="00B30D80">
        <w:rPr>
          <w:sz w:val="18"/>
          <w:szCs w:val="18"/>
        </w:rPr>
        <w:t>1.3.4.  Адрес официального  сайта  отдела  образования социального комитета Администрации  Марёвского муниципального округа в информационно-телекоммуникационной сети «Интернет» (далее сети Интернет): http://otdelmarevo.edusite.ru/.</w:t>
      </w:r>
    </w:p>
    <w:p w:rsidR="00B30D80" w:rsidRPr="00B30D80" w:rsidRDefault="00B30D80" w:rsidP="00B30D80">
      <w:pPr>
        <w:pStyle w:val="ad"/>
        <w:ind w:left="42" w:right="141"/>
        <w:jc w:val="both"/>
        <w:rPr>
          <w:sz w:val="18"/>
          <w:szCs w:val="18"/>
        </w:rPr>
      </w:pPr>
      <w:r w:rsidRPr="00B30D80">
        <w:rPr>
          <w:sz w:val="18"/>
          <w:szCs w:val="18"/>
        </w:rPr>
        <w:t xml:space="preserve">1.3.5. Адрес электронной почты Отдела:   </w:t>
      </w:r>
      <w:r w:rsidRPr="00B30D80">
        <w:rPr>
          <w:sz w:val="18"/>
          <w:szCs w:val="18"/>
          <w:u w:val="single"/>
          <w:lang w:val="en-US"/>
        </w:rPr>
        <w:t>marevoobr</w:t>
      </w:r>
      <w:r w:rsidRPr="00B30D80">
        <w:rPr>
          <w:sz w:val="18"/>
          <w:szCs w:val="18"/>
          <w:u w:val="single"/>
        </w:rPr>
        <w:t>@</w:t>
      </w:r>
      <w:r w:rsidRPr="00B30D80">
        <w:rPr>
          <w:sz w:val="18"/>
          <w:szCs w:val="18"/>
          <w:u w:val="single"/>
          <w:lang w:val="en-US"/>
        </w:rPr>
        <w:t>yandex</w:t>
      </w:r>
      <w:r w:rsidRPr="00B30D80">
        <w:rPr>
          <w:sz w:val="18"/>
          <w:szCs w:val="18"/>
          <w:u w:val="single"/>
        </w:rPr>
        <w:t>.</w:t>
      </w:r>
      <w:r w:rsidRPr="00B30D80">
        <w:rPr>
          <w:sz w:val="18"/>
          <w:szCs w:val="18"/>
          <w:u w:val="single"/>
          <w:lang w:val="en-US"/>
        </w:rPr>
        <w:t>ru</w:t>
      </w:r>
      <w:r w:rsidRPr="00B30D80">
        <w:rPr>
          <w:sz w:val="18"/>
          <w:szCs w:val="18"/>
        </w:rPr>
        <w:t>;</w:t>
      </w:r>
    </w:p>
    <w:p w:rsidR="00B30D80" w:rsidRPr="00B30D80" w:rsidRDefault="00B30D80" w:rsidP="00B30D80">
      <w:pPr>
        <w:pStyle w:val="ad"/>
        <w:ind w:left="42" w:right="141"/>
        <w:jc w:val="both"/>
        <w:rPr>
          <w:sz w:val="18"/>
          <w:szCs w:val="18"/>
        </w:rPr>
      </w:pPr>
      <w:r w:rsidRPr="00B30D80">
        <w:rPr>
          <w:sz w:val="18"/>
          <w:szCs w:val="18"/>
        </w:rPr>
        <w:t xml:space="preserve">Адрес электронной почты ГОАУ «МФЦ»: </w:t>
      </w:r>
      <w:r w:rsidRPr="00B30D80">
        <w:rPr>
          <w:sz w:val="18"/>
          <w:szCs w:val="18"/>
          <w:lang w:val="en-US"/>
        </w:rPr>
        <w:t>m</w:t>
      </w:r>
      <w:r w:rsidRPr="00B30D80">
        <w:rPr>
          <w:sz w:val="18"/>
          <w:szCs w:val="18"/>
        </w:rPr>
        <w:t>fc</w:t>
      </w:r>
      <w:r w:rsidRPr="00B30D80">
        <w:rPr>
          <w:sz w:val="18"/>
          <w:szCs w:val="18"/>
          <w:lang w:val="en-US"/>
        </w:rPr>
        <w:t>marevo</w:t>
      </w:r>
      <w:r w:rsidRPr="00B30D80">
        <w:rPr>
          <w:sz w:val="18"/>
          <w:szCs w:val="18"/>
        </w:rPr>
        <w:t>@</w:t>
      </w:r>
      <w:r w:rsidRPr="00B30D80">
        <w:rPr>
          <w:sz w:val="18"/>
          <w:szCs w:val="18"/>
          <w:lang w:val="en-US"/>
        </w:rPr>
        <w:t>mail</w:t>
      </w:r>
      <w:r w:rsidRPr="00B30D80">
        <w:rPr>
          <w:sz w:val="18"/>
          <w:szCs w:val="18"/>
        </w:rPr>
        <w:t>.</w:t>
      </w:r>
      <w:r w:rsidRPr="00B30D80">
        <w:rPr>
          <w:sz w:val="18"/>
          <w:szCs w:val="18"/>
          <w:lang w:val="en-US"/>
        </w:rPr>
        <w:t>ru</w:t>
      </w:r>
      <w:r w:rsidRPr="00B30D80">
        <w:rPr>
          <w:sz w:val="18"/>
          <w:szCs w:val="18"/>
        </w:rPr>
        <w:t>.</w:t>
      </w:r>
    </w:p>
    <w:p w:rsidR="00B30D80" w:rsidRPr="00B30D80" w:rsidRDefault="00B30D80" w:rsidP="00B30D80">
      <w:pPr>
        <w:pStyle w:val="ad"/>
        <w:ind w:left="42" w:right="141"/>
        <w:jc w:val="both"/>
        <w:rPr>
          <w:sz w:val="18"/>
          <w:szCs w:val="18"/>
        </w:rPr>
      </w:pPr>
      <w:r w:rsidRPr="00B30D80">
        <w:rPr>
          <w:sz w:val="18"/>
          <w:szCs w:val="18"/>
        </w:rPr>
        <w:t xml:space="preserve">1.3.6. Информацию о месте нахождения и графике работы муниципальных органов, структурных подразделений территориальных органов, организаций, участвующих в предоставлении муниципальной услуги можно получить на личном приеме у специалистов Отдела  или в сети Интернет. </w:t>
      </w:r>
    </w:p>
    <w:p w:rsidR="00B30D80" w:rsidRPr="00B30D80" w:rsidRDefault="00B30D80" w:rsidP="00B30D80">
      <w:pPr>
        <w:pStyle w:val="ad"/>
        <w:ind w:left="42" w:right="141"/>
        <w:jc w:val="both"/>
        <w:rPr>
          <w:sz w:val="18"/>
          <w:szCs w:val="18"/>
        </w:rPr>
      </w:pPr>
      <w:r w:rsidRPr="00B30D80">
        <w:rPr>
          <w:sz w:val="18"/>
          <w:szCs w:val="18"/>
        </w:rPr>
        <w:t>1.3.7. Информация о порядке предоставления муниципальной услуги представляется:</w:t>
      </w:r>
    </w:p>
    <w:p w:rsidR="00B30D80" w:rsidRPr="00B30D80" w:rsidRDefault="00B30D80" w:rsidP="00B30D80">
      <w:pPr>
        <w:pStyle w:val="ad"/>
        <w:ind w:left="42" w:right="141"/>
        <w:jc w:val="both"/>
        <w:rPr>
          <w:sz w:val="18"/>
          <w:szCs w:val="18"/>
        </w:rPr>
      </w:pPr>
      <w:r w:rsidRPr="00B30D80">
        <w:rPr>
          <w:sz w:val="18"/>
          <w:szCs w:val="18"/>
        </w:rPr>
        <w:t>1) непосредственно специалистами Отдела при личном обращении либо письменном обращении заинтересованного лица;</w:t>
      </w:r>
    </w:p>
    <w:p w:rsidR="00B30D80" w:rsidRPr="00B30D80" w:rsidRDefault="00B30D80" w:rsidP="00B30D80">
      <w:pPr>
        <w:pStyle w:val="ad"/>
        <w:ind w:left="42" w:right="141"/>
        <w:jc w:val="both"/>
        <w:rPr>
          <w:sz w:val="18"/>
          <w:szCs w:val="18"/>
        </w:rPr>
      </w:pPr>
      <w:r w:rsidRPr="00B30D80">
        <w:rPr>
          <w:sz w:val="18"/>
          <w:szCs w:val="18"/>
        </w:rPr>
        <w:t>2) с использованием средств почтовой, телефонной связи и электронной почты;</w:t>
      </w:r>
    </w:p>
    <w:p w:rsidR="00B30D80" w:rsidRPr="00B30D80" w:rsidRDefault="00B30D80" w:rsidP="00B30D80">
      <w:pPr>
        <w:pStyle w:val="ad"/>
        <w:ind w:left="42" w:right="141"/>
        <w:jc w:val="both"/>
        <w:rPr>
          <w:sz w:val="18"/>
          <w:szCs w:val="18"/>
        </w:rPr>
      </w:pPr>
      <w:r w:rsidRPr="00B30D80">
        <w:rPr>
          <w:sz w:val="18"/>
          <w:szCs w:val="18"/>
        </w:rPr>
        <w:t>3) посредством размещения в сети Интернет и публикации в средствах массовой информации;</w:t>
      </w:r>
    </w:p>
    <w:p w:rsidR="00B30D80" w:rsidRPr="00B30D80" w:rsidRDefault="00B30D80" w:rsidP="00B30D80">
      <w:pPr>
        <w:pStyle w:val="ad"/>
        <w:ind w:left="42" w:right="141"/>
        <w:jc w:val="both"/>
        <w:rPr>
          <w:sz w:val="18"/>
          <w:szCs w:val="18"/>
        </w:rPr>
      </w:pPr>
      <w:r w:rsidRPr="00B30D80">
        <w:rPr>
          <w:sz w:val="18"/>
          <w:szCs w:val="18"/>
        </w:rPr>
        <w:t>4) посредством размещения сведений на информационных стендах;</w:t>
      </w:r>
    </w:p>
    <w:p w:rsidR="00B30D80" w:rsidRPr="00B30D80" w:rsidRDefault="00B30D80" w:rsidP="00B30D80">
      <w:pPr>
        <w:pStyle w:val="ad"/>
        <w:ind w:left="42" w:right="141"/>
        <w:jc w:val="both"/>
        <w:rPr>
          <w:sz w:val="18"/>
          <w:szCs w:val="18"/>
        </w:rPr>
      </w:pPr>
      <w:r w:rsidRPr="00B30D80">
        <w:rPr>
          <w:sz w:val="18"/>
          <w:szCs w:val="18"/>
        </w:rPr>
        <w:t>5) специалистами государственного областного автономного учреждения «Многофункциональный  центр предоставления  государственных  и  муниципальных услуг» (далее ГОАУ «МФЦ»).</w:t>
      </w:r>
    </w:p>
    <w:p w:rsidR="00B30D80" w:rsidRPr="00B30D80" w:rsidRDefault="00B30D80" w:rsidP="00B30D80">
      <w:pPr>
        <w:pStyle w:val="ad"/>
        <w:ind w:left="42" w:right="141"/>
        <w:jc w:val="both"/>
        <w:rPr>
          <w:sz w:val="18"/>
          <w:szCs w:val="18"/>
        </w:rPr>
      </w:pPr>
      <w:r w:rsidRPr="00B30D80">
        <w:rPr>
          <w:sz w:val="18"/>
          <w:szCs w:val="18"/>
        </w:rPr>
        <w:t>1.3.8. Основными требованиями к информированию заявителей являются:</w:t>
      </w:r>
    </w:p>
    <w:p w:rsidR="00B30D80" w:rsidRPr="00B30D80" w:rsidRDefault="00B30D80" w:rsidP="00B30D80">
      <w:pPr>
        <w:pStyle w:val="ad"/>
        <w:ind w:left="42" w:right="141"/>
        <w:jc w:val="both"/>
        <w:rPr>
          <w:sz w:val="18"/>
          <w:szCs w:val="18"/>
        </w:rPr>
      </w:pPr>
      <w:r w:rsidRPr="00B30D80">
        <w:rPr>
          <w:sz w:val="18"/>
          <w:szCs w:val="18"/>
        </w:rPr>
        <w:t>1) достоверность предоставляемой информации;</w:t>
      </w:r>
    </w:p>
    <w:p w:rsidR="00B30D80" w:rsidRPr="00B30D80" w:rsidRDefault="00B30D80" w:rsidP="00B30D80">
      <w:pPr>
        <w:pStyle w:val="ad"/>
        <w:ind w:left="42" w:right="141"/>
        <w:jc w:val="both"/>
        <w:rPr>
          <w:sz w:val="18"/>
          <w:szCs w:val="18"/>
        </w:rPr>
      </w:pPr>
      <w:r w:rsidRPr="00B30D80">
        <w:rPr>
          <w:sz w:val="18"/>
          <w:szCs w:val="18"/>
        </w:rPr>
        <w:t>2) четкость изложения информации;</w:t>
      </w:r>
    </w:p>
    <w:p w:rsidR="00B30D80" w:rsidRPr="00B30D80" w:rsidRDefault="00B30D80" w:rsidP="00B30D80">
      <w:pPr>
        <w:pStyle w:val="ad"/>
        <w:ind w:left="42" w:right="141"/>
        <w:jc w:val="both"/>
        <w:rPr>
          <w:sz w:val="18"/>
          <w:szCs w:val="18"/>
        </w:rPr>
      </w:pPr>
      <w:r w:rsidRPr="00B30D80">
        <w:rPr>
          <w:sz w:val="18"/>
          <w:szCs w:val="18"/>
        </w:rPr>
        <w:lastRenderedPageBreak/>
        <w:t>3) полнота информирования;</w:t>
      </w:r>
    </w:p>
    <w:p w:rsidR="00B30D80" w:rsidRPr="00B30D80" w:rsidRDefault="00B30D80" w:rsidP="00B30D80">
      <w:pPr>
        <w:pStyle w:val="ad"/>
        <w:ind w:left="42" w:right="141"/>
        <w:jc w:val="both"/>
        <w:rPr>
          <w:sz w:val="18"/>
          <w:szCs w:val="18"/>
        </w:rPr>
      </w:pPr>
      <w:r w:rsidRPr="00B30D80">
        <w:rPr>
          <w:sz w:val="18"/>
          <w:szCs w:val="18"/>
        </w:rPr>
        <w:t>4) наглядность форм предоставляемой информации;</w:t>
      </w:r>
    </w:p>
    <w:p w:rsidR="00B30D80" w:rsidRPr="00B30D80" w:rsidRDefault="00B30D80" w:rsidP="00B30D80">
      <w:pPr>
        <w:pStyle w:val="ad"/>
        <w:ind w:left="42" w:right="141"/>
        <w:jc w:val="both"/>
        <w:rPr>
          <w:sz w:val="18"/>
          <w:szCs w:val="18"/>
        </w:rPr>
      </w:pPr>
      <w:r w:rsidRPr="00B30D80">
        <w:rPr>
          <w:sz w:val="18"/>
          <w:szCs w:val="18"/>
        </w:rPr>
        <w:t>5) удобство и доступность получения информации;</w:t>
      </w:r>
    </w:p>
    <w:p w:rsidR="00B30D80" w:rsidRPr="00B30D80" w:rsidRDefault="00B30D80" w:rsidP="00B30D80">
      <w:pPr>
        <w:pStyle w:val="ad"/>
        <w:ind w:left="42" w:right="141"/>
        <w:jc w:val="both"/>
        <w:rPr>
          <w:sz w:val="18"/>
          <w:szCs w:val="18"/>
        </w:rPr>
      </w:pPr>
      <w:r w:rsidRPr="00B30D80">
        <w:rPr>
          <w:sz w:val="18"/>
          <w:szCs w:val="18"/>
        </w:rPr>
        <w:t>6) оперативность предоставления информации.</w:t>
      </w:r>
    </w:p>
    <w:p w:rsidR="00B30D80" w:rsidRPr="00B30D80" w:rsidRDefault="00B30D80" w:rsidP="00B30D80">
      <w:pPr>
        <w:pStyle w:val="ad"/>
        <w:ind w:left="42" w:right="141"/>
        <w:jc w:val="both"/>
        <w:rPr>
          <w:sz w:val="18"/>
          <w:szCs w:val="18"/>
        </w:rPr>
      </w:pPr>
      <w:r w:rsidRPr="00B30D80">
        <w:rPr>
          <w:sz w:val="18"/>
          <w:szCs w:val="18"/>
        </w:rPr>
        <w:t>1.3.9. Консультации предоставляются по следующим вопросам:</w:t>
      </w:r>
    </w:p>
    <w:p w:rsidR="00B30D80" w:rsidRPr="00B30D80" w:rsidRDefault="00B30D80" w:rsidP="00B30D80">
      <w:pPr>
        <w:pStyle w:val="ad"/>
        <w:ind w:left="42" w:right="141"/>
        <w:jc w:val="both"/>
        <w:rPr>
          <w:sz w:val="18"/>
          <w:szCs w:val="18"/>
        </w:rPr>
      </w:pPr>
      <w:r w:rsidRPr="00B30D80">
        <w:rPr>
          <w:sz w:val="18"/>
          <w:szCs w:val="18"/>
        </w:rPr>
        <w:t>1) место нахождения, график работы, Интернет-сайты, адрес электронной почты и номера телефонов Отдела, принимающего документы на предоставление муниципальной услуги;</w:t>
      </w:r>
    </w:p>
    <w:p w:rsidR="00B30D80" w:rsidRPr="00B30D80" w:rsidRDefault="00B30D80" w:rsidP="00B30D80">
      <w:pPr>
        <w:pStyle w:val="ad"/>
        <w:ind w:left="42" w:right="141"/>
        <w:jc w:val="both"/>
        <w:rPr>
          <w:sz w:val="18"/>
          <w:szCs w:val="18"/>
        </w:rPr>
      </w:pPr>
      <w:r w:rsidRPr="00B30D80">
        <w:rPr>
          <w:sz w:val="18"/>
          <w:szCs w:val="18"/>
        </w:rPr>
        <w:t>2) перечень документов, необходимых для принятия решения о предоставлении муниципальной услуги, комплектности (достаточности) представленных документов;</w:t>
      </w:r>
    </w:p>
    <w:p w:rsidR="00B30D80" w:rsidRPr="00B30D80" w:rsidRDefault="00B30D80" w:rsidP="00B30D80">
      <w:pPr>
        <w:pStyle w:val="ad"/>
        <w:ind w:left="42" w:right="141"/>
        <w:jc w:val="both"/>
        <w:rPr>
          <w:sz w:val="18"/>
          <w:szCs w:val="18"/>
        </w:rPr>
      </w:pPr>
      <w:r w:rsidRPr="00B30D80">
        <w:rPr>
          <w:sz w:val="18"/>
          <w:szCs w:val="18"/>
        </w:rPr>
        <w:t>3) время приема и выдачи документов;</w:t>
      </w:r>
    </w:p>
    <w:p w:rsidR="00B30D80" w:rsidRPr="00B30D80" w:rsidRDefault="00B30D80" w:rsidP="00B30D80">
      <w:pPr>
        <w:pStyle w:val="ad"/>
        <w:ind w:left="42" w:right="141"/>
        <w:jc w:val="both"/>
        <w:rPr>
          <w:sz w:val="18"/>
          <w:szCs w:val="18"/>
        </w:rPr>
      </w:pPr>
      <w:r w:rsidRPr="00B30D80">
        <w:rPr>
          <w:sz w:val="18"/>
          <w:szCs w:val="18"/>
        </w:rPr>
        <w:t>4) сроки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 xml:space="preserve">5) процесс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 </w:t>
      </w:r>
    </w:p>
    <w:p w:rsidR="00B30D80" w:rsidRPr="00B30D80" w:rsidRDefault="00B30D80" w:rsidP="00B30D80">
      <w:pPr>
        <w:pStyle w:val="ad"/>
        <w:ind w:left="42" w:right="141"/>
        <w:jc w:val="both"/>
        <w:rPr>
          <w:sz w:val="18"/>
          <w:szCs w:val="18"/>
        </w:rPr>
      </w:pPr>
      <w:r w:rsidRPr="00B30D80">
        <w:rPr>
          <w:sz w:val="18"/>
          <w:szCs w:val="18"/>
        </w:rPr>
        <w:t>6) порядок обжалования действий (бездействия) и решений, осуществляемых и принимаемых в ходе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1.3.10. По письменным обращениям гражданина, ответ направляется почтой в адрес гражданина в срок, не превышающий 30 (тридцати) календарных дней со дня регистрации письменного обращения.</w:t>
      </w:r>
    </w:p>
    <w:p w:rsidR="00B30D80" w:rsidRPr="00B30D80" w:rsidRDefault="00B30D80" w:rsidP="00B30D80">
      <w:pPr>
        <w:pStyle w:val="ad"/>
        <w:ind w:left="42" w:right="141"/>
        <w:jc w:val="both"/>
        <w:rPr>
          <w:sz w:val="18"/>
          <w:szCs w:val="18"/>
        </w:rPr>
      </w:pPr>
      <w:r w:rsidRPr="00B30D80">
        <w:rPr>
          <w:sz w:val="18"/>
          <w:szCs w:val="18"/>
        </w:rPr>
        <w:t>1.3.11. При обращении гражданина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B30D80" w:rsidRPr="00B30D80" w:rsidRDefault="00B30D80" w:rsidP="00B30D80">
      <w:pPr>
        <w:pStyle w:val="ad"/>
        <w:ind w:left="42" w:right="141"/>
        <w:jc w:val="both"/>
        <w:rPr>
          <w:sz w:val="18"/>
          <w:szCs w:val="18"/>
        </w:rPr>
      </w:pPr>
      <w:r w:rsidRPr="00B30D80">
        <w:rPr>
          <w:sz w:val="18"/>
          <w:szCs w:val="18"/>
        </w:rPr>
        <w:t>1.3.12. При ответах на телефонные звонки и устные обращения специалисты Отдела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Отдела, в который позвонил гражданин, фамилии, имени, отчестве и должности специалиста Отдела, принявшего телефонный звонок.</w:t>
      </w:r>
    </w:p>
    <w:p w:rsidR="00B30D80" w:rsidRPr="00B30D80" w:rsidRDefault="00B30D80" w:rsidP="00B30D80">
      <w:pPr>
        <w:pStyle w:val="ad"/>
        <w:ind w:left="42" w:right="141"/>
        <w:jc w:val="both"/>
        <w:rPr>
          <w:sz w:val="18"/>
          <w:szCs w:val="18"/>
        </w:rPr>
      </w:pPr>
      <w:r w:rsidRPr="00B30D80">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гражданину сообщается номер телефона, по которому можно получить необходимую информацию.</w:t>
      </w:r>
    </w:p>
    <w:p w:rsidR="00B30D80" w:rsidRPr="00B30D80" w:rsidRDefault="00B30D80" w:rsidP="00B30D80">
      <w:pPr>
        <w:pStyle w:val="ad"/>
        <w:ind w:left="42" w:right="141"/>
        <w:jc w:val="both"/>
        <w:rPr>
          <w:sz w:val="18"/>
          <w:szCs w:val="18"/>
        </w:rPr>
      </w:pPr>
      <w:r w:rsidRPr="00B30D80">
        <w:rPr>
          <w:sz w:val="18"/>
          <w:szCs w:val="18"/>
        </w:rPr>
        <w:t xml:space="preserve">1.3.13. Публичное устное консультирование по вопросам предоставления муниципальной услуги осуществляется с привлечением средств массовой информации (далее СМИ): печати. </w:t>
      </w:r>
    </w:p>
    <w:p w:rsidR="00B30D80" w:rsidRPr="00B30D80" w:rsidRDefault="00B30D80" w:rsidP="00B30D80">
      <w:pPr>
        <w:pStyle w:val="ad"/>
        <w:ind w:left="42" w:right="141"/>
        <w:jc w:val="both"/>
        <w:rPr>
          <w:sz w:val="18"/>
          <w:szCs w:val="18"/>
        </w:rPr>
      </w:pPr>
      <w:r w:rsidRPr="00B30D80">
        <w:rPr>
          <w:sz w:val="18"/>
          <w:szCs w:val="18"/>
        </w:rPr>
        <w:t>1.3.14. Публичное письменное консультирование по вопросам предоставления муниципальной услуги осуществляется путем:</w:t>
      </w:r>
    </w:p>
    <w:p w:rsidR="00B30D80" w:rsidRPr="00B30D80" w:rsidRDefault="00B30D80" w:rsidP="00B30D80">
      <w:pPr>
        <w:pStyle w:val="ad"/>
        <w:ind w:left="42" w:right="141"/>
        <w:jc w:val="both"/>
        <w:rPr>
          <w:sz w:val="18"/>
          <w:szCs w:val="18"/>
        </w:rPr>
      </w:pPr>
      <w:r w:rsidRPr="00B30D80">
        <w:rPr>
          <w:sz w:val="18"/>
          <w:szCs w:val="18"/>
        </w:rPr>
        <w:t xml:space="preserve">1) публикации информационных материалов в СМИ, в сети Интернет; </w:t>
      </w:r>
    </w:p>
    <w:p w:rsidR="00B30D80" w:rsidRPr="00B30D80" w:rsidRDefault="00B30D80" w:rsidP="00B30D80">
      <w:pPr>
        <w:pStyle w:val="ad"/>
        <w:ind w:left="42" w:right="141"/>
        <w:jc w:val="both"/>
        <w:rPr>
          <w:sz w:val="18"/>
          <w:szCs w:val="18"/>
        </w:rPr>
      </w:pPr>
      <w:r w:rsidRPr="00B30D80">
        <w:rPr>
          <w:sz w:val="18"/>
          <w:szCs w:val="18"/>
        </w:rPr>
        <w:t>2) оформления информационных стендов.</w:t>
      </w:r>
    </w:p>
    <w:p w:rsidR="00B30D80" w:rsidRPr="00B30D80" w:rsidRDefault="00B30D80" w:rsidP="00B30D80">
      <w:pPr>
        <w:pStyle w:val="ad"/>
        <w:ind w:left="42" w:right="141"/>
        <w:jc w:val="both"/>
        <w:rPr>
          <w:sz w:val="18"/>
          <w:szCs w:val="18"/>
        </w:rPr>
      </w:pPr>
      <w:r w:rsidRPr="00B30D80">
        <w:rPr>
          <w:sz w:val="18"/>
          <w:szCs w:val="18"/>
        </w:rPr>
        <w:t>1.3.15. Консультации осуществляются в соответствии с режимом работы Отдела.</w:t>
      </w:r>
    </w:p>
    <w:p w:rsidR="00B30D80" w:rsidRPr="00B30D80" w:rsidRDefault="00B30D80" w:rsidP="00B30D80">
      <w:pPr>
        <w:pStyle w:val="ad"/>
        <w:ind w:left="42" w:right="141"/>
        <w:jc w:val="both"/>
        <w:rPr>
          <w:sz w:val="18"/>
          <w:szCs w:val="18"/>
        </w:rPr>
      </w:pPr>
      <w:r w:rsidRPr="00B30D80">
        <w:rPr>
          <w:sz w:val="18"/>
          <w:szCs w:val="18"/>
        </w:rPr>
        <w:t xml:space="preserve">1.3.16. Консультирование по вопросам предоставления услуги предоставляется специалистами Отдела в устной и письменной форме бесплатно. </w:t>
      </w:r>
    </w:p>
    <w:p w:rsidR="00B30D80" w:rsidRPr="00B30D80" w:rsidRDefault="00B30D80" w:rsidP="00B30D80">
      <w:pPr>
        <w:pStyle w:val="ad"/>
        <w:ind w:left="42" w:right="141"/>
        <w:jc w:val="both"/>
        <w:rPr>
          <w:sz w:val="18"/>
          <w:szCs w:val="18"/>
        </w:rPr>
      </w:pPr>
      <w:r w:rsidRPr="00B30D80">
        <w:rPr>
          <w:sz w:val="18"/>
          <w:szCs w:val="18"/>
        </w:rPr>
        <w:t>1.3.17. В рамках информирования заявителей о порядке предоставления муниципальной услуги функционируют информационные порталы:</w:t>
      </w:r>
    </w:p>
    <w:p w:rsidR="00B30D80" w:rsidRPr="00B30D80" w:rsidRDefault="00B30D80" w:rsidP="00B30D80">
      <w:pPr>
        <w:pStyle w:val="ad"/>
        <w:ind w:left="42" w:right="141"/>
        <w:jc w:val="both"/>
        <w:rPr>
          <w:sz w:val="18"/>
          <w:szCs w:val="18"/>
        </w:rPr>
      </w:pPr>
      <w:r w:rsidRPr="00B30D80">
        <w:rPr>
          <w:sz w:val="18"/>
          <w:szCs w:val="18"/>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B30D80" w:rsidRPr="00B30D80" w:rsidRDefault="00B30D80" w:rsidP="00B30D80">
      <w:pPr>
        <w:pStyle w:val="ad"/>
        <w:ind w:left="42" w:right="141"/>
        <w:jc w:val="both"/>
        <w:rPr>
          <w:sz w:val="18"/>
          <w:szCs w:val="18"/>
        </w:rPr>
      </w:pPr>
      <w:r w:rsidRPr="00B30D80">
        <w:rPr>
          <w:sz w:val="18"/>
          <w:szCs w:val="18"/>
        </w:rPr>
        <w:t>2) федеральная государственная информационная система «Единый портал государственных и муниципальных услуг (функций)»: http://www.gosuslugi.ru.»;</w:t>
      </w:r>
    </w:p>
    <w:p w:rsidR="00B30D80" w:rsidRPr="00B30D80" w:rsidRDefault="00B30D80" w:rsidP="00B30D80">
      <w:pPr>
        <w:pStyle w:val="ad"/>
        <w:ind w:left="42" w:right="141"/>
        <w:jc w:val="both"/>
        <w:rPr>
          <w:sz w:val="18"/>
          <w:szCs w:val="18"/>
        </w:rPr>
      </w:pPr>
      <w:r w:rsidRPr="00B30D80">
        <w:rPr>
          <w:sz w:val="18"/>
          <w:szCs w:val="18"/>
        </w:rPr>
        <w:t>2. Стандарт предоставления муниципальной услуги</w:t>
      </w:r>
    </w:p>
    <w:p w:rsidR="00B30D80" w:rsidRPr="00B30D80" w:rsidRDefault="00B30D80" w:rsidP="00B30D80">
      <w:pPr>
        <w:pStyle w:val="ad"/>
        <w:ind w:left="42" w:right="141"/>
        <w:jc w:val="both"/>
        <w:rPr>
          <w:bCs/>
          <w:sz w:val="18"/>
          <w:szCs w:val="18"/>
        </w:rPr>
      </w:pPr>
      <w:r w:rsidRPr="00B30D80">
        <w:rPr>
          <w:bCs/>
          <w:sz w:val="18"/>
          <w:szCs w:val="18"/>
        </w:rPr>
        <w:t>2.1. Наименование муниципальной услуги</w:t>
      </w:r>
    </w:p>
    <w:p w:rsidR="00B30D80" w:rsidRPr="00B30D80" w:rsidRDefault="00B30D80" w:rsidP="00B30D80">
      <w:pPr>
        <w:pStyle w:val="ad"/>
        <w:ind w:left="42" w:right="141"/>
        <w:jc w:val="both"/>
        <w:rPr>
          <w:bCs/>
          <w:sz w:val="18"/>
          <w:szCs w:val="18"/>
        </w:rPr>
      </w:pPr>
      <w:r w:rsidRPr="00B30D80">
        <w:rPr>
          <w:sz w:val="18"/>
          <w:szCs w:val="18"/>
        </w:rPr>
        <w:t>2.1.1. Муниципальная услуга «Прием заявлений, постановка на учет и зачисление в образовательные организации, реализующие образовательную программу дошкольного образования (детские сады)»</w:t>
      </w:r>
      <w:r w:rsidRPr="00B30D80">
        <w:rPr>
          <w:bCs/>
          <w:sz w:val="18"/>
          <w:szCs w:val="18"/>
        </w:rPr>
        <w:t>.</w:t>
      </w:r>
    </w:p>
    <w:p w:rsidR="00B30D80" w:rsidRPr="00B30D80" w:rsidRDefault="00B30D80" w:rsidP="00B30D80">
      <w:pPr>
        <w:pStyle w:val="ad"/>
        <w:ind w:left="42" w:right="141"/>
        <w:jc w:val="both"/>
        <w:rPr>
          <w:bCs/>
          <w:sz w:val="18"/>
          <w:szCs w:val="18"/>
        </w:rPr>
      </w:pPr>
      <w:r w:rsidRPr="00B30D80">
        <w:rPr>
          <w:bCs/>
          <w:sz w:val="18"/>
          <w:szCs w:val="18"/>
        </w:rPr>
        <w:t xml:space="preserve">2.2.Наименование органа местного самоуправления, предоставляющего муниципальную услугу </w:t>
      </w:r>
    </w:p>
    <w:p w:rsidR="00B30D80" w:rsidRPr="00B30D80" w:rsidRDefault="00B30D80" w:rsidP="00B30D80">
      <w:pPr>
        <w:pStyle w:val="ad"/>
        <w:ind w:left="42" w:right="141"/>
        <w:jc w:val="both"/>
        <w:rPr>
          <w:sz w:val="18"/>
          <w:szCs w:val="18"/>
        </w:rPr>
      </w:pPr>
      <w:r w:rsidRPr="00B30D80">
        <w:rPr>
          <w:bCs/>
          <w:sz w:val="18"/>
          <w:szCs w:val="18"/>
        </w:rPr>
        <w:t xml:space="preserve">2.2.1. Муниципальная услуга предоставляется отделом образования  социального комитета Администрации </w:t>
      </w:r>
      <w:r w:rsidRPr="00B30D80">
        <w:rPr>
          <w:sz w:val="18"/>
          <w:szCs w:val="18"/>
        </w:rPr>
        <w:t xml:space="preserve">  Марёвского  муниципального округа.   </w:t>
      </w:r>
    </w:p>
    <w:p w:rsidR="00B30D80" w:rsidRPr="00B30D80" w:rsidRDefault="00B30D80" w:rsidP="00B30D80">
      <w:pPr>
        <w:pStyle w:val="ad"/>
        <w:ind w:left="42" w:right="141"/>
        <w:jc w:val="both"/>
        <w:rPr>
          <w:bCs/>
          <w:sz w:val="18"/>
          <w:szCs w:val="18"/>
        </w:rPr>
      </w:pPr>
      <w:r w:rsidRPr="00B30D80">
        <w:rPr>
          <w:sz w:val="18"/>
          <w:szCs w:val="18"/>
        </w:rPr>
        <w:t xml:space="preserve">2.2.2. В процессе предоставления муниципальной услуги Отдел взаимодействует с </w:t>
      </w:r>
      <w:r w:rsidRPr="00B30D80">
        <w:rPr>
          <w:bCs/>
          <w:sz w:val="18"/>
          <w:szCs w:val="18"/>
        </w:rPr>
        <w:t>образовательными организациями,</w:t>
      </w:r>
      <w:r w:rsidRPr="00B30D80">
        <w:rPr>
          <w:sz w:val="18"/>
          <w:szCs w:val="18"/>
        </w:rPr>
        <w:t xml:space="preserve"> </w:t>
      </w:r>
      <w:r w:rsidRPr="00B30D80">
        <w:rPr>
          <w:bCs/>
          <w:sz w:val="18"/>
          <w:szCs w:val="18"/>
        </w:rPr>
        <w:t>а также с организациями, обращение в которые необходимо для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2.2.3.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2.3. Описание результата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2.3.1. Конечными результатами муниципальной услуги могут являться:</w:t>
      </w:r>
    </w:p>
    <w:p w:rsidR="00B30D80" w:rsidRPr="00B30D80" w:rsidRDefault="00B30D80" w:rsidP="00B30D80">
      <w:pPr>
        <w:pStyle w:val="ad"/>
        <w:ind w:left="42" w:right="141"/>
        <w:jc w:val="both"/>
        <w:rPr>
          <w:sz w:val="18"/>
          <w:szCs w:val="18"/>
        </w:rPr>
      </w:pPr>
      <w:r w:rsidRPr="00B30D80">
        <w:rPr>
          <w:sz w:val="18"/>
          <w:szCs w:val="18"/>
        </w:rPr>
        <w:t xml:space="preserve">1) предоставление муниципальной услуги;  </w:t>
      </w:r>
    </w:p>
    <w:p w:rsidR="00B30D80" w:rsidRPr="00B30D80" w:rsidRDefault="00B30D80" w:rsidP="00B30D80">
      <w:pPr>
        <w:pStyle w:val="ad"/>
        <w:ind w:left="42" w:right="141"/>
        <w:jc w:val="both"/>
        <w:rPr>
          <w:sz w:val="18"/>
          <w:szCs w:val="18"/>
        </w:rPr>
      </w:pPr>
      <w:r w:rsidRPr="00B30D80">
        <w:rPr>
          <w:sz w:val="18"/>
          <w:szCs w:val="18"/>
        </w:rPr>
        <w:t>2) отказ в предоставлении муниципальной услуги.</w:t>
      </w:r>
    </w:p>
    <w:p w:rsidR="00B30D80" w:rsidRPr="00B30D80" w:rsidRDefault="00B30D80" w:rsidP="00B30D80">
      <w:pPr>
        <w:pStyle w:val="ad"/>
        <w:ind w:left="42" w:right="141"/>
        <w:jc w:val="both"/>
        <w:rPr>
          <w:bCs/>
          <w:sz w:val="18"/>
          <w:szCs w:val="18"/>
        </w:rPr>
      </w:pPr>
      <w:r w:rsidRPr="00B30D80">
        <w:rPr>
          <w:bCs/>
          <w:sz w:val="18"/>
          <w:szCs w:val="18"/>
        </w:rPr>
        <w:t>2.4. Срок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2.4.1. Общий срок предоставления муниципальной услуги определяется датой (желаемый год поступления ребенка в образовательную организацию), указанной заявителем в заявлении.</w:t>
      </w:r>
    </w:p>
    <w:p w:rsidR="00B30D80" w:rsidRPr="00B30D80" w:rsidRDefault="00B30D80" w:rsidP="00B30D80">
      <w:pPr>
        <w:pStyle w:val="ad"/>
        <w:ind w:left="42" w:right="141"/>
        <w:jc w:val="both"/>
        <w:rPr>
          <w:sz w:val="18"/>
          <w:szCs w:val="18"/>
        </w:rPr>
      </w:pPr>
      <w:r w:rsidRPr="00B30D80">
        <w:rPr>
          <w:sz w:val="18"/>
          <w:szCs w:val="18"/>
        </w:rPr>
        <w:t>В общий срок предоставления муниципальной услуги не входят периоды времени, затраченные заявителем на исправление и доработку документов, предусмотренных подпунктом 2.6.2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rPr>
        <w:t>Начало общего срока осуществления процедуры по предоставлению муниципальной услуги исчисляется с даты представления заявителем полного комплекта документов, предусмотренных подпунктом 2.6.2. настоящего административного регламента, не требующих исправления и доработки.</w:t>
      </w:r>
    </w:p>
    <w:p w:rsidR="00B30D80" w:rsidRPr="00B30D80" w:rsidRDefault="00B30D80" w:rsidP="00B30D80">
      <w:pPr>
        <w:pStyle w:val="ad"/>
        <w:ind w:left="42" w:right="141"/>
        <w:jc w:val="both"/>
        <w:rPr>
          <w:sz w:val="18"/>
          <w:szCs w:val="18"/>
        </w:rPr>
      </w:pPr>
      <w:r w:rsidRPr="00B30D80">
        <w:rPr>
          <w:sz w:val="18"/>
          <w:szCs w:val="18"/>
        </w:rPr>
        <w:t>2.4.2. Срок регистрации запроса заявителя при личном обращении не должен превышать 15 минут.</w:t>
      </w:r>
    </w:p>
    <w:p w:rsidR="00B30D80" w:rsidRPr="00B30D80" w:rsidRDefault="00B30D80" w:rsidP="00B30D80">
      <w:pPr>
        <w:pStyle w:val="ad"/>
        <w:ind w:left="42" w:right="141"/>
        <w:jc w:val="both"/>
        <w:rPr>
          <w:sz w:val="18"/>
          <w:szCs w:val="18"/>
        </w:rPr>
      </w:pPr>
      <w:r w:rsidRPr="00B30D80">
        <w:rPr>
          <w:sz w:val="18"/>
          <w:szCs w:val="18"/>
        </w:rPr>
        <w:t>2.4.3. Решение о предоставлении муниципальной услуги либо об отказе в предоставлении муниципальной услуги принимается в течение 3 (трех) дней со дня обращения заявителя с заявлением в Отдел и (или) в образовательную организацию и представления всех необходимых документов.</w:t>
      </w:r>
    </w:p>
    <w:p w:rsidR="00B30D80" w:rsidRPr="00B30D80" w:rsidRDefault="00B30D80" w:rsidP="00B30D80">
      <w:pPr>
        <w:pStyle w:val="ad"/>
        <w:ind w:left="42" w:right="141"/>
        <w:jc w:val="both"/>
        <w:rPr>
          <w:sz w:val="18"/>
          <w:szCs w:val="18"/>
        </w:rPr>
      </w:pPr>
      <w:r w:rsidRPr="00B30D80">
        <w:rPr>
          <w:sz w:val="18"/>
          <w:szCs w:val="18"/>
        </w:rPr>
        <w:t>2.4.4. Днем обращения заявителя за предоставлением муниципальной услуги считается день приема и регистрации заявления с документами, указанными в пункте 2.6.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rPr>
        <w:lastRenderedPageBreak/>
        <w:t>2.4.5. Уведомление о принятии решения о предоставлении муниципальной услуги, об отказе в предоставлении муниципальной услуги должно быть направлено в письменной форме заявителю специалистом Отдела не позднее чем через 10 дней после обращения с заявлением и представления всех необходимых документов.</w:t>
      </w:r>
    </w:p>
    <w:p w:rsidR="00B30D80" w:rsidRPr="00B30D80" w:rsidRDefault="00B30D80" w:rsidP="00B30D80">
      <w:pPr>
        <w:pStyle w:val="ad"/>
        <w:ind w:left="42" w:right="141"/>
        <w:jc w:val="both"/>
        <w:rPr>
          <w:sz w:val="18"/>
          <w:szCs w:val="18"/>
        </w:rPr>
      </w:pPr>
      <w:r w:rsidRPr="00B30D80">
        <w:rPr>
          <w:bCs/>
          <w:sz w:val="18"/>
          <w:szCs w:val="18"/>
        </w:rPr>
        <w:t xml:space="preserve">2.5. Перечень нормативных правовых актов, регулирующих отношения, возникающие в связи с предоставлением </w:t>
      </w:r>
      <w:r w:rsidRPr="00B30D80">
        <w:rPr>
          <w:sz w:val="18"/>
          <w:szCs w:val="18"/>
        </w:rPr>
        <w:t xml:space="preserve">муниципальной </w:t>
      </w:r>
      <w:r w:rsidRPr="00B30D80">
        <w:rPr>
          <w:bCs/>
          <w:sz w:val="18"/>
          <w:szCs w:val="18"/>
        </w:rPr>
        <w:t>услуги</w:t>
      </w:r>
      <w:r w:rsidRPr="00B30D80">
        <w:rPr>
          <w:sz w:val="18"/>
          <w:szCs w:val="18"/>
        </w:rPr>
        <w:t xml:space="preserve"> </w:t>
      </w:r>
    </w:p>
    <w:p w:rsidR="00B30D80" w:rsidRPr="00B30D80" w:rsidRDefault="00B30D80" w:rsidP="00B30D80">
      <w:pPr>
        <w:pStyle w:val="ad"/>
        <w:ind w:left="42" w:right="141"/>
        <w:jc w:val="both"/>
        <w:rPr>
          <w:sz w:val="18"/>
          <w:szCs w:val="18"/>
        </w:rPr>
      </w:pPr>
      <w:r w:rsidRPr="00B30D80">
        <w:rPr>
          <w:sz w:val="18"/>
          <w:szCs w:val="18"/>
        </w:rPr>
        <w:t xml:space="preserve">Отношения, возникающие в связи </w:t>
      </w:r>
      <w:r w:rsidRPr="00B30D80">
        <w:rPr>
          <w:bCs/>
          <w:sz w:val="18"/>
          <w:szCs w:val="18"/>
        </w:rPr>
        <w:t xml:space="preserve">с предоставлением </w:t>
      </w:r>
      <w:r w:rsidRPr="00B30D80">
        <w:rPr>
          <w:sz w:val="18"/>
          <w:szCs w:val="18"/>
        </w:rPr>
        <w:t>муниципальной</w:t>
      </w:r>
      <w:r w:rsidRPr="00B30D80">
        <w:rPr>
          <w:bCs/>
          <w:sz w:val="18"/>
          <w:szCs w:val="18"/>
        </w:rPr>
        <w:t xml:space="preserve"> услуги,</w:t>
      </w:r>
      <w:r w:rsidRPr="00B30D80">
        <w:rPr>
          <w:sz w:val="18"/>
          <w:szCs w:val="18"/>
        </w:rPr>
        <w:t xml:space="preserve"> регулируются следующими нормативными правовыми актами:</w:t>
      </w:r>
    </w:p>
    <w:p w:rsidR="00B30D80" w:rsidRPr="00B30D80" w:rsidRDefault="00B30D80" w:rsidP="00B30D80">
      <w:pPr>
        <w:pStyle w:val="ad"/>
        <w:ind w:left="42" w:right="141"/>
        <w:jc w:val="both"/>
        <w:rPr>
          <w:sz w:val="18"/>
          <w:szCs w:val="18"/>
        </w:rPr>
      </w:pPr>
      <w:r w:rsidRPr="00B30D80">
        <w:rPr>
          <w:sz w:val="18"/>
          <w:szCs w:val="18"/>
        </w:rPr>
        <w:t>Конституцией Российской Федерации, принятой всенародным голосованием 12.12.1993 («Собрание законодательства РФ», 26.01.2009, №4, ст. 445);</w:t>
      </w:r>
    </w:p>
    <w:p w:rsidR="00B30D80" w:rsidRPr="00B30D80" w:rsidRDefault="00B30D80" w:rsidP="00B30D80">
      <w:pPr>
        <w:pStyle w:val="ad"/>
        <w:ind w:left="42" w:right="141"/>
        <w:jc w:val="both"/>
        <w:rPr>
          <w:sz w:val="18"/>
          <w:szCs w:val="18"/>
        </w:rPr>
      </w:pPr>
      <w:r w:rsidRPr="00B30D80">
        <w:rPr>
          <w:sz w:val="18"/>
          <w:szCs w:val="18"/>
        </w:rPr>
        <w:t>Гражданским кодексом Российской Федерации (часть первая) от 30.11.1994 № 51-ФЗ («Собрание законодательства РФ», 05.12.1994, №32, ст. 3301);</w:t>
      </w:r>
    </w:p>
    <w:p w:rsidR="00B30D80" w:rsidRPr="00B30D80" w:rsidRDefault="00B30D80" w:rsidP="00B30D80">
      <w:pPr>
        <w:pStyle w:val="ad"/>
        <w:ind w:left="42" w:right="141"/>
        <w:jc w:val="both"/>
        <w:rPr>
          <w:sz w:val="18"/>
          <w:szCs w:val="18"/>
        </w:rPr>
      </w:pPr>
      <w:r w:rsidRPr="00B30D80">
        <w:rPr>
          <w:sz w:val="18"/>
          <w:szCs w:val="18"/>
        </w:rPr>
        <w:t xml:space="preserve">Федеральным законом от 06 октября 2003 года № 131-ФЗ «Об общих принципах организации местного самоуправления в Российской Федерации» ("Собрание законодательства РФ", 06.10.2003, N 40, ст. 3822); </w:t>
      </w:r>
    </w:p>
    <w:p w:rsidR="00B30D80" w:rsidRPr="00B30D80" w:rsidRDefault="00B30D80" w:rsidP="00B30D80">
      <w:pPr>
        <w:pStyle w:val="ad"/>
        <w:ind w:left="42" w:right="141"/>
        <w:jc w:val="both"/>
        <w:rPr>
          <w:sz w:val="18"/>
          <w:szCs w:val="18"/>
        </w:rPr>
      </w:pPr>
      <w:r w:rsidRPr="00B30D80">
        <w:rPr>
          <w:sz w:val="18"/>
          <w:szCs w:val="18"/>
        </w:rPr>
        <w:t>Федеральным законом от 27 июля 2006 года №152-ФЗ «О персональных данных» ("Собрание законодательства РФ", 31.07.2006, N 31 (1 ч.), ст. 3451);</w:t>
      </w:r>
    </w:p>
    <w:p w:rsidR="00B30D80" w:rsidRPr="00B30D80" w:rsidRDefault="00B30D80" w:rsidP="00B30D80">
      <w:pPr>
        <w:pStyle w:val="ad"/>
        <w:ind w:left="42" w:right="141"/>
        <w:jc w:val="both"/>
        <w:rPr>
          <w:sz w:val="18"/>
          <w:szCs w:val="18"/>
        </w:rPr>
      </w:pPr>
      <w:r w:rsidRPr="00B30D80">
        <w:rPr>
          <w:sz w:val="18"/>
          <w:szCs w:val="18"/>
        </w:rPr>
        <w:t>Федеральным законом от 2 мая 2006 года № 59-ФЗ «О порядке рассмотрения обращений граждан Российской Федерации» ("Собрание законодательства РФ", 08.05.2006, N 19, ст. 2060);</w:t>
      </w:r>
    </w:p>
    <w:p w:rsidR="00B30D80" w:rsidRPr="00B30D80" w:rsidRDefault="00B30D80" w:rsidP="00B30D80">
      <w:pPr>
        <w:pStyle w:val="ad"/>
        <w:ind w:left="42" w:right="141"/>
        <w:jc w:val="both"/>
        <w:rPr>
          <w:sz w:val="18"/>
          <w:szCs w:val="18"/>
        </w:rPr>
      </w:pPr>
      <w:r w:rsidRPr="00B30D80">
        <w:rPr>
          <w:sz w:val="18"/>
          <w:szCs w:val="18"/>
        </w:rPr>
        <w:t>Федеральным законом от 27 июля 2010 года №210-ФЗ «Об организации предоставления государственных и муниципальных услуг» ("Собрание законодательства РФ", 02.08.2010, N 31, ст. 4179);</w:t>
      </w:r>
    </w:p>
    <w:p w:rsidR="00B30D80" w:rsidRPr="00B30D80" w:rsidRDefault="00B30D80" w:rsidP="00B30D80">
      <w:pPr>
        <w:pStyle w:val="ad"/>
        <w:ind w:left="42" w:right="141"/>
        <w:jc w:val="both"/>
        <w:rPr>
          <w:sz w:val="18"/>
          <w:szCs w:val="18"/>
        </w:rPr>
      </w:pPr>
      <w:r w:rsidRPr="00B30D80">
        <w:rPr>
          <w:sz w:val="18"/>
          <w:szCs w:val="18"/>
        </w:rPr>
        <w:t>Федеральным законом от 29 декабря 2012 года № 273 «Об образовании в Российской Федерации» («Собрание законодательства РФ», 31.12.2012, № 53 (ч. 1), ст. 7598);</w:t>
      </w:r>
    </w:p>
    <w:p w:rsidR="00B30D80" w:rsidRPr="00B30D80" w:rsidRDefault="00B30D80" w:rsidP="00B30D80">
      <w:pPr>
        <w:pStyle w:val="ad"/>
        <w:ind w:left="42" w:right="141"/>
        <w:jc w:val="both"/>
        <w:rPr>
          <w:sz w:val="18"/>
          <w:szCs w:val="18"/>
        </w:rPr>
      </w:pPr>
      <w:r w:rsidRPr="00B30D80">
        <w:rPr>
          <w:sz w:val="18"/>
          <w:szCs w:val="18"/>
        </w:rPr>
        <w:t>Приказом Министерства просвещения  Российской Федерации от 15.05.2020 № 236 «Об утверждении Порядка приёма  на обучение по образовательным программам дошкольного образования»;</w:t>
      </w:r>
    </w:p>
    <w:p w:rsidR="00B30D80" w:rsidRPr="00B30D80" w:rsidRDefault="00B30D80" w:rsidP="00B30D80">
      <w:pPr>
        <w:pStyle w:val="ad"/>
        <w:ind w:left="42" w:right="141"/>
        <w:jc w:val="both"/>
        <w:rPr>
          <w:sz w:val="18"/>
          <w:szCs w:val="18"/>
        </w:rPr>
      </w:pPr>
      <w:r w:rsidRPr="00B30D80">
        <w:rPr>
          <w:sz w:val="18"/>
          <w:szCs w:val="18"/>
        </w:rPr>
        <w:t>304-ОЗ «О реализации федерального Закона «Об образовании в Российской Федерации» на территории Новгородской области» («Новгородские ведомости» (официальный выпуск), №6, 02.08.2013);</w:t>
      </w:r>
    </w:p>
    <w:p w:rsidR="00B30D80" w:rsidRPr="00B30D80" w:rsidRDefault="00B30D80" w:rsidP="00B30D80">
      <w:pPr>
        <w:pStyle w:val="ad"/>
        <w:ind w:left="42" w:right="141"/>
        <w:jc w:val="both"/>
        <w:rPr>
          <w:sz w:val="18"/>
          <w:szCs w:val="18"/>
        </w:rPr>
      </w:pPr>
      <w:r w:rsidRPr="00B30D80">
        <w:rPr>
          <w:sz w:val="18"/>
          <w:szCs w:val="18"/>
        </w:rPr>
        <w:t>иными федеральными областными законами, соглашениями федеральных органов исполнительной власти и органов исполнительной власти Новгородской области,  а также иными нормативными правовыми актами Российской Федерации Новгородской области и органов местного самоуправления округа.</w:t>
      </w:r>
    </w:p>
    <w:p w:rsidR="00B30D80" w:rsidRPr="00B30D80" w:rsidRDefault="00B30D80" w:rsidP="00B30D80">
      <w:pPr>
        <w:pStyle w:val="ad"/>
        <w:ind w:left="42" w:right="141"/>
        <w:jc w:val="both"/>
        <w:rPr>
          <w:bCs/>
          <w:sz w:val="18"/>
          <w:szCs w:val="18"/>
        </w:rPr>
      </w:pPr>
      <w:r w:rsidRPr="00B30D80">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w:t>
      </w:r>
    </w:p>
    <w:p w:rsidR="00B30D80" w:rsidRPr="00B30D80" w:rsidRDefault="00B30D80" w:rsidP="00B30D80">
      <w:pPr>
        <w:pStyle w:val="ad"/>
        <w:ind w:left="42" w:right="141"/>
        <w:jc w:val="both"/>
        <w:rPr>
          <w:sz w:val="18"/>
          <w:szCs w:val="18"/>
        </w:rPr>
      </w:pPr>
      <w:r w:rsidRPr="00B30D80">
        <w:rPr>
          <w:bCs/>
          <w:sz w:val="18"/>
          <w:szCs w:val="18"/>
        </w:rPr>
        <w:t xml:space="preserve">2.6.1.  </w:t>
      </w:r>
      <w:r w:rsidRPr="00B30D80">
        <w:rPr>
          <w:sz w:val="18"/>
          <w:szCs w:val="18"/>
        </w:rPr>
        <w:t>Для   получения муниципальной  услуги  заявитель должен подать в Отдел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Администрации или Отдела  в сети Интернет, либо посредством почтовой связи, либо через должностных лиц МФЦ, с которыми у Отдела заключены соглашения о взаимодействии, заявление.</w:t>
      </w:r>
      <w:r w:rsidRPr="00B30D80">
        <w:rPr>
          <w:bCs/>
          <w:sz w:val="18"/>
          <w:szCs w:val="18"/>
        </w:rPr>
        <w:t xml:space="preserve"> (Приложение № 2 к настоящему Административному регламенту) о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rPr>
        <w:t>В заявлении в обязательном порядке указываются:</w:t>
      </w:r>
    </w:p>
    <w:p w:rsidR="00B30D80" w:rsidRPr="00B30D80" w:rsidRDefault="00B30D80" w:rsidP="00B30D80">
      <w:pPr>
        <w:pStyle w:val="ad"/>
        <w:ind w:left="42" w:right="141"/>
        <w:jc w:val="both"/>
        <w:rPr>
          <w:sz w:val="18"/>
          <w:szCs w:val="18"/>
        </w:rPr>
      </w:pPr>
      <w:r w:rsidRPr="00B30D80">
        <w:rPr>
          <w:sz w:val="18"/>
          <w:szCs w:val="18"/>
        </w:rPr>
        <w:t>а) фамилия, имя, отчество (последнее - при наличии) ребенка;</w:t>
      </w:r>
    </w:p>
    <w:p w:rsidR="00B30D80" w:rsidRPr="00B30D80" w:rsidRDefault="00B30D80" w:rsidP="00B30D80">
      <w:pPr>
        <w:pStyle w:val="ad"/>
        <w:ind w:left="42" w:right="141"/>
        <w:jc w:val="both"/>
        <w:rPr>
          <w:sz w:val="18"/>
          <w:szCs w:val="18"/>
        </w:rPr>
      </w:pPr>
      <w:r w:rsidRPr="00B30D80">
        <w:rPr>
          <w:sz w:val="18"/>
          <w:szCs w:val="18"/>
        </w:rPr>
        <w:t>б) дата рождения ребенка;</w:t>
      </w:r>
    </w:p>
    <w:p w:rsidR="00B30D80" w:rsidRPr="00B30D80" w:rsidRDefault="00B30D80" w:rsidP="00B30D80">
      <w:pPr>
        <w:pStyle w:val="ad"/>
        <w:ind w:left="42" w:right="141"/>
        <w:jc w:val="both"/>
        <w:rPr>
          <w:sz w:val="18"/>
          <w:szCs w:val="18"/>
        </w:rPr>
      </w:pPr>
      <w:r w:rsidRPr="00B30D80">
        <w:rPr>
          <w:sz w:val="18"/>
          <w:szCs w:val="18"/>
        </w:rPr>
        <w:t>в) реквизиты свидетельства о рождении  ребенка;</w:t>
      </w:r>
    </w:p>
    <w:p w:rsidR="00B30D80" w:rsidRPr="00B30D80" w:rsidRDefault="00B30D80" w:rsidP="00B30D80">
      <w:pPr>
        <w:pStyle w:val="ad"/>
        <w:ind w:left="42" w:right="141"/>
        <w:jc w:val="both"/>
        <w:rPr>
          <w:sz w:val="18"/>
          <w:szCs w:val="18"/>
        </w:rPr>
      </w:pPr>
      <w:r w:rsidRPr="00B30D80">
        <w:rPr>
          <w:sz w:val="18"/>
          <w:szCs w:val="18"/>
        </w:rPr>
        <w:t>г) адрес места жительства (места пребывания, места фактического проживания) ребенка;</w:t>
      </w:r>
    </w:p>
    <w:p w:rsidR="00B30D80" w:rsidRPr="00B30D80" w:rsidRDefault="00B30D80" w:rsidP="00B30D80">
      <w:pPr>
        <w:pStyle w:val="ad"/>
        <w:ind w:left="42" w:right="141"/>
        <w:jc w:val="both"/>
        <w:rPr>
          <w:sz w:val="18"/>
          <w:szCs w:val="18"/>
        </w:rPr>
      </w:pPr>
      <w:r w:rsidRPr="00B30D80">
        <w:rPr>
          <w:sz w:val="18"/>
          <w:szCs w:val="18"/>
        </w:rPr>
        <w:t>д) фамилия, имя, отчество (последнее - при наличии) родителей (законных представителей) ребенка;</w:t>
      </w:r>
    </w:p>
    <w:p w:rsidR="00B30D80" w:rsidRPr="00B30D80" w:rsidRDefault="00B30D80" w:rsidP="00B30D80">
      <w:pPr>
        <w:pStyle w:val="ad"/>
        <w:ind w:left="42" w:right="141"/>
        <w:jc w:val="both"/>
        <w:rPr>
          <w:sz w:val="18"/>
          <w:szCs w:val="18"/>
        </w:rPr>
      </w:pPr>
      <w:r w:rsidRPr="00B30D80">
        <w:rPr>
          <w:sz w:val="18"/>
          <w:szCs w:val="18"/>
        </w:rPr>
        <w:t>е) реквизиты документа, удостоверяющего личность родителя (законного представителя) ребенка;</w:t>
      </w:r>
    </w:p>
    <w:p w:rsidR="00B30D80" w:rsidRPr="00B30D80" w:rsidRDefault="00B30D80" w:rsidP="00B30D80">
      <w:pPr>
        <w:pStyle w:val="ad"/>
        <w:ind w:left="42" w:right="141"/>
        <w:jc w:val="both"/>
        <w:rPr>
          <w:sz w:val="18"/>
          <w:szCs w:val="18"/>
        </w:rPr>
      </w:pPr>
      <w:r w:rsidRPr="00B30D80">
        <w:rPr>
          <w:sz w:val="18"/>
          <w:szCs w:val="18"/>
        </w:rPr>
        <w:t>ж) реквизиты документа, подтверждающего установление опеки (при наличии);</w:t>
      </w:r>
    </w:p>
    <w:p w:rsidR="00B30D80" w:rsidRPr="00B30D80" w:rsidRDefault="00B30D80" w:rsidP="00B30D80">
      <w:pPr>
        <w:pStyle w:val="ad"/>
        <w:ind w:left="42" w:right="141"/>
        <w:jc w:val="both"/>
        <w:rPr>
          <w:sz w:val="18"/>
          <w:szCs w:val="18"/>
        </w:rPr>
      </w:pPr>
      <w:r w:rsidRPr="00B30D80">
        <w:rPr>
          <w:sz w:val="18"/>
          <w:szCs w:val="18"/>
        </w:rPr>
        <w:t>з) адрес электронной почты, номер телефона (при наличии) родителей (законных представителей) ребенка;</w:t>
      </w:r>
    </w:p>
    <w:p w:rsidR="00B30D80" w:rsidRPr="00B30D80" w:rsidRDefault="00B30D80" w:rsidP="00B30D80">
      <w:pPr>
        <w:pStyle w:val="ad"/>
        <w:ind w:left="42" w:right="141"/>
        <w:jc w:val="both"/>
        <w:rPr>
          <w:sz w:val="18"/>
          <w:szCs w:val="18"/>
        </w:rPr>
      </w:pPr>
      <w:r w:rsidRPr="00B30D80">
        <w:rPr>
          <w:sz w:val="18"/>
          <w:szCs w:val="18"/>
        </w:rPr>
        <w:t>и) о выборе языка образования, родного языка из числа языков народов Российской Федерации, в том числе русского языка  как родного языка;</w:t>
      </w:r>
    </w:p>
    <w:p w:rsidR="00B30D80" w:rsidRPr="00B30D80" w:rsidRDefault="00B30D80" w:rsidP="00B30D80">
      <w:pPr>
        <w:pStyle w:val="ad"/>
        <w:ind w:left="42" w:right="141"/>
        <w:jc w:val="both"/>
        <w:rPr>
          <w:sz w:val="18"/>
          <w:szCs w:val="18"/>
        </w:rPr>
      </w:pPr>
      <w:r w:rsidRPr="00B30D80">
        <w:rPr>
          <w:sz w:val="18"/>
          <w:szCs w:val="18"/>
        </w:rPr>
        <w:t>к) 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w:t>
      </w:r>
    </w:p>
    <w:p w:rsidR="00B30D80" w:rsidRPr="00B30D80" w:rsidRDefault="00B30D80" w:rsidP="00B30D80">
      <w:pPr>
        <w:pStyle w:val="ad"/>
        <w:ind w:left="42" w:right="141"/>
        <w:jc w:val="both"/>
        <w:rPr>
          <w:sz w:val="18"/>
          <w:szCs w:val="18"/>
        </w:rPr>
      </w:pPr>
      <w:r w:rsidRPr="00B30D80">
        <w:rPr>
          <w:sz w:val="18"/>
          <w:szCs w:val="18"/>
        </w:rPr>
        <w:t>л) о направленности  дошкольной группы;</w:t>
      </w:r>
    </w:p>
    <w:p w:rsidR="00B30D80" w:rsidRPr="00B30D80" w:rsidRDefault="00B30D80" w:rsidP="00B30D80">
      <w:pPr>
        <w:pStyle w:val="ad"/>
        <w:ind w:left="42" w:right="141"/>
        <w:jc w:val="both"/>
        <w:rPr>
          <w:sz w:val="18"/>
          <w:szCs w:val="18"/>
        </w:rPr>
      </w:pPr>
      <w:r w:rsidRPr="00B30D80">
        <w:rPr>
          <w:sz w:val="18"/>
          <w:szCs w:val="18"/>
        </w:rPr>
        <w:t>м) о необходимом режиме пребывания ребенка;</w:t>
      </w:r>
    </w:p>
    <w:p w:rsidR="00B30D80" w:rsidRPr="00B30D80" w:rsidRDefault="00B30D80" w:rsidP="00B30D80">
      <w:pPr>
        <w:pStyle w:val="ad"/>
        <w:ind w:left="42" w:right="141"/>
        <w:jc w:val="both"/>
        <w:rPr>
          <w:sz w:val="18"/>
          <w:szCs w:val="18"/>
        </w:rPr>
      </w:pPr>
      <w:r w:rsidRPr="00B30D80">
        <w:rPr>
          <w:sz w:val="18"/>
          <w:szCs w:val="18"/>
        </w:rPr>
        <w:t>н) о желаемой  дате приема на обучение.</w:t>
      </w:r>
    </w:p>
    <w:p w:rsidR="00B30D80" w:rsidRPr="00B30D80" w:rsidRDefault="00B30D80" w:rsidP="00B30D80">
      <w:pPr>
        <w:pStyle w:val="ad"/>
        <w:ind w:left="42" w:right="141"/>
        <w:jc w:val="both"/>
        <w:rPr>
          <w:sz w:val="18"/>
          <w:szCs w:val="18"/>
        </w:rPr>
      </w:pPr>
      <w:r w:rsidRPr="00B30D80">
        <w:rPr>
          <w:sz w:val="18"/>
          <w:szCs w:val="18"/>
        </w:rPr>
        <w:t>В заявлении для направления  родителями (законными представителями) дополнительно указываются сведения  о муниципальных образовательных организациях, выбранных для приема, а также о наличии  права на специальные  меры поддержки (гарантии) отдельных категорий  граждан и их семей (при необходимости).</w:t>
      </w:r>
    </w:p>
    <w:p w:rsidR="00B30D80" w:rsidRPr="00B30D80" w:rsidRDefault="00B30D80" w:rsidP="00B30D80">
      <w:pPr>
        <w:pStyle w:val="ad"/>
        <w:ind w:left="42" w:right="141"/>
        <w:jc w:val="both"/>
        <w:rPr>
          <w:sz w:val="18"/>
          <w:szCs w:val="18"/>
        </w:rPr>
      </w:pPr>
      <w:r w:rsidRPr="00B30D80">
        <w:rPr>
          <w:sz w:val="18"/>
          <w:szCs w:val="18"/>
        </w:rPr>
        <w:t>При наличии у ребенка братьев и (или) сестер, проживающих в одной с ним семье и  имеющих  общее с ним место жительства, обучающихся  в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 -ии), имя ( имена), отчество ( -а)  (последнее - при наличии) братьев и  (или) сестер.</w:t>
      </w:r>
    </w:p>
    <w:p w:rsidR="00B30D80" w:rsidRPr="00B30D80" w:rsidRDefault="00B30D80" w:rsidP="00B30D80">
      <w:pPr>
        <w:pStyle w:val="ad"/>
        <w:ind w:left="42" w:right="141"/>
        <w:jc w:val="both"/>
        <w:rPr>
          <w:bCs/>
          <w:sz w:val="18"/>
          <w:szCs w:val="18"/>
        </w:rPr>
      </w:pPr>
      <w:r w:rsidRPr="00B30D80">
        <w:rPr>
          <w:bCs/>
          <w:sz w:val="18"/>
          <w:szCs w:val="18"/>
        </w:rPr>
        <w:t>2.6.2. Лицами, указанными в подпункте 1.2.2. настоящего Административного регламента, к заявлению о внесении в единый учет детей, имеющих право на получение дошкольного образования, с дальнейшим направлением в образовательную организацию, прилагаются:</w:t>
      </w:r>
    </w:p>
    <w:p w:rsidR="00B30D80" w:rsidRPr="00B30D80" w:rsidRDefault="00B30D80" w:rsidP="00B30D80">
      <w:pPr>
        <w:pStyle w:val="ad"/>
        <w:ind w:left="42" w:right="141"/>
        <w:jc w:val="both"/>
        <w:rPr>
          <w:sz w:val="18"/>
          <w:szCs w:val="18"/>
        </w:rPr>
      </w:pPr>
      <w:r w:rsidRPr="00B30D80">
        <w:rPr>
          <w:sz w:val="18"/>
          <w:szCs w:val="1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 (Собрание законодательства Российской Федерации, 2002, N 30,ст.3032);</w:t>
      </w:r>
    </w:p>
    <w:p w:rsidR="00B30D80" w:rsidRPr="00B30D80" w:rsidRDefault="00B30D80" w:rsidP="00B30D80">
      <w:pPr>
        <w:pStyle w:val="ad"/>
        <w:ind w:left="42" w:right="141"/>
        <w:jc w:val="both"/>
        <w:rPr>
          <w:sz w:val="18"/>
          <w:szCs w:val="18"/>
        </w:rPr>
      </w:pPr>
      <w:r w:rsidRPr="00B30D80">
        <w:rPr>
          <w:sz w:val="18"/>
          <w:szCs w:val="18"/>
        </w:rPr>
        <w:t xml:space="preserve">документ, подтверждающий установление опеки (при необходимости);                          </w:t>
      </w:r>
    </w:p>
    <w:p w:rsidR="00B30D80" w:rsidRPr="00B30D80" w:rsidRDefault="00B30D80" w:rsidP="00B30D80">
      <w:pPr>
        <w:pStyle w:val="ad"/>
        <w:ind w:left="42" w:right="141"/>
        <w:jc w:val="both"/>
        <w:rPr>
          <w:sz w:val="18"/>
          <w:szCs w:val="18"/>
        </w:rPr>
      </w:pPr>
      <w:r w:rsidRPr="00B30D80">
        <w:rPr>
          <w:sz w:val="18"/>
          <w:szCs w:val="18"/>
        </w:rPr>
        <w:t>документ психолого-медико-педагогической комиссии (при необходимости);</w:t>
      </w:r>
    </w:p>
    <w:p w:rsidR="00B30D80" w:rsidRPr="00B30D80" w:rsidRDefault="00B30D80" w:rsidP="00B30D80">
      <w:pPr>
        <w:pStyle w:val="ad"/>
        <w:ind w:left="42" w:right="141"/>
        <w:jc w:val="both"/>
        <w:rPr>
          <w:bCs/>
          <w:sz w:val="18"/>
          <w:szCs w:val="18"/>
        </w:rPr>
      </w:pPr>
      <w:r w:rsidRPr="00B30D80">
        <w:rPr>
          <w:sz w:val="18"/>
          <w:szCs w:val="18"/>
        </w:rPr>
        <w:t>документ, подтверждающий потребность в обучении в группе оздоровительной направленности (при необходимости).</w:t>
      </w:r>
    </w:p>
    <w:p w:rsidR="00B30D80" w:rsidRPr="00B30D80" w:rsidRDefault="00B30D80" w:rsidP="00B30D80">
      <w:pPr>
        <w:pStyle w:val="ad"/>
        <w:ind w:left="42" w:right="141"/>
        <w:jc w:val="both"/>
        <w:rPr>
          <w:sz w:val="18"/>
          <w:szCs w:val="18"/>
        </w:rPr>
      </w:pPr>
      <w:r w:rsidRPr="00B30D80">
        <w:rPr>
          <w:sz w:val="18"/>
          <w:szCs w:val="18"/>
        </w:rPr>
        <w:t>2.6.3.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B30D80" w:rsidRPr="00B30D80" w:rsidRDefault="00B30D80" w:rsidP="00B30D80">
      <w:pPr>
        <w:pStyle w:val="ad"/>
        <w:ind w:left="42" w:right="141"/>
        <w:jc w:val="both"/>
        <w:rPr>
          <w:sz w:val="18"/>
          <w:szCs w:val="18"/>
        </w:rPr>
      </w:pPr>
      <w:r w:rsidRPr="00B30D80">
        <w:rPr>
          <w:sz w:val="18"/>
          <w:szCs w:val="18"/>
        </w:rPr>
        <w:lastRenderedPageBreak/>
        <w:t>2.6.4.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B30D80" w:rsidRPr="00B30D80" w:rsidRDefault="00B30D80" w:rsidP="00B30D80">
      <w:pPr>
        <w:pStyle w:val="ad"/>
        <w:ind w:left="42" w:right="141"/>
        <w:jc w:val="both"/>
        <w:rPr>
          <w:sz w:val="18"/>
          <w:szCs w:val="18"/>
        </w:rPr>
      </w:pPr>
      <w:r w:rsidRPr="00B30D80">
        <w:rPr>
          <w:sz w:val="18"/>
          <w:szCs w:val="18"/>
        </w:rPr>
        <w:t>2.6.5. Заявление может быть оформлено как заявителем, так и по его просьбе специалистом Отдела, ответственным за предоставление муниципальной услуги, или специалистом МФЦ;</w:t>
      </w:r>
    </w:p>
    <w:p w:rsidR="00B30D80" w:rsidRPr="00B30D80" w:rsidRDefault="00B30D80" w:rsidP="00B30D80">
      <w:pPr>
        <w:pStyle w:val="ad"/>
        <w:ind w:left="42" w:right="141"/>
        <w:jc w:val="both"/>
        <w:rPr>
          <w:sz w:val="18"/>
          <w:szCs w:val="18"/>
        </w:rPr>
      </w:pPr>
      <w:r w:rsidRPr="00B30D80">
        <w:rPr>
          <w:sz w:val="18"/>
          <w:szCs w:val="18"/>
        </w:rPr>
        <w:t>2.6.6.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B30D80" w:rsidRPr="00B30D80" w:rsidRDefault="00B30D80" w:rsidP="00B30D80">
      <w:pPr>
        <w:pStyle w:val="ad"/>
        <w:ind w:left="42" w:right="141"/>
        <w:jc w:val="both"/>
        <w:rPr>
          <w:sz w:val="18"/>
          <w:szCs w:val="18"/>
        </w:rPr>
      </w:pPr>
      <w:r w:rsidRPr="00B30D80">
        <w:rPr>
          <w:sz w:val="18"/>
          <w:szCs w:val="18"/>
        </w:rPr>
        <w:t xml:space="preserve">2.6.7. Прилагаемые к заявлению документы должны быть оформлены надлежащим образом и содержать все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 </w:t>
      </w:r>
    </w:p>
    <w:p w:rsidR="00B30D80" w:rsidRPr="00B30D80" w:rsidRDefault="00B30D80" w:rsidP="00B30D80">
      <w:pPr>
        <w:pStyle w:val="ad"/>
        <w:ind w:left="42" w:right="141"/>
        <w:jc w:val="both"/>
        <w:rPr>
          <w:sz w:val="18"/>
          <w:szCs w:val="18"/>
        </w:rPr>
      </w:pPr>
      <w:r w:rsidRPr="00B30D80">
        <w:rPr>
          <w:sz w:val="18"/>
          <w:szCs w:val="18"/>
        </w:rPr>
        <w:t>2.6.8. Ответственность за достоверность и полноту предоставляемых сведений и документов возлагается на заявителя.</w:t>
      </w:r>
    </w:p>
    <w:p w:rsidR="00B30D80" w:rsidRPr="00B30D80" w:rsidRDefault="00B30D80" w:rsidP="00B30D80">
      <w:pPr>
        <w:pStyle w:val="ad"/>
        <w:ind w:left="42" w:right="141"/>
        <w:jc w:val="both"/>
        <w:rPr>
          <w:sz w:val="18"/>
          <w:szCs w:val="18"/>
        </w:rPr>
      </w:pPr>
      <w:r w:rsidRPr="00B30D80">
        <w:rPr>
          <w:sz w:val="18"/>
          <w:szCs w:val="18"/>
        </w:rPr>
        <w:t>2.6.9. Представление заявления и документов (сведений), необходимых для предоставления муниципальной услуги, приравнивается к согласию заявителя с обработкой его персональных данных в целях и объеме, необходимых для назначения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2.6.10.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B30D80" w:rsidRPr="00B30D80" w:rsidRDefault="00B30D80" w:rsidP="00B30D80">
      <w:pPr>
        <w:pStyle w:val="ad"/>
        <w:ind w:left="42" w:right="141"/>
        <w:jc w:val="both"/>
        <w:rPr>
          <w:sz w:val="18"/>
          <w:szCs w:val="18"/>
        </w:rPr>
      </w:pPr>
      <w:r w:rsidRPr="00B30D80">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B30D80" w:rsidRPr="00B30D80" w:rsidRDefault="00B30D80" w:rsidP="00B30D80">
      <w:pPr>
        <w:pStyle w:val="ad"/>
        <w:ind w:left="42" w:right="141"/>
        <w:jc w:val="both"/>
        <w:rPr>
          <w:sz w:val="18"/>
          <w:szCs w:val="18"/>
        </w:rPr>
      </w:pPr>
      <w:r w:rsidRPr="00B30D80">
        <w:rPr>
          <w:sz w:val="18"/>
          <w:szCs w:val="18"/>
        </w:rPr>
        <w:t>2.6.11. В полном объеме услуга может быть представлена на портале, если активна кнопка «Получить услугу». В противном случае на указанных порталах размещена информация о порядке получения услуги.</w:t>
      </w:r>
    </w:p>
    <w:p w:rsidR="00B30D80" w:rsidRPr="00B30D80" w:rsidRDefault="00B30D80" w:rsidP="00B30D80">
      <w:pPr>
        <w:pStyle w:val="ad"/>
        <w:ind w:left="42" w:right="141"/>
        <w:jc w:val="both"/>
        <w:rPr>
          <w:sz w:val="18"/>
          <w:szCs w:val="18"/>
        </w:rPr>
      </w:pPr>
      <w:r w:rsidRPr="00B30D80">
        <w:rPr>
          <w:sz w:val="18"/>
          <w:szCs w:val="18"/>
        </w:rPr>
        <w:t>При обращении в электронной форме за получением муниципальной услуги заявления и каждый прилагаемый к нему документ в электронном виде подписывается квалифицированной электронной подписью заявителя при заполнении экранной формы на портале государственных услуг»;</w:t>
      </w:r>
    </w:p>
    <w:p w:rsidR="00B30D80" w:rsidRPr="00B30D80" w:rsidRDefault="00B30D80" w:rsidP="00B30D80">
      <w:pPr>
        <w:pStyle w:val="ad"/>
        <w:ind w:left="42" w:right="141"/>
        <w:jc w:val="both"/>
        <w:rPr>
          <w:bCs/>
          <w:sz w:val="18"/>
          <w:szCs w:val="18"/>
        </w:rPr>
      </w:pPr>
      <w:r w:rsidRPr="00B30D80">
        <w:rPr>
          <w:bCs/>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w:t>
      </w:r>
    </w:p>
    <w:p w:rsidR="00B30D80" w:rsidRPr="00B30D80" w:rsidRDefault="00B30D80" w:rsidP="00B30D80">
      <w:pPr>
        <w:pStyle w:val="ad"/>
        <w:ind w:left="42" w:right="141"/>
        <w:jc w:val="both"/>
        <w:rPr>
          <w:bCs/>
          <w:sz w:val="18"/>
          <w:szCs w:val="18"/>
        </w:rPr>
      </w:pPr>
      <w:r w:rsidRPr="00B30D80">
        <w:rPr>
          <w:bCs/>
          <w:sz w:val="18"/>
          <w:szCs w:val="18"/>
        </w:rPr>
        <w:t xml:space="preserve">2.7.1. Исчерпывающий перечень документов, необходимых в соответствии с нормативными правовыми актами для предоставления </w:t>
      </w:r>
      <w:r w:rsidRPr="00B30D80">
        <w:rPr>
          <w:sz w:val="18"/>
          <w:szCs w:val="18"/>
        </w:rPr>
        <w:t>муниципальной</w:t>
      </w:r>
      <w:r w:rsidRPr="00B30D80">
        <w:rPr>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B30D80">
        <w:rPr>
          <w:sz w:val="18"/>
          <w:szCs w:val="18"/>
        </w:rPr>
        <w:t>муниципальных</w:t>
      </w:r>
      <w:r w:rsidRPr="00B30D80">
        <w:rPr>
          <w:bCs/>
          <w:sz w:val="18"/>
          <w:szCs w:val="18"/>
        </w:rPr>
        <w:t xml:space="preserve"> услуг, которые заявитель вправе представить, а также способы их получения заявителями, в том числе в электронной форме, настоящим Административным регламентом не установлен.</w:t>
      </w:r>
    </w:p>
    <w:p w:rsidR="00B30D80" w:rsidRPr="00B30D80" w:rsidRDefault="00B30D80" w:rsidP="00B30D80">
      <w:pPr>
        <w:pStyle w:val="ad"/>
        <w:ind w:left="42" w:right="141"/>
        <w:jc w:val="both"/>
        <w:rPr>
          <w:sz w:val="18"/>
          <w:szCs w:val="18"/>
        </w:rPr>
      </w:pPr>
      <w:r w:rsidRPr="00B30D80">
        <w:rPr>
          <w:b/>
          <w:sz w:val="18"/>
          <w:szCs w:val="18"/>
        </w:rPr>
        <w:t xml:space="preserve"> </w:t>
      </w:r>
      <w:r w:rsidRPr="00B30D80">
        <w:rPr>
          <w:sz w:val="18"/>
          <w:szCs w:val="18"/>
        </w:rPr>
        <w:t>2.8 Требования к взаимодействию с заявителем при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rPr>
        <w:t>Специалисты не вправе требовать от заявителя:</w:t>
      </w:r>
    </w:p>
    <w:p w:rsidR="00B30D80" w:rsidRPr="00B30D80" w:rsidRDefault="00B30D80" w:rsidP="00B30D80">
      <w:pPr>
        <w:pStyle w:val="ad"/>
        <w:ind w:left="42" w:right="141"/>
        <w:jc w:val="both"/>
        <w:rPr>
          <w:sz w:val="18"/>
          <w:szCs w:val="18"/>
        </w:rPr>
      </w:pPr>
      <w:r w:rsidRPr="00B30D80">
        <w:rPr>
          <w:sz w:val="18"/>
          <w:szCs w:val="18"/>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0D80" w:rsidRPr="00B30D80" w:rsidRDefault="00B30D80" w:rsidP="00B30D80">
      <w:pPr>
        <w:pStyle w:val="ad"/>
        <w:ind w:left="42" w:right="141"/>
        <w:jc w:val="both"/>
        <w:rPr>
          <w:sz w:val="18"/>
          <w:szCs w:val="18"/>
        </w:rPr>
      </w:pPr>
      <w:r w:rsidRPr="00B30D80">
        <w:rPr>
          <w:sz w:val="18"/>
          <w:szCs w:val="18"/>
        </w:rPr>
        <w:t>2) предоставления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0D80" w:rsidRPr="00B30D80" w:rsidRDefault="00B30D80" w:rsidP="00B30D80">
      <w:pPr>
        <w:pStyle w:val="ad"/>
        <w:ind w:left="42" w:right="141"/>
        <w:jc w:val="both"/>
        <w:rPr>
          <w:sz w:val="18"/>
          <w:szCs w:val="18"/>
        </w:rPr>
      </w:pPr>
      <w:r w:rsidRPr="00B30D80">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государственных и муниципальных услуг;</w:t>
      </w:r>
    </w:p>
    <w:p w:rsidR="00B30D80" w:rsidRPr="00B30D80" w:rsidRDefault="00B30D80" w:rsidP="00B30D80">
      <w:pPr>
        <w:pStyle w:val="ad"/>
        <w:ind w:left="42" w:right="141"/>
        <w:jc w:val="both"/>
        <w:rPr>
          <w:sz w:val="18"/>
          <w:szCs w:val="18"/>
        </w:rPr>
      </w:pPr>
      <w:r w:rsidRPr="00B30D80">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0D80" w:rsidRPr="00B30D80" w:rsidRDefault="00B30D80" w:rsidP="00B30D80">
      <w:pPr>
        <w:pStyle w:val="ad"/>
        <w:ind w:left="42" w:right="141"/>
        <w:jc w:val="both"/>
        <w:rPr>
          <w:sz w:val="18"/>
          <w:szCs w:val="18"/>
        </w:rPr>
      </w:pPr>
      <w:r w:rsidRPr="00B30D80">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0D80" w:rsidRPr="00B30D80" w:rsidRDefault="00B30D80" w:rsidP="00B30D80">
      <w:pPr>
        <w:pStyle w:val="ad"/>
        <w:ind w:left="42" w:right="141"/>
        <w:jc w:val="both"/>
        <w:rPr>
          <w:sz w:val="18"/>
          <w:szCs w:val="18"/>
        </w:rPr>
      </w:pPr>
      <w:r w:rsidRPr="00B30D80">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B30D80" w:rsidRPr="00B30D80" w:rsidRDefault="00B30D80" w:rsidP="00B30D80">
      <w:pPr>
        <w:pStyle w:val="ad"/>
        <w:ind w:left="42" w:right="141"/>
        <w:jc w:val="both"/>
        <w:rPr>
          <w:bCs/>
          <w:sz w:val="18"/>
          <w:szCs w:val="18"/>
        </w:rPr>
      </w:pPr>
    </w:p>
    <w:p w:rsidR="00B30D80" w:rsidRPr="00B30D80" w:rsidRDefault="00B30D80" w:rsidP="00B30D80">
      <w:pPr>
        <w:pStyle w:val="ad"/>
        <w:ind w:left="42" w:right="141"/>
        <w:jc w:val="both"/>
        <w:rPr>
          <w:bCs/>
          <w:sz w:val="18"/>
          <w:szCs w:val="18"/>
        </w:rPr>
      </w:pPr>
      <w:r w:rsidRPr="00B30D80">
        <w:rPr>
          <w:bCs/>
          <w:sz w:val="18"/>
          <w:szCs w:val="18"/>
        </w:rPr>
        <w:t>2.9. Исчерпывающий перечень оснований для отказа в приеме документов, необходимых для предоставления муниципальной услуги</w:t>
      </w:r>
    </w:p>
    <w:p w:rsidR="00B30D80" w:rsidRPr="00B30D80" w:rsidRDefault="00B30D80" w:rsidP="00B30D80">
      <w:pPr>
        <w:pStyle w:val="ad"/>
        <w:ind w:left="42" w:right="141"/>
        <w:jc w:val="both"/>
        <w:rPr>
          <w:bCs/>
          <w:sz w:val="18"/>
          <w:szCs w:val="18"/>
        </w:rPr>
      </w:pPr>
      <w:r w:rsidRPr="00B30D80">
        <w:rPr>
          <w:bCs/>
          <w:sz w:val="18"/>
          <w:szCs w:val="18"/>
        </w:rPr>
        <w:t>2.9.1. Основания для отказа в приеме документов отсутствуют.</w:t>
      </w:r>
    </w:p>
    <w:p w:rsidR="00B30D80" w:rsidRPr="00B30D80" w:rsidRDefault="00B30D80" w:rsidP="00B30D80">
      <w:pPr>
        <w:pStyle w:val="ad"/>
        <w:ind w:left="42" w:right="141"/>
        <w:jc w:val="both"/>
        <w:rPr>
          <w:bCs/>
          <w:sz w:val="18"/>
          <w:szCs w:val="18"/>
        </w:rPr>
      </w:pPr>
      <w:r w:rsidRPr="00B30D80">
        <w:rPr>
          <w:bCs/>
          <w:sz w:val="18"/>
          <w:szCs w:val="18"/>
        </w:rPr>
        <w:t>2.10. Исчерпывающий перечень оснований для приостановления или отказа в предоставлении муниципальной услуги</w:t>
      </w:r>
    </w:p>
    <w:p w:rsidR="00B30D80" w:rsidRPr="00B30D80" w:rsidRDefault="00B30D80" w:rsidP="00B30D80">
      <w:pPr>
        <w:pStyle w:val="ad"/>
        <w:ind w:left="42" w:right="141"/>
        <w:jc w:val="both"/>
        <w:rPr>
          <w:bCs/>
          <w:sz w:val="18"/>
          <w:szCs w:val="18"/>
        </w:rPr>
      </w:pPr>
      <w:r w:rsidRPr="00B30D80">
        <w:rPr>
          <w:bCs/>
          <w:sz w:val="18"/>
          <w:szCs w:val="18"/>
        </w:rPr>
        <w:t xml:space="preserve">2.10.1.Основания для приостановления предоставления </w:t>
      </w:r>
      <w:r w:rsidRPr="00B30D80">
        <w:rPr>
          <w:sz w:val="18"/>
          <w:szCs w:val="18"/>
        </w:rPr>
        <w:t>муниципальной</w:t>
      </w:r>
      <w:r w:rsidRPr="00B30D80">
        <w:rPr>
          <w:bCs/>
          <w:sz w:val="18"/>
          <w:szCs w:val="18"/>
        </w:rPr>
        <w:t xml:space="preserve"> услуги отсутствуют.</w:t>
      </w:r>
    </w:p>
    <w:p w:rsidR="00B30D80" w:rsidRPr="00B30D80" w:rsidRDefault="00B30D80" w:rsidP="00B30D80">
      <w:pPr>
        <w:pStyle w:val="ad"/>
        <w:ind w:left="42" w:right="141"/>
        <w:jc w:val="both"/>
        <w:rPr>
          <w:sz w:val="18"/>
          <w:szCs w:val="18"/>
        </w:rPr>
      </w:pPr>
      <w:r w:rsidRPr="00B30D80">
        <w:rPr>
          <w:sz w:val="18"/>
          <w:szCs w:val="18"/>
        </w:rPr>
        <w:t>2.10.2. Основаниями для отказа в предоставлении муниципальной услуги является:</w:t>
      </w:r>
    </w:p>
    <w:p w:rsidR="00B30D80" w:rsidRPr="00B30D80" w:rsidRDefault="00B30D80" w:rsidP="00B30D80">
      <w:pPr>
        <w:pStyle w:val="ad"/>
        <w:ind w:left="42" w:right="141"/>
        <w:jc w:val="both"/>
        <w:rPr>
          <w:sz w:val="18"/>
          <w:szCs w:val="18"/>
        </w:rPr>
      </w:pPr>
      <w:r w:rsidRPr="00B30D80">
        <w:rPr>
          <w:sz w:val="18"/>
          <w:szCs w:val="18"/>
        </w:rPr>
        <w:t>представление заявителем недостоверных сведений и (или) непредставление одного или нескольких документов, указанных в подпункте 2.6.2.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rPr>
        <w:lastRenderedPageBreak/>
        <w:t>2) наличие противопоказаний по состоянию здоровья ребенка.</w:t>
      </w:r>
    </w:p>
    <w:p w:rsidR="00B30D80" w:rsidRPr="00B30D80" w:rsidRDefault="00B30D80" w:rsidP="00B30D80">
      <w:pPr>
        <w:pStyle w:val="ad"/>
        <w:ind w:left="42" w:right="141"/>
        <w:jc w:val="both"/>
        <w:rPr>
          <w:sz w:val="18"/>
          <w:szCs w:val="18"/>
          <w:lang w:val="x-none"/>
        </w:rPr>
      </w:pPr>
      <w:r w:rsidRPr="00B30D80">
        <w:rPr>
          <w:sz w:val="18"/>
          <w:szCs w:val="18"/>
          <w:lang w:val="x-none"/>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государственной власти, органами местного самоуправления и организациями, участвующими в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В случае, если для получения муниципальных услуги,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муниципальной  услуги,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B30D80" w:rsidRPr="00B30D80" w:rsidRDefault="00B30D80" w:rsidP="00B30D80">
      <w:pPr>
        <w:pStyle w:val="ad"/>
        <w:ind w:left="42" w:right="141"/>
        <w:jc w:val="both"/>
        <w:rPr>
          <w:bCs/>
          <w:sz w:val="18"/>
          <w:szCs w:val="18"/>
          <w:lang w:val="x-none"/>
        </w:rPr>
      </w:pPr>
      <w:r w:rsidRPr="00B30D80">
        <w:rPr>
          <w:bCs/>
          <w:sz w:val="18"/>
          <w:szCs w:val="18"/>
          <w:lang w:val="x-none"/>
        </w:rPr>
        <w:t>2.</w:t>
      </w:r>
      <w:r w:rsidRPr="00B30D80">
        <w:rPr>
          <w:sz w:val="18"/>
          <w:szCs w:val="18"/>
          <w:lang w:val="x-none"/>
        </w:rPr>
        <w:t>12.</w:t>
      </w:r>
      <w:r w:rsidRPr="00B30D80">
        <w:rPr>
          <w:bCs/>
          <w:sz w:val="18"/>
          <w:szCs w:val="18"/>
          <w:lang w:val="x-none"/>
        </w:rPr>
        <w:t xml:space="preserve"> Порядок, размер и основания взимания государственной пошлины или иной платы, взимаемой за предоставление</w:t>
      </w:r>
      <w:r w:rsidRPr="00B30D80">
        <w:rPr>
          <w:sz w:val="18"/>
          <w:szCs w:val="18"/>
          <w:lang w:val="x-none"/>
        </w:rPr>
        <w:t xml:space="preserve"> </w:t>
      </w:r>
      <w:r w:rsidRPr="00B30D80">
        <w:rPr>
          <w:bCs/>
          <w:sz w:val="18"/>
          <w:szCs w:val="18"/>
          <w:lang w:val="x-none"/>
        </w:rPr>
        <w:t xml:space="preserve">муниципальной услуги </w:t>
      </w:r>
    </w:p>
    <w:p w:rsidR="00B30D80" w:rsidRPr="00B30D80" w:rsidRDefault="00B30D80" w:rsidP="00B30D80">
      <w:pPr>
        <w:pStyle w:val="ad"/>
        <w:ind w:left="42" w:right="141"/>
        <w:jc w:val="both"/>
        <w:rPr>
          <w:sz w:val="18"/>
          <w:szCs w:val="18"/>
          <w:lang w:val="x-none"/>
        </w:rPr>
      </w:pPr>
      <w:r w:rsidRPr="00B30D80">
        <w:rPr>
          <w:sz w:val="18"/>
          <w:szCs w:val="18"/>
          <w:lang w:val="x-none"/>
        </w:rPr>
        <w:t>2.12.1. Муниципальная</w:t>
      </w:r>
      <w:r w:rsidRPr="00B30D80">
        <w:rPr>
          <w:bCs/>
          <w:sz w:val="18"/>
          <w:szCs w:val="18"/>
          <w:lang w:val="x-none"/>
        </w:rPr>
        <w:t xml:space="preserve"> услуга предоставляется бесплатно.</w:t>
      </w:r>
      <w:r w:rsidRPr="00B30D80">
        <w:rPr>
          <w:sz w:val="18"/>
          <w:szCs w:val="18"/>
          <w:lang w:val="x-none"/>
        </w:rPr>
        <w:t xml:space="preserve"> </w:t>
      </w:r>
    </w:p>
    <w:p w:rsidR="00B30D80" w:rsidRPr="00B30D80" w:rsidRDefault="00B30D80" w:rsidP="00B30D80">
      <w:pPr>
        <w:pStyle w:val="ad"/>
        <w:ind w:left="42" w:right="141"/>
        <w:jc w:val="both"/>
        <w:rPr>
          <w:sz w:val="18"/>
          <w:szCs w:val="18"/>
        </w:rPr>
      </w:pPr>
      <w:r w:rsidRPr="00B30D80">
        <w:rPr>
          <w:sz w:val="18"/>
          <w:szCs w:val="18"/>
          <w:lang w:val="x-none"/>
        </w:rPr>
        <w:t>2.12.2.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МФЦ и (или) работника МФЦ, плата с заявителя не взимается;</w:t>
      </w:r>
    </w:p>
    <w:p w:rsidR="00B30D80" w:rsidRPr="00B30D80" w:rsidRDefault="00B30D80" w:rsidP="00B30D80">
      <w:pPr>
        <w:pStyle w:val="ad"/>
        <w:ind w:left="42" w:right="141"/>
        <w:jc w:val="both"/>
        <w:rPr>
          <w:bCs/>
          <w:sz w:val="18"/>
          <w:szCs w:val="18"/>
        </w:rPr>
      </w:pPr>
      <w:r w:rsidRPr="00B30D80">
        <w:rPr>
          <w:bCs/>
          <w:sz w:val="18"/>
          <w:szCs w:val="18"/>
          <w:lang w:val="x-none"/>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30D80" w:rsidRPr="00B30D80" w:rsidRDefault="00B30D80" w:rsidP="00B30D80">
      <w:pPr>
        <w:pStyle w:val="ad"/>
        <w:ind w:left="42" w:right="141"/>
        <w:jc w:val="both"/>
        <w:rPr>
          <w:bCs/>
          <w:sz w:val="18"/>
          <w:szCs w:val="18"/>
        </w:rPr>
      </w:pPr>
      <w:r w:rsidRPr="00B30D80">
        <w:rPr>
          <w:bCs/>
          <w:sz w:val="18"/>
          <w:szCs w:val="18"/>
          <w:lang w:val="x-none"/>
        </w:rPr>
        <w:t>2.13.1</w:t>
      </w:r>
      <w:r w:rsidRPr="00B30D80">
        <w:rPr>
          <w:sz w:val="18"/>
          <w:szCs w:val="18"/>
          <w:lang w:val="x-none"/>
        </w:rPr>
        <w:t xml:space="preserve"> Порядок, размер и основания взимания платы за предоставление услуг, которые являются необходимыми и обязательными, устанавливаются распоряжением отдела образования Марёвского  муниципального округа</w:t>
      </w:r>
      <w:r w:rsidRPr="00B30D80">
        <w:rPr>
          <w:bCs/>
          <w:sz w:val="18"/>
          <w:szCs w:val="18"/>
          <w:lang w:val="x-none"/>
        </w:rPr>
        <w:t>.</w:t>
      </w:r>
    </w:p>
    <w:p w:rsidR="00B30D80" w:rsidRPr="00B30D80" w:rsidRDefault="00B30D80" w:rsidP="00B30D80">
      <w:pPr>
        <w:pStyle w:val="ad"/>
        <w:ind w:left="42" w:right="141"/>
        <w:jc w:val="both"/>
        <w:rPr>
          <w:bCs/>
          <w:sz w:val="18"/>
          <w:szCs w:val="18"/>
        </w:rPr>
      </w:pPr>
      <w:r w:rsidRPr="00B30D80">
        <w:rPr>
          <w:bCs/>
          <w:sz w:val="18"/>
          <w:szCs w:val="18"/>
          <w:lang w:val="x-none"/>
        </w:rPr>
        <w:t>2.14. Максимальный срок ожидания в очереди при подаче запроса о предоставлении муниципальной 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30D80" w:rsidRPr="00B30D80" w:rsidRDefault="00B30D80" w:rsidP="00B30D80">
      <w:pPr>
        <w:pStyle w:val="ad"/>
        <w:ind w:left="42" w:right="141"/>
        <w:jc w:val="both"/>
        <w:rPr>
          <w:bCs/>
          <w:sz w:val="18"/>
          <w:szCs w:val="18"/>
        </w:rPr>
      </w:pPr>
      <w:r w:rsidRPr="00B30D80">
        <w:rPr>
          <w:bCs/>
          <w:sz w:val="18"/>
          <w:szCs w:val="18"/>
          <w:lang w:val="x-none"/>
        </w:rPr>
        <w:t xml:space="preserve">2.14.1. Максимальный срок ожидания в очереди при подаче запроса о предоставлении </w:t>
      </w:r>
      <w:r w:rsidRPr="00B30D80">
        <w:rPr>
          <w:sz w:val="18"/>
          <w:szCs w:val="18"/>
          <w:lang w:val="x-none"/>
        </w:rPr>
        <w:t>муниципальной</w:t>
      </w:r>
      <w:r w:rsidRPr="00B30D80">
        <w:rPr>
          <w:bCs/>
          <w:sz w:val="18"/>
          <w:szCs w:val="18"/>
          <w:lang w:val="x-none"/>
        </w:rPr>
        <w:t xml:space="preserve"> услуги и при получении результата предоставления </w:t>
      </w:r>
      <w:r w:rsidRPr="00B30D80">
        <w:rPr>
          <w:sz w:val="18"/>
          <w:szCs w:val="18"/>
          <w:lang w:val="x-none"/>
        </w:rPr>
        <w:t>муниципальной</w:t>
      </w:r>
      <w:r w:rsidRPr="00B30D80">
        <w:rPr>
          <w:bCs/>
          <w:sz w:val="18"/>
          <w:szCs w:val="18"/>
          <w:lang w:val="x-none"/>
        </w:rPr>
        <w:t xml:space="preserve"> услуги не должен превышать 15 минут.</w:t>
      </w:r>
    </w:p>
    <w:p w:rsidR="00B30D80" w:rsidRPr="00B30D80" w:rsidRDefault="00B30D80" w:rsidP="00B30D80">
      <w:pPr>
        <w:pStyle w:val="ad"/>
        <w:ind w:left="42" w:right="141"/>
        <w:jc w:val="both"/>
        <w:rPr>
          <w:bCs/>
          <w:sz w:val="18"/>
          <w:szCs w:val="18"/>
        </w:rPr>
      </w:pPr>
      <w:r w:rsidRPr="00B30D80">
        <w:rPr>
          <w:bCs/>
          <w:sz w:val="18"/>
          <w:szCs w:val="18"/>
          <w:lang w:val="x-none"/>
        </w:rPr>
        <w:t xml:space="preserve">2.14.2. Максимальный срок ожидания в очереди при подаче запроса о предоставлении услуги, предоставляемой организацией, участвующей в предоставлении </w:t>
      </w:r>
      <w:r w:rsidRPr="00B30D80">
        <w:rPr>
          <w:sz w:val="18"/>
          <w:szCs w:val="18"/>
          <w:lang w:val="x-none"/>
        </w:rPr>
        <w:t>муниципальной</w:t>
      </w:r>
      <w:r w:rsidRPr="00B30D80">
        <w:rPr>
          <w:bCs/>
          <w:sz w:val="18"/>
          <w:szCs w:val="18"/>
          <w:lang w:val="x-none"/>
        </w:rPr>
        <w:t xml:space="preserve"> услуги, устанавливается регламентами работы организаций.</w:t>
      </w:r>
    </w:p>
    <w:p w:rsidR="00B30D80" w:rsidRPr="00B30D80" w:rsidRDefault="00B30D80" w:rsidP="00B30D80">
      <w:pPr>
        <w:pStyle w:val="ad"/>
        <w:ind w:left="42" w:right="141"/>
        <w:jc w:val="both"/>
        <w:rPr>
          <w:bCs/>
          <w:sz w:val="18"/>
          <w:szCs w:val="18"/>
        </w:rPr>
      </w:pPr>
      <w:r w:rsidRPr="00B30D80">
        <w:rPr>
          <w:bCs/>
          <w:sz w:val="18"/>
          <w:szCs w:val="18"/>
          <w:lang w:val="x-none"/>
        </w:rPr>
        <w:t>2.15.Срок и порядок регистрации запроса заявителя о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2.15.1. Запрос заявителя о предоставлении муниципальной услуги регистрируется в день обращения заявителя за предоставлением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2.15.2. Регистрация принятых документов производится в журнале регистрации заявлений во время приема заявления.</w:t>
      </w:r>
    </w:p>
    <w:p w:rsidR="00B30D80" w:rsidRPr="00B30D80" w:rsidRDefault="00B30D80" w:rsidP="00B30D80">
      <w:pPr>
        <w:pStyle w:val="ad"/>
        <w:ind w:left="42" w:right="141"/>
        <w:jc w:val="both"/>
        <w:rPr>
          <w:sz w:val="18"/>
          <w:szCs w:val="18"/>
        </w:rPr>
      </w:pPr>
      <w:r w:rsidRPr="00B30D80">
        <w:rPr>
          <w:sz w:val="18"/>
          <w:szCs w:val="18"/>
          <w:lang w:val="x-none"/>
        </w:rPr>
        <w:t>2.15.3. При наличии технической возможности прием и регистрация запроса о предоставлении муниципальной услуги в электронной форме обеспечивается с помощью региональной государственной информационной системы «Портал государственных и муниципальных услуг  (функций) Новгородской области».</w:t>
      </w:r>
    </w:p>
    <w:p w:rsidR="00B30D80" w:rsidRPr="00B30D80" w:rsidRDefault="00B30D80" w:rsidP="00B30D80">
      <w:pPr>
        <w:pStyle w:val="ad"/>
        <w:ind w:left="42" w:right="141"/>
        <w:jc w:val="both"/>
        <w:rPr>
          <w:sz w:val="18"/>
          <w:szCs w:val="18"/>
        </w:rPr>
      </w:pPr>
      <w:r w:rsidRPr="00B30D80">
        <w:rPr>
          <w:sz w:val="18"/>
          <w:szCs w:val="18"/>
          <w:lang w:val="x-none"/>
        </w:rPr>
        <w:t>2.15.4.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Отдел,  либо на следующий день в случае поступления запроса заявителя о предоставлении муниципальной услуги по окончании рабочего времени Отдела.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Отдела, следующий за выходным или нерабочим праздничным днем.</w:t>
      </w:r>
    </w:p>
    <w:p w:rsidR="00B30D80" w:rsidRPr="00B30D80" w:rsidRDefault="00B30D80" w:rsidP="00B30D80">
      <w:pPr>
        <w:pStyle w:val="ad"/>
        <w:ind w:left="42" w:right="141"/>
        <w:jc w:val="both"/>
        <w:rPr>
          <w:sz w:val="18"/>
          <w:szCs w:val="18"/>
        </w:rPr>
      </w:pPr>
      <w:r w:rsidRPr="00B30D80">
        <w:rPr>
          <w:sz w:val="18"/>
          <w:szCs w:val="18"/>
          <w:lang w:val="x-none"/>
        </w:rPr>
        <w:t>2.15.5. 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Отделом»;</w:t>
      </w:r>
    </w:p>
    <w:p w:rsidR="00B30D80" w:rsidRPr="00B30D80" w:rsidRDefault="00B30D80" w:rsidP="00B30D80">
      <w:pPr>
        <w:pStyle w:val="ad"/>
        <w:ind w:left="42" w:right="141"/>
        <w:jc w:val="both"/>
        <w:rPr>
          <w:bCs/>
          <w:sz w:val="18"/>
          <w:szCs w:val="18"/>
        </w:rPr>
      </w:pPr>
      <w:r w:rsidRPr="00B30D80">
        <w:rPr>
          <w:bCs/>
          <w:sz w:val="18"/>
          <w:szCs w:val="18"/>
          <w:lang w:val="x-none"/>
        </w:rPr>
        <w:t>2.16.Требования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таких услуг</w:t>
      </w:r>
    </w:p>
    <w:p w:rsidR="00B30D80" w:rsidRPr="00B30D80" w:rsidRDefault="00B30D80" w:rsidP="00B30D80">
      <w:pPr>
        <w:pStyle w:val="ad"/>
        <w:ind w:left="42" w:right="141"/>
        <w:jc w:val="both"/>
        <w:rPr>
          <w:sz w:val="18"/>
          <w:szCs w:val="18"/>
        </w:rPr>
      </w:pPr>
      <w:r w:rsidRPr="00B30D80">
        <w:rPr>
          <w:sz w:val="18"/>
          <w:szCs w:val="18"/>
          <w:lang w:val="x-none"/>
        </w:rPr>
        <w:t>2.16.1. Помещения, в которых предоставляется муниципальная услуга, должны соответствовать санитарно-эпидемиологическим правилам и нормативам  «Гигиенические нормативы и требования к обеспечению безопасности и (или) безвредности для человека факторов среды обитания» СанПиН 1.2.3685-21.</w:t>
      </w:r>
    </w:p>
    <w:p w:rsidR="00B30D80" w:rsidRPr="00B30D80" w:rsidRDefault="00B30D80" w:rsidP="00B30D80">
      <w:pPr>
        <w:pStyle w:val="ad"/>
        <w:ind w:left="42" w:right="141"/>
        <w:jc w:val="both"/>
        <w:rPr>
          <w:sz w:val="18"/>
          <w:szCs w:val="18"/>
        </w:rPr>
      </w:pPr>
      <w:r w:rsidRPr="00B30D80">
        <w:rPr>
          <w:sz w:val="18"/>
          <w:szCs w:val="18"/>
          <w:lang w:val="x-none"/>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B30D80" w:rsidRPr="00B30D80" w:rsidRDefault="00B30D80" w:rsidP="00B30D80">
      <w:pPr>
        <w:pStyle w:val="ad"/>
        <w:ind w:left="42" w:right="141"/>
        <w:jc w:val="both"/>
        <w:rPr>
          <w:sz w:val="18"/>
          <w:szCs w:val="18"/>
        </w:rPr>
      </w:pPr>
      <w:r w:rsidRPr="00B30D80">
        <w:rPr>
          <w:sz w:val="18"/>
          <w:szCs w:val="18"/>
          <w:lang w:val="x-none"/>
        </w:rPr>
        <w:t>2.16.2. Каждое рабочее место специалистов отдела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2.16.3. Требования к размещению мест ожидания:</w:t>
      </w:r>
    </w:p>
    <w:p w:rsidR="00B30D80" w:rsidRPr="00B30D80" w:rsidRDefault="00B30D80" w:rsidP="00B30D80">
      <w:pPr>
        <w:pStyle w:val="ad"/>
        <w:ind w:left="42" w:right="141"/>
        <w:jc w:val="both"/>
        <w:rPr>
          <w:sz w:val="18"/>
          <w:szCs w:val="18"/>
        </w:rPr>
      </w:pPr>
      <w:r w:rsidRPr="00B30D80">
        <w:rPr>
          <w:sz w:val="18"/>
          <w:szCs w:val="18"/>
          <w:lang w:val="x-none"/>
        </w:rPr>
        <w:t>1) места ожидания должны быть оборудованы стульями (кресельными секциями) и (или) скамьями (банкетками);</w:t>
      </w:r>
    </w:p>
    <w:p w:rsidR="00B30D80" w:rsidRPr="00B30D80" w:rsidRDefault="00B30D80" w:rsidP="00B30D80">
      <w:pPr>
        <w:pStyle w:val="ad"/>
        <w:ind w:left="42" w:right="141"/>
        <w:jc w:val="both"/>
        <w:rPr>
          <w:sz w:val="18"/>
          <w:szCs w:val="18"/>
        </w:rPr>
      </w:pPr>
      <w:r w:rsidRPr="00B30D80">
        <w:rPr>
          <w:sz w:val="18"/>
          <w:szCs w:val="18"/>
          <w:lang w:val="x-none"/>
        </w:rPr>
        <w:t>2)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B30D80" w:rsidRPr="00B30D80" w:rsidRDefault="00B30D80" w:rsidP="00B30D80">
      <w:pPr>
        <w:pStyle w:val="ad"/>
        <w:ind w:left="42" w:right="141"/>
        <w:jc w:val="both"/>
        <w:rPr>
          <w:sz w:val="18"/>
          <w:szCs w:val="18"/>
        </w:rPr>
      </w:pPr>
      <w:r w:rsidRPr="00B30D80">
        <w:rPr>
          <w:sz w:val="18"/>
          <w:szCs w:val="18"/>
          <w:lang w:val="x-none"/>
        </w:rPr>
        <w:t>2.16.4. Требования к оформлению входа в здание:</w:t>
      </w:r>
    </w:p>
    <w:p w:rsidR="00B30D80" w:rsidRPr="00B30D80" w:rsidRDefault="00B30D80" w:rsidP="00B30D80">
      <w:pPr>
        <w:pStyle w:val="ad"/>
        <w:ind w:left="42" w:right="141"/>
        <w:jc w:val="both"/>
        <w:rPr>
          <w:sz w:val="18"/>
          <w:szCs w:val="18"/>
        </w:rPr>
      </w:pPr>
      <w:r w:rsidRPr="00B30D80">
        <w:rPr>
          <w:sz w:val="18"/>
          <w:szCs w:val="18"/>
          <w:lang w:val="x-none"/>
        </w:rPr>
        <w:t>1) здание должно быть оборудовано удобной лестницей с поручнями для свободного доступа заявителей в помещение;</w:t>
      </w:r>
    </w:p>
    <w:p w:rsidR="00B30D80" w:rsidRPr="00B30D80" w:rsidRDefault="00B30D80" w:rsidP="00B30D80">
      <w:pPr>
        <w:pStyle w:val="ad"/>
        <w:ind w:left="42" w:right="141"/>
        <w:jc w:val="both"/>
        <w:rPr>
          <w:sz w:val="18"/>
          <w:szCs w:val="18"/>
        </w:rPr>
      </w:pPr>
      <w:r w:rsidRPr="00B30D80">
        <w:rPr>
          <w:sz w:val="18"/>
          <w:szCs w:val="18"/>
          <w:lang w:val="x-none"/>
        </w:rPr>
        <w:t>2) центральный вход в здание должен быть оборудован информационной табличкой (вывеской), содержащей информацию о наименовании и режиме работы комитета;</w:t>
      </w:r>
    </w:p>
    <w:p w:rsidR="00B30D80" w:rsidRPr="00B30D80" w:rsidRDefault="00B30D80" w:rsidP="00B30D80">
      <w:pPr>
        <w:pStyle w:val="ad"/>
        <w:ind w:left="42" w:right="141"/>
        <w:jc w:val="both"/>
        <w:rPr>
          <w:sz w:val="18"/>
          <w:szCs w:val="18"/>
        </w:rPr>
      </w:pPr>
      <w:r w:rsidRPr="00B30D80">
        <w:rPr>
          <w:sz w:val="18"/>
          <w:szCs w:val="18"/>
          <w:lang w:val="x-none"/>
        </w:rPr>
        <w:t>3) вход и выход из здания оборудуются соответствующими указателями;</w:t>
      </w:r>
    </w:p>
    <w:p w:rsidR="00B30D80" w:rsidRPr="00B30D80" w:rsidRDefault="00B30D80" w:rsidP="00B30D80">
      <w:pPr>
        <w:pStyle w:val="ad"/>
        <w:ind w:left="42" w:right="141"/>
        <w:jc w:val="both"/>
        <w:rPr>
          <w:sz w:val="18"/>
          <w:szCs w:val="18"/>
        </w:rPr>
      </w:pPr>
      <w:r w:rsidRPr="00B30D80">
        <w:rPr>
          <w:sz w:val="18"/>
          <w:szCs w:val="18"/>
          <w:lang w:val="x-none"/>
        </w:rPr>
        <w:t>4) информационные таблички должны размещаться рядом с входом либо на двери входа так, чтобы их хорошо видели посетители;</w:t>
      </w:r>
    </w:p>
    <w:p w:rsidR="00B30D80" w:rsidRPr="00B30D80" w:rsidRDefault="00B30D80" w:rsidP="00B30D80">
      <w:pPr>
        <w:pStyle w:val="ad"/>
        <w:ind w:left="42" w:right="141"/>
        <w:jc w:val="both"/>
        <w:rPr>
          <w:sz w:val="18"/>
          <w:szCs w:val="18"/>
        </w:rPr>
      </w:pPr>
      <w:r w:rsidRPr="00B30D80">
        <w:rPr>
          <w:sz w:val="18"/>
          <w:szCs w:val="18"/>
          <w:lang w:val="x-none"/>
        </w:rPr>
        <w:t>5) фасад здания (строения) должен быть оборудован осветительными приборами;</w:t>
      </w:r>
    </w:p>
    <w:p w:rsidR="00B30D80" w:rsidRPr="00B30D80" w:rsidRDefault="00B30D80" w:rsidP="00B30D80">
      <w:pPr>
        <w:pStyle w:val="ad"/>
        <w:ind w:left="42" w:right="141"/>
        <w:jc w:val="both"/>
        <w:rPr>
          <w:sz w:val="18"/>
          <w:szCs w:val="18"/>
        </w:rPr>
      </w:pPr>
      <w:r w:rsidRPr="00B30D80">
        <w:rPr>
          <w:sz w:val="18"/>
          <w:szCs w:val="18"/>
          <w:lang w:val="x-none"/>
        </w:rPr>
        <w:t>6)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B30D80" w:rsidRPr="00B30D80" w:rsidRDefault="00B30D80" w:rsidP="00B30D80">
      <w:pPr>
        <w:pStyle w:val="ad"/>
        <w:ind w:left="42" w:right="141"/>
        <w:jc w:val="both"/>
        <w:rPr>
          <w:sz w:val="18"/>
          <w:szCs w:val="18"/>
        </w:rPr>
      </w:pPr>
      <w:r w:rsidRPr="00B30D80">
        <w:rPr>
          <w:sz w:val="18"/>
          <w:szCs w:val="18"/>
          <w:lang w:val="x-none"/>
        </w:rPr>
        <w:t>2.16.5.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B30D80" w:rsidRPr="00B30D80" w:rsidRDefault="00B30D80" w:rsidP="00B30D80">
      <w:pPr>
        <w:pStyle w:val="ad"/>
        <w:ind w:left="42" w:right="141"/>
        <w:jc w:val="both"/>
        <w:rPr>
          <w:sz w:val="18"/>
          <w:szCs w:val="18"/>
        </w:rPr>
      </w:pPr>
      <w:r w:rsidRPr="00B30D80">
        <w:rPr>
          <w:sz w:val="18"/>
          <w:szCs w:val="18"/>
          <w:lang w:val="x-none"/>
        </w:rPr>
        <w:t>2.16.6. Требования к местам приема заявителей:</w:t>
      </w:r>
    </w:p>
    <w:p w:rsidR="00B30D80" w:rsidRPr="00B30D80" w:rsidRDefault="00B30D80" w:rsidP="00B30D80">
      <w:pPr>
        <w:pStyle w:val="ad"/>
        <w:ind w:left="42" w:right="141"/>
        <w:jc w:val="both"/>
        <w:rPr>
          <w:sz w:val="18"/>
          <w:szCs w:val="18"/>
        </w:rPr>
      </w:pPr>
      <w:r w:rsidRPr="00B30D80">
        <w:rPr>
          <w:sz w:val="18"/>
          <w:szCs w:val="18"/>
          <w:lang w:val="x-none"/>
        </w:rPr>
        <w:t>1)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отдела, осуществляющего предоставление муниципальной услуги; времени перерыва на обед;</w:t>
      </w:r>
    </w:p>
    <w:p w:rsidR="00B30D80" w:rsidRPr="00B30D80" w:rsidRDefault="00B30D80" w:rsidP="00B30D80">
      <w:pPr>
        <w:pStyle w:val="ad"/>
        <w:ind w:left="42" w:right="141"/>
        <w:jc w:val="both"/>
        <w:rPr>
          <w:sz w:val="18"/>
          <w:szCs w:val="18"/>
        </w:rPr>
      </w:pPr>
      <w:r w:rsidRPr="00B30D80">
        <w:rPr>
          <w:sz w:val="18"/>
          <w:szCs w:val="18"/>
          <w:lang w:val="x-none"/>
        </w:rPr>
        <w:lastRenderedPageBreak/>
        <w:t>2) рабочее место специалиста отдела должно обеспечивать ему возможность свободного входа и выхода из помещения при необходимости;</w:t>
      </w:r>
    </w:p>
    <w:p w:rsidR="00B30D80" w:rsidRPr="00B30D80" w:rsidRDefault="00B30D80" w:rsidP="00B30D80">
      <w:pPr>
        <w:pStyle w:val="ad"/>
        <w:ind w:left="42" w:right="141"/>
        <w:jc w:val="both"/>
        <w:rPr>
          <w:sz w:val="18"/>
          <w:szCs w:val="18"/>
        </w:rPr>
      </w:pPr>
      <w:r w:rsidRPr="00B30D80">
        <w:rPr>
          <w:sz w:val="18"/>
          <w:szCs w:val="18"/>
          <w:lang w:val="x-none"/>
        </w:rPr>
        <w:t>3) место для приема заявителя должно быть снабжено стулом, иметь место для письма и раскладки документов.</w:t>
      </w:r>
    </w:p>
    <w:p w:rsidR="00B30D80" w:rsidRPr="00B30D80" w:rsidRDefault="00B30D80" w:rsidP="00B30D80">
      <w:pPr>
        <w:pStyle w:val="ad"/>
        <w:ind w:left="42" w:right="141"/>
        <w:jc w:val="both"/>
        <w:rPr>
          <w:sz w:val="18"/>
          <w:szCs w:val="18"/>
        </w:rPr>
      </w:pPr>
      <w:r w:rsidRPr="00B30D80">
        <w:rPr>
          <w:sz w:val="18"/>
          <w:szCs w:val="18"/>
          <w:lang w:val="x-none"/>
        </w:rPr>
        <w:t>2.16.7. В целях обеспечения конфиденциальности сведений о заявителе одним специалистом отдела одновременно ведется прием только одного заявителя;</w:t>
      </w:r>
    </w:p>
    <w:p w:rsidR="00B30D80" w:rsidRPr="00B30D80" w:rsidRDefault="00B30D80" w:rsidP="00B30D80">
      <w:pPr>
        <w:pStyle w:val="ad"/>
        <w:ind w:left="42" w:right="141"/>
        <w:jc w:val="both"/>
        <w:rPr>
          <w:sz w:val="18"/>
          <w:szCs w:val="18"/>
        </w:rPr>
      </w:pPr>
      <w:r w:rsidRPr="00B30D80">
        <w:rPr>
          <w:sz w:val="18"/>
          <w:szCs w:val="18"/>
          <w:lang w:val="x-none"/>
        </w:rPr>
        <w:t xml:space="preserve">2.16.8. Требования к помещениям, в которых предоставляется услуга организацией, участвующей в предоставлении муниципальной услуги, к месту ожидания и приема заявителей, размещению и оформлению визуальной, текстовой информации о порядке предоставления таких услуг устанавливаются регламентами работы организаций. </w:t>
      </w:r>
    </w:p>
    <w:p w:rsidR="00B30D80" w:rsidRPr="00B30D80" w:rsidRDefault="00B30D80" w:rsidP="00B30D80">
      <w:pPr>
        <w:pStyle w:val="ad"/>
        <w:ind w:left="42" w:right="141"/>
        <w:jc w:val="both"/>
        <w:rPr>
          <w:sz w:val="18"/>
          <w:szCs w:val="18"/>
        </w:rPr>
      </w:pPr>
      <w:r w:rsidRPr="00B30D80">
        <w:rPr>
          <w:sz w:val="18"/>
          <w:szCs w:val="18"/>
          <w:lang w:val="x-none"/>
        </w:rPr>
        <w:t>2.16.9. В здании, в котором предоставляется муниципальная услуга, создаются условия для прохода инвалидов и маломобильных групп населения.</w:t>
      </w:r>
    </w:p>
    <w:p w:rsidR="00B30D80" w:rsidRPr="00B30D80" w:rsidRDefault="00B30D80" w:rsidP="00B30D80">
      <w:pPr>
        <w:pStyle w:val="ad"/>
        <w:ind w:left="42" w:right="141"/>
        <w:jc w:val="both"/>
        <w:rPr>
          <w:sz w:val="18"/>
          <w:szCs w:val="18"/>
        </w:rPr>
      </w:pPr>
      <w:r w:rsidRPr="00B30D80">
        <w:rPr>
          <w:sz w:val="18"/>
          <w:szCs w:val="18"/>
          <w:lang w:val="x-none"/>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B30D80" w:rsidRPr="00B30D80" w:rsidRDefault="00B30D80" w:rsidP="00B30D80">
      <w:pPr>
        <w:pStyle w:val="ad"/>
        <w:ind w:left="42" w:right="141"/>
        <w:jc w:val="both"/>
        <w:rPr>
          <w:sz w:val="18"/>
          <w:szCs w:val="18"/>
        </w:rPr>
      </w:pPr>
      <w:r w:rsidRPr="00B30D80">
        <w:rPr>
          <w:sz w:val="18"/>
          <w:szCs w:val="18"/>
          <w:lang w:val="x-none"/>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B30D80" w:rsidRPr="00B30D80" w:rsidRDefault="00B30D80" w:rsidP="00B30D80">
      <w:pPr>
        <w:pStyle w:val="ad"/>
        <w:ind w:left="42" w:right="141"/>
        <w:jc w:val="both"/>
        <w:rPr>
          <w:sz w:val="18"/>
          <w:szCs w:val="18"/>
        </w:rPr>
      </w:pPr>
      <w:r w:rsidRPr="00B30D80">
        <w:rPr>
          <w:sz w:val="18"/>
          <w:szCs w:val="18"/>
          <w:lang w:val="x-none"/>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30D80" w:rsidRPr="00B30D80" w:rsidRDefault="00B30D80" w:rsidP="00B30D80">
      <w:pPr>
        <w:pStyle w:val="ad"/>
        <w:ind w:left="42" w:right="141"/>
        <w:jc w:val="both"/>
        <w:rPr>
          <w:bCs/>
          <w:sz w:val="18"/>
          <w:szCs w:val="18"/>
        </w:rPr>
      </w:pPr>
      <w:r w:rsidRPr="00B30D80">
        <w:rPr>
          <w:bCs/>
          <w:sz w:val="18"/>
          <w:szCs w:val="18"/>
          <w:lang w:val="x-none"/>
        </w:rPr>
        <w:t>2.17. Показатели доступности и качества муниципальной услуги, в том числе количество взаимодействий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30D80" w:rsidRPr="00B30D80" w:rsidRDefault="00B30D80" w:rsidP="00B30D80">
      <w:pPr>
        <w:pStyle w:val="ad"/>
        <w:ind w:left="42" w:right="141"/>
        <w:jc w:val="both"/>
        <w:rPr>
          <w:sz w:val="18"/>
          <w:szCs w:val="18"/>
        </w:rPr>
      </w:pPr>
      <w:r w:rsidRPr="00B30D80">
        <w:rPr>
          <w:sz w:val="18"/>
          <w:szCs w:val="18"/>
          <w:lang w:val="x-none"/>
        </w:rPr>
        <w:t>2.17.1.  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B30D80" w:rsidRPr="00B30D80" w:rsidRDefault="00B30D80" w:rsidP="00B30D80">
      <w:pPr>
        <w:pStyle w:val="ad"/>
        <w:ind w:left="42" w:right="141"/>
        <w:jc w:val="both"/>
        <w:rPr>
          <w:sz w:val="18"/>
          <w:szCs w:val="18"/>
        </w:rPr>
      </w:pPr>
      <w:r w:rsidRPr="00B30D80">
        <w:rPr>
          <w:sz w:val="18"/>
          <w:szCs w:val="18"/>
          <w:lang w:val="x-none"/>
        </w:rPr>
        <w:t>Показатели доступности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B30D80" w:rsidRPr="00B30D80" w:rsidRDefault="00B30D80" w:rsidP="00B30D80">
      <w:pPr>
        <w:pStyle w:val="ad"/>
        <w:ind w:left="42" w:right="141"/>
        <w:jc w:val="both"/>
        <w:rPr>
          <w:sz w:val="18"/>
          <w:szCs w:val="18"/>
        </w:rPr>
      </w:pPr>
      <w:r w:rsidRPr="00B30D80">
        <w:rPr>
          <w:sz w:val="18"/>
          <w:szCs w:val="18"/>
          <w:lang w:val="x-none"/>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B30D80" w:rsidRPr="00B30D80" w:rsidRDefault="00B30D80" w:rsidP="00B30D80">
      <w:pPr>
        <w:pStyle w:val="ad"/>
        <w:ind w:left="42" w:right="141"/>
        <w:jc w:val="both"/>
        <w:rPr>
          <w:sz w:val="18"/>
          <w:szCs w:val="18"/>
        </w:rPr>
      </w:pPr>
      <w:r w:rsidRPr="00B30D80">
        <w:rPr>
          <w:sz w:val="18"/>
          <w:szCs w:val="18"/>
          <w:lang w:val="x-none"/>
        </w:rPr>
        <w:t>3) транспортная доступность к местам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4)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B30D80" w:rsidRPr="00B30D80" w:rsidRDefault="00B30D80" w:rsidP="00B30D80">
      <w:pPr>
        <w:pStyle w:val="ad"/>
        <w:ind w:left="42" w:right="141"/>
        <w:jc w:val="both"/>
        <w:rPr>
          <w:sz w:val="18"/>
          <w:szCs w:val="18"/>
        </w:rPr>
      </w:pPr>
      <w:r w:rsidRPr="00B30D80">
        <w:rPr>
          <w:sz w:val="18"/>
          <w:szCs w:val="18"/>
          <w:lang w:val="x-none"/>
        </w:rPr>
        <w:t>5) размещение информации о порядке предоставления муниципальной услуги на официальном сайте Администрации Марёвского  муниципального округа.</w:t>
      </w:r>
    </w:p>
    <w:p w:rsidR="00B30D80" w:rsidRPr="00B30D80" w:rsidRDefault="00B30D80" w:rsidP="00B30D80">
      <w:pPr>
        <w:pStyle w:val="ad"/>
        <w:ind w:left="42" w:right="141"/>
        <w:jc w:val="both"/>
        <w:rPr>
          <w:sz w:val="18"/>
          <w:szCs w:val="18"/>
        </w:rPr>
      </w:pPr>
      <w:r w:rsidRPr="00B30D80">
        <w:rPr>
          <w:sz w:val="18"/>
          <w:szCs w:val="18"/>
          <w:lang w:val="x-none"/>
        </w:rPr>
        <w:t>2.17.2. Показатели качества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1) соблюдение срока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2) соблюдение сроков ожидания в очереди при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B30D80" w:rsidRPr="00B30D80" w:rsidRDefault="00B30D80" w:rsidP="00B30D80">
      <w:pPr>
        <w:pStyle w:val="ad"/>
        <w:ind w:left="42" w:right="141"/>
        <w:jc w:val="both"/>
        <w:rPr>
          <w:bCs/>
          <w:sz w:val="18"/>
          <w:szCs w:val="18"/>
        </w:rPr>
      </w:pPr>
      <w:r w:rsidRPr="00B30D80">
        <w:rPr>
          <w:bCs/>
          <w:sz w:val="18"/>
          <w:szCs w:val="18"/>
          <w:lang w:val="x-none"/>
        </w:rPr>
        <w:t xml:space="preserve">2.17.3. Количество взаимодействий с должностными лицами при предоставлении </w:t>
      </w:r>
      <w:r w:rsidRPr="00B30D80">
        <w:rPr>
          <w:sz w:val="18"/>
          <w:szCs w:val="18"/>
          <w:lang w:val="x-none"/>
        </w:rPr>
        <w:t>муниципальной</w:t>
      </w:r>
      <w:r w:rsidRPr="00B30D80">
        <w:rPr>
          <w:bCs/>
          <w:sz w:val="18"/>
          <w:szCs w:val="18"/>
          <w:lang w:val="x-none"/>
        </w:rPr>
        <w:t xml:space="preserve"> услуги и их продолжительность:</w:t>
      </w:r>
    </w:p>
    <w:p w:rsidR="00B30D80" w:rsidRPr="00B30D80" w:rsidRDefault="00B30D80" w:rsidP="00B30D80">
      <w:pPr>
        <w:pStyle w:val="ad"/>
        <w:ind w:left="42" w:right="141"/>
        <w:jc w:val="both"/>
        <w:rPr>
          <w:bCs/>
          <w:sz w:val="18"/>
          <w:szCs w:val="18"/>
        </w:rPr>
      </w:pPr>
      <w:r w:rsidRPr="00B30D80">
        <w:rPr>
          <w:bCs/>
          <w:sz w:val="18"/>
          <w:szCs w:val="18"/>
          <w:lang w:val="x-none"/>
        </w:rPr>
        <w:t xml:space="preserve">1) количество взаимодействий с должностными лицами при предоставлении </w:t>
      </w:r>
      <w:r w:rsidRPr="00B30D80">
        <w:rPr>
          <w:sz w:val="18"/>
          <w:szCs w:val="18"/>
          <w:lang w:val="x-none"/>
        </w:rPr>
        <w:t>муниципальной</w:t>
      </w:r>
      <w:r w:rsidRPr="00B30D80">
        <w:rPr>
          <w:bCs/>
          <w:sz w:val="18"/>
          <w:szCs w:val="18"/>
          <w:lang w:val="x-none"/>
        </w:rPr>
        <w:t xml:space="preserve"> услуги в случае личного обращения заявителя не может превышать трех, в том числе обращение заявителя в Отдел, образовательную организацию за получением консультации (максимальное время консультирования 10 минут),  представление заявителем в Отдел заявления и необходимых документов (максимальное время приема документов 15 минут) и обращение заявителя за результатом предоставления </w:t>
      </w:r>
      <w:r w:rsidRPr="00B30D80">
        <w:rPr>
          <w:sz w:val="18"/>
          <w:szCs w:val="18"/>
          <w:lang w:val="x-none"/>
        </w:rPr>
        <w:t>муниципальной</w:t>
      </w:r>
      <w:r w:rsidRPr="00B30D80">
        <w:rPr>
          <w:bCs/>
          <w:sz w:val="18"/>
          <w:szCs w:val="18"/>
          <w:lang w:val="x-none"/>
        </w:rPr>
        <w:t xml:space="preserve"> услуги, если это предусмотрено нормативными правовыми актами;</w:t>
      </w:r>
    </w:p>
    <w:p w:rsidR="00B30D80" w:rsidRPr="00B30D80" w:rsidRDefault="00B30D80" w:rsidP="00B30D80">
      <w:pPr>
        <w:pStyle w:val="ad"/>
        <w:ind w:left="42" w:right="141"/>
        <w:jc w:val="both"/>
        <w:rPr>
          <w:bCs/>
          <w:sz w:val="18"/>
          <w:szCs w:val="18"/>
        </w:rPr>
      </w:pPr>
      <w:r w:rsidRPr="00B30D80">
        <w:rPr>
          <w:bCs/>
          <w:sz w:val="18"/>
          <w:szCs w:val="18"/>
          <w:lang w:val="x-none"/>
        </w:rPr>
        <w:t>2) если заявителя не удовлетворяет работа специалиста Отдела, образовательной организации по вопросу консультирования либо приема документов, он может обратиться к заведующей Отделом.</w:t>
      </w:r>
    </w:p>
    <w:p w:rsidR="00B30D80" w:rsidRPr="00B30D80" w:rsidRDefault="00B30D80" w:rsidP="00B30D80">
      <w:pPr>
        <w:pStyle w:val="ad"/>
        <w:ind w:left="42" w:right="141"/>
        <w:jc w:val="both"/>
        <w:rPr>
          <w:sz w:val="18"/>
          <w:szCs w:val="18"/>
        </w:rPr>
      </w:pPr>
      <w:r w:rsidRPr="00B30D80">
        <w:rPr>
          <w:sz w:val="18"/>
          <w:szCs w:val="18"/>
          <w:lang w:val="x-none"/>
        </w:rPr>
        <w:t>2.17.4. Возможность получения муниципальной услуги в Государственном областном автономном учреждении «Многофункциональный центр предоставления государственных и муниципальных услуг»:</w:t>
      </w:r>
    </w:p>
    <w:p w:rsidR="00B30D80" w:rsidRPr="00B30D80" w:rsidRDefault="00B30D80" w:rsidP="00B30D80">
      <w:pPr>
        <w:pStyle w:val="ad"/>
        <w:ind w:left="42" w:right="141"/>
        <w:jc w:val="both"/>
        <w:rPr>
          <w:bCs/>
          <w:sz w:val="18"/>
          <w:szCs w:val="18"/>
        </w:rPr>
      </w:pPr>
      <w:r w:rsidRPr="00B30D80">
        <w:rPr>
          <w:bCs/>
          <w:sz w:val="18"/>
          <w:szCs w:val="18"/>
          <w:lang w:val="x-none"/>
        </w:rPr>
        <w:t xml:space="preserve"> в ГОАУ «МФЦ» осуществляется консультирование по вопросу предоставления муниципальной услуги и прием документов заявителя, необходимых для предоставления муниципальной услуги, и выдача результата предоставления муниципальной услуги.</w:t>
      </w:r>
    </w:p>
    <w:p w:rsidR="00B30D80" w:rsidRPr="00B30D80" w:rsidRDefault="00B30D80" w:rsidP="00B30D80">
      <w:pPr>
        <w:pStyle w:val="ad"/>
        <w:ind w:left="42" w:right="141"/>
        <w:jc w:val="both"/>
        <w:rPr>
          <w:bCs/>
          <w:sz w:val="18"/>
          <w:szCs w:val="18"/>
        </w:rPr>
      </w:pPr>
      <w:r w:rsidRPr="00B30D80">
        <w:rPr>
          <w:sz w:val="18"/>
          <w:szCs w:val="18"/>
          <w:lang w:val="x-none"/>
        </w:rPr>
        <w:t>2.17.5.</w:t>
      </w:r>
      <w:r w:rsidRPr="00B30D80">
        <w:rPr>
          <w:bCs/>
          <w:sz w:val="18"/>
          <w:szCs w:val="18"/>
          <w:lang w:val="x-none"/>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30D80" w:rsidRPr="00B30D80" w:rsidRDefault="00B30D80" w:rsidP="00B30D80">
      <w:pPr>
        <w:pStyle w:val="ad"/>
        <w:ind w:left="42" w:right="141"/>
        <w:jc w:val="both"/>
        <w:rPr>
          <w:sz w:val="18"/>
          <w:szCs w:val="18"/>
        </w:rPr>
      </w:pPr>
      <w:r w:rsidRPr="00B30D80">
        <w:rPr>
          <w:sz w:val="18"/>
          <w:szCs w:val="18"/>
          <w:lang w:val="x-none"/>
        </w:rPr>
        <w:t xml:space="preserve"> 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муниципального округа и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30D80" w:rsidRPr="00B30D80" w:rsidRDefault="00B30D80" w:rsidP="00B30D80">
      <w:pPr>
        <w:pStyle w:val="ad"/>
        <w:ind w:left="42" w:right="141"/>
        <w:jc w:val="both"/>
        <w:rPr>
          <w:sz w:val="18"/>
          <w:szCs w:val="18"/>
        </w:rPr>
      </w:pPr>
      <w:r w:rsidRPr="00B30D80">
        <w:rPr>
          <w:sz w:val="18"/>
          <w:szCs w:val="18"/>
          <w:lang w:val="x-none"/>
        </w:rPr>
        <w:t xml:space="preserve"> Заявитель имеет право обратиться в многофункциональный центр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многофункциональным центром:</w:t>
      </w:r>
    </w:p>
    <w:p w:rsidR="00B30D80" w:rsidRPr="00B30D80" w:rsidRDefault="00B30D80" w:rsidP="00B30D80">
      <w:pPr>
        <w:pStyle w:val="ad"/>
        <w:ind w:left="42" w:right="141"/>
        <w:jc w:val="both"/>
        <w:rPr>
          <w:sz w:val="18"/>
          <w:szCs w:val="18"/>
        </w:rPr>
      </w:pPr>
      <w:r w:rsidRPr="00B30D80">
        <w:rPr>
          <w:sz w:val="18"/>
          <w:szCs w:val="18"/>
          <w:lang w:val="x-none"/>
        </w:rPr>
        <w:t>в ходе личного приема заявителя;</w:t>
      </w:r>
    </w:p>
    <w:p w:rsidR="00B30D80" w:rsidRPr="00B30D80" w:rsidRDefault="00B30D80" w:rsidP="00B30D80">
      <w:pPr>
        <w:pStyle w:val="ad"/>
        <w:ind w:left="42" w:right="141"/>
        <w:jc w:val="both"/>
        <w:rPr>
          <w:sz w:val="18"/>
          <w:szCs w:val="18"/>
        </w:rPr>
      </w:pPr>
      <w:r w:rsidRPr="00B30D80">
        <w:rPr>
          <w:sz w:val="18"/>
          <w:szCs w:val="18"/>
          <w:lang w:val="x-none"/>
        </w:rPr>
        <w:t>по телефону;</w:t>
      </w:r>
    </w:p>
    <w:p w:rsidR="00B30D80" w:rsidRPr="00B30D80" w:rsidRDefault="00B30D80" w:rsidP="00B30D80">
      <w:pPr>
        <w:pStyle w:val="ad"/>
        <w:ind w:left="42" w:right="141"/>
        <w:jc w:val="both"/>
        <w:rPr>
          <w:sz w:val="18"/>
          <w:szCs w:val="18"/>
        </w:rPr>
      </w:pPr>
      <w:r w:rsidRPr="00B30D80">
        <w:rPr>
          <w:sz w:val="18"/>
          <w:szCs w:val="18"/>
          <w:lang w:val="x-none"/>
        </w:rPr>
        <w:t>по электронной почте.</w:t>
      </w:r>
    </w:p>
    <w:p w:rsidR="00B30D80" w:rsidRPr="00B30D80" w:rsidRDefault="00B30D80" w:rsidP="00B30D80">
      <w:pPr>
        <w:pStyle w:val="ad"/>
        <w:ind w:left="42" w:right="141"/>
        <w:jc w:val="both"/>
        <w:rPr>
          <w:sz w:val="18"/>
          <w:szCs w:val="18"/>
        </w:rPr>
      </w:pPr>
      <w:r w:rsidRPr="00B30D80">
        <w:rPr>
          <w:sz w:val="18"/>
          <w:szCs w:val="18"/>
          <w:lang w:val="x-none"/>
        </w:rPr>
        <w:t>В случае обращения заявителя в многофункциональный центр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B30D80" w:rsidRPr="00B30D80" w:rsidRDefault="00B30D80" w:rsidP="00B30D80">
      <w:pPr>
        <w:pStyle w:val="ad"/>
        <w:ind w:left="42" w:right="141"/>
        <w:jc w:val="both"/>
        <w:rPr>
          <w:sz w:val="18"/>
          <w:szCs w:val="18"/>
        </w:rPr>
      </w:pPr>
      <w:r w:rsidRPr="00B30D80">
        <w:rPr>
          <w:sz w:val="18"/>
          <w:szCs w:val="18"/>
          <w:lang w:val="x-none"/>
        </w:rPr>
        <w:lastRenderedPageBreak/>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30D80" w:rsidRPr="00B30D80" w:rsidRDefault="00B30D80" w:rsidP="00B30D80">
      <w:pPr>
        <w:pStyle w:val="ad"/>
        <w:ind w:left="42" w:right="141"/>
        <w:jc w:val="both"/>
        <w:rPr>
          <w:sz w:val="18"/>
          <w:szCs w:val="18"/>
        </w:rPr>
      </w:pPr>
      <w:r w:rsidRPr="00B30D80">
        <w:rPr>
          <w:sz w:val="18"/>
          <w:szCs w:val="18"/>
          <w:lang w:val="x-none"/>
        </w:rPr>
        <w:t>2.18.1. Прием заявлений о предоставлении муниципальной услуги и документов заявителя, необходимых для предоставления муниципальной услуги, осуществляется в ГОАУ «МФЦ» в соответствии с соглашениями о взаимодействии с отделом образования  социального комитета Администрации Марёвского муниципального округа.</w:t>
      </w:r>
    </w:p>
    <w:p w:rsidR="00B30D80" w:rsidRPr="00B30D80" w:rsidRDefault="00B30D80" w:rsidP="00B30D80">
      <w:pPr>
        <w:pStyle w:val="ad"/>
        <w:ind w:left="42" w:right="141"/>
        <w:jc w:val="both"/>
        <w:rPr>
          <w:sz w:val="18"/>
          <w:szCs w:val="18"/>
        </w:rPr>
      </w:pPr>
      <w:r w:rsidRPr="00B30D80">
        <w:rPr>
          <w:sz w:val="18"/>
          <w:szCs w:val="18"/>
          <w:lang w:val="x-none"/>
        </w:rPr>
        <w:t>2.18.2.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B30D80" w:rsidRPr="00B30D80" w:rsidRDefault="00B30D80" w:rsidP="00B30D80">
      <w:pPr>
        <w:pStyle w:val="ad"/>
        <w:ind w:left="42" w:right="141"/>
        <w:jc w:val="both"/>
        <w:rPr>
          <w:sz w:val="18"/>
          <w:szCs w:val="18"/>
        </w:rPr>
      </w:pPr>
      <w:r w:rsidRPr="00B30D80">
        <w:rPr>
          <w:sz w:val="18"/>
          <w:szCs w:val="18"/>
          <w:lang w:val="x-none"/>
        </w:rPr>
        <w:t>2.18.3.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2.18.4.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B30D80" w:rsidRPr="00B30D80" w:rsidRDefault="00B30D80" w:rsidP="00B30D80">
      <w:pPr>
        <w:pStyle w:val="ad"/>
        <w:ind w:left="42" w:right="141"/>
        <w:jc w:val="both"/>
        <w:rPr>
          <w:sz w:val="18"/>
          <w:szCs w:val="18"/>
        </w:rPr>
      </w:pPr>
      <w:r w:rsidRPr="00B30D80">
        <w:rPr>
          <w:sz w:val="18"/>
          <w:szCs w:val="18"/>
          <w:lang w:val="x-none"/>
        </w:rPr>
        <w:t>2.18.5. Предоставление муниципальной услуги возможно при однократном обращении заявителя в МФЦ с запросом о предоставлении двух и более  муниципальных услуг (далее - комплексный запрос).Одновременно с комплексным запросом заявитель подает в МФЦ документы, предусмотренные пунктом 2.6.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B30D80" w:rsidRPr="00B30D80" w:rsidRDefault="00B30D80" w:rsidP="00B30D80">
      <w:pPr>
        <w:pStyle w:val="ad"/>
        <w:ind w:left="42" w:right="141"/>
        <w:jc w:val="both"/>
        <w:rPr>
          <w:sz w:val="18"/>
          <w:szCs w:val="18"/>
        </w:rPr>
      </w:pPr>
      <w:r w:rsidRPr="00B30D80">
        <w:rPr>
          <w:sz w:val="18"/>
          <w:szCs w:val="18"/>
          <w:lang w:val="x-none"/>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B30D80" w:rsidRPr="00B30D80" w:rsidRDefault="00B30D80" w:rsidP="00B30D80">
      <w:pPr>
        <w:pStyle w:val="ad"/>
        <w:ind w:left="42" w:right="141"/>
        <w:jc w:val="both"/>
        <w:rPr>
          <w:sz w:val="18"/>
          <w:szCs w:val="18"/>
        </w:rPr>
      </w:pPr>
      <w:r w:rsidRPr="00B30D80">
        <w:rPr>
          <w:sz w:val="18"/>
          <w:szCs w:val="18"/>
          <w:lang w:val="x-none"/>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B30D80" w:rsidRPr="00B30D80" w:rsidRDefault="00B30D80" w:rsidP="00B30D80">
      <w:pPr>
        <w:pStyle w:val="ad"/>
        <w:ind w:left="42" w:right="141"/>
        <w:jc w:val="both"/>
        <w:rPr>
          <w:sz w:val="18"/>
          <w:szCs w:val="18"/>
        </w:rPr>
      </w:pPr>
      <w:r w:rsidRPr="00B30D80">
        <w:rPr>
          <w:sz w:val="18"/>
          <w:szCs w:val="18"/>
          <w:lang w:val="x-none"/>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B30D80" w:rsidRPr="00B30D80" w:rsidRDefault="00B30D80" w:rsidP="00B30D80">
      <w:pPr>
        <w:pStyle w:val="ad"/>
        <w:ind w:left="42" w:right="141"/>
        <w:jc w:val="both"/>
        <w:rPr>
          <w:sz w:val="18"/>
          <w:szCs w:val="18"/>
        </w:rPr>
      </w:pPr>
      <w:r w:rsidRPr="00B30D80">
        <w:rPr>
          <w:bCs/>
          <w:sz w:val="18"/>
          <w:szCs w:val="18"/>
          <w:lang w:val="x-none"/>
        </w:rPr>
        <w:t>3. Состав, последовательность и сроки выполнения административных процедур, требования к порядку их выполнения,</w:t>
      </w:r>
      <w:r w:rsidRPr="00B30D80">
        <w:rPr>
          <w:sz w:val="18"/>
          <w:szCs w:val="18"/>
          <w:lang w:val="x-none"/>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0D80" w:rsidRPr="00B30D80" w:rsidRDefault="00B30D80" w:rsidP="00B30D80">
      <w:pPr>
        <w:pStyle w:val="ad"/>
        <w:ind w:left="42" w:right="141"/>
        <w:jc w:val="both"/>
        <w:rPr>
          <w:sz w:val="18"/>
          <w:szCs w:val="18"/>
        </w:rPr>
      </w:pPr>
      <w:r w:rsidRPr="00B30D80">
        <w:rPr>
          <w:sz w:val="18"/>
          <w:szCs w:val="18"/>
          <w:lang w:val="x-none"/>
        </w:rPr>
        <w:t>3.1.Исчерпывающий перечень административных процедур, необходимых для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 xml:space="preserve">1) прием и регистрация документов; </w:t>
      </w:r>
    </w:p>
    <w:p w:rsidR="00B30D80" w:rsidRPr="00B30D80" w:rsidRDefault="00B30D80" w:rsidP="00B30D80">
      <w:pPr>
        <w:pStyle w:val="ad"/>
        <w:ind w:left="42" w:right="141"/>
        <w:jc w:val="both"/>
        <w:rPr>
          <w:sz w:val="18"/>
          <w:szCs w:val="18"/>
        </w:rPr>
      </w:pPr>
      <w:r w:rsidRPr="00B30D80">
        <w:rPr>
          <w:sz w:val="18"/>
          <w:szCs w:val="18"/>
          <w:lang w:val="x-none"/>
        </w:rPr>
        <w:t xml:space="preserve">2) постановка на учет, либо выдача уведомления об отказе в предоставлении муниципальной услуги; </w:t>
      </w:r>
    </w:p>
    <w:p w:rsidR="00B30D80" w:rsidRPr="00B30D80" w:rsidRDefault="00B30D80" w:rsidP="00B30D80">
      <w:pPr>
        <w:pStyle w:val="ad"/>
        <w:ind w:left="42" w:right="141"/>
        <w:jc w:val="both"/>
        <w:rPr>
          <w:sz w:val="18"/>
          <w:szCs w:val="18"/>
        </w:rPr>
      </w:pPr>
      <w:r w:rsidRPr="00B30D80">
        <w:rPr>
          <w:sz w:val="18"/>
          <w:szCs w:val="18"/>
          <w:lang w:val="x-none"/>
        </w:rPr>
        <w:t>3) комплектование образовательных организаций, информирование заявителей о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4) выдача направления для зачисления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3.1.2. Последовательность административных действий (процедур) по предоставлению муниципальной услуги отражена в блок – схеме, представленной в Приложении № 4 к настоящему Административному регламенту.</w:t>
      </w:r>
    </w:p>
    <w:p w:rsidR="00B30D80" w:rsidRPr="00B30D80" w:rsidRDefault="00B30D80" w:rsidP="00B30D80">
      <w:pPr>
        <w:pStyle w:val="ad"/>
        <w:ind w:left="42" w:right="141"/>
        <w:jc w:val="both"/>
        <w:rPr>
          <w:sz w:val="18"/>
          <w:szCs w:val="18"/>
        </w:rPr>
      </w:pPr>
      <w:r w:rsidRPr="00B30D80">
        <w:rPr>
          <w:sz w:val="18"/>
          <w:szCs w:val="18"/>
          <w:lang w:val="x-none"/>
        </w:rPr>
        <w:t>3.2. Административная процедура - прием и регистрация заявления от заявителя</w:t>
      </w:r>
    </w:p>
    <w:p w:rsidR="00B30D80" w:rsidRPr="00B30D80" w:rsidRDefault="00B30D80" w:rsidP="00B30D80">
      <w:pPr>
        <w:pStyle w:val="ad"/>
        <w:ind w:left="42" w:right="141"/>
        <w:jc w:val="both"/>
        <w:rPr>
          <w:sz w:val="18"/>
          <w:szCs w:val="18"/>
        </w:rPr>
      </w:pPr>
      <w:r w:rsidRPr="00B30D80">
        <w:rPr>
          <w:sz w:val="18"/>
          <w:szCs w:val="18"/>
          <w:lang w:val="x-none"/>
        </w:rPr>
        <w:t>3.2.1.  Основанием для начала административной процедуры по приему заявления, поступившего в Отдел от заявителя, является обращение заявителя в Отдел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30D80" w:rsidRPr="00B30D80" w:rsidRDefault="00B30D80" w:rsidP="00B30D80">
      <w:pPr>
        <w:pStyle w:val="ad"/>
        <w:ind w:left="42" w:right="141"/>
        <w:jc w:val="both"/>
        <w:rPr>
          <w:sz w:val="18"/>
          <w:szCs w:val="18"/>
          <w:u w:val="single"/>
        </w:rPr>
      </w:pPr>
      <w:r w:rsidRPr="00B30D80">
        <w:rPr>
          <w:bCs/>
          <w:sz w:val="18"/>
          <w:szCs w:val="18"/>
          <w:lang w:val="x-none"/>
        </w:rPr>
        <w:t>Лица, указанные в подпункте 1.2.2. настоящего Административного регламента, могут подать</w:t>
      </w:r>
      <w:r w:rsidRPr="00B30D80">
        <w:rPr>
          <w:sz w:val="18"/>
          <w:szCs w:val="18"/>
          <w:lang w:val="x-none"/>
        </w:rPr>
        <w:t xml:space="preserve"> заявление</w:t>
      </w:r>
      <w:r w:rsidRPr="00B30D80">
        <w:rPr>
          <w:bCs/>
          <w:sz w:val="18"/>
          <w:szCs w:val="18"/>
          <w:lang w:val="x-none"/>
        </w:rPr>
        <w:t xml:space="preserve"> о предоставлении </w:t>
      </w:r>
      <w:r w:rsidRPr="00B30D80">
        <w:rPr>
          <w:sz w:val="18"/>
          <w:szCs w:val="18"/>
          <w:lang w:val="x-none"/>
        </w:rPr>
        <w:t>муниципальной</w:t>
      </w:r>
      <w:r w:rsidRPr="00B30D80">
        <w:rPr>
          <w:bCs/>
          <w:sz w:val="18"/>
          <w:szCs w:val="18"/>
          <w:lang w:val="x-none"/>
        </w:rPr>
        <w:t xml:space="preserve"> услуги самостоятельно, используя электронную  запись  в образовательную организацию  в образовательную организацию   на сайте Отдела  перейдя по ссылке:</w:t>
      </w:r>
      <w:r w:rsidRPr="00B30D80">
        <w:rPr>
          <w:sz w:val="18"/>
          <w:szCs w:val="18"/>
          <w:lang w:val="x-none"/>
        </w:rPr>
        <w:t xml:space="preserve"> </w:t>
      </w:r>
      <w:r w:rsidRPr="00B30D80">
        <w:rPr>
          <w:sz w:val="18"/>
          <w:szCs w:val="18"/>
          <w:lang w:val="en-US"/>
        </w:rPr>
        <w:t>http</w:t>
      </w:r>
      <w:r w:rsidRPr="00B30D80">
        <w:rPr>
          <w:sz w:val="18"/>
          <w:szCs w:val="18"/>
          <w:lang w:val="x-none"/>
        </w:rPr>
        <w:t>://</w:t>
      </w:r>
      <w:r w:rsidRPr="00B30D80">
        <w:rPr>
          <w:sz w:val="18"/>
          <w:szCs w:val="18"/>
          <w:lang w:val="en-US"/>
        </w:rPr>
        <w:t>edu</w:t>
      </w:r>
      <w:r w:rsidRPr="00B30D80">
        <w:rPr>
          <w:sz w:val="18"/>
          <w:szCs w:val="18"/>
          <w:lang w:val="x-none"/>
        </w:rPr>
        <w:t>53.</w:t>
      </w:r>
      <w:r w:rsidRPr="00B30D80">
        <w:rPr>
          <w:sz w:val="18"/>
          <w:szCs w:val="18"/>
          <w:lang w:val="en-US"/>
        </w:rPr>
        <w:t>ru</w:t>
      </w:r>
      <w:r w:rsidRPr="00B30D80">
        <w:rPr>
          <w:sz w:val="18"/>
          <w:szCs w:val="18"/>
          <w:lang w:val="x-none"/>
        </w:rPr>
        <w:t>/</w:t>
      </w:r>
      <w:r w:rsidRPr="00B30D80">
        <w:rPr>
          <w:bCs/>
          <w:sz w:val="18"/>
          <w:szCs w:val="18"/>
          <w:lang w:val="x-none"/>
        </w:rPr>
        <w:t xml:space="preserve">,  </w:t>
      </w:r>
      <w:r w:rsidRPr="00B30D80">
        <w:rPr>
          <w:sz w:val="18"/>
          <w:szCs w:val="18"/>
          <w:lang w:val="x-none"/>
        </w:rPr>
        <w:t xml:space="preserve"> на общедоступном портале государственных услуг в сети Интетернет </w:t>
      </w:r>
      <w:r w:rsidRPr="00B30D80">
        <w:rPr>
          <w:sz w:val="18"/>
          <w:szCs w:val="18"/>
          <w:u w:val="single"/>
          <w:lang w:val="x-none"/>
        </w:rPr>
        <w:t>  </w:t>
      </w:r>
      <w:r w:rsidRPr="00B30D80">
        <w:rPr>
          <w:bCs/>
          <w:sz w:val="18"/>
          <w:szCs w:val="18"/>
          <w:u w:val="single"/>
          <w:lang w:val="x-none"/>
        </w:rPr>
        <w:t>https://beta.gosuslugi.ru/10999/1/form</w:t>
      </w:r>
    </w:p>
    <w:p w:rsidR="00B30D80" w:rsidRPr="00B30D80" w:rsidRDefault="00B30D80" w:rsidP="00B30D80">
      <w:pPr>
        <w:pStyle w:val="ad"/>
        <w:ind w:left="42" w:right="141"/>
        <w:jc w:val="both"/>
        <w:rPr>
          <w:sz w:val="18"/>
          <w:szCs w:val="18"/>
        </w:rPr>
      </w:pPr>
      <w:r w:rsidRPr="00B30D80">
        <w:rPr>
          <w:sz w:val="18"/>
          <w:szCs w:val="18"/>
          <w:lang w:val="x-none"/>
        </w:rPr>
        <w:t>3.2.1.1. Направление документов по почте.</w:t>
      </w:r>
    </w:p>
    <w:p w:rsidR="00B30D80" w:rsidRPr="00B30D80" w:rsidRDefault="00B30D80" w:rsidP="00B30D80">
      <w:pPr>
        <w:pStyle w:val="ad"/>
        <w:ind w:left="42" w:right="141"/>
        <w:jc w:val="both"/>
        <w:rPr>
          <w:sz w:val="18"/>
          <w:szCs w:val="18"/>
        </w:rPr>
      </w:pPr>
      <w:r w:rsidRPr="00B30D80">
        <w:rPr>
          <w:sz w:val="18"/>
          <w:szCs w:val="18"/>
          <w:lang w:val="x-none"/>
        </w:rPr>
        <w:t>Специалист Отдела, ответственный за делопроизводство, вносит в журнал регистрации входящих документов запись о приеме документов, в том числе:</w:t>
      </w:r>
    </w:p>
    <w:p w:rsidR="00B30D80" w:rsidRPr="00B30D80" w:rsidRDefault="00B30D80" w:rsidP="00B30D80">
      <w:pPr>
        <w:pStyle w:val="ad"/>
        <w:ind w:left="42" w:right="141"/>
        <w:jc w:val="both"/>
        <w:rPr>
          <w:sz w:val="18"/>
          <w:szCs w:val="18"/>
        </w:rPr>
      </w:pPr>
      <w:r w:rsidRPr="00B30D80">
        <w:rPr>
          <w:sz w:val="18"/>
          <w:szCs w:val="18"/>
          <w:lang w:val="x-none"/>
        </w:rPr>
        <w:t>регистрационный номер;</w:t>
      </w:r>
    </w:p>
    <w:p w:rsidR="00B30D80" w:rsidRPr="00B30D80" w:rsidRDefault="00B30D80" w:rsidP="00B30D80">
      <w:pPr>
        <w:pStyle w:val="ad"/>
        <w:ind w:left="42" w:right="141"/>
        <w:jc w:val="both"/>
        <w:rPr>
          <w:sz w:val="18"/>
          <w:szCs w:val="18"/>
        </w:rPr>
      </w:pPr>
      <w:r w:rsidRPr="00B30D80">
        <w:rPr>
          <w:sz w:val="18"/>
          <w:szCs w:val="18"/>
          <w:lang w:val="x-none"/>
        </w:rPr>
        <w:t>дату приема документов;</w:t>
      </w:r>
    </w:p>
    <w:p w:rsidR="00B30D80" w:rsidRPr="00B30D80" w:rsidRDefault="00B30D80" w:rsidP="00B30D80">
      <w:pPr>
        <w:pStyle w:val="ad"/>
        <w:ind w:left="42" w:right="141"/>
        <w:jc w:val="both"/>
        <w:rPr>
          <w:sz w:val="18"/>
          <w:szCs w:val="18"/>
        </w:rPr>
      </w:pPr>
      <w:r w:rsidRPr="00B30D80">
        <w:rPr>
          <w:sz w:val="18"/>
          <w:szCs w:val="18"/>
          <w:lang w:val="x-none"/>
        </w:rPr>
        <w:t>наименование заявителя;</w:t>
      </w:r>
    </w:p>
    <w:p w:rsidR="00B30D80" w:rsidRPr="00B30D80" w:rsidRDefault="00B30D80" w:rsidP="00B30D80">
      <w:pPr>
        <w:pStyle w:val="ad"/>
        <w:ind w:left="42" w:right="141"/>
        <w:jc w:val="both"/>
        <w:rPr>
          <w:sz w:val="18"/>
          <w:szCs w:val="18"/>
        </w:rPr>
      </w:pPr>
      <w:r w:rsidRPr="00B30D80">
        <w:rPr>
          <w:sz w:val="18"/>
          <w:szCs w:val="18"/>
          <w:lang w:val="x-none"/>
        </w:rPr>
        <w:t>наименование входящего документа;</w:t>
      </w:r>
    </w:p>
    <w:p w:rsidR="00B30D80" w:rsidRPr="00B30D80" w:rsidRDefault="00B30D80" w:rsidP="00B30D80">
      <w:pPr>
        <w:pStyle w:val="ad"/>
        <w:ind w:left="42" w:right="141"/>
        <w:jc w:val="both"/>
        <w:rPr>
          <w:sz w:val="18"/>
          <w:szCs w:val="18"/>
        </w:rPr>
      </w:pPr>
      <w:r w:rsidRPr="00B30D80">
        <w:rPr>
          <w:sz w:val="18"/>
          <w:szCs w:val="18"/>
          <w:lang w:val="x-none"/>
        </w:rPr>
        <w:t>дату и номер исходящего документа заявителя.</w:t>
      </w:r>
    </w:p>
    <w:p w:rsidR="00B30D80" w:rsidRPr="00B30D80" w:rsidRDefault="00B30D80" w:rsidP="00B30D80">
      <w:pPr>
        <w:pStyle w:val="ad"/>
        <w:ind w:left="42" w:right="141"/>
        <w:jc w:val="both"/>
        <w:rPr>
          <w:sz w:val="18"/>
          <w:szCs w:val="18"/>
        </w:rPr>
      </w:pPr>
      <w:r w:rsidRPr="00B30D80">
        <w:rPr>
          <w:sz w:val="18"/>
          <w:szCs w:val="18"/>
          <w:lang w:val="x-none"/>
        </w:rPr>
        <w:t>На заявлении заявителя проставляется входящий регистрационный номер и дата поступления документов.</w:t>
      </w:r>
    </w:p>
    <w:p w:rsidR="00B30D80" w:rsidRPr="00B30D80" w:rsidRDefault="00B30D80" w:rsidP="00B30D80">
      <w:pPr>
        <w:pStyle w:val="ad"/>
        <w:ind w:left="42" w:right="141"/>
        <w:jc w:val="both"/>
        <w:rPr>
          <w:sz w:val="18"/>
          <w:szCs w:val="18"/>
        </w:rPr>
      </w:pPr>
      <w:r w:rsidRPr="00B30D80">
        <w:rPr>
          <w:sz w:val="18"/>
          <w:szCs w:val="18"/>
          <w:lang w:val="x-none"/>
        </w:rPr>
        <w:t>В день поступления документов работник Отдела, ответственный за делопроизводство, все документы передаёт заведующей отделом.</w:t>
      </w:r>
    </w:p>
    <w:p w:rsidR="00B30D80" w:rsidRPr="00B30D80" w:rsidRDefault="00B30D80" w:rsidP="00B30D80">
      <w:pPr>
        <w:pStyle w:val="ad"/>
        <w:ind w:left="42" w:right="141"/>
        <w:jc w:val="both"/>
        <w:rPr>
          <w:sz w:val="18"/>
          <w:szCs w:val="18"/>
        </w:rPr>
      </w:pPr>
      <w:r w:rsidRPr="00B30D80">
        <w:rPr>
          <w:sz w:val="18"/>
          <w:szCs w:val="18"/>
          <w:lang w:val="x-none"/>
        </w:rPr>
        <w:t>3.2.1.2. Представление документов заявителем при личном обращении.</w:t>
      </w:r>
    </w:p>
    <w:p w:rsidR="00B30D80" w:rsidRPr="00B30D80" w:rsidRDefault="00B30D80" w:rsidP="00B30D80">
      <w:pPr>
        <w:pStyle w:val="ad"/>
        <w:ind w:left="42" w:right="141"/>
        <w:jc w:val="both"/>
        <w:rPr>
          <w:sz w:val="18"/>
          <w:szCs w:val="18"/>
        </w:rPr>
      </w:pPr>
      <w:r w:rsidRPr="00B30D80">
        <w:rPr>
          <w:sz w:val="18"/>
          <w:szCs w:val="18"/>
          <w:lang w:val="x-none"/>
        </w:rPr>
        <w:t>Специалист Отдела, ответственный за предоставление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1) устанавливает личность заявителя, в том числе проверяет документ, удостоверяющий личность заявителя, либо полномочия представителя;</w:t>
      </w:r>
    </w:p>
    <w:p w:rsidR="00B30D80" w:rsidRPr="00B30D80" w:rsidRDefault="00B30D80" w:rsidP="00B30D80">
      <w:pPr>
        <w:pStyle w:val="ad"/>
        <w:ind w:left="42" w:right="141"/>
        <w:jc w:val="both"/>
        <w:rPr>
          <w:sz w:val="18"/>
          <w:szCs w:val="18"/>
        </w:rPr>
      </w:pPr>
      <w:r w:rsidRPr="00B30D80">
        <w:rPr>
          <w:sz w:val="18"/>
          <w:szCs w:val="18"/>
          <w:lang w:val="x-none"/>
        </w:rPr>
        <w:t>2) проводит первичную проверку представленных документов на предмет соответствия их установленным законодательством требованиям, а именно:</w:t>
      </w:r>
    </w:p>
    <w:p w:rsidR="00B30D80" w:rsidRPr="00B30D80" w:rsidRDefault="00B30D80" w:rsidP="00B30D80">
      <w:pPr>
        <w:pStyle w:val="ad"/>
        <w:ind w:left="42" w:right="141"/>
        <w:jc w:val="both"/>
        <w:rPr>
          <w:sz w:val="18"/>
          <w:szCs w:val="18"/>
        </w:rPr>
      </w:pPr>
      <w:r w:rsidRPr="00B30D80">
        <w:rPr>
          <w:sz w:val="18"/>
          <w:szCs w:val="18"/>
          <w:lang w:val="x-none"/>
        </w:rPr>
        <w:t>наличие документов, указанных в пункте 2.6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актуальность представленных документов в соответствии с требованиями к срокам их действия;</w:t>
      </w:r>
    </w:p>
    <w:p w:rsidR="00B30D80" w:rsidRPr="00B30D80" w:rsidRDefault="00B30D80" w:rsidP="00B30D80">
      <w:pPr>
        <w:pStyle w:val="ad"/>
        <w:ind w:left="42" w:right="141"/>
        <w:jc w:val="both"/>
        <w:rPr>
          <w:sz w:val="18"/>
          <w:szCs w:val="18"/>
        </w:rPr>
      </w:pPr>
      <w:r w:rsidRPr="00B30D80">
        <w:rPr>
          <w:sz w:val="18"/>
          <w:szCs w:val="18"/>
          <w:lang w:val="x-none"/>
        </w:rPr>
        <w:t>правильность заполнения заявления;</w:t>
      </w:r>
    </w:p>
    <w:p w:rsidR="00B30D80" w:rsidRPr="00B30D80" w:rsidRDefault="00B30D80" w:rsidP="00B30D80">
      <w:pPr>
        <w:pStyle w:val="ad"/>
        <w:ind w:left="42" w:right="141"/>
        <w:jc w:val="both"/>
        <w:rPr>
          <w:sz w:val="18"/>
          <w:szCs w:val="18"/>
        </w:rPr>
      </w:pPr>
      <w:r w:rsidRPr="00B30D80">
        <w:rPr>
          <w:sz w:val="18"/>
          <w:szCs w:val="18"/>
          <w:lang w:val="x-none"/>
        </w:rPr>
        <w:t>3) проверяет соблюдение следующих требований:</w:t>
      </w:r>
    </w:p>
    <w:p w:rsidR="00B30D80" w:rsidRPr="00B30D80" w:rsidRDefault="00B30D80" w:rsidP="00B30D80">
      <w:pPr>
        <w:pStyle w:val="ad"/>
        <w:ind w:left="42" w:right="141"/>
        <w:jc w:val="both"/>
        <w:rPr>
          <w:sz w:val="18"/>
          <w:szCs w:val="18"/>
        </w:rPr>
      </w:pPr>
      <w:r w:rsidRPr="00B30D80">
        <w:rPr>
          <w:sz w:val="18"/>
          <w:szCs w:val="18"/>
          <w:lang w:val="x-none"/>
        </w:rPr>
        <w:t>тексты документов написаны разборчиво;</w:t>
      </w:r>
    </w:p>
    <w:p w:rsidR="00B30D80" w:rsidRPr="00B30D80" w:rsidRDefault="00B30D80" w:rsidP="00B30D80">
      <w:pPr>
        <w:pStyle w:val="ad"/>
        <w:ind w:left="42" w:right="141"/>
        <w:jc w:val="both"/>
        <w:rPr>
          <w:sz w:val="18"/>
          <w:szCs w:val="18"/>
        </w:rPr>
      </w:pPr>
      <w:r w:rsidRPr="00B30D80">
        <w:rPr>
          <w:sz w:val="18"/>
          <w:szCs w:val="18"/>
          <w:lang w:val="x-none"/>
        </w:rPr>
        <w:lastRenderedPageBreak/>
        <w:t>фамилия, имя и отчество указаны полностью и соответствуют паспортным данным;</w:t>
      </w:r>
    </w:p>
    <w:p w:rsidR="00B30D80" w:rsidRPr="00B30D80" w:rsidRDefault="00B30D80" w:rsidP="00B30D80">
      <w:pPr>
        <w:pStyle w:val="ad"/>
        <w:ind w:left="42" w:right="141"/>
        <w:jc w:val="both"/>
        <w:rPr>
          <w:sz w:val="18"/>
          <w:szCs w:val="18"/>
        </w:rPr>
      </w:pPr>
      <w:r w:rsidRPr="00B30D80">
        <w:rPr>
          <w:sz w:val="18"/>
          <w:szCs w:val="18"/>
          <w:lang w:val="x-none"/>
        </w:rPr>
        <w:t>документы не исполнены карандашом;</w:t>
      </w:r>
    </w:p>
    <w:p w:rsidR="00B30D80" w:rsidRPr="00B30D80" w:rsidRDefault="00B30D80" w:rsidP="00B30D80">
      <w:pPr>
        <w:pStyle w:val="ad"/>
        <w:ind w:left="42" w:right="141"/>
        <w:jc w:val="both"/>
        <w:rPr>
          <w:sz w:val="18"/>
          <w:szCs w:val="18"/>
        </w:rPr>
      </w:pPr>
      <w:r w:rsidRPr="00B30D80">
        <w:rPr>
          <w:sz w:val="18"/>
          <w:szCs w:val="18"/>
          <w:lang w:val="x-none"/>
        </w:rPr>
        <w:t xml:space="preserve">документы не имеют серьезных повреждений, наличие которых не позволяет однозначно истолковать их содержание; </w:t>
      </w:r>
    </w:p>
    <w:p w:rsidR="00B30D80" w:rsidRPr="00B30D80" w:rsidRDefault="00B30D80" w:rsidP="00B30D80">
      <w:pPr>
        <w:pStyle w:val="ad"/>
        <w:ind w:left="42" w:right="141"/>
        <w:jc w:val="both"/>
        <w:rPr>
          <w:sz w:val="18"/>
          <w:szCs w:val="18"/>
        </w:rPr>
      </w:pPr>
      <w:r w:rsidRPr="00B30D80">
        <w:rPr>
          <w:sz w:val="18"/>
          <w:szCs w:val="18"/>
          <w:lang w:val="x-none"/>
        </w:rPr>
        <w:t xml:space="preserve">4) сверяет копии представленных документов с подлинниками и выполняет на них надпись об их соответствии оригиналам, заверяет своей подписью, при этом подлинные экземпляры документов возвращает заявителю. </w:t>
      </w:r>
    </w:p>
    <w:p w:rsidR="00B30D80" w:rsidRPr="00B30D80" w:rsidRDefault="00B30D80" w:rsidP="00B30D80">
      <w:pPr>
        <w:pStyle w:val="ad"/>
        <w:ind w:left="42" w:right="141"/>
        <w:jc w:val="both"/>
        <w:rPr>
          <w:sz w:val="18"/>
          <w:szCs w:val="18"/>
        </w:rPr>
      </w:pPr>
      <w:r w:rsidRPr="00B30D80">
        <w:rPr>
          <w:sz w:val="18"/>
          <w:szCs w:val="18"/>
          <w:lang w:val="x-none"/>
        </w:rPr>
        <w:t>5) при отсутствии у заявителя заполненного заявления или неправильном его оформлении оказывает помощь в написании заявления.</w:t>
      </w:r>
    </w:p>
    <w:p w:rsidR="00B30D80" w:rsidRPr="00B30D80" w:rsidRDefault="00B30D80" w:rsidP="00B30D80">
      <w:pPr>
        <w:pStyle w:val="ad"/>
        <w:ind w:left="42" w:right="141"/>
        <w:jc w:val="both"/>
        <w:rPr>
          <w:sz w:val="18"/>
          <w:szCs w:val="18"/>
        </w:rPr>
      </w:pPr>
      <w:r w:rsidRPr="00B30D80">
        <w:rPr>
          <w:sz w:val="18"/>
          <w:szCs w:val="18"/>
          <w:lang w:val="x-none"/>
        </w:rPr>
        <w:t>6) фиксирует получение документов путем внесения регистрационной записи в журнал регистрации, либо в электронную базу данных учета входящих документов, указывая:</w:t>
      </w:r>
    </w:p>
    <w:p w:rsidR="00B30D80" w:rsidRPr="00B30D80" w:rsidRDefault="00B30D80" w:rsidP="00B30D80">
      <w:pPr>
        <w:pStyle w:val="ad"/>
        <w:ind w:left="42" w:right="141"/>
        <w:jc w:val="both"/>
        <w:rPr>
          <w:sz w:val="18"/>
          <w:szCs w:val="18"/>
        </w:rPr>
      </w:pPr>
      <w:r w:rsidRPr="00B30D80">
        <w:rPr>
          <w:sz w:val="18"/>
          <w:szCs w:val="18"/>
          <w:lang w:val="x-none"/>
        </w:rPr>
        <w:t>регистрационный номер;</w:t>
      </w:r>
    </w:p>
    <w:p w:rsidR="00B30D80" w:rsidRPr="00B30D80" w:rsidRDefault="00B30D80" w:rsidP="00B30D80">
      <w:pPr>
        <w:pStyle w:val="ad"/>
        <w:ind w:left="42" w:right="141"/>
        <w:jc w:val="both"/>
        <w:rPr>
          <w:sz w:val="18"/>
          <w:szCs w:val="18"/>
        </w:rPr>
      </w:pPr>
      <w:r w:rsidRPr="00B30D80">
        <w:rPr>
          <w:sz w:val="18"/>
          <w:szCs w:val="18"/>
          <w:lang w:val="x-none"/>
        </w:rPr>
        <w:t>дату приема документов;</w:t>
      </w:r>
    </w:p>
    <w:p w:rsidR="00B30D80" w:rsidRPr="00B30D80" w:rsidRDefault="00B30D80" w:rsidP="00B30D80">
      <w:pPr>
        <w:pStyle w:val="ad"/>
        <w:ind w:left="42" w:right="141"/>
        <w:jc w:val="both"/>
        <w:rPr>
          <w:sz w:val="18"/>
          <w:szCs w:val="18"/>
        </w:rPr>
      </w:pPr>
      <w:r w:rsidRPr="00B30D80">
        <w:rPr>
          <w:sz w:val="18"/>
          <w:szCs w:val="18"/>
          <w:lang w:val="x-none"/>
        </w:rPr>
        <w:t>наименование заявителя;</w:t>
      </w:r>
    </w:p>
    <w:p w:rsidR="00B30D80" w:rsidRPr="00B30D80" w:rsidRDefault="00B30D80" w:rsidP="00B30D80">
      <w:pPr>
        <w:pStyle w:val="ad"/>
        <w:ind w:left="42" w:right="141"/>
        <w:jc w:val="both"/>
        <w:rPr>
          <w:sz w:val="18"/>
          <w:szCs w:val="18"/>
        </w:rPr>
      </w:pPr>
      <w:r w:rsidRPr="00B30D80">
        <w:rPr>
          <w:sz w:val="18"/>
          <w:szCs w:val="18"/>
          <w:lang w:val="x-none"/>
        </w:rPr>
        <w:t>наименование входящего документа;</w:t>
      </w:r>
    </w:p>
    <w:p w:rsidR="00B30D80" w:rsidRPr="00B30D80" w:rsidRDefault="00B30D80" w:rsidP="00B30D80">
      <w:pPr>
        <w:pStyle w:val="ad"/>
        <w:ind w:left="42" w:right="141"/>
        <w:jc w:val="both"/>
        <w:rPr>
          <w:sz w:val="18"/>
          <w:szCs w:val="18"/>
        </w:rPr>
      </w:pPr>
      <w:r w:rsidRPr="00B30D80">
        <w:rPr>
          <w:sz w:val="18"/>
          <w:szCs w:val="18"/>
          <w:lang w:val="x-none"/>
        </w:rPr>
        <w:t>дату и номер исходящего документа заявителя.</w:t>
      </w:r>
    </w:p>
    <w:p w:rsidR="00B30D80" w:rsidRPr="00B30D80" w:rsidRDefault="00B30D80" w:rsidP="00B30D80">
      <w:pPr>
        <w:pStyle w:val="ad"/>
        <w:ind w:left="42" w:right="141"/>
        <w:jc w:val="both"/>
        <w:rPr>
          <w:sz w:val="18"/>
          <w:szCs w:val="18"/>
        </w:rPr>
      </w:pPr>
      <w:r w:rsidRPr="00B30D80">
        <w:rPr>
          <w:sz w:val="18"/>
          <w:szCs w:val="18"/>
          <w:lang w:val="x-none"/>
        </w:rPr>
        <w:t>3.2.1.3.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автоматизированную информационную систему АИС  «Комплектование ДОУ»;</w:t>
      </w:r>
    </w:p>
    <w:p w:rsidR="00B30D80" w:rsidRPr="00B30D80" w:rsidRDefault="00B30D80" w:rsidP="00B30D80">
      <w:pPr>
        <w:pStyle w:val="ad"/>
        <w:ind w:left="42" w:right="141"/>
        <w:jc w:val="both"/>
        <w:rPr>
          <w:sz w:val="18"/>
          <w:szCs w:val="18"/>
        </w:rPr>
      </w:pPr>
      <w:r w:rsidRPr="00B30D80">
        <w:rPr>
          <w:sz w:val="18"/>
          <w:szCs w:val="18"/>
          <w:lang w:val="x-none"/>
        </w:rPr>
        <w:t>3.2.2. Результат административной процедуры - регистрация заявления в установленном порядке.</w:t>
      </w:r>
    </w:p>
    <w:p w:rsidR="00B30D80" w:rsidRPr="00B30D80" w:rsidRDefault="00B30D80" w:rsidP="00B30D80">
      <w:pPr>
        <w:pStyle w:val="ad"/>
        <w:ind w:left="42" w:right="141"/>
        <w:jc w:val="both"/>
        <w:rPr>
          <w:sz w:val="18"/>
          <w:szCs w:val="18"/>
        </w:rPr>
      </w:pPr>
      <w:r w:rsidRPr="00B30D80">
        <w:rPr>
          <w:sz w:val="18"/>
          <w:szCs w:val="18"/>
          <w:lang w:val="x-none"/>
        </w:rPr>
        <w:t>3.2.3. Время выполнения административной процедуры по приему заявления и документов не должно превышать 15 минут.</w:t>
      </w:r>
    </w:p>
    <w:p w:rsidR="00B30D80" w:rsidRPr="00B30D80" w:rsidRDefault="00B30D80" w:rsidP="00B30D80">
      <w:pPr>
        <w:pStyle w:val="ad"/>
        <w:ind w:left="42" w:right="141"/>
        <w:jc w:val="both"/>
        <w:rPr>
          <w:sz w:val="18"/>
          <w:szCs w:val="18"/>
        </w:rPr>
      </w:pPr>
      <w:r w:rsidRPr="00B30D80">
        <w:rPr>
          <w:sz w:val="18"/>
          <w:szCs w:val="18"/>
          <w:lang w:val="x-none"/>
        </w:rPr>
        <w:t>3.3. Административная процедура - постановка на учет, либо выдача уведомления об отказе в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3.3.1. Основанием для начала административной процедуры по внесению данных в единый учет региональной АИС детей, нуждающихся в предоставлении места в образовательной организации, реализующей образовательные программы дошкольного образования (постановке на учет) является получение документов, указанных в подпункте 2.6.2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3.3.2. Учет включает:</w:t>
      </w:r>
    </w:p>
    <w:p w:rsidR="00B30D80" w:rsidRPr="00B30D80" w:rsidRDefault="00B30D80" w:rsidP="00B30D80">
      <w:pPr>
        <w:pStyle w:val="ad"/>
        <w:ind w:left="42" w:right="141"/>
        <w:jc w:val="both"/>
        <w:rPr>
          <w:sz w:val="18"/>
          <w:szCs w:val="18"/>
        </w:rPr>
      </w:pPr>
      <w:r w:rsidRPr="00B30D80">
        <w:rPr>
          <w:sz w:val="18"/>
          <w:szCs w:val="18"/>
          <w:lang w:val="x-none"/>
        </w:rPr>
        <w:t>3.3.2.1. составление поименного списка (реестра) детей, нуждающихся в предоставлении места в образовательной организации, реализующей образовательные программы дошкольного образования, в соответствии с датой постановки на учет и наличием права на предоставление места в образовательной организации в первоочередном порядке (если таковое имеется). В зависимости от даты, с которой планируется посещение ребенком образовательной организации, реестр дифференцируется на списки погодового учета детей, нуждающихся в предоставлении места в образовательной организации в текущем учебном году (с 1 сентября текущего календарного года) (актуальный спрос) и в последующие годы (отложенный спрос);</w:t>
      </w:r>
    </w:p>
    <w:p w:rsidR="00B30D80" w:rsidRPr="00B30D80" w:rsidRDefault="00B30D80" w:rsidP="00B30D80">
      <w:pPr>
        <w:pStyle w:val="ad"/>
        <w:ind w:left="42" w:right="141"/>
        <w:jc w:val="both"/>
        <w:rPr>
          <w:sz w:val="18"/>
          <w:szCs w:val="18"/>
        </w:rPr>
      </w:pPr>
      <w:r w:rsidRPr="00B30D80">
        <w:rPr>
          <w:sz w:val="18"/>
          <w:szCs w:val="18"/>
          <w:lang w:val="x-none"/>
        </w:rPr>
        <w:t>3.3.2.2. систематическое обновление реестра с учетом предоставления детям мест в образовательной организации;</w:t>
      </w:r>
    </w:p>
    <w:p w:rsidR="00B30D80" w:rsidRPr="00B30D80" w:rsidRDefault="00B30D80" w:rsidP="00B30D80">
      <w:pPr>
        <w:pStyle w:val="ad"/>
        <w:ind w:left="42" w:right="141"/>
        <w:jc w:val="both"/>
        <w:rPr>
          <w:sz w:val="18"/>
          <w:szCs w:val="18"/>
        </w:rPr>
      </w:pPr>
      <w:r w:rsidRPr="00B30D80">
        <w:rPr>
          <w:sz w:val="18"/>
          <w:szCs w:val="18"/>
          <w:lang w:val="x-none"/>
        </w:rPr>
        <w:t xml:space="preserve">3.3.2.3. формирование списка "очередников" из числа детей, нуждающихся в предоставлении места в образовательной организации в текущем учебном году, но таким местом не обеспеченных на дату начала учебного года (1 сентября </w:t>
      </w:r>
      <w:r w:rsidRPr="00B30D80">
        <w:rPr>
          <w:b/>
          <w:sz w:val="18"/>
          <w:szCs w:val="18"/>
          <w:lang w:val="x-none"/>
        </w:rPr>
        <w:t>т</w:t>
      </w:r>
      <w:r w:rsidRPr="00B30D80">
        <w:rPr>
          <w:sz w:val="18"/>
          <w:szCs w:val="18"/>
          <w:lang w:val="x-none"/>
        </w:rPr>
        <w:t>екущего учебного года).</w:t>
      </w:r>
    </w:p>
    <w:p w:rsidR="00B30D80" w:rsidRPr="00B30D80" w:rsidRDefault="00B30D80" w:rsidP="00B30D80">
      <w:pPr>
        <w:pStyle w:val="ad"/>
        <w:ind w:left="42" w:right="141"/>
        <w:jc w:val="both"/>
        <w:rPr>
          <w:sz w:val="18"/>
          <w:szCs w:val="18"/>
        </w:rPr>
      </w:pPr>
      <w:r w:rsidRPr="00B30D80">
        <w:rPr>
          <w:sz w:val="18"/>
          <w:szCs w:val="18"/>
          <w:lang w:val="x-none"/>
        </w:rPr>
        <w:t>3.2.1.4. Специалист Отдела, принимающий заявление и документы через информационную систему, заходит в информационную систему, путем авторизации с помощью логина и пароля  и проводит обработку  заявления в соответствии с инструкцией пользователя системы»;</w:t>
      </w:r>
    </w:p>
    <w:p w:rsidR="00B30D80" w:rsidRPr="00B30D80" w:rsidRDefault="00B30D80" w:rsidP="00B30D80">
      <w:pPr>
        <w:pStyle w:val="ad"/>
        <w:ind w:left="42" w:right="141"/>
        <w:jc w:val="both"/>
        <w:rPr>
          <w:sz w:val="18"/>
          <w:szCs w:val="18"/>
        </w:rPr>
      </w:pPr>
      <w:r w:rsidRPr="00B30D80">
        <w:rPr>
          <w:sz w:val="18"/>
          <w:szCs w:val="18"/>
          <w:lang w:val="x-none"/>
        </w:rPr>
        <w:t>3.3.3. Заявления, поданные заявителями самостоятельно через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B30D80" w:rsidRPr="00B30D80" w:rsidRDefault="00B30D80" w:rsidP="00B30D80">
      <w:pPr>
        <w:pStyle w:val="ad"/>
        <w:ind w:left="42" w:right="141"/>
        <w:jc w:val="both"/>
        <w:rPr>
          <w:sz w:val="18"/>
          <w:szCs w:val="18"/>
        </w:rPr>
      </w:pPr>
      <w:r w:rsidRPr="00B30D80">
        <w:rPr>
          <w:sz w:val="18"/>
          <w:szCs w:val="18"/>
          <w:lang w:val="x-none"/>
        </w:rPr>
        <w:t xml:space="preserve">3.3.4. Заявления, поступившие от заявителя при личном обращении, по почте, в том числе и электронной или от специалистов ГОАУ «МФЦ» приводятся Оператором в электронный вид. </w:t>
      </w:r>
    </w:p>
    <w:p w:rsidR="00B30D80" w:rsidRPr="00B30D80" w:rsidRDefault="00B30D80" w:rsidP="00B30D80">
      <w:pPr>
        <w:pStyle w:val="ad"/>
        <w:ind w:left="42" w:right="141"/>
        <w:jc w:val="both"/>
        <w:rPr>
          <w:sz w:val="18"/>
          <w:szCs w:val="18"/>
        </w:rPr>
      </w:pPr>
      <w:r w:rsidRPr="00B30D80">
        <w:rPr>
          <w:sz w:val="18"/>
          <w:szCs w:val="18"/>
          <w:lang w:val="x-none"/>
        </w:rPr>
        <w:t>Данные, представленные в заявлении и документах, указанных в пункте 2.6.2 настоящего Административного регламента, переносятся в поля ввода информации при создании электронного заявления с прикреплением отсканированных копий документов.</w:t>
      </w:r>
    </w:p>
    <w:p w:rsidR="00B30D80" w:rsidRPr="00B30D80" w:rsidRDefault="00B30D80" w:rsidP="00B30D80">
      <w:pPr>
        <w:pStyle w:val="ad"/>
        <w:ind w:left="42" w:right="141"/>
        <w:jc w:val="both"/>
        <w:rPr>
          <w:sz w:val="18"/>
          <w:szCs w:val="18"/>
        </w:rPr>
      </w:pPr>
      <w:r w:rsidRPr="00B30D80">
        <w:rPr>
          <w:sz w:val="18"/>
          <w:szCs w:val="18"/>
          <w:lang w:val="x-none"/>
        </w:rPr>
        <w:t>3.3.5. Для постановки обработанного заявления на учет Оператор присваивает заявлению статус «Определить в очередь».</w:t>
      </w:r>
    </w:p>
    <w:p w:rsidR="00B30D80" w:rsidRPr="00B30D80" w:rsidRDefault="00B30D80" w:rsidP="00B30D80">
      <w:pPr>
        <w:pStyle w:val="ad"/>
        <w:ind w:left="42" w:right="141"/>
        <w:jc w:val="both"/>
        <w:rPr>
          <w:sz w:val="18"/>
          <w:szCs w:val="18"/>
        </w:rPr>
      </w:pPr>
      <w:r w:rsidRPr="00B30D80">
        <w:rPr>
          <w:sz w:val="18"/>
          <w:szCs w:val="18"/>
          <w:lang w:val="x-none"/>
        </w:rPr>
        <w:t>3.3.6. Заявителям, представившим документы о постановке на учет лично, выдается уведомление о постановке на учет.</w:t>
      </w:r>
    </w:p>
    <w:p w:rsidR="00B30D80" w:rsidRPr="00B30D80" w:rsidRDefault="00B30D80" w:rsidP="00B30D80">
      <w:pPr>
        <w:pStyle w:val="ad"/>
        <w:ind w:left="42" w:right="141"/>
        <w:jc w:val="both"/>
        <w:rPr>
          <w:sz w:val="18"/>
          <w:szCs w:val="18"/>
        </w:rPr>
      </w:pPr>
      <w:r w:rsidRPr="00B30D80">
        <w:rPr>
          <w:sz w:val="18"/>
          <w:szCs w:val="18"/>
          <w:lang w:val="x-none"/>
        </w:rPr>
        <w:t>Уведомление содержит информацию:</w:t>
      </w:r>
    </w:p>
    <w:p w:rsidR="00B30D80" w:rsidRPr="00B30D80" w:rsidRDefault="00B30D80" w:rsidP="00B30D80">
      <w:pPr>
        <w:pStyle w:val="ad"/>
        <w:ind w:left="42" w:right="141"/>
        <w:jc w:val="both"/>
        <w:rPr>
          <w:sz w:val="18"/>
          <w:szCs w:val="18"/>
        </w:rPr>
      </w:pPr>
      <w:r w:rsidRPr="00B30D80">
        <w:rPr>
          <w:sz w:val="18"/>
          <w:szCs w:val="18"/>
          <w:lang w:val="x-none"/>
        </w:rPr>
        <w:t>о регистрационном номере заявления о постановке на учет;</w:t>
      </w:r>
    </w:p>
    <w:p w:rsidR="00B30D80" w:rsidRPr="00B30D80" w:rsidRDefault="00B30D80" w:rsidP="00B30D80">
      <w:pPr>
        <w:pStyle w:val="ad"/>
        <w:ind w:left="42" w:right="141"/>
        <w:jc w:val="both"/>
        <w:rPr>
          <w:sz w:val="18"/>
          <w:szCs w:val="18"/>
        </w:rPr>
      </w:pPr>
      <w:r w:rsidRPr="00B30D80">
        <w:rPr>
          <w:sz w:val="18"/>
          <w:szCs w:val="18"/>
          <w:lang w:val="x-none"/>
        </w:rPr>
        <w:t>о дате уведомления;</w:t>
      </w:r>
    </w:p>
    <w:p w:rsidR="00B30D80" w:rsidRPr="00B30D80" w:rsidRDefault="00B30D80" w:rsidP="00B30D80">
      <w:pPr>
        <w:pStyle w:val="ad"/>
        <w:ind w:left="42" w:right="141"/>
        <w:jc w:val="both"/>
        <w:rPr>
          <w:sz w:val="18"/>
          <w:szCs w:val="18"/>
        </w:rPr>
      </w:pPr>
      <w:r w:rsidRPr="00B30D80">
        <w:rPr>
          <w:sz w:val="18"/>
          <w:szCs w:val="18"/>
          <w:lang w:val="x-none"/>
        </w:rPr>
        <w:t>о контактных телефонах или сайте Отдела, по которому (на котором) заявители могут узнать о продвижении очереди.</w:t>
      </w:r>
    </w:p>
    <w:p w:rsidR="00B30D80" w:rsidRPr="00B30D80" w:rsidRDefault="00B30D80" w:rsidP="00B30D80">
      <w:pPr>
        <w:pStyle w:val="ad"/>
        <w:ind w:left="42" w:right="141"/>
        <w:jc w:val="both"/>
        <w:rPr>
          <w:sz w:val="18"/>
          <w:szCs w:val="18"/>
        </w:rPr>
      </w:pPr>
      <w:r w:rsidRPr="00B30D80">
        <w:rPr>
          <w:sz w:val="18"/>
          <w:szCs w:val="18"/>
          <w:lang w:val="x-none"/>
        </w:rPr>
        <w:t>3.3.7. Заявителям, осуществившим постановку на учет через Портал «Новгородское образование» в сети Интернет, по электронной почте высылается электронная версия уведомления.</w:t>
      </w:r>
    </w:p>
    <w:p w:rsidR="00B30D80" w:rsidRPr="00B30D80" w:rsidRDefault="00B30D80" w:rsidP="00B30D80">
      <w:pPr>
        <w:pStyle w:val="ad"/>
        <w:ind w:left="42" w:right="141"/>
        <w:jc w:val="both"/>
        <w:rPr>
          <w:sz w:val="18"/>
          <w:szCs w:val="18"/>
        </w:rPr>
      </w:pPr>
      <w:r w:rsidRPr="00B30D80">
        <w:rPr>
          <w:sz w:val="18"/>
          <w:szCs w:val="18"/>
          <w:lang w:val="x-none"/>
        </w:rPr>
        <w:t>3.3.8. В случае несоответствия документов требованиям пункта 2.6. настоящего Административного регламента и по основаниям, указанным в пункте 2.10. настоящего Административного регламента, Оператор    направляет уведомление об отказе по формальному признаку в предоставлении места с разъяснением причин отказа.</w:t>
      </w:r>
    </w:p>
    <w:p w:rsidR="00B30D80" w:rsidRPr="00B30D80" w:rsidRDefault="00B30D80" w:rsidP="00B30D80">
      <w:pPr>
        <w:pStyle w:val="ad"/>
        <w:ind w:left="42" w:right="141"/>
        <w:jc w:val="both"/>
        <w:rPr>
          <w:sz w:val="18"/>
          <w:szCs w:val="18"/>
        </w:rPr>
      </w:pPr>
      <w:r w:rsidRPr="00B30D80">
        <w:rPr>
          <w:sz w:val="18"/>
          <w:szCs w:val="18"/>
          <w:lang w:val="x-none"/>
        </w:rPr>
        <w:t>3.3.9.Максимальное время, затраченное на административное действие, не должно превышать 30 минут.</w:t>
      </w:r>
    </w:p>
    <w:p w:rsidR="00B30D80" w:rsidRPr="00B30D80" w:rsidRDefault="00B30D80" w:rsidP="00B30D80">
      <w:pPr>
        <w:pStyle w:val="ad"/>
        <w:ind w:left="42" w:right="141"/>
        <w:jc w:val="both"/>
        <w:rPr>
          <w:sz w:val="18"/>
          <w:szCs w:val="18"/>
        </w:rPr>
      </w:pPr>
      <w:r w:rsidRPr="00B30D80">
        <w:rPr>
          <w:sz w:val="18"/>
          <w:szCs w:val="18"/>
          <w:lang w:val="x-none"/>
        </w:rPr>
        <w:t>3.3.10. Отдел составляет списки поставленных на учет детей, нуждающихся в предоставлении места в образовательной организации в текущем учебном году и в последующие годы в соответствии с датой постановки на учет и с учетом права на предоставление места в образовательной организации в первоочередном порядке.</w:t>
      </w:r>
    </w:p>
    <w:p w:rsidR="00B30D80" w:rsidRPr="00B30D80" w:rsidRDefault="00B30D80" w:rsidP="00B30D80">
      <w:pPr>
        <w:pStyle w:val="ad"/>
        <w:ind w:left="42" w:right="141"/>
        <w:jc w:val="both"/>
        <w:rPr>
          <w:sz w:val="18"/>
          <w:szCs w:val="18"/>
        </w:rPr>
      </w:pPr>
      <w:r w:rsidRPr="00B30D80">
        <w:rPr>
          <w:sz w:val="18"/>
          <w:szCs w:val="18"/>
          <w:lang w:val="x-none"/>
        </w:rPr>
        <w:t>3.3.11.Дети с ограниченными возможностями здоровья включаются в единый учет детей, нуждающихся в предоставлении места в дошкольных группах компенсирующей или комбинированной направленности при наличии заключения психолого – медико - педагогической комиссии и с согласия родителей (законных представителей).</w:t>
      </w:r>
    </w:p>
    <w:p w:rsidR="00B30D80" w:rsidRPr="00B30D80" w:rsidRDefault="00B30D80" w:rsidP="00B30D80">
      <w:pPr>
        <w:pStyle w:val="ad"/>
        <w:ind w:left="42" w:right="141"/>
        <w:jc w:val="both"/>
        <w:rPr>
          <w:sz w:val="18"/>
          <w:szCs w:val="18"/>
        </w:rPr>
      </w:pPr>
      <w:r w:rsidRPr="00B30D80">
        <w:rPr>
          <w:sz w:val="18"/>
          <w:szCs w:val="18"/>
          <w:lang w:val="x-none"/>
        </w:rPr>
        <w:t>3.3.12. Список детей, нуждающихся в предоставлении места в образовательной организации с 1 сентября текущего календарного года, формируется на 1 июня календарного года для предоставления ребенку места с 1 сентября календарного года.</w:t>
      </w:r>
    </w:p>
    <w:p w:rsidR="00B30D80" w:rsidRPr="00B30D80" w:rsidRDefault="00B30D80" w:rsidP="00B30D80">
      <w:pPr>
        <w:pStyle w:val="ad"/>
        <w:ind w:left="42" w:right="141"/>
        <w:jc w:val="both"/>
        <w:rPr>
          <w:sz w:val="18"/>
          <w:szCs w:val="18"/>
        </w:rPr>
      </w:pPr>
      <w:r w:rsidRPr="00B30D80">
        <w:rPr>
          <w:sz w:val="18"/>
          <w:szCs w:val="18"/>
          <w:lang w:val="x-none"/>
        </w:rPr>
        <w:t>После установленной даты в список детей, нуждающихся в предоставлении места в образовательной организации с 1 сентября</w:t>
      </w:r>
      <w:r w:rsidRPr="00B30D80">
        <w:rPr>
          <w:b/>
          <w:sz w:val="18"/>
          <w:szCs w:val="18"/>
          <w:lang w:val="x-none"/>
        </w:rPr>
        <w:t xml:space="preserve"> </w:t>
      </w:r>
      <w:r w:rsidRPr="00B30D80">
        <w:rPr>
          <w:sz w:val="18"/>
          <w:szCs w:val="18"/>
          <w:lang w:val="x-none"/>
        </w:rPr>
        <w:t>текущего календарного года, могут быть дополнительно включены только дети, имеющие право первоочередного (внеочередного) приема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3.3.13. Дети, родители (законные представители) которых заполнили заявление о постановке на учет после 1 июня текущего календарного года, включаются в список детей, которым место в образовательной организации необходимо предоставить с 1 сентября следующего календарного года.</w:t>
      </w:r>
    </w:p>
    <w:p w:rsidR="00B30D80" w:rsidRPr="00B30D80" w:rsidRDefault="00B30D80" w:rsidP="00B30D80">
      <w:pPr>
        <w:pStyle w:val="ad"/>
        <w:ind w:left="42" w:right="141"/>
        <w:jc w:val="both"/>
        <w:rPr>
          <w:sz w:val="18"/>
          <w:szCs w:val="18"/>
        </w:rPr>
      </w:pPr>
      <w:r w:rsidRPr="00B30D80">
        <w:rPr>
          <w:sz w:val="18"/>
          <w:szCs w:val="18"/>
          <w:lang w:val="x-none"/>
        </w:rPr>
        <w:t>3.3.14. После установленной даты в список детей могут быть также внесены изменения, касающиеся переноса даты поступления в образовательную организацию на последующие периоды и изменения данных ребенка.</w:t>
      </w:r>
    </w:p>
    <w:p w:rsidR="00B30D80" w:rsidRPr="00B30D80" w:rsidRDefault="00B30D80" w:rsidP="00B30D80">
      <w:pPr>
        <w:pStyle w:val="ad"/>
        <w:ind w:left="42" w:right="141"/>
        <w:jc w:val="both"/>
        <w:rPr>
          <w:sz w:val="18"/>
          <w:szCs w:val="18"/>
        </w:rPr>
      </w:pPr>
      <w:r w:rsidRPr="00B30D80">
        <w:rPr>
          <w:sz w:val="18"/>
          <w:szCs w:val="18"/>
          <w:lang w:val="x-none"/>
        </w:rPr>
        <w:t>3.3.15. Родители (законные представители) имеют право в срок до 1 июня года, в котором планируется зачисление ребенка в образовательную организацию, внести следующие изменения в заявление с сохранением даты постановки ребенка на учет:</w:t>
      </w:r>
    </w:p>
    <w:p w:rsidR="00B30D80" w:rsidRPr="00B30D80" w:rsidRDefault="00B30D80" w:rsidP="00B30D80">
      <w:pPr>
        <w:pStyle w:val="ad"/>
        <w:ind w:left="42" w:right="141"/>
        <w:jc w:val="both"/>
        <w:rPr>
          <w:sz w:val="18"/>
          <w:szCs w:val="18"/>
        </w:rPr>
      </w:pPr>
      <w:r w:rsidRPr="00B30D80">
        <w:rPr>
          <w:sz w:val="18"/>
          <w:szCs w:val="18"/>
          <w:lang w:val="x-none"/>
        </w:rPr>
        <w:t>изменить ранее выбранный год поступления ребенка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изменить выбранные ранее образовательные организации;</w:t>
      </w:r>
    </w:p>
    <w:p w:rsidR="00B30D80" w:rsidRPr="00B30D80" w:rsidRDefault="00B30D80" w:rsidP="00B30D80">
      <w:pPr>
        <w:pStyle w:val="ad"/>
        <w:ind w:left="42" w:right="141"/>
        <w:jc w:val="both"/>
        <w:rPr>
          <w:sz w:val="18"/>
          <w:szCs w:val="18"/>
        </w:rPr>
      </w:pPr>
      <w:r w:rsidRPr="00B30D80">
        <w:rPr>
          <w:sz w:val="18"/>
          <w:szCs w:val="18"/>
          <w:lang w:val="x-none"/>
        </w:rPr>
        <w:lastRenderedPageBreak/>
        <w:t xml:space="preserve">при желании сменить образовательную организацию, которую уже посещает ребенок, на другую, расположенную на территории муниципального </w:t>
      </w:r>
      <w:r w:rsidRPr="00B30D80">
        <w:rPr>
          <w:sz w:val="18"/>
          <w:szCs w:val="18"/>
        </w:rPr>
        <w:t>округ</w:t>
      </w:r>
      <w:r w:rsidRPr="00B30D80">
        <w:rPr>
          <w:sz w:val="18"/>
          <w:szCs w:val="18"/>
          <w:lang w:val="x-none"/>
        </w:rPr>
        <w:t>а;</w:t>
      </w:r>
    </w:p>
    <w:p w:rsidR="00B30D80" w:rsidRPr="00B30D80" w:rsidRDefault="00B30D80" w:rsidP="00B30D80">
      <w:pPr>
        <w:pStyle w:val="ad"/>
        <w:ind w:left="42" w:right="141"/>
        <w:jc w:val="both"/>
        <w:rPr>
          <w:sz w:val="18"/>
          <w:szCs w:val="18"/>
        </w:rPr>
      </w:pPr>
      <w:r w:rsidRPr="00B30D80">
        <w:rPr>
          <w:sz w:val="18"/>
          <w:szCs w:val="18"/>
          <w:lang w:val="x-none"/>
        </w:rPr>
        <w:t>изменить сведения о льготе;</w:t>
      </w:r>
    </w:p>
    <w:p w:rsidR="00B30D80" w:rsidRPr="00B30D80" w:rsidRDefault="00B30D80" w:rsidP="00B30D80">
      <w:pPr>
        <w:pStyle w:val="ad"/>
        <w:ind w:left="42" w:right="141"/>
        <w:jc w:val="both"/>
        <w:rPr>
          <w:sz w:val="18"/>
          <w:szCs w:val="18"/>
        </w:rPr>
      </w:pPr>
      <w:r w:rsidRPr="00B30D80">
        <w:rPr>
          <w:sz w:val="18"/>
          <w:szCs w:val="18"/>
          <w:lang w:val="x-none"/>
        </w:rPr>
        <w:t>изменить данные о ребенке (смена фамилии, имени, отчества, адреса).</w:t>
      </w:r>
    </w:p>
    <w:p w:rsidR="00B30D80" w:rsidRPr="00B30D80" w:rsidRDefault="00B30D80" w:rsidP="00B30D80">
      <w:pPr>
        <w:pStyle w:val="ad"/>
        <w:ind w:left="42" w:right="141"/>
        <w:jc w:val="both"/>
        <w:rPr>
          <w:sz w:val="18"/>
          <w:szCs w:val="18"/>
        </w:rPr>
      </w:pPr>
      <w:r w:rsidRPr="00B30D80">
        <w:rPr>
          <w:sz w:val="18"/>
          <w:szCs w:val="18"/>
          <w:lang w:val="x-none"/>
        </w:rPr>
        <w:t>Заявители могут внести изменения в заявление самостоятельно в том случае, если заявление было подано ими через личный кабинет на Портал «Новгородское образование», либо при личном обращении к Оператору в Отдел.</w:t>
      </w:r>
    </w:p>
    <w:p w:rsidR="00B30D80" w:rsidRPr="00B30D80" w:rsidRDefault="00B30D80" w:rsidP="00B30D80">
      <w:pPr>
        <w:pStyle w:val="ad"/>
        <w:ind w:left="42" w:right="141"/>
        <w:jc w:val="both"/>
        <w:rPr>
          <w:sz w:val="18"/>
          <w:szCs w:val="18"/>
        </w:rPr>
      </w:pPr>
      <w:r w:rsidRPr="00B30D80">
        <w:rPr>
          <w:sz w:val="18"/>
          <w:szCs w:val="18"/>
          <w:lang w:val="x-none"/>
        </w:rPr>
        <w:t>3.3.16. Основанием для выдачи уведомления об отказе в предоставлении муниципальной услуги является представление заявителем недостоверных сведений и (или) непредставление одного или нескольких документов, указанных в подпункте 2.6.2.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3.3.17. Результат административной процедуры - списки поставленных на учет детей, нуждающихся в предоставлении места в образовательной организации в текущем учебном году и в последующие годы в соответствии с датой постановки на учет и с учетом права на предоставление места в образовательной организации в первоочередном порядке, либо выдача уведомления об отказе в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 xml:space="preserve">3.3.18. 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 </w:t>
      </w:r>
    </w:p>
    <w:p w:rsidR="00B30D80" w:rsidRPr="00B30D80" w:rsidRDefault="00B30D80" w:rsidP="00B30D80">
      <w:pPr>
        <w:pStyle w:val="ad"/>
        <w:ind w:left="42" w:right="141"/>
        <w:jc w:val="both"/>
        <w:rPr>
          <w:sz w:val="18"/>
          <w:szCs w:val="18"/>
        </w:rPr>
      </w:pPr>
      <w:r w:rsidRPr="00B30D80">
        <w:rPr>
          <w:sz w:val="18"/>
          <w:szCs w:val="18"/>
          <w:lang w:val="x-none"/>
        </w:rPr>
        <w:t>3.4. Административная процедура - комплектование образовательных организаций, информирование заявителей о предоставлении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3.4.1. Основанием для начала административной процедуры по комплектованию и информированию заявителей о предоставлении муниципальной услуги являются списки поставленных на учет детей, нуждающихся в предоставлении места в образовательной организации в текущем учебном году и в последующие годы в соответствии с датой постановки на учет и с учетом права на предоставление места в образовательной организации в первоочередном порядке.</w:t>
      </w:r>
    </w:p>
    <w:p w:rsidR="00B30D80" w:rsidRPr="00B30D80" w:rsidRDefault="00B30D80" w:rsidP="00B30D80">
      <w:pPr>
        <w:pStyle w:val="ad"/>
        <w:ind w:left="42" w:right="141"/>
        <w:jc w:val="both"/>
        <w:rPr>
          <w:sz w:val="18"/>
          <w:szCs w:val="18"/>
        </w:rPr>
      </w:pPr>
      <w:r w:rsidRPr="00B30D80">
        <w:rPr>
          <w:sz w:val="18"/>
          <w:szCs w:val="18"/>
          <w:lang w:val="x-none"/>
        </w:rPr>
        <w:t>3.4.2. Комплектование образовательных организаций производится в период c 1 июня по 1 сентября ежегодно. Выдача направлений в образовательную организацию производится с июня по август  включительно. В остальное время проводится доукомплектование образовательных организаций в соответствии с установленными нормативами.</w:t>
      </w:r>
    </w:p>
    <w:p w:rsidR="00B30D80" w:rsidRPr="00B30D80" w:rsidRDefault="00B30D80" w:rsidP="00B30D80">
      <w:pPr>
        <w:pStyle w:val="ad"/>
        <w:ind w:left="42" w:right="141"/>
        <w:jc w:val="both"/>
        <w:rPr>
          <w:sz w:val="18"/>
          <w:szCs w:val="18"/>
        </w:rPr>
      </w:pPr>
      <w:r w:rsidRPr="00B30D80">
        <w:rPr>
          <w:sz w:val="18"/>
          <w:szCs w:val="18"/>
          <w:lang w:val="x-none"/>
        </w:rPr>
        <w:t>3.4.3. Дети, родители (законные представители) которых имеют право на внеочередное зачисление ребенка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дети граждан, подвергшихся воздействию радиации вследствие катастрофы на Чернобыльской АЭС;</w:t>
      </w:r>
    </w:p>
    <w:p w:rsidR="00B30D80" w:rsidRPr="00B30D80" w:rsidRDefault="00B30D80" w:rsidP="00B30D80">
      <w:pPr>
        <w:pStyle w:val="ad"/>
        <w:ind w:left="42" w:right="141"/>
        <w:jc w:val="both"/>
        <w:rPr>
          <w:sz w:val="18"/>
          <w:szCs w:val="18"/>
        </w:rPr>
      </w:pPr>
      <w:r w:rsidRPr="00B30D80">
        <w:rPr>
          <w:sz w:val="18"/>
          <w:szCs w:val="18"/>
          <w:lang w:val="x-none"/>
        </w:rPr>
        <w:t>дети граждан из подразделений особого риска, а также семей, потерявших кормильца из числа этих граждан;</w:t>
      </w:r>
    </w:p>
    <w:p w:rsidR="00B30D80" w:rsidRPr="00B30D80" w:rsidRDefault="00B30D80" w:rsidP="00B30D80">
      <w:pPr>
        <w:pStyle w:val="ad"/>
        <w:ind w:left="42" w:right="141"/>
        <w:jc w:val="both"/>
        <w:rPr>
          <w:sz w:val="18"/>
          <w:szCs w:val="18"/>
        </w:rPr>
      </w:pPr>
      <w:r w:rsidRPr="00B30D80">
        <w:rPr>
          <w:sz w:val="18"/>
          <w:szCs w:val="18"/>
          <w:lang w:val="x-none"/>
        </w:rPr>
        <w:t>дети прокуроров;</w:t>
      </w:r>
    </w:p>
    <w:p w:rsidR="00B30D80" w:rsidRPr="00B30D80" w:rsidRDefault="00B30D80" w:rsidP="00B30D80">
      <w:pPr>
        <w:pStyle w:val="ad"/>
        <w:ind w:left="42" w:right="141"/>
        <w:jc w:val="both"/>
        <w:rPr>
          <w:sz w:val="18"/>
          <w:szCs w:val="18"/>
        </w:rPr>
      </w:pPr>
      <w:r w:rsidRPr="00B30D80">
        <w:rPr>
          <w:sz w:val="18"/>
          <w:szCs w:val="18"/>
          <w:lang w:val="x-none"/>
        </w:rPr>
        <w:t>дети судей;</w:t>
      </w:r>
    </w:p>
    <w:p w:rsidR="00B30D80" w:rsidRPr="00B30D80" w:rsidRDefault="00B30D80" w:rsidP="00B30D80">
      <w:pPr>
        <w:pStyle w:val="ad"/>
        <w:ind w:left="42" w:right="141"/>
        <w:jc w:val="both"/>
        <w:rPr>
          <w:sz w:val="18"/>
          <w:szCs w:val="18"/>
        </w:rPr>
      </w:pPr>
      <w:r w:rsidRPr="00B30D80">
        <w:rPr>
          <w:sz w:val="18"/>
          <w:szCs w:val="18"/>
          <w:lang w:val="x-none"/>
        </w:rPr>
        <w:t>дети сотрудников Следственного комитета Российской Федерации.</w:t>
      </w:r>
    </w:p>
    <w:p w:rsidR="00B30D80" w:rsidRPr="00B30D80" w:rsidRDefault="00B30D80" w:rsidP="00B30D80">
      <w:pPr>
        <w:pStyle w:val="ad"/>
        <w:ind w:left="42" w:right="141"/>
        <w:jc w:val="both"/>
        <w:rPr>
          <w:sz w:val="18"/>
          <w:szCs w:val="18"/>
        </w:rPr>
      </w:pPr>
      <w:r w:rsidRPr="00B30D80">
        <w:rPr>
          <w:sz w:val="18"/>
          <w:szCs w:val="18"/>
          <w:lang w:val="x-none"/>
        </w:rPr>
        <w:t>3.4.4. Дети, родители (законные представители) которых имеют право на первоочередное зачисление ребенка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дети из многодетных семей;</w:t>
      </w:r>
    </w:p>
    <w:p w:rsidR="00B30D80" w:rsidRPr="00B30D80" w:rsidRDefault="00B30D80" w:rsidP="00B30D80">
      <w:pPr>
        <w:pStyle w:val="ad"/>
        <w:ind w:left="42" w:right="141"/>
        <w:jc w:val="both"/>
        <w:rPr>
          <w:sz w:val="18"/>
          <w:szCs w:val="18"/>
        </w:rPr>
      </w:pPr>
      <w:r w:rsidRPr="00B30D80">
        <w:rPr>
          <w:sz w:val="18"/>
          <w:szCs w:val="18"/>
          <w:lang w:val="x-none"/>
        </w:rPr>
        <w:t>дети-инвалиды и дети, один из родителей которых является инвалидом;</w:t>
      </w:r>
    </w:p>
    <w:p w:rsidR="00B30D80" w:rsidRPr="00B30D80" w:rsidRDefault="00B30D80" w:rsidP="00B30D80">
      <w:pPr>
        <w:pStyle w:val="ad"/>
        <w:ind w:left="42" w:right="141"/>
        <w:jc w:val="both"/>
        <w:rPr>
          <w:sz w:val="18"/>
          <w:szCs w:val="18"/>
        </w:rPr>
      </w:pPr>
      <w:r w:rsidRPr="00B30D80">
        <w:rPr>
          <w:sz w:val="18"/>
          <w:szCs w:val="18"/>
          <w:lang w:val="x-none"/>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w:t>
      </w:r>
    </w:p>
    <w:p w:rsidR="00B30D80" w:rsidRPr="00B30D80" w:rsidRDefault="00B30D80" w:rsidP="00B30D80">
      <w:pPr>
        <w:pStyle w:val="ad"/>
        <w:ind w:left="42" w:right="141"/>
        <w:jc w:val="both"/>
        <w:rPr>
          <w:sz w:val="18"/>
          <w:szCs w:val="18"/>
        </w:rPr>
      </w:pPr>
      <w:r w:rsidRPr="00B30D80">
        <w:rPr>
          <w:sz w:val="18"/>
          <w:szCs w:val="18"/>
          <w:lang w:val="x-none"/>
        </w:rPr>
        <w:t>дети сотрудников полиции;</w:t>
      </w:r>
    </w:p>
    <w:p w:rsidR="00B30D80" w:rsidRPr="00B30D80" w:rsidRDefault="00B30D80" w:rsidP="00B30D80">
      <w:pPr>
        <w:pStyle w:val="ad"/>
        <w:ind w:left="42" w:right="141"/>
        <w:jc w:val="both"/>
        <w:rPr>
          <w:sz w:val="18"/>
          <w:szCs w:val="18"/>
        </w:rPr>
      </w:pPr>
      <w:r w:rsidRPr="00B30D80">
        <w:rPr>
          <w:sz w:val="18"/>
          <w:szCs w:val="18"/>
          <w:lang w:val="x-none"/>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B30D80" w:rsidRPr="00B30D80" w:rsidRDefault="00B30D80" w:rsidP="00B30D80">
      <w:pPr>
        <w:pStyle w:val="ad"/>
        <w:ind w:left="42" w:right="141"/>
        <w:jc w:val="both"/>
        <w:rPr>
          <w:sz w:val="18"/>
          <w:szCs w:val="18"/>
        </w:rPr>
      </w:pPr>
      <w:r w:rsidRPr="00B30D80">
        <w:rPr>
          <w:sz w:val="18"/>
          <w:szCs w:val="18"/>
          <w:lang w:val="x-none"/>
        </w:rPr>
        <w:t>дети сотрудника полиции, умершего вследствие заболевания, полученного в период прохождения службы в полиции;</w:t>
      </w:r>
    </w:p>
    <w:p w:rsidR="00B30D80" w:rsidRPr="00B30D80" w:rsidRDefault="00B30D80" w:rsidP="00B30D80">
      <w:pPr>
        <w:pStyle w:val="ad"/>
        <w:ind w:left="42" w:right="141"/>
        <w:jc w:val="both"/>
        <w:rPr>
          <w:sz w:val="18"/>
          <w:szCs w:val="18"/>
        </w:rPr>
      </w:pPr>
      <w:r w:rsidRPr="00B30D80">
        <w:rPr>
          <w:sz w:val="18"/>
          <w:szCs w:val="18"/>
          <w:lang w:val="x-none"/>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B30D80" w:rsidRPr="00B30D80" w:rsidRDefault="00B30D80" w:rsidP="00B30D80">
      <w:pPr>
        <w:pStyle w:val="ad"/>
        <w:ind w:left="42" w:right="141"/>
        <w:jc w:val="both"/>
        <w:rPr>
          <w:sz w:val="18"/>
          <w:szCs w:val="18"/>
        </w:rPr>
      </w:pPr>
      <w:r w:rsidRPr="00B30D80">
        <w:rPr>
          <w:sz w:val="18"/>
          <w:szCs w:val="18"/>
          <w:lang w:val="x-none"/>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B30D80" w:rsidRPr="00B30D80" w:rsidRDefault="00B30D80" w:rsidP="00B30D80">
      <w:pPr>
        <w:pStyle w:val="ad"/>
        <w:ind w:left="42" w:right="141"/>
        <w:jc w:val="both"/>
        <w:rPr>
          <w:sz w:val="18"/>
          <w:szCs w:val="18"/>
        </w:rPr>
      </w:pPr>
      <w:r w:rsidRPr="00B30D80">
        <w:rPr>
          <w:sz w:val="18"/>
          <w:szCs w:val="18"/>
          <w:lang w:val="x-none"/>
        </w:rPr>
        <w:t>дети сотрудников органов внутренних дел, не являющихся сотрудниками;</w:t>
      </w:r>
    </w:p>
    <w:p w:rsidR="00B30D80" w:rsidRPr="00B30D80" w:rsidRDefault="00B30D80" w:rsidP="00B30D80">
      <w:pPr>
        <w:pStyle w:val="ad"/>
        <w:ind w:left="42" w:right="141"/>
        <w:jc w:val="both"/>
        <w:rPr>
          <w:sz w:val="18"/>
          <w:szCs w:val="18"/>
        </w:rPr>
      </w:pPr>
      <w:r w:rsidRPr="00B30D80">
        <w:rPr>
          <w:sz w:val="18"/>
          <w:szCs w:val="18"/>
          <w:lang w:val="x-none"/>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B30D80" w:rsidRPr="00B30D80" w:rsidRDefault="00B30D80" w:rsidP="00B30D80">
      <w:pPr>
        <w:pStyle w:val="ad"/>
        <w:ind w:left="42" w:right="141"/>
        <w:jc w:val="both"/>
        <w:rPr>
          <w:sz w:val="18"/>
          <w:szCs w:val="18"/>
        </w:rPr>
      </w:pPr>
      <w:r w:rsidRPr="00B30D80">
        <w:rPr>
          <w:sz w:val="18"/>
          <w:szCs w:val="18"/>
          <w:lang w:val="x-none"/>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B30D80" w:rsidRPr="00B30D80" w:rsidRDefault="00B30D80" w:rsidP="00B30D80">
      <w:pPr>
        <w:pStyle w:val="ad"/>
        <w:ind w:left="42" w:right="141"/>
        <w:jc w:val="both"/>
        <w:rPr>
          <w:sz w:val="18"/>
          <w:szCs w:val="18"/>
        </w:rPr>
      </w:pPr>
      <w:r w:rsidRPr="00B30D80">
        <w:rPr>
          <w:sz w:val="18"/>
          <w:szCs w:val="18"/>
          <w:lang w:val="x-none"/>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p w:rsidR="00B30D80" w:rsidRPr="00B30D80" w:rsidRDefault="00B30D80" w:rsidP="00B30D80">
      <w:pPr>
        <w:pStyle w:val="ad"/>
        <w:ind w:left="42" w:right="141"/>
        <w:jc w:val="both"/>
        <w:rPr>
          <w:sz w:val="18"/>
          <w:szCs w:val="18"/>
        </w:rPr>
      </w:pPr>
      <w:r w:rsidRPr="00B30D80">
        <w:rPr>
          <w:sz w:val="18"/>
          <w:szCs w:val="18"/>
          <w:lang w:val="x-none"/>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B30D80" w:rsidRPr="00B30D80" w:rsidRDefault="00B30D80" w:rsidP="00B30D80">
      <w:pPr>
        <w:pStyle w:val="ad"/>
        <w:ind w:left="42" w:right="141"/>
        <w:jc w:val="both"/>
        <w:rPr>
          <w:sz w:val="18"/>
          <w:szCs w:val="18"/>
        </w:rPr>
      </w:pPr>
      <w:r w:rsidRPr="00B30D80">
        <w:rPr>
          <w:sz w:val="18"/>
          <w:szCs w:val="18"/>
          <w:lang w:val="x-none"/>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B30D80" w:rsidRPr="00B30D80" w:rsidRDefault="00B30D80" w:rsidP="00B30D80">
      <w:pPr>
        <w:pStyle w:val="ad"/>
        <w:ind w:left="42" w:right="141"/>
        <w:jc w:val="both"/>
        <w:rPr>
          <w:sz w:val="18"/>
          <w:szCs w:val="18"/>
        </w:rPr>
      </w:pPr>
      <w:r w:rsidRPr="00B30D80">
        <w:rPr>
          <w:sz w:val="18"/>
          <w:szCs w:val="18"/>
          <w:lang w:val="x-none"/>
        </w:rPr>
        <w:t>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B30D80" w:rsidRPr="00B30D80" w:rsidRDefault="00B30D80" w:rsidP="00293599">
      <w:pPr>
        <w:pStyle w:val="ad"/>
        <w:ind w:left="42" w:right="141"/>
        <w:rPr>
          <w:sz w:val="18"/>
          <w:szCs w:val="18"/>
        </w:rPr>
      </w:pPr>
      <w:r w:rsidRPr="00B30D80">
        <w:rPr>
          <w:sz w:val="18"/>
          <w:szCs w:val="18"/>
          <w:lang w:val="x-none"/>
        </w:rPr>
        <w:lastRenderedPageBreak/>
        <w:t>Проживающие в одной семье и имеющие общее место жительства</w:t>
      </w:r>
      <w:r w:rsidR="00293599">
        <w:rPr>
          <w:sz w:val="18"/>
          <w:szCs w:val="18"/>
        </w:rPr>
        <w:t xml:space="preserve"> </w:t>
      </w:r>
      <w:r w:rsidRPr="00B30D80">
        <w:rPr>
          <w:sz w:val="18"/>
          <w:szCs w:val="18"/>
          <w:lang w:val="x-none"/>
        </w:rPr>
        <w:t>дети имеют право преимущественного приема на обучение по основным</w:t>
      </w:r>
      <w:r w:rsidR="00293599">
        <w:rPr>
          <w:sz w:val="18"/>
          <w:szCs w:val="18"/>
        </w:rPr>
        <w:t xml:space="preserve"> </w:t>
      </w:r>
      <w:r w:rsidRPr="00B30D80">
        <w:rPr>
          <w:sz w:val="18"/>
          <w:szCs w:val="18"/>
          <w:lang w:val="x-none"/>
        </w:rPr>
        <w:t>общеобразовательным</w:t>
      </w:r>
      <w:r w:rsidRPr="00B30D80">
        <w:rPr>
          <w:sz w:val="18"/>
          <w:szCs w:val="18"/>
          <w:lang w:val="x-none"/>
        </w:rPr>
        <w:tab/>
        <w:t>программам</w:t>
      </w:r>
      <w:r w:rsidRPr="00B30D80">
        <w:rPr>
          <w:sz w:val="18"/>
          <w:szCs w:val="18"/>
          <w:lang w:val="x-none"/>
        </w:rPr>
        <w:tab/>
        <w:t>дошкольного</w:t>
      </w:r>
      <w:r w:rsidRPr="00B30D80">
        <w:rPr>
          <w:sz w:val="18"/>
          <w:szCs w:val="18"/>
          <w:lang w:val="x-none"/>
        </w:rPr>
        <w:tab/>
        <w:t>образования</w:t>
      </w:r>
      <w:r w:rsidRPr="00B30D80">
        <w:rPr>
          <w:sz w:val="18"/>
          <w:szCs w:val="18"/>
        </w:rPr>
        <w:t xml:space="preserve"> </w:t>
      </w:r>
      <w:r w:rsidRPr="00B30D80">
        <w:rPr>
          <w:sz w:val="18"/>
          <w:szCs w:val="18"/>
          <w:lang w:val="x-none"/>
        </w:rPr>
        <w:t>в</w:t>
      </w:r>
      <w:r w:rsidR="00293599">
        <w:rPr>
          <w:sz w:val="18"/>
          <w:szCs w:val="18"/>
        </w:rPr>
        <w:t xml:space="preserve"> </w:t>
      </w:r>
      <w:r w:rsidRPr="00B30D80">
        <w:rPr>
          <w:sz w:val="18"/>
          <w:szCs w:val="18"/>
          <w:lang w:val="x-none"/>
        </w:rPr>
        <w:t>муниципальные образовательные организации, в которых обучаются их</w:t>
      </w:r>
      <w:r w:rsidR="00293599">
        <w:rPr>
          <w:sz w:val="18"/>
          <w:szCs w:val="18"/>
        </w:rPr>
        <w:t xml:space="preserve"> </w:t>
      </w:r>
      <w:r w:rsidRPr="00B30D80">
        <w:rPr>
          <w:sz w:val="18"/>
          <w:szCs w:val="18"/>
          <w:lang w:val="x-none"/>
        </w:rPr>
        <w:t>братья и (или) сестры.</w:t>
      </w:r>
    </w:p>
    <w:p w:rsidR="00B30D80" w:rsidRPr="00B30D80" w:rsidRDefault="00B30D80" w:rsidP="00B30D80">
      <w:pPr>
        <w:pStyle w:val="ad"/>
        <w:ind w:left="42" w:right="141"/>
        <w:jc w:val="both"/>
        <w:rPr>
          <w:sz w:val="18"/>
          <w:szCs w:val="18"/>
        </w:rPr>
      </w:pPr>
      <w:r w:rsidRPr="00B30D80">
        <w:rPr>
          <w:sz w:val="18"/>
          <w:szCs w:val="18"/>
          <w:lang w:val="x-none"/>
        </w:rPr>
        <w:t>3.4.5. Если в процессе комплектования места в образовательных организациях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образовательных организациях на свободные (освобождающиеся, вновь созданные) места в течение учебного года либо учитываются в списке нуждающихся в с 1 сентября следующего календарного года.</w:t>
      </w:r>
    </w:p>
    <w:p w:rsidR="00B30D80" w:rsidRPr="00B30D80" w:rsidRDefault="00B30D80" w:rsidP="00B30D80">
      <w:pPr>
        <w:pStyle w:val="ad"/>
        <w:ind w:left="42" w:right="141"/>
        <w:jc w:val="both"/>
        <w:rPr>
          <w:sz w:val="18"/>
          <w:szCs w:val="18"/>
        </w:rPr>
      </w:pPr>
      <w:r w:rsidRPr="00B30D80">
        <w:rPr>
          <w:sz w:val="18"/>
          <w:szCs w:val="18"/>
          <w:lang w:val="x-none"/>
        </w:rPr>
        <w:t>3.4.6. Отдел систематически (не реже одного раза в месяц) в течение календарного года обобщает и анализирует через региональную АИС сведения о наличии в образовательных организациях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B30D80" w:rsidRPr="00B30D80" w:rsidRDefault="00B30D80" w:rsidP="00B30D80">
      <w:pPr>
        <w:pStyle w:val="ad"/>
        <w:ind w:left="42" w:right="141"/>
        <w:jc w:val="both"/>
        <w:rPr>
          <w:sz w:val="18"/>
          <w:szCs w:val="18"/>
        </w:rPr>
      </w:pPr>
      <w:r w:rsidRPr="00B30D80">
        <w:rPr>
          <w:sz w:val="18"/>
          <w:szCs w:val="18"/>
          <w:lang w:val="x-none"/>
        </w:rPr>
        <w:t>3.4.7. При комплектовании образовательных организаций количество мест в организации, предоставленных для льготных категорий детей, не может превышать количество мест, предоставленных для детей не льготных категорий.</w:t>
      </w:r>
    </w:p>
    <w:p w:rsidR="00B30D80" w:rsidRPr="00B30D80" w:rsidRDefault="00B30D80" w:rsidP="00B30D80">
      <w:pPr>
        <w:pStyle w:val="ad"/>
        <w:ind w:left="42" w:right="141"/>
        <w:jc w:val="both"/>
        <w:rPr>
          <w:sz w:val="18"/>
          <w:szCs w:val="18"/>
        </w:rPr>
      </w:pPr>
      <w:r w:rsidRPr="00B30D80">
        <w:rPr>
          <w:sz w:val="18"/>
          <w:szCs w:val="18"/>
          <w:lang w:val="x-none"/>
        </w:rPr>
        <w:t>3.4.8. При отсутствии свободных мест в выбранных образовательных организациях заявителям могут быть предложены свободные места в других организациях в доступной близости от места проживания ребенка. Информация направляется заявителям в личный кабинет  заявителя  на Портал государственных и муниципальных услуг (функций) Новгородской области.</w:t>
      </w:r>
    </w:p>
    <w:p w:rsidR="00B30D80" w:rsidRPr="00B30D80" w:rsidRDefault="00B30D80" w:rsidP="00B30D80">
      <w:pPr>
        <w:pStyle w:val="ad"/>
        <w:ind w:left="42" w:right="141"/>
        <w:jc w:val="both"/>
        <w:rPr>
          <w:sz w:val="18"/>
          <w:szCs w:val="18"/>
        </w:rPr>
      </w:pPr>
      <w:r w:rsidRPr="00B30D80">
        <w:rPr>
          <w:sz w:val="18"/>
          <w:szCs w:val="18"/>
          <w:lang w:val="x-none"/>
        </w:rPr>
        <w:t>Заявителям предлагается в течение 14 календарных дней выбрать образовательные организации из предложенных.</w:t>
      </w:r>
    </w:p>
    <w:p w:rsidR="00B30D80" w:rsidRPr="00B30D80" w:rsidRDefault="00B30D80" w:rsidP="00B30D80">
      <w:pPr>
        <w:pStyle w:val="ad"/>
        <w:ind w:left="42" w:right="141"/>
        <w:jc w:val="both"/>
        <w:rPr>
          <w:sz w:val="18"/>
          <w:szCs w:val="18"/>
        </w:rPr>
      </w:pPr>
      <w:r w:rsidRPr="00B30D80">
        <w:rPr>
          <w:sz w:val="18"/>
          <w:szCs w:val="18"/>
          <w:lang w:val="x-none"/>
        </w:rPr>
        <w:t>3.4.9. При отказе заявителей или при отсутствии их согласия/отказа от предложенных образовательных организаций изменяется желаемая дата поступления на следующий учебный год с сохранением даты постановки на учет. Информация об изменении желаемой даты поступления ребенка размещается в личном кабинете на Портале «Новгородское образование».</w:t>
      </w:r>
    </w:p>
    <w:p w:rsidR="00B30D80" w:rsidRPr="00B30D80" w:rsidRDefault="00B30D80" w:rsidP="00B30D80">
      <w:pPr>
        <w:pStyle w:val="ad"/>
        <w:ind w:left="42" w:right="141"/>
        <w:jc w:val="both"/>
        <w:rPr>
          <w:sz w:val="18"/>
          <w:szCs w:val="18"/>
        </w:rPr>
      </w:pPr>
      <w:r w:rsidRPr="00B30D80">
        <w:rPr>
          <w:sz w:val="18"/>
          <w:szCs w:val="18"/>
          <w:lang w:val="x-none"/>
        </w:rPr>
        <w:t>3.4.10. В случае, если Отдел не может обеспечить местом в образовательной организации  ребенка из списка поставленных на учет с 1 сентября текущего года, он до предоставления такому ребенку места в образовательной организации обеспечивает ему возможность получения дошкольного образования в одной из вариативных форм: в форме  кратковременного пребывания в  группах;  в семье посредством психолого-педагогического сопровождения его воспитания и образования.</w:t>
      </w:r>
    </w:p>
    <w:p w:rsidR="00B30D80" w:rsidRPr="00B30D80" w:rsidRDefault="00B30D80" w:rsidP="00B30D80">
      <w:pPr>
        <w:pStyle w:val="ad"/>
        <w:ind w:left="42" w:right="141"/>
        <w:jc w:val="both"/>
        <w:rPr>
          <w:sz w:val="18"/>
          <w:szCs w:val="18"/>
        </w:rPr>
      </w:pPr>
      <w:r w:rsidRPr="00B30D80">
        <w:rPr>
          <w:sz w:val="18"/>
          <w:szCs w:val="18"/>
          <w:lang w:val="x-none"/>
        </w:rPr>
        <w:t>При этом ребенок числится в списке очередников и не снимается с учета для предоставления места. Ему должно быть предоставлено свободное (освободившееся или вновь созданное место) в текущем учебном году либо место в образовательной организации с 1 сентября следующего года.</w:t>
      </w:r>
    </w:p>
    <w:p w:rsidR="00B30D80" w:rsidRPr="00B30D80" w:rsidRDefault="00B30D80" w:rsidP="00B30D80">
      <w:pPr>
        <w:pStyle w:val="ad"/>
        <w:ind w:left="42" w:right="141"/>
        <w:jc w:val="both"/>
        <w:rPr>
          <w:sz w:val="18"/>
          <w:szCs w:val="18"/>
        </w:rPr>
      </w:pPr>
      <w:r w:rsidRPr="00B30D80">
        <w:rPr>
          <w:sz w:val="18"/>
          <w:szCs w:val="18"/>
          <w:lang w:val="x-none"/>
        </w:rPr>
        <w:t>3.4.11. Если в процессе комплектования места предоставлены всем детям из поименного списка нуждающихся в местах в образовательных организациях в текущем учебном году, свободные места могут быть предоставлены детям, числящимся в поименном списке поставленных на учет для предоставления места в следующем году.</w:t>
      </w:r>
    </w:p>
    <w:p w:rsidR="00B30D80" w:rsidRPr="00B30D80" w:rsidRDefault="00B30D80" w:rsidP="00B30D80">
      <w:pPr>
        <w:pStyle w:val="ad"/>
        <w:ind w:left="42" w:right="141"/>
        <w:jc w:val="both"/>
        <w:rPr>
          <w:sz w:val="18"/>
          <w:szCs w:val="18"/>
        </w:rPr>
      </w:pPr>
      <w:r w:rsidRPr="00B30D80">
        <w:rPr>
          <w:sz w:val="18"/>
          <w:szCs w:val="18"/>
          <w:lang w:val="x-none"/>
        </w:rPr>
        <w:t>3.4.12. Отдел направляет списки детей, которым предоставляется место в образовательных организациях, в образовательные организации.</w:t>
      </w:r>
    </w:p>
    <w:p w:rsidR="00B30D80" w:rsidRPr="00B30D80" w:rsidRDefault="00B30D80" w:rsidP="00B30D80">
      <w:pPr>
        <w:pStyle w:val="ad"/>
        <w:ind w:left="42" w:right="141"/>
        <w:jc w:val="both"/>
        <w:rPr>
          <w:sz w:val="18"/>
          <w:szCs w:val="18"/>
        </w:rPr>
      </w:pPr>
      <w:r w:rsidRPr="00B30D80">
        <w:rPr>
          <w:sz w:val="18"/>
          <w:szCs w:val="18"/>
          <w:lang w:val="x-none"/>
        </w:rPr>
        <w:t>3.4.13. Образовательные организации извещают заявителей, дети которых внесены в списки образовательных организаций по телефонной связи или при личном обращении:</w:t>
      </w:r>
    </w:p>
    <w:p w:rsidR="00B30D80" w:rsidRPr="00B30D80" w:rsidRDefault="00B30D80" w:rsidP="00B30D80">
      <w:pPr>
        <w:pStyle w:val="ad"/>
        <w:ind w:left="42" w:right="141"/>
        <w:jc w:val="both"/>
        <w:rPr>
          <w:sz w:val="18"/>
          <w:szCs w:val="18"/>
        </w:rPr>
      </w:pPr>
      <w:r w:rsidRPr="00B30D80">
        <w:rPr>
          <w:sz w:val="18"/>
          <w:szCs w:val="18"/>
          <w:lang w:val="x-none"/>
        </w:rPr>
        <w:t>о массовом комплектовании образовательных организаций детьми в июне - августе текущего года;</w:t>
      </w:r>
    </w:p>
    <w:p w:rsidR="00B30D80" w:rsidRPr="00B30D80" w:rsidRDefault="00B30D80" w:rsidP="00B30D80">
      <w:pPr>
        <w:pStyle w:val="ad"/>
        <w:ind w:left="42" w:right="141"/>
        <w:jc w:val="both"/>
        <w:rPr>
          <w:sz w:val="18"/>
          <w:szCs w:val="18"/>
        </w:rPr>
      </w:pPr>
      <w:r w:rsidRPr="00B30D80">
        <w:rPr>
          <w:sz w:val="18"/>
          <w:szCs w:val="18"/>
          <w:lang w:val="x-none"/>
        </w:rPr>
        <w:t>о времени предоставления ребенку места в образовательной организации;</w:t>
      </w:r>
    </w:p>
    <w:p w:rsidR="00B30D80" w:rsidRPr="00B30D80" w:rsidRDefault="00B30D80" w:rsidP="00B30D80">
      <w:pPr>
        <w:pStyle w:val="ad"/>
        <w:ind w:left="42" w:right="141"/>
        <w:jc w:val="both"/>
        <w:rPr>
          <w:sz w:val="18"/>
          <w:szCs w:val="18"/>
        </w:rPr>
      </w:pPr>
      <w:r w:rsidRPr="00B30D80">
        <w:rPr>
          <w:sz w:val="18"/>
          <w:szCs w:val="18"/>
          <w:lang w:val="x-none"/>
        </w:rPr>
        <w:t>о возможности ознакомиться с правилами приема в образовательные организации, утвержденными руководителем образовательных организаций, в частности, о документах, которые необходимо представить руководителю образовательной организации для приема ребенка в образовательную организацию, и о сроках приема руководителем образовательной организации указанных документов.</w:t>
      </w:r>
    </w:p>
    <w:p w:rsidR="00B30D80" w:rsidRPr="00B30D80" w:rsidRDefault="00B30D80" w:rsidP="00B30D80">
      <w:pPr>
        <w:pStyle w:val="ad"/>
        <w:ind w:left="42" w:right="141"/>
        <w:jc w:val="both"/>
        <w:rPr>
          <w:sz w:val="18"/>
          <w:szCs w:val="18"/>
        </w:rPr>
      </w:pPr>
      <w:r w:rsidRPr="00B30D80">
        <w:rPr>
          <w:sz w:val="18"/>
          <w:szCs w:val="18"/>
          <w:lang w:val="x-none"/>
        </w:rPr>
        <w:t>3.4.14. Информация о списках детей, укомплектованных в образовательные организации, о времени приема заявителей размещается на информационных стендах в образовательных организациях,  на Интернет- сайтах образовательных организаций и Отдела.</w:t>
      </w:r>
    </w:p>
    <w:p w:rsidR="00B30D80" w:rsidRPr="00B30D80" w:rsidRDefault="00B30D80" w:rsidP="00B30D80">
      <w:pPr>
        <w:pStyle w:val="ad"/>
        <w:ind w:left="42" w:right="141"/>
        <w:jc w:val="both"/>
        <w:rPr>
          <w:sz w:val="18"/>
          <w:szCs w:val="18"/>
        </w:rPr>
      </w:pPr>
      <w:r w:rsidRPr="00B30D80">
        <w:rPr>
          <w:sz w:val="18"/>
          <w:szCs w:val="18"/>
          <w:lang w:val="x-none"/>
        </w:rPr>
        <w:t>3.4.15. Результатом административной процедуры является информация об укомплектованности образовательных организаций. Максимальное время, затраченное на административную процедуру, определяется периодом комплектования образовательных организаций.</w:t>
      </w:r>
    </w:p>
    <w:p w:rsidR="00B30D80" w:rsidRPr="00B30D80" w:rsidRDefault="00B30D80" w:rsidP="00B30D80">
      <w:pPr>
        <w:pStyle w:val="ad"/>
        <w:ind w:left="42" w:right="141"/>
        <w:jc w:val="both"/>
        <w:rPr>
          <w:sz w:val="18"/>
          <w:szCs w:val="18"/>
        </w:rPr>
      </w:pPr>
      <w:r w:rsidRPr="00B30D80">
        <w:rPr>
          <w:sz w:val="18"/>
          <w:szCs w:val="18"/>
          <w:lang w:val="x-none"/>
        </w:rPr>
        <w:t>3.5. Административная процедура – выдача направления для зачисления в образовательную организацию.</w:t>
      </w:r>
    </w:p>
    <w:p w:rsidR="00B30D80" w:rsidRPr="00B30D80" w:rsidRDefault="00B30D80" w:rsidP="00B30D80">
      <w:pPr>
        <w:pStyle w:val="ad"/>
        <w:ind w:left="42" w:right="141"/>
        <w:jc w:val="both"/>
        <w:rPr>
          <w:sz w:val="18"/>
          <w:szCs w:val="18"/>
        </w:rPr>
      </w:pPr>
      <w:r w:rsidRPr="00B30D80">
        <w:rPr>
          <w:sz w:val="18"/>
          <w:szCs w:val="18"/>
          <w:lang w:val="x-none"/>
        </w:rPr>
        <w:t>3.5.1. Основанием для начала административной процедуры – выдача направления для зачисления ребенка в образовательную организацию - являются результаты комплектования детьми образовательных организаций.</w:t>
      </w:r>
    </w:p>
    <w:p w:rsidR="00B30D80" w:rsidRPr="00B30D80" w:rsidRDefault="00B30D80" w:rsidP="00B30D80">
      <w:pPr>
        <w:pStyle w:val="ad"/>
        <w:ind w:left="42" w:right="141"/>
        <w:jc w:val="both"/>
        <w:rPr>
          <w:sz w:val="18"/>
          <w:szCs w:val="18"/>
        </w:rPr>
      </w:pPr>
      <w:r w:rsidRPr="00B30D80">
        <w:rPr>
          <w:sz w:val="18"/>
          <w:szCs w:val="18"/>
          <w:lang w:val="x-none"/>
        </w:rPr>
        <w:t>3.5.2. Оператор (специалист Отдела) оформляет направления в образовательные организации в соответствии с электронной формой в региональной АИС в течение периода комплектования детьми образовательных организаций.</w:t>
      </w:r>
    </w:p>
    <w:p w:rsidR="00B30D80" w:rsidRPr="00B30D80" w:rsidRDefault="00B30D80" w:rsidP="00B30D80">
      <w:pPr>
        <w:pStyle w:val="ad"/>
        <w:ind w:left="42" w:right="141"/>
        <w:jc w:val="both"/>
        <w:rPr>
          <w:sz w:val="18"/>
          <w:szCs w:val="18"/>
        </w:rPr>
      </w:pPr>
      <w:r w:rsidRPr="00B30D80">
        <w:rPr>
          <w:sz w:val="18"/>
          <w:szCs w:val="18"/>
          <w:lang w:val="x-none"/>
        </w:rPr>
        <w:t>3.5.3. Заявителям, подавшим заявление через Портал «Новгородское образование», либо направившим по электронной почте, направление в образовательную организацию отправляется по электронной почте.</w:t>
      </w:r>
    </w:p>
    <w:p w:rsidR="00B30D80" w:rsidRPr="00B30D80" w:rsidRDefault="00B30D80" w:rsidP="00B30D80">
      <w:pPr>
        <w:pStyle w:val="ad"/>
        <w:ind w:left="42" w:right="141"/>
        <w:jc w:val="both"/>
        <w:rPr>
          <w:sz w:val="18"/>
          <w:szCs w:val="18"/>
        </w:rPr>
      </w:pPr>
      <w:r w:rsidRPr="00B30D80">
        <w:rPr>
          <w:sz w:val="18"/>
          <w:szCs w:val="18"/>
          <w:lang w:val="x-none"/>
        </w:rPr>
        <w:t>3.5.4. Заявителям, обратившимся лично, специалист Отдела оформляет и выдает направление в образовательную организацию при личном посещении.</w:t>
      </w:r>
    </w:p>
    <w:p w:rsidR="00B30D80" w:rsidRPr="00B30D80" w:rsidRDefault="00B30D80" w:rsidP="00B30D80">
      <w:pPr>
        <w:pStyle w:val="ad"/>
        <w:ind w:left="42" w:right="141"/>
        <w:jc w:val="both"/>
        <w:rPr>
          <w:sz w:val="18"/>
          <w:szCs w:val="18"/>
        </w:rPr>
      </w:pPr>
      <w:r w:rsidRPr="00B30D80">
        <w:rPr>
          <w:sz w:val="18"/>
          <w:szCs w:val="18"/>
          <w:lang w:val="x-none"/>
        </w:rPr>
        <w:t>3.5.5. В случае, если в заявлении на предоставление муниципальной услуги заявителем не указаны контактные телефоны, адрес электронной почты, направление в образовательную организацию отправляется почтой по адресу проживания заявителя с уведомлением о получении.</w:t>
      </w:r>
    </w:p>
    <w:p w:rsidR="00B30D80" w:rsidRPr="00B30D80" w:rsidRDefault="00B30D80" w:rsidP="00B30D80">
      <w:pPr>
        <w:pStyle w:val="ad"/>
        <w:ind w:left="42" w:right="141"/>
        <w:jc w:val="both"/>
        <w:rPr>
          <w:sz w:val="18"/>
          <w:szCs w:val="18"/>
        </w:rPr>
      </w:pPr>
      <w:r w:rsidRPr="00B30D80">
        <w:rPr>
          <w:sz w:val="18"/>
          <w:szCs w:val="18"/>
          <w:lang w:val="x-none"/>
        </w:rPr>
        <w:t>3.5.6. Направление в образовательную организацию действительно в течение 30 дней с даты предоставления места ребенку, указанной в направлении.</w:t>
      </w:r>
    </w:p>
    <w:p w:rsidR="00B30D80" w:rsidRPr="00B30D80" w:rsidRDefault="00B30D80" w:rsidP="00B30D80">
      <w:pPr>
        <w:pStyle w:val="ad"/>
        <w:ind w:left="42" w:right="141"/>
        <w:jc w:val="both"/>
        <w:rPr>
          <w:sz w:val="18"/>
          <w:szCs w:val="18"/>
        </w:rPr>
      </w:pPr>
      <w:r w:rsidRPr="00B30D80">
        <w:rPr>
          <w:sz w:val="18"/>
          <w:szCs w:val="18"/>
          <w:lang w:val="x-none"/>
        </w:rPr>
        <w:t>3.5.7. В случае, если заявитель в течение 10 рабочих дней не обращается в образовательную организацию, то место за ним не сохраняется. Для дальнейшего предоставления места в образовательной организации заявитель вновь обращается в Отдел с заявлением и предоставляет комплект документов, указанных в пункте 2.6. настоящего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3.5.8. Зачисление ребенка в образовательную организацию осуществляется в соответствии с правилами приема в образовательные организации.</w:t>
      </w:r>
    </w:p>
    <w:p w:rsidR="00B30D80" w:rsidRPr="00B30D80" w:rsidRDefault="00B30D80" w:rsidP="00B30D80">
      <w:pPr>
        <w:pStyle w:val="ad"/>
        <w:ind w:left="42" w:right="141"/>
        <w:jc w:val="both"/>
        <w:rPr>
          <w:sz w:val="18"/>
          <w:szCs w:val="18"/>
        </w:rPr>
      </w:pPr>
      <w:r w:rsidRPr="00B30D80">
        <w:rPr>
          <w:sz w:val="18"/>
          <w:szCs w:val="18"/>
          <w:lang w:val="x-none"/>
        </w:rPr>
        <w:t>3.5.9. Результатом административной процедуры является выдача направления в образовательную организацию. Максимальное время, затраченное на административную процедуру, не должно превышать15 минут.</w:t>
      </w:r>
    </w:p>
    <w:p w:rsidR="00B30D80" w:rsidRPr="00B30D80" w:rsidRDefault="00B30D80" w:rsidP="00B30D80">
      <w:pPr>
        <w:pStyle w:val="ad"/>
        <w:ind w:left="42" w:right="141"/>
        <w:jc w:val="both"/>
        <w:rPr>
          <w:sz w:val="18"/>
          <w:szCs w:val="18"/>
        </w:rPr>
      </w:pPr>
      <w:r w:rsidRPr="00B30D80">
        <w:rPr>
          <w:sz w:val="18"/>
          <w:szCs w:val="18"/>
          <w:lang w:val="x-none"/>
        </w:rPr>
        <w:t>4. Порядок и формы  контроля  за предоставлением муниципальной услуги</w:t>
      </w:r>
    </w:p>
    <w:p w:rsidR="00B30D80" w:rsidRPr="00B30D80" w:rsidRDefault="00B30D80" w:rsidP="00B30D80">
      <w:pPr>
        <w:pStyle w:val="ad"/>
        <w:ind w:left="42" w:right="141"/>
        <w:jc w:val="both"/>
        <w:rPr>
          <w:bCs/>
          <w:sz w:val="18"/>
          <w:szCs w:val="18"/>
        </w:rPr>
      </w:pPr>
      <w:r w:rsidRPr="00B30D80">
        <w:rPr>
          <w:bCs/>
          <w:sz w:val="18"/>
          <w:szCs w:val="18"/>
          <w:lang w:val="x-none"/>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30D80" w:rsidRPr="00B30D80" w:rsidRDefault="00B30D80" w:rsidP="00B30D80">
      <w:pPr>
        <w:pStyle w:val="ad"/>
        <w:ind w:left="42" w:right="141"/>
        <w:jc w:val="both"/>
        <w:rPr>
          <w:sz w:val="18"/>
          <w:szCs w:val="18"/>
        </w:rPr>
      </w:pPr>
      <w:r w:rsidRPr="00B30D80">
        <w:rPr>
          <w:sz w:val="18"/>
          <w:szCs w:val="18"/>
          <w:lang w:val="x-none"/>
        </w:rPr>
        <w:t>4.1.1. Текущий  контроль  за соблюдением и исполнением положений Административного регламента, а также нормативных правовых актов, устанавливающих требования к предоставлению муниципальной услуги, осуществляется:</w:t>
      </w:r>
    </w:p>
    <w:p w:rsidR="00B30D80" w:rsidRPr="00B30D80" w:rsidRDefault="00B30D80" w:rsidP="00B30D80">
      <w:pPr>
        <w:pStyle w:val="ad"/>
        <w:ind w:left="42" w:right="141"/>
        <w:jc w:val="both"/>
        <w:rPr>
          <w:sz w:val="18"/>
          <w:szCs w:val="18"/>
        </w:rPr>
      </w:pPr>
      <w:r w:rsidRPr="00B30D80">
        <w:rPr>
          <w:sz w:val="18"/>
          <w:szCs w:val="18"/>
          <w:lang w:val="x-none"/>
        </w:rPr>
        <w:t>специалистами по каждой административной процедуре, в соответствии с утверждённым регламентом</w:t>
      </w:r>
      <w:r w:rsidRPr="00B30D80">
        <w:rPr>
          <w:sz w:val="18"/>
          <w:szCs w:val="18"/>
        </w:rPr>
        <w:t>;</w:t>
      </w:r>
    </w:p>
    <w:p w:rsidR="00B30D80" w:rsidRPr="00B30D80" w:rsidRDefault="00B30D80" w:rsidP="00B30D80">
      <w:pPr>
        <w:pStyle w:val="ad"/>
        <w:ind w:left="42" w:right="141"/>
        <w:jc w:val="both"/>
        <w:rPr>
          <w:sz w:val="18"/>
          <w:szCs w:val="18"/>
          <w:lang w:val="x-none"/>
        </w:rPr>
      </w:pPr>
      <w:r w:rsidRPr="00B30D80">
        <w:rPr>
          <w:sz w:val="18"/>
          <w:szCs w:val="18"/>
          <w:lang w:val="x-none"/>
        </w:rPr>
        <w:t>должностными лицами Отдела, ответственными за организацию работы по предоставлению муниципальной услуги путем проведения проверок соблюдения и исполнения специалистами Отдела положений Административного регламента, нормативных правовых актов Российской Федерации.</w:t>
      </w:r>
    </w:p>
    <w:p w:rsidR="00B30D80" w:rsidRPr="00B30D80" w:rsidRDefault="00B30D80" w:rsidP="00B30D80">
      <w:pPr>
        <w:pStyle w:val="ad"/>
        <w:ind w:left="42" w:right="141"/>
        <w:jc w:val="both"/>
        <w:rPr>
          <w:sz w:val="18"/>
          <w:szCs w:val="18"/>
        </w:rPr>
      </w:pPr>
      <w:r w:rsidRPr="00B30D80">
        <w:rPr>
          <w:sz w:val="18"/>
          <w:szCs w:val="18"/>
        </w:rPr>
        <w:lastRenderedPageBreak/>
        <w:t xml:space="preserve">4.1.2. Перечень должностных лиц, ответственных за организацию работы </w:t>
      </w:r>
      <w:r w:rsidRPr="00B30D80">
        <w:rPr>
          <w:bCs/>
          <w:sz w:val="18"/>
          <w:szCs w:val="18"/>
        </w:rPr>
        <w:t>по</w:t>
      </w:r>
      <w:r w:rsidRPr="00B30D80">
        <w:rPr>
          <w:b/>
          <w:bCs/>
          <w:sz w:val="18"/>
          <w:szCs w:val="18"/>
        </w:rPr>
        <w:t xml:space="preserve"> </w:t>
      </w:r>
      <w:r w:rsidRPr="00B30D80">
        <w:rPr>
          <w:sz w:val="18"/>
          <w:szCs w:val="18"/>
        </w:rPr>
        <w:t>предоставлению муниципальных услуг, устанавливается правовым актом Администрации муниципального округа.</w:t>
      </w:r>
    </w:p>
    <w:p w:rsidR="00B30D80" w:rsidRPr="00B30D80" w:rsidRDefault="00B30D80" w:rsidP="00B30D80">
      <w:pPr>
        <w:pStyle w:val="ad"/>
        <w:ind w:left="42" w:right="141"/>
        <w:jc w:val="both"/>
        <w:rPr>
          <w:sz w:val="18"/>
          <w:szCs w:val="18"/>
        </w:rPr>
      </w:pPr>
      <w:r w:rsidRPr="00B30D80">
        <w:rPr>
          <w:sz w:val="18"/>
          <w:szCs w:val="18"/>
        </w:rPr>
        <w:t>4.2. Порядок  осуществления текущего контроля за соблюдением и исполнением работником МФЦ, предоставляющего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4.2.1. МФЦ, работники МФЦ несут ответственность, установленную законодательством Российской Федерации:</w:t>
      </w:r>
    </w:p>
    <w:p w:rsidR="00B30D80" w:rsidRPr="00B30D80" w:rsidRDefault="00B30D80" w:rsidP="00B30D80">
      <w:pPr>
        <w:pStyle w:val="ad"/>
        <w:ind w:left="42" w:right="141"/>
        <w:jc w:val="both"/>
        <w:rPr>
          <w:sz w:val="18"/>
          <w:szCs w:val="18"/>
        </w:rPr>
      </w:pPr>
      <w:r w:rsidRPr="00B30D80">
        <w:rPr>
          <w:sz w:val="18"/>
          <w:szCs w:val="18"/>
        </w:rPr>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B30D80" w:rsidRPr="00B30D80" w:rsidRDefault="00B30D80" w:rsidP="00B30D80">
      <w:pPr>
        <w:pStyle w:val="ad"/>
        <w:ind w:left="42" w:right="141"/>
        <w:jc w:val="both"/>
        <w:rPr>
          <w:sz w:val="18"/>
          <w:szCs w:val="18"/>
        </w:rPr>
      </w:pPr>
      <w:r w:rsidRPr="00B30D80">
        <w:rPr>
          <w:sz w:val="18"/>
          <w:szCs w:val="18"/>
        </w:rPr>
        <w:t>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w:t>
      </w:r>
    </w:p>
    <w:p w:rsidR="00B30D80" w:rsidRPr="00B30D80" w:rsidRDefault="00B30D80" w:rsidP="00B30D80">
      <w:pPr>
        <w:pStyle w:val="ad"/>
        <w:ind w:left="42" w:right="141"/>
        <w:jc w:val="both"/>
        <w:rPr>
          <w:sz w:val="18"/>
          <w:szCs w:val="18"/>
        </w:rPr>
      </w:pPr>
      <w:r w:rsidRPr="00B30D80">
        <w:rPr>
          <w:sz w:val="18"/>
          <w:szCs w:val="18"/>
        </w:rPr>
        <w:t>за своевременную передачу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муниципальную услугу;</w:t>
      </w:r>
    </w:p>
    <w:p w:rsidR="00B30D80" w:rsidRPr="00B30D80" w:rsidRDefault="00B30D80" w:rsidP="00B30D80">
      <w:pPr>
        <w:pStyle w:val="ad"/>
        <w:ind w:left="42" w:right="141"/>
        <w:jc w:val="both"/>
        <w:rPr>
          <w:sz w:val="18"/>
          <w:szCs w:val="18"/>
        </w:rPr>
      </w:pPr>
      <w:r w:rsidRPr="00B30D80">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30D80" w:rsidRPr="00B30D80" w:rsidRDefault="00B30D80" w:rsidP="00B30D80">
      <w:pPr>
        <w:pStyle w:val="ad"/>
        <w:ind w:left="42" w:right="141"/>
        <w:jc w:val="both"/>
        <w:rPr>
          <w:sz w:val="18"/>
          <w:szCs w:val="18"/>
        </w:rPr>
      </w:pPr>
      <w:r w:rsidRPr="00B30D80">
        <w:rPr>
          <w:sz w:val="18"/>
          <w:szCs w:val="18"/>
        </w:rPr>
        <w:t>4.2.2.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B30D80" w:rsidRPr="00B30D80" w:rsidRDefault="00B30D80" w:rsidP="00B30D80">
      <w:pPr>
        <w:pStyle w:val="ad"/>
        <w:ind w:left="42" w:right="141"/>
        <w:jc w:val="both"/>
        <w:rPr>
          <w:sz w:val="18"/>
          <w:szCs w:val="18"/>
        </w:rPr>
      </w:pPr>
      <w:r w:rsidRPr="00B30D80">
        <w:rPr>
          <w:bCs/>
          <w:sz w:val="18"/>
          <w:szCs w:val="18"/>
        </w:rPr>
        <w:t>4.3. Порядок и периодичность осуществления плановых и внеплановых</w:t>
      </w:r>
      <w:r w:rsidRPr="00B30D80">
        <w:rPr>
          <w:sz w:val="18"/>
          <w:szCs w:val="18"/>
        </w:rPr>
        <w:t xml:space="preserve"> </w:t>
      </w:r>
      <w:r w:rsidRPr="00B30D80">
        <w:rPr>
          <w:bCs/>
          <w:sz w:val="18"/>
          <w:szCs w:val="18"/>
        </w:rPr>
        <w:t>проверок полноты и качества предоставления муниципальной услуги, в</w:t>
      </w:r>
      <w:r w:rsidRPr="00B30D80">
        <w:rPr>
          <w:sz w:val="18"/>
          <w:szCs w:val="18"/>
        </w:rPr>
        <w:t xml:space="preserve"> </w:t>
      </w:r>
      <w:r w:rsidRPr="00B30D80">
        <w:rPr>
          <w:bCs/>
          <w:sz w:val="18"/>
          <w:szCs w:val="18"/>
        </w:rPr>
        <w:t>том числе порядок и формы контроля за полнотой и качеством</w:t>
      </w:r>
      <w:r w:rsidRPr="00B30D80">
        <w:rPr>
          <w:sz w:val="18"/>
          <w:szCs w:val="18"/>
        </w:rPr>
        <w:t xml:space="preserve"> </w:t>
      </w:r>
      <w:r w:rsidRPr="00B30D80">
        <w:rPr>
          <w:bCs/>
          <w:sz w:val="18"/>
          <w:szCs w:val="18"/>
        </w:rPr>
        <w:t>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4.3.1.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Отдела.</w:t>
      </w:r>
    </w:p>
    <w:p w:rsidR="00B30D80" w:rsidRPr="00B30D80" w:rsidRDefault="00B30D80" w:rsidP="00B30D80">
      <w:pPr>
        <w:pStyle w:val="ad"/>
        <w:ind w:left="42" w:right="141"/>
        <w:jc w:val="both"/>
        <w:rPr>
          <w:sz w:val="18"/>
          <w:szCs w:val="18"/>
        </w:rPr>
      </w:pPr>
      <w:r w:rsidRPr="00B30D80">
        <w:rPr>
          <w:sz w:val="18"/>
          <w:szCs w:val="18"/>
        </w:rPr>
        <w:t xml:space="preserve"> 4.3.2. Плановые проверки проводятся в соответствии с утвержденным планом деятельности Отдела.</w:t>
      </w:r>
    </w:p>
    <w:p w:rsidR="00B30D80" w:rsidRPr="00B30D80" w:rsidRDefault="00B30D80" w:rsidP="00B30D80">
      <w:pPr>
        <w:pStyle w:val="ad"/>
        <w:ind w:left="42" w:right="141"/>
        <w:jc w:val="both"/>
        <w:rPr>
          <w:sz w:val="18"/>
          <w:szCs w:val="18"/>
        </w:rPr>
      </w:pPr>
      <w:r w:rsidRPr="00B30D80">
        <w:rPr>
          <w:sz w:val="18"/>
          <w:szCs w:val="18"/>
        </w:rPr>
        <w:t>4.3.3.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должностных лиц Отдела.</w:t>
      </w:r>
    </w:p>
    <w:p w:rsidR="00B30D80" w:rsidRPr="00B30D80" w:rsidRDefault="00B30D80" w:rsidP="00B30D80">
      <w:pPr>
        <w:pStyle w:val="ad"/>
        <w:ind w:left="42" w:right="141"/>
        <w:jc w:val="both"/>
        <w:rPr>
          <w:sz w:val="18"/>
          <w:szCs w:val="18"/>
        </w:rPr>
      </w:pPr>
      <w:r w:rsidRPr="00B30D80">
        <w:rPr>
          <w:bCs/>
          <w:sz w:val="18"/>
          <w:szCs w:val="18"/>
        </w:rPr>
        <w:t>4.4. Порядок привлечения к ответственности должностных лиц Отдела за</w:t>
      </w:r>
      <w:r w:rsidRPr="00B30D80">
        <w:rPr>
          <w:sz w:val="18"/>
          <w:szCs w:val="18"/>
        </w:rPr>
        <w:t xml:space="preserve"> </w:t>
      </w:r>
      <w:r w:rsidRPr="00B30D80">
        <w:rPr>
          <w:bCs/>
          <w:sz w:val="18"/>
          <w:szCs w:val="18"/>
        </w:rPr>
        <w:t>решения и действия (бездействие), принимаемые (осуществляемые) ими в</w:t>
      </w:r>
      <w:r w:rsidRPr="00B30D80">
        <w:rPr>
          <w:sz w:val="18"/>
          <w:szCs w:val="18"/>
        </w:rPr>
        <w:t xml:space="preserve"> ходе </w:t>
      </w:r>
      <w:r w:rsidRPr="00B30D80">
        <w:rPr>
          <w:bCs/>
          <w:sz w:val="18"/>
          <w:szCs w:val="18"/>
        </w:rPr>
        <w:t>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rPr>
        <w:t>4.4.1. Персональная ответственность специалиста   Отдела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B30D80" w:rsidRPr="00B30D80" w:rsidRDefault="00B30D80" w:rsidP="00B30D80">
      <w:pPr>
        <w:pStyle w:val="ad"/>
        <w:ind w:left="42" w:right="141"/>
        <w:jc w:val="both"/>
        <w:rPr>
          <w:sz w:val="18"/>
          <w:szCs w:val="18"/>
        </w:rPr>
      </w:pPr>
      <w:r w:rsidRPr="00B30D80">
        <w:rPr>
          <w:sz w:val="18"/>
          <w:szCs w:val="18"/>
        </w:rPr>
        <w:t>4.4.2.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B30D80" w:rsidRPr="00B30D80" w:rsidRDefault="00B30D80" w:rsidP="00B30D80">
      <w:pPr>
        <w:pStyle w:val="ad"/>
        <w:ind w:left="42" w:right="141"/>
        <w:jc w:val="both"/>
        <w:rPr>
          <w:sz w:val="18"/>
          <w:szCs w:val="18"/>
        </w:rPr>
      </w:pPr>
      <w:r w:rsidRPr="00B30D80">
        <w:rPr>
          <w:bCs/>
          <w:sz w:val="18"/>
          <w:szCs w:val="18"/>
        </w:rPr>
        <w:t>4.5. Положения, характеризующие требования к порядку и формам</w:t>
      </w:r>
      <w:r w:rsidRPr="00B30D80">
        <w:rPr>
          <w:sz w:val="18"/>
          <w:szCs w:val="18"/>
        </w:rPr>
        <w:t xml:space="preserve"> </w:t>
      </w:r>
      <w:r w:rsidRPr="00B30D80">
        <w:rPr>
          <w:bCs/>
          <w:sz w:val="18"/>
          <w:szCs w:val="18"/>
        </w:rPr>
        <w:t>контроля за предоставлением муниципальной услуги, в том числе со</w:t>
      </w:r>
      <w:r w:rsidRPr="00B30D80">
        <w:rPr>
          <w:sz w:val="18"/>
          <w:szCs w:val="18"/>
        </w:rPr>
        <w:t xml:space="preserve"> </w:t>
      </w:r>
      <w:r w:rsidRPr="00B30D80">
        <w:rPr>
          <w:bCs/>
          <w:sz w:val="18"/>
          <w:szCs w:val="18"/>
        </w:rPr>
        <w:t>стороны граждан, их объединений и организаций</w:t>
      </w:r>
    </w:p>
    <w:p w:rsidR="00B30D80" w:rsidRPr="00B30D80" w:rsidRDefault="00B30D80" w:rsidP="00B30D80">
      <w:pPr>
        <w:pStyle w:val="ad"/>
        <w:ind w:left="42" w:right="141"/>
        <w:jc w:val="both"/>
        <w:rPr>
          <w:sz w:val="18"/>
          <w:szCs w:val="18"/>
        </w:rPr>
      </w:pPr>
      <w:r w:rsidRPr="00B30D80">
        <w:rPr>
          <w:sz w:val="18"/>
          <w:szCs w:val="18"/>
        </w:rPr>
        <w:t>4.5.1.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(претензией) в Отдел.</w:t>
      </w:r>
    </w:p>
    <w:p w:rsidR="00B30D80" w:rsidRPr="00B30D80" w:rsidRDefault="00B30D80" w:rsidP="00B30D80">
      <w:pPr>
        <w:pStyle w:val="ad"/>
        <w:ind w:left="42" w:right="141"/>
        <w:jc w:val="both"/>
        <w:rPr>
          <w:sz w:val="18"/>
          <w:szCs w:val="18"/>
        </w:rPr>
      </w:pPr>
      <w:r w:rsidRPr="00B30D80">
        <w:rPr>
          <w:sz w:val="18"/>
          <w:szCs w:val="18"/>
        </w:rPr>
        <w:t>4.5.2. Жалоба (претензия) может быть представлена на личном приеме должностному лицу, направлена почтовым отправлением или в электронной форме на адрес Отдела»;</w:t>
      </w:r>
    </w:p>
    <w:p w:rsidR="00B30D80" w:rsidRPr="00B30D80" w:rsidRDefault="00B30D80" w:rsidP="00B30D80">
      <w:pPr>
        <w:pStyle w:val="ad"/>
        <w:ind w:left="42" w:right="141"/>
        <w:jc w:val="both"/>
        <w:rPr>
          <w:bCs/>
          <w:sz w:val="18"/>
          <w:szCs w:val="18"/>
        </w:rPr>
      </w:pPr>
      <w:r w:rsidRPr="00B30D80">
        <w:rPr>
          <w:bCs/>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порядок обжалования решений и действий (бездействия) многофункционального центра предоставления муниципальных услуг, предоставляющего муниципальную услугу (областного государственного учреждения, которому переданы полномочия по предоставлению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5.1. Информация для заявителей о его праве подать жалобу</w:t>
      </w:r>
    </w:p>
    <w:p w:rsidR="00B30D80" w:rsidRPr="00B30D80" w:rsidRDefault="00B30D80" w:rsidP="00B30D80">
      <w:pPr>
        <w:pStyle w:val="ad"/>
        <w:ind w:left="42" w:right="141"/>
        <w:jc w:val="both"/>
        <w:rPr>
          <w:sz w:val="18"/>
          <w:szCs w:val="18"/>
        </w:rPr>
      </w:pPr>
      <w:r w:rsidRPr="00B30D80">
        <w:rPr>
          <w:sz w:val="18"/>
          <w:szCs w:val="18"/>
          <w:lang w:val="x-none"/>
        </w:rPr>
        <w:t>Заявитель может обратиться с жалобой в том числе в следующих случаях:</w:t>
      </w:r>
    </w:p>
    <w:p w:rsidR="00B30D80" w:rsidRPr="00B30D80" w:rsidRDefault="00B30D80" w:rsidP="00B30D80">
      <w:pPr>
        <w:pStyle w:val="ad"/>
        <w:ind w:left="42" w:right="141"/>
        <w:jc w:val="both"/>
        <w:rPr>
          <w:sz w:val="18"/>
          <w:szCs w:val="18"/>
        </w:rPr>
      </w:pPr>
      <w:r w:rsidRPr="00B30D80">
        <w:rPr>
          <w:sz w:val="18"/>
          <w:szCs w:val="18"/>
          <w:lang w:val="x-none"/>
        </w:rPr>
        <w:t>нарушение срока регистрации запроса о предоставлении муниципальной услуги, комплексного запроса;</w:t>
      </w:r>
    </w:p>
    <w:p w:rsidR="00B30D80" w:rsidRPr="00B30D80" w:rsidRDefault="00B30D80" w:rsidP="00B30D80">
      <w:pPr>
        <w:pStyle w:val="ad"/>
        <w:ind w:left="42" w:right="141"/>
        <w:jc w:val="both"/>
        <w:rPr>
          <w:sz w:val="18"/>
          <w:szCs w:val="18"/>
        </w:rPr>
      </w:pPr>
      <w:r w:rsidRPr="00B30D80">
        <w:rPr>
          <w:sz w:val="18"/>
          <w:szCs w:val="18"/>
          <w:lang w:val="x-none"/>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B30D80" w:rsidRPr="00B30D80" w:rsidRDefault="00B30D80" w:rsidP="00B30D80">
      <w:pPr>
        <w:pStyle w:val="ad"/>
        <w:ind w:left="42" w:right="141"/>
        <w:jc w:val="both"/>
        <w:rPr>
          <w:sz w:val="18"/>
          <w:szCs w:val="18"/>
        </w:rPr>
      </w:pPr>
      <w:r w:rsidRPr="00B30D80">
        <w:rPr>
          <w:sz w:val="18"/>
          <w:szCs w:val="18"/>
          <w:lang w:val="x-none"/>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t>отказ в приеме документов, предоставление которых предусмотрено нормативными правовыми актами области, нормативными правовыми актами области, муниципальными правовыми актами для предоставления муниципальной услуги, у заявителя;</w:t>
      </w:r>
    </w:p>
    <w:p w:rsidR="00B30D80" w:rsidRPr="00B30D80" w:rsidRDefault="00B30D80" w:rsidP="00B30D80">
      <w:pPr>
        <w:pStyle w:val="ad"/>
        <w:ind w:left="42" w:right="141"/>
        <w:jc w:val="both"/>
        <w:rPr>
          <w:sz w:val="18"/>
          <w:szCs w:val="18"/>
        </w:rPr>
      </w:pPr>
      <w:r w:rsidRPr="00B30D80">
        <w:rPr>
          <w:sz w:val="18"/>
          <w:szCs w:val="18"/>
          <w:lang w:val="x-none"/>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30D80" w:rsidRPr="00B30D80" w:rsidRDefault="00B30D80" w:rsidP="00B30D80">
      <w:pPr>
        <w:pStyle w:val="ad"/>
        <w:ind w:left="42" w:right="141"/>
        <w:jc w:val="both"/>
        <w:rPr>
          <w:sz w:val="18"/>
          <w:szCs w:val="18"/>
        </w:rPr>
      </w:pPr>
      <w:r w:rsidRPr="00B30D80">
        <w:rPr>
          <w:sz w:val="18"/>
          <w:szCs w:val="18"/>
          <w:lang w:val="x-none"/>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B30D80" w:rsidRPr="00B30D80" w:rsidRDefault="00B30D80" w:rsidP="00B30D80">
      <w:pPr>
        <w:pStyle w:val="ad"/>
        <w:ind w:left="42" w:right="141"/>
        <w:jc w:val="both"/>
        <w:rPr>
          <w:sz w:val="18"/>
          <w:szCs w:val="18"/>
        </w:rPr>
      </w:pPr>
      <w:r w:rsidRPr="00B30D80">
        <w:rPr>
          <w:sz w:val="18"/>
          <w:szCs w:val="18"/>
          <w:lang w:val="x-none"/>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30D80" w:rsidRPr="00B30D80" w:rsidRDefault="00B30D80" w:rsidP="00B30D80">
      <w:pPr>
        <w:pStyle w:val="ad"/>
        <w:ind w:left="42" w:right="141"/>
        <w:jc w:val="both"/>
        <w:rPr>
          <w:sz w:val="18"/>
          <w:szCs w:val="18"/>
        </w:rPr>
      </w:pPr>
      <w:r w:rsidRPr="00B30D80">
        <w:rPr>
          <w:sz w:val="18"/>
          <w:szCs w:val="18"/>
          <w:lang w:val="x-none"/>
        </w:rPr>
        <w:t>нарушение срока или порядка выдачи документов по результатам предоставления муниципальной услуги;</w:t>
      </w:r>
    </w:p>
    <w:p w:rsidR="00B30D80" w:rsidRPr="00B30D80" w:rsidRDefault="00B30D80" w:rsidP="00B30D80">
      <w:pPr>
        <w:pStyle w:val="ad"/>
        <w:ind w:left="42" w:right="141"/>
        <w:jc w:val="both"/>
        <w:rPr>
          <w:sz w:val="18"/>
          <w:szCs w:val="18"/>
        </w:rPr>
      </w:pPr>
      <w:r w:rsidRPr="00B30D80">
        <w:rPr>
          <w:sz w:val="18"/>
          <w:szCs w:val="18"/>
          <w:lang w:val="x-none"/>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30D80" w:rsidRPr="00B30D80" w:rsidRDefault="00B30D80" w:rsidP="00B30D80">
      <w:pPr>
        <w:pStyle w:val="ad"/>
        <w:ind w:left="42" w:right="141"/>
        <w:jc w:val="both"/>
        <w:rPr>
          <w:sz w:val="18"/>
          <w:szCs w:val="18"/>
        </w:rPr>
      </w:pPr>
      <w:r w:rsidRPr="00B30D80">
        <w:rPr>
          <w:sz w:val="18"/>
          <w:szCs w:val="18"/>
        </w:rPr>
        <w:t>Т</w:t>
      </w:r>
      <w:r w:rsidRPr="00B30D80">
        <w:rPr>
          <w:sz w:val="18"/>
          <w:szCs w:val="18"/>
          <w:lang w:val="x-none"/>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30D80" w:rsidRPr="00B30D80" w:rsidRDefault="00B30D80" w:rsidP="00B30D80">
      <w:pPr>
        <w:pStyle w:val="ad"/>
        <w:ind w:left="42" w:right="141"/>
        <w:jc w:val="both"/>
        <w:rPr>
          <w:bCs/>
          <w:sz w:val="18"/>
          <w:szCs w:val="18"/>
        </w:rPr>
      </w:pPr>
      <w:r w:rsidRPr="00B30D80">
        <w:rPr>
          <w:bCs/>
          <w:sz w:val="18"/>
          <w:szCs w:val="18"/>
          <w:lang w:val="x-none"/>
        </w:rPr>
        <w:t>5.2. Предмет досудебного (внесудебного) обжалования</w:t>
      </w:r>
    </w:p>
    <w:p w:rsidR="00B30D80" w:rsidRPr="00B30D80" w:rsidRDefault="00B30D80" w:rsidP="00B30D80">
      <w:pPr>
        <w:pStyle w:val="ad"/>
        <w:ind w:left="42" w:right="141"/>
        <w:jc w:val="both"/>
        <w:rPr>
          <w:sz w:val="18"/>
          <w:szCs w:val="18"/>
        </w:rPr>
      </w:pPr>
      <w:r w:rsidRPr="00B30D80">
        <w:rPr>
          <w:sz w:val="18"/>
          <w:szCs w:val="18"/>
          <w:lang w:val="x-none"/>
        </w:rPr>
        <w:t>Предметом досудебного (внесудебного) обжалования действий (бездействия) и решений, принятых (осуществляемых) в ходе предоставления муниципальной услуги являются основания, указанные в пункте 5.1 Административного регламента.</w:t>
      </w:r>
    </w:p>
    <w:p w:rsidR="00B30D80" w:rsidRPr="00B30D80" w:rsidRDefault="00B30D80" w:rsidP="00B30D80">
      <w:pPr>
        <w:pStyle w:val="ad"/>
        <w:ind w:left="42" w:right="141"/>
        <w:jc w:val="both"/>
        <w:rPr>
          <w:sz w:val="18"/>
          <w:szCs w:val="18"/>
        </w:rPr>
      </w:pPr>
      <w:r w:rsidRPr="00B30D80">
        <w:rPr>
          <w:sz w:val="18"/>
          <w:szCs w:val="18"/>
          <w:lang w:val="x-none"/>
        </w:rPr>
        <w:t>5.3. Органы местного самоуправления и уполномоченные на рассмотрение жалобы должностные лица, которым может быть направлена жалоба</w:t>
      </w:r>
    </w:p>
    <w:p w:rsidR="00B30D80" w:rsidRPr="00B30D80" w:rsidRDefault="00B30D80" w:rsidP="00B30D80">
      <w:pPr>
        <w:pStyle w:val="ad"/>
        <w:ind w:left="42" w:right="141"/>
        <w:jc w:val="both"/>
        <w:rPr>
          <w:sz w:val="18"/>
          <w:szCs w:val="18"/>
        </w:rPr>
      </w:pPr>
      <w:r w:rsidRPr="00B30D80">
        <w:rPr>
          <w:sz w:val="18"/>
          <w:szCs w:val="18"/>
          <w:lang w:val="x-none"/>
        </w:rPr>
        <w:t>5.3.1.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B30D80" w:rsidRPr="00B30D80" w:rsidRDefault="00B30D80" w:rsidP="00B30D80">
      <w:pPr>
        <w:pStyle w:val="ad"/>
        <w:ind w:left="42" w:right="141"/>
        <w:jc w:val="both"/>
        <w:rPr>
          <w:sz w:val="18"/>
          <w:szCs w:val="18"/>
        </w:rPr>
      </w:pPr>
      <w:r w:rsidRPr="00B30D80">
        <w:rPr>
          <w:sz w:val="18"/>
          <w:szCs w:val="18"/>
          <w:lang w:val="x-none"/>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портала государственных и муниципальных услуг либо портала государственных и муниципальных услуг Новгородской области, а также может быть принята при личном приеме заявителя.</w:t>
      </w:r>
    </w:p>
    <w:p w:rsidR="00B30D80" w:rsidRPr="00B30D80" w:rsidRDefault="00B30D80" w:rsidP="00B30D80">
      <w:pPr>
        <w:pStyle w:val="ad"/>
        <w:ind w:left="42" w:right="141"/>
        <w:jc w:val="both"/>
        <w:rPr>
          <w:sz w:val="18"/>
          <w:szCs w:val="18"/>
          <w:lang w:val="x-none"/>
        </w:rPr>
      </w:pPr>
      <w:r w:rsidRPr="00B30D80">
        <w:rPr>
          <w:sz w:val="18"/>
          <w:szCs w:val="18"/>
          <w:lang w:val="x-none"/>
        </w:rPr>
        <w:t>5.4. Порядок подачи и рассмотрения жалобы</w:t>
      </w:r>
    </w:p>
    <w:p w:rsidR="00B30D80" w:rsidRPr="00B30D80" w:rsidRDefault="00B30D80" w:rsidP="00B30D80">
      <w:pPr>
        <w:pStyle w:val="ad"/>
        <w:ind w:left="42" w:right="141"/>
        <w:jc w:val="both"/>
        <w:rPr>
          <w:sz w:val="18"/>
          <w:szCs w:val="18"/>
          <w:lang w:val="x-none"/>
        </w:rPr>
      </w:pPr>
      <w:r w:rsidRPr="00B30D80">
        <w:rPr>
          <w:sz w:val="18"/>
          <w:szCs w:val="18"/>
          <w:lang w:val="x-none"/>
        </w:rPr>
        <w:t>Жалоба должна содержать:</w:t>
      </w:r>
    </w:p>
    <w:p w:rsidR="00B30D80" w:rsidRPr="00B30D80" w:rsidRDefault="00B30D80" w:rsidP="00B30D80">
      <w:pPr>
        <w:pStyle w:val="ad"/>
        <w:ind w:left="42" w:right="141"/>
        <w:jc w:val="both"/>
        <w:rPr>
          <w:sz w:val="18"/>
          <w:szCs w:val="18"/>
          <w:lang w:val="x-none"/>
        </w:rPr>
      </w:pPr>
      <w:r w:rsidRPr="00B30D80">
        <w:rPr>
          <w:sz w:val="18"/>
          <w:szCs w:val="18"/>
          <w:lang w:val="x-none"/>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B30D80" w:rsidRPr="00B30D80" w:rsidRDefault="00B30D80" w:rsidP="00B30D80">
      <w:pPr>
        <w:pStyle w:val="ad"/>
        <w:ind w:left="42" w:right="141"/>
        <w:jc w:val="both"/>
        <w:rPr>
          <w:sz w:val="18"/>
          <w:szCs w:val="18"/>
          <w:lang w:val="x-none"/>
        </w:rPr>
      </w:pPr>
      <w:r w:rsidRPr="00B30D80">
        <w:rPr>
          <w:sz w:val="18"/>
          <w:szCs w:val="18"/>
          <w:lang w:val="x-none"/>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30D80" w:rsidRPr="00B30D80" w:rsidRDefault="00B30D80" w:rsidP="00B30D80">
      <w:pPr>
        <w:pStyle w:val="ad"/>
        <w:ind w:left="42" w:right="141"/>
        <w:jc w:val="both"/>
        <w:rPr>
          <w:sz w:val="18"/>
          <w:szCs w:val="18"/>
          <w:lang w:val="x-none"/>
        </w:rPr>
      </w:pPr>
      <w:r w:rsidRPr="00B30D80">
        <w:rPr>
          <w:sz w:val="18"/>
          <w:szCs w:val="18"/>
          <w:lang w:val="x-none"/>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30D80" w:rsidRPr="00B30D80" w:rsidRDefault="00B30D80" w:rsidP="00B30D80">
      <w:pPr>
        <w:pStyle w:val="ad"/>
        <w:ind w:left="42" w:right="141"/>
        <w:jc w:val="both"/>
        <w:rPr>
          <w:sz w:val="18"/>
          <w:szCs w:val="18"/>
        </w:rPr>
      </w:pPr>
      <w:r w:rsidRPr="00B30D80">
        <w:rPr>
          <w:sz w:val="18"/>
          <w:szCs w:val="18"/>
          <w:lang w:val="x-none"/>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30D80" w:rsidRPr="00B30D80" w:rsidRDefault="00B30D80" w:rsidP="00B30D80">
      <w:pPr>
        <w:pStyle w:val="ad"/>
        <w:ind w:left="42" w:right="141"/>
        <w:jc w:val="both"/>
        <w:rPr>
          <w:sz w:val="18"/>
          <w:szCs w:val="18"/>
          <w:lang w:val="x-none"/>
        </w:rPr>
      </w:pPr>
      <w:r w:rsidRPr="00B30D80">
        <w:rPr>
          <w:sz w:val="18"/>
          <w:szCs w:val="18"/>
          <w:lang w:val="x-none"/>
        </w:rPr>
        <w:t>5.5. Сроки рассмотрения жалобы</w:t>
      </w:r>
    </w:p>
    <w:p w:rsidR="00B30D80" w:rsidRPr="00B30D80" w:rsidRDefault="00B30D80" w:rsidP="00B30D80">
      <w:pPr>
        <w:pStyle w:val="ad"/>
        <w:ind w:left="42" w:right="141"/>
        <w:jc w:val="both"/>
        <w:rPr>
          <w:sz w:val="18"/>
          <w:szCs w:val="18"/>
          <w:lang w:val="x-none"/>
        </w:rPr>
      </w:pPr>
      <w:r w:rsidRPr="00B30D80">
        <w:rPr>
          <w:sz w:val="18"/>
          <w:szCs w:val="18"/>
          <w:lang w:val="x-none"/>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30D80" w:rsidRPr="00B30D80" w:rsidRDefault="00B30D80" w:rsidP="00B30D80">
      <w:pPr>
        <w:pStyle w:val="ad"/>
        <w:ind w:left="42" w:right="141"/>
        <w:jc w:val="both"/>
        <w:rPr>
          <w:sz w:val="18"/>
          <w:szCs w:val="18"/>
          <w:lang w:val="x-none"/>
        </w:rPr>
      </w:pPr>
      <w:r w:rsidRPr="00B30D80">
        <w:rPr>
          <w:sz w:val="18"/>
          <w:szCs w:val="18"/>
          <w:lang w:val="x-none"/>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30D80" w:rsidRPr="00B30D80" w:rsidRDefault="00B30D80" w:rsidP="00B30D80">
      <w:pPr>
        <w:pStyle w:val="ad"/>
        <w:ind w:left="42" w:right="141"/>
        <w:jc w:val="both"/>
        <w:rPr>
          <w:sz w:val="18"/>
          <w:szCs w:val="18"/>
          <w:lang w:val="x-none"/>
        </w:rPr>
      </w:pPr>
      <w:r w:rsidRPr="00B30D80">
        <w:rPr>
          <w:sz w:val="18"/>
          <w:szCs w:val="18"/>
          <w:lang w:val="x-none"/>
        </w:rPr>
        <w:t>Основания для приостановления рассмотрения жалобы отсутствуют.</w:t>
      </w:r>
    </w:p>
    <w:p w:rsidR="00B30D80" w:rsidRPr="00B30D80" w:rsidRDefault="00B30D80" w:rsidP="00B30D80">
      <w:pPr>
        <w:pStyle w:val="ad"/>
        <w:ind w:left="42" w:right="141"/>
        <w:jc w:val="both"/>
        <w:rPr>
          <w:sz w:val="18"/>
          <w:szCs w:val="18"/>
          <w:lang w:val="x-none"/>
        </w:rPr>
      </w:pPr>
      <w:r w:rsidRPr="00B30D80">
        <w:rPr>
          <w:sz w:val="18"/>
          <w:szCs w:val="18"/>
          <w:lang w:val="x-none"/>
        </w:rPr>
        <w:t>5.7. Результат рассмотрения жалобы</w:t>
      </w:r>
    </w:p>
    <w:p w:rsidR="00B30D80" w:rsidRPr="00B30D80" w:rsidRDefault="00B30D80" w:rsidP="00B30D80">
      <w:pPr>
        <w:pStyle w:val="ad"/>
        <w:ind w:left="42" w:right="141"/>
        <w:jc w:val="both"/>
        <w:rPr>
          <w:sz w:val="18"/>
          <w:szCs w:val="18"/>
          <w:lang w:val="x-none"/>
        </w:rPr>
      </w:pPr>
      <w:r w:rsidRPr="00B30D80">
        <w:rPr>
          <w:sz w:val="18"/>
          <w:szCs w:val="18"/>
          <w:lang w:val="x-none"/>
        </w:rPr>
        <w:t>По результатам рассмотрения жалобы принимается одно из следующих решений:</w:t>
      </w:r>
    </w:p>
    <w:p w:rsidR="00B30D80" w:rsidRPr="00B30D80" w:rsidRDefault="00B30D80" w:rsidP="00B30D80">
      <w:pPr>
        <w:pStyle w:val="ad"/>
        <w:ind w:left="42" w:right="141"/>
        <w:jc w:val="both"/>
        <w:rPr>
          <w:sz w:val="18"/>
          <w:szCs w:val="18"/>
          <w:lang w:val="x-none"/>
        </w:rPr>
      </w:pPr>
      <w:r w:rsidRPr="00B30D80">
        <w:rPr>
          <w:sz w:val="18"/>
          <w:szCs w:val="18"/>
          <w:lang w:val="x-none"/>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
    <w:p w:rsidR="00B30D80" w:rsidRPr="00B30D80" w:rsidRDefault="00B30D80" w:rsidP="00B30D80">
      <w:pPr>
        <w:pStyle w:val="ad"/>
        <w:ind w:left="42" w:right="141"/>
        <w:jc w:val="both"/>
        <w:rPr>
          <w:sz w:val="18"/>
          <w:szCs w:val="18"/>
          <w:lang w:val="x-none"/>
        </w:rPr>
      </w:pPr>
      <w:r w:rsidRPr="00B30D80">
        <w:rPr>
          <w:sz w:val="18"/>
          <w:szCs w:val="18"/>
          <w:lang w:val="x-none"/>
        </w:rPr>
        <w:t>в удовлетворении жалобы отказывается.</w:t>
      </w:r>
    </w:p>
    <w:p w:rsidR="00B30D80" w:rsidRPr="00B30D80" w:rsidRDefault="00B30D80" w:rsidP="00B30D80">
      <w:pPr>
        <w:pStyle w:val="ad"/>
        <w:ind w:left="42" w:right="141"/>
        <w:jc w:val="both"/>
        <w:rPr>
          <w:sz w:val="18"/>
          <w:szCs w:val="18"/>
        </w:rPr>
      </w:pPr>
      <w:r w:rsidRPr="00B30D80">
        <w:rPr>
          <w:sz w:val="18"/>
          <w:szCs w:val="18"/>
        </w:rPr>
        <w:t xml:space="preserve">5.8 Порядок информирования заявителя о результатах рассмотрения жалобы </w:t>
      </w:r>
    </w:p>
    <w:p w:rsidR="00B30D80" w:rsidRPr="00B30D80" w:rsidRDefault="00B30D80" w:rsidP="00B30D80">
      <w:pPr>
        <w:pStyle w:val="ad"/>
        <w:ind w:left="42" w:right="141"/>
        <w:jc w:val="both"/>
        <w:rPr>
          <w:sz w:val="18"/>
          <w:szCs w:val="18"/>
        </w:rPr>
      </w:pPr>
      <w:r w:rsidRPr="00B30D80">
        <w:rPr>
          <w:sz w:val="18"/>
          <w:szCs w:val="18"/>
        </w:rPr>
        <w:t>5.8.1.  Мотивированный  ответ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B30D80" w:rsidRPr="00B30D80" w:rsidRDefault="00B30D80" w:rsidP="00B30D80">
      <w:pPr>
        <w:pStyle w:val="ad"/>
        <w:ind w:left="42" w:right="141"/>
        <w:jc w:val="both"/>
        <w:rPr>
          <w:sz w:val="18"/>
          <w:szCs w:val="18"/>
        </w:rPr>
      </w:pPr>
      <w:r w:rsidRPr="00B30D80">
        <w:rPr>
          <w:sz w:val="18"/>
          <w:szCs w:val="18"/>
        </w:rPr>
        <w:t>5.8.2. В ответе о результатах рассмотрения жалобы указываются:</w:t>
      </w:r>
    </w:p>
    <w:p w:rsidR="00B30D80" w:rsidRPr="00B30D80" w:rsidRDefault="00B30D80" w:rsidP="00B30D80">
      <w:pPr>
        <w:pStyle w:val="ad"/>
        <w:ind w:left="42" w:right="141"/>
        <w:jc w:val="both"/>
        <w:rPr>
          <w:sz w:val="18"/>
          <w:szCs w:val="18"/>
        </w:rPr>
      </w:pPr>
      <w:r w:rsidRPr="00B30D80">
        <w:rPr>
          <w:sz w:val="18"/>
          <w:szCs w:val="1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государственного гражданского служащего, принявшего решение по жалобе;</w:t>
      </w:r>
    </w:p>
    <w:p w:rsidR="00B30D80" w:rsidRPr="00B30D80" w:rsidRDefault="00B30D80" w:rsidP="00B30D80">
      <w:pPr>
        <w:pStyle w:val="ad"/>
        <w:ind w:left="42" w:right="141"/>
        <w:jc w:val="both"/>
        <w:rPr>
          <w:sz w:val="18"/>
          <w:szCs w:val="18"/>
        </w:rPr>
      </w:pPr>
      <w:r w:rsidRPr="00B30D80">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B30D80" w:rsidRPr="00B30D80" w:rsidRDefault="00B30D80" w:rsidP="00B30D80">
      <w:pPr>
        <w:pStyle w:val="ad"/>
        <w:ind w:left="42" w:right="141"/>
        <w:jc w:val="both"/>
        <w:rPr>
          <w:sz w:val="18"/>
          <w:szCs w:val="18"/>
        </w:rPr>
      </w:pPr>
      <w:r w:rsidRPr="00B30D80">
        <w:rPr>
          <w:sz w:val="18"/>
          <w:szCs w:val="18"/>
        </w:rPr>
        <w:t>фамилия, имя, отчество (при наличии) или наименование заявителя;</w:t>
      </w:r>
    </w:p>
    <w:p w:rsidR="00B30D80" w:rsidRPr="00B30D80" w:rsidRDefault="00B30D80" w:rsidP="00B30D80">
      <w:pPr>
        <w:pStyle w:val="ad"/>
        <w:ind w:left="42" w:right="141"/>
        <w:jc w:val="both"/>
        <w:rPr>
          <w:sz w:val="18"/>
          <w:szCs w:val="18"/>
        </w:rPr>
      </w:pPr>
      <w:r w:rsidRPr="00B30D80">
        <w:rPr>
          <w:sz w:val="18"/>
          <w:szCs w:val="18"/>
        </w:rPr>
        <w:t>основания для принятия решения по жалобе;</w:t>
      </w:r>
    </w:p>
    <w:p w:rsidR="00B30D80" w:rsidRPr="00B30D80" w:rsidRDefault="00B30D80" w:rsidP="00B30D80">
      <w:pPr>
        <w:pStyle w:val="ad"/>
        <w:ind w:left="42" w:right="141"/>
        <w:jc w:val="both"/>
        <w:rPr>
          <w:sz w:val="18"/>
          <w:szCs w:val="18"/>
        </w:rPr>
      </w:pPr>
      <w:r w:rsidRPr="00B30D80">
        <w:rPr>
          <w:sz w:val="18"/>
          <w:szCs w:val="18"/>
        </w:rPr>
        <w:t>принятое по жалобе решение.</w:t>
      </w:r>
    </w:p>
    <w:p w:rsidR="00B30D80" w:rsidRPr="00B30D80" w:rsidRDefault="00B30D80" w:rsidP="00B30D80">
      <w:pPr>
        <w:pStyle w:val="ad"/>
        <w:ind w:left="42" w:right="141"/>
        <w:jc w:val="both"/>
        <w:rPr>
          <w:sz w:val="18"/>
          <w:szCs w:val="18"/>
        </w:rPr>
      </w:pPr>
      <w:r w:rsidRPr="00B30D80">
        <w:rPr>
          <w:sz w:val="18"/>
          <w:szCs w:val="1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w:t>
      </w:r>
      <w:r w:rsidRPr="00B30D80">
        <w:rPr>
          <w:sz w:val="18"/>
          <w:szCs w:val="18"/>
        </w:rPr>
        <w:lastRenderedPageBreak/>
        <w:t xml:space="preserve">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B30D80" w:rsidRPr="00B30D80" w:rsidRDefault="00B30D80" w:rsidP="00B30D80">
      <w:pPr>
        <w:pStyle w:val="ad"/>
        <w:ind w:left="42" w:right="141"/>
        <w:jc w:val="both"/>
        <w:rPr>
          <w:sz w:val="18"/>
          <w:szCs w:val="18"/>
        </w:rPr>
      </w:pPr>
      <w:r w:rsidRPr="00B30D80">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right"/>
        <w:rPr>
          <w:sz w:val="18"/>
          <w:szCs w:val="18"/>
        </w:rPr>
      </w:pPr>
      <w:r w:rsidRPr="00B30D80">
        <w:rPr>
          <w:sz w:val="18"/>
          <w:szCs w:val="18"/>
        </w:rPr>
        <w:t>Приложение  1</w:t>
      </w:r>
    </w:p>
    <w:tbl>
      <w:tblPr>
        <w:tblW w:w="6482" w:type="dxa"/>
        <w:tblInd w:w="4361" w:type="dxa"/>
        <w:tblLayout w:type="fixed"/>
        <w:tblLook w:val="04A0" w:firstRow="1" w:lastRow="0" w:firstColumn="1" w:lastColumn="0" w:noHBand="0" w:noVBand="1"/>
      </w:tblPr>
      <w:tblGrid>
        <w:gridCol w:w="6482"/>
      </w:tblGrid>
      <w:tr w:rsidR="00B30D80" w:rsidRPr="00B30D80" w:rsidTr="00B30D80">
        <w:trPr>
          <w:trHeight w:val="1158"/>
        </w:trPr>
        <w:tc>
          <w:tcPr>
            <w:tcW w:w="6482" w:type="dxa"/>
            <w:hideMark/>
          </w:tcPr>
          <w:p w:rsidR="00B30D80" w:rsidRPr="00B30D80" w:rsidRDefault="00B30D80" w:rsidP="00B30D80">
            <w:pPr>
              <w:pStyle w:val="ad"/>
              <w:ind w:left="42" w:right="141"/>
              <w:jc w:val="right"/>
              <w:rPr>
                <w:sz w:val="18"/>
                <w:szCs w:val="18"/>
              </w:rPr>
            </w:pPr>
            <w:r w:rsidRPr="00B30D80">
              <w:rPr>
                <w:sz w:val="18"/>
                <w:szCs w:val="18"/>
              </w:rPr>
              <w:t>к Административному регламенту  предоставления муниципальной услуги по приему заявлений, постановке на учёт и зачислению в образовательные организации, реализующие образовательную программу дошкольного образования (детские сады)</w:t>
            </w:r>
          </w:p>
        </w:tc>
      </w:tr>
    </w:tbl>
    <w:p w:rsidR="00B30D80" w:rsidRPr="00B30D80" w:rsidRDefault="00B30D80" w:rsidP="00B30D80">
      <w:pPr>
        <w:pStyle w:val="ad"/>
        <w:ind w:left="42" w:right="141"/>
        <w:jc w:val="center"/>
        <w:rPr>
          <w:b/>
          <w:sz w:val="18"/>
          <w:szCs w:val="18"/>
        </w:rPr>
      </w:pPr>
      <w:r w:rsidRPr="00B30D80">
        <w:rPr>
          <w:b/>
          <w:sz w:val="18"/>
          <w:szCs w:val="18"/>
        </w:rPr>
        <w:t>Информация о месте нахождения, номерах телефонов для справок, адресах  электронной почты муниципальных образовательных организаций</w:t>
      </w:r>
    </w:p>
    <w:tbl>
      <w:tblPr>
        <w:tblW w:w="9502" w:type="dxa"/>
        <w:tblInd w:w="108" w:type="dxa"/>
        <w:tblLayout w:type="fixed"/>
        <w:tblLook w:val="04A0" w:firstRow="1" w:lastRow="0" w:firstColumn="1" w:lastColumn="0" w:noHBand="0" w:noVBand="1"/>
      </w:tblPr>
      <w:tblGrid>
        <w:gridCol w:w="3256"/>
        <w:gridCol w:w="2979"/>
        <w:gridCol w:w="1421"/>
        <w:gridCol w:w="1846"/>
      </w:tblGrid>
      <w:tr w:rsidR="00B30D80" w:rsidRPr="00B30D80" w:rsidTr="006B71DA">
        <w:tc>
          <w:tcPr>
            <w:tcW w:w="3256" w:type="dxa"/>
            <w:tcBorders>
              <w:top w:val="single" w:sz="4" w:space="0" w:color="000000"/>
              <w:left w:val="single" w:sz="4" w:space="0" w:color="000000"/>
              <w:bottom w:val="single" w:sz="4" w:space="0" w:color="000000"/>
              <w:right w:val="nil"/>
            </w:tcBorders>
            <w:vAlign w:val="center"/>
            <w:hideMark/>
          </w:tcPr>
          <w:p w:rsidR="00B30D80" w:rsidRPr="00B30D80" w:rsidRDefault="00B30D80" w:rsidP="00B30D80">
            <w:pPr>
              <w:pStyle w:val="ad"/>
              <w:ind w:left="42" w:right="141"/>
              <w:rPr>
                <w:sz w:val="18"/>
                <w:szCs w:val="18"/>
              </w:rPr>
            </w:pPr>
            <w:r w:rsidRPr="00B30D80">
              <w:rPr>
                <w:sz w:val="18"/>
                <w:szCs w:val="18"/>
              </w:rPr>
              <w:t xml:space="preserve">Название образовательной </w:t>
            </w:r>
          </w:p>
          <w:p w:rsidR="00B30D80" w:rsidRPr="00B30D80" w:rsidRDefault="00B30D80" w:rsidP="00B30D80">
            <w:pPr>
              <w:pStyle w:val="ad"/>
              <w:ind w:left="42" w:right="141"/>
              <w:rPr>
                <w:sz w:val="18"/>
                <w:szCs w:val="18"/>
              </w:rPr>
            </w:pPr>
            <w:r w:rsidRPr="00B30D80">
              <w:rPr>
                <w:sz w:val="18"/>
                <w:szCs w:val="18"/>
              </w:rPr>
              <w:t>организации</w:t>
            </w:r>
          </w:p>
          <w:p w:rsidR="00B30D80" w:rsidRPr="00B30D80" w:rsidRDefault="00B30D80" w:rsidP="00B30D80">
            <w:pPr>
              <w:pStyle w:val="ad"/>
              <w:ind w:left="42" w:right="141"/>
              <w:rPr>
                <w:sz w:val="18"/>
                <w:szCs w:val="18"/>
              </w:rPr>
            </w:pPr>
            <w:r w:rsidRPr="00B30D80">
              <w:rPr>
                <w:sz w:val="18"/>
                <w:szCs w:val="18"/>
              </w:rPr>
              <w:t>(в соответствии с уставом)</w:t>
            </w:r>
          </w:p>
        </w:tc>
        <w:tc>
          <w:tcPr>
            <w:tcW w:w="2979" w:type="dxa"/>
            <w:tcBorders>
              <w:top w:val="single" w:sz="4" w:space="0" w:color="000000"/>
              <w:left w:val="single" w:sz="4" w:space="0" w:color="000000"/>
              <w:bottom w:val="single" w:sz="4" w:space="0" w:color="000000"/>
              <w:right w:val="nil"/>
            </w:tcBorders>
            <w:vAlign w:val="center"/>
            <w:hideMark/>
          </w:tcPr>
          <w:p w:rsidR="00B30D80" w:rsidRPr="00B30D80" w:rsidRDefault="00B30D80" w:rsidP="00B30D80">
            <w:pPr>
              <w:pStyle w:val="ad"/>
              <w:ind w:left="42" w:right="141"/>
              <w:rPr>
                <w:sz w:val="18"/>
                <w:szCs w:val="18"/>
              </w:rPr>
            </w:pPr>
            <w:r w:rsidRPr="00B30D80">
              <w:rPr>
                <w:sz w:val="18"/>
                <w:szCs w:val="18"/>
              </w:rPr>
              <w:t xml:space="preserve">Юридический </w:t>
            </w:r>
          </w:p>
          <w:p w:rsidR="00B30D80" w:rsidRPr="00B30D80" w:rsidRDefault="00B30D80" w:rsidP="00B30D80">
            <w:pPr>
              <w:pStyle w:val="ad"/>
              <w:ind w:left="42" w:right="141"/>
              <w:rPr>
                <w:sz w:val="18"/>
                <w:szCs w:val="18"/>
              </w:rPr>
            </w:pPr>
            <w:r w:rsidRPr="00B30D80">
              <w:rPr>
                <w:sz w:val="18"/>
                <w:szCs w:val="18"/>
              </w:rPr>
              <w:t xml:space="preserve">адрес, </w:t>
            </w:r>
            <w:r w:rsidRPr="00B30D80">
              <w:rPr>
                <w:sz w:val="18"/>
                <w:szCs w:val="18"/>
                <w:lang w:val="en-US"/>
              </w:rPr>
              <w:t>e</w:t>
            </w:r>
            <w:r w:rsidRPr="00B30D80">
              <w:rPr>
                <w:sz w:val="18"/>
                <w:szCs w:val="18"/>
              </w:rPr>
              <w:t>-</w:t>
            </w:r>
            <w:r w:rsidRPr="00B30D80">
              <w:rPr>
                <w:sz w:val="18"/>
                <w:szCs w:val="18"/>
                <w:lang w:val="en-US"/>
              </w:rPr>
              <w:t>mail</w:t>
            </w:r>
            <w:r w:rsidRPr="00B30D80">
              <w:rPr>
                <w:sz w:val="18"/>
                <w:szCs w:val="18"/>
              </w:rPr>
              <w:t>,</w:t>
            </w:r>
          </w:p>
          <w:p w:rsidR="00B30D80" w:rsidRPr="00B30D80" w:rsidRDefault="00B30D80" w:rsidP="00B30D80">
            <w:pPr>
              <w:pStyle w:val="ad"/>
              <w:ind w:left="42" w:right="141"/>
              <w:rPr>
                <w:sz w:val="18"/>
                <w:szCs w:val="18"/>
              </w:rPr>
            </w:pPr>
            <w:r w:rsidRPr="00B30D80">
              <w:rPr>
                <w:sz w:val="18"/>
                <w:szCs w:val="18"/>
              </w:rPr>
              <w:t>адрес сайта</w:t>
            </w:r>
          </w:p>
        </w:tc>
        <w:tc>
          <w:tcPr>
            <w:tcW w:w="1421" w:type="dxa"/>
            <w:tcBorders>
              <w:top w:val="single" w:sz="4" w:space="0" w:color="000000"/>
              <w:left w:val="single" w:sz="4" w:space="0" w:color="000000"/>
              <w:bottom w:val="single" w:sz="4" w:space="0" w:color="000000"/>
              <w:right w:val="nil"/>
            </w:tcBorders>
            <w:vAlign w:val="center"/>
          </w:tcPr>
          <w:p w:rsidR="00B30D80" w:rsidRPr="00B30D80" w:rsidRDefault="00B30D80" w:rsidP="00B30D80">
            <w:pPr>
              <w:pStyle w:val="ad"/>
              <w:ind w:left="42" w:right="141"/>
              <w:rPr>
                <w:sz w:val="18"/>
                <w:szCs w:val="18"/>
              </w:rPr>
            </w:pPr>
            <w:r w:rsidRPr="00B30D80">
              <w:rPr>
                <w:sz w:val="18"/>
                <w:szCs w:val="18"/>
              </w:rPr>
              <w:t>Телефон</w:t>
            </w:r>
          </w:p>
          <w:p w:rsidR="00B30D80" w:rsidRPr="00B30D80" w:rsidRDefault="00B30D80" w:rsidP="00B30D80">
            <w:pPr>
              <w:pStyle w:val="ad"/>
              <w:ind w:left="42" w:right="141"/>
              <w:rPr>
                <w:sz w:val="18"/>
                <w:szCs w:val="18"/>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B30D80" w:rsidRPr="00B30D80" w:rsidRDefault="00B30D80" w:rsidP="00B30D80">
            <w:pPr>
              <w:pStyle w:val="ad"/>
              <w:ind w:left="42" w:right="141"/>
              <w:rPr>
                <w:sz w:val="18"/>
                <w:szCs w:val="18"/>
              </w:rPr>
            </w:pPr>
            <w:r w:rsidRPr="00B30D80">
              <w:rPr>
                <w:sz w:val="18"/>
                <w:szCs w:val="18"/>
              </w:rPr>
              <w:t>Руководитель</w:t>
            </w:r>
          </w:p>
          <w:p w:rsidR="00B30D80" w:rsidRPr="00B30D80" w:rsidRDefault="00B30D80" w:rsidP="00B30D80">
            <w:pPr>
              <w:pStyle w:val="ad"/>
              <w:ind w:left="42" w:right="141"/>
              <w:rPr>
                <w:sz w:val="18"/>
                <w:szCs w:val="18"/>
              </w:rPr>
            </w:pPr>
          </w:p>
        </w:tc>
      </w:tr>
      <w:tr w:rsidR="00B30D80" w:rsidRPr="00B30D80" w:rsidTr="006B71DA">
        <w:tc>
          <w:tcPr>
            <w:tcW w:w="3256" w:type="dxa"/>
            <w:tcBorders>
              <w:top w:val="single" w:sz="4" w:space="0" w:color="000000"/>
              <w:left w:val="single" w:sz="4" w:space="0" w:color="000000"/>
              <w:bottom w:val="single" w:sz="4" w:space="0" w:color="000000"/>
              <w:right w:val="nil"/>
            </w:tcBorders>
            <w:vAlign w:val="center"/>
            <w:hideMark/>
          </w:tcPr>
          <w:p w:rsidR="00B30D80" w:rsidRPr="00B30D80" w:rsidRDefault="00B30D80" w:rsidP="00B30D80">
            <w:pPr>
              <w:pStyle w:val="ad"/>
              <w:ind w:left="42" w:right="141"/>
              <w:rPr>
                <w:sz w:val="18"/>
                <w:szCs w:val="18"/>
              </w:rPr>
            </w:pPr>
            <w:r w:rsidRPr="00B30D80">
              <w:rPr>
                <w:sz w:val="18"/>
                <w:szCs w:val="18"/>
              </w:rPr>
              <w:t>1</w:t>
            </w:r>
          </w:p>
        </w:tc>
        <w:tc>
          <w:tcPr>
            <w:tcW w:w="2979" w:type="dxa"/>
            <w:tcBorders>
              <w:top w:val="single" w:sz="4" w:space="0" w:color="000000"/>
              <w:left w:val="single" w:sz="4" w:space="0" w:color="000000"/>
              <w:bottom w:val="single" w:sz="4" w:space="0" w:color="000000"/>
              <w:right w:val="nil"/>
            </w:tcBorders>
            <w:vAlign w:val="center"/>
            <w:hideMark/>
          </w:tcPr>
          <w:p w:rsidR="00B30D80" w:rsidRPr="00B30D80" w:rsidRDefault="00B30D80" w:rsidP="00B30D80">
            <w:pPr>
              <w:pStyle w:val="ad"/>
              <w:ind w:left="42" w:right="141"/>
              <w:rPr>
                <w:sz w:val="18"/>
                <w:szCs w:val="18"/>
              </w:rPr>
            </w:pPr>
            <w:r w:rsidRPr="00B30D80">
              <w:rPr>
                <w:sz w:val="18"/>
                <w:szCs w:val="18"/>
              </w:rPr>
              <w:t>2</w:t>
            </w:r>
          </w:p>
        </w:tc>
        <w:tc>
          <w:tcPr>
            <w:tcW w:w="1421" w:type="dxa"/>
            <w:tcBorders>
              <w:top w:val="single" w:sz="4" w:space="0" w:color="000000"/>
              <w:left w:val="single" w:sz="4" w:space="0" w:color="000000"/>
              <w:bottom w:val="single" w:sz="4" w:space="0" w:color="000000"/>
              <w:right w:val="nil"/>
            </w:tcBorders>
            <w:vAlign w:val="center"/>
          </w:tcPr>
          <w:p w:rsidR="00B30D80" w:rsidRPr="00B30D80" w:rsidRDefault="00B30D80" w:rsidP="00B30D80">
            <w:pPr>
              <w:pStyle w:val="ad"/>
              <w:ind w:left="42" w:right="141"/>
              <w:rPr>
                <w:sz w:val="18"/>
                <w:szCs w:val="18"/>
              </w:rPr>
            </w:pPr>
            <w:r w:rsidRPr="00B30D80">
              <w:rPr>
                <w:sz w:val="18"/>
                <w:szCs w:val="18"/>
              </w:rPr>
              <w:t>3</w:t>
            </w:r>
          </w:p>
        </w:tc>
        <w:tc>
          <w:tcPr>
            <w:tcW w:w="1846" w:type="dxa"/>
            <w:tcBorders>
              <w:top w:val="single" w:sz="4" w:space="0" w:color="000000"/>
              <w:left w:val="single" w:sz="4" w:space="0" w:color="000000"/>
              <w:bottom w:val="single" w:sz="4" w:space="0" w:color="000000"/>
              <w:right w:val="single" w:sz="4" w:space="0" w:color="000000"/>
            </w:tcBorders>
            <w:vAlign w:val="center"/>
          </w:tcPr>
          <w:p w:rsidR="00B30D80" w:rsidRPr="00B30D80" w:rsidRDefault="00B30D80" w:rsidP="00B30D80">
            <w:pPr>
              <w:pStyle w:val="ad"/>
              <w:ind w:left="42" w:right="141"/>
              <w:rPr>
                <w:sz w:val="18"/>
                <w:szCs w:val="18"/>
              </w:rPr>
            </w:pPr>
            <w:r w:rsidRPr="00B30D80">
              <w:rPr>
                <w:sz w:val="18"/>
                <w:szCs w:val="18"/>
              </w:rPr>
              <w:t>4</w:t>
            </w:r>
          </w:p>
        </w:tc>
      </w:tr>
      <w:tr w:rsidR="00B30D80" w:rsidRPr="00B30D80" w:rsidTr="006B71DA">
        <w:tc>
          <w:tcPr>
            <w:tcW w:w="3256" w:type="dxa"/>
            <w:tcBorders>
              <w:top w:val="single" w:sz="4" w:space="0" w:color="000000"/>
              <w:left w:val="single" w:sz="4" w:space="0" w:color="000000"/>
              <w:bottom w:val="single" w:sz="4" w:space="0" w:color="000000"/>
              <w:right w:val="nil"/>
            </w:tcBorders>
          </w:tcPr>
          <w:p w:rsidR="00B30D80" w:rsidRPr="00B30D80" w:rsidRDefault="00B30D80" w:rsidP="00B30D80">
            <w:pPr>
              <w:pStyle w:val="ad"/>
              <w:ind w:left="42" w:right="141"/>
              <w:rPr>
                <w:sz w:val="18"/>
                <w:szCs w:val="18"/>
              </w:rPr>
            </w:pPr>
            <w:r w:rsidRPr="00B30D80">
              <w:rPr>
                <w:sz w:val="18"/>
                <w:szCs w:val="18"/>
              </w:rPr>
              <w:t xml:space="preserve">Муниципальное автономное  дошкольное образовательное учреждение  «Детский сад № 1» с. Марёво </w:t>
            </w:r>
          </w:p>
          <w:p w:rsidR="00B30D80" w:rsidRPr="00B30D80" w:rsidRDefault="00B30D80" w:rsidP="00B30D80">
            <w:pPr>
              <w:pStyle w:val="ad"/>
              <w:ind w:left="42" w:right="141"/>
              <w:rPr>
                <w:sz w:val="18"/>
                <w:szCs w:val="18"/>
              </w:rPr>
            </w:pPr>
          </w:p>
        </w:tc>
        <w:tc>
          <w:tcPr>
            <w:tcW w:w="2979"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 xml:space="preserve">175350 Новгородская область, с Марёво ул. Марии  Поливановой, д.3 </w:t>
            </w:r>
            <w:hyperlink r:id="rId42" w:history="1">
              <w:r w:rsidRPr="00B30D80">
                <w:rPr>
                  <w:rStyle w:val="ac"/>
                  <w:sz w:val="18"/>
                  <w:szCs w:val="18"/>
                </w:rPr>
                <w:t>olesya.marevo@yandex.ru</w:t>
              </w:r>
            </w:hyperlink>
          </w:p>
          <w:p w:rsidR="00B30D80" w:rsidRPr="00B30D80" w:rsidRDefault="00B30D80" w:rsidP="00B30D80">
            <w:pPr>
              <w:pStyle w:val="ad"/>
              <w:ind w:left="42" w:right="141"/>
              <w:rPr>
                <w:sz w:val="18"/>
                <w:szCs w:val="18"/>
              </w:rPr>
            </w:pPr>
            <w:r w:rsidRPr="00B30D80">
              <w:rPr>
                <w:sz w:val="18"/>
                <w:szCs w:val="18"/>
              </w:rPr>
              <w:t>http://doumarevo1.caduk.ru/</w:t>
            </w:r>
          </w:p>
        </w:tc>
        <w:tc>
          <w:tcPr>
            <w:tcW w:w="1421"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8 (81663) 2-12-90</w:t>
            </w:r>
          </w:p>
        </w:tc>
        <w:tc>
          <w:tcPr>
            <w:tcW w:w="1846" w:type="dxa"/>
            <w:tcBorders>
              <w:top w:val="single" w:sz="4" w:space="0" w:color="000000"/>
              <w:left w:val="single" w:sz="4" w:space="0" w:color="000000"/>
              <w:bottom w:val="single" w:sz="4" w:space="0" w:color="000000"/>
              <w:right w:val="single" w:sz="4" w:space="0" w:color="000000"/>
            </w:tcBorders>
            <w:hideMark/>
          </w:tcPr>
          <w:p w:rsidR="00B30D80" w:rsidRPr="00B30D80" w:rsidRDefault="00B30D80" w:rsidP="00B30D80">
            <w:pPr>
              <w:pStyle w:val="ad"/>
              <w:ind w:left="42" w:right="141"/>
              <w:rPr>
                <w:sz w:val="18"/>
                <w:szCs w:val="18"/>
              </w:rPr>
            </w:pPr>
            <w:r w:rsidRPr="00B30D80">
              <w:rPr>
                <w:sz w:val="18"/>
                <w:szCs w:val="18"/>
              </w:rPr>
              <w:t xml:space="preserve">Андреева </w:t>
            </w:r>
          </w:p>
          <w:p w:rsidR="00B30D80" w:rsidRPr="00B30D80" w:rsidRDefault="00B30D80" w:rsidP="00B30D80">
            <w:pPr>
              <w:pStyle w:val="ad"/>
              <w:ind w:left="42" w:right="141"/>
              <w:rPr>
                <w:sz w:val="18"/>
                <w:szCs w:val="18"/>
              </w:rPr>
            </w:pPr>
            <w:r w:rsidRPr="00B30D80">
              <w:rPr>
                <w:sz w:val="18"/>
                <w:szCs w:val="18"/>
              </w:rPr>
              <w:t xml:space="preserve">Олеся </w:t>
            </w:r>
          </w:p>
          <w:p w:rsidR="00B30D80" w:rsidRPr="00B30D80" w:rsidRDefault="00B30D80" w:rsidP="00B30D80">
            <w:pPr>
              <w:pStyle w:val="ad"/>
              <w:ind w:left="42" w:right="141"/>
              <w:rPr>
                <w:sz w:val="18"/>
                <w:szCs w:val="18"/>
              </w:rPr>
            </w:pPr>
            <w:r w:rsidRPr="00B30D80">
              <w:rPr>
                <w:sz w:val="18"/>
                <w:szCs w:val="18"/>
              </w:rPr>
              <w:t>Александровна</w:t>
            </w:r>
          </w:p>
        </w:tc>
      </w:tr>
      <w:tr w:rsidR="00B30D80" w:rsidRPr="00B30D80" w:rsidTr="006B71DA">
        <w:tc>
          <w:tcPr>
            <w:tcW w:w="3256"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филиал Муниципального автономного дошкольного образовательного учреждения «Детского сада № 1»  - «Сказка»</w:t>
            </w:r>
          </w:p>
        </w:tc>
        <w:tc>
          <w:tcPr>
            <w:tcW w:w="2979"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 xml:space="preserve">175350 Новгородская область, с Марёво ул. Марии  Поливановой, д.3 </w:t>
            </w:r>
            <w:hyperlink r:id="rId43" w:history="1">
              <w:r w:rsidRPr="00B30D80">
                <w:rPr>
                  <w:rStyle w:val="ac"/>
                  <w:sz w:val="18"/>
                  <w:szCs w:val="18"/>
                </w:rPr>
                <w:t>olesya.marevo@yandex.ru</w:t>
              </w:r>
            </w:hyperlink>
          </w:p>
          <w:p w:rsidR="00B30D80" w:rsidRPr="00B30D80" w:rsidRDefault="00B30D80" w:rsidP="00B30D80">
            <w:pPr>
              <w:pStyle w:val="ad"/>
              <w:ind w:left="42" w:right="141"/>
              <w:rPr>
                <w:sz w:val="18"/>
                <w:szCs w:val="18"/>
              </w:rPr>
            </w:pPr>
            <w:r w:rsidRPr="00B30D80">
              <w:rPr>
                <w:sz w:val="18"/>
                <w:szCs w:val="18"/>
              </w:rPr>
              <w:t>http://doumarevo1.caduk.ru/</w:t>
            </w:r>
          </w:p>
        </w:tc>
        <w:tc>
          <w:tcPr>
            <w:tcW w:w="1421"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8 (81663) 2-12-90</w:t>
            </w:r>
          </w:p>
        </w:tc>
        <w:tc>
          <w:tcPr>
            <w:tcW w:w="1846" w:type="dxa"/>
            <w:tcBorders>
              <w:top w:val="single" w:sz="4" w:space="0" w:color="000000"/>
              <w:left w:val="single" w:sz="4" w:space="0" w:color="000000"/>
              <w:bottom w:val="single" w:sz="4" w:space="0" w:color="000000"/>
              <w:right w:val="single" w:sz="4" w:space="0" w:color="000000"/>
            </w:tcBorders>
            <w:hideMark/>
          </w:tcPr>
          <w:p w:rsidR="00B30D80" w:rsidRPr="00B30D80" w:rsidRDefault="00B30D80" w:rsidP="00B30D80">
            <w:pPr>
              <w:pStyle w:val="ad"/>
              <w:ind w:left="42" w:right="141"/>
              <w:rPr>
                <w:sz w:val="18"/>
                <w:szCs w:val="18"/>
              </w:rPr>
            </w:pPr>
            <w:r w:rsidRPr="00B30D80">
              <w:rPr>
                <w:sz w:val="18"/>
                <w:szCs w:val="18"/>
              </w:rPr>
              <w:t xml:space="preserve">Андреева </w:t>
            </w:r>
          </w:p>
          <w:p w:rsidR="00B30D80" w:rsidRPr="00B30D80" w:rsidRDefault="00B30D80" w:rsidP="00B30D80">
            <w:pPr>
              <w:pStyle w:val="ad"/>
              <w:ind w:left="42" w:right="141"/>
              <w:rPr>
                <w:sz w:val="18"/>
                <w:szCs w:val="18"/>
              </w:rPr>
            </w:pPr>
            <w:r w:rsidRPr="00B30D80">
              <w:rPr>
                <w:sz w:val="18"/>
                <w:szCs w:val="18"/>
              </w:rPr>
              <w:t xml:space="preserve">Олеся </w:t>
            </w:r>
          </w:p>
          <w:p w:rsidR="00B30D80" w:rsidRPr="00B30D80" w:rsidRDefault="00B30D80" w:rsidP="00B30D80">
            <w:pPr>
              <w:pStyle w:val="ad"/>
              <w:ind w:left="42" w:right="141"/>
              <w:rPr>
                <w:sz w:val="18"/>
                <w:szCs w:val="18"/>
              </w:rPr>
            </w:pPr>
            <w:r w:rsidRPr="00B30D80">
              <w:rPr>
                <w:sz w:val="18"/>
                <w:szCs w:val="18"/>
              </w:rPr>
              <w:t>Александровна</w:t>
            </w:r>
          </w:p>
        </w:tc>
      </w:tr>
      <w:tr w:rsidR="00B30D80" w:rsidRPr="00B30D80" w:rsidTr="006B71DA">
        <w:tc>
          <w:tcPr>
            <w:tcW w:w="3256"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филиал Муниципального автономного дошкольного образовательного учреждения «Детского сада № 1»  - «Огонек»</w:t>
            </w:r>
          </w:p>
        </w:tc>
        <w:tc>
          <w:tcPr>
            <w:tcW w:w="2979"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 xml:space="preserve">175350 Новгородская область, с Марёво ул. Марии  Поливановой, д.3 </w:t>
            </w:r>
            <w:hyperlink r:id="rId44" w:history="1">
              <w:r w:rsidRPr="00B30D80">
                <w:rPr>
                  <w:rStyle w:val="ac"/>
                  <w:sz w:val="18"/>
                  <w:szCs w:val="18"/>
                </w:rPr>
                <w:t>olesya.marevo@yandex.ru</w:t>
              </w:r>
            </w:hyperlink>
          </w:p>
          <w:p w:rsidR="00B30D80" w:rsidRPr="00B30D80" w:rsidRDefault="00B30D80" w:rsidP="00B30D80">
            <w:pPr>
              <w:pStyle w:val="ad"/>
              <w:ind w:left="42" w:right="141"/>
              <w:rPr>
                <w:sz w:val="18"/>
                <w:szCs w:val="18"/>
              </w:rPr>
            </w:pPr>
            <w:r w:rsidRPr="00B30D80">
              <w:rPr>
                <w:sz w:val="18"/>
                <w:szCs w:val="18"/>
              </w:rPr>
              <w:t>http://doumarevo1.caduk.ru/</w:t>
            </w:r>
          </w:p>
        </w:tc>
        <w:tc>
          <w:tcPr>
            <w:tcW w:w="1421"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8 (81663) 2-12-90</w:t>
            </w:r>
          </w:p>
        </w:tc>
        <w:tc>
          <w:tcPr>
            <w:tcW w:w="1846" w:type="dxa"/>
            <w:tcBorders>
              <w:top w:val="single" w:sz="4" w:space="0" w:color="000000"/>
              <w:left w:val="single" w:sz="4" w:space="0" w:color="000000"/>
              <w:bottom w:val="single" w:sz="4" w:space="0" w:color="000000"/>
              <w:right w:val="single" w:sz="4" w:space="0" w:color="000000"/>
            </w:tcBorders>
            <w:hideMark/>
          </w:tcPr>
          <w:p w:rsidR="00B30D80" w:rsidRPr="00B30D80" w:rsidRDefault="00B30D80" w:rsidP="00B30D80">
            <w:pPr>
              <w:pStyle w:val="ad"/>
              <w:ind w:left="42" w:right="141"/>
              <w:rPr>
                <w:sz w:val="18"/>
                <w:szCs w:val="18"/>
              </w:rPr>
            </w:pPr>
            <w:r w:rsidRPr="00B30D80">
              <w:rPr>
                <w:sz w:val="18"/>
                <w:szCs w:val="18"/>
              </w:rPr>
              <w:t xml:space="preserve">Андреева </w:t>
            </w:r>
          </w:p>
          <w:p w:rsidR="00B30D80" w:rsidRPr="00B30D80" w:rsidRDefault="00B30D80" w:rsidP="00B30D80">
            <w:pPr>
              <w:pStyle w:val="ad"/>
              <w:ind w:left="42" w:right="141"/>
              <w:rPr>
                <w:sz w:val="18"/>
                <w:szCs w:val="18"/>
              </w:rPr>
            </w:pPr>
            <w:r w:rsidRPr="00B30D80">
              <w:rPr>
                <w:sz w:val="18"/>
                <w:szCs w:val="18"/>
              </w:rPr>
              <w:t xml:space="preserve">Олеся </w:t>
            </w:r>
          </w:p>
          <w:p w:rsidR="00B30D80" w:rsidRPr="00B30D80" w:rsidRDefault="00B30D80" w:rsidP="00B30D80">
            <w:pPr>
              <w:pStyle w:val="ad"/>
              <w:ind w:left="42" w:right="141"/>
              <w:rPr>
                <w:sz w:val="18"/>
                <w:szCs w:val="18"/>
              </w:rPr>
            </w:pPr>
            <w:r w:rsidRPr="00B30D80">
              <w:rPr>
                <w:sz w:val="18"/>
                <w:szCs w:val="18"/>
              </w:rPr>
              <w:t>Александровна</w:t>
            </w:r>
          </w:p>
        </w:tc>
      </w:tr>
      <w:tr w:rsidR="00B30D80" w:rsidRPr="00B30D80" w:rsidTr="006B71DA">
        <w:tc>
          <w:tcPr>
            <w:tcW w:w="3256"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филиал Муниципального автономного дошкольного образовательного учреждения «Детского сада № 1»  - «Солнышко»</w:t>
            </w:r>
          </w:p>
        </w:tc>
        <w:tc>
          <w:tcPr>
            <w:tcW w:w="2979"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 xml:space="preserve">175350 Новгородская область, с Марёво ул. Марии  Поливановой, д.3 </w:t>
            </w:r>
            <w:hyperlink r:id="rId45" w:history="1">
              <w:r w:rsidRPr="00B30D80">
                <w:rPr>
                  <w:rStyle w:val="ac"/>
                  <w:sz w:val="18"/>
                  <w:szCs w:val="18"/>
                </w:rPr>
                <w:t>olesya.marevo@yandex.ru</w:t>
              </w:r>
            </w:hyperlink>
          </w:p>
          <w:p w:rsidR="00B30D80" w:rsidRPr="00B30D80" w:rsidRDefault="00B30D80" w:rsidP="00B30D80">
            <w:pPr>
              <w:pStyle w:val="ad"/>
              <w:ind w:left="42" w:right="141"/>
              <w:rPr>
                <w:sz w:val="18"/>
                <w:szCs w:val="18"/>
              </w:rPr>
            </w:pPr>
            <w:r w:rsidRPr="00B30D80">
              <w:rPr>
                <w:sz w:val="18"/>
                <w:szCs w:val="18"/>
              </w:rPr>
              <w:t>http://doumarevo1.caduk.ru/</w:t>
            </w:r>
          </w:p>
        </w:tc>
        <w:tc>
          <w:tcPr>
            <w:tcW w:w="1421"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8 (81663) 2-12-90</w:t>
            </w:r>
          </w:p>
        </w:tc>
        <w:tc>
          <w:tcPr>
            <w:tcW w:w="1846" w:type="dxa"/>
            <w:tcBorders>
              <w:top w:val="single" w:sz="4" w:space="0" w:color="000000"/>
              <w:left w:val="single" w:sz="4" w:space="0" w:color="000000"/>
              <w:bottom w:val="single" w:sz="4" w:space="0" w:color="000000"/>
              <w:right w:val="single" w:sz="4" w:space="0" w:color="000000"/>
            </w:tcBorders>
            <w:hideMark/>
          </w:tcPr>
          <w:p w:rsidR="00B30D80" w:rsidRPr="00B30D80" w:rsidRDefault="00B30D80" w:rsidP="00B30D80">
            <w:pPr>
              <w:pStyle w:val="ad"/>
              <w:ind w:left="42" w:right="141"/>
              <w:rPr>
                <w:sz w:val="18"/>
                <w:szCs w:val="18"/>
              </w:rPr>
            </w:pPr>
            <w:r w:rsidRPr="00B30D80">
              <w:rPr>
                <w:sz w:val="18"/>
                <w:szCs w:val="18"/>
              </w:rPr>
              <w:t xml:space="preserve">Андреева </w:t>
            </w:r>
          </w:p>
          <w:p w:rsidR="00B30D80" w:rsidRPr="00B30D80" w:rsidRDefault="00B30D80" w:rsidP="00B30D80">
            <w:pPr>
              <w:pStyle w:val="ad"/>
              <w:ind w:left="42" w:right="141"/>
              <w:rPr>
                <w:sz w:val="18"/>
                <w:szCs w:val="18"/>
              </w:rPr>
            </w:pPr>
            <w:r w:rsidRPr="00B30D80">
              <w:rPr>
                <w:sz w:val="18"/>
                <w:szCs w:val="18"/>
              </w:rPr>
              <w:t xml:space="preserve">Олеся </w:t>
            </w:r>
          </w:p>
          <w:p w:rsidR="00B30D80" w:rsidRPr="00B30D80" w:rsidRDefault="00B30D80" w:rsidP="00B30D80">
            <w:pPr>
              <w:pStyle w:val="ad"/>
              <w:ind w:left="42" w:right="141"/>
              <w:rPr>
                <w:sz w:val="18"/>
                <w:szCs w:val="18"/>
              </w:rPr>
            </w:pPr>
            <w:r w:rsidRPr="00B30D80">
              <w:rPr>
                <w:sz w:val="18"/>
                <w:szCs w:val="18"/>
              </w:rPr>
              <w:t>Александровна</w:t>
            </w:r>
          </w:p>
        </w:tc>
      </w:tr>
      <w:tr w:rsidR="00B30D80" w:rsidRPr="00B30D80" w:rsidTr="006B71DA">
        <w:tc>
          <w:tcPr>
            <w:tcW w:w="3256"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филиал Муниципального автономного дошкольного образовательного учреждения «Детского сада № 1»  - «Теремок»</w:t>
            </w:r>
          </w:p>
        </w:tc>
        <w:tc>
          <w:tcPr>
            <w:tcW w:w="2979"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 xml:space="preserve">175350 Новгородская область, с Марёво ул. Марии  Поливановой, д.3 </w:t>
            </w:r>
            <w:hyperlink r:id="rId46" w:history="1">
              <w:r w:rsidRPr="00B30D80">
                <w:rPr>
                  <w:rStyle w:val="ac"/>
                  <w:sz w:val="18"/>
                  <w:szCs w:val="18"/>
                </w:rPr>
                <w:t>olesya.marevo@yandex.ru</w:t>
              </w:r>
            </w:hyperlink>
          </w:p>
          <w:p w:rsidR="00B30D80" w:rsidRPr="00B30D80" w:rsidRDefault="00B30D80" w:rsidP="00B30D80">
            <w:pPr>
              <w:pStyle w:val="ad"/>
              <w:ind w:left="42" w:right="141"/>
              <w:rPr>
                <w:sz w:val="18"/>
                <w:szCs w:val="18"/>
              </w:rPr>
            </w:pPr>
            <w:r w:rsidRPr="00B30D80">
              <w:rPr>
                <w:sz w:val="18"/>
                <w:szCs w:val="18"/>
              </w:rPr>
              <w:t>http://doumarevo1.caduk.ru/</w:t>
            </w:r>
          </w:p>
        </w:tc>
        <w:tc>
          <w:tcPr>
            <w:tcW w:w="1421" w:type="dxa"/>
            <w:tcBorders>
              <w:top w:val="single" w:sz="4" w:space="0" w:color="000000"/>
              <w:left w:val="single" w:sz="4" w:space="0" w:color="000000"/>
              <w:bottom w:val="single" w:sz="4" w:space="0" w:color="000000"/>
              <w:right w:val="nil"/>
            </w:tcBorders>
            <w:hideMark/>
          </w:tcPr>
          <w:p w:rsidR="00B30D80" w:rsidRPr="00B30D80" w:rsidRDefault="00B30D80" w:rsidP="00B30D80">
            <w:pPr>
              <w:pStyle w:val="ad"/>
              <w:ind w:left="42" w:right="141"/>
              <w:rPr>
                <w:sz w:val="18"/>
                <w:szCs w:val="18"/>
              </w:rPr>
            </w:pPr>
            <w:r w:rsidRPr="00B30D80">
              <w:rPr>
                <w:sz w:val="18"/>
                <w:szCs w:val="18"/>
              </w:rPr>
              <w:t>8(81663)2-12-90</w:t>
            </w:r>
          </w:p>
        </w:tc>
        <w:tc>
          <w:tcPr>
            <w:tcW w:w="1846" w:type="dxa"/>
            <w:tcBorders>
              <w:top w:val="single" w:sz="4" w:space="0" w:color="000000"/>
              <w:left w:val="single" w:sz="4" w:space="0" w:color="000000"/>
              <w:bottom w:val="single" w:sz="4" w:space="0" w:color="000000"/>
              <w:right w:val="single" w:sz="4" w:space="0" w:color="000000"/>
            </w:tcBorders>
          </w:tcPr>
          <w:p w:rsidR="00B30D80" w:rsidRPr="00B30D80" w:rsidRDefault="00B30D80" w:rsidP="00B30D80">
            <w:pPr>
              <w:pStyle w:val="ad"/>
              <w:ind w:left="42" w:right="141"/>
              <w:rPr>
                <w:sz w:val="18"/>
                <w:szCs w:val="18"/>
              </w:rPr>
            </w:pPr>
            <w:r w:rsidRPr="00B30D80">
              <w:rPr>
                <w:sz w:val="18"/>
                <w:szCs w:val="18"/>
              </w:rPr>
              <w:t xml:space="preserve">Андреева </w:t>
            </w:r>
          </w:p>
          <w:p w:rsidR="00B30D80" w:rsidRPr="00B30D80" w:rsidRDefault="00B30D80" w:rsidP="00B30D80">
            <w:pPr>
              <w:pStyle w:val="ad"/>
              <w:ind w:left="42" w:right="141"/>
              <w:rPr>
                <w:sz w:val="18"/>
                <w:szCs w:val="18"/>
              </w:rPr>
            </w:pPr>
            <w:r w:rsidRPr="00B30D80">
              <w:rPr>
                <w:sz w:val="18"/>
                <w:szCs w:val="18"/>
              </w:rPr>
              <w:t xml:space="preserve">Олеся </w:t>
            </w:r>
          </w:p>
          <w:p w:rsidR="00B30D80" w:rsidRPr="00B30D80" w:rsidRDefault="00B30D80" w:rsidP="00B30D80">
            <w:pPr>
              <w:pStyle w:val="ad"/>
              <w:ind w:left="42" w:right="141"/>
              <w:rPr>
                <w:sz w:val="18"/>
                <w:szCs w:val="18"/>
              </w:rPr>
            </w:pPr>
            <w:r w:rsidRPr="00B30D80">
              <w:rPr>
                <w:sz w:val="18"/>
                <w:szCs w:val="18"/>
              </w:rPr>
              <w:t>Александровна</w:t>
            </w:r>
          </w:p>
        </w:tc>
      </w:tr>
    </w:tbl>
    <w:p w:rsidR="00B30D80" w:rsidRPr="00B30D80" w:rsidRDefault="00B30D80" w:rsidP="00B30D80">
      <w:pPr>
        <w:pStyle w:val="ad"/>
        <w:ind w:left="42" w:right="141"/>
        <w:rPr>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jc w:val="right"/>
        <w:rPr>
          <w:sz w:val="18"/>
          <w:szCs w:val="18"/>
        </w:rPr>
      </w:pPr>
      <w:r w:rsidRPr="00B30D80">
        <w:rPr>
          <w:sz w:val="18"/>
          <w:szCs w:val="18"/>
        </w:rPr>
        <w:t>Приложение № 2</w:t>
      </w:r>
    </w:p>
    <w:tbl>
      <w:tblPr>
        <w:tblW w:w="6538" w:type="dxa"/>
        <w:tblInd w:w="4361" w:type="dxa"/>
        <w:tblLayout w:type="fixed"/>
        <w:tblLook w:val="0000" w:firstRow="0" w:lastRow="0" w:firstColumn="0" w:lastColumn="0" w:noHBand="0" w:noVBand="0"/>
      </w:tblPr>
      <w:tblGrid>
        <w:gridCol w:w="6538"/>
      </w:tblGrid>
      <w:tr w:rsidR="00B30D80" w:rsidRPr="00B30D80" w:rsidTr="00B30D80">
        <w:trPr>
          <w:trHeight w:val="1271"/>
        </w:trPr>
        <w:tc>
          <w:tcPr>
            <w:tcW w:w="6538" w:type="dxa"/>
            <w:shd w:val="clear" w:color="auto" w:fill="auto"/>
          </w:tcPr>
          <w:p w:rsidR="00B30D80" w:rsidRPr="00B30D80" w:rsidRDefault="00B30D80" w:rsidP="00B30D80">
            <w:pPr>
              <w:pStyle w:val="ad"/>
              <w:ind w:left="42" w:right="141"/>
              <w:jc w:val="right"/>
              <w:rPr>
                <w:sz w:val="18"/>
                <w:szCs w:val="18"/>
              </w:rPr>
            </w:pPr>
            <w:r w:rsidRPr="00B30D80">
              <w:rPr>
                <w:sz w:val="18"/>
                <w:szCs w:val="18"/>
              </w:rPr>
              <w:t>к административному регламенту  предоставления муниципальной услуги по приему заявлений, постановке на учёт и зачислению в образовательные организации, реализующие  образовательную программу дошкольного образования (детские сады)</w:t>
            </w:r>
          </w:p>
        </w:tc>
      </w:tr>
    </w:tbl>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center"/>
        <w:rPr>
          <w:b/>
          <w:sz w:val="18"/>
          <w:szCs w:val="18"/>
        </w:rPr>
      </w:pPr>
      <w:r w:rsidRPr="00B30D80">
        <w:rPr>
          <w:b/>
          <w:sz w:val="18"/>
          <w:szCs w:val="18"/>
        </w:rPr>
        <w:t>Заявление на зачисление в ДОУ</w:t>
      </w:r>
    </w:p>
    <w:p w:rsidR="00B30D80" w:rsidRPr="00B30D80" w:rsidRDefault="00B30D80" w:rsidP="00B30D80">
      <w:pPr>
        <w:pStyle w:val="ad"/>
        <w:ind w:left="42" w:right="141"/>
        <w:jc w:val="center"/>
        <w:rPr>
          <w:b/>
          <w:sz w:val="18"/>
          <w:szCs w:val="18"/>
        </w:rPr>
      </w:pPr>
      <w:r w:rsidRPr="00B30D80">
        <w:rPr>
          <w:b/>
          <w:sz w:val="18"/>
          <w:szCs w:val="18"/>
        </w:rPr>
        <w:t>Заявление родителя (законного представителя)</w:t>
      </w:r>
    </w:p>
    <w:p w:rsidR="00B30D80" w:rsidRPr="00B30D80" w:rsidRDefault="00B30D80" w:rsidP="00B30D80">
      <w:pPr>
        <w:pStyle w:val="ad"/>
        <w:ind w:left="42" w:right="141"/>
        <w:jc w:val="center"/>
        <w:rPr>
          <w:b/>
          <w:sz w:val="18"/>
          <w:szCs w:val="18"/>
        </w:rPr>
      </w:pPr>
      <w:r w:rsidRPr="00B30D80">
        <w:rPr>
          <w:b/>
          <w:sz w:val="18"/>
          <w:szCs w:val="18"/>
        </w:rPr>
        <w:t>для постановки на учет ребенка и выдачи направления в дошкольную образовательную организацию Марёвского муниципального округа</w: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sz w:val="18"/>
          <w:szCs w:val="18"/>
        </w:rPr>
      </w:pPr>
      <w:r w:rsidRPr="00B30D80">
        <w:rPr>
          <w:sz w:val="18"/>
          <w:szCs w:val="18"/>
        </w:rPr>
        <w:t xml:space="preserve">Регистрационный № ________ </w:t>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t>от  «_____» _______ 20    г.</w:t>
      </w:r>
    </w:p>
    <w:p w:rsidR="00B30D80" w:rsidRPr="00B30D80" w:rsidRDefault="00B30D80" w:rsidP="00B30D80">
      <w:pPr>
        <w:pStyle w:val="ad"/>
        <w:ind w:left="42" w:right="141"/>
        <w:rPr>
          <w:b/>
          <w:sz w:val="18"/>
          <w:szCs w:val="18"/>
        </w:rPr>
      </w:pPr>
    </w:p>
    <w:tbl>
      <w:tblPr>
        <w:tblW w:w="10763" w:type="dxa"/>
        <w:tblInd w:w="10" w:type="dxa"/>
        <w:tblLayout w:type="fixed"/>
        <w:tblLook w:val="0000" w:firstRow="0" w:lastRow="0" w:firstColumn="0" w:lastColumn="0" w:noHBand="0" w:noVBand="0"/>
      </w:tblPr>
      <w:tblGrid>
        <w:gridCol w:w="988"/>
        <w:gridCol w:w="6550"/>
        <w:gridCol w:w="1891"/>
        <w:gridCol w:w="1334"/>
      </w:tblGrid>
      <w:tr w:rsidR="00B30D80" w:rsidRPr="00B30D80" w:rsidTr="00B30D80">
        <w:trPr>
          <w:cantSplit/>
          <w:trHeight w:val="274"/>
          <w:tblHeader/>
        </w:trPr>
        <w:tc>
          <w:tcPr>
            <w:tcW w:w="988" w:type="dxa"/>
            <w:vMerge w:val="restart"/>
            <w:tcBorders>
              <w:bottom w:val="single" w:sz="4" w:space="0" w:color="000000"/>
            </w:tcBorders>
            <w:shd w:val="clear" w:color="auto" w:fill="auto"/>
          </w:tcPr>
          <w:p w:rsidR="00B30D80" w:rsidRPr="00B30D80" w:rsidRDefault="00B30D80" w:rsidP="00B30D80">
            <w:pPr>
              <w:pStyle w:val="ad"/>
              <w:ind w:left="42" w:right="141"/>
              <w:rPr>
                <w:b/>
                <w:sz w:val="18"/>
                <w:szCs w:val="18"/>
              </w:rPr>
            </w:pPr>
          </w:p>
        </w:tc>
        <w:tc>
          <w:tcPr>
            <w:tcW w:w="6550" w:type="dxa"/>
            <w:vMerge w:val="restart"/>
            <w:tcBorders>
              <w:bottom w:val="single" w:sz="4" w:space="0" w:color="000000"/>
            </w:tcBorders>
            <w:shd w:val="clear" w:color="auto" w:fill="auto"/>
          </w:tcPr>
          <w:p w:rsidR="00B30D80" w:rsidRPr="00B30D80" w:rsidRDefault="00B30D80" w:rsidP="00B30D80">
            <w:pPr>
              <w:pStyle w:val="ad"/>
              <w:ind w:left="42" w:right="141"/>
              <w:rPr>
                <w:b/>
                <w:sz w:val="18"/>
                <w:szCs w:val="18"/>
              </w:rPr>
            </w:pP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Обращение</w:t>
            </w:r>
          </w:p>
        </w:tc>
      </w:tr>
      <w:tr w:rsidR="00B30D80" w:rsidRPr="00B30D80" w:rsidTr="00B30D80">
        <w:trPr>
          <w:cantSplit/>
          <w:trHeight w:val="274"/>
        </w:trPr>
        <w:tc>
          <w:tcPr>
            <w:tcW w:w="988" w:type="dxa"/>
            <w:vMerge/>
            <w:tcBorders>
              <w:bottom w:val="single" w:sz="4" w:space="0" w:color="000000"/>
            </w:tcBorders>
            <w:shd w:val="clear" w:color="auto" w:fill="auto"/>
            <w:vAlign w:val="center"/>
          </w:tcPr>
          <w:p w:rsidR="00B30D80" w:rsidRPr="00B30D80" w:rsidRDefault="00B30D80" w:rsidP="00B30D80">
            <w:pPr>
              <w:pStyle w:val="ad"/>
              <w:ind w:left="42" w:right="141"/>
              <w:rPr>
                <w:b/>
                <w:sz w:val="18"/>
                <w:szCs w:val="18"/>
              </w:rPr>
            </w:pPr>
          </w:p>
        </w:tc>
        <w:tc>
          <w:tcPr>
            <w:tcW w:w="6550" w:type="dxa"/>
            <w:vMerge/>
            <w:tcBorders>
              <w:bottom w:val="single" w:sz="4" w:space="0" w:color="000000"/>
            </w:tcBorders>
            <w:shd w:val="clear" w:color="auto" w:fill="auto"/>
            <w:vAlign w:val="center"/>
          </w:tcPr>
          <w:p w:rsidR="00B30D80" w:rsidRPr="00B30D80" w:rsidRDefault="00B30D80" w:rsidP="00B30D80">
            <w:pPr>
              <w:pStyle w:val="ad"/>
              <w:ind w:left="42" w:right="141"/>
              <w:rPr>
                <w:b/>
                <w:sz w:val="18"/>
                <w:szCs w:val="18"/>
              </w:rPr>
            </w:pPr>
          </w:p>
        </w:tc>
        <w:tc>
          <w:tcPr>
            <w:tcW w:w="1891"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первичное</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повторное</w:t>
            </w:r>
          </w:p>
        </w:tc>
      </w:tr>
      <w:tr w:rsidR="00B30D80" w:rsidRPr="00B30D80" w:rsidTr="00B30D80">
        <w:trPr>
          <w:cantSplit/>
        </w:trPr>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w:t>
            </w: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ab/>
              <w:t>Сведения</w:t>
            </w:r>
            <w:r w:rsidRPr="00B30D80">
              <w:rPr>
                <w:b/>
                <w:sz w:val="18"/>
                <w:szCs w:val="18"/>
              </w:rPr>
              <w:tab/>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I. Сведения о родителе (законном представителе) ребенка</w:t>
            </w: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Общие сведения</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Заявитель по отношению к ребенку </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            </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Фамилия, Имя, Отчество</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Гражданство</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Номер СНИЛС заявителя</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Контактный телефон 1</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Контактный телефон 2</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Адрес электронной почты</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Серия паспорта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Номер паспорта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Дата выдачи паспорта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Кем выдан паспорт</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Адрес регистрации заявителя</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Почтовый индекс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Муниципальное образование</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Улица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Дом</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Корпус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Литера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Квартира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Место жительства (фактическое) заявителя</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Почтовый индекс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Область (край, округ, республика)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Район</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Город</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Населенный пункт</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Улица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Дом</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Корпус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Литера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Квартира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rPr>
              <w:t xml:space="preserve">II. Сведения о ребенке </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Фамилия, имя, отчество </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Пол</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Дата рождения</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Номер СНИЛС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Свидетельство о рождении ребенка</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Серия, номер</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lang w:val="en-US"/>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Дата выдачи, кем выдан, номер актовой записи</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Страна (если выдано в другой стране)</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Адрес регистрации ребенка</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Почтовый индекс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Муниципальное образование</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Улица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Дом</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Корпус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Литера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Квартира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i/>
                <w:sz w:val="18"/>
                <w:szCs w:val="18"/>
              </w:rPr>
            </w:pPr>
            <w:r w:rsidRPr="00B30D80">
              <w:rPr>
                <w:i/>
                <w:sz w:val="18"/>
                <w:szCs w:val="18"/>
              </w:rPr>
              <w:t>Место жительства (фактическое) ребенка</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Почтовый индекс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Область (край, округ, республика)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Район</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Город</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Населенный пункт</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Улица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Дом</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Корпус</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Литера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Квартира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lang w:val="en-US"/>
              </w:rPr>
              <w:t>III</w:t>
            </w:r>
            <w:r w:rsidRPr="00B30D80">
              <w:rPr>
                <w:b/>
                <w:sz w:val="18"/>
                <w:szCs w:val="18"/>
              </w:rPr>
              <w:t>. Сведения об образовательном учреждении</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Дата, с которой предполагается посещение ДОУ</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Предпочитаемое ДОУ 1 </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Предпочитаемое ДОУ 2 </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Предпочитаемое ДОУ 3</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В каком районе находится ОУ, которое ребенок посещает в настоящее время, если посещает</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Рекомендуемая группа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Режим пребывания в ДОУ</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В какой район обращались ранее, если обращались</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При обращении в другой район ранее </w:t>
            </w:r>
            <w:r w:rsidRPr="00B30D80">
              <w:rPr>
                <w:sz w:val="18"/>
                <w:szCs w:val="18"/>
                <w:lang w:val="en-US"/>
              </w:rPr>
              <w:t>ID</w:t>
            </w:r>
            <w:r w:rsidRPr="00B30D80">
              <w:rPr>
                <w:sz w:val="18"/>
                <w:szCs w:val="18"/>
              </w:rPr>
              <w:t xml:space="preserve"> предыдущего заявления</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Наличие льготы</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Какое ДОУ посещает старший ребенок (если есть)</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10763" w:type="dxa"/>
            <w:gridSpan w:val="4"/>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b/>
                <w:sz w:val="18"/>
                <w:szCs w:val="18"/>
              </w:rPr>
            </w:pPr>
            <w:r w:rsidRPr="00B30D80">
              <w:rPr>
                <w:b/>
                <w:sz w:val="18"/>
                <w:szCs w:val="18"/>
                <w:lang w:val="en-US"/>
              </w:rPr>
              <w:t>IV</w:t>
            </w:r>
            <w:r w:rsidRPr="00B30D80">
              <w:rPr>
                <w:b/>
                <w:sz w:val="18"/>
                <w:szCs w:val="18"/>
              </w:rPr>
              <w:t>. Медицинские документы</w:t>
            </w: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Название медицинского документа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Дата выдачи медицинского документа</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rPr>
            </w:pPr>
          </w:p>
        </w:tc>
      </w:tr>
      <w:tr w:rsidR="00B30D80" w:rsidRPr="00B30D80" w:rsidTr="00B30D80">
        <w:tc>
          <w:tcPr>
            <w:tcW w:w="988"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numPr>
                <w:ilvl w:val="0"/>
                <w:numId w:val="46"/>
              </w:numPr>
              <w:ind w:right="141"/>
              <w:rPr>
                <w:sz w:val="18"/>
                <w:szCs w:val="18"/>
              </w:rPr>
            </w:pPr>
          </w:p>
        </w:tc>
        <w:tc>
          <w:tcPr>
            <w:tcW w:w="6550" w:type="dxa"/>
            <w:tcBorders>
              <w:top w:val="single" w:sz="4" w:space="0" w:color="000000"/>
              <w:left w:val="single" w:sz="4" w:space="0" w:color="000000"/>
              <w:bottom w:val="single" w:sz="4" w:space="0" w:color="000000"/>
            </w:tcBorders>
            <w:shd w:val="clear" w:color="auto" w:fill="auto"/>
          </w:tcPr>
          <w:p w:rsidR="00B30D80" w:rsidRPr="00B30D80" w:rsidRDefault="00B30D80" w:rsidP="00B30D80">
            <w:pPr>
              <w:pStyle w:val="ad"/>
              <w:ind w:left="42" w:right="141"/>
              <w:rPr>
                <w:sz w:val="18"/>
                <w:szCs w:val="18"/>
              </w:rPr>
            </w:pPr>
            <w:r w:rsidRPr="00B30D80">
              <w:rPr>
                <w:sz w:val="18"/>
                <w:szCs w:val="18"/>
              </w:rPr>
              <w:t xml:space="preserve">Текст медицинского заключения </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tcPr>
          <w:p w:rsidR="00B30D80" w:rsidRPr="00B30D80" w:rsidRDefault="00B30D80" w:rsidP="00B30D80">
            <w:pPr>
              <w:pStyle w:val="ad"/>
              <w:ind w:left="42" w:right="141"/>
              <w:rPr>
                <w:sz w:val="18"/>
                <w:szCs w:val="18"/>
                <w:lang w:val="en-US"/>
              </w:rPr>
            </w:pPr>
          </w:p>
        </w:tc>
      </w:tr>
    </w:tbl>
    <w:p w:rsidR="00B30D80" w:rsidRPr="00B30D80" w:rsidRDefault="00B30D80" w:rsidP="00B30D80">
      <w:pPr>
        <w:pStyle w:val="ad"/>
        <w:ind w:left="42" w:right="141"/>
        <w:rPr>
          <w:sz w:val="18"/>
          <w:szCs w:val="18"/>
        </w:rPr>
      </w:pPr>
      <w:bookmarkStart w:id="80" w:name="_%D0%9F%D1%80%D0%B8%D0%BB%D0%BE%D0%B6%D0"/>
      <w:bookmarkEnd w:id="80"/>
    </w:p>
    <w:p w:rsidR="00B30D80" w:rsidRPr="00B30D80" w:rsidRDefault="00B30D80" w:rsidP="00B30D80">
      <w:pPr>
        <w:pStyle w:val="ad"/>
        <w:ind w:left="42" w:right="141"/>
        <w:rPr>
          <w:sz w:val="18"/>
          <w:szCs w:val="18"/>
        </w:rPr>
      </w:pPr>
      <w:r w:rsidRPr="00B30D80">
        <w:rPr>
          <w:sz w:val="18"/>
          <w:szCs w:val="18"/>
        </w:rPr>
        <w:t xml:space="preserve"> Заявитель согласен с обработкой персональных данных в соответствии с требованиями закона РФ от 27.07.2006 № 152-ФЗ «О персональных данных» для получения муниципальной услуги                                 ________________________</w:t>
      </w:r>
    </w:p>
    <w:p w:rsidR="00B30D80" w:rsidRPr="00B30D80" w:rsidRDefault="00B30D80" w:rsidP="00B30D80">
      <w:pPr>
        <w:pStyle w:val="ad"/>
        <w:ind w:left="42" w:right="141"/>
        <w:rPr>
          <w:sz w:val="18"/>
          <w:szCs w:val="18"/>
        </w:rPr>
      </w:pPr>
      <w:r w:rsidRPr="00B30D80">
        <w:rPr>
          <w:sz w:val="18"/>
          <w:szCs w:val="18"/>
        </w:rPr>
        <w:t xml:space="preserve">                                                                подпись заявителя              </w:t>
      </w:r>
    </w:p>
    <w:p w:rsidR="00B30D80" w:rsidRPr="00B30D80" w:rsidRDefault="00B30D80" w:rsidP="00B30D80">
      <w:pPr>
        <w:pStyle w:val="ad"/>
        <w:ind w:left="42" w:right="141"/>
        <w:rPr>
          <w:sz w:val="18"/>
          <w:szCs w:val="18"/>
        </w:rPr>
      </w:pPr>
      <w:r w:rsidRPr="00B30D80">
        <w:rPr>
          <w:sz w:val="18"/>
          <w:szCs w:val="18"/>
        </w:rPr>
        <w:t xml:space="preserve">        </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right"/>
        <w:rPr>
          <w:sz w:val="18"/>
          <w:szCs w:val="18"/>
        </w:rPr>
      </w:pPr>
      <w:r w:rsidRPr="00B30D80">
        <w:rPr>
          <w:sz w:val="18"/>
          <w:szCs w:val="18"/>
        </w:rPr>
        <w:t>Приложение № 3</w:t>
      </w:r>
    </w:p>
    <w:tbl>
      <w:tblPr>
        <w:tblW w:w="6504" w:type="dxa"/>
        <w:tblInd w:w="4361" w:type="dxa"/>
        <w:tblLayout w:type="fixed"/>
        <w:tblLook w:val="0000" w:firstRow="0" w:lastRow="0" w:firstColumn="0" w:lastColumn="0" w:noHBand="0" w:noVBand="0"/>
      </w:tblPr>
      <w:tblGrid>
        <w:gridCol w:w="6504"/>
      </w:tblGrid>
      <w:tr w:rsidR="00B30D80" w:rsidRPr="00B30D80" w:rsidTr="00B30D80">
        <w:trPr>
          <w:trHeight w:val="941"/>
        </w:trPr>
        <w:tc>
          <w:tcPr>
            <w:tcW w:w="6504" w:type="dxa"/>
            <w:shd w:val="clear" w:color="auto" w:fill="auto"/>
          </w:tcPr>
          <w:p w:rsidR="00C406EF" w:rsidRDefault="00B30D80" w:rsidP="00B30D80">
            <w:pPr>
              <w:pStyle w:val="ad"/>
              <w:ind w:left="42" w:right="141"/>
              <w:jc w:val="right"/>
              <w:rPr>
                <w:sz w:val="18"/>
                <w:szCs w:val="18"/>
              </w:rPr>
            </w:pPr>
            <w:r w:rsidRPr="00B30D80">
              <w:rPr>
                <w:sz w:val="18"/>
                <w:szCs w:val="18"/>
              </w:rPr>
              <w:t xml:space="preserve">к административному регламенту  предоставления муниципальной услуги по приему заявлений, постановке на учёт и зачислению в образовательные организации, реализующие  образовательную программу дошкольного </w:t>
            </w:r>
          </w:p>
          <w:p w:rsidR="00C406EF" w:rsidRDefault="00C406EF" w:rsidP="00B30D80">
            <w:pPr>
              <w:pStyle w:val="ad"/>
              <w:ind w:left="42" w:right="141"/>
              <w:jc w:val="right"/>
              <w:rPr>
                <w:sz w:val="18"/>
                <w:szCs w:val="18"/>
              </w:rPr>
            </w:pPr>
          </w:p>
          <w:p w:rsidR="00B30D80" w:rsidRPr="00B30D80" w:rsidRDefault="00B30D80" w:rsidP="00B30D80">
            <w:pPr>
              <w:pStyle w:val="ad"/>
              <w:ind w:left="42" w:right="141"/>
              <w:jc w:val="right"/>
              <w:rPr>
                <w:sz w:val="18"/>
                <w:szCs w:val="18"/>
              </w:rPr>
            </w:pPr>
            <w:r w:rsidRPr="00B30D80">
              <w:rPr>
                <w:sz w:val="18"/>
                <w:szCs w:val="18"/>
              </w:rPr>
              <w:t>образования (детские сады)</w:t>
            </w:r>
          </w:p>
        </w:tc>
      </w:tr>
    </w:tbl>
    <w:p w:rsidR="00B30D80" w:rsidRPr="00B30D80" w:rsidRDefault="00B30D80" w:rsidP="00B30D80">
      <w:pPr>
        <w:pStyle w:val="ad"/>
        <w:ind w:left="42" w:right="141"/>
        <w:rPr>
          <w:b/>
          <w:sz w:val="18"/>
          <w:szCs w:val="18"/>
        </w:rPr>
      </w:pPr>
    </w:p>
    <w:p w:rsidR="00B30D80" w:rsidRPr="00B30D80" w:rsidRDefault="00B30D80" w:rsidP="00B30D80">
      <w:pPr>
        <w:pStyle w:val="ad"/>
        <w:ind w:left="42" w:right="141"/>
        <w:jc w:val="center"/>
        <w:rPr>
          <w:b/>
          <w:sz w:val="18"/>
          <w:szCs w:val="18"/>
        </w:rPr>
      </w:pPr>
      <w:r w:rsidRPr="00B30D80">
        <w:rPr>
          <w:b/>
          <w:sz w:val="18"/>
          <w:szCs w:val="18"/>
        </w:rPr>
        <w:t>Блок – схема предоставления муниципальной услуги  по</w:t>
      </w:r>
    </w:p>
    <w:p w:rsidR="00B30D80" w:rsidRPr="00B30D80" w:rsidRDefault="00B30D80" w:rsidP="00B30D80">
      <w:pPr>
        <w:pStyle w:val="ad"/>
        <w:ind w:left="42" w:right="141"/>
        <w:jc w:val="center"/>
        <w:rPr>
          <w:b/>
          <w:sz w:val="18"/>
          <w:szCs w:val="18"/>
        </w:rPr>
      </w:pPr>
      <w:r w:rsidRPr="00B30D80">
        <w:rPr>
          <w:b/>
          <w:sz w:val="18"/>
          <w:szCs w:val="18"/>
        </w:rPr>
        <w:t>приему заявлений, постановке на учет и зачислению в</w:t>
      </w:r>
      <w:r w:rsidR="001D00C1">
        <w:rPr>
          <w:b/>
          <w:sz w:val="18"/>
          <w:szCs w:val="18"/>
        </w:rPr>
        <w:t xml:space="preserve"> образовательные организации,  </w:t>
      </w:r>
      <w:r w:rsidRPr="00B30D80">
        <w:rPr>
          <w:b/>
          <w:sz w:val="18"/>
          <w:szCs w:val="18"/>
        </w:rPr>
        <w:t>реализующие  образовательную программу</w:t>
      </w:r>
    </w:p>
    <w:p w:rsidR="00B30D80" w:rsidRPr="00B30D80" w:rsidRDefault="001D00C1" w:rsidP="00B30D80">
      <w:pPr>
        <w:pStyle w:val="ad"/>
        <w:ind w:left="42" w:right="141"/>
        <w:jc w:val="center"/>
        <w:rPr>
          <w:b/>
          <w:sz w:val="18"/>
          <w:szCs w:val="18"/>
        </w:rPr>
      </w:pPr>
      <w:r>
        <w:rPr>
          <w:b/>
          <w:sz w:val="18"/>
          <w:szCs w:val="18"/>
        </w:rPr>
        <w:t xml:space="preserve">дошкольного </w:t>
      </w:r>
      <w:r w:rsidR="00B30D80" w:rsidRPr="00B30D80">
        <w:rPr>
          <w:b/>
          <w:sz w:val="18"/>
          <w:szCs w:val="18"/>
        </w:rPr>
        <w:t>образования (детские сады)</w: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r w:rsidRPr="00B30D80">
        <w:rPr>
          <w:b/>
          <w:sz w:val="18"/>
          <w:szCs w:val="18"/>
        </w:rPr>
        <w:t>1. 1. Условные обозначения</w:t>
      </w:r>
    </w:p>
    <w:p w:rsidR="00B30D80" w:rsidRPr="00B30D80" w:rsidRDefault="00B30D80" w:rsidP="00B30D80">
      <w:pPr>
        <w:pStyle w:val="ad"/>
        <w:ind w:right="141"/>
        <w:rPr>
          <w:sz w:val="18"/>
          <w:szCs w:val="18"/>
        </w:rPr>
      </w:pPr>
      <w:r w:rsidRPr="00B30D80">
        <w:rPr>
          <w:noProof/>
          <w:sz w:val="18"/>
          <w:szCs w:val="18"/>
          <w:lang w:eastAsia="ru-RU"/>
        </w:rPr>
        <mc:AlternateContent>
          <mc:Choice Requires="wps">
            <w:drawing>
              <wp:anchor distT="0" distB="0" distL="114300" distR="114300" simplePos="0" relativeHeight="251660800" behindDoc="0" locked="0" layoutInCell="1" allowOverlap="1" wp14:anchorId="2FB0C786" wp14:editId="2BE335B3">
                <wp:simplePos x="0" y="0"/>
                <wp:positionH relativeFrom="margin">
                  <wp:align>left</wp:align>
                </wp:positionH>
                <wp:positionV relativeFrom="paragraph">
                  <wp:posOffset>12610</wp:posOffset>
                </wp:positionV>
                <wp:extent cx="937650" cy="429260"/>
                <wp:effectExtent l="0" t="0" r="15240" b="27940"/>
                <wp:wrapNone/>
                <wp:docPr id="275" name="Блок-схема: альтернативный процесс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650" cy="42926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EAEF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75" o:spid="_x0000_s1026" type="#_x0000_t176" style="position:absolute;margin-left:0;margin-top:1pt;width:73.85pt;height:33.8pt;z-index:25166080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" strokeweight=".26mm">
                <w10:wrap anchorx="margin"/>
              </v:shape>
            </w:pict>
          </mc:Fallback>
        </mc:AlternateContent>
      </w:r>
    </w:p>
    <w:p w:rsidR="00B30D80" w:rsidRPr="00B30D80" w:rsidRDefault="008C5F3D" w:rsidP="00B30D80">
      <w:pPr>
        <w:pStyle w:val="ad"/>
        <w:ind w:left="42" w:right="141"/>
        <w:rPr>
          <w:sz w:val="18"/>
          <w:szCs w:val="18"/>
        </w:rPr>
      </w:pPr>
      <w:r>
        <w:rPr>
          <w:sz w:val="18"/>
          <w:szCs w:val="18"/>
        </w:rPr>
        <w:t xml:space="preserve">                                 </w:t>
      </w:r>
      <w:r w:rsidR="00B30D80" w:rsidRPr="00B30D80">
        <w:rPr>
          <w:sz w:val="18"/>
          <w:szCs w:val="18"/>
        </w:rPr>
        <w:t>Начало или завершение административной процедуры</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1824" behindDoc="0" locked="0" layoutInCell="1" allowOverlap="1" wp14:anchorId="7272206E" wp14:editId="1F531187">
                <wp:simplePos x="0" y="0"/>
                <wp:positionH relativeFrom="margin">
                  <wp:align>left</wp:align>
                </wp:positionH>
                <wp:positionV relativeFrom="paragraph">
                  <wp:posOffset>80645</wp:posOffset>
                </wp:positionV>
                <wp:extent cx="1029335" cy="363220"/>
                <wp:effectExtent l="0" t="0" r="18415" b="17780"/>
                <wp:wrapNone/>
                <wp:docPr id="274" name="Блок-схема: процесс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36322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7D6E2" id="_x0000_t109" coordsize="21600,21600" o:spt="109" path="m,l,21600r21600,l21600,xe">
                <v:stroke joinstyle="miter"/>
                <v:path gradientshapeok="t" o:connecttype="rect"/>
              </v:shapetype>
              <v:shape id="Блок-схема: процесс 274" o:spid="_x0000_s1026" type="#_x0000_t109" style="position:absolute;margin-left:0;margin-top:6.35pt;width:81.05pt;height:28.6pt;z-index:2516618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" strokeweight=".26mm">
                <w10:wrap anchorx="margin"/>
              </v:shape>
            </w:pict>
          </mc:Fallback>
        </mc:AlternateContent>
      </w:r>
    </w:p>
    <w:p w:rsidR="00B30D80" w:rsidRPr="00B30D80" w:rsidRDefault="008C5F3D" w:rsidP="00B30D80">
      <w:pPr>
        <w:pStyle w:val="ad"/>
        <w:ind w:left="42" w:right="141"/>
        <w:rPr>
          <w:sz w:val="18"/>
          <w:szCs w:val="18"/>
        </w:rPr>
      </w:pPr>
      <w:r>
        <w:rPr>
          <w:sz w:val="18"/>
          <w:szCs w:val="18"/>
        </w:rPr>
        <w:t xml:space="preserve">                                        </w:t>
      </w:r>
      <w:r w:rsidR="00B30D80" w:rsidRPr="00B30D80">
        <w:rPr>
          <w:sz w:val="18"/>
          <w:szCs w:val="18"/>
        </w:rPr>
        <w:t>Операция, действие, мероприятие</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2848" behindDoc="0" locked="0" layoutInCell="1" allowOverlap="1" wp14:anchorId="3871BD15" wp14:editId="7E6F956F">
                <wp:simplePos x="0" y="0"/>
                <wp:positionH relativeFrom="margin">
                  <wp:align>left</wp:align>
                </wp:positionH>
                <wp:positionV relativeFrom="paragraph">
                  <wp:posOffset>21375</wp:posOffset>
                </wp:positionV>
                <wp:extent cx="969010" cy="389890"/>
                <wp:effectExtent l="19050" t="19050" r="21590" b="29210"/>
                <wp:wrapNone/>
                <wp:docPr id="273" name="Блок-схема: решение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010" cy="389890"/>
                        </a:xfrm>
                        <a:prstGeom prst="flowChartDecision">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A1F31" id="_x0000_t110" coordsize="21600,21600" o:spt="110" path="m10800,l,10800,10800,21600,21600,10800xe">
                <v:stroke joinstyle="miter"/>
                <v:path gradientshapeok="t" o:connecttype="rect" textboxrect="5400,5400,16200,16200"/>
              </v:shapetype>
              <v:shape id="Блок-схема: решение 273" o:spid="_x0000_s1026" type="#_x0000_t110" style="position:absolute;margin-left:0;margin-top:1.7pt;width:76.3pt;height:30.7pt;z-index:25166284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" strokeweight=".26mm">
                <w10:wrap anchorx="margin"/>
              </v:shape>
            </w:pict>
          </mc:Fallback>
        </mc:AlternateContent>
      </w:r>
    </w:p>
    <w:p w:rsidR="00B30D80" w:rsidRPr="00B30D80" w:rsidRDefault="008C5F3D" w:rsidP="00B30D80">
      <w:pPr>
        <w:pStyle w:val="ad"/>
        <w:ind w:left="42" w:right="141"/>
        <w:rPr>
          <w:sz w:val="18"/>
          <w:szCs w:val="18"/>
        </w:rPr>
      </w:pPr>
      <w:r>
        <w:rPr>
          <w:sz w:val="18"/>
          <w:szCs w:val="18"/>
        </w:rPr>
        <w:t xml:space="preserve">                                       </w:t>
      </w:r>
      <w:r w:rsidR="00B30D80" w:rsidRPr="00B30D80">
        <w:rPr>
          <w:sz w:val="18"/>
          <w:szCs w:val="18"/>
        </w:rPr>
        <w:t>Ситуация выбора, принятие решения</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3872" behindDoc="0" locked="0" layoutInCell="1" allowOverlap="1" wp14:anchorId="2BE91BA6" wp14:editId="28D68387">
                <wp:simplePos x="0" y="0"/>
                <wp:positionH relativeFrom="column">
                  <wp:posOffset>48260</wp:posOffset>
                </wp:positionH>
                <wp:positionV relativeFrom="paragraph">
                  <wp:posOffset>122555</wp:posOffset>
                </wp:positionV>
                <wp:extent cx="901065" cy="447675"/>
                <wp:effectExtent l="13335" t="8255" r="9525" b="10795"/>
                <wp:wrapNone/>
                <wp:docPr id="272" name="Блок-схема: документ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065" cy="447675"/>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F4F41"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272" o:spid="_x0000_s1026" type="#_x0000_t114" style="position:absolute;margin-left:3.8pt;margin-top:9.65pt;width:70.95pt;height:35.2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" strokeweight=".26mm"/>
            </w:pict>
          </mc:Fallback>
        </mc:AlternateContent>
      </w:r>
    </w:p>
    <w:p w:rsidR="00B30D80" w:rsidRPr="00B30D80" w:rsidRDefault="00B30D80" w:rsidP="00B30D80">
      <w:pPr>
        <w:pStyle w:val="ad"/>
        <w:ind w:left="42" w:right="141"/>
        <w:rPr>
          <w:sz w:val="18"/>
          <w:szCs w:val="18"/>
        </w:rPr>
      </w:pPr>
    </w:p>
    <w:p w:rsidR="00B30D80" w:rsidRPr="00B30D80" w:rsidRDefault="008C5F3D" w:rsidP="00B30D80">
      <w:pPr>
        <w:pStyle w:val="ad"/>
        <w:ind w:left="42" w:right="141"/>
        <w:rPr>
          <w:sz w:val="18"/>
          <w:szCs w:val="18"/>
        </w:rPr>
      </w:pPr>
      <w:r>
        <w:rPr>
          <w:sz w:val="18"/>
          <w:szCs w:val="18"/>
        </w:rPr>
        <w:t xml:space="preserve">                                </w:t>
      </w:r>
    </w:p>
    <w:p w:rsidR="00B30D80" w:rsidRPr="00B30D80" w:rsidRDefault="008C5F3D" w:rsidP="00B30D80">
      <w:pPr>
        <w:pStyle w:val="ad"/>
        <w:ind w:left="42" w:right="141"/>
        <w:rPr>
          <w:sz w:val="18"/>
          <w:szCs w:val="18"/>
        </w:rPr>
      </w:pPr>
      <w:r>
        <w:rPr>
          <w:sz w:val="18"/>
          <w:szCs w:val="18"/>
        </w:rPr>
        <w:t xml:space="preserve">                                        </w:t>
      </w:r>
      <w:r w:rsidR="00B30D80" w:rsidRPr="00B30D80">
        <w:rPr>
          <w:sz w:val="18"/>
          <w:szCs w:val="18"/>
        </w:rPr>
        <w:t>Документ</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jc w:val="center"/>
        <w:rPr>
          <w:b/>
          <w:sz w:val="18"/>
          <w:szCs w:val="18"/>
        </w:rPr>
      </w:pPr>
      <w:r w:rsidRPr="00B30D80">
        <w:rPr>
          <w:b/>
          <w:sz w:val="18"/>
          <w:szCs w:val="18"/>
        </w:rPr>
        <w:t>1.2. Блок – схема административной процедуры</w:t>
      </w:r>
    </w:p>
    <w:p w:rsidR="00B30D80" w:rsidRPr="00B30D80" w:rsidRDefault="00B30D80" w:rsidP="00B30D80">
      <w:pPr>
        <w:pStyle w:val="ad"/>
        <w:ind w:left="42" w:right="141"/>
        <w:jc w:val="center"/>
        <w:rPr>
          <w:b/>
          <w:sz w:val="18"/>
          <w:szCs w:val="18"/>
        </w:rPr>
      </w:pPr>
      <w:r w:rsidRPr="00B30D80">
        <w:rPr>
          <w:b/>
          <w:sz w:val="18"/>
          <w:szCs w:val="18"/>
        </w:rPr>
        <w:t>«Прием и регистрация документов»</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4896" behindDoc="0" locked="0" layoutInCell="1" allowOverlap="1" wp14:anchorId="7F169E88" wp14:editId="21CCC630">
                <wp:simplePos x="0" y="0"/>
                <wp:positionH relativeFrom="column">
                  <wp:posOffset>1677555</wp:posOffset>
                </wp:positionH>
                <wp:positionV relativeFrom="paragraph">
                  <wp:posOffset>4330</wp:posOffset>
                </wp:positionV>
                <wp:extent cx="1880870" cy="549940"/>
                <wp:effectExtent l="0" t="0" r="24130" b="21590"/>
                <wp:wrapNone/>
                <wp:docPr id="271" name="Блок-схема: альтернативный процесс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54994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Представление комплекта документов</w:t>
                            </w:r>
                          </w:p>
                          <w:p w:rsidR="0057313B" w:rsidRDefault="0057313B" w:rsidP="00B30D80">
                            <w:pPr>
                              <w:jc w:val="center"/>
                            </w:pPr>
                            <w:r>
                              <w:t>в Комитет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F169E8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71" o:spid="_x0000_s1027" type="#_x0000_t176" style="position:absolute;left:0;text-align:left;margin-left:132.1pt;margin-top:.35pt;width:148.1pt;height:43.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" strokeweight=".26mm">
                <v:textbox>
                  <w:txbxContent>
                    <w:p w:rsidR="0057313B" w:rsidRDefault="0057313B" w:rsidP="00B30D80">
                      <w:pPr>
                        <w:jc w:val="center"/>
                      </w:pPr>
                      <w:r>
                        <w:t>Представление комплекта документов</w:t>
                      </w:r>
                    </w:p>
                    <w:p w:rsidR="0057313B" w:rsidRDefault="0057313B" w:rsidP="00B30D80">
                      <w:pPr>
                        <w:jc w:val="center"/>
                      </w:pPr>
                      <w:r>
                        <w:t>в Комитет</w:t>
                      </w:r>
                    </w:p>
                  </w:txbxContent>
                </v:textbox>
              </v:shape>
            </w:pict>
          </mc:Fallback>
        </mc:AlternateContent>
      </w:r>
    </w:p>
    <w:p w:rsidR="00B30D80" w:rsidRPr="00B30D80" w:rsidRDefault="00293599" w:rsidP="00B30D80">
      <w:pPr>
        <w:pStyle w:val="ad"/>
        <w:ind w:left="42" w:right="141"/>
        <w:rPr>
          <w:sz w:val="18"/>
          <w:szCs w:val="18"/>
        </w:rPr>
      </w:pPr>
      <w:r>
        <w:rPr>
          <w:sz w:val="18"/>
          <w:szCs w:val="18"/>
        </w:rPr>
        <w:t xml:space="preserve">    </w: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81280" behindDoc="0" locked="0" layoutInCell="1" allowOverlap="1" wp14:anchorId="66E02797" wp14:editId="405BAE3D">
                <wp:simplePos x="0" y="0"/>
                <wp:positionH relativeFrom="column">
                  <wp:posOffset>4511675</wp:posOffset>
                </wp:positionH>
                <wp:positionV relativeFrom="paragraph">
                  <wp:posOffset>111125</wp:posOffset>
                </wp:positionV>
                <wp:extent cx="664210" cy="1270"/>
                <wp:effectExtent l="19050" t="59690" r="12065" b="5334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10" cy="12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AA53179" id="_x0000_t32" coordsize="21600,21600" o:spt="32" o:oned="t" path="m,l21600,21600e" filled="f">
                <v:path arrowok="t" fillok="f" o:connecttype="none"/>
                <o:lock v:ext="edit" shapetype="t"/>
              </v:shapetype>
              <v:shape id="Прямая со стрелкой 270" o:spid="_x0000_s1026" type="#_x0000_t32" style="position:absolute;margin-left:355.25pt;margin-top:8.75pt;width:52.3pt;height:.1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6944" behindDoc="0" locked="0" layoutInCell="1" allowOverlap="1" wp14:anchorId="18382098" wp14:editId="3C47372B">
                <wp:simplePos x="0" y="0"/>
                <wp:positionH relativeFrom="column">
                  <wp:posOffset>1301115</wp:posOffset>
                </wp:positionH>
                <wp:positionV relativeFrom="paragraph">
                  <wp:posOffset>142875</wp:posOffset>
                </wp:positionV>
                <wp:extent cx="1270" cy="166370"/>
                <wp:effectExtent l="56515" t="10160" r="56515" b="23495"/>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63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9A54B86" id="Прямая со стрелкой 269" o:spid="_x0000_s1026" type="#_x0000_t32" style="position:absolute;margin-left:102.45pt;margin-top:11.25pt;width:.1pt;height:13.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87424" behindDoc="0" locked="0" layoutInCell="1" allowOverlap="1" wp14:anchorId="131C3F32" wp14:editId="3DB11B16">
                <wp:simplePos x="0" y="0"/>
                <wp:positionH relativeFrom="column">
                  <wp:posOffset>2459355</wp:posOffset>
                </wp:positionH>
                <wp:positionV relativeFrom="paragraph">
                  <wp:posOffset>-3175</wp:posOffset>
                </wp:positionV>
                <wp:extent cx="1270" cy="166370"/>
                <wp:effectExtent l="52705" t="11430" r="60325" b="22225"/>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63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980AAF3" id="Прямая со стрелкой 268" o:spid="_x0000_s1026" type="#_x0000_t32" style="position:absolute;margin-left:193.65pt;margin-top:-.25pt;width:.1pt;height:13.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06880" behindDoc="0" locked="0" layoutInCell="1" allowOverlap="1" wp14:anchorId="4E68DE21" wp14:editId="281E683D">
                <wp:simplePos x="0" y="0"/>
                <wp:positionH relativeFrom="column">
                  <wp:posOffset>3708400</wp:posOffset>
                </wp:positionH>
                <wp:positionV relativeFrom="paragraph">
                  <wp:posOffset>-3175</wp:posOffset>
                </wp:positionV>
                <wp:extent cx="1270" cy="166370"/>
                <wp:effectExtent l="53975" t="11430" r="59055" b="22225"/>
                <wp:wrapNone/>
                <wp:docPr id="267"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63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E8CD704" id="Прямая со стрелкой 267" o:spid="_x0000_s1026" type="#_x0000_t32" style="position:absolute;margin-left:292pt;margin-top:-.25pt;width:.1pt;height:13.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16096" behindDoc="0" locked="0" layoutInCell="1" allowOverlap="1" wp14:anchorId="3191B43E" wp14:editId="3DBC7E53">
                <wp:simplePos x="0" y="0"/>
                <wp:positionH relativeFrom="column">
                  <wp:posOffset>4511675</wp:posOffset>
                </wp:positionH>
                <wp:positionV relativeFrom="paragraph">
                  <wp:posOffset>15240</wp:posOffset>
                </wp:positionV>
                <wp:extent cx="1270" cy="205740"/>
                <wp:effectExtent l="57150" t="10795" r="55880" b="21590"/>
                <wp:wrapNone/>
                <wp:docPr id="266"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057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CDD9BC8" id="Прямая со стрелкой 266" o:spid="_x0000_s1026" type="#_x0000_t32" style="position:absolute;margin-left:355.25pt;margin-top:1.2pt;width:.1pt;height:16.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" strokeweight=".26mm">
                <v:stroke endarrow="block" joinstyle="miter"/>
              </v:shape>
            </w:pict>
          </mc:Fallback>
        </mc:AlternateContent>
      </w: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15072" behindDoc="0" locked="0" layoutInCell="1" allowOverlap="1" wp14:anchorId="0346FACA" wp14:editId="550FD98B">
                <wp:simplePos x="0" y="0"/>
                <wp:positionH relativeFrom="column">
                  <wp:posOffset>4622355</wp:posOffset>
                </wp:positionH>
                <wp:positionV relativeFrom="paragraph">
                  <wp:posOffset>132150</wp:posOffset>
                </wp:positionV>
                <wp:extent cx="763905" cy="633600"/>
                <wp:effectExtent l="0" t="0" r="17145" b="14605"/>
                <wp:wrapNone/>
                <wp:docPr id="262" name="Скругленный прямоугольник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63360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Через МФЦ</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0346FACA" id="Скругленный прямоугольник 262" o:spid="_x0000_s1028" style="position:absolute;left:0;text-align:left;margin-left:363.95pt;margin-top:10.4pt;width:60.15pt;height:49.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" strokeweight=".26mm">
                <v:stroke joinstyle="miter"/>
                <v:textbox>
                  <w:txbxContent>
                    <w:p w:rsidR="0057313B" w:rsidRDefault="0057313B" w:rsidP="00B30D80">
                      <w:r>
                        <w:t>Через МФЦ</w:t>
                      </w:r>
                    </w:p>
                  </w:txbxContent>
                </v:textbox>
              </v:roundrect>
            </w:pict>
          </mc:Fallback>
        </mc:AlternateContent>
      </w:r>
      <w:r w:rsidRPr="00B30D80">
        <w:rPr>
          <w:noProof/>
          <w:sz w:val="18"/>
          <w:szCs w:val="18"/>
          <w:lang w:eastAsia="ru-RU"/>
        </w:rPr>
        <mc:AlternateContent>
          <mc:Choice Requires="wps">
            <w:drawing>
              <wp:anchor distT="0" distB="0" distL="114300" distR="114300" simplePos="0" relativeHeight="251689472" behindDoc="0" locked="0" layoutInCell="1" allowOverlap="1" wp14:anchorId="5C19923F" wp14:editId="5C0C692E">
                <wp:simplePos x="0" y="0"/>
                <wp:positionH relativeFrom="column">
                  <wp:posOffset>1677555</wp:posOffset>
                </wp:positionH>
                <wp:positionV relativeFrom="paragraph">
                  <wp:posOffset>110550</wp:posOffset>
                </wp:positionV>
                <wp:extent cx="1424940" cy="588835"/>
                <wp:effectExtent l="0" t="0" r="22860" b="20955"/>
                <wp:wrapNone/>
                <wp:docPr id="264" name="Скругленный прямоугольник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588835"/>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При личном обращении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C19923F" id="Скругленный прямоугольник 264" o:spid="_x0000_s1029" style="position:absolute;left:0;text-align:left;margin-left:132.1pt;margin-top:8.7pt;width:112.2pt;height:46.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" strokeweight=".26mm">
                <v:stroke joinstyle="miter"/>
                <v:textbox>
                  <w:txbxContent>
                    <w:p w:rsidR="0057313B" w:rsidRDefault="0057313B" w:rsidP="00B30D80">
                      <w:r>
                        <w:t>При личном обращении</w:t>
                      </w:r>
                    </w:p>
                  </w:txbxContent>
                </v:textbox>
              </v:roundrect>
            </w:pict>
          </mc:Fallback>
        </mc:AlternateContent>
      </w:r>
      <w:r w:rsidRPr="00B30D80">
        <w:rPr>
          <w:noProof/>
          <w:sz w:val="18"/>
          <w:szCs w:val="18"/>
          <w:lang w:eastAsia="ru-RU"/>
        </w:rPr>
        <mc:AlternateContent>
          <mc:Choice Requires="wps">
            <w:drawing>
              <wp:anchor distT="0" distB="0" distL="114300" distR="114300" simplePos="0" relativeHeight="251714048" behindDoc="0" locked="0" layoutInCell="1" allowOverlap="1" wp14:anchorId="632BF1EF" wp14:editId="27ED5111">
                <wp:simplePos x="0" y="0"/>
                <wp:positionH relativeFrom="column">
                  <wp:posOffset>525555</wp:posOffset>
                </wp:positionH>
                <wp:positionV relativeFrom="paragraph">
                  <wp:posOffset>132150</wp:posOffset>
                </wp:positionV>
                <wp:extent cx="868680" cy="626400"/>
                <wp:effectExtent l="0" t="0" r="26670" b="21590"/>
                <wp:wrapNone/>
                <wp:docPr id="263" name="Скругленный прямоугольник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62640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По почте</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632BF1EF" id="Скругленный прямоугольник 263" o:spid="_x0000_s1030" style="position:absolute;left:0;text-align:left;margin-left:41.4pt;margin-top:10.4pt;width:68.4pt;height:49.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" strokeweight=".26mm">
                <v:stroke joinstyle="miter"/>
                <v:textbox>
                  <w:txbxContent>
                    <w:p w:rsidR="0057313B" w:rsidRDefault="0057313B" w:rsidP="00B30D80">
                      <w:r>
                        <w:t>По почте</w:t>
                      </w:r>
                    </w:p>
                  </w:txbxContent>
                </v:textbox>
              </v:roundrect>
            </w:pict>
          </mc:Fallback>
        </mc:AlternateContent>
      </w:r>
      <w:r w:rsidR="00B30D80" w:rsidRPr="00B30D80">
        <w:rPr>
          <w:noProof/>
          <w:sz w:val="18"/>
          <w:szCs w:val="18"/>
          <w:lang w:eastAsia="ru-RU"/>
        </w:rPr>
        <mc:AlternateContent>
          <mc:Choice Requires="wps">
            <w:drawing>
              <wp:anchor distT="0" distB="0" distL="114300" distR="114300" simplePos="0" relativeHeight="251688448" behindDoc="0" locked="0" layoutInCell="1" allowOverlap="1" wp14:anchorId="564BBA96" wp14:editId="3241FC49">
                <wp:simplePos x="0" y="0"/>
                <wp:positionH relativeFrom="column">
                  <wp:posOffset>775335</wp:posOffset>
                </wp:positionH>
                <wp:positionV relativeFrom="paragraph">
                  <wp:posOffset>153670</wp:posOffset>
                </wp:positionV>
                <wp:extent cx="525780" cy="161290"/>
                <wp:effectExtent l="6985" t="10795" r="10160" b="8890"/>
                <wp:wrapNone/>
                <wp:docPr id="265" name="Скругленный прямоугольник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16129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По почте</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564BBA96" id="Скругленный прямоугольник 265" o:spid="_x0000_s1031" style="position:absolute;left:0;text-align:left;margin-left:61.05pt;margin-top:12.1pt;width:41.4pt;height:12.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" strokeweight=".26mm">
                <v:stroke joinstyle="miter"/>
                <v:textbox>
                  <w:txbxContent>
                    <w:p w:rsidR="0057313B" w:rsidRDefault="0057313B" w:rsidP="00B30D80">
                      <w:r>
                        <w:t>По почте</w:t>
                      </w:r>
                    </w:p>
                  </w:txbxContent>
                </v:textbox>
              </v:roundrect>
            </w:pict>
          </mc:Fallback>
        </mc:AlternateContent>
      </w:r>
    </w:p>
    <w:p w:rsidR="00293599" w:rsidRDefault="00293599"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05856" behindDoc="0" locked="0" layoutInCell="1" allowOverlap="1" wp14:anchorId="287856A9" wp14:editId="2BA15894">
                <wp:simplePos x="0" y="0"/>
                <wp:positionH relativeFrom="column">
                  <wp:posOffset>3263900</wp:posOffset>
                </wp:positionH>
                <wp:positionV relativeFrom="paragraph">
                  <wp:posOffset>7620</wp:posOffset>
                </wp:positionV>
                <wp:extent cx="711835" cy="476250"/>
                <wp:effectExtent l="9525" t="12065" r="12065" b="6985"/>
                <wp:wrapNone/>
                <wp:docPr id="261" name="Скругленный прямоугольник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47625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Через</w:t>
                            </w:r>
                          </w:p>
                          <w:p w:rsidR="0057313B" w:rsidRDefault="0057313B" w:rsidP="00B30D80">
                            <w:pPr>
                              <w:jc w:val="center"/>
                            </w:pPr>
                            <w:r>
                              <w:t>Портал</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287856A9" id="Скругленный прямоугольник 261" o:spid="_x0000_s1032" style="position:absolute;left:0;text-align:left;margin-left:257pt;margin-top:.6pt;width:56.05pt;height:3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" strokeweight=".26mm">
                <v:stroke joinstyle="miter"/>
                <v:textbox>
                  <w:txbxContent>
                    <w:p w:rsidR="0057313B" w:rsidRDefault="0057313B" w:rsidP="00B30D80">
                      <w:pPr>
                        <w:jc w:val="center"/>
                      </w:pPr>
                      <w:r>
                        <w:t>Через</w:t>
                      </w:r>
                    </w:p>
                    <w:p w:rsidR="0057313B" w:rsidRDefault="0057313B" w:rsidP="00B30D80">
                      <w:pPr>
                        <w:jc w:val="center"/>
                      </w:pPr>
                      <w:r>
                        <w:t>Портал</w:t>
                      </w:r>
                    </w:p>
                  </w:txbxContent>
                </v:textbox>
              </v:roundrect>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80256" behindDoc="0" locked="0" layoutInCell="1" allowOverlap="1" wp14:anchorId="64BA3F6E" wp14:editId="582050ED">
                <wp:simplePos x="0" y="0"/>
                <wp:positionH relativeFrom="column">
                  <wp:posOffset>5801360</wp:posOffset>
                </wp:positionH>
                <wp:positionV relativeFrom="paragraph">
                  <wp:posOffset>69850</wp:posOffset>
                </wp:positionV>
                <wp:extent cx="1270" cy="2061845"/>
                <wp:effectExtent l="13335" t="6985" r="13970" b="7620"/>
                <wp:wrapNone/>
                <wp:docPr id="260"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06184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09CAA3" id="Прямая со стрелкой 260" o:spid="_x0000_s1026" type="#_x0000_t32" style="position:absolute;margin-left:456.8pt;margin-top:5.5pt;width:.1pt;height:162.35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" strokeweight=".26mm">
                <v:stroke joinstyle="miter"/>
              </v:shape>
            </w:pict>
          </mc:Fallback>
        </mc:AlternateContent>
      </w:r>
      <w:r w:rsidRPr="00B30D80">
        <w:rPr>
          <w:noProof/>
          <w:sz w:val="18"/>
          <w:szCs w:val="18"/>
          <w:lang w:eastAsia="ru-RU"/>
        </w:rPr>
        <mc:AlternateContent>
          <mc:Choice Requires="wps">
            <w:drawing>
              <wp:anchor distT="0" distB="0" distL="114300" distR="114300" simplePos="0" relativeHeight="251690496" behindDoc="0" locked="0" layoutInCell="1" allowOverlap="1" wp14:anchorId="6ACD7880" wp14:editId="6794AF9F">
                <wp:simplePos x="0" y="0"/>
                <wp:positionH relativeFrom="column">
                  <wp:posOffset>1419860</wp:posOffset>
                </wp:positionH>
                <wp:positionV relativeFrom="paragraph">
                  <wp:posOffset>3175</wp:posOffset>
                </wp:positionV>
                <wp:extent cx="212090" cy="242570"/>
                <wp:effectExtent l="13335" t="6985" r="50800" b="45720"/>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2425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F7FD26" id="Прямая со стрелкой 259" o:spid="_x0000_s1026" type="#_x0000_t32" style="position:absolute;margin-left:111.8pt;margin-top:.25pt;width:16.7pt;height:19.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17120" behindDoc="0" locked="0" layoutInCell="1" allowOverlap="1" wp14:anchorId="4E2260F8" wp14:editId="17EEEDC0">
                <wp:simplePos x="0" y="0"/>
                <wp:positionH relativeFrom="column">
                  <wp:posOffset>4411980</wp:posOffset>
                </wp:positionH>
                <wp:positionV relativeFrom="paragraph">
                  <wp:posOffset>123825</wp:posOffset>
                </wp:positionV>
                <wp:extent cx="163830" cy="178435"/>
                <wp:effectExtent l="52705" t="13335" r="12065" b="46355"/>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 cy="1784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58CC0A" id="Прямая со стрелкой 258" o:spid="_x0000_s1026" type="#_x0000_t32" style="position:absolute;margin-left:347.4pt;margin-top:9.75pt;width:12.9pt;height:14.05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07904" behindDoc="0" locked="0" layoutInCell="1" allowOverlap="1" wp14:anchorId="3C968111" wp14:editId="74E22B8F">
                <wp:simplePos x="0" y="0"/>
                <wp:positionH relativeFrom="column">
                  <wp:posOffset>3708400</wp:posOffset>
                </wp:positionH>
                <wp:positionV relativeFrom="paragraph">
                  <wp:posOffset>45720</wp:posOffset>
                </wp:positionV>
                <wp:extent cx="1270" cy="142875"/>
                <wp:effectExtent l="53975" t="6350" r="59055" b="22225"/>
                <wp:wrapNone/>
                <wp:docPr id="256" name="Прямая со стрелкой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287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85B190" id="Прямая со стрелкой 256" o:spid="_x0000_s1026" type="#_x0000_t32" style="position:absolute;margin-left:292pt;margin-top:3.6pt;width:.1pt;height:11.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" strokeweight=".26mm">
                <v:stroke endarrow="block" joinstyle="miter"/>
              </v:shape>
            </w:pict>
          </mc:Fallback>
        </mc:AlternateContent>
      </w: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1520" behindDoc="0" locked="0" layoutInCell="1" allowOverlap="1" wp14:anchorId="23AE0A9B" wp14:editId="66D9A74F">
                <wp:simplePos x="0" y="0"/>
                <wp:positionH relativeFrom="column">
                  <wp:posOffset>2459355</wp:posOffset>
                </wp:positionH>
                <wp:positionV relativeFrom="paragraph">
                  <wp:posOffset>15075</wp:posOffset>
                </wp:positionV>
                <wp:extent cx="1270" cy="142875"/>
                <wp:effectExtent l="52705" t="6350" r="60325" b="22225"/>
                <wp:wrapNone/>
                <wp:docPr id="257"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287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AE908E" id="Прямая со стрелкой 257" o:spid="_x0000_s1026" type="#_x0000_t32" style="position:absolute;margin-left:193.65pt;margin-top:1.2pt;width:.1pt;height:11.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671040" behindDoc="0" locked="0" layoutInCell="1" allowOverlap="1" wp14:anchorId="479F5906" wp14:editId="4727195D">
                <wp:simplePos x="0" y="0"/>
                <wp:positionH relativeFrom="column">
                  <wp:posOffset>1929257</wp:posOffset>
                </wp:positionH>
                <wp:positionV relativeFrom="paragraph">
                  <wp:posOffset>13462</wp:posOffset>
                </wp:positionV>
                <wp:extent cx="1771650" cy="525600"/>
                <wp:effectExtent l="0" t="0" r="19050" b="27305"/>
                <wp:wrapNone/>
                <wp:docPr id="255" name="Надпись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25600"/>
                        </a:xfrm>
                        <a:prstGeom prst="rect">
                          <a:avLst/>
                        </a:prstGeom>
                        <a:solidFill>
                          <a:srgbClr val="FFFFFF"/>
                        </a:solidFill>
                        <a:ln w="6350">
                          <a:solidFill>
                            <a:srgbClr val="000000"/>
                          </a:solidFill>
                          <a:miter lim="800000"/>
                          <a:headEnd/>
                          <a:tailEnd/>
                        </a:ln>
                      </wps:spPr>
                      <wps:txbx>
                        <w:txbxContent>
                          <w:p w:rsidR="0057313B" w:rsidRDefault="0057313B" w:rsidP="00B30D80">
                            <w:pPr>
                              <w:jc w:val="center"/>
                            </w:pPr>
                            <w:r>
                              <w:t>Прием документов от заявителя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F5906" id="Надпись 255" o:spid="_x0000_s1033" type="#_x0000_t202" style="position:absolute;left:0;text-align:left;margin-left:151.9pt;margin-top:1.05pt;width:139.5pt;height:41.4pt;z-index:2516710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" strokeweight=".5pt">
                <v:textbox inset="7.45pt,3.85pt,7.45pt,3.85pt">
                  <w:txbxContent>
                    <w:p w:rsidR="0057313B" w:rsidRDefault="0057313B" w:rsidP="00B30D80">
                      <w:pPr>
                        <w:jc w:val="center"/>
                      </w:pPr>
                      <w:r>
                        <w:t>Прием документов от заявителя</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3568" behindDoc="0" locked="0" layoutInCell="1" allowOverlap="1" wp14:anchorId="321509EF" wp14:editId="6C2AE95E">
                <wp:simplePos x="0" y="0"/>
                <wp:positionH relativeFrom="column">
                  <wp:posOffset>2669794</wp:posOffset>
                </wp:positionH>
                <wp:positionV relativeFrom="paragraph">
                  <wp:posOffset>10922</wp:posOffset>
                </wp:positionV>
                <wp:extent cx="1270" cy="177165"/>
                <wp:effectExtent l="51435" t="13335" r="61595" b="19050"/>
                <wp:wrapNone/>
                <wp:docPr id="254" name="Прямая со стрелкой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7716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B4785C" id="_x0000_t32" coordsize="21600,21600" o:spt="32" o:oned="t" path="m,l21600,21600e" filled="f">
                <v:path arrowok="t" fillok="f" o:connecttype="none"/>
                <o:lock v:ext="edit" shapetype="t"/>
              </v:shapetype>
              <v:shape id="Прямая со стрелкой 254" o:spid="_x0000_s1026" type="#_x0000_t32" style="position:absolute;margin-left:210.2pt;margin-top:.85pt;width:.1pt;height:13.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" strokeweight=".26mm">
                <v:stroke endarrow="block" joinstyle="miter"/>
              </v:shape>
            </w:pict>
          </mc:Fallback>
        </mc:AlternateContent>
      </w:r>
    </w:p>
    <w:p w:rsidR="00B30D80" w:rsidRDefault="00B30D80"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Pr="00B30D80" w:rsidRDefault="00CC7437" w:rsidP="00B30D80">
      <w:pPr>
        <w:pStyle w:val="ad"/>
        <w:ind w:left="42" w:right="141"/>
        <w:rPr>
          <w:sz w:val="18"/>
          <w:szCs w:val="18"/>
        </w:rPr>
      </w:pPr>
    </w:p>
    <w:p w:rsidR="00293599" w:rsidRDefault="00293599" w:rsidP="00B30D80">
      <w:pPr>
        <w:pStyle w:val="ad"/>
        <w:ind w:left="42" w:right="141"/>
        <w:rPr>
          <w:sz w:val="18"/>
          <w:szCs w:val="18"/>
        </w:rPr>
      </w:pPr>
      <w:r w:rsidRPr="00B30D80">
        <w:rPr>
          <w:noProof/>
          <w:sz w:val="18"/>
          <w:szCs w:val="18"/>
          <w:lang w:eastAsia="ru-RU"/>
        </w:rPr>
        <w:lastRenderedPageBreak/>
        <mc:AlternateContent>
          <mc:Choice Requires="wps">
            <w:drawing>
              <wp:anchor distT="0" distB="0" distL="114935" distR="114935" simplePos="0" relativeHeight="251692544" behindDoc="0" locked="0" layoutInCell="1" allowOverlap="1" wp14:anchorId="200A6461" wp14:editId="49B9AB63">
                <wp:simplePos x="0" y="0"/>
                <wp:positionH relativeFrom="column">
                  <wp:posOffset>1175893</wp:posOffset>
                </wp:positionH>
                <wp:positionV relativeFrom="paragraph">
                  <wp:posOffset>4699</wp:posOffset>
                </wp:positionV>
                <wp:extent cx="2739390" cy="540639"/>
                <wp:effectExtent l="0" t="0" r="22860" b="12065"/>
                <wp:wrapNone/>
                <wp:docPr id="253" name="Надпись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540639"/>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       Проверка документов и регистрация в установленном порядке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6461" id="Надпись 253" o:spid="_x0000_s1034" type="#_x0000_t202" style="position:absolute;left:0;text-align:left;margin-left:92.6pt;margin-top:.35pt;width:215.7pt;height:42.55pt;z-index:2516925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" strokeweight=".5pt">
                <v:textbox inset="7.45pt,3.85pt,7.45pt,3.85pt">
                  <w:txbxContent>
                    <w:p w:rsidR="0057313B" w:rsidRDefault="0057313B" w:rsidP="00B30D80">
                      <w:r>
                        <w:t xml:space="preserve">       Проверка документов и регистрация в установленном порядке </w:t>
                      </w:r>
                    </w:p>
                  </w:txbxContent>
                </v:textbox>
              </v:shape>
            </w:pict>
          </mc:Fallback>
        </mc:AlternateContent>
      </w:r>
    </w:p>
    <w:p w:rsidR="00293599" w:rsidRDefault="00293599" w:rsidP="00B30D80">
      <w:pPr>
        <w:pStyle w:val="ad"/>
        <w:ind w:left="42" w:right="141"/>
        <w:rPr>
          <w:sz w:val="18"/>
          <w:szCs w:val="18"/>
        </w:rPr>
      </w:pPr>
    </w:p>
    <w:p w:rsidR="00293599" w:rsidRDefault="00293599" w:rsidP="00B30D80">
      <w:pPr>
        <w:pStyle w:val="ad"/>
        <w:ind w:left="42" w:right="141"/>
        <w:rPr>
          <w:sz w:val="18"/>
          <w:szCs w:val="18"/>
        </w:rPr>
      </w:pPr>
    </w:p>
    <w:p w:rsidR="00B30D80" w:rsidRPr="00B30D80" w:rsidRDefault="00293599" w:rsidP="00B30D80">
      <w:pPr>
        <w:pStyle w:val="ad"/>
        <w:ind w:left="42" w:right="141"/>
        <w:rPr>
          <w:sz w:val="18"/>
          <w:szCs w:val="18"/>
        </w:rPr>
      </w:pPr>
      <w:r>
        <w:rPr>
          <w:sz w:val="18"/>
          <w:szCs w:val="18"/>
        </w:rPr>
        <w:t xml:space="preserve">                        </w:t>
      </w:r>
      <w:r w:rsidR="00B30D80" w:rsidRPr="00B30D80">
        <w:rPr>
          <w:sz w:val="18"/>
          <w:szCs w:val="18"/>
        </w:rPr>
        <w:t xml:space="preserve">Да                                                                                                              Нет               </w: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76160" behindDoc="0" locked="0" layoutInCell="1" allowOverlap="1" wp14:anchorId="2A4591BE" wp14:editId="49F4F42C">
                <wp:simplePos x="0" y="0"/>
                <wp:positionH relativeFrom="column">
                  <wp:posOffset>3653790</wp:posOffset>
                </wp:positionH>
                <wp:positionV relativeFrom="paragraph">
                  <wp:posOffset>86995</wp:posOffset>
                </wp:positionV>
                <wp:extent cx="893445" cy="245110"/>
                <wp:effectExtent l="8890" t="5080" r="12065" b="6985"/>
                <wp:wrapNone/>
                <wp:docPr id="250" name="Прямая со стрелкой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3445" cy="24511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E61DC8" id="Прямая со стрелкой 250" o:spid="_x0000_s1026" type="#_x0000_t32" style="position:absolute;margin-left:287.7pt;margin-top:6.85pt;width:70.35pt;height:19.3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" strokeweight=".26mm">
                <v:stroke joinstyle="miter"/>
              </v:shape>
            </w:pict>
          </mc:Fallback>
        </mc:AlternateContent>
      </w: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72064" behindDoc="0" locked="0" layoutInCell="1" allowOverlap="1" wp14:anchorId="55482721" wp14:editId="4C121373">
                <wp:simplePos x="0" y="0"/>
                <wp:positionH relativeFrom="column">
                  <wp:posOffset>142748</wp:posOffset>
                </wp:positionH>
                <wp:positionV relativeFrom="paragraph">
                  <wp:posOffset>22860</wp:posOffset>
                </wp:positionV>
                <wp:extent cx="1514475" cy="810895"/>
                <wp:effectExtent l="22860" t="19685" r="15240" b="17145"/>
                <wp:wrapNone/>
                <wp:docPr id="251" name="Блок-схема: решение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810895"/>
                        </a:xfrm>
                        <a:prstGeom prst="flowChartDecision">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D9758" id="_x0000_t110" coordsize="21600,21600" o:spt="110" path="m10800,l,10800,10800,21600,21600,10800xe">
                <v:stroke joinstyle="miter"/>
                <v:path gradientshapeok="t" o:connecttype="rect" textboxrect="5400,5400,16200,16200"/>
              </v:shapetype>
              <v:shape id="Блок-схема: решение 251" o:spid="_x0000_s1026" type="#_x0000_t110" style="position:absolute;margin-left:11.25pt;margin-top:1.8pt;width:119.25pt;height:63.85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" strokeweight=".26mm"/>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74112" behindDoc="0" locked="0" layoutInCell="1" allowOverlap="1" wp14:anchorId="6C810348" wp14:editId="2C67DF90">
                <wp:simplePos x="0" y="0"/>
                <wp:positionH relativeFrom="column">
                  <wp:posOffset>-340</wp:posOffset>
                </wp:positionH>
                <wp:positionV relativeFrom="paragraph">
                  <wp:posOffset>89730</wp:posOffset>
                </wp:positionV>
                <wp:extent cx="343535" cy="5080"/>
                <wp:effectExtent l="13335" t="5080" r="5080" b="8890"/>
                <wp:wrapNone/>
                <wp:docPr id="248" name="Прямая со стрелкой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508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F5FB8C3" id="Прямая со стрелкой 248" o:spid="_x0000_s1026" type="#_x0000_t32" style="position:absolute;margin-left:-.05pt;margin-top:7.05pt;width:27.05pt;height:.4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" strokeweight=".26mm">
                <v:stroke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7968" behindDoc="0" locked="0" layoutInCell="1" allowOverlap="1" wp14:anchorId="27F85B46" wp14:editId="7DD25C99">
                <wp:simplePos x="0" y="0"/>
                <wp:positionH relativeFrom="column">
                  <wp:posOffset>3584575</wp:posOffset>
                </wp:positionH>
                <wp:positionV relativeFrom="paragraph">
                  <wp:posOffset>5080</wp:posOffset>
                </wp:positionV>
                <wp:extent cx="1270" cy="363855"/>
                <wp:effectExtent l="53975" t="12700" r="59055" b="23495"/>
                <wp:wrapNone/>
                <wp:docPr id="246" name="Прямая со стрелкой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6385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ADB5A8" id="Прямая со стрелкой 246" o:spid="_x0000_s1026" type="#_x0000_t32" style="position:absolute;margin-left:282.25pt;margin-top:.4pt;width:.1pt;height:28.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673088" behindDoc="0" locked="0" layoutInCell="1" allowOverlap="1" wp14:anchorId="0A37676D" wp14:editId="0A876E3C">
                <wp:simplePos x="0" y="0"/>
                <wp:positionH relativeFrom="column">
                  <wp:posOffset>147320</wp:posOffset>
                </wp:positionH>
                <wp:positionV relativeFrom="paragraph">
                  <wp:posOffset>10795</wp:posOffset>
                </wp:positionV>
                <wp:extent cx="850900" cy="591185"/>
                <wp:effectExtent l="3810" t="3810" r="2540" b="0"/>
                <wp:wrapNone/>
                <wp:docPr id="249" name="Надпись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313B" w:rsidRDefault="0057313B" w:rsidP="00B30D80">
                            <w:pPr>
                              <w:jc w:val="center"/>
                              <w:rPr>
                                <w:sz w:val="22"/>
                              </w:rPr>
                            </w:pPr>
                            <w:r>
                              <w:rPr>
                                <w:sz w:val="22"/>
                              </w:rPr>
                              <w:t>Представлен полный пакет документов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676D" id="Надпись 249" o:spid="_x0000_s1035" type="#_x0000_t202" style="position:absolute;left:0;text-align:left;margin-left:11.6pt;margin-top:.85pt;width:67pt;height:46.55pt;z-index:2516730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" stroked="f">
                <v:textbox inset="0,0,0,0">
                  <w:txbxContent>
                    <w:p w:rsidR="0057313B" w:rsidRDefault="0057313B" w:rsidP="00B30D80">
                      <w:pPr>
                        <w:jc w:val="center"/>
                        <w:rPr>
                          <w:sz w:val="22"/>
                        </w:rPr>
                      </w:pPr>
                      <w:r>
                        <w:rPr>
                          <w:sz w:val="22"/>
                        </w:rPr>
                        <w:t>Представлен полный пакет документов</w:t>
                      </w:r>
                    </w:p>
                  </w:txbxContent>
                </v:textbox>
              </v:shape>
            </w:pict>
          </mc:Fallback>
        </mc:AlternateContent>
      </w:r>
      <w:r w:rsidR="00B30D80" w:rsidRPr="00B30D80">
        <w:rPr>
          <w:noProof/>
          <w:sz w:val="18"/>
          <w:szCs w:val="18"/>
          <w:lang w:eastAsia="ru-RU"/>
        </w:rPr>
        <mc:AlternateContent>
          <mc:Choice Requires="wps">
            <w:drawing>
              <wp:anchor distT="0" distB="0" distL="114935" distR="114935" simplePos="0" relativeHeight="251678208" behindDoc="0" locked="0" layoutInCell="1" allowOverlap="1" wp14:anchorId="089C98AA" wp14:editId="7A997351">
                <wp:simplePos x="0" y="0"/>
                <wp:positionH relativeFrom="column">
                  <wp:posOffset>2671155</wp:posOffset>
                </wp:positionH>
                <wp:positionV relativeFrom="paragraph">
                  <wp:posOffset>125510</wp:posOffset>
                </wp:positionV>
                <wp:extent cx="1152525" cy="367200"/>
                <wp:effectExtent l="0" t="0" r="28575" b="13970"/>
                <wp:wrapNone/>
                <wp:docPr id="245" name="Надпись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67200"/>
                        </a:xfrm>
                        <a:prstGeom prst="rect">
                          <a:avLst/>
                        </a:prstGeom>
                        <a:solidFill>
                          <a:srgbClr val="FFFFFF"/>
                        </a:solidFill>
                        <a:ln w="6350">
                          <a:solidFill>
                            <a:srgbClr val="000000"/>
                          </a:solidFill>
                          <a:miter lim="800000"/>
                          <a:headEnd/>
                          <a:tailEnd/>
                        </a:ln>
                      </wps:spPr>
                      <wps:txbx>
                        <w:txbxContent>
                          <w:p w:rsidR="0057313B" w:rsidRDefault="0057313B" w:rsidP="00B30D80">
                            <w:r>
                              <w:t>Заявитель принимает меры по исправлению недостатков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98AA" id="Надпись 245" o:spid="_x0000_s1036" type="#_x0000_t202" style="position:absolute;left:0;text-align:left;margin-left:210.35pt;margin-top:9.9pt;width:90.75pt;height:28.9pt;z-index:2516782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" strokeweight=".5pt">
                <v:textbox inset="7.45pt,3.85pt,7.45pt,3.85pt">
                  <w:txbxContent>
                    <w:p w:rsidR="0057313B" w:rsidRDefault="0057313B" w:rsidP="00B30D80">
                      <w:r>
                        <w:t>Заявитель принимает меры по исправлению недостатков</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5616" behindDoc="0" locked="0" layoutInCell="1" allowOverlap="1" wp14:anchorId="6BE9E827" wp14:editId="077C1895">
                <wp:simplePos x="0" y="0"/>
                <wp:positionH relativeFrom="column">
                  <wp:posOffset>1102995</wp:posOffset>
                </wp:positionH>
                <wp:positionV relativeFrom="paragraph">
                  <wp:posOffset>8128</wp:posOffset>
                </wp:positionV>
                <wp:extent cx="996823" cy="797941"/>
                <wp:effectExtent l="0" t="0" r="70485" b="59690"/>
                <wp:wrapNone/>
                <wp:docPr id="247"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6823" cy="79794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4026BA" id="Прямая со стрелкой 247" o:spid="_x0000_s1026" type="#_x0000_t32" style="position:absolute;margin-left:86.85pt;margin-top:.65pt;width:78.5pt;height:62.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679232" behindDoc="0" locked="0" layoutInCell="1" allowOverlap="1" wp14:anchorId="3EC7BBB5" wp14:editId="0F78F5B5">
                <wp:simplePos x="0" y="0"/>
                <wp:positionH relativeFrom="column">
                  <wp:posOffset>4044315</wp:posOffset>
                </wp:positionH>
                <wp:positionV relativeFrom="paragraph">
                  <wp:posOffset>27940</wp:posOffset>
                </wp:positionV>
                <wp:extent cx="1829435" cy="25400"/>
                <wp:effectExtent l="8890" t="5715" r="9525" b="6985"/>
                <wp:wrapNone/>
                <wp:docPr id="244" name="Прямая со стрелкой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254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2E08D0" id="Прямая со стрелкой 244" o:spid="_x0000_s1026" type="#_x0000_t32" style="position:absolute;margin-left:318.45pt;margin-top:2.2pt;width:144.05pt;height: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" strokeweight=".26mm">
                <v:stroke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4592" behindDoc="0" locked="0" layoutInCell="1" allowOverlap="1" wp14:anchorId="2E76EA43" wp14:editId="2305C716">
                <wp:simplePos x="0" y="0"/>
                <wp:positionH relativeFrom="column">
                  <wp:posOffset>1475579</wp:posOffset>
                </wp:positionH>
                <wp:positionV relativeFrom="paragraph">
                  <wp:posOffset>100434</wp:posOffset>
                </wp:positionV>
                <wp:extent cx="2231409" cy="354842"/>
                <wp:effectExtent l="0" t="0" r="16510" b="26670"/>
                <wp:wrapNone/>
                <wp:docPr id="243" name="Блок-схема: альтернативный процесс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409" cy="354842"/>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Окончание процедуры «Прием</w:t>
                            </w:r>
                            <w:r>
                              <w:rPr>
                                <w:szCs w:val="26"/>
                              </w:rPr>
                              <w:t xml:space="preserve"> </w:t>
                            </w:r>
                            <w:r>
                              <w:t>и регистрация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E76EA43" id="Блок-схема: альтернативный процесс 243" o:spid="_x0000_s1037" type="#_x0000_t176" style="position:absolute;left:0;text-align:left;margin-left:116.2pt;margin-top:7.9pt;width:175.7pt;height:27.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" strokeweight=".26mm">
                <v:textbox>
                  <w:txbxContent>
                    <w:p w:rsidR="0057313B" w:rsidRDefault="0057313B" w:rsidP="00B30D80">
                      <w:r>
                        <w:t>Окончание процедуры «Прием</w:t>
                      </w:r>
                      <w:r>
                        <w:rPr>
                          <w:szCs w:val="26"/>
                        </w:rPr>
                        <w:t xml:space="preserve"> </w:t>
                      </w:r>
                      <w:r>
                        <w:t>и регистрация документов»</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p>
    <w:p w:rsidR="00293599" w:rsidRDefault="00293599" w:rsidP="00B30D80">
      <w:pPr>
        <w:pStyle w:val="ad"/>
        <w:ind w:left="42" w:right="141"/>
        <w:rPr>
          <w:sz w:val="18"/>
          <w:szCs w:val="18"/>
        </w:rPr>
      </w:pPr>
    </w:p>
    <w:p w:rsidR="00293599" w:rsidRDefault="00293599" w:rsidP="00B30D80">
      <w:pPr>
        <w:pStyle w:val="ad"/>
        <w:ind w:left="42" w:right="141"/>
        <w:rPr>
          <w:sz w:val="18"/>
          <w:szCs w:val="18"/>
        </w:rPr>
      </w:pPr>
    </w:p>
    <w:p w:rsidR="00CC7437" w:rsidRDefault="00CC7437"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8992" behindDoc="0" locked="0" layoutInCell="1" allowOverlap="1" wp14:anchorId="2BEB5527" wp14:editId="7E2E89B6">
                <wp:simplePos x="0" y="0"/>
                <wp:positionH relativeFrom="column">
                  <wp:posOffset>2893060</wp:posOffset>
                </wp:positionH>
                <wp:positionV relativeFrom="paragraph">
                  <wp:posOffset>14605</wp:posOffset>
                </wp:positionV>
                <wp:extent cx="1270" cy="126365"/>
                <wp:effectExtent l="51435" t="9525" r="61595" b="16510"/>
                <wp:wrapNone/>
                <wp:docPr id="252" name="Прямая со стрелкой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2636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671D95" id="Прямая со стрелкой 252" o:spid="_x0000_s1026" type="#_x0000_t32" style="position:absolute;margin-left:227.8pt;margin-top:1.15pt;width:.1pt;height:9.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" strokeweight=".26mm">
                <v:stroke endarrow="block" joinstyle="miter"/>
              </v:shape>
            </w:pict>
          </mc:Fallback>
        </mc:AlternateContent>
      </w:r>
      <w:r w:rsidRPr="00B30D80">
        <w:rPr>
          <w:noProof/>
          <w:sz w:val="18"/>
          <w:szCs w:val="18"/>
          <w:lang w:eastAsia="ru-RU"/>
        </w:rPr>
        <mc:AlternateContent>
          <mc:Choice Requires="wps">
            <w:drawing>
              <wp:anchor distT="0" distB="0" distL="114935" distR="114935" simplePos="0" relativeHeight="251708928" behindDoc="0" locked="0" layoutInCell="1" allowOverlap="1" wp14:anchorId="6B9B0324" wp14:editId="34D479E2">
                <wp:simplePos x="0" y="0"/>
                <wp:positionH relativeFrom="margin">
                  <wp:posOffset>1365250</wp:posOffset>
                </wp:positionH>
                <wp:positionV relativeFrom="margin">
                  <wp:posOffset>2913380</wp:posOffset>
                </wp:positionV>
                <wp:extent cx="2750185" cy="784225"/>
                <wp:effectExtent l="0" t="0" r="12065" b="15875"/>
                <wp:wrapSquare wrapText="bothSides"/>
                <wp:docPr id="235" name="Надпись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784225"/>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   Внесение Оператором данных, указанных в заявлении, в единую региональную АИС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B0324" id="Надпись 235" o:spid="_x0000_s1038" type="#_x0000_t202" style="position:absolute;left:0;text-align:left;margin-left:107.5pt;margin-top:229.4pt;width:216.55pt;height:61.75pt;z-index:251708928;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" strokeweight=".5pt">
                <v:textbox inset="7.45pt,3.85pt,7.45pt,3.85pt">
                  <w:txbxContent>
                    <w:p w:rsidR="0057313B" w:rsidRDefault="0057313B" w:rsidP="00B30D80">
                      <w:r>
                        <w:t xml:space="preserve">   Внесение Оператором данных, указанных в заявлении, в единую региональную АИС </w:t>
                      </w:r>
                    </w:p>
                  </w:txbxContent>
                </v:textbox>
                <w10:wrap type="square" anchorx="margin" anchory="margin"/>
              </v:shape>
            </w:pict>
          </mc:Fallback>
        </mc:AlternateContent>
      </w:r>
    </w:p>
    <w:p w:rsidR="00CC7437" w:rsidRDefault="00CC7437" w:rsidP="00B30D80">
      <w:pPr>
        <w:pStyle w:val="ad"/>
        <w:ind w:left="42" w:right="141"/>
        <w:rPr>
          <w:sz w:val="18"/>
          <w:szCs w:val="18"/>
        </w:rPr>
      </w:pPr>
    </w:p>
    <w:p w:rsidR="00293599" w:rsidRDefault="00293599"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Default="00CC7437" w:rsidP="00B30D80">
      <w:pPr>
        <w:pStyle w:val="ad"/>
        <w:ind w:left="42" w:right="141"/>
        <w:rPr>
          <w:sz w:val="18"/>
          <w:szCs w:val="18"/>
        </w:rPr>
      </w:pPr>
    </w:p>
    <w:p w:rsidR="00CC7437" w:rsidRPr="00B30D80" w:rsidRDefault="00CC7437" w:rsidP="00B30D80">
      <w:pPr>
        <w:pStyle w:val="ad"/>
        <w:ind w:left="42" w:right="141"/>
        <w:rPr>
          <w:sz w:val="18"/>
          <w:szCs w:val="18"/>
        </w:rPr>
      </w:pPr>
    </w:p>
    <w:p w:rsidR="00B30D80" w:rsidRPr="00B30D80" w:rsidRDefault="00B30D80" w:rsidP="00293599">
      <w:pPr>
        <w:pStyle w:val="ad"/>
        <w:numPr>
          <w:ilvl w:val="1"/>
          <w:numId w:val="44"/>
        </w:numPr>
        <w:ind w:right="141"/>
        <w:jc w:val="center"/>
        <w:rPr>
          <w:b/>
          <w:sz w:val="18"/>
          <w:szCs w:val="18"/>
        </w:rPr>
      </w:pPr>
      <w:r w:rsidRPr="00B30D80">
        <w:rPr>
          <w:b/>
          <w:sz w:val="18"/>
          <w:szCs w:val="18"/>
        </w:rPr>
        <w:t>Блок – схема административной процедуры</w:t>
      </w:r>
    </w:p>
    <w:p w:rsidR="00B30D80" w:rsidRPr="00B30D80" w:rsidRDefault="00B30D80" w:rsidP="00293599">
      <w:pPr>
        <w:pStyle w:val="ad"/>
        <w:ind w:left="42" w:right="141"/>
        <w:jc w:val="center"/>
        <w:rPr>
          <w:b/>
          <w:sz w:val="18"/>
          <w:szCs w:val="18"/>
        </w:rPr>
      </w:pPr>
      <w:r w:rsidRPr="00B30D80">
        <w:rPr>
          <w:b/>
          <w:sz w:val="18"/>
          <w:szCs w:val="18"/>
        </w:rPr>
        <w:t>«Постановка на учет, либо выдача уведомления об отказе в предоставлении</w:t>
      </w:r>
    </w:p>
    <w:p w:rsidR="00B30D80" w:rsidRPr="00B30D80" w:rsidRDefault="00B30D80" w:rsidP="00293599">
      <w:pPr>
        <w:pStyle w:val="ad"/>
        <w:ind w:left="42" w:right="141"/>
        <w:jc w:val="center"/>
        <w:rPr>
          <w:b/>
          <w:sz w:val="18"/>
          <w:szCs w:val="18"/>
        </w:rPr>
      </w:pPr>
      <w:r w:rsidRPr="00B30D80">
        <w:rPr>
          <w:b/>
          <w:sz w:val="18"/>
          <w:szCs w:val="18"/>
        </w:rPr>
        <w:t>муниципальной услуги»</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6640" behindDoc="0" locked="0" layoutInCell="1" allowOverlap="1" wp14:anchorId="29C7902A" wp14:editId="67F256D3">
                <wp:simplePos x="0" y="0"/>
                <wp:positionH relativeFrom="column">
                  <wp:posOffset>1929720</wp:posOffset>
                </wp:positionH>
                <wp:positionV relativeFrom="paragraph">
                  <wp:posOffset>14350</wp:posOffset>
                </wp:positionV>
                <wp:extent cx="2582545" cy="583565"/>
                <wp:effectExtent l="12065" t="10795" r="5715" b="5715"/>
                <wp:wrapNone/>
                <wp:docPr id="242" name="Блок-схема: альтернативный процесс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2545" cy="583565"/>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 xml:space="preserve">   Принятый    комплект документов        от заявителя</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9C7902A" id="Блок-схема: альтернативный процесс 242" o:spid="_x0000_s1039" type="#_x0000_t176" style="position:absolute;left:0;text-align:left;margin-left:151.95pt;margin-top:1.15pt;width:203.35pt;height:45.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" strokeweight=".26mm">
                <v:textbox>
                  <w:txbxContent>
                    <w:p w:rsidR="0057313B" w:rsidRDefault="0057313B" w:rsidP="00B30D80">
                      <w:r>
                        <w:t xml:space="preserve">   Принятый    комплект документов        от заявителя</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97664" behindDoc="0" locked="0" layoutInCell="1" allowOverlap="1" wp14:anchorId="373E418D" wp14:editId="6A657E49">
                <wp:simplePos x="0" y="0"/>
                <wp:positionH relativeFrom="column">
                  <wp:posOffset>2519955</wp:posOffset>
                </wp:positionH>
                <wp:positionV relativeFrom="paragraph">
                  <wp:posOffset>60085</wp:posOffset>
                </wp:positionV>
                <wp:extent cx="1878950" cy="808990"/>
                <wp:effectExtent l="19050" t="19050" r="45720" b="29210"/>
                <wp:wrapNone/>
                <wp:docPr id="241" name="Ромб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950" cy="808990"/>
                        </a:xfrm>
                        <a:prstGeom prst="diamond">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 xml:space="preserve">Выявлены основания для </w:t>
                            </w:r>
                          </w:p>
                          <w:p w:rsidR="0057313B" w:rsidRDefault="0057313B" w:rsidP="00B30D80">
                            <w:pPr>
                              <w:jc w:val="center"/>
                            </w:pPr>
                            <w:r>
                              <w:t>отказа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73E418D" id="_x0000_t4" coordsize="21600,21600" o:spt="4" path="m10800,l,10800,10800,21600,21600,10800xe">
                <v:stroke joinstyle="miter"/>
                <v:path gradientshapeok="t" o:connecttype="rect" textboxrect="5400,5400,16200,16200"/>
              </v:shapetype>
              <v:shape id="Ромб 241" o:spid="_x0000_s1040" type="#_x0000_t4" style="position:absolute;left:0;text-align:left;margin-left:198.4pt;margin-top:4.75pt;width:147.95pt;height:63.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" strokeweight=".26mm">
                <v:textbox>
                  <w:txbxContent>
                    <w:p w:rsidR="0057313B" w:rsidRDefault="0057313B" w:rsidP="00B30D80">
                      <w:pPr>
                        <w:jc w:val="center"/>
                      </w:pPr>
                      <w:r>
                        <w:t xml:space="preserve">Выявлены основания для </w:t>
                      </w:r>
                    </w:p>
                    <w:p w:rsidR="0057313B" w:rsidRDefault="0057313B" w:rsidP="00B30D80">
                      <w:pPr>
                        <w:jc w:val="center"/>
                      </w:pPr>
                      <w:r>
                        <w:t>отказа</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sz w:val="18"/>
          <w:szCs w:val="18"/>
        </w:rPr>
        <w:t xml:space="preserve">                                             </w:t>
      </w:r>
      <w:r>
        <w:rPr>
          <w:sz w:val="18"/>
          <w:szCs w:val="18"/>
        </w:rPr>
        <w:t xml:space="preserve">       </w:t>
      </w:r>
      <w:r w:rsidRPr="00B30D80">
        <w:rPr>
          <w:sz w:val="18"/>
          <w:szCs w:val="18"/>
        </w:rPr>
        <w:t xml:space="preserve">   ДА                         </w:t>
      </w:r>
      <w:r>
        <w:rPr>
          <w:sz w:val="18"/>
          <w:szCs w:val="18"/>
        </w:rPr>
        <w:t xml:space="preserve">                             </w:t>
      </w:r>
      <w:r w:rsidRPr="00B30D80">
        <w:rPr>
          <w:sz w:val="18"/>
          <w:szCs w:val="18"/>
        </w:rPr>
        <w:t xml:space="preserve">                                                          </w:t>
      </w:r>
      <w:r w:rsidR="002139B6">
        <w:rPr>
          <w:sz w:val="18"/>
          <w:szCs w:val="18"/>
        </w:rPr>
        <w:t xml:space="preserve">             </w:t>
      </w:r>
      <w:r w:rsidRPr="00B30D80">
        <w:rPr>
          <w:sz w:val="18"/>
          <w:szCs w:val="18"/>
        </w:rPr>
        <w:t xml:space="preserve">НЕТ </w:t>
      </w:r>
    </w:p>
    <w:p w:rsidR="00B30D80" w:rsidRPr="00B30D80" w:rsidRDefault="00B30D80" w:rsidP="00B30D80">
      <w:pPr>
        <w:pStyle w:val="ad"/>
        <w:ind w:left="42" w:right="141"/>
        <w:rPr>
          <w:sz w:val="18"/>
          <w:szCs w:val="18"/>
        </w:rPr>
      </w:pP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61152" behindDoc="0" locked="0" layoutInCell="1" allowOverlap="1" wp14:anchorId="17CF171D" wp14:editId="7EB673F8">
                <wp:simplePos x="0" y="0"/>
                <wp:positionH relativeFrom="column">
                  <wp:posOffset>706320</wp:posOffset>
                </wp:positionH>
                <wp:positionV relativeFrom="paragraph">
                  <wp:posOffset>16950</wp:posOffset>
                </wp:positionV>
                <wp:extent cx="807085" cy="5080"/>
                <wp:effectExtent l="13335" t="12065" r="8255" b="11430"/>
                <wp:wrapNone/>
                <wp:docPr id="238"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7085" cy="508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5C0B63" id="Прямая со стрелкой 238" o:spid="_x0000_s1026" type="#_x0000_t32" style="position:absolute;margin-left:55.6pt;margin-top:1.35pt;width:63.55pt;height:.4pt;flip:x;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" strokeweight=".26mm">
                <v:stroke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698688" behindDoc="0" locked="0" layoutInCell="1" allowOverlap="1" wp14:anchorId="553A125D" wp14:editId="2FDF5712">
                <wp:simplePos x="0" y="0"/>
                <wp:positionH relativeFrom="column">
                  <wp:posOffset>4514215</wp:posOffset>
                </wp:positionH>
                <wp:positionV relativeFrom="paragraph">
                  <wp:posOffset>17145</wp:posOffset>
                </wp:positionV>
                <wp:extent cx="247015" cy="1270"/>
                <wp:effectExtent l="12065" t="12065" r="7620" b="5715"/>
                <wp:wrapNone/>
                <wp:docPr id="240" name="Прямая со стрелкой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15" cy="127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14CA5D" id="Прямая со стрелкой 240" o:spid="_x0000_s1026" type="#_x0000_t32" style="position:absolute;margin-left:355.45pt;margin-top:1.35pt;width:19.45pt;height:.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" strokeweight=".26mm">
                <v:stroke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00736" behindDoc="0" locked="0" layoutInCell="1" allowOverlap="1" wp14:anchorId="261C2CDA" wp14:editId="21F15C79">
                <wp:simplePos x="0" y="0"/>
                <wp:positionH relativeFrom="column">
                  <wp:posOffset>4853940</wp:posOffset>
                </wp:positionH>
                <wp:positionV relativeFrom="paragraph">
                  <wp:posOffset>64770</wp:posOffset>
                </wp:positionV>
                <wp:extent cx="1270" cy="407670"/>
                <wp:effectExtent l="56515" t="12065" r="56515" b="18415"/>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076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46263C" id="Прямая со стрелкой 239" o:spid="_x0000_s1026" type="#_x0000_t32" style="position:absolute;margin-left:382.2pt;margin-top:5.1pt;width:.1pt;height:3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63200" behindDoc="0" locked="0" layoutInCell="1" allowOverlap="1" wp14:anchorId="4375470D" wp14:editId="0533A74D">
                <wp:simplePos x="0" y="0"/>
                <wp:positionH relativeFrom="column">
                  <wp:posOffset>591185</wp:posOffset>
                </wp:positionH>
                <wp:positionV relativeFrom="paragraph">
                  <wp:posOffset>17145</wp:posOffset>
                </wp:positionV>
                <wp:extent cx="1270" cy="67945"/>
                <wp:effectExtent l="51435" t="12065" r="61595" b="15240"/>
                <wp:wrapNone/>
                <wp:docPr id="236" name="Прямая со стрелкой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794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27D879B" id="Прямая со стрелкой 236" o:spid="_x0000_s1026" type="#_x0000_t32" style="position:absolute;margin-left:46.55pt;margin-top:1.35pt;width:.1pt;height:5.3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" strokeweight=".26mm">
                <v:stroke endarrow="block" joinstyle="miter"/>
              </v:shape>
            </w:pict>
          </mc:Fallback>
        </mc:AlternateContent>
      </w:r>
      <w:r w:rsidR="00B30D80" w:rsidRPr="00B30D80">
        <w:rPr>
          <w:sz w:val="18"/>
          <w:szCs w:val="18"/>
        </w:rPr>
        <w:t xml:space="preserve"> </w:t>
      </w:r>
      <w:r w:rsidR="00B30D80">
        <w:rPr>
          <w:sz w:val="18"/>
          <w:szCs w:val="18"/>
        </w:rPr>
        <w:t xml:space="preserve">                    </w:t>
      </w:r>
    </w:p>
    <w:p w:rsidR="00B30D80" w:rsidRPr="00B30D80" w:rsidRDefault="00B30D80" w:rsidP="00B30D80">
      <w:pPr>
        <w:pStyle w:val="ad"/>
        <w:ind w:left="42" w:right="141"/>
        <w:rPr>
          <w:sz w:val="18"/>
          <w:szCs w:val="18"/>
        </w:rPr>
      </w:pP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62176" behindDoc="0" locked="0" layoutInCell="1" allowOverlap="1" wp14:anchorId="092FE7AC" wp14:editId="0DD775BF">
                <wp:simplePos x="0" y="0"/>
                <wp:positionH relativeFrom="column">
                  <wp:posOffset>188595</wp:posOffset>
                </wp:positionH>
                <wp:positionV relativeFrom="paragraph">
                  <wp:posOffset>94305</wp:posOffset>
                </wp:positionV>
                <wp:extent cx="1802130" cy="720090"/>
                <wp:effectExtent l="11430" t="9525" r="5715" b="13335"/>
                <wp:wrapNone/>
                <wp:docPr id="237" name="Блок-схема: документ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130" cy="720090"/>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 xml:space="preserve">Уведомление об отказе в предоставлении муниципальной услуги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92FE7AC"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237" o:spid="_x0000_s1041" type="#_x0000_t114" style="position:absolute;left:0;text-align:left;margin-left:14.85pt;margin-top:7.45pt;width:141.9pt;height:56.7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" strokeweight=".26mm">
                <v:textbox>
                  <w:txbxContent>
                    <w:p w:rsidR="0057313B" w:rsidRDefault="0057313B" w:rsidP="00B30D80">
                      <w:r>
                        <w:t xml:space="preserve">Уведомление об отказе в предоставлении муниципальной услуги  </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65248" behindDoc="0" locked="0" layoutInCell="1" allowOverlap="1" wp14:anchorId="1619FDBB" wp14:editId="7E279DC3">
                <wp:simplePos x="0" y="0"/>
                <wp:positionH relativeFrom="column">
                  <wp:posOffset>496335</wp:posOffset>
                </wp:positionH>
                <wp:positionV relativeFrom="paragraph">
                  <wp:posOffset>17245</wp:posOffset>
                </wp:positionV>
                <wp:extent cx="5080" cy="167640"/>
                <wp:effectExtent l="50165" t="10160" r="59055" b="22225"/>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676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016432" id="Прямая со стрелкой 234" o:spid="_x0000_s1026" type="#_x0000_t32" style="position:absolute;margin-left:39.1pt;margin-top:1.35pt;width:.4pt;height:13.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64224" behindDoc="0" locked="0" layoutInCell="1" allowOverlap="1" wp14:anchorId="733ED524" wp14:editId="4C83C1C9">
                <wp:simplePos x="0" y="0"/>
                <wp:positionH relativeFrom="margin">
                  <wp:align>left</wp:align>
                </wp:positionH>
                <wp:positionV relativeFrom="paragraph">
                  <wp:posOffset>7160</wp:posOffset>
                </wp:positionV>
                <wp:extent cx="2505710" cy="608330"/>
                <wp:effectExtent l="0" t="0" r="27940" b="20320"/>
                <wp:wrapNone/>
                <wp:docPr id="233" name="Надпись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608330"/>
                        </a:xfrm>
                        <a:prstGeom prst="rect">
                          <a:avLst/>
                        </a:prstGeom>
                        <a:solidFill>
                          <a:srgbClr val="FFFFFF"/>
                        </a:solidFill>
                        <a:ln w="6350">
                          <a:solidFill>
                            <a:srgbClr val="000000"/>
                          </a:solidFill>
                          <a:miter lim="800000"/>
                          <a:headEnd/>
                          <a:tailEnd/>
                        </a:ln>
                      </wps:spPr>
                      <wps:txbx>
                        <w:txbxContent>
                          <w:p w:rsidR="0057313B" w:rsidRDefault="0057313B" w:rsidP="00B30D80">
                            <w:pPr>
                              <w:rPr>
                                <w:sz w:val="22"/>
                              </w:rPr>
                            </w:pPr>
                            <w:r>
                              <w:rPr>
                                <w:sz w:val="22"/>
                              </w:rPr>
                              <w:t>Заявитель принимает меры по иправлению недостатков, вновь предоставляет комплект документов в Комитет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ED524" id="Надпись 233" o:spid="_x0000_s1042" type="#_x0000_t202" style="position:absolute;left:0;text-align:left;margin-left:0;margin-top:.55pt;width:197.3pt;height:47.9pt;z-index:25176422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" strokeweight=".5pt">
                <v:textbox inset="7.45pt,3.85pt,7.45pt,3.85pt">
                  <w:txbxContent>
                    <w:p w:rsidR="0057313B" w:rsidRDefault="0057313B" w:rsidP="00B30D80">
                      <w:pPr>
                        <w:rPr>
                          <w:sz w:val="22"/>
                        </w:rPr>
                      </w:pPr>
                      <w:r>
                        <w:rPr>
                          <w:sz w:val="22"/>
                        </w:rPr>
                        <w:t xml:space="preserve">Заявитель принимает меры по </w:t>
                      </w:r>
                      <w:proofErr w:type="spellStart"/>
                      <w:r>
                        <w:rPr>
                          <w:sz w:val="22"/>
                        </w:rPr>
                        <w:t>иправлению</w:t>
                      </w:r>
                      <w:proofErr w:type="spellEnd"/>
                      <w:r>
                        <w:rPr>
                          <w:sz w:val="22"/>
                        </w:rPr>
                        <w:t xml:space="preserve"> недостатков, вновь предоставляет комплект документов в Комитет</w:t>
                      </w:r>
                    </w:p>
                  </w:txbxContent>
                </v:textbox>
                <w10:wrap anchorx="margin"/>
              </v:shape>
            </w:pict>
          </mc:Fallback>
        </mc:AlternateContent>
      </w:r>
      <w:r w:rsidRPr="00B30D80">
        <w:rPr>
          <w:noProof/>
          <w:sz w:val="18"/>
          <w:szCs w:val="18"/>
          <w:lang w:eastAsia="ru-RU"/>
        </w:rPr>
        <mc:AlternateContent>
          <mc:Choice Requires="wps">
            <w:drawing>
              <wp:anchor distT="0" distB="0" distL="114300" distR="114300" simplePos="0" relativeHeight="251710976" behindDoc="0" locked="0" layoutInCell="1" allowOverlap="1">
                <wp:simplePos x="0" y="0"/>
                <wp:positionH relativeFrom="column">
                  <wp:posOffset>2906395</wp:posOffset>
                </wp:positionH>
                <wp:positionV relativeFrom="paragraph">
                  <wp:posOffset>31750</wp:posOffset>
                </wp:positionV>
                <wp:extent cx="1270" cy="342900"/>
                <wp:effectExtent l="52070" t="10160" r="60960" b="18415"/>
                <wp:wrapNone/>
                <wp:docPr id="232"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429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E3CAA7" id="Прямая со стрелкой 232" o:spid="_x0000_s1026" type="#_x0000_t32" style="position:absolute;margin-left:228.85pt;margin-top:2.5pt;width:.1pt;height:2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sz w:val="18"/>
          <w:szCs w:val="18"/>
        </w:rPr>
        <w:t xml:space="preserve">                                                                    </w:t>
      </w:r>
    </w:p>
    <w:p w:rsidR="00B30D80" w:rsidRPr="00B30D80" w:rsidRDefault="00B30D80" w:rsidP="00B30D80">
      <w:pPr>
        <w:pStyle w:val="ad"/>
        <w:ind w:left="42" w:right="141"/>
        <w:rPr>
          <w:sz w:val="18"/>
          <w:szCs w:val="18"/>
        </w:rPr>
      </w:pPr>
      <w:r w:rsidRPr="00B30D80">
        <w:rPr>
          <w:sz w:val="18"/>
          <w:szCs w:val="18"/>
        </w:rPr>
        <w:t xml:space="preserve">                                                                          </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12000" behindDoc="0" locked="0" layoutInCell="1" allowOverlap="1">
                <wp:simplePos x="0" y="0"/>
                <wp:positionH relativeFrom="column">
                  <wp:posOffset>1372115</wp:posOffset>
                </wp:positionH>
                <wp:positionV relativeFrom="paragraph">
                  <wp:posOffset>19470</wp:posOffset>
                </wp:positionV>
                <wp:extent cx="3163570" cy="518400"/>
                <wp:effectExtent l="0" t="0" r="17780" b="15240"/>
                <wp:wrapNone/>
                <wp:docPr id="231" name="Надпись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3570" cy="518400"/>
                        </a:xfrm>
                        <a:prstGeom prst="rect">
                          <a:avLst/>
                        </a:prstGeom>
                        <a:solidFill>
                          <a:srgbClr val="FFFFFF"/>
                        </a:solidFill>
                        <a:ln w="6350">
                          <a:solidFill>
                            <a:srgbClr val="000000"/>
                          </a:solidFill>
                          <a:miter lim="800000"/>
                          <a:headEnd/>
                          <a:tailEnd/>
                        </a:ln>
                      </wps:spPr>
                      <wps:txbx>
                        <w:txbxContent>
                          <w:p w:rsidR="0057313B" w:rsidRDefault="0057313B" w:rsidP="00B30D80">
                            <w:r>
                              <w:t>Постановка заявления в очередь. Присвоение статуса «Определить в очередь»</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1" o:spid="_x0000_s1043" type="#_x0000_t202" style="position:absolute;left:0;text-align:left;margin-left:108.05pt;margin-top:1.55pt;width:249.1pt;height:40.8pt;z-index:251712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" strokeweight=".5pt">
                <v:textbox inset="7.45pt,3.85pt,7.45pt,3.85pt">
                  <w:txbxContent>
                    <w:p w:rsidR="0057313B" w:rsidRDefault="0057313B" w:rsidP="00B30D80">
                      <w:r>
                        <w:t>Постановка заявления в очередь. Присвоение статуса «Определить в очередь»</w:t>
                      </w:r>
                    </w:p>
                  </w:txbxContent>
                </v:textbox>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26336" behindDoc="0" locked="0" layoutInCell="1" allowOverlap="1">
                <wp:simplePos x="0" y="0"/>
                <wp:positionH relativeFrom="column">
                  <wp:posOffset>548005</wp:posOffset>
                </wp:positionH>
                <wp:positionV relativeFrom="paragraph">
                  <wp:posOffset>100965</wp:posOffset>
                </wp:positionV>
                <wp:extent cx="490220" cy="1270"/>
                <wp:effectExtent l="8255" t="10795" r="6350" b="6985"/>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127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50F86E" id="Прямая со стрелкой 230" o:spid="_x0000_s1026" type="#_x0000_t32" style="position:absolute;margin-left:43.15pt;margin-top:7.95pt;width:38.6pt;height:.1pt;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" strokeweight=".26mm">
                <v:stroke joinstyle="miter"/>
              </v:shape>
            </w:pict>
          </mc:Fallback>
        </mc:AlternateContent>
      </w:r>
      <w:r w:rsidRPr="00B30D80">
        <w:rPr>
          <w:noProof/>
          <w:sz w:val="18"/>
          <w:szCs w:val="18"/>
          <w:lang w:eastAsia="ru-RU"/>
        </w:rPr>
        <mc:AlternateContent>
          <mc:Choice Requires="wps">
            <w:drawing>
              <wp:anchor distT="0" distB="0" distL="114300" distR="114300" simplePos="0" relativeHeight="251727360" behindDoc="0" locked="0" layoutInCell="1" allowOverlap="1">
                <wp:simplePos x="0" y="0"/>
                <wp:positionH relativeFrom="column">
                  <wp:posOffset>4539615</wp:posOffset>
                </wp:positionH>
                <wp:positionV relativeFrom="paragraph">
                  <wp:posOffset>40005</wp:posOffset>
                </wp:positionV>
                <wp:extent cx="534035" cy="1270"/>
                <wp:effectExtent l="8890" t="6985" r="9525" b="1079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035" cy="127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088D61" id="Прямая со стрелкой 229" o:spid="_x0000_s1026" type="#_x0000_t32" style="position:absolute;margin-left:357.45pt;margin-top:3.15pt;width:42.05pt;height:.1pt;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" strokeweight=".26mm">
                <v:stroke joinstyle="miter"/>
              </v:shape>
            </w:pict>
          </mc:Fallback>
        </mc:AlternateContent>
      </w:r>
      <w:r>
        <w:rPr>
          <w:sz w:val="18"/>
          <w:szCs w:val="18"/>
        </w:rPr>
        <w:t xml:space="preserve"> </w: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13024" behindDoc="0" locked="0" layoutInCell="1" allowOverlap="1">
                <wp:simplePos x="0" y="0"/>
                <wp:positionH relativeFrom="column">
                  <wp:posOffset>453390</wp:posOffset>
                </wp:positionH>
                <wp:positionV relativeFrom="paragraph">
                  <wp:posOffset>64770</wp:posOffset>
                </wp:positionV>
                <wp:extent cx="10795" cy="890905"/>
                <wp:effectExtent l="46990" t="7620" r="56515" b="15875"/>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8909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B5E225" id="Прямая со стрелкой 228" o:spid="_x0000_s1026" type="#_x0000_t32" style="position:absolute;margin-left:35.7pt;margin-top:5.1pt;width:.85pt;height:70.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28384" behindDoc="0" locked="0" layoutInCell="1" allowOverlap="1">
                <wp:simplePos x="0" y="0"/>
                <wp:positionH relativeFrom="column">
                  <wp:posOffset>4883150</wp:posOffset>
                </wp:positionH>
                <wp:positionV relativeFrom="paragraph">
                  <wp:posOffset>64770</wp:posOffset>
                </wp:positionV>
                <wp:extent cx="257175" cy="1021715"/>
                <wp:effectExtent l="57150" t="7620" r="9525" b="27940"/>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02171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6FB3D0" id="Прямая со стрелкой 227" o:spid="_x0000_s1026" type="#_x0000_t32" style="position:absolute;margin-left:384.5pt;margin-top:5.1pt;width:20.25pt;height:80.45pt;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" strokeweight=".26mm">
                <v:stroke endarrow="block" joinstyle="miter"/>
              </v:shape>
            </w:pict>
          </mc:Fallback>
        </mc:AlternateContent>
      </w:r>
      <w:r w:rsidRPr="00B30D80">
        <w:rPr>
          <w:sz w:val="18"/>
          <w:szCs w:val="18"/>
        </w:rPr>
        <w:t xml:space="preserve">                                                                                                                              </w:t>
      </w:r>
    </w:p>
    <w:p w:rsidR="00B30D80" w:rsidRPr="00B30D80" w:rsidRDefault="00B30D80" w:rsidP="00B30D80">
      <w:pPr>
        <w:pStyle w:val="ad"/>
        <w:ind w:left="42" w:right="141"/>
        <w:rPr>
          <w:sz w:val="18"/>
          <w:szCs w:val="18"/>
        </w:rPr>
      </w:pPr>
    </w:p>
    <w:p w:rsidR="00B30D80" w:rsidRPr="00B30D80" w:rsidRDefault="002139B6"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25312" behindDoc="0" locked="0" layoutInCell="1" allowOverlap="1" wp14:anchorId="543CF03C" wp14:editId="40D919FE">
                <wp:simplePos x="0" y="0"/>
                <wp:positionH relativeFrom="column">
                  <wp:posOffset>2891995</wp:posOffset>
                </wp:positionH>
                <wp:positionV relativeFrom="paragraph">
                  <wp:posOffset>29845</wp:posOffset>
                </wp:positionV>
                <wp:extent cx="1270" cy="81280"/>
                <wp:effectExtent l="52070" t="8255" r="60960" b="15240"/>
                <wp:wrapNone/>
                <wp:docPr id="226" name="Прямая со стрелкой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8128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C8C2EE" id="Прямая со стрелкой 226" o:spid="_x0000_s1026" type="#_x0000_t32" style="position:absolute;margin-left:227.7pt;margin-top:2.35pt;width:.1pt;height:6.4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19168" behindDoc="0" locked="0" layoutInCell="1" allowOverlap="1">
                <wp:simplePos x="0" y="0"/>
                <wp:positionH relativeFrom="column">
                  <wp:posOffset>1396755</wp:posOffset>
                </wp:positionH>
                <wp:positionV relativeFrom="paragraph">
                  <wp:posOffset>32050</wp:posOffset>
                </wp:positionV>
                <wp:extent cx="2465705" cy="333825"/>
                <wp:effectExtent l="0" t="0" r="10795" b="28575"/>
                <wp:wrapNone/>
                <wp:docPr id="225" name="Блок-схема: документ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705" cy="333825"/>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 xml:space="preserve">Уведомление о постановке на учет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225" o:spid="_x0000_s1044" type="#_x0000_t114" style="position:absolute;left:0;text-align:left;margin-left:110pt;margin-top:2.5pt;width:194.15pt;height:26.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" strokeweight=".26mm">
                <v:textbox>
                  <w:txbxContent>
                    <w:p w:rsidR="0057313B" w:rsidRDefault="0057313B" w:rsidP="00B30D80">
                      <w:r>
                        <w:t xml:space="preserve">Уведомление о постановке на учет </w:t>
                      </w:r>
                    </w:p>
                  </w:txbxContent>
                </v:textbox>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23264" behindDoc="0" locked="0" layoutInCell="1" allowOverlap="1">
                <wp:simplePos x="0" y="0"/>
                <wp:positionH relativeFrom="column">
                  <wp:posOffset>4171315</wp:posOffset>
                </wp:positionH>
                <wp:positionV relativeFrom="paragraph">
                  <wp:posOffset>55880</wp:posOffset>
                </wp:positionV>
                <wp:extent cx="104140" cy="213360"/>
                <wp:effectExtent l="12065" t="6985" r="55245" b="36830"/>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40" cy="21336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23603A" id="Прямая со стрелкой 224" o:spid="_x0000_s1026" type="#_x0000_t32" style="position:absolute;margin-left:328.45pt;margin-top:4.4pt;width:8.2pt;height:16.8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24288" behindDoc="0" locked="0" layoutInCell="1" allowOverlap="1">
                <wp:simplePos x="0" y="0"/>
                <wp:positionH relativeFrom="column">
                  <wp:posOffset>1200785</wp:posOffset>
                </wp:positionH>
                <wp:positionV relativeFrom="paragraph">
                  <wp:posOffset>55880</wp:posOffset>
                </wp:positionV>
                <wp:extent cx="135890" cy="213360"/>
                <wp:effectExtent l="51435" t="6985" r="12700" b="46355"/>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21336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EADDDD" id="Прямая со стрелкой 223" o:spid="_x0000_s1026" type="#_x0000_t32" style="position:absolute;margin-left:94.55pt;margin-top:4.4pt;width:10.7pt;height:16.8pt;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" strokeweight=".26mm">
                <v:stroke endarrow="block" joinstyle="miter"/>
              </v:shape>
            </w:pict>
          </mc:Fallback>
        </mc:AlternateContent>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r w:rsidRPr="00B30D80">
        <w:rPr>
          <w:sz w:val="18"/>
          <w:szCs w:val="18"/>
        </w:rPr>
        <w:tab/>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20192" behindDoc="0" locked="0" layoutInCell="1" allowOverlap="1">
                <wp:simplePos x="0" y="0"/>
                <wp:positionH relativeFrom="column">
                  <wp:posOffset>2540000</wp:posOffset>
                </wp:positionH>
                <wp:positionV relativeFrom="paragraph">
                  <wp:posOffset>146685</wp:posOffset>
                </wp:positionV>
                <wp:extent cx="2146300" cy="591185"/>
                <wp:effectExtent l="9525" t="6985" r="6350" b="11430"/>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591185"/>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Направление уведомления через Интернет- сети по электронной почте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2" o:spid="_x0000_s1045" type="#_x0000_t202" style="position:absolute;left:0;text-align:left;margin-left:200pt;margin-top:11.55pt;width:169pt;height:46.55pt;z-index:251720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" strokeweight=".5pt">
                <v:textbox inset="7.45pt,3.85pt,7.45pt,3.85pt">
                  <w:txbxContent>
                    <w:p w:rsidR="0057313B" w:rsidRDefault="0057313B" w:rsidP="00B30D80">
                      <w:r>
                        <w:t xml:space="preserve">Направление уведомления через Интернет- сети по электронной почте </w:t>
                      </w:r>
                    </w:p>
                  </w:txbxContent>
                </v:textbox>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18144" behindDoc="0" locked="0" layoutInCell="1" allowOverlap="1">
                <wp:simplePos x="0" y="0"/>
                <wp:positionH relativeFrom="column">
                  <wp:posOffset>7620</wp:posOffset>
                </wp:positionH>
                <wp:positionV relativeFrom="paragraph">
                  <wp:posOffset>76835</wp:posOffset>
                </wp:positionV>
                <wp:extent cx="1735455" cy="329565"/>
                <wp:effectExtent l="10795" t="8255" r="6350" b="5080"/>
                <wp:wrapNone/>
                <wp:docPr id="221"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329565"/>
                        </a:xfrm>
                        <a:prstGeom prst="rect">
                          <a:avLst/>
                        </a:prstGeom>
                        <a:solidFill>
                          <a:srgbClr val="FFFFFF"/>
                        </a:solidFill>
                        <a:ln w="6350">
                          <a:solidFill>
                            <a:srgbClr val="000000"/>
                          </a:solidFill>
                          <a:miter lim="800000"/>
                          <a:headEnd/>
                          <a:tailEnd/>
                        </a:ln>
                      </wps:spPr>
                      <wps:txbx>
                        <w:txbxContent>
                          <w:p w:rsidR="0057313B" w:rsidRDefault="0057313B" w:rsidP="00B30D80">
                            <w:r>
                              <w:t>Выдача уведомления непосредственно при приеме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1" o:spid="_x0000_s1046" type="#_x0000_t202" style="position:absolute;left:0;text-align:left;margin-left:.6pt;margin-top:6.05pt;width:136.65pt;height:25.95pt;z-index:251718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" strokeweight=".5pt">
                <v:textbox inset="7.45pt,3.85pt,7.45pt,3.85pt">
                  <w:txbxContent>
                    <w:p w:rsidR="0057313B" w:rsidRDefault="0057313B" w:rsidP="00B30D80">
                      <w:r>
                        <w:t>Выдача уведомления непосредственно при приеме</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09952" behindDoc="0" locked="0" layoutInCell="1" allowOverlap="1" wp14:anchorId="4B82F369" wp14:editId="79C0DB1B">
                <wp:simplePos x="0" y="0"/>
                <wp:positionH relativeFrom="margin">
                  <wp:align>left</wp:align>
                </wp:positionH>
                <wp:positionV relativeFrom="paragraph">
                  <wp:posOffset>-170540</wp:posOffset>
                </wp:positionV>
                <wp:extent cx="3214370" cy="2613600"/>
                <wp:effectExtent l="0" t="0" r="24130" b="15875"/>
                <wp:wrapNone/>
                <wp:docPr id="22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613600"/>
                        </a:xfrm>
                        <a:prstGeom prst="rect">
                          <a:avLst/>
                        </a:prstGeom>
                        <a:solidFill>
                          <a:srgbClr val="FFFFFF"/>
                        </a:solidFill>
                        <a:ln w="6350">
                          <a:solidFill>
                            <a:srgbClr val="000000"/>
                          </a:solidFill>
                          <a:miter lim="800000"/>
                          <a:headEnd/>
                          <a:tailEnd/>
                        </a:ln>
                      </wps:spPr>
                      <wps:txbx>
                        <w:txbxContent>
                          <w:p w:rsidR="0057313B" w:rsidRDefault="0057313B" w:rsidP="00B30D80">
                            <w:r>
                              <w:t>Составление поименного списка (реестра) детей, нуждающихся в предоставлении места в образовательной организации, в соответствии с датой постановки на учет и наличием права на предоставление места в образовательной организации в первоочередном порядке (если таковое имеется) на  установленную дату-  1 июня  текущего года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2F369" id="Надпись 220" o:spid="_x0000_s1047" type="#_x0000_t202" style="position:absolute;left:0;text-align:left;margin-left:0;margin-top:-13.45pt;width:253.1pt;height:205.8pt;z-index:251709952;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" strokeweight=".5pt">
                <v:textbox inset="7.45pt,3.85pt,7.45pt,3.85pt">
                  <w:txbxContent>
                    <w:p w:rsidR="0057313B" w:rsidRDefault="0057313B" w:rsidP="00B30D80">
                      <w:r>
                        <w:t xml:space="preserve">Составление поименного списка (реестра) детей, нуждающихся в предоставлении места в образовательной организации, в соответствии с датой постановки на учет и наличием права на предоставление места в образовательной организации в первоочередном порядке (если таковое имеется) </w:t>
                      </w:r>
                      <w:proofErr w:type="gramStart"/>
                      <w:r>
                        <w:t>на  установленную</w:t>
                      </w:r>
                      <w:proofErr w:type="gramEnd"/>
                      <w:r>
                        <w:t xml:space="preserve"> дату-  1 июня  текущего года</w:t>
                      </w:r>
                    </w:p>
                  </w:txbxContent>
                </v:textbox>
                <w10:wrap anchorx="margin"/>
              </v:shape>
            </w:pict>
          </mc:Fallback>
        </mc:AlternateContent>
      </w:r>
      <w:r w:rsidRPr="00B30D80">
        <w:rPr>
          <w:noProof/>
          <w:sz w:val="18"/>
          <w:szCs w:val="18"/>
          <w:lang w:eastAsia="ru-RU"/>
        </w:rPr>
        <mc:AlternateContent>
          <mc:Choice Requires="wps">
            <w:drawing>
              <wp:anchor distT="0" distB="0" distL="114935" distR="114935" simplePos="0" relativeHeight="251721216" behindDoc="0" locked="0" layoutInCell="1" allowOverlap="1" wp14:anchorId="232D02C1" wp14:editId="10CF7504">
                <wp:simplePos x="0" y="0"/>
                <wp:positionH relativeFrom="column">
                  <wp:posOffset>3887740</wp:posOffset>
                </wp:positionH>
                <wp:positionV relativeFrom="paragraph">
                  <wp:posOffset>-175885</wp:posOffset>
                </wp:positionV>
                <wp:extent cx="2055495" cy="1231200"/>
                <wp:effectExtent l="0" t="0" r="20955" b="2667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1231200"/>
                        </a:xfrm>
                        <a:prstGeom prst="rect">
                          <a:avLst/>
                        </a:prstGeom>
                        <a:solidFill>
                          <a:srgbClr val="FFFFFF"/>
                        </a:solidFill>
                        <a:ln w="6350">
                          <a:solidFill>
                            <a:srgbClr val="000000"/>
                          </a:solidFill>
                          <a:miter lim="800000"/>
                          <a:headEnd/>
                          <a:tailEnd/>
                        </a:ln>
                      </wps:spPr>
                      <wps:txbx>
                        <w:txbxContent>
                          <w:p w:rsidR="0057313B" w:rsidRDefault="0057313B" w:rsidP="00B30D80">
                            <w:r>
                              <w:t>Обновление реестра с учетом предоставления детям мест в образовательных организациях (не реже одного раза в месяц)</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D02C1" id="Надпись 219" o:spid="_x0000_s1048" type="#_x0000_t202" style="position:absolute;left:0;text-align:left;margin-left:306.1pt;margin-top:-13.85pt;width:161.85pt;height:96.95pt;z-index:251721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" strokeweight=".5pt">
                <v:textbox inset="7.45pt,3.85pt,7.45pt,3.85pt">
                  <w:txbxContent>
                    <w:p w:rsidR="0057313B" w:rsidRDefault="0057313B" w:rsidP="00B30D80">
                      <w:r>
                        <w:t>Обновление реестра с учетом предоставления детям мест в образовательных организациях (не реже одного раза в месяц)</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31456" behindDoc="0" locked="0" layoutInCell="1" allowOverlap="1" wp14:anchorId="1513A000" wp14:editId="2CEDCEE8">
                <wp:simplePos x="0" y="0"/>
                <wp:positionH relativeFrom="column">
                  <wp:posOffset>3773805</wp:posOffset>
                </wp:positionH>
                <wp:positionV relativeFrom="paragraph">
                  <wp:posOffset>20320</wp:posOffset>
                </wp:positionV>
                <wp:extent cx="78740" cy="157480"/>
                <wp:effectExtent l="54610" t="10160" r="9525" b="41910"/>
                <wp:wrapNone/>
                <wp:docPr id="218"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15748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E5B814" id="Прямая со стрелкой 218" o:spid="_x0000_s1026" type="#_x0000_t32" style="position:absolute;margin-left:297.15pt;margin-top:1.6pt;width:6.2pt;height:12.4pt;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22240" behindDoc="0" locked="0" layoutInCell="1" allowOverlap="1" wp14:anchorId="3A2768E2" wp14:editId="14EF6E56">
                <wp:simplePos x="0" y="0"/>
                <wp:positionH relativeFrom="column">
                  <wp:posOffset>3397145</wp:posOffset>
                </wp:positionH>
                <wp:positionV relativeFrom="paragraph">
                  <wp:posOffset>113265</wp:posOffset>
                </wp:positionV>
                <wp:extent cx="3183890" cy="1162050"/>
                <wp:effectExtent l="12065" t="12065" r="13970" b="6985"/>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890" cy="1162050"/>
                        </a:xfrm>
                        <a:prstGeom prst="rect">
                          <a:avLst/>
                        </a:prstGeom>
                        <a:solidFill>
                          <a:srgbClr val="FFFFFF"/>
                        </a:solidFill>
                        <a:ln w="6350">
                          <a:solidFill>
                            <a:srgbClr val="000000"/>
                          </a:solidFill>
                          <a:miter lim="800000"/>
                          <a:headEnd/>
                          <a:tailEnd/>
                        </a:ln>
                      </wps:spPr>
                      <wps:txbx>
                        <w:txbxContent>
                          <w:p w:rsidR="0057313B" w:rsidRDefault="0057313B" w:rsidP="00B30D80">
                            <w:r>
                              <w:t>формирование списка "очередников" из числа нуждающихся с 1 сентября текущего года, но не обеспеченных местами в образовательных организациях</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68E2" id="Надпись 216" o:spid="_x0000_s1049" type="#_x0000_t202" style="position:absolute;left:0;text-align:left;margin-left:267.5pt;margin-top:8.9pt;width:250.7pt;height:91.5pt;z-index:251722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" strokeweight=".5pt">
                <v:textbox inset="7.45pt,3.85pt,7.45pt,3.85pt">
                  <w:txbxContent>
                    <w:p w:rsidR="0057313B" w:rsidRDefault="0057313B" w:rsidP="00B30D80">
                      <w:r>
                        <w:t>формирование списка "очередников" из числа нуждающихся с 1 сентября текущего года, но не обеспеченных местами в образовательных организациях</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r w:rsidRPr="00B30D80">
        <w:rPr>
          <w:noProof/>
          <w:sz w:val="18"/>
          <w:szCs w:val="18"/>
          <w:lang w:eastAsia="ru-RU"/>
        </w:rPr>
        <mc:AlternateContent>
          <mc:Choice Requires="wps">
            <w:drawing>
              <wp:anchor distT="0" distB="0" distL="114300" distR="114300" simplePos="0" relativeHeight="251729408" behindDoc="0" locked="0" layoutInCell="1" allowOverlap="1" wp14:anchorId="220FFAD8" wp14:editId="5A16EAFD">
                <wp:simplePos x="0" y="0"/>
                <wp:positionH relativeFrom="column">
                  <wp:posOffset>1879275</wp:posOffset>
                </wp:positionH>
                <wp:positionV relativeFrom="paragraph">
                  <wp:posOffset>33965</wp:posOffset>
                </wp:positionV>
                <wp:extent cx="816610" cy="775335"/>
                <wp:effectExtent l="8890" t="8890" r="50800" b="53975"/>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610" cy="7753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F22E6D9" id="Прямая со стрелкой 215" o:spid="_x0000_s1026" type="#_x0000_t32" style="position:absolute;margin-left:147.95pt;margin-top:2.65pt;width:64.3pt;height:61.0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" strokeweight=".26mm">
                <v:stroke endarrow="block" joinstyle="miter"/>
              </v:shape>
            </w:pict>
          </mc:Fallback>
        </mc:AlternateContent>
      </w:r>
    </w:p>
    <w:p w:rsidR="00B30D80" w:rsidRDefault="00B30D80" w:rsidP="00B30D80">
      <w:pPr>
        <w:pStyle w:val="ad"/>
        <w:ind w:left="42" w:right="141"/>
        <w:rPr>
          <w:b/>
          <w:sz w:val="18"/>
          <w:szCs w:val="18"/>
        </w:rPr>
      </w:pPr>
      <w:r w:rsidRPr="00B30D80">
        <w:rPr>
          <w:b/>
          <w:sz w:val="18"/>
          <w:szCs w:val="18"/>
        </w:rPr>
        <w:t xml:space="preserve">               </w:t>
      </w:r>
    </w:p>
    <w:p w:rsidR="00B30D80" w:rsidRDefault="00B30D80" w:rsidP="00B30D80">
      <w:pPr>
        <w:pStyle w:val="ad"/>
        <w:ind w:left="42" w:right="141"/>
        <w:rPr>
          <w:b/>
          <w:sz w:val="18"/>
          <w:szCs w:val="18"/>
        </w:rPr>
      </w:pPr>
      <w:r w:rsidRPr="00B30D80">
        <w:rPr>
          <w:noProof/>
          <w:sz w:val="18"/>
          <w:szCs w:val="18"/>
          <w:lang w:eastAsia="ru-RU"/>
        </w:rPr>
        <mc:AlternateContent>
          <mc:Choice Requires="wps">
            <w:drawing>
              <wp:anchor distT="0" distB="0" distL="114300" distR="114300" simplePos="0" relativeHeight="251730432" behindDoc="0" locked="0" layoutInCell="1" allowOverlap="1" wp14:anchorId="13D2ED9A" wp14:editId="1DF1E991">
                <wp:simplePos x="0" y="0"/>
                <wp:positionH relativeFrom="column">
                  <wp:posOffset>3553665</wp:posOffset>
                </wp:positionH>
                <wp:positionV relativeFrom="paragraph">
                  <wp:posOffset>47180</wp:posOffset>
                </wp:positionV>
                <wp:extent cx="250190" cy="212090"/>
                <wp:effectExtent l="52070" t="5715" r="12065" b="48895"/>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0190" cy="21209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0918C3" id="Прямая со стрелкой 214" o:spid="_x0000_s1026" type="#_x0000_t32" style="position:absolute;margin-left:279.8pt;margin-top:3.7pt;width:19.7pt;height:16.7pt;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" strokeweight=".26mm">
                <v:stroke endarrow="block" joinstyle="miter"/>
              </v:shape>
            </w:pict>
          </mc:Fallback>
        </mc:AlternateConten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Default="00B30D80" w:rsidP="00B30D80">
      <w:pPr>
        <w:pStyle w:val="ad"/>
        <w:ind w:left="42" w:right="141"/>
        <w:rPr>
          <w:b/>
          <w:sz w:val="18"/>
          <w:szCs w:val="18"/>
        </w:rPr>
      </w:pPr>
    </w:p>
    <w:p w:rsidR="00B30D80" w:rsidRDefault="00B30D80" w:rsidP="00B30D80">
      <w:pPr>
        <w:pStyle w:val="ad"/>
        <w:ind w:left="42" w:right="141"/>
        <w:rPr>
          <w:b/>
          <w:sz w:val="18"/>
          <w:szCs w:val="18"/>
        </w:rPr>
      </w:pPr>
      <w:r w:rsidRPr="00B30D80">
        <w:rPr>
          <w:noProof/>
          <w:sz w:val="18"/>
          <w:szCs w:val="18"/>
          <w:lang w:eastAsia="ru-RU"/>
        </w:rPr>
        <mc:AlternateContent>
          <mc:Choice Requires="wps">
            <w:drawing>
              <wp:anchor distT="0" distB="0" distL="114300" distR="114300" simplePos="0" relativeHeight="251699712" behindDoc="0" locked="0" layoutInCell="1" allowOverlap="1" wp14:anchorId="03CE5506" wp14:editId="1DA06D2C">
                <wp:simplePos x="0" y="0"/>
                <wp:positionH relativeFrom="column">
                  <wp:posOffset>1933700</wp:posOffset>
                </wp:positionH>
                <wp:positionV relativeFrom="paragraph">
                  <wp:posOffset>21175</wp:posOffset>
                </wp:positionV>
                <wp:extent cx="1824990" cy="317500"/>
                <wp:effectExtent l="6350" t="12065" r="6985" b="13335"/>
                <wp:wrapNone/>
                <wp:docPr id="213" name="Блок-схема: альтернативный процесс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990" cy="31750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Окончание процедуры «Постановка на учет»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CE5506" id="Блок-схема: альтернативный процесс 213" o:spid="_x0000_s1050" type="#_x0000_t176" style="position:absolute;left:0;text-align:left;margin-left:152.25pt;margin-top:1.65pt;width:143.7pt;height: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" strokeweight=".26mm">
                <v:textbox>
                  <w:txbxContent>
                    <w:p w:rsidR="0057313B" w:rsidRDefault="0057313B" w:rsidP="00B30D80">
                      <w:r>
                        <w:t>Окончание процедуры «Постановка на учет»</w:t>
                      </w:r>
                    </w:p>
                  </w:txbxContent>
                </v:textbox>
              </v:shape>
            </w:pict>
          </mc:Fallback>
        </mc:AlternateContent>
      </w:r>
    </w:p>
    <w:p w:rsidR="00B30D80" w:rsidRDefault="00B30D80" w:rsidP="00B30D80">
      <w:pPr>
        <w:pStyle w:val="ad"/>
        <w:ind w:left="42" w:right="141"/>
        <w:rPr>
          <w:b/>
          <w:sz w:val="18"/>
          <w:szCs w:val="18"/>
        </w:rPr>
      </w:pPr>
    </w:p>
    <w:p w:rsidR="00B30D80" w:rsidRDefault="00B30D80" w:rsidP="00B30D80">
      <w:pPr>
        <w:pStyle w:val="ad"/>
        <w:ind w:left="42" w:right="141"/>
        <w:rPr>
          <w:b/>
          <w:sz w:val="18"/>
          <w:szCs w:val="18"/>
        </w:rPr>
      </w:pPr>
    </w:p>
    <w:p w:rsidR="00B30D80" w:rsidRDefault="00B30D80" w:rsidP="00B30D80">
      <w:pPr>
        <w:pStyle w:val="ad"/>
        <w:ind w:left="42" w:right="141"/>
        <w:rPr>
          <w:b/>
          <w:sz w:val="18"/>
          <w:szCs w:val="18"/>
        </w:rPr>
      </w:pPr>
    </w:p>
    <w:p w:rsidR="00B30D80" w:rsidRDefault="00B30D80" w:rsidP="00B30D80">
      <w:pPr>
        <w:pStyle w:val="ad"/>
        <w:ind w:left="42" w:right="141"/>
        <w:rPr>
          <w:b/>
          <w:sz w:val="18"/>
          <w:szCs w:val="18"/>
        </w:rPr>
      </w:pPr>
    </w:p>
    <w:p w:rsidR="00B30D80" w:rsidRPr="00B30D80" w:rsidRDefault="00B30D80" w:rsidP="00293599">
      <w:pPr>
        <w:pStyle w:val="ad"/>
        <w:ind w:left="42" w:right="141"/>
        <w:jc w:val="center"/>
        <w:rPr>
          <w:b/>
          <w:sz w:val="18"/>
          <w:szCs w:val="18"/>
        </w:rPr>
      </w:pPr>
      <w:r w:rsidRPr="00B30D80">
        <w:rPr>
          <w:b/>
          <w:sz w:val="18"/>
          <w:szCs w:val="18"/>
        </w:rPr>
        <w:t>1.4.Блок – схема административной процедуры</w:t>
      </w:r>
    </w:p>
    <w:p w:rsidR="00B30D80" w:rsidRPr="00B30D80" w:rsidRDefault="00B30D80" w:rsidP="00293599">
      <w:pPr>
        <w:pStyle w:val="ad"/>
        <w:ind w:left="42" w:right="141"/>
        <w:jc w:val="center"/>
        <w:rPr>
          <w:b/>
          <w:sz w:val="18"/>
          <w:szCs w:val="18"/>
        </w:rPr>
      </w:pPr>
      <w:r w:rsidRPr="00B30D80">
        <w:rPr>
          <w:b/>
          <w:sz w:val="18"/>
          <w:szCs w:val="18"/>
        </w:rPr>
        <w:t>«Комплектование дошкольных образовательных организаций,</w:t>
      </w:r>
    </w:p>
    <w:p w:rsidR="00B30D80" w:rsidRPr="00B30D80" w:rsidRDefault="00B30D80" w:rsidP="00293599">
      <w:pPr>
        <w:pStyle w:val="ad"/>
        <w:ind w:left="42" w:right="141"/>
        <w:jc w:val="center"/>
        <w:rPr>
          <w:b/>
          <w:sz w:val="18"/>
          <w:szCs w:val="18"/>
        </w:rPr>
      </w:pPr>
      <w:r w:rsidRPr="00B30D80">
        <w:rPr>
          <w:b/>
          <w:sz w:val="18"/>
          <w:szCs w:val="18"/>
        </w:rPr>
        <w:t>информирование заявителей о предоставлении муниципальной услуги</w: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01760" behindDoc="0" locked="0" layoutInCell="1" allowOverlap="1" wp14:anchorId="3FA1DD83" wp14:editId="3FBBC6C1">
                <wp:simplePos x="0" y="0"/>
                <wp:positionH relativeFrom="column">
                  <wp:posOffset>698355</wp:posOffset>
                </wp:positionH>
                <wp:positionV relativeFrom="paragraph">
                  <wp:posOffset>20755</wp:posOffset>
                </wp:positionV>
                <wp:extent cx="4495165" cy="885600"/>
                <wp:effectExtent l="0" t="0" r="19685" b="10160"/>
                <wp:wrapNone/>
                <wp:docPr id="212" name="Блок-схема: альтернативный процесс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165" cy="88560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 xml:space="preserve">Списки детей, поставленных на учет до 1 июня  текущего года, нуждающихся в предоставлении места с  1 сентября  текущего года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FA1DD83" id="Блок-схема: альтернативный процесс 212" o:spid="_x0000_s1051" type="#_x0000_t176" style="position:absolute;left:0;text-align:left;margin-left:55pt;margin-top:1.65pt;width:353.95pt;height:6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" strokeweight=".26mm">
                <v:textbox>
                  <w:txbxContent>
                    <w:p w:rsidR="0057313B" w:rsidRDefault="0057313B" w:rsidP="00B30D80">
                      <w:pPr>
                        <w:jc w:val="center"/>
                      </w:pPr>
                      <w:r>
                        <w:t xml:space="preserve">Списки детей, поставленных на учет до 1 июня  текущего года, нуждающихся в предоставлении места с  1 сентября  текущего года </w:t>
                      </w:r>
                    </w:p>
                  </w:txbxContent>
                </v:textbox>
              </v:shape>
            </w:pict>
          </mc:Fallback>
        </mc:AlternateConten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r w:rsidRPr="00B30D80">
        <w:rPr>
          <w:noProof/>
          <w:sz w:val="18"/>
          <w:szCs w:val="18"/>
          <w:lang w:eastAsia="ru-RU"/>
        </w:rPr>
        <mc:AlternateContent>
          <mc:Choice Requires="wps">
            <w:drawing>
              <wp:anchor distT="0" distB="0" distL="114300" distR="114300" simplePos="0" relativeHeight="251677184" behindDoc="0" locked="0" layoutInCell="1" allowOverlap="1">
                <wp:simplePos x="0" y="0"/>
                <wp:positionH relativeFrom="column">
                  <wp:posOffset>2967990</wp:posOffset>
                </wp:positionH>
                <wp:positionV relativeFrom="paragraph">
                  <wp:posOffset>32385</wp:posOffset>
                </wp:positionV>
                <wp:extent cx="1270" cy="281940"/>
                <wp:effectExtent l="56515" t="7620" r="56515" b="1524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819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E5C87F" id="Прямая со стрелкой 211" o:spid="_x0000_s1026" type="#_x0000_t32" style="position:absolute;margin-left:233.7pt;margin-top:2.55pt;width:.1pt;height:2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" strokeweight=".26mm">
                <v:stroke endarrow="block" joinstyle="miter"/>
              </v:shape>
            </w:pict>
          </mc:Fallback>
        </mc:AlternateContent>
      </w:r>
    </w:p>
    <w:p w:rsidR="00B30D80" w:rsidRPr="00B30D80" w:rsidRDefault="00B30D80" w:rsidP="00B30D80">
      <w:pPr>
        <w:pStyle w:val="ad"/>
        <w:ind w:left="42" w:right="141"/>
        <w:rPr>
          <w:b/>
          <w:sz w:val="18"/>
          <w:szCs w:val="18"/>
        </w:rPr>
      </w:pPr>
    </w:p>
    <w:p w:rsidR="00B30D80" w:rsidRPr="00B30D80" w:rsidRDefault="00B30D80" w:rsidP="00B30D80">
      <w:pPr>
        <w:pStyle w:val="ad"/>
        <w:ind w:left="42" w:right="141"/>
        <w:rPr>
          <w:b/>
          <w:sz w:val="18"/>
          <w:szCs w:val="18"/>
        </w:rPr>
      </w:pPr>
      <w:r w:rsidRPr="00B30D80">
        <w:rPr>
          <w:noProof/>
          <w:sz w:val="18"/>
          <w:szCs w:val="18"/>
          <w:lang w:eastAsia="ru-RU"/>
        </w:rPr>
        <mc:AlternateContent>
          <mc:Choice Requires="wps">
            <w:drawing>
              <wp:anchor distT="0" distB="0" distL="114935" distR="114935" simplePos="0" relativeHeight="251683328" behindDoc="0" locked="0" layoutInCell="1" allowOverlap="1" wp14:anchorId="1ED1427A" wp14:editId="5CEFFEF0">
                <wp:simplePos x="0" y="0"/>
                <wp:positionH relativeFrom="column">
                  <wp:posOffset>734355</wp:posOffset>
                </wp:positionH>
                <wp:positionV relativeFrom="paragraph">
                  <wp:posOffset>47350</wp:posOffset>
                </wp:positionV>
                <wp:extent cx="4590415" cy="964800"/>
                <wp:effectExtent l="0" t="0" r="19685" b="26035"/>
                <wp:wrapNone/>
                <wp:docPr id="210" name="Надпись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0415" cy="964800"/>
                        </a:xfrm>
                        <a:prstGeom prst="rect">
                          <a:avLst/>
                        </a:prstGeom>
                        <a:solidFill>
                          <a:srgbClr val="FFFFFF"/>
                        </a:solidFill>
                        <a:ln w="6350">
                          <a:solidFill>
                            <a:srgbClr val="000000"/>
                          </a:solidFill>
                          <a:miter lim="800000"/>
                          <a:headEnd/>
                          <a:tailEnd/>
                        </a:ln>
                      </wps:spPr>
                      <wps:txbx>
                        <w:txbxContent>
                          <w:p w:rsidR="0057313B" w:rsidRDefault="0057313B" w:rsidP="00B30D80">
                            <w:r>
                              <w:t>Комплектование образовательных организаций  в соответствии с датой постановки на учет и с учетом права на первоочередное  предоставление места в образовательной организации, предельной наполняемостью организации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1427A" id="Надпись 210" o:spid="_x0000_s1052" type="#_x0000_t202" style="position:absolute;left:0;text-align:left;margin-left:57.8pt;margin-top:3.75pt;width:361.45pt;height:75.95pt;z-index:2516833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" strokeweight=".5pt">
                <v:textbox inset="7.45pt,3.85pt,7.45pt,3.85pt">
                  <w:txbxContent>
                    <w:p w:rsidR="0057313B" w:rsidRDefault="0057313B" w:rsidP="00B30D80">
                      <w:r>
                        <w:t>Комплектование образовательных организаций  в соответствии с датой постановки на учет и с учетом права на первоочередное  предоставление места в образовательной организации, предельной наполняемостью организации</w:t>
                      </w:r>
                    </w:p>
                  </w:txbxContent>
                </v:textbox>
              </v:shape>
            </w:pict>
          </mc:Fallback>
        </mc:AlternateContent>
      </w:r>
    </w:p>
    <w:p w:rsidR="00B30D80" w:rsidRPr="00B30D80" w:rsidRDefault="00B30D80" w:rsidP="00B30D80">
      <w:pPr>
        <w:pStyle w:val="ad"/>
        <w:ind w:left="42" w:right="141"/>
        <w:rPr>
          <w:b/>
          <w:sz w:val="18"/>
          <w:szCs w:val="18"/>
        </w:rPr>
      </w:pPr>
      <w:r w:rsidRPr="00B30D80">
        <w:rPr>
          <w:b/>
          <w:sz w:val="18"/>
          <w:szCs w:val="18"/>
        </w:rPr>
        <w:t xml:space="preserve"> </w:t>
      </w:r>
    </w:p>
    <w:p w:rsidR="00B30D80" w:rsidRPr="00B30D80" w:rsidRDefault="00B30D80" w:rsidP="00B30D80">
      <w:pPr>
        <w:pStyle w:val="ad"/>
        <w:ind w:left="42" w:right="141"/>
        <w:rPr>
          <w:sz w:val="18"/>
          <w:szCs w:val="18"/>
        </w:rPr>
      </w:pPr>
      <w:r w:rsidRPr="00B30D80">
        <w:rPr>
          <w:sz w:val="18"/>
          <w:szCs w:val="18"/>
        </w:rPr>
        <w:t xml:space="preserve">                                                                             </w: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82304" behindDoc="0" locked="0" layoutInCell="1" allowOverlap="1">
                <wp:simplePos x="0" y="0"/>
                <wp:positionH relativeFrom="column">
                  <wp:posOffset>2999105</wp:posOffset>
                </wp:positionH>
                <wp:positionV relativeFrom="paragraph">
                  <wp:posOffset>109855</wp:posOffset>
                </wp:positionV>
                <wp:extent cx="1270" cy="160020"/>
                <wp:effectExtent l="59055" t="5715" r="53975" b="1524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002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6303FF1" id="Прямая со стрелкой 209" o:spid="_x0000_s1026" type="#_x0000_t32" style="position:absolute;margin-left:236.15pt;margin-top:8.65pt;width:.1pt;height:12.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7q5QIAAMI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" strokeweight=".26mm">
                <v:stroke endarrow="block" joinstyle="miter"/>
              </v:shape>
            </w:pict>
          </mc:Fallback>
        </mc:AlternateContent>
      </w:r>
    </w:p>
    <w:p w:rsidR="00B30D80" w:rsidRDefault="00B30D80" w:rsidP="00B30D80">
      <w:pPr>
        <w:pStyle w:val="ad"/>
        <w:ind w:left="42" w:right="141"/>
        <w:rPr>
          <w:sz w:val="18"/>
          <w:szCs w:val="18"/>
        </w:rPr>
      </w:pPr>
    </w:p>
    <w:p w:rsidR="00293599" w:rsidRDefault="00293599" w:rsidP="00B30D80">
      <w:pPr>
        <w:pStyle w:val="ad"/>
        <w:ind w:left="42" w:right="141"/>
        <w:rPr>
          <w:sz w:val="18"/>
          <w:szCs w:val="18"/>
        </w:rPr>
      </w:pPr>
    </w:p>
    <w:p w:rsidR="00293599" w:rsidRDefault="00293599" w:rsidP="00B30D80">
      <w:pPr>
        <w:pStyle w:val="ad"/>
        <w:ind w:left="42" w:right="141"/>
        <w:rPr>
          <w:sz w:val="18"/>
          <w:szCs w:val="18"/>
        </w:rPr>
      </w:pPr>
    </w:p>
    <w:p w:rsidR="00293599" w:rsidRDefault="00293599" w:rsidP="00B30D80">
      <w:pPr>
        <w:pStyle w:val="ad"/>
        <w:ind w:left="42" w:right="141"/>
        <w:rPr>
          <w:sz w:val="18"/>
          <w:szCs w:val="18"/>
        </w:rPr>
      </w:pPr>
    </w:p>
    <w:p w:rsidR="00293599" w:rsidRPr="00B30D80" w:rsidRDefault="00293599"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685376" behindDoc="0" locked="0" layoutInCell="1" allowOverlap="1" wp14:anchorId="67F19A41" wp14:editId="3AB794C4">
                <wp:simplePos x="0" y="0"/>
                <wp:positionH relativeFrom="column">
                  <wp:posOffset>647065</wp:posOffset>
                </wp:positionH>
                <wp:positionV relativeFrom="paragraph">
                  <wp:posOffset>1905</wp:posOffset>
                </wp:positionV>
                <wp:extent cx="4609465" cy="525145"/>
                <wp:effectExtent l="0" t="0" r="19685" b="27305"/>
                <wp:wrapNone/>
                <wp:docPr id="208"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9465" cy="525145"/>
                        </a:xfrm>
                        <a:prstGeom prst="rect">
                          <a:avLst/>
                        </a:prstGeom>
                        <a:solidFill>
                          <a:srgbClr val="FFFFFF"/>
                        </a:solidFill>
                        <a:ln w="6350">
                          <a:solidFill>
                            <a:srgbClr val="000000"/>
                          </a:solidFill>
                          <a:miter lim="800000"/>
                          <a:headEnd/>
                          <a:tailEnd/>
                        </a:ln>
                      </wps:spPr>
                      <wps:txbx>
                        <w:txbxContent>
                          <w:p w:rsidR="0057313B" w:rsidRDefault="0057313B" w:rsidP="00B30D80">
                            <w:r>
                              <w:t>Передача укомплектованных списков детей на зачисление  в дошкольные образовательные организации.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19A41" id="Надпись 208" o:spid="_x0000_s1053" type="#_x0000_t202" style="position:absolute;left:0;text-align:left;margin-left:50.95pt;margin-top:.15pt;width:362.95pt;height:41.35pt;z-index:251685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" strokeweight=".5pt">
                <v:textbox inset="7.45pt,3.85pt,7.45pt,3.85pt">
                  <w:txbxContent>
                    <w:p w:rsidR="0057313B" w:rsidRDefault="0057313B" w:rsidP="00B30D80">
                      <w:r>
                        <w:t xml:space="preserve">Передача укомплектованных списков детей на </w:t>
                      </w:r>
                      <w:proofErr w:type="gramStart"/>
                      <w:r>
                        <w:t>зачисление  в</w:t>
                      </w:r>
                      <w:proofErr w:type="gramEnd"/>
                      <w:r>
                        <w:t xml:space="preserve"> дошкольные образовательные организации.</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75136" behindDoc="0" locked="0" layoutInCell="1" allowOverlap="1" wp14:anchorId="4D940964" wp14:editId="433916D2">
                <wp:simplePos x="0" y="0"/>
                <wp:positionH relativeFrom="column">
                  <wp:posOffset>2971165</wp:posOffset>
                </wp:positionH>
                <wp:positionV relativeFrom="paragraph">
                  <wp:posOffset>4445</wp:posOffset>
                </wp:positionV>
                <wp:extent cx="1270" cy="264160"/>
                <wp:effectExtent l="59055" t="6350" r="53975" b="15240"/>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6416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E798E5" id="Прямая со стрелкой 207" o:spid="_x0000_s1026" type="#_x0000_t32" style="position:absolute;margin-left:233.95pt;margin-top:.35pt;width:.1pt;height:20.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" strokeweight=".26mm">
                <v:stroke endarrow="block" joinstyle="miter"/>
              </v:shape>
            </w:pict>
          </mc:Fallback>
        </mc:AlternateContent>
      </w: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03808" behindDoc="0" locked="0" layoutInCell="1" allowOverlap="1">
                <wp:simplePos x="0" y="0"/>
                <wp:positionH relativeFrom="column">
                  <wp:posOffset>717550</wp:posOffset>
                </wp:positionH>
                <wp:positionV relativeFrom="paragraph">
                  <wp:posOffset>137160</wp:posOffset>
                </wp:positionV>
                <wp:extent cx="4566285" cy="1026160"/>
                <wp:effectExtent l="6350" t="11430" r="8890" b="10160"/>
                <wp:wrapNone/>
                <wp:docPr id="206" name="Надпись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285" cy="1026160"/>
                        </a:xfrm>
                        <a:prstGeom prst="rect">
                          <a:avLst/>
                        </a:prstGeom>
                        <a:solidFill>
                          <a:srgbClr val="FFFFFF"/>
                        </a:solidFill>
                        <a:ln w="6350">
                          <a:solidFill>
                            <a:srgbClr val="000000"/>
                          </a:solidFill>
                          <a:miter lim="800000"/>
                          <a:headEnd/>
                          <a:tailEnd/>
                        </a:ln>
                      </wps:spPr>
                      <wps:txbx>
                        <w:txbxContent>
                          <w:p w:rsidR="0057313B" w:rsidRDefault="0057313B" w:rsidP="00B30D80">
                            <w:r>
                              <w:t>Информирование образовательными организациями заявителей о предоставлении  места в образовательной организации  (о времени предоставления ребенку места, о правилах приема в образовательную организацию,   о необходимости получения направления в Комитете)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6" o:spid="_x0000_s1054" type="#_x0000_t202" style="position:absolute;left:0;text-align:left;margin-left:56.5pt;margin-top:10.8pt;width:359.55pt;height:80.8pt;z-index:2517038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" strokeweight=".5pt">
                <v:textbox inset="7.45pt,3.85pt,7.45pt,3.85pt">
                  <w:txbxContent>
                    <w:p w:rsidR="0057313B" w:rsidRDefault="0057313B" w:rsidP="00B30D80">
                      <w:r>
                        <w:t xml:space="preserve">Информирование образовательными организациями заявителей о </w:t>
                      </w:r>
                      <w:proofErr w:type="gramStart"/>
                      <w:r>
                        <w:t>предоставлении  места</w:t>
                      </w:r>
                      <w:proofErr w:type="gramEnd"/>
                      <w:r>
                        <w:t xml:space="preserve"> в образовательной организации  (о времени предоставления ребенку места, о правилах приема в образовательную организацию,   о необходимости получения направления в Комитете)</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sz w:val="18"/>
          <w:szCs w:val="18"/>
        </w:rPr>
        <w:t xml:space="preserve">                      </w: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86400" behindDoc="0" locked="0" layoutInCell="1" allowOverlap="1">
                <wp:simplePos x="0" y="0"/>
                <wp:positionH relativeFrom="column">
                  <wp:posOffset>4307840</wp:posOffset>
                </wp:positionH>
                <wp:positionV relativeFrom="paragraph">
                  <wp:posOffset>25400</wp:posOffset>
                </wp:positionV>
                <wp:extent cx="1270" cy="327025"/>
                <wp:effectExtent l="53340" t="6985" r="59690" b="1841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2702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70865B" id="Прямая со стрелкой 205" o:spid="_x0000_s1026" type="#_x0000_t32" style="position:absolute;margin-left:339.2pt;margin-top:2pt;width:.1pt;height:25.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5e15AIAAMI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32480" behindDoc="0" locked="0" layoutInCell="1" allowOverlap="1">
                <wp:simplePos x="0" y="0"/>
                <wp:positionH relativeFrom="column">
                  <wp:posOffset>1515745</wp:posOffset>
                </wp:positionH>
                <wp:positionV relativeFrom="paragraph">
                  <wp:posOffset>59055</wp:posOffset>
                </wp:positionV>
                <wp:extent cx="1270" cy="309245"/>
                <wp:effectExtent l="52070" t="12065" r="60960" b="2159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0924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2ADB19" id="Прямая со стрелкой 204" o:spid="_x0000_s1026" type="#_x0000_t32" style="position:absolute;margin-left:119.35pt;margin-top:4.65pt;width:.1pt;height:24.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684352" behindDoc="0" locked="0" layoutInCell="1" allowOverlap="1">
                <wp:simplePos x="0" y="0"/>
                <wp:positionH relativeFrom="column">
                  <wp:posOffset>599440</wp:posOffset>
                </wp:positionH>
                <wp:positionV relativeFrom="paragraph">
                  <wp:posOffset>51435</wp:posOffset>
                </wp:positionV>
                <wp:extent cx="1669415" cy="507365"/>
                <wp:effectExtent l="12065" t="12700" r="13970" b="13335"/>
                <wp:wrapNone/>
                <wp:docPr id="203" name="Надпись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507365"/>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Информирование  заявителей по телефону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3" o:spid="_x0000_s1055" type="#_x0000_t202" style="position:absolute;left:0;text-align:left;margin-left:47.2pt;margin-top:4.05pt;width:131.45pt;height:39.95pt;z-index:2516843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" strokeweight=".5pt">
                <v:textbox inset="7.45pt,3.85pt,7.45pt,3.85pt">
                  <w:txbxContent>
                    <w:p w:rsidR="0057313B" w:rsidRDefault="0057313B" w:rsidP="00B30D80">
                      <w:proofErr w:type="gramStart"/>
                      <w:r>
                        <w:t>Информирование  заявителей</w:t>
                      </w:r>
                      <w:proofErr w:type="gramEnd"/>
                      <w:r>
                        <w:t xml:space="preserve"> по телефону  </w:t>
                      </w:r>
                    </w:p>
                  </w:txbxContent>
                </v:textbox>
              </v:shape>
            </w:pict>
          </mc:Fallback>
        </mc:AlternateContent>
      </w:r>
      <w:r w:rsidRPr="00B30D80">
        <w:rPr>
          <w:noProof/>
          <w:sz w:val="18"/>
          <w:szCs w:val="18"/>
          <w:lang w:eastAsia="ru-RU"/>
        </w:rPr>
        <mc:AlternateContent>
          <mc:Choice Requires="wps">
            <w:drawing>
              <wp:anchor distT="0" distB="0" distL="114935" distR="114935" simplePos="0" relativeHeight="251702784" behindDoc="0" locked="0" layoutInCell="1" allowOverlap="1">
                <wp:simplePos x="0" y="0"/>
                <wp:positionH relativeFrom="column">
                  <wp:posOffset>3150870</wp:posOffset>
                </wp:positionH>
                <wp:positionV relativeFrom="paragraph">
                  <wp:posOffset>51435</wp:posOffset>
                </wp:positionV>
                <wp:extent cx="2194560" cy="491490"/>
                <wp:effectExtent l="10795" t="12700" r="13970" b="10160"/>
                <wp:wrapNone/>
                <wp:docPr id="202" name="Надпись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91490"/>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Информирование при личном обращении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2" o:spid="_x0000_s1056" type="#_x0000_t202" style="position:absolute;left:0;text-align:left;margin-left:248.1pt;margin-top:4.05pt;width:172.8pt;height:38.7pt;z-index:251702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" strokeweight=".5pt">
                <v:textbox inset="7.45pt,3.85pt,7.45pt,3.85pt">
                  <w:txbxContent>
                    <w:p w:rsidR="0057313B" w:rsidRDefault="0057313B" w:rsidP="00B30D80">
                      <w:r>
                        <w:t xml:space="preserve">Информирование при личном обращении </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CC7437" w:rsidRDefault="00CC7437"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w:lastRenderedPageBreak/>
        <mc:AlternateContent>
          <mc:Choice Requires="wps">
            <w:drawing>
              <wp:anchor distT="0" distB="0" distL="114300" distR="114300" simplePos="0" relativeHeight="251670016" behindDoc="0" locked="0" layoutInCell="1" allowOverlap="1">
                <wp:simplePos x="0" y="0"/>
                <wp:positionH relativeFrom="column">
                  <wp:posOffset>1634490</wp:posOffset>
                </wp:positionH>
                <wp:positionV relativeFrom="paragraph">
                  <wp:posOffset>121285</wp:posOffset>
                </wp:positionV>
                <wp:extent cx="203200" cy="411480"/>
                <wp:effectExtent l="8890" t="5080" r="54610" b="4064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41148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23A207" id="Прямая со стрелкой 201" o:spid="_x0000_s1026" type="#_x0000_t32" style="position:absolute;margin-left:128.7pt;margin-top:9.55pt;width:16pt;height:3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04832" behindDoc="0" locked="0" layoutInCell="1" allowOverlap="1">
                <wp:simplePos x="0" y="0"/>
                <wp:positionH relativeFrom="column">
                  <wp:posOffset>3645535</wp:posOffset>
                </wp:positionH>
                <wp:positionV relativeFrom="paragraph">
                  <wp:posOffset>121285</wp:posOffset>
                </wp:positionV>
                <wp:extent cx="288925" cy="411480"/>
                <wp:effectExtent l="57785" t="5080" r="5715" b="4064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925" cy="41148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790765" id="Прямая со стрелкой 200" o:spid="_x0000_s1026" type="#_x0000_t32" style="position:absolute;margin-left:287.05pt;margin-top:9.55pt;width:22.75pt;height:32.4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column">
                  <wp:posOffset>1641555</wp:posOffset>
                </wp:positionH>
                <wp:positionV relativeFrom="paragraph">
                  <wp:posOffset>16205</wp:posOffset>
                </wp:positionV>
                <wp:extent cx="2338705" cy="921600"/>
                <wp:effectExtent l="0" t="0" r="23495" b="12065"/>
                <wp:wrapNone/>
                <wp:docPr id="199" name="Блок-схема: альтернативный процесс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705" cy="92160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Окончание процедуры</w:t>
                            </w:r>
                          </w:p>
                          <w:p w:rsidR="0057313B" w:rsidRDefault="0057313B" w:rsidP="00B30D80">
                            <w:pPr>
                              <w:jc w:val="center"/>
                            </w:pPr>
                            <w:r>
                              <w:t>«Комплектование образовательных организаций, информирование заявителей»</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199" o:spid="_x0000_s1057" type="#_x0000_t176" style="position:absolute;left:0;text-align:left;margin-left:129.25pt;margin-top:1.3pt;width:184.15pt;height:7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" strokeweight=".26mm">
                <v:textbox>
                  <w:txbxContent>
                    <w:p w:rsidR="0057313B" w:rsidRDefault="0057313B" w:rsidP="00B30D80">
                      <w:pPr>
                        <w:jc w:val="center"/>
                      </w:pPr>
                      <w:r>
                        <w:t>Окончание процедуры</w:t>
                      </w:r>
                    </w:p>
                    <w:p w:rsidR="0057313B" w:rsidRDefault="0057313B" w:rsidP="00B30D80">
                      <w:pPr>
                        <w:jc w:val="center"/>
                      </w:pPr>
                      <w:r>
                        <w:t>«Комплектование образовательных организаций, информирование заявителей»</w:t>
                      </w:r>
                    </w:p>
                  </w:txbxContent>
                </v:textbox>
              </v:shape>
            </w:pict>
          </mc:Fallback>
        </mc:AlternateContent>
      </w: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CC7437" w:rsidRDefault="00CC7437" w:rsidP="00293599">
      <w:pPr>
        <w:pStyle w:val="ad"/>
        <w:ind w:left="42" w:right="141"/>
        <w:jc w:val="center"/>
        <w:rPr>
          <w:b/>
          <w:sz w:val="18"/>
          <w:szCs w:val="18"/>
        </w:rPr>
      </w:pPr>
    </w:p>
    <w:p w:rsidR="00B30D80" w:rsidRPr="00B30D80" w:rsidRDefault="00B30D80" w:rsidP="00293599">
      <w:pPr>
        <w:pStyle w:val="ad"/>
        <w:ind w:left="42" w:right="141"/>
        <w:jc w:val="center"/>
        <w:rPr>
          <w:b/>
          <w:sz w:val="18"/>
          <w:szCs w:val="18"/>
        </w:rPr>
      </w:pPr>
      <w:r w:rsidRPr="00B30D80">
        <w:rPr>
          <w:b/>
          <w:sz w:val="18"/>
          <w:szCs w:val="18"/>
        </w:rPr>
        <w:t>1.5.Блок – схема административной процедуры</w:t>
      </w:r>
    </w:p>
    <w:p w:rsidR="00B30D80" w:rsidRPr="00B30D80" w:rsidRDefault="00B30D80" w:rsidP="00293599">
      <w:pPr>
        <w:pStyle w:val="ad"/>
        <w:ind w:left="42" w:right="141"/>
        <w:jc w:val="center"/>
        <w:rPr>
          <w:b/>
          <w:sz w:val="18"/>
          <w:szCs w:val="18"/>
        </w:rPr>
      </w:pPr>
      <w:r w:rsidRPr="00B30D80">
        <w:rPr>
          <w:b/>
          <w:sz w:val="18"/>
          <w:szCs w:val="18"/>
        </w:rPr>
        <w:t>«Выдача направления для зачисления в образовательную организацию»</w:t>
      </w:r>
    </w:p>
    <w:p w:rsidR="00B30D80" w:rsidRP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33504" behindDoc="0" locked="0" layoutInCell="1" allowOverlap="1">
                <wp:simplePos x="0" y="0"/>
                <wp:positionH relativeFrom="margin">
                  <wp:align>center</wp:align>
                </wp:positionH>
                <wp:positionV relativeFrom="paragraph">
                  <wp:posOffset>25995</wp:posOffset>
                </wp:positionV>
                <wp:extent cx="4629150" cy="299720"/>
                <wp:effectExtent l="0" t="0" r="19050" b="24130"/>
                <wp:wrapNone/>
                <wp:docPr id="198" name="Блок-схема: альтернативный процесс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0" cy="29972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 xml:space="preserve">Списки детей в укомплектованных образовательных организациях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198" o:spid="_x0000_s1058" type="#_x0000_t176" style="position:absolute;left:0;text-align:left;margin-left:0;margin-top:2.05pt;width:364.5pt;height:23.6pt;z-index:251733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" strokeweight=".26mm">
                <v:textbox>
                  <w:txbxContent>
                    <w:p w:rsidR="0057313B" w:rsidRDefault="0057313B" w:rsidP="00B30D80">
                      <w:pPr>
                        <w:jc w:val="center"/>
                      </w:pPr>
                      <w:r>
                        <w:t xml:space="preserve">Списки детей в укомплектованных образовательных организациях </w:t>
                      </w:r>
                    </w:p>
                  </w:txbxContent>
                </v:textbox>
                <w10:wrap anchorx="margin"/>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35552" behindDoc="0" locked="0" layoutInCell="1" allowOverlap="1">
                <wp:simplePos x="0" y="0"/>
                <wp:positionH relativeFrom="margin">
                  <wp:align>center</wp:align>
                </wp:positionH>
                <wp:positionV relativeFrom="paragraph">
                  <wp:posOffset>18190</wp:posOffset>
                </wp:positionV>
                <wp:extent cx="1270" cy="165100"/>
                <wp:effectExtent l="76200" t="0" r="74930" b="63500"/>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51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51E1184" id="Прямая со стрелкой 197" o:spid="_x0000_s1026" type="#_x0000_t32" style="position:absolute;margin-left:0;margin-top:1.45pt;width:.1pt;height:13pt;z-index:251735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8L5AIAAMI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" strokeweight=".26mm">
                <v:stroke endarrow="block" joinstyle="miter"/>
                <w10:wrap anchorx="margin"/>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34528" behindDoc="0" locked="0" layoutInCell="1" allowOverlap="1">
                <wp:simplePos x="0" y="0"/>
                <wp:positionH relativeFrom="margin">
                  <wp:align>center</wp:align>
                </wp:positionH>
                <wp:positionV relativeFrom="paragraph">
                  <wp:posOffset>19995</wp:posOffset>
                </wp:positionV>
                <wp:extent cx="2590165" cy="1147445"/>
                <wp:effectExtent l="19050" t="19050" r="38735" b="33655"/>
                <wp:wrapNone/>
                <wp:docPr id="196" name="Ромб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165" cy="1147445"/>
                        </a:xfrm>
                        <a:prstGeom prst="diamond">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Места предоставлены  всем желающим</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Ромб 196" o:spid="_x0000_s1059" type="#_x0000_t4" style="position:absolute;left:0;text-align:left;margin-left:0;margin-top:1.55pt;width:203.95pt;height:90.35pt;z-index:2517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" strokeweight=".26mm">
                <v:textbox>
                  <w:txbxContent>
                    <w:p w:rsidR="0057313B" w:rsidRDefault="0057313B" w:rsidP="00B30D80">
                      <w:r>
                        <w:t xml:space="preserve">Места </w:t>
                      </w:r>
                      <w:proofErr w:type="gramStart"/>
                      <w:r>
                        <w:t>предоставлены  всем</w:t>
                      </w:r>
                      <w:proofErr w:type="gramEnd"/>
                      <w:r>
                        <w:t xml:space="preserve"> желающим</w:t>
                      </w:r>
                    </w:p>
                  </w:txbxContent>
                </v:textbox>
                <w10:wrap anchorx="margin"/>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r w:rsidRPr="00B30D80">
        <w:rPr>
          <w:sz w:val="18"/>
          <w:szCs w:val="18"/>
        </w:rPr>
        <w:t xml:space="preserve">                            </w:t>
      </w:r>
      <w:r w:rsidR="006B5F43">
        <w:rPr>
          <w:sz w:val="18"/>
          <w:szCs w:val="18"/>
        </w:rPr>
        <w:t xml:space="preserve">      </w:t>
      </w:r>
      <w:r w:rsidRPr="00B30D80">
        <w:rPr>
          <w:sz w:val="18"/>
          <w:szCs w:val="18"/>
        </w:rPr>
        <w:t xml:space="preserve">       НЕТ                                                                             ДА</w:t>
      </w: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37600" behindDoc="0" locked="0" layoutInCell="1" allowOverlap="1" wp14:anchorId="57B4689F" wp14:editId="3F1E7D65">
                <wp:simplePos x="0" y="0"/>
                <wp:positionH relativeFrom="column">
                  <wp:posOffset>1016035</wp:posOffset>
                </wp:positionH>
                <wp:positionV relativeFrom="paragraph">
                  <wp:posOffset>101630</wp:posOffset>
                </wp:positionV>
                <wp:extent cx="732790" cy="213360"/>
                <wp:effectExtent l="10160" t="10160" r="9525" b="508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2790" cy="21336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FAD6D8" id="Прямая со стрелкой 195" o:spid="_x0000_s1026" type="#_x0000_t32" style="position:absolute;margin-left:80pt;margin-top:8pt;width:57.7pt;height:16.8pt;flip:y;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" strokeweight=".26mm">
                <v:stroke joinstyle="miter"/>
              </v:shape>
            </w:pict>
          </mc:Fallback>
        </mc:AlternateContent>
      </w: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43744" behindDoc="0" locked="0" layoutInCell="1" allowOverlap="1" wp14:anchorId="6642DBB5" wp14:editId="2DF3A7FD">
                <wp:simplePos x="0" y="0"/>
                <wp:positionH relativeFrom="column">
                  <wp:posOffset>1803570</wp:posOffset>
                </wp:positionH>
                <wp:positionV relativeFrom="paragraph">
                  <wp:posOffset>8860</wp:posOffset>
                </wp:positionV>
                <wp:extent cx="1132205" cy="585470"/>
                <wp:effectExtent l="10795" t="5715" r="38100" b="5651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205" cy="5854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D6E46F" id="Прямая со стрелкой 31" o:spid="_x0000_s1026" type="#_x0000_t32" style="position:absolute;margin-left:142pt;margin-top:.7pt;width:89.15pt;height:46.1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36576" behindDoc="0" locked="0" layoutInCell="1" allowOverlap="1" wp14:anchorId="77806AB3" wp14:editId="148A5469">
                <wp:simplePos x="0" y="0"/>
                <wp:positionH relativeFrom="column">
                  <wp:posOffset>5310605</wp:posOffset>
                </wp:positionH>
                <wp:positionV relativeFrom="paragraph">
                  <wp:posOffset>88490</wp:posOffset>
                </wp:positionV>
                <wp:extent cx="642620" cy="1270"/>
                <wp:effectExtent l="11430" t="5715" r="12700" b="1206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127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CD044C0" id="Прямая со стрелкой 193" o:spid="_x0000_s1026" type="#_x0000_t32" style="position:absolute;margin-left:418.15pt;margin-top:6.95pt;width:50.6pt;height:.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" strokeweight=".26mm">
                <v:stroke joinstyle="miter"/>
              </v:shape>
            </w:pict>
          </mc:Fallback>
        </mc:AlternateContent>
      </w: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41696" behindDoc="0" locked="0" layoutInCell="1" allowOverlap="1" wp14:anchorId="2ED08B86" wp14:editId="11855FCF">
                <wp:simplePos x="0" y="0"/>
                <wp:positionH relativeFrom="column">
                  <wp:posOffset>318580</wp:posOffset>
                </wp:positionH>
                <wp:positionV relativeFrom="paragraph">
                  <wp:posOffset>14850</wp:posOffset>
                </wp:positionV>
                <wp:extent cx="716915" cy="433070"/>
                <wp:effectExtent l="46355" t="13970" r="8255" b="5778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6915" cy="4330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64307A3" id="Прямая со стрелкой 194" o:spid="_x0000_s1026" type="#_x0000_t32" style="position:absolute;margin-left:25.1pt;margin-top:1.15pt;width:56.45pt;height:34.1pt;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42720" behindDoc="0" locked="0" layoutInCell="1" allowOverlap="1" wp14:anchorId="5882007C" wp14:editId="0E59715D">
                <wp:simplePos x="0" y="0"/>
                <wp:positionH relativeFrom="column">
                  <wp:posOffset>1439870</wp:posOffset>
                </wp:positionH>
                <wp:positionV relativeFrom="paragraph">
                  <wp:posOffset>14645</wp:posOffset>
                </wp:positionV>
                <wp:extent cx="203835" cy="433070"/>
                <wp:effectExtent l="10160" t="5715" r="52705" b="37465"/>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4330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12FCBDB" id="Прямая со стрелкой 192" o:spid="_x0000_s1026" type="#_x0000_t32" style="position:absolute;margin-left:113.4pt;margin-top:1.15pt;width:16.05pt;height:34.1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" strokeweight=".26mm">
                <v:stroke endarrow="block" joinstyle="miter"/>
              </v:shape>
            </w:pict>
          </mc:Fallback>
        </mc:AlternateContent>
      </w:r>
      <w:r w:rsidR="006B71DA" w:rsidRPr="00B30D80">
        <w:rPr>
          <w:noProof/>
          <w:sz w:val="18"/>
          <w:szCs w:val="18"/>
          <w:lang w:eastAsia="ru-RU"/>
        </w:rPr>
        <mc:AlternateContent>
          <mc:Choice Requires="wps">
            <w:drawing>
              <wp:anchor distT="0" distB="0" distL="114300" distR="114300" simplePos="0" relativeHeight="251746816" behindDoc="0" locked="0" layoutInCell="1" allowOverlap="1" wp14:anchorId="7FDB49C3" wp14:editId="1AA9B68D">
                <wp:simplePos x="0" y="0"/>
                <wp:positionH relativeFrom="column">
                  <wp:posOffset>6032755</wp:posOffset>
                </wp:positionH>
                <wp:positionV relativeFrom="paragraph">
                  <wp:posOffset>4885</wp:posOffset>
                </wp:positionV>
                <wp:extent cx="20320" cy="392430"/>
                <wp:effectExtent l="36830" t="8255" r="57150" b="1841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39243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137DB9" id="Прямая со стрелкой 30" o:spid="_x0000_s1026" type="#_x0000_t32" style="position:absolute;margin-left:475pt;margin-top:.4pt;width:1.6pt;height:30.9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38624" behindDoc="0" locked="0" layoutInCell="1" allowOverlap="1" wp14:anchorId="2BDD3688" wp14:editId="6081C576">
                <wp:simplePos x="0" y="0"/>
                <wp:positionH relativeFrom="margin">
                  <wp:align>left</wp:align>
                </wp:positionH>
                <wp:positionV relativeFrom="paragraph">
                  <wp:posOffset>128905</wp:posOffset>
                </wp:positionV>
                <wp:extent cx="996950" cy="963930"/>
                <wp:effectExtent l="0" t="0" r="12700" b="2667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963930"/>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Предложение заявителю места в другой образовательной организации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3688" id="Надпись 29" o:spid="_x0000_s1060" type="#_x0000_t202" style="position:absolute;left:0;text-align:left;margin-left:0;margin-top:10.15pt;width:78.5pt;height:75.9pt;z-index:25173862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" strokeweight=".5pt">
                <v:textbox inset="7.45pt,3.85pt,7.45pt,3.85pt">
                  <w:txbxContent>
                    <w:p w:rsidR="0057313B" w:rsidRDefault="0057313B" w:rsidP="00B30D80">
                      <w:r>
                        <w:t xml:space="preserve">Предложение заявителю места в другой образовательной организации </w:t>
                      </w:r>
                    </w:p>
                  </w:txbxContent>
                </v:textbox>
                <w10:wrap anchorx="margin"/>
              </v:shape>
            </w:pict>
          </mc:Fallback>
        </mc:AlternateContent>
      </w: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39648" behindDoc="0" locked="0" layoutInCell="1" allowOverlap="1" wp14:anchorId="3F5DA02D" wp14:editId="05D6C05C">
                <wp:simplePos x="0" y="0"/>
                <wp:positionH relativeFrom="column">
                  <wp:posOffset>1259955</wp:posOffset>
                </wp:positionH>
                <wp:positionV relativeFrom="paragraph">
                  <wp:posOffset>46225</wp:posOffset>
                </wp:positionV>
                <wp:extent cx="1017270" cy="964800"/>
                <wp:effectExtent l="0" t="0" r="11430" b="2603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964800"/>
                        </a:xfrm>
                        <a:prstGeom prst="rect">
                          <a:avLst/>
                        </a:prstGeom>
                        <a:solidFill>
                          <a:srgbClr val="FFFFFF"/>
                        </a:solidFill>
                        <a:ln w="6350">
                          <a:solidFill>
                            <a:srgbClr val="000000"/>
                          </a:solidFill>
                          <a:miter lim="800000"/>
                          <a:headEnd/>
                          <a:tailEnd/>
                        </a:ln>
                      </wps:spPr>
                      <wps:txbx>
                        <w:txbxContent>
                          <w:p w:rsidR="0057313B" w:rsidRDefault="0057313B" w:rsidP="00B30D80">
                            <w:r>
                              <w:t>Перенос   даты зачисления с сохранением даты постановки на учет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DA02D" id="Надпись 28" o:spid="_x0000_s1061" type="#_x0000_t202" style="position:absolute;left:0;text-align:left;margin-left:99.2pt;margin-top:3.65pt;width:80.1pt;height:75.95pt;z-index:251739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" strokeweight=".5pt">
                <v:textbox inset="7.45pt,3.85pt,7.45pt,3.85pt">
                  <w:txbxContent>
                    <w:p w:rsidR="0057313B" w:rsidRDefault="0057313B" w:rsidP="00B30D80">
                      <w:r>
                        <w:t>Перенос   даты зачисления с сохранением даты постановки на учет</w:t>
                      </w:r>
                    </w:p>
                  </w:txbxContent>
                </v:textbox>
              </v:shape>
            </w:pict>
          </mc:Fallback>
        </mc:AlternateContent>
      </w:r>
      <w:r w:rsidRPr="00B30D80">
        <w:rPr>
          <w:noProof/>
          <w:sz w:val="18"/>
          <w:szCs w:val="18"/>
          <w:lang w:eastAsia="ru-RU"/>
        </w:rPr>
        <mc:AlternateContent>
          <mc:Choice Requires="wps">
            <w:drawing>
              <wp:anchor distT="0" distB="0" distL="114935" distR="114935" simplePos="0" relativeHeight="251740672" behindDoc="0" locked="0" layoutInCell="1" allowOverlap="1" wp14:anchorId="1BE4DD0F" wp14:editId="360147D7">
                <wp:simplePos x="0" y="0"/>
                <wp:positionH relativeFrom="column">
                  <wp:posOffset>2397555</wp:posOffset>
                </wp:positionH>
                <wp:positionV relativeFrom="paragraph">
                  <wp:posOffset>17425</wp:posOffset>
                </wp:positionV>
                <wp:extent cx="956310" cy="960420"/>
                <wp:effectExtent l="0" t="0" r="15240" b="1143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960420"/>
                        </a:xfrm>
                        <a:prstGeom prst="rect">
                          <a:avLst/>
                        </a:prstGeom>
                        <a:solidFill>
                          <a:srgbClr val="FFFFFF"/>
                        </a:solidFill>
                        <a:ln w="6350">
                          <a:solidFill>
                            <a:srgbClr val="000000"/>
                          </a:solidFill>
                          <a:miter lim="800000"/>
                          <a:headEnd/>
                          <a:tailEnd/>
                        </a:ln>
                      </wps:spPr>
                      <wps:txbx>
                        <w:txbxContent>
                          <w:p w:rsidR="0057313B" w:rsidRDefault="0057313B" w:rsidP="00B30D80">
                            <w:r>
                              <w:t>Предложение вариативных форм дошкольного образования с сохранением  даты постановки на учет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4DD0F" id="Надпись 27" o:spid="_x0000_s1062" type="#_x0000_t202" style="position:absolute;left:0;text-align:left;margin-left:188.8pt;margin-top:1.35pt;width:75.3pt;height:75.6pt;z-index:251740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" strokeweight=".5pt">
                <v:textbox inset="7.45pt,3.85pt,7.45pt,3.85pt">
                  <w:txbxContent>
                    <w:p w:rsidR="0057313B" w:rsidRDefault="0057313B" w:rsidP="00B30D80">
                      <w:r>
                        <w:t xml:space="preserve">Предложение вариативных форм дошкольного образования с </w:t>
                      </w:r>
                      <w:proofErr w:type="gramStart"/>
                      <w:r>
                        <w:t>сохранением  даты</w:t>
                      </w:r>
                      <w:proofErr w:type="gramEnd"/>
                      <w:r>
                        <w:t xml:space="preserve"> постановки на учет</w:t>
                      </w:r>
                    </w:p>
                  </w:txbxContent>
                </v:textbox>
              </v:shape>
            </w:pict>
          </mc:Fallback>
        </mc:AlternateContent>
      </w:r>
      <w:r w:rsidR="006B71DA" w:rsidRPr="00B30D80">
        <w:rPr>
          <w:noProof/>
          <w:sz w:val="18"/>
          <w:szCs w:val="18"/>
          <w:lang w:eastAsia="ru-RU"/>
        </w:rPr>
        <mc:AlternateContent>
          <mc:Choice Requires="wps">
            <w:drawing>
              <wp:anchor distT="0" distB="0" distL="114300" distR="114300" simplePos="0" relativeHeight="251745792" behindDoc="0" locked="0" layoutInCell="1" allowOverlap="1" wp14:anchorId="6A2DD034" wp14:editId="7A995791">
                <wp:simplePos x="0" y="0"/>
                <wp:positionH relativeFrom="column">
                  <wp:posOffset>4421720</wp:posOffset>
                </wp:positionH>
                <wp:positionV relativeFrom="paragraph">
                  <wp:posOffset>19685</wp:posOffset>
                </wp:positionV>
                <wp:extent cx="2211070" cy="615950"/>
                <wp:effectExtent l="7620" t="6350" r="10160" b="6350"/>
                <wp:wrapNone/>
                <wp:docPr id="26" name="Блок-схема: документ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1070" cy="615950"/>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Оформление направления в образовательную организацию</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A2DD034" id="Блок-схема: документ 26" o:spid="_x0000_s1063" type="#_x0000_t114" style="position:absolute;left:0;text-align:left;margin-left:348.15pt;margin-top:1.55pt;width:174.1pt;height:48.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" strokeweight=".26mm">
                <v:textbox>
                  <w:txbxContent>
                    <w:p w:rsidR="0057313B" w:rsidRDefault="0057313B" w:rsidP="00B30D80">
                      <w:r>
                        <w:t>Оформление направления в образовательную организацию</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6B71DA"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56032" behindDoc="0" locked="0" layoutInCell="1" allowOverlap="1" wp14:anchorId="722D5016" wp14:editId="4F665932">
                <wp:simplePos x="0" y="0"/>
                <wp:positionH relativeFrom="column">
                  <wp:posOffset>6458155</wp:posOffset>
                </wp:positionH>
                <wp:positionV relativeFrom="paragraph">
                  <wp:posOffset>21710</wp:posOffset>
                </wp:positionV>
                <wp:extent cx="1270" cy="354330"/>
                <wp:effectExtent l="55880" t="10795" r="57150" b="158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5433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1870A2" id="Прямая со стрелкой 24" o:spid="_x0000_s1026" type="#_x0000_t32" style="position:absolute;margin-left:508.5pt;margin-top:1.7pt;width:.1pt;height:27.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" strokeweight=".26mm">
                <v:stroke endarrow="block" joinstyle="miter"/>
              </v:shape>
            </w:pict>
          </mc:Fallback>
        </mc:AlternateContent>
      </w:r>
    </w:p>
    <w:p w:rsidR="00B30D80" w:rsidRPr="00B30D80" w:rsidRDefault="006B71DA"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53984" behindDoc="0" locked="0" layoutInCell="1" allowOverlap="1" wp14:anchorId="66D6C72F" wp14:editId="58A447F7">
                <wp:simplePos x="0" y="0"/>
                <wp:positionH relativeFrom="column">
                  <wp:posOffset>4321115</wp:posOffset>
                </wp:positionH>
                <wp:positionV relativeFrom="paragraph">
                  <wp:posOffset>100725</wp:posOffset>
                </wp:positionV>
                <wp:extent cx="1270" cy="312420"/>
                <wp:effectExtent l="53340" t="6985" r="59690" b="234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1242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9B00B7" id="Прямая со стрелкой 23" o:spid="_x0000_s1026" type="#_x0000_t32" style="position:absolute;margin-left:340.25pt;margin-top:7.95pt;width:.1pt;height:24.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55008" behindDoc="0" locked="0" layoutInCell="1" allowOverlap="1" wp14:anchorId="1EDFAEDD" wp14:editId="06442596">
                <wp:simplePos x="0" y="0"/>
                <wp:positionH relativeFrom="column">
                  <wp:posOffset>5315340</wp:posOffset>
                </wp:positionH>
                <wp:positionV relativeFrom="paragraph">
                  <wp:posOffset>8255</wp:posOffset>
                </wp:positionV>
                <wp:extent cx="5715" cy="312420"/>
                <wp:effectExtent l="46990" t="10795" r="61595" b="1968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1242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0736AC" id="Прямая со стрелкой 25" o:spid="_x0000_s1026" type="#_x0000_t32" style="position:absolute;margin-left:418.55pt;margin-top:.65pt;width:.45pt;height:24.6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47840" behindDoc="0" locked="0" layoutInCell="1" allowOverlap="1" wp14:anchorId="0FF83A97" wp14:editId="40EC7AF0">
                <wp:simplePos x="0" y="0"/>
                <wp:positionH relativeFrom="column">
                  <wp:posOffset>431915</wp:posOffset>
                </wp:positionH>
                <wp:positionV relativeFrom="paragraph">
                  <wp:posOffset>91225</wp:posOffset>
                </wp:positionV>
                <wp:extent cx="1270" cy="172085"/>
                <wp:effectExtent l="53340" t="8890" r="5969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7208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2226540" id="Прямая со стрелкой 22" o:spid="_x0000_s1026" type="#_x0000_t32" style="position:absolute;margin-left:34pt;margin-top:7.2pt;width:.1pt;height:13.5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48864" behindDoc="0" locked="0" layoutInCell="1" allowOverlap="1" wp14:anchorId="198932DC" wp14:editId="3F70D3AD">
                <wp:simplePos x="0" y="0"/>
                <wp:positionH relativeFrom="column">
                  <wp:posOffset>1520010</wp:posOffset>
                </wp:positionH>
                <wp:positionV relativeFrom="paragraph">
                  <wp:posOffset>113060</wp:posOffset>
                </wp:positionV>
                <wp:extent cx="5715" cy="172085"/>
                <wp:effectExtent l="54610" t="8890" r="53975"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7208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9D9C971" id="Прямая со стрелкой 21" o:spid="_x0000_s1026" type="#_x0000_t32" style="position:absolute;margin-left:119.7pt;margin-top:8.9pt;width:.45pt;height:13.5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49888" behindDoc="0" locked="0" layoutInCell="1" allowOverlap="1" wp14:anchorId="66755EB3" wp14:editId="3FBEE47A">
                <wp:simplePos x="0" y="0"/>
                <wp:positionH relativeFrom="column">
                  <wp:posOffset>2715235</wp:posOffset>
                </wp:positionH>
                <wp:positionV relativeFrom="paragraph">
                  <wp:posOffset>117680</wp:posOffset>
                </wp:positionV>
                <wp:extent cx="5080" cy="120015"/>
                <wp:effectExtent l="48260" t="13335" r="609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2001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3021CE" id="Прямая со стрелкой 17" o:spid="_x0000_s1026" type="#_x0000_t32" style="position:absolute;margin-left:213.8pt;margin-top:9.25pt;width:.4pt;height:9.4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" strokeweight=".26mm">
                <v:stroke endarrow="block" joinstyle="miter"/>
              </v:shape>
            </w:pict>
          </mc:Fallback>
        </mc:AlternateContent>
      </w:r>
      <w:r w:rsidR="006B71DA" w:rsidRPr="00B30D80">
        <w:rPr>
          <w:noProof/>
          <w:sz w:val="18"/>
          <w:szCs w:val="18"/>
          <w:lang w:eastAsia="ru-RU"/>
        </w:rPr>
        <mc:AlternateContent>
          <mc:Choice Requires="wps">
            <w:drawing>
              <wp:anchor distT="0" distB="0" distL="114935" distR="114935" simplePos="0" relativeHeight="251752960" behindDoc="0" locked="0" layoutInCell="1" allowOverlap="1" wp14:anchorId="194FE1EE" wp14:editId="289B377C">
                <wp:simplePos x="0" y="0"/>
                <wp:positionH relativeFrom="column">
                  <wp:posOffset>6139160</wp:posOffset>
                </wp:positionH>
                <wp:positionV relativeFrom="paragraph">
                  <wp:posOffset>21035</wp:posOffset>
                </wp:positionV>
                <wp:extent cx="663575" cy="1000760"/>
                <wp:effectExtent l="13335" t="12700" r="8890" b="5715"/>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1000760"/>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Отправление по почте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FE1EE" id="Надпись 19" o:spid="_x0000_s1064" type="#_x0000_t202" style="position:absolute;left:0;text-align:left;margin-left:483.4pt;margin-top:1.65pt;width:52.25pt;height:78.8pt;z-index:251752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" strokeweight=".5pt">
                <v:textbox inset="7.45pt,3.85pt,7.45pt,3.85pt">
                  <w:txbxContent>
                    <w:p w:rsidR="0057313B" w:rsidRDefault="0057313B" w:rsidP="00B30D80">
                      <w:r>
                        <w:t xml:space="preserve">Отправление по почте </w:t>
                      </w:r>
                    </w:p>
                  </w:txbxContent>
                </v:textbox>
              </v:shape>
            </w:pict>
          </mc:Fallback>
        </mc:AlternateContent>
      </w:r>
    </w:p>
    <w:p w:rsidR="00B30D80" w:rsidRPr="00B30D80" w:rsidRDefault="006B71DA"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51936" behindDoc="0" locked="0" layoutInCell="1" allowOverlap="1" wp14:anchorId="2DF115F5" wp14:editId="14E418BF">
                <wp:simplePos x="0" y="0"/>
                <wp:positionH relativeFrom="column">
                  <wp:posOffset>4731930</wp:posOffset>
                </wp:positionH>
                <wp:positionV relativeFrom="paragraph">
                  <wp:posOffset>19940</wp:posOffset>
                </wp:positionV>
                <wp:extent cx="1018540" cy="808355"/>
                <wp:effectExtent l="5080" t="8890" r="5080" b="1143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808355"/>
                        </a:xfrm>
                        <a:prstGeom prst="rect">
                          <a:avLst/>
                        </a:prstGeom>
                        <a:solidFill>
                          <a:srgbClr val="FFFFFF"/>
                        </a:solidFill>
                        <a:ln w="6350">
                          <a:solidFill>
                            <a:srgbClr val="000000"/>
                          </a:solidFill>
                          <a:miter lim="800000"/>
                          <a:headEnd/>
                          <a:tailEnd/>
                        </a:ln>
                      </wps:spPr>
                      <wps:txbx>
                        <w:txbxContent>
                          <w:p w:rsidR="0057313B" w:rsidRDefault="0057313B" w:rsidP="00B30D80">
                            <w:r>
                              <w:t>Отправление через Интернет- каналы</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115F5" id="Надпись 20" o:spid="_x0000_s1065" type="#_x0000_t202" style="position:absolute;left:0;text-align:left;margin-left:372.6pt;margin-top:1.55pt;width:80.2pt;height:63.65pt;z-index:251751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" strokeweight=".5pt">
                <v:textbox inset="7.45pt,3.85pt,7.45pt,3.85pt">
                  <w:txbxContent>
                    <w:p w:rsidR="0057313B" w:rsidRDefault="0057313B" w:rsidP="00B30D80">
                      <w:r>
                        <w:t>Отправление через Интернет- каналы</w:t>
                      </w:r>
                    </w:p>
                  </w:txbxContent>
                </v:textbox>
              </v:shape>
            </w:pict>
          </mc:Fallback>
        </mc:AlternateContent>
      </w: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44768" behindDoc="0" locked="0" layoutInCell="1" allowOverlap="1" wp14:anchorId="2DDFBF02" wp14:editId="7BAF6945">
                <wp:simplePos x="0" y="0"/>
                <wp:positionH relativeFrom="column">
                  <wp:posOffset>308415</wp:posOffset>
                </wp:positionH>
                <wp:positionV relativeFrom="paragraph">
                  <wp:posOffset>60570</wp:posOffset>
                </wp:positionV>
                <wp:extent cx="2581275" cy="777875"/>
                <wp:effectExtent l="8890" t="8890" r="10160" b="13335"/>
                <wp:wrapNone/>
                <wp:docPr id="18" name="Блок-схема: документ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777875"/>
                        </a:xfrm>
                        <a:prstGeom prst="flowChartDocumen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r>
                              <w:t>Оформление направления в образовательную организацию</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DFBF02" id="Блок-схема: документ 18" o:spid="_x0000_s1066" type="#_x0000_t114" style="position:absolute;left:0;text-align:left;margin-left:24.3pt;margin-top:4.75pt;width:203.25pt;height:61.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" strokeweight=".26mm">
                <v:textbox>
                  <w:txbxContent>
                    <w:p w:rsidR="0057313B" w:rsidRDefault="0057313B" w:rsidP="00B30D80">
                      <w:r>
                        <w:t>Оформление направления в образовательную организацию</w:t>
                      </w:r>
                    </w:p>
                  </w:txbxContent>
                </v:textbox>
              </v:shape>
            </w:pict>
          </mc:Fallback>
        </mc:AlternateContent>
      </w:r>
      <w:r w:rsidR="006B71DA" w:rsidRPr="00B30D80">
        <w:rPr>
          <w:noProof/>
          <w:sz w:val="18"/>
          <w:szCs w:val="18"/>
          <w:lang w:eastAsia="ru-RU"/>
        </w:rPr>
        <mc:AlternateContent>
          <mc:Choice Requires="wps">
            <w:drawing>
              <wp:anchor distT="0" distB="0" distL="114935" distR="114935" simplePos="0" relativeHeight="251750912" behindDoc="0" locked="0" layoutInCell="1" allowOverlap="1" wp14:anchorId="77ED1760" wp14:editId="5DA6A832">
                <wp:simplePos x="0" y="0"/>
                <wp:positionH relativeFrom="column">
                  <wp:posOffset>3743955</wp:posOffset>
                </wp:positionH>
                <wp:positionV relativeFrom="paragraph">
                  <wp:posOffset>29620</wp:posOffset>
                </wp:positionV>
                <wp:extent cx="855980" cy="712800"/>
                <wp:effectExtent l="0" t="0" r="20320" b="1143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712800"/>
                        </a:xfrm>
                        <a:prstGeom prst="rect">
                          <a:avLst/>
                        </a:prstGeom>
                        <a:solidFill>
                          <a:srgbClr val="FFFFFF"/>
                        </a:solidFill>
                        <a:ln w="6350">
                          <a:solidFill>
                            <a:srgbClr val="000000"/>
                          </a:solidFill>
                          <a:miter lim="800000"/>
                          <a:headEnd/>
                          <a:tailEnd/>
                        </a:ln>
                      </wps:spPr>
                      <wps:txbx>
                        <w:txbxContent>
                          <w:p w:rsidR="0057313B" w:rsidRDefault="0057313B" w:rsidP="00B30D80">
                            <w:r>
                              <w:t>Выдача направлений</w:t>
                            </w:r>
                          </w:p>
                          <w:p w:rsidR="0057313B" w:rsidRDefault="0057313B" w:rsidP="00B30D80">
                            <w:r>
                              <w:t xml:space="preserve">лично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D1760" id="Надпись 16" o:spid="_x0000_s1067" type="#_x0000_t202" style="position:absolute;left:0;text-align:left;margin-left:294.8pt;margin-top:2.35pt;width:67.4pt;height:56.15pt;z-index:251750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" strokeweight=".5pt">
                <v:textbox inset="7.45pt,3.85pt,7.45pt,3.85pt">
                  <w:txbxContent>
                    <w:p w:rsidR="0057313B" w:rsidRDefault="0057313B" w:rsidP="00B30D80">
                      <w:r>
                        <w:t>Выдача направлений</w:t>
                      </w:r>
                    </w:p>
                    <w:p w:rsidR="0057313B" w:rsidRDefault="0057313B" w:rsidP="00B30D80">
                      <w:r>
                        <w:t xml:space="preserve">лично </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6B71DA"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72416" behindDoc="0" locked="0" layoutInCell="1" allowOverlap="1" wp14:anchorId="28A50521" wp14:editId="5DC29CC0">
                <wp:simplePos x="0" y="0"/>
                <wp:positionH relativeFrom="column">
                  <wp:posOffset>4248990</wp:posOffset>
                </wp:positionH>
                <wp:positionV relativeFrom="paragraph">
                  <wp:posOffset>80195</wp:posOffset>
                </wp:positionV>
                <wp:extent cx="31750" cy="1066800"/>
                <wp:effectExtent l="27940" t="5715" r="54610" b="228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10668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91FB5E" id="Прямая со стрелкой 12" o:spid="_x0000_s1026" type="#_x0000_t32" style="position:absolute;margin-left:334.55pt;margin-top:6.3pt;width:2.5pt;height:8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66272" behindDoc="0" locked="0" layoutInCell="1" allowOverlap="1" wp14:anchorId="0266AC6B" wp14:editId="37F13C65">
                <wp:simplePos x="0" y="0"/>
                <wp:positionH relativeFrom="column">
                  <wp:posOffset>-461010</wp:posOffset>
                </wp:positionH>
                <wp:positionV relativeFrom="paragraph">
                  <wp:posOffset>113030</wp:posOffset>
                </wp:positionV>
                <wp:extent cx="1270" cy="193040"/>
                <wp:effectExtent l="56515" t="9525" r="56515" b="1651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930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0F50D2" id="Прямая со стрелкой 15" o:spid="_x0000_s1026" type="#_x0000_t32" style="position:absolute;margin-left:-36.3pt;margin-top:8.9pt;width:.1pt;height:15.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Zs4wIAAMA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67296" behindDoc="0" locked="0" layoutInCell="1" allowOverlap="1" wp14:anchorId="3CA6B906" wp14:editId="6314ECDA">
                <wp:simplePos x="0" y="0"/>
                <wp:positionH relativeFrom="column">
                  <wp:posOffset>622935</wp:posOffset>
                </wp:positionH>
                <wp:positionV relativeFrom="paragraph">
                  <wp:posOffset>137795</wp:posOffset>
                </wp:positionV>
                <wp:extent cx="1270" cy="193040"/>
                <wp:effectExtent l="54610" t="5715" r="58420" b="203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930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EA8324" id="Прямая со стрелкой 14" o:spid="_x0000_s1026" type="#_x0000_t32" style="position:absolute;margin-left:49.05pt;margin-top:10.85pt;width:.1pt;height:15.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CY4wIAAMA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" strokeweight=".26mm">
                <v:stroke endarrow="block" joinstyle="miter"/>
              </v:shape>
            </w:pict>
          </mc:Fallback>
        </mc:AlternateContent>
      </w:r>
      <w:r w:rsidR="00B30D80" w:rsidRPr="00B30D80">
        <w:rPr>
          <w:noProof/>
          <w:sz w:val="18"/>
          <w:szCs w:val="18"/>
          <w:lang w:eastAsia="ru-RU"/>
        </w:rPr>
        <mc:AlternateContent>
          <mc:Choice Requires="wps">
            <w:drawing>
              <wp:anchor distT="0" distB="0" distL="114300" distR="114300" simplePos="0" relativeHeight="251768320" behindDoc="0" locked="0" layoutInCell="1" allowOverlap="1" wp14:anchorId="34CF4096" wp14:editId="0DED88B9">
                <wp:simplePos x="0" y="0"/>
                <wp:positionH relativeFrom="column">
                  <wp:posOffset>1642745</wp:posOffset>
                </wp:positionH>
                <wp:positionV relativeFrom="paragraph">
                  <wp:posOffset>111125</wp:posOffset>
                </wp:positionV>
                <wp:extent cx="1270" cy="219710"/>
                <wp:effectExtent l="55245" t="7620" r="57785" b="2032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1971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8761A3" id="Прямая со стрелкой 13" o:spid="_x0000_s1026" type="#_x0000_t32" style="position:absolute;margin-left:129.35pt;margin-top:8.75pt;width:.1pt;height:17.3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" strokeweight=".26mm">
                <v:stroke endarrow="block" joinstyle="miter"/>
              </v:shape>
            </w:pict>
          </mc:Fallback>
        </mc:AlternateContent>
      </w:r>
    </w:p>
    <w:p w:rsidR="00B30D80" w:rsidRPr="00B30D80" w:rsidRDefault="006B71DA"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73440" behindDoc="0" locked="0" layoutInCell="1" allowOverlap="1" wp14:anchorId="6C2AD64B" wp14:editId="426BF561">
                <wp:simplePos x="0" y="0"/>
                <wp:positionH relativeFrom="column">
                  <wp:posOffset>4688795</wp:posOffset>
                </wp:positionH>
                <wp:positionV relativeFrom="paragraph">
                  <wp:posOffset>6800</wp:posOffset>
                </wp:positionV>
                <wp:extent cx="588645" cy="1066800"/>
                <wp:effectExtent l="55245" t="5715" r="13335" b="419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645" cy="10668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1F37BFC" id="Прямая со стрелкой 11" o:spid="_x0000_s1026" type="#_x0000_t32" style="position:absolute;margin-left:369.2pt;margin-top:.55pt;width:46.35pt;height:84pt;flip:x;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74464" behindDoc="0" locked="0" layoutInCell="1" allowOverlap="1" wp14:anchorId="42B16713" wp14:editId="2ACC1FC4">
                <wp:simplePos x="0" y="0"/>
                <wp:positionH relativeFrom="column">
                  <wp:posOffset>4796210</wp:posOffset>
                </wp:positionH>
                <wp:positionV relativeFrom="paragraph">
                  <wp:posOffset>9125</wp:posOffset>
                </wp:positionV>
                <wp:extent cx="1943735" cy="1162050"/>
                <wp:effectExtent l="41910" t="5715" r="5080" b="5143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735" cy="116205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A82308" id="Прямая со стрелкой 10" o:spid="_x0000_s1026" type="#_x0000_t32" style="position:absolute;margin-left:377.65pt;margin-top:.7pt;width:153.05pt;height:91.5pt;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" strokeweight=".26mm">
                <v:stroke endarrow="block" joinstyle="miter"/>
              </v:shape>
            </w:pict>
          </mc:Fallback>
        </mc:AlternateContent>
      </w: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935" distR="114935" simplePos="0" relativeHeight="251758080" behindDoc="0" locked="0" layoutInCell="1" allowOverlap="1" wp14:anchorId="56C52346" wp14:editId="63E71EE7">
                <wp:simplePos x="0" y="0"/>
                <wp:positionH relativeFrom="column">
                  <wp:posOffset>1121283</wp:posOffset>
                </wp:positionH>
                <wp:positionV relativeFrom="paragraph">
                  <wp:posOffset>16510</wp:posOffset>
                </wp:positionV>
                <wp:extent cx="1015365" cy="987552"/>
                <wp:effectExtent l="0" t="0" r="13335" b="222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987552"/>
                        </a:xfrm>
                        <a:prstGeom prst="rect">
                          <a:avLst/>
                        </a:prstGeom>
                        <a:solidFill>
                          <a:srgbClr val="FFFFFF"/>
                        </a:solidFill>
                        <a:ln w="6350">
                          <a:solidFill>
                            <a:srgbClr val="000000"/>
                          </a:solidFill>
                          <a:miter lim="800000"/>
                          <a:headEnd/>
                          <a:tailEnd/>
                        </a:ln>
                      </wps:spPr>
                      <wps:txbx>
                        <w:txbxContent>
                          <w:p w:rsidR="0057313B" w:rsidRDefault="0057313B" w:rsidP="00B30D80">
                            <w:r>
                              <w:t>Отправление  через Интернет- сети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52346" id="Надпись 8" o:spid="_x0000_s1068" type="#_x0000_t202" style="position:absolute;left:0;text-align:left;margin-left:88.3pt;margin-top:1.3pt;width:79.95pt;height:77.75pt;z-index:251758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" strokeweight=".5pt">
                <v:textbox inset="7.45pt,3.85pt,7.45pt,3.85pt">
                  <w:txbxContent>
                    <w:p w:rsidR="0057313B" w:rsidRDefault="0057313B" w:rsidP="00B30D80">
                      <w:proofErr w:type="gramStart"/>
                      <w:r>
                        <w:t>Отправление  через</w:t>
                      </w:r>
                      <w:proofErr w:type="gramEnd"/>
                      <w:r>
                        <w:t xml:space="preserve"> Интернет- сети</w:t>
                      </w:r>
                    </w:p>
                  </w:txbxContent>
                </v:textbox>
              </v:shape>
            </w:pict>
          </mc:Fallback>
        </mc:AlternateContent>
      </w:r>
      <w:r w:rsidR="006B5F43" w:rsidRPr="00B30D80">
        <w:rPr>
          <w:noProof/>
          <w:sz w:val="18"/>
          <w:szCs w:val="18"/>
          <w:lang w:eastAsia="ru-RU"/>
        </w:rPr>
        <mc:AlternateContent>
          <mc:Choice Requires="wps">
            <w:drawing>
              <wp:anchor distT="0" distB="0" distL="114935" distR="114935" simplePos="0" relativeHeight="251757056" behindDoc="0" locked="0" layoutInCell="1" allowOverlap="1" wp14:anchorId="2C9603E0" wp14:editId="121F84FD">
                <wp:simplePos x="0" y="0"/>
                <wp:positionH relativeFrom="column">
                  <wp:posOffset>334550</wp:posOffset>
                </wp:positionH>
                <wp:positionV relativeFrom="paragraph">
                  <wp:posOffset>108635</wp:posOffset>
                </wp:positionV>
                <wp:extent cx="753110" cy="609600"/>
                <wp:effectExtent l="9525" t="13970" r="8890" b="508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609600"/>
                        </a:xfrm>
                        <a:prstGeom prst="rect">
                          <a:avLst/>
                        </a:prstGeom>
                        <a:solidFill>
                          <a:srgbClr val="FFFFFF"/>
                        </a:solidFill>
                        <a:ln w="6350">
                          <a:solidFill>
                            <a:srgbClr val="000000"/>
                          </a:solidFill>
                          <a:miter lim="800000"/>
                          <a:headEnd/>
                          <a:tailEnd/>
                        </a:ln>
                      </wps:spPr>
                      <wps:txbx>
                        <w:txbxContent>
                          <w:p w:rsidR="0057313B" w:rsidRDefault="0057313B" w:rsidP="00B30D80">
                            <w:r>
                              <w:t>Выдача направлений</w:t>
                            </w:r>
                          </w:p>
                          <w:p w:rsidR="0057313B" w:rsidRDefault="0057313B" w:rsidP="00B30D80">
                            <w:r>
                              <w:t xml:space="preserve">лично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603E0" id="Надпись 9" o:spid="_x0000_s1069" type="#_x0000_t202" style="position:absolute;left:0;text-align:left;margin-left:26.35pt;margin-top:8.55pt;width:59.3pt;height:48pt;z-index:251757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" strokeweight=".5pt">
                <v:textbox inset="7.45pt,3.85pt,7.45pt,3.85pt">
                  <w:txbxContent>
                    <w:p w:rsidR="0057313B" w:rsidRDefault="0057313B" w:rsidP="00B30D80">
                      <w:r>
                        <w:t>Выдача направлений</w:t>
                      </w:r>
                    </w:p>
                    <w:p w:rsidR="0057313B" w:rsidRDefault="0057313B" w:rsidP="00B30D80">
                      <w:r>
                        <w:t xml:space="preserve">лично </w:t>
                      </w:r>
                    </w:p>
                  </w:txbxContent>
                </v:textbox>
              </v:shape>
            </w:pict>
          </mc:Fallback>
        </mc:AlternateContent>
      </w:r>
      <w:r w:rsidR="006B5F43" w:rsidRPr="00B30D80">
        <w:rPr>
          <w:noProof/>
          <w:sz w:val="18"/>
          <w:szCs w:val="18"/>
          <w:lang w:eastAsia="ru-RU"/>
        </w:rPr>
        <mc:AlternateContent>
          <mc:Choice Requires="wps">
            <w:drawing>
              <wp:anchor distT="0" distB="0" distL="114935" distR="114935" simplePos="0" relativeHeight="251759104" behindDoc="0" locked="0" layoutInCell="1" allowOverlap="1" wp14:anchorId="12FDB23F" wp14:editId="29ABC5F9">
                <wp:simplePos x="0" y="0"/>
                <wp:positionH relativeFrom="column">
                  <wp:posOffset>2300965</wp:posOffset>
                </wp:positionH>
                <wp:positionV relativeFrom="paragraph">
                  <wp:posOffset>62425</wp:posOffset>
                </wp:positionV>
                <wp:extent cx="743585" cy="804545"/>
                <wp:effectExtent l="12065" t="5715" r="6350" b="889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804545"/>
                        </a:xfrm>
                        <a:prstGeom prst="rect">
                          <a:avLst/>
                        </a:prstGeom>
                        <a:solidFill>
                          <a:srgbClr val="FFFFFF"/>
                        </a:solidFill>
                        <a:ln w="6350">
                          <a:solidFill>
                            <a:srgbClr val="000000"/>
                          </a:solidFill>
                          <a:miter lim="800000"/>
                          <a:headEnd/>
                          <a:tailEnd/>
                        </a:ln>
                      </wps:spPr>
                      <wps:txbx>
                        <w:txbxContent>
                          <w:p w:rsidR="0057313B" w:rsidRDefault="0057313B" w:rsidP="00B30D80">
                            <w:r>
                              <w:t xml:space="preserve">Отправление  по почте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DB23F" id="Надпись 7" o:spid="_x0000_s1070" type="#_x0000_t202" style="position:absolute;left:0;text-align:left;margin-left:181.2pt;margin-top:4.9pt;width:58.55pt;height:63.35pt;z-index:251759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" strokeweight=".5pt">
                <v:textbox inset="7.45pt,3.85pt,7.45pt,3.85pt">
                  <w:txbxContent>
                    <w:p w:rsidR="0057313B" w:rsidRDefault="0057313B" w:rsidP="00B30D80">
                      <w:proofErr w:type="gramStart"/>
                      <w:r>
                        <w:t>Отправление  по</w:t>
                      </w:r>
                      <w:proofErr w:type="gramEnd"/>
                      <w:r>
                        <w:t xml:space="preserve"> почте </w:t>
                      </w:r>
                    </w:p>
                  </w:txbxContent>
                </v:textbox>
              </v:shape>
            </w:pict>
          </mc:Fallback>
        </mc:AlternateContent>
      </w: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B30D80" w:rsidP="00B30D80">
      <w:pPr>
        <w:pStyle w:val="ad"/>
        <w:ind w:left="42" w:right="141"/>
        <w:rPr>
          <w:sz w:val="18"/>
          <w:szCs w:val="18"/>
        </w:rPr>
      </w:pPr>
    </w:p>
    <w:p w:rsidR="00B30D80" w:rsidRP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71392" behindDoc="0" locked="0" layoutInCell="1" allowOverlap="1" wp14:anchorId="35F20D17" wp14:editId="21ECF9BC">
                <wp:simplePos x="0" y="0"/>
                <wp:positionH relativeFrom="column">
                  <wp:posOffset>2547745</wp:posOffset>
                </wp:positionH>
                <wp:positionV relativeFrom="paragraph">
                  <wp:posOffset>13700</wp:posOffset>
                </wp:positionV>
                <wp:extent cx="208915" cy="493395"/>
                <wp:effectExtent l="61595" t="9525" r="5715" b="4000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915" cy="49339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0B73A97" id="Прямая со стрелкой 4" o:spid="_x0000_s1026" type="#_x0000_t32" style="position:absolute;margin-left:200.6pt;margin-top:1.1pt;width:16.45pt;height:38.85pt;flip:x;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" strokeweight=".26mm">
                <v:stroke endarrow="block" joinstyle="miter"/>
              </v:shape>
            </w:pict>
          </mc:Fallback>
        </mc:AlternateContent>
      </w:r>
      <w:r w:rsidRPr="00B30D80">
        <w:rPr>
          <w:noProof/>
          <w:sz w:val="18"/>
          <w:szCs w:val="18"/>
          <w:lang w:eastAsia="ru-RU"/>
        </w:rPr>
        <mc:AlternateContent>
          <mc:Choice Requires="wps">
            <w:drawing>
              <wp:anchor distT="0" distB="0" distL="114300" distR="114300" simplePos="0" relativeHeight="251769344" behindDoc="0" locked="0" layoutInCell="1" allowOverlap="1" wp14:anchorId="1B3554A0" wp14:editId="67FC41DC">
                <wp:simplePos x="0" y="0"/>
                <wp:positionH relativeFrom="column">
                  <wp:posOffset>527050</wp:posOffset>
                </wp:positionH>
                <wp:positionV relativeFrom="paragraph">
                  <wp:posOffset>29210</wp:posOffset>
                </wp:positionV>
                <wp:extent cx="1063625" cy="493395"/>
                <wp:effectExtent l="8255" t="9525" r="42545" b="590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49339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6DDE85" id="Прямая со стрелкой 6" o:spid="_x0000_s1026" type="#_x0000_t32" style="position:absolute;margin-left:41.5pt;margin-top:2.3pt;width:83.75pt;height:38.8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" strokeweight=".26mm">
                <v:stroke endarrow="block" joinstyle="miter"/>
              </v:shape>
            </w:pict>
          </mc:Fallback>
        </mc:AlternateContent>
      </w:r>
    </w:p>
    <w:p w:rsidR="00B30D80" w:rsidRDefault="00B30D80" w:rsidP="00B30D80">
      <w:pPr>
        <w:pStyle w:val="ad"/>
        <w:ind w:left="42" w:right="141"/>
        <w:rPr>
          <w:sz w:val="18"/>
          <w:szCs w:val="18"/>
        </w:rPr>
      </w:pPr>
    </w:p>
    <w:p w:rsidR="00B30D80" w:rsidRPr="00B30D80" w:rsidRDefault="00293599"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70368" behindDoc="0" locked="0" layoutInCell="1" allowOverlap="1" wp14:anchorId="3D3CE2AA" wp14:editId="63D06EA5">
                <wp:simplePos x="0" y="0"/>
                <wp:positionH relativeFrom="column">
                  <wp:posOffset>1765935</wp:posOffset>
                </wp:positionH>
                <wp:positionV relativeFrom="paragraph">
                  <wp:posOffset>67437</wp:posOffset>
                </wp:positionV>
                <wp:extent cx="401955" cy="493395"/>
                <wp:effectExtent l="8890" t="9525" r="55880" b="4953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 cy="49339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002B03" id="Прямая со стрелкой 5" o:spid="_x0000_s1026" type="#_x0000_t32" style="position:absolute;margin-left:139.05pt;margin-top:5.3pt;width:31.65pt;height:38.8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" strokeweight=".26mm">
                <v:stroke endarrow="block" joinstyle="miter"/>
              </v:shape>
            </w:pict>
          </mc:Fallback>
        </mc:AlternateContent>
      </w:r>
    </w:p>
    <w:p w:rsidR="00B30D80" w:rsidRPr="00B30D80" w:rsidRDefault="00B30D80" w:rsidP="00B30D80">
      <w:pPr>
        <w:pStyle w:val="ad"/>
        <w:ind w:left="42" w:right="141"/>
        <w:rPr>
          <w:sz w:val="18"/>
          <w:szCs w:val="18"/>
        </w:rPr>
      </w:pPr>
    </w:p>
    <w:p w:rsidR="00B30D80" w:rsidRDefault="006B5F43" w:rsidP="00B30D80">
      <w:pPr>
        <w:pStyle w:val="ad"/>
        <w:ind w:left="42" w:right="141"/>
        <w:rPr>
          <w:sz w:val="18"/>
          <w:szCs w:val="18"/>
        </w:rPr>
      </w:pPr>
      <w:r w:rsidRPr="00B30D80">
        <w:rPr>
          <w:noProof/>
          <w:sz w:val="18"/>
          <w:szCs w:val="18"/>
          <w:lang w:eastAsia="ru-RU"/>
        </w:rPr>
        <mc:AlternateContent>
          <mc:Choice Requires="wps">
            <w:drawing>
              <wp:anchor distT="0" distB="0" distL="114300" distR="114300" simplePos="0" relativeHeight="251760128" behindDoc="0" locked="0" layoutInCell="1" allowOverlap="1" wp14:anchorId="43F4EEC3" wp14:editId="26789053">
                <wp:simplePos x="0" y="0"/>
                <wp:positionH relativeFrom="margin">
                  <wp:align>center</wp:align>
                </wp:positionH>
                <wp:positionV relativeFrom="paragraph">
                  <wp:posOffset>3500</wp:posOffset>
                </wp:positionV>
                <wp:extent cx="2000885" cy="1036800"/>
                <wp:effectExtent l="0" t="0" r="18415" b="11430"/>
                <wp:wrapNone/>
                <wp:docPr id="2" name="Блок-схема: альтернативный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885" cy="1036800"/>
                        </a:xfrm>
                        <a:prstGeom prst="flowChartAlternate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7313B" w:rsidRDefault="0057313B" w:rsidP="00B30D80">
                            <w:pPr>
                              <w:jc w:val="center"/>
                            </w:pPr>
                            <w:r>
                              <w:t>Окончание процедуры</w:t>
                            </w:r>
                          </w:p>
                          <w:p w:rsidR="0057313B" w:rsidRDefault="0057313B" w:rsidP="00B30D80">
                            <w:pPr>
                              <w:jc w:val="center"/>
                            </w:pPr>
                            <w:r>
                              <w:t>«Выдача направления для зачисления  в образовательную организацию»</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3F4EEC3" id="Блок-схема: альтернативный процесс 2" o:spid="_x0000_s1071" type="#_x0000_t176" style="position:absolute;left:0;text-align:left;margin-left:0;margin-top:.3pt;width:157.55pt;height:81.65pt;z-index:251760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" strokeweight=".26mm">
                <v:textbox>
                  <w:txbxContent>
                    <w:p w:rsidR="0057313B" w:rsidRDefault="0057313B" w:rsidP="00B30D80">
                      <w:pPr>
                        <w:jc w:val="center"/>
                      </w:pPr>
                      <w:r>
                        <w:t>Окончание процедуры</w:t>
                      </w:r>
                    </w:p>
                    <w:p w:rsidR="0057313B" w:rsidRDefault="0057313B" w:rsidP="00B30D80">
                      <w:pPr>
                        <w:jc w:val="center"/>
                      </w:pPr>
                      <w:r>
                        <w:t xml:space="preserve">«Выдача направления для </w:t>
                      </w:r>
                      <w:proofErr w:type="gramStart"/>
                      <w:r>
                        <w:t>зачисления  в</w:t>
                      </w:r>
                      <w:proofErr w:type="gramEnd"/>
                      <w:r>
                        <w:t xml:space="preserve"> образовательную организацию»</w:t>
                      </w:r>
                    </w:p>
                  </w:txbxContent>
                </v:textbox>
                <w10:wrap anchorx="margin"/>
              </v:shape>
            </w:pict>
          </mc:Fallback>
        </mc:AlternateContent>
      </w:r>
      <w:r w:rsidR="00B30D80" w:rsidRPr="00B30D80">
        <w:rPr>
          <w:sz w:val="18"/>
          <w:szCs w:val="18"/>
        </w:rPr>
        <w:t xml:space="preserve">           </w:t>
      </w: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B30D80" w:rsidRDefault="00B30D80" w:rsidP="00B30D80">
      <w:pPr>
        <w:pStyle w:val="ad"/>
        <w:ind w:left="42" w:right="141"/>
        <w:rPr>
          <w:sz w:val="18"/>
          <w:szCs w:val="18"/>
        </w:rPr>
      </w:pPr>
    </w:p>
    <w:p w:rsidR="006B5F43" w:rsidRDefault="00B30D80" w:rsidP="00B30D80">
      <w:pPr>
        <w:pStyle w:val="ad"/>
        <w:ind w:left="42" w:right="141"/>
        <w:rPr>
          <w:sz w:val="18"/>
          <w:szCs w:val="18"/>
        </w:rPr>
      </w:pPr>
      <w:r w:rsidRPr="00B30D80">
        <w:rPr>
          <w:sz w:val="18"/>
          <w:szCs w:val="18"/>
        </w:rPr>
        <w:t xml:space="preserve">                                                                                           </w:t>
      </w:r>
    </w:p>
    <w:p w:rsidR="006B5F43" w:rsidRDefault="006B5F43" w:rsidP="00B30D80">
      <w:pPr>
        <w:pStyle w:val="ad"/>
        <w:ind w:left="42" w:right="141"/>
        <w:rPr>
          <w:sz w:val="18"/>
          <w:szCs w:val="18"/>
        </w:rPr>
      </w:pPr>
    </w:p>
    <w:p w:rsidR="006B5F43" w:rsidRDefault="006B5F43" w:rsidP="00B30D80">
      <w:pPr>
        <w:pStyle w:val="ad"/>
        <w:ind w:left="42" w:right="141"/>
        <w:rPr>
          <w:sz w:val="18"/>
          <w:szCs w:val="18"/>
        </w:rPr>
      </w:pPr>
    </w:p>
    <w:p w:rsidR="006B5F43" w:rsidRDefault="006B5F43" w:rsidP="00B30D80">
      <w:pPr>
        <w:pStyle w:val="ad"/>
        <w:ind w:left="42" w:right="141"/>
        <w:rPr>
          <w:sz w:val="18"/>
          <w:szCs w:val="18"/>
        </w:rPr>
      </w:pPr>
    </w:p>
    <w:p w:rsidR="006B5F43" w:rsidRDefault="006B5F43" w:rsidP="00B30D80">
      <w:pPr>
        <w:pStyle w:val="ad"/>
        <w:ind w:left="42" w:right="141"/>
        <w:rPr>
          <w:sz w:val="18"/>
          <w:szCs w:val="18"/>
        </w:rPr>
      </w:pPr>
    </w:p>
    <w:p w:rsidR="00CC7437" w:rsidRDefault="00CC7437" w:rsidP="006B5F43">
      <w:pPr>
        <w:pStyle w:val="ad"/>
        <w:ind w:left="42" w:right="141"/>
        <w:jc w:val="right"/>
        <w:rPr>
          <w:sz w:val="18"/>
          <w:szCs w:val="18"/>
        </w:rPr>
      </w:pPr>
    </w:p>
    <w:p w:rsidR="00CC7437" w:rsidRDefault="00CC7437" w:rsidP="006B5F43">
      <w:pPr>
        <w:pStyle w:val="ad"/>
        <w:ind w:left="42" w:right="141"/>
        <w:jc w:val="right"/>
        <w:rPr>
          <w:sz w:val="18"/>
          <w:szCs w:val="18"/>
        </w:rPr>
      </w:pPr>
    </w:p>
    <w:p w:rsidR="00CC7437" w:rsidRDefault="00CC7437" w:rsidP="006B5F43">
      <w:pPr>
        <w:pStyle w:val="ad"/>
        <w:ind w:left="42" w:right="141"/>
        <w:jc w:val="right"/>
        <w:rPr>
          <w:sz w:val="18"/>
          <w:szCs w:val="18"/>
        </w:rPr>
      </w:pPr>
    </w:p>
    <w:p w:rsidR="00CC7437" w:rsidRDefault="00CC7437" w:rsidP="006B5F43">
      <w:pPr>
        <w:pStyle w:val="ad"/>
        <w:ind w:left="42" w:right="141"/>
        <w:jc w:val="right"/>
        <w:rPr>
          <w:sz w:val="18"/>
          <w:szCs w:val="18"/>
        </w:rPr>
      </w:pPr>
    </w:p>
    <w:p w:rsidR="00CC7437" w:rsidRDefault="00CC7437" w:rsidP="006B5F43">
      <w:pPr>
        <w:pStyle w:val="ad"/>
        <w:ind w:left="42" w:right="141"/>
        <w:jc w:val="right"/>
        <w:rPr>
          <w:sz w:val="18"/>
          <w:szCs w:val="18"/>
        </w:rPr>
      </w:pPr>
    </w:p>
    <w:p w:rsidR="00B30D80" w:rsidRPr="00B30D80" w:rsidRDefault="00B30D80" w:rsidP="006B5F43">
      <w:pPr>
        <w:pStyle w:val="ad"/>
        <w:ind w:left="42" w:right="141"/>
        <w:jc w:val="right"/>
        <w:rPr>
          <w:sz w:val="18"/>
          <w:szCs w:val="18"/>
        </w:rPr>
      </w:pPr>
      <w:r w:rsidRPr="00B30D80">
        <w:rPr>
          <w:sz w:val="18"/>
          <w:szCs w:val="18"/>
        </w:rPr>
        <w:lastRenderedPageBreak/>
        <w:t xml:space="preserve">  Приложение № 4</w:t>
      </w:r>
    </w:p>
    <w:tbl>
      <w:tblPr>
        <w:tblW w:w="6460" w:type="dxa"/>
        <w:tblInd w:w="4361" w:type="dxa"/>
        <w:tblLayout w:type="fixed"/>
        <w:tblLook w:val="0000" w:firstRow="0" w:lastRow="0" w:firstColumn="0" w:lastColumn="0" w:noHBand="0" w:noVBand="0"/>
      </w:tblPr>
      <w:tblGrid>
        <w:gridCol w:w="6460"/>
      </w:tblGrid>
      <w:tr w:rsidR="00B30D80" w:rsidRPr="00B30D80" w:rsidTr="006B5F43">
        <w:trPr>
          <w:trHeight w:val="1044"/>
        </w:trPr>
        <w:tc>
          <w:tcPr>
            <w:tcW w:w="6460" w:type="dxa"/>
            <w:shd w:val="clear" w:color="auto" w:fill="auto"/>
          </w:tcPr>
          <w:p w:rsidR="00B30D80" w:rsidRPr="00B30D80" w:rsidRDefault="00B30D80" w:rsidP="006B5F43">
            <w:pPr>
              <w:pStyle w:val="ad"/>
              <w:ind w:left="42" w:right="141"/>
              <w:jc w:val="right"/>
              <w:rPr>
                <w:sz w:val="18"/>
                <w:szCs w:val="18"/>
              </w:rPr>
            </w:pPr>
            <w:r w:rsidRPr="00B30D80">
              <w:rPr>
                <w:sz w:val="18"/>
                <w:szCs w:val="18"/>
              </w:rPr>
              <w:t>к административному регламенту  предоставления муниципальной услуги по приему заявлений, постановке на учёт и зачислению в образовательные организации , реализующие  образовательную программу дошкольного образования (детские сады)</w:t>
            </w:r>
          </w:p>
        </w:tc>
      </w:tr>
    </w:tbl>
    <w:p w:rsidR="00B30D80" w:rsidRPr="00B30D80" w:rsidRDefault="00B30D80" w:rsidP="006B5F43">
      <w:pPr>
        <w:pStyle w:val="ad"/>
        <w:ind w:left="42" w:right="141"/>
        <w:jc w:val="center"/>
        <w:rPr>
          <w:b/>
          <w:sz w:val="18"/>
          <w:szCs w:val="18"/>
        </w:rPr>
      </w:pPr>
    </w:p>
    <w:p w:rsidR="00B30D80" w:rsidRPr="00B30D80" w:rsidRDefault="00B30D80" w:rsidP="006B5F43">
      <w:pPr>
        <w:pStyle w:val="ad"/>
        <w:ind w:left="42" w:right="141"/>
        <w:jc w:val="center"/>
        <w:rPr>
          <w:b/>
          <w:sz w:val="18"/>
          <w:szCs w:val="18"/>
        </w:rPr>
      </w:pPr>
      <w:r w:rsidRPr="00B30D80">
        <w:rPr>
          <w:b/>
          <w:sz w:val="18"/>
          <w:szCs w:val="18"/>
        </w:rPr>
        <w:t>ОБРАЗЕЦ   ЖАЛОБЫ НА ДЕЙСТВИЕ (БЕЗДЕЙСТВИЕ)</w:t>
      </w:r>
    </w:p>
    <w:p w:rsidR="00B30D80" w:rsidRPr="00B30D80" w:rsidRDefault="00B30D80" w:rsidP="006B5F43">
      <w:pPr>
        <w:pStyle w:val="ad"/>
        <w:ind w:left="42" w:right="141"/>
        <w:jc w:val="center"/>
        <w:rPr>
          <w:sz w:val="18"/>
          <w:szCs w:val="18"/>
        </w:rPr>
      </w:pPr>
      <w:r w:rsidRPr="00B30D80">
        <w:rPr>
          <w:b/>
          <w:sz w:val="18"/>
          <w:szCs w:val="18"/>
        </w:rPr>
        <w:t>____________________</w:t>
      </w:r>
      <w:r w:rsidRPr="00B30D80">
        <w:rPr>
          <w:sz w:val="18"/>
          <w:szCs w:val="18"/>
        </w:rPr>
        <w:t xml:space="preserve"> (наименование органа)</w:t>
      </w:r>
    </w:p>
    <w:p w:rsidR="006B5F43" w:rsidRDefault="00B30D80" w:rsidP="006B5F43">
      <w:pPr>
        <w:pStyle w:val="ad"/>
        <w:ind w:left="42" w:right="141"/>
        <w:rPr>
          <w:b/>
          <w:sz w:val="18"/>
          <w:szCs w:val="18"/>
        </w:rPr>
      </w:pPr>
      <w:r w:rsidRPr="00B30D80">
        <w:rPr>
          <w:b/>
          <w:sz w:val="18"/>
          <w:szCs w:val="18"/>
        </w:rPr>
        <w:t>______________________________________________________________________</w:t>
      </w:r>
      <w:r w:rsidR="006B5F43">
        <w:rPr>
          <w:b/>
          <w:sz w:val="18"/>
          <w:szCs w:val="18"/>
        </w:rPr>
        <w:t>_______</w:t>
      </w:r>
    </w:p>
    <w:p w:rsidR="00B30D80" w:rsidRPr="00B30D80" w:rsidRDefault="00B30D80" w:rsidP="006B5F43">
      <w:pPr>
        <w:pStyle w:val="ad"/>
        <w:ind w:left="42" w:right="141"/>
        <w:rPr>
          <w:b/>
          <w:sz w:val="18"/>
          <w:szCs w:val="18"/>
        </w:rPr>
      </w:pPr>
      <w:r w:rsidRPr="00B30D80">
        <w:rPr>
          <w:b/>
          <w:sz w:val="18"/>
          <w:szCs w:val="18"/>
        </w:rPr>
        <w:t>ИЛИ ЕГО ДОЛЖНОСТНОГО ЛИЦА</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Исх. от _____________ N ____                                                     Наименование ____________________</w:t>
      </w:r>
    </w:p>
    <w:p w:rsidR="00B30D80" w:rsidRPr="00B30D80" w:rsidRDefault="00B30D80" w:rsidP="006B5F43">
      <w:pPr>
        <w:pStyle w:val="ad"/>
        <w:ind w:left="42" w:right="141"/>
        <w:rPr>
          <w:sz w:val="18"/>
          <w:szCs w:val="18"/>
        </w:rPr>
      </w:pPr>
      <w:r w:rsidRPr="00B30D80">
        <w:rPr>
          <w:sz w:val="18"/>
          <w:szCs w:val="18"/>
        </w:rPr>
        <w:t>(наименование структурного</w:t>
      </w:r>
    </w:p>
    <w:p w:rsidR="00B30D80" w:rsidRPr="00B30D80" w:rsidRDefault="00B30D80" w:rsidP="006B5F43">
      <w:pPr>
        <w:pStyle w:val="ad"/>
        <w:ind w:left="42" w:right="141"/>
        <w:rPr>
          <w:sz w:val="18"/>
          <w:szCs w:val="18"/>
        </w:rPr>
      </w:pPr>
      <w:r w:rsidRPr="00B30D80">
        <w:rPr>
          <w:sz w:val="18"/>
          <w:szCs w:val="18"/>
        </w:rPr>
        <w:t>подразделения органа)</w:t>
      </w:r>
    </w:p>
    <w:p w:rsidR="00B30D80" w:rsidRPr="00B30D80" w:rsidRDefault="00B30D80" w:rsidP="006B5F43">
      <w:pPr>
        <w:pStyle w:val="ad"/>
        <w:ind w:left="42" w:right="141"/>
        <w:rPr>
          <w:b/>
          <w:sz w:val="18"/>
          <w:szCs w:val="18"/>
        </w:rPr>
      </w:pPr>
      <w:r w:rsidRPr="00B30D80">
        <w:rPr>
          <w:b/>
          <w:sz w:val="18"/>
          <w:szCs w:val="18"/>
        </w:rPr>
        <w:t>Жалоба</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      Ф.И.О. физического     лица__________________________________________________</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 Местонахождение  юридического   лица, физического лица ____________________________________________________________________________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(фактический адрес)</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Телефон: _____________________________________________________________________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Адрес электронной почты: ____________________________________________________</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 на действия (бездействие):</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(наименование  образовательной организации или должность, ФИО должностного лица образовательной организации)</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 существо жалобы:</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поля, отмеченные звездочкой (*), обязательны для заполнения.</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Перечень прилагаемой документации</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МП</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(подпись   руководителя    юридического     лица,  физического лица)</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____________________________________</w:t>
      </w:r>
    </w:p>
    <w:p w:rsidR="00B30D80" w:rsidRPr="00B30D80" w:rsidRDefault="00B30D80" w:rsidP="00B30D80">
      <w:pPr>
        <w:pStyle w:val="ad"/>
        <w:ind w:left="42" w:right="141"/>
        <w:rPr>
          <w:sz w:val="18"/>
          <w:szCs w:val="18"/>
        </w:rPr>
      </w:pPr>
    </w:p>
    <w:p w:rsidR="00B30D80" w:rsidRPr="00B30D80" w:rsidRDefault="00B30D80" w:rsidP="006B5F43">
      <w:pPr>
        <w:pStyle w:val="ad"/>
        <w:ind w:left="42" w:right="141"/>
        <w:jc w:val="right"/>
        <w:rPr>
          <w:sz w:val="18"/>
          <w:szCs w:val="18"/>
        </w:rPr>
      </w:pPr>
    </w:p>
    <w:p w:rsidR="00B30D80" w:rsidRPr="00B30D80" w:rsidRDefault="00B30D80" w:rsidP="006B5F43">
      <w:pPr>
        <w:pStyle w:val="ad"/>
        <w:ind w:left="42" w:right="141"/>
        <w:jc w:val="right"/>
        <w:rPr>
          <w:sz w:val="18"/>
          <w:szCs w:val="18"/>
        </w:rPr>
      </w:pPr>
      <w:r w:rsidRPr="00B30D80">
        <w:rPr>
          <w:sz w:val="18"/>
          <w:szCs w:val="18"/>
        </w:rPr>
        <w:t>Приложение № 5</w:t>
      </w:r>
    </w:p>
    <w:tbl>
      <w:tblPr>
        <w:tblW w:w="6619" w:type="dxa"/>
        <w:tblInd w:w="4361" w:type="dxa"/>
        <w:tblLayout w:type="fixed"/>
        <w:tblLook w:val="0000" w:firstRow="0" w:lastRow="0" w:firstColumn="0" w:lastColumn="0" w:noHBand="0" w:noVBand="0"/>
      </w:tblPr>
      <w:tblGrid>
        <w:gridCol w:w="6619"/>
      </w:tblGrid>
      <w:tr w:rsidR="00B30D80" w:rsidRPr="00B30D80" w:rsidTr="006B5F43">
        <w:trPr>
          <w:trHeight w:val="860"/>
        </w:trPr>
        <w:tc>
          <w:tcPr>
            <w:tcW w:w="6619" w:type="dxa"/>
            <w:shd w:val="clear" w:color="auto" w:fill="auto"/>
          </w:tcPr>
          <w:p w:rsidR="00B30D80" w:rsidRPr="00B30D80" w:rsidRDefault="00B30D80" w:rsidP="00B30D80">
            <w:pPr>
              <w:pStyle w:val="ad"/>
              <w:ind w:left="42" w:right="141"/>
              <w:rPr>
                <w:sz w:val="18"/>
                <w:szCs w:val="18"/>
              </w:rPr>
            </w:pPr>
            <w:r w:rsidRPr="00B30D80">
              <w:rPr>
                <w:sz w:val="18"/>
                <w:szCs w:val="18"/>
              </w:rPr>
              <w:t>к административному регламенту  предоставления муниципальной услуги по приему заявлений, постановке на учёт и зачислению в образовательные организации, реализующие  образовательную программу дошкольного образования (детские сады)</w:t>
            </w:r>
          </w:p>
        </w:tc>
      </w:tr>
    </w:tbl>
    <w:p w:rsidR="00B30D80" w:rsidRPr="00B30D80" w:rsidRDefault="00B30D80" w:rsidP="00B30D80">
      <w:pPr>
        <w:pStyle w:val="ad"/>
        <w:ind w:left="42" w:right="141"/>
        <w:rPr>
          <w:b/>
          <w:sz w:val="18"/>
          <w:szCs w:val="18"/>
        </w:rPr>
      </w:pPr>
    </w:p>
    <w:p w:rsidR="00B30D80" w:rsidRPr="00B30D80" w:rsidRDefault="00B30D80" w:rsidP="006B5F43">
      <w:pPr>
        <w:pStyle w:val="ad"/>
        <w:ind w:left="42" w:right="141"/>
        <w:rPr>
          <w:b/>
          <w:sz w:val="18"/>
          <w:szCs w:val="18"/>
        </w:rPr>
      </w:pPr>
      <w:r w:rsidRPr="00B30D80">
        <w:rPr>
          <w:b/>
          <w:sz w:val="18"/>
          <w:szCs w:val="18"/>
        </w:rPr>
        <w:t>ОБРАЗЕЦ   РЕШЕНИЯ ___________(</w:t>
      </w:r>
      <w:r w:rsidRPr="00B30D80">
        <w:rPr>
          <w:sz w:val="18"/>
          <w:szCs w:val="18"/>
        </w:rPr>
        <w:t>наименование органа)</w:t>
      </w:r>
      <w:r w:rsidRPr="00B30D80">
        <w:rPr>
          <w:b/>
          <w:sz w:val="18"/>
          <w:szCs w:val="18"/>
        </w:rPr>
        <w:t xml:space="preserve"> _________________________________________________________________</w:t>
      </w:r>
    </w:p>
    <w:p w:rsidR="00B30D80" w:rsidRPr="00B30D80" w:rsidRDefault="00B30D80" w:rsidP="006B5F43">
      <w:pPr>
        <w:pStyle w:val="ad"/>
        <w:ind w:left="42" w:right="141"/>
        <w:rPr>
          <w:b/>
          <w:sz w:val="18"/>
          <w:szCs w:val="18"/>
        </w:rPr>
      </w:pPr>
      <w:r w:rsidRPr="00B30D80">
        <w:rPr>
          <w:b/>
          <w:sz w:val="18"/>
          <w:szCs w:val="18"/>
        </w:rPr>
        <w:t>ПО ЖАЛОБЕ НА ДЕЙСТВИЕ (БЕЗДЕЙСТВИЕ) ОРГАНА</w:t>
      </w:r>
    </w:p>
    <w:p w:rsidR="00B30D80" w:rsidRPr="00B30D80" w:rsidRDefault="00B30D80" w:rsidP="006B5F43">
      <w:pPr>
        <w:pStyle w:val="ad"/>
        <w:ind w:left="42" w:right="141"/>
        <w:rPr>
          <w:b/>
          <w:sz w:val="18"/>
          <w:szCs w:val="18"/>
        </w:rPr>
      </w:pPr>
      <w:r w:rsidRPr="00B30D80">
        <w:rPr>
          <w:b/>
          <w:sz w:val="18"/>
          <w:szCs w:val="18"/>
        </w:rPr>
        <w:t>ИЛИ ЕГО ДОЛЖНОСТНОГО ЛИЦА</w:t>
      </w:r>
    </w:p>
    <w:p w:rsidR="00B30D80" w:rsidRPr="00B30D80" w:rsidRDefault="00B30D80" w:rsidP="006B5F43">
      <w:pPr>
        <w:pStyle w:val="ad"/>
        <w:ind w:left="42" w:right="141"/>
        <w:rPr>
          <w:b/>
          <w:sz w:val="18"/>
          <w:szCs w:val="18"/>
        </w:rPr>
      </w:pPr>
    </w:p>
    <w:p w:rsidR="00B30D80" w:rsidRPr="00B30D80" w:rsidRDefault="00B30D80" w:rsidP="006B5F43">
      <w:pPr>
        <w:pStyle w:val="ad"/>
        <w:ind w:left="42" w:right="141"/>
        <w:rPr>
          <w:sz w:val="18"/>
          <w:szCs w:val="18"/>
        </w:rPr>
      </w:pPr>
      <w:r w:rsidRPr="00B30D80">
        <w:rPr>
          <w:sz w:val="18"/>
          <w:szCs w:val="18"/>
        </w:rPr>
        <w:t xml:space="preserve">    Исх. от _______ N _________</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РЕШЕНИЕ</w:t>
      </w:r>
    </w:p>
    <w:p w:rsidR="00B30D80" w:rsidRPr="00B30D80" w:rsidRDefault="00B30D80" w:rsidP="006B5F43">
      <w:pPr>
        <w:pStyle w:val="ad"/>
        <w:ind w:left="42" w:right="141"/>
        <w:rPr>
          <w:sz w:val="18"/>
          <w:szCs w:val="18"/>
        </w:rPr>
      </w:pPr>
      <w:r w:rsidRPr="00B30D80">
        <w:rPr>
          <w:sz w:val="18"/>
          <w:szCs w:val="18"/>
        </w:rPr>
        <w:t>по жалобе на решение, действие (бездействие)</w:t>
      </w:r>
    </w:p>
    <w:p w:rsidR="00B30D80" w:rsidRPr="00B30D80" w:rsidRDefault="00B30D80" w:rsidP="006B5F43">
      <w:pPr>
        <w:pStyle w:val="ad"/>
        <w:ind w:left="42" w:right="141"/>
        <w:rPr>
          <w:sz w:val="18"/>
          <w:szCs w:val="18"/>
        </w:rPr>
      </w:pPr>
      <w:r w:rsidRPr="00B30D80">
        <w:rPr>
          <w:sz w:val="18"/>
          <w:szCs w:val="18"/>
        </w:rPr>
        <w:t>органа или его должностного лица</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Наименование    органа    или     должность,  фамилия  и  инициалы должностного   лица   органа,   принявшего   решение   по  жалобе: 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__________________________________________________________________Наименование  юридического   лица   или    Ф.И.О.  физического лица, обратившегося с жалобой 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Номер жалобы, дата и место принятия решения: 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lastRenderedPageBreak/>
        <w:t>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Изложение жалобы по существу: __________________________________________________________________</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Изложение возражений, объяснений заявителя: ____________________________________</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УСТАНОВЛЕНО:</w:t>
      </w:r>
    </w:p>
    <w:p w:rsidR="00B30D80" w:rsidRPr="00B30D80" w:rsidRDefault="00B30D80" w:rsidP="006B5F43">
      <w:pPr>
        <w:pStyle w:val="ad"/>
        <w:ind w:left="42" w:right="141"/>
        <w:rPr>
          <w:sz w:val="18"/>
          <w:szCs w:val="18"/>
        </w:rPr>
      </w:pPr>
      <w:r w:rsidRPr="00B30D80">
        <w:rPr>
          <w:sz w:val="18"/>
          <w:szCs w:val="18"/>
        </w:rPr>
        <w:t>фактические  и  иные  обстоятельства   дела, установленные органом или должностным лицом, рассматривающим жалобу: _______________________________________________</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Доказательства,  на  которых  основаны  выводы  по     результатам рассмотрения жалобы: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применили</w:t>
      </w:r>
    </w:p>
    <w:p w:rsidR="00B30D80" w:rsidRPr="00B30D80" w:rsidRDefault="00B30D80" w:rsidP="006B5F43">
      <w:pPr>
        <w:pStyle w:val="ad"/>
        <w:ind w:left="42" w:right="141"/>
        <w:rPr>
          <w:sz w:val="18"/>
          <w:szCs w:val="18"/>
        </w:rPr>
      </w:pPr>
      <w:r w:rsidRPr="00B30D80">
        <w:rPr>
          <w:sz w:val="18"/>
          <w:szCs w:val="18"/>
        </w:rPr>
        <w:t xml:space="preserve"> законы и иные нормативные правовые акты, на которые ссылался заявитель:</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На      основании      изложенного</w:t>
      </w:r>
    </w:p>
    <w:p w:rsidR="00B30D80" w:rsidRPr="00B30D80" w:rsidRDefault="00B30D80" w:rsidP="006B5F43">
      <w:pPr>
        <w:pStyle w:val="ad"/>
        <w:ind w:left="42" w:right="141"/>
        <w:rPr>
          <w:sz w:val="18"/>
          <w:szCs w:val="18"/>
        </w:rPr>
      </w:pPr>
      <w:r w:rsidRPr="00B30D80">
        <w:rPr>
          <w:sz w:val="18"/>
          <w:szCs w:val="18"/>
        </w:rPr>
        <w:t>РЕШЕНО:</w:t>
      </w:r>
    </w:p>
    <w:p w:rsidR="00B30D80" w:rsidRPr="00B30D80" w:rsidRDefault="00B30D80" w:rsidP="006B5F43">
      <w:pPr>
        <w:pStyle w:val="ad"/>
        <w:ind w:left="42" w:right="141"/>
        <w:rPr>
          <w:sz w:val="18"/>
          <w:szCs w:val="18"/>
        </w:rPr>
      </w:pPr>
      <w:r w:rsidRPr="00B30D80">
        <w:rPr>
          <w:sz w:val="18"/>
          <w:szCs w:val="18"/>
        </w:rPr>
        <w:t xml:space="preserve">1. 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(решение, принятое в отношении обжалованного</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  действия (бездействия), признано правомерным или неправомерным   полностью</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или частично, или отменено полностью или частично)</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 xml:space="preserve">2._________________________________________________________________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 xml:space="preserve">(решение принято по существу жалобы: удовлетворена </w:t>
      </w:r>
    </w:p>
    <w:p w:rsidR="00B30D80" w:rsidRPr="00B30D80" w:rsidRDefault="00B30D80" w:rsidP="006B5F43">
      <w:pPr>
        <w:pStyle w:val="ad"/>
        <w:ind w:left="42" w:right="141"/>
        <w:rPr>
          <w:sz w:val="18"/>
          <w:szCs w:val="18"/>
        </w:rPr>
      </w:pPr>
      <w:r w:rsidRPr="00B30D80">
        <w:rPr>
          <w:sz w:val="18"/>
          <w:szCs w:val="18"/>
        </w:rPr>
        <w:t>или не удовлетворена полностью или частично)</w:t>
      </w:r>
    </w:p>
    <w:p w:rsidR="00B30D80" w:rsidRPr="00B30D80" w:rsidRDefault="00B30D80" w:rsidP="006B5F43">
      <w:pPr>
        <w:pStyle w:val="ad"/>
        <w:ind w:left="42" w:right="141"/>
        <w:rPr>
          <w:sz w:val="18"/>
          <w:szCs w:val="18"/>
        </w:rPr>
      </w:pPr>
      <w:r w:rsidRPr="00B30D80">
        <w:rPr>
          <w:sz w:val="18"/>
          <w:szCs w:val="18"/>
        </w:rPr>
        <w:t xml:space="preserve">3. 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B30D80" w:rsidRPr="00B30D80" w:rsidRDefault="00B30D80" w:rsidP="006B5F43">
      <w:pPr>
        <w:pStyle w:val="ad"/>
        <w:ind w:left="42" w:right="141"/>
        <w:rPr>
          <w:sz w:val="18"/>
          <w:szCs w:val="18"/>
        </w:rPr>
      </w:pPr>
    </w:p>
    <w:p w:rsidR="00B30D80" w:rsidRPr="00B30D80" w:rsidRDefault="00B30D80" w:rsidP="006B5F43">
      <w:pPr>
        <w:pStyle w:val="ad"/>
        <w:ind w:left="42" w:right="141"/>
        <w:rPr>
          <w:sz w:val="18"/>
          <w:szCs w:val="18"/>
        </w:rPr>
      </w:pPr>
      <w:r w:rsidRPr="00B30D80">
        <w:rPr>
          <w:sz w:val="18"/>
          <w:szCs w:val="18"/>
        </w:rPr>
        <w:t>Настоящее решение может быть обжаловано в суде, арбитражном суде.</w:t>
      </w:r>
    </w:p>
    <w:p w:rsidR="00B30D80" w:rsidRPr="00B30D80" w:rsidRDefault="00B30D80" w:rsidP="006B5F43">
      <w:pPr>
        <w:pStyle w:val="ad"/>
        <w:ind w:left="42" w:right="141"/>
        <w:rPr>
          <w:sz w:val="18"/>
          <w:szCs w:val="18"/>
        </w:rPr>
      </w:pPr>
      <w:r w:rsidRPr="00B30D80">
        <w:rPr>
          <w:sz w:val="18"/>
          <w:szCs w:val="18"/>
        </w:rPr>
        <w:t>Копия настоящего решения направлена  по адресу__________________________________</w:t>
      </w:r>
    </w:p>
    <w:p w:rsidR="00B30D80" w:rsidRPr="00B30D80" w:rsidRDefault="00B30D80" w:rsidP="006B5F43">
      <w:pPr>
        <w:pStyle w:val="ad"/>
        <w:ind w:left="42" w:right="141"/>
        <w:rPr>
          <w:sz w:val="18"/>
          <w:szCs w:val="18"/>
        </w:rPr>
      </w:pPr>
      <w:r w:rsidRPr="00B30D80">
        <w:rPr>
          <w:sz w:val="18"/>
          <w:szCs w:val="18"/>
        </w:rPr>
        <w:t xml:space="preserve">__________________________________________________________________ </w:t>
      </w:r>
    </w:p>
    <w:p w:rsidR="00B30D80" w:rsidRPr="00B30D80" w:rsidRDefault="00B30D80" w:rsidP="006B5F43">
      <w:pPr>
        <w:pStyle w:val="ad"/>
        <w:ind w:left="42" w:right="141"/>
        <w:rPr>
          <w:sz w:val="18"/>
          <w:szCs w:val="18"/>
        </w:rPr>
      </w:pPr>
      <w:r w:rsidRPr="00B30D80">
        <w:rPr>
          <w:sz w:val="18"/>
          <w:szCs w:val="18"/>
        </w:rPr>
        <w:t>_______________________________________________________________</w:t>
      </w:r>
    </w:p>
    <w:p w:rsidR="00B30D80" w:rsidRPr="00B30D80" w:rsidRDefault="00B30D80" w:rsidP="006B5F43">
      <w:pPr>
        <w:pStyle w:val="ad"/>
        <w:ind w:left="42" w:right="141"/>
        <w:rPr>
          <w:b/>
          <w:sz w:val="18"/>
          <w:szCs w:val="18"/>
        </w:rPr>
      </w:pPr>
      <w:r w:rsidRPr="00B30D80">
        <w:rPr>
          <w:sz w:val="18"/>
          <w:szCs w:val="18"/>
        </w:rPr>
        <w:t>(должность лица,                                                (подпись)                 (инициалы, фамилия) принявшего решение по жалобе)</w:t>
      </w:r>
    </w:p>
    <w:p w:rsidR="00B30D80" w:rsidRPr="00B30D80" w:rsidRDefault="00B30D80" w:rsidP="006B5F43">
      <w:pPr>
        <w:pStyle w:val="ad"/>
        <w:ind w:left="42" w:right="141"/>
        <w:rPr>
          <w:sz w:val="18"/>
          <w:szCs w:val="18"/>
        </w:rPr>
      </w:pPr>
    </w:p>
    <w:p w:rsidR="00703D7E" w:rsidRPr="00703D7E" w:rsidRDefault="00703D7E" w:rsidP="00703D7E">
      <w:pPr>
        <w:pStyle w:val="ad"/>
        <w:ind w:left="42" w:right="141"/>
        <w:jc w:val="center"/>
        <w:rPr>
          <w:b/>
          <w:bCs/>
          <w:sz w:val="18"/>
          <w:szCs w:val="18"/>
        </w:rPr>
      </w:pPr>
      <w:r w:rsidRPr="00703D7E">
        <w:rPr>
          <w:b/>
          <w:bCs/>
          <w:sz w:val="18"/>
          <w:szCs w:val="18"/>
        </w:rPr>
        <w:t>АДМИНИСТРАЦИЯ</w:t>
      </w:r>
    </w:p>
    <w:p w:rsidR="00703D7E" w:rsidRPr="00703D7E" w:rsidRDefault="00703D7E" w:rsidP="00703D7E">
      <w:pPr>
        <w:pStyle w:val="ad"/>
        <w:ind w:left="42" w:right="141"/>
        <w:jc w:val="center"/>
        <w:rPr>
          <w:b/>
          <w:bCs/>
          <w:sz w:val="18"/>
          <w:szCs w:val="18"/>
        </w:rPr>
      </w:pPr>
      <w:r w:rsidRPr="00703D7E">
        <w:rPr>
          <w:b/>
          <w:bCs/>
          <w:sz w:val="18"/>
          <w:szCs w:val="18"/>
        </w:rPr>
        <w:t>МАРЁВСКОГО МУНИЦИПАЛЬНОГО ОКРУГА</w:t>
      </w:r>
    </w:p>
    <w:p w:rsidR="00703D7E" w:rsidRPr="00703D7E" w:rsidRDefault="00703D7E" w:rsidP="00703D7E">
      <w:pPr>
        <w:pStyle w:val="ad"/>
        <w:ind w:left="42" w:right="141"/>
        <w:jc w:val="center"/>
        <w:rPr>
          <w:b/>
          <w:sz w:val="18"/>
          <w:szCs w:val="18"/>
        </w:rPr>
      </w:pPr>
    </w:p>
    <w:p w:rsidR="00703D7E" w:rsidRPr="00703D7E" w:rsidRDefault="00703D7E" w:rsidP="00703D7E">
      <w:pPr>
        <w:pStyle w:val="ad"/>
        <w:ind w:left="42" w:right="141"/>
        <w:jc w:val="center"/>
        <w:rPr>
          <w:sz w:val="18"/>
          <w:szCs w:val="18"/>
        </w:rPr>
      </w:pPr>
      <w:r w:rsidRPr="00703D7E">
        <w:rPr>
          <w:sz w:val="18"/>
          <w:szCs w:val="18"/>
        </w:rPr>
        <w:t>П О С Т А Н О В Л Е Н И Е</w:t>
      </w:r>
    </w:p>
    <w:p w:rsidR="00703D7E" w:rsidRPr="00703D7E" w:rsidRDefault="00703D7E" w:rsidP="00703D7E">
      <w:pPr>
        <w:pStyle w:val="ad"/>
        <w:ind w:left="42" w:right="141"/>
        <w:jc w:val="center"/>
        <w:rPr>
          <w:sz w:val="18"/>
          <w:szCs w:val="18"/>
        </w:rPr>
      </w:pPr>
      <w:r w:rsidRPr="00703D7E">
        <w:rPr>
          <w:sz w:val="18"/>
          <w:szCs w:val="18"/>
        </w:rPr>
        <w:t>06.05.2021   № 213</w:t>
      </w:r>
    </w:p>
    <w:p w:rsidR="00703D7E" w:rsidRPr="00703D7E" w:rsidRDefault="00703D7E" w:rsidP="00703D7E">
      <w:pPr>
        <w:pStyle w:val="ad"/>
        <w:ind w:left="42" w:right="141"/>
        <w:jc w:val="center"/>
        <w:rPr>
          <w:sz w:val="18"/>
          <w:szCs w:val="18"/>
        </w:rPr>
      </w:pPr>
      <w:r w:rsidRPr="00703D7E">
        <w:rPr>
          <w:sz w:val="18"/>
          <w:szCs w:val="18"/>
        </w:rPr>
        <w:t>с. Марёво</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center"/>
        <w:rPr>
          <w:b/>
          <w:sz w:val="18"/>
          <w:szCs w:val="18"/>
        </w:rPr>
      </w:pPr>
      <w:r w:rsidRPr="00703D7E">
        <w:rPr>
          <w:b/>
          <w:sz w:val="18"/>
          <w:szCs w:val="18"/>
        </w:rPr>
        <w:t>Об утверждении муниципальной программы Марёвского муниципального округа «Энергосбережение в Марёвском муниципальном округе на 2021-2026 годы»</w:t>
      </w:r>
    </w:p>
    <w:p w:rsidR="00703D7E" w:rsidRPr="00703D7E" w:rsidRDefault="00703D7E" w:rsidP="00703D7E">
      <w:pPr>
        <w:pStyle w:val="ad"/>
        <w:ind w:left="42" w:right="141"/>
        <w:jc w:val="both"/>
        <w:rPr>
          <w:b/>
          <w:sz w:val="18"/>
          <w:szCs w:val="18"/>
        </w:rPr>
      </w:pPr>
    </w:p>
    <w:p w:rsidR="00703D7E" w:rsidRPr="00703D7E" w:rsidRDefault="00703D7E" w:rsidP="00703D7E">
      <w:pPr>
        <w:pStyle w:val="ad"/>
        <w:ind w:left="42" w:right="141"/>
        <w:jc w:val="both"/>
        <w:rPr>
          <w:b/>
          <w:sz w:val="18"/>
          <w:szCs w:val="18"/>
        </w:rPr>
      </w:pPr>
      <w:r w:rsidRPr="00703D7E">
        <w:rPr>
          <w:sz w:val="18"/>
          <w:szCs w:val="18"/>
        </w:rPr>
        <w:t xml:space="preserve">В соответствии с 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Администрация Марёвского муниципального округа </w:t>
      </w:r>
      <w:r w:rsidRPr="00703D7E">
        <w:rPr>
          <w:b/>
          <w:sz w:val="18"/>
          <w:szCs w:val="18"/>
        </w:rPr>
        <w:t>ПОСТАНОВЛЯЕТ:</w:t>
      </w:r>
    </w:p>
    <w:p w:rsidR="00703D7E" w:rsidRPr="00703D7E" w:rsidRDefault="00703D7E" w:rsidP="00703D7E">
      <w:pPr>
        <w:pStyle w:val="ad"/>
        <w:ind w:left="42" w:right="141"/>
        <w:jc w:val="both"/>
        <w:rPr>
          <w:sz w:val="18"/>
          <w:szCs w:val="18"/>
        </w:rPr>
      </w:pPr>
      <w:r w:rsidRPr="00703D7E">
        <w:rPr>
          <w:sz w:val="18"/>
          <w:szCs w:val="18"/>
        </w:rPr>
        <w:t>1.Утвердить прилагаемую муниципальную программу Марёвского муниципального округа «Энергосбережение в Марёвском муниципальном округе на 2021-2026 годы».</w:t>
      </w:r>
    </w:p>
    <w:p w:rsidR="00703D7E" w:rsidRPr="00703D7E" w:rsidRDefault="00703D7E" w:rsidP="00703D7E">
      <w:pPr>
        <w:pStyle w:val="ad"/>
        <w:ind w:left="42" w:right="141"/>
        <w:jc w:val="both"/>
        <w:rPr>
          <w:sz w:val="18"/>
          <w:szCs w:val="18"/>
        </w:rPr>
      </w:pPr>
      <w:r w:rsidRPr="00703D7E">
        <w:rPr>
          <w:sz w:val="18"/>
          <w:szCs w:val="18"/>
        </w:rPr>
        <w:t>2. Признать утратившими силу постановления Администрации муниципального района:</w:t>
      </w:r>
    </w:p>
    <w:p w:rsidR="00703D7E" w:rsidRPr="00703D7E" w:rsidRDefault="00703D7E" w:rsidP="00703D7E">
      <w:pPr>
        <w:pStyle w:val="ad"/>
        <w:ind w:left="42" w:right="141"/>
        <w:jc w:val="both"/>
        <w:rPr>
          <w:sz w:val="18"/>
          <w:szCs w:val="18"/>
        </w:rPr>
      </w:pPr>
      <w:r w:rsidRPr="00703D7E">
        <w:rPr>
          <w:sz w:val="18"/>
          <w:szCs w:val="18"/>
        </w:rPr>
        <w:t>от 25.12.2013 № 512 «Об утверждении муниципальной программы Марёвского муниципального района «Энергосбережение в Марёвском муниципальном районе на 2014-2016 годы»;</w:t>
      </w:r>
    </w:p>
    <w:p w:rsidR="00703D7E" w:rsidRPr="00703D7E" w:rsidRDefault="00703D7E" w:rsidP="00703D7E">
      <w:pPr>
        <w:pStyle w:val="ad"/>
        <w:ind w:left="42" w:right="141"/>
        <w:jc w:val="both"/>
        <w:rPr>
          <w:sz w:val="18"/>
          <w:szCs w:val="18"/>
        </w:rPr>
      </w:pPr>
      <w:r w:rsidRPr="00703D7E">
        <w:rPr>
          <w:sz w:val="18"/>
          <w:szCs w:val="18"/>
        </w:rPr>
        <w:t>от 09.04.2015 № 85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района «Энергосбережение в Марёвском муниципальном районе на 2014-2016 годы»;</w:t>
      </w:r>
    </w:p>
    <w:p w:rsidR="00703D7E" w:rsidRPr="00703D7E" w:rsidRDefault="00703D7E" w:rsidP="00703D7E">
      <w:pPr>
        <w:pStyle w:val="ad"/>
        <w:ind w:left="42" w:right="141"/>
        <w:jc w:val="both"/>
        <w:rPr>
          <w:sz w:val="18"/>
          <w:szCs w:val="18"/>
        </w:rPr>
      </w:pPr>
      <w:r w:rsidRPr="00703D7E">
        <w:rPr>
          <w:sz w:val="18"/>
          <w:szCs w:val="18"/>
        </w:rPr>
        <w:t>от 10.09.2015 № 252 «О внесении изменений в постановление Администрации Марёвского муниципального района от 25.12.2013 № 512»;</w:t>
      </w:r>
    </w:p>
    <w:p w:rsidR="00703D7E" w:rsidRPr="00703D7E" w:rsidRDefault="00703D7E" w:rsidP="00703D7E">
      <w:pPr>
        <w:pStyle w:val="ad"/>
        <w:ind w:left="42" w:right="141"/>
        <w:jc w:val="both"/>
        <w:rPr>
          <w:sz w:val="18"/>
          <w:szCs w:val="18"/>
        </w:rPr>
      </w:pPr>
      <w:r w:rsidRPr="00703D7E">
        <w:rPr>
          <w:sz w:val="18"/>
          <w:szCs w:val="18"/>
        </w:rPr>
        <w:t>от 29.02.2016 № 51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раиона «Энергосбережение в Марёвском муниципальном района на 2014-2017 годы»;</w:t>
      </w:r>
    </w:p>
    <w:p w:rsidR="00703D7E" w:rsidRPr="00703D7E" w:rsidRDefault="00703D7E" w:rsidP="00703D7E">
      <w:pPr>
        <w:pStyle w:val="ad"/>
        <w:ind w:left="42" w:right="141"/>
        <w:jc w:val="both"/>
        <w:rPr>
          <w:sz w:val="18"/>
          <w:szCs w:val="18"/>
        </w:rPr>
      </w:pPr>
      <w:r w:rsidRPr="00703D7E">
        <w:rPr>
          <w:sz w:val="18"/>
          <w:szCs w:val="18"/>
        </w:rPr>
        <w:t xml:space="preserve">от 18.10.2016 № 323 «О внесении изменений в постановление Администрации Марёвского муниципального района от 25.12.2013 № 512»; </w:t>
      </w:r>
    </w:p>
    <w:p w:rsidR="00703D7E" w:rsidRPr="00703D7E" w:rsidRDefault="00703D7E" w:rsidP="00703D7E">
      <w:pPr>
        <w:pStyle w:val="ad"/>
        <w:ind w:left="42" w:right="141"/>
        <w:jc w:val="both"/>
        <w:rPr>
          <w:sz w:val="18"/>
          <w:szCs w:val="18"/>
        </w:rPr>
      </w:pPr>
      <w:r w:rsidRPr="00703D7E">
        <w:rPr>
          <w:sz w:val="18"/>
          <w:szCs w:val="18"/>
        </w:rPr>
        <w:t>от 23.03.2017 № 98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района «Энергосбережение в Марёвском муниципальном районе на 2014-2017 годы»;</w:t>
      </w:r>
    </w:p>
    <w:p w:rsidR="00703D7E" w:rsidRPr="00703D7E" w:rsidRDefault="00703D7E" w:rsidP="00703D7E">
      <w:pPr>
        <w:pStyle w:val="ad"/>
        <w:ind w:left="42" w:right="141"/>
        <w:jc w:val="both"/>
        <w:rPr>
          <w:sz w:val="18"/>
          <w:szCs w:val="18"/>
        </w:rPr>
      </w:pPr>
      <w:r w:rsidRPr="00703D7E">
        <w:rPr>
          <w:sz w:val="18"/>
          <w:szCs w:val="18"/>
        </w:rPr>
        <w:lastRenderedPageBreak/>
        <w:t>от 26.03.2018 №105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района «Энергосбережение в Марёвском муниципальном района на 2014-2017 годы»;</w:t>
      </w:r>
    </w:p>
    <w:p w:rsidR="00703D7E" w:rsidRPr="00703D7E" w:rsidRDefault="00703D7E" w:rsidP="00703D7E">
      <w:pPr>
        <w:pStyle w:val="ad"/>
        <w:ind w:left="42" w:right="141"/>
        <w:jc w:val="both"/>
        <w:rPr>
          <w:sz w:val="18"/>
          <w:szCs w:val="18"/>
        </w:rPr>
      </w:pPr>
      <w:r w:rsidRPr="00703D7E">
        <w:rPr>
          <w:sz w:val="18"/>
          <w:szCs w:val="18"/>
        </w:rPr>
        <w:t>от 04.04.2019 № 133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района «Энергосбережение в Марёвском муниципальном районе на 2014-2020 годы»;</w:t>
      </w:r>
    </w:p>
    <w:p w:rsidR="00703D7E" w:rsidRPr="00703D7E" w:rsidRDefault="00703D7E" w:rsidP="00703D7E">
      <w:pPr>
        <w:pStyle w:val="ad"/>
        <w:ind w:left="42" w:right="141"/>
        <w:jc w:val="both"/>
        <w:rPr>
          <w:sz w:val="18"/>
          <w:szCs w:val="18"/>
        </w:rPr>
      </w:pPr>
      <w:r w:rsidRPr="00703D7E">
        <w:rPr>
          <w:sz w:val="18"/>
          <w:szCs w:val="18"/>
        </w:rPr>
        <w:t>от 17.03.2020 №66 «О внесении изменений в постановление Администрации Марёвского муниципального района от 25.12.2013 № 512 «Об утверждении муниципальной программы Марёвского муниципального района «Энергосбережение в Марёвском муниципальном районе на 2014-2020 годы».</w:t>
      </w:r>
    </w:p>
    <w:p w:rsidR="00703D7E" w:rsidRPr="00703D7E" w:rsidRDefault="00703D7E" w:rsidP="00703D7E">
      <w:pPr>
        <w:pStyle w:val="ad"/>
        <w:ind w:left="42" w:right="141"/>
        <w:jc w:val="both"/>
        <w:rPr>
          <w:sz w:val="18"/>
          <w:szCs w:val="18"/>
        </w:rPr>
      </w:pPr>
      <w:r w:rsidRPr="00703D7E">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03D7E" w:rsidRPr="00703D7E" w:rsidRDefault="00703D7E" w:rsidP="00703D7E">
      <w:pPr>
        <w:pStyle w:val="ad"/>
        <w:ind w:left="42" w:right="141"/>
        <w:rPr>
          <w:sz w:val="18"/>
          <w:szCs w:val="18"/>
        </w:rPr>
      </w:pPr>
    </w:p>
    <w:p w:rsidR="00703D7E" w:rsidRPr="00703D7E" w:rsidRDefault="00703D7E" w:rsidP="00703D7E">
      <w:pPr>
        <w:pStyle w:val="ad"/>
        <w:ind w:left="42" w:right="141"/>
        <w:rPr>
          <w:b/>
          <w:sz w:val="18"/>
          <w:szCs w:val="18"/>
        </w:rPr>
      </w:pPr>
      <w:r w:rsidRPr="00703D7E">
        <w:rPr>
          <w:b/>
          <w:sz w:val="18"/>
          <w:szCs w:val="18"/>
        </w:rPr>
        <w:t>Глава муниципального округа                 С.И. Горкин</w:t>
      </w:r>
    </w:p>
    <w:p w:rsidR="00703D7E" w:rsidRPr="00703D7E" w:rsidRDefault="00703D7E" w:rsidP="00703D7E">
      <w:pPr>
        <w:pStyle w:val="ad"/>
        <w:ind w:left="42" w:right="141"/>
        <w:jc w:val="right"/>
        <w:rPr>
          <w:sz w:val="18"/>
          <w:szCs w:val="18"/>
        </w:rPr>
      </w:pPr>
      <w:r w:rsidRPr="00703D7E">
        <w:rPr>
          <w:sz w:val="18"/>
          <w:szCs w:val="18"/>
        </w:rPr>
        <w:t>Утверждена</w:t>
      </w:r>
    </w:p>
    <w:p w:rsidR="00703D7E" w:rsidRPr="00703D7E" w:rsidRDefault="00703D7E" w:rsidP="00703D7E">
      <w:pPr>
        <w:pStyle w:val="ad"/>
        <w:ind w:left="42" w:right="141"/>
        <w:jc w:val="right"/>
        <w:rPr>
          <w:sz w:val="18"/>
          <w:szCs w:val="18"/>
        </w:rPr>
      </w:pPr>
      <w:r w:rsidRPr="00703D7E">
        <w:rPr>
          <w:sz w:val="18"/>
          <w:szCs w:val="18"/>
        </w:rPr>
        <w:t xml:space="preserve">                                                                        постановлением Администрации </w:t>
      </w:r>
    </w:p>
    <w:p w:rsidR="00703D7E" w:rsidRPr="00703D7E" w:rsidRDefault="00703D7E" w:rsidP="00703D7E">
      <w:pPr>
        <w:pStyle w:val="ad"/>
        <w:ind w:left="42" w:right="141"/>
        <w:jc w:val="right"/>
        <w:rPr>
          <w:sz w:val="18"/>
          <w:szCs w:val="18"/>
        </w:rPr>
      </w:pPr>
      <w:r w:rsidRPr="00703D7E">
        <w:rPr>
          <w:sz w:val="18"/>
          <w:szCs w:val="18"/>
        </w:rPr>
        <w:t xml:space="preserve">                                                                        муниципального округа</w:t>
      </w:r>
    </w:p>
    <w:p w:rsidR="00703D7E" w:rsidRPr="00703D7E" w:rsidRDefault="00703D7E" w:rsidP="00703D7E">
      <w:pPr>
        <w:pStyle w:val="ad"/>
        <w:ind w:left="42" w:right="141"/>
        <w:jc w:val="right"/>
        <w:rPr>
          <w:sz w:val="18"/>
          <w:szCs w:val="18"/>
        </w:rPr>
      </w:pPr>
      <w:r w:rsidRPr="00703D7E">
        <w:rPr>
          <w:sz w:val="18"/>
          <w:szCs w:val="18"/>
        </w:rPr>
        <w:t xml:space="preserve">                                                   от  06.05.2021   № 213 </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center"/>
        <w:rPr>
          <w:b/>
          <w:sz w:val="18"/>
          <w:szCs w:val="18"/>
        </w:rPr>
      </w:pPr>
      <w:r w:rsidRPr="00703D7E">
        <w:rPr>
          <w:b/>
          <w:sz w:val="18"/>
          <w:szCs w:val="18"/>
        </w:rPr>
        <w:t>Муниципальная программа Марёвского муниципального округа</w:t>
      </w:r>
    </w:p>
    <w:p w:rsidR="00703D7E" w:rsidRPr="00703D7E" w:rsidRDefault="00703D7E" w:rsidP="00703D7E">
      <w:pPr>
        <w:pStyle w:val="ad"/>
        <w:ind w:left="42" w:right="141"/>
        <w:jc w:val="center"/>
        <w:rPr>
          <w:b/>
          <w:sz w:val="18"/>
          <w:szCs w:val="18"/>
        </w:rPr>
      </w:pPr>
      <w:r w:rsidRPr="00703D7E">
        <w:rPr>
          <w:b/>
          <w:sz w:val="18"/>
          <w:szCs w:val="18"/>
        </w:rPr>
        <w:t>«Энергосбережение в Марёвском муниципальном округе</w:t>
      </w:r>
    </w:p>
    <w:p w:rsidR="00703D7E" w:rsidRPr="00703D7E" w:rsidRDefault="00703D7E" w:rsidP="00703D7E">
      <w:pPr>
        <w:pStyle w:val="ad"/>
        <w:ind w:left="42" w:right="141"/>
        <w:jc w:val="center"/>
        <w:rPr>
          <w:b/>
          <w:sz w:val="18"/>
          <w:szCs w:val="18"/>
        </w:rPr>
      </w:pPr>
      <w:r w:rsidRPr="00703D7E">
        <w:rPr>
          <w:b/>
          <w:sz w:val="18"/>
          <w:szCs w:val="18"/>
        </w:rPr>
        <w:t>на 2021-2026 годы»</w:t>
      </w:r>
    </w:p>
    <w:p w:rsidR="00703D7E" w:rsidRPr="00703D7E" w:rsidRDefault="00703D7E" w:rsidP="00703D7E">
      <w:pPr>
        <w:pStyle w:val="ad"/>
        <w:ind w:left="42" w:right="141"/>
        <w:jc w:val="center"/>
        <w:rPr>
          <w:b/>
          <w:sz w:val="18"/>
          <w:szCs w:val="18"/>
        </w:rPr>
      </w:pPr>
    </w:p>
    <w:p w:rsidR="00703D7E" w:rsidRPr="00703D7E" w:rsidRDefault="00703D7E" w:rsidP="00703D7E">
      <w:pPr>
        <w:pStyle w:val="ad"/>
        <w:ind w:left="42" w:right="141"/>
        <w:jc w:val="center"/>
        <w:rPr>
          <w:b/>
          <w:sz w:val="18"/>
          <w:szCs w:val="18"/>
        </w:rPr>
      </w:pPr>
      <w:r w:rsidRPr="00703D7E">
        <w:rPr>
          <w:b/>
          <w:sz w:val="18"/>
          <w:szCs w:val="18"/>
        </w:rPr>
        <w:t>Паспорт муниципальной программы</w:t>
      </w:r>
    </w:p>
    <w:p w:rsidR="00703D7E" w:rsidRPr="00703D7E" w:rsidRDefault="00703D7E" w:rsidP="00703D7E">
      <w:pPr>
        <w:pStyle w:val="ad"/>
        <w:ind w:left="42" w:right="141"/>
        <w:jc w:val="center"/>
        <w:rPr>
          <w:b/>
          <w:sz w:val="18"/>
          <w:szCs w:val="18"/>
        </w:rPr>
      </w:pPr>
      <w:r w:rsidRPr="00703D7E">
        <w:rPr>
          <w:b/>
          <w:sz w:val="18"/>
          <w:szCs w:val="18"/>
        </w:rPr>
        <w:t>Марёвского муниципального округа</w:t>
      </w:r>
    </w:p>
    <w:p w:rsidR="00703D7E" w:rsidRPr="00703D7E" w:rsidRDefault="00703D7E" w:rsidP="00703D7E">
      <w:pPr>
        <w:pStyle w:val="ad"/>
        <w:ind w:left="42" w:right="141"/>
        <w:jc w:val="both"/>
        <w:rPr>
          <w:b/>
          <w:bCs/>
          <w:sz w:val="18"/>
          <w:szCs w:val="18"/>
        </w:rPr>
      </w:pPr>
      <w:r w:rsidRPr="00703D7E">
        <w:rPr>
          <w:b/>
          <w:bCs/>
          <w:sz w:val="18"/>
          <w:szCs w:val="18"/>
        </w:rPr>
        <w:t xml:space="preserve">        </w:t>
      </w:r>
    </w:p>
    <w:p w:rsidR="00703D7E" w:rsidRPr="00703D7E" w:rsidRDefault="00703D7E" w:rsidP="00703D7E">
      <w:pPr>
        <w:pStyle w:val="ad"/>
        <w:ind w:left="42" w:right="141"/>
        <w:jc w:val="both"/>
        <w:rPr>
          <w:bCs/>
          <w:sz w:val="18"/>
          <w:szCs w:val="18"/>
        </w:rPr>
      </w:pPr>
      <w:r w:rsidRPr="00703D7E">
        <w:rPr>
          <w:b/>
          <w:bCs/>
          <w:sz w:val="18"/>
          <w:szCs w:val="18"/>
        </w:rPr>
        <w:tab/>
      </w:r>
      <w:r w:rsidRPr="00703D7E">
        <w:rPr>
          <w:bCs/>
          <w:sz w:val="18"/>
          <w:szCs w:val="18"/>
        </w:rPr>
        <w:t xml:space="preserve">1. Наименование муниципальной программы Марёвского муниципального округа: </w:t>
      </w:r>
    </w:p>
    <w:p w:rsidR="00703D7E" w:rsidRPr="00703D7E" w:rsidRDefault="00703D7E" w:rsidP="00703D7E">
      <w:pPr>
        <w:pStyle w:val="ad"/>
        <w:ind w:left="42" w:right="141"/>
        <w:jc w:val="both"/>
        <w:rPr>
          <w:bCs/>
          <w:sz w:val="18"/>
          <w:szCs w:val="18"/>
        </w:rPr>
      </w:pPr>
      <w:r w:rsidRPr="00703D7E">
        <w:rPr>
          <w:bCs/>
          <w:sz w:val="18"/>
          <w:szCs w:val="18"/>
        </w:rPr>
        <w:tab/>
        <w:t>муниципальная программа Марёвского муниципального округа «Энергосбережение в Марёвском муниципальном округе на 2021-2026 годы» (далее - муниципальная программа).</w:t>
      </w:r>
    </w:p>
    <w:p w:rsidR="00703D7E" w:rsidRPr="00703D7E" w:rsidRDefault="00703D7E" w:rsidP="00703D7E">
      <w:pPr>
        <w:pStyle w:val="ad"/>
        <w:ind w:left="42" w:right="141"/>
        <w:jc w:val="both"/>
        <w:rPr>
          <w:bCs/>
          <w:sz w:val="18"/>
          <w:szCs w:val="18"/>
        </w:rPr>
      </w:pPr>
      <w:r w:rsidRPr="00703D7E">
        <w:rPr>
          <w:bCs/>
          <w:sz w:val="18"/>
          <w:szCs w:val="18"/>
        </w:rPr>
        <w:tab/>
        <w:t xml:space="preserve">2. Ответственный исполнитель муниципальной программы: </w:t>
      </w:r>
    </w:p>
    <w:p w:rsidR="00703D7E" w:rsidRPr="00703D7E" w:rsidRDefault="00703D7E" w:rsidP="00703D7E">
      <w:pPr>
        <w:pStyle w:val="ad"/>
        <w:ind w:left="42" w:right="141"/>
        <w:jc w:val="both"/>
        <w:rPr>
          <w:bCs/>
          <w:sz w:val="18"/>
          <w:szCs w:val="18"/>
        </w:rPr>
      </w:pPr>
      <w:r w:rsidRPr="00703D7E">
        <w:rPr>
          <w:b/>
          <w:bCs/>
          <w:sz w:val="18"/>
          <w:szCs w:val="18"/>
        </w:rPr>
        <w:tab/>
      </w:r>
      <w:r w:rsidRPr="00703D7E">
        <w:rPr>
          <w:bCs/>
          <w:sz w:val="18"/>
          <w:szCs w:val="18"/>
        </w:rPr>
        <w:t>территориальный отдел администрации муниципального округа (далее - отдел).</w:t>
      </w:r>
    </w:p>
    <w:p w:rsidR="00703D7E" w:rsidRPr="00703D7E" w:rsidRDefault="00703D7E" w:rsidP="00703D7E">
      <w:pPr>
        <w:pStyle w:val="ad"/>
        <w:ind w:left="42" w:right="141"/>
        <w:jc w:val="both"/>
        <w:rPr>
          <w:sz w:val="18"/>
          <w:szCs w:val="18"/>
        </w:rPr>
      </w:pPr>
      <w:r w:rsidRPr="00703D7E">
        <w:rPr>
          <w:sz w:val="18"/>
          <w:szCs w:val="18"/>
        </w:rPr>
        <w:t xml:space="preserve">3. Соисполнители муниципальной программы: </w:t>
      </w:r>
    </w:p>
    <w:p w:rsidR="00703D7E" w:rsidRPr="00703D7E" w:rsidRDefault="00703D7E" w:rsidP="00703D7E">
      <w:pPr>
        <w:pStyle w:val="ad"/>
        <w:ind w:left="42" w:right="141"/>
        <w:jc w:val="both"/>
        <w:rPr>
          <w:sz w:val="18"/>
          <w:szCs w:val="18"/>
        </w:rPr>
      </w:pPr>
      <w:r w:rsidRPr="00703D7E">
        <w:rPr>
          <w:sz w:val="18"/>
          <w:szCs w:val="18"/>
        </w:rPr>
        <w:t>отдел развития инфраструктуры администрации муниципального округа (по согласованию).</w:t>
      </w:r>
    </w:p>
    <w:p w:rsidR="00703D7E" w:rsidRPr="00703D7E" w:rsidRDefault="00703D7E" w:rsidP="00703D7E">
      <w:pPr>
        <w:pStyle w:val="ad"/>
        <w:ind w:left="42" w:right="141"/>
        <w:jc w:val="both"/>
        <w:rPr>
          <w:sz w:val="18"/>
          <w:szCs w:val="18"/>
        </w:rPr>
      </w:pPr>
      <w:r w:rsidRPr="00703D7E">
        <w:rPr>
          <w:sz w:val="18"/>
          <w:szCs w:val="18"/>
        </w:rPr>
        <w:t>4.Цели, задачи и целевые показатели муниципальной программы:</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4701"/>
        <w:gridCol w:w="780"/>
        <w:gridCol w:w="708"/>
        <w:gridCol w:w="709"/>
        <w:gridCol w:w="709"/>
        <w:gridCol w:w="709"/>
        <w:gridCol w:w="709"/>
      </w:tblGrid>
      <w:tr w:rsidR="00703D7E" w:rsidRPr="00703D7E" w:rsidTr="005F26FB">
        <w:tc>
          <w:tcPr>
            <w:tcW w:w="757" w:type="dxa"/>
            <w:vMerge w:val="restart"/>
            <w:shd w:val="clear" w:color="auto" w:fill="auto"/>
          </w:tcPr>
          <w:p w:rsidR="00703D7E" w:rsidRPr="00703D7E" w:rsidRDefault="00703D7E" w:rsidP="00703D7E">
            <w:pPr>
              <w:pStyle w:val="ad"/>
              <w:ind w:left="42" w:right="141"/>
              <w:rPr>
                <w:sz w:val="18"/>
                <w:szCs w:val="18"/>
              </w:rPr>
            </w:pPr>
            <w:r w:rsidRPr="00703D7E">
              <w:rPr>
                <w:sz w:val="18"/>
                <w:szCs w:val="18"/>
              </w:rPr>
              <w:t>№ п/п</w:t>
            </w:r>
          </w:p>
        </w:tc>
        <w:tc>
          <w:tcPr>
            <w:tcW w:w="4701" w:type="dxa"/>
            <w:vMerge w:val="restart"/>
            <w:shd w:val="clear" w:color="auto" w:fill="auto"/>
          </w:tcPr>
          <w:p w:rsidR="00703D7E" w:rsidRPr="00703D7E" w:rsidRDefault="00703D7E" w:rsidP="00703D7E">
            <w:pPr>
              <w:pStyle w:val="ad"/>
              <w:ind w:left="42" w:right="141"/>
              <w:rPr>
                <w:sz w:val="18"/>
                <w:szCs w:val="18"/>
              </w:rPr>
            </w:pPr>
            <w:r w:rsidRPr="00703D7E">
              <w:rPr>
                <w:sz w:val="18"/>
                <w:szCs w:val="18"/>
              </w:rPr>
              <w:t>Цели, задачи муниципальной</w:t>
            </w:r>
            <w:r w:rsidRPr="00703D7E">
              <w:rPr>
                <w:sz w:val="18"/>
                <w:szCs w:val="18"/>
              </w:rPr>
              <w:br/>
              <w:t xml:space="preserve"> программы, наименование и единица измерения целевого показателя         </w:t>
            </w:r>
          </w:p>
        </w:tc>
        <w:tc>
          <w:tcPr>
            <w:tcW w:w="4324" w:type="dxa"/>
            <w:gridSpan w:val="6"/>
            <w:shd w:val="clear" w:color="auto" w:fill="auto"/>
          </w:tcPr>
          <w:p w:rsidR="00703D7E" w:rsidRPr="00703D7E" w:rsidRDefault="00703D7E" w:rsidP="00703D7E">
            <w:pPr>
              <w:pStyle w:val="ad"/>
              <w:ind w:left="42" w:right="141"/>
              <w:jc w:val="both"/>
              <w:rPr>
                <w:sz w:val="18"/>
                <w:szCs w:val="18"/>
              </w:rPr>
            </w:pPr>
            <w:r w:rsidRPr="00703D7E">
              <w:rPr>
                <w:sz w:val="18"/>
                <w:szCs w:val="18"/>
              </w:rPr>
              <w:t>Значения целевого показателя по годам</w:t>
            </w:r>
          </w:p>
        </w:tc>
      </w:tr>
      <w:tr w:rsidR="00703D7E" w:rsidRPr="00703D7E" w:rsidTr="005F26FB">
        <w:tc>
          <w:tcPr>
            <w:tcW w:w="757" w:type="dxa"/>
            <w:vMerge/>
            <w:shd w:val="clear" w:color="auto" w:fill="auto"/>
          </w:tcPr>
          <w:p w:rsidR="00703D7E" w:rsidRPr="00703D7E" w:rsidRDefault="00703D7E" w:rsidP="00703D7E">
            <w:pPr>
              <w:pStyle w:val="ad"/>
              <w:ind w:left="42" w:right="141"/>
              <w:rPr>
                <w:sz w:val="18"/>
                <w:szCs w:val="18"/>
              </w:rPr>
            </w:pPr>
          </w:p>
        </w:tc>
        <w:tc>
          <w:tcPr>
            <w:tcW w:w="4701" w:type="dxa"/>
            <w:vMerge/>
            <w:shd w:val="clear" w:color="auto" w:fill="auto"/>
          </w:tcPr>
          <w:p w:rsidR="00703D7E" w:rsidRPr="00703D7E" w:rsidRDefault="00703D7E" w:rsidP="00703D7E">
            <w:pPr>
              <w:pStyle w:val="ad"/>
              <w:ind w:left="42" w:right="141"/>
              <w:rPr>
                <w:sz w:val="18"/>
                <w:szCs w:val="18"/>
              </w:rPr>
            </w:pPr>
          </w:p>
        </w:tc>
        <w:tc>
          <w:tcPr>
            <w:tcW w:w="780" w:type="dxa"/>
            <w:shd w:val="clear" w:color="auto" w:fill="auto"/>
          </w:tcPr>
          <w:p w:rsidR="00703D7E" w:rsidRPr="00703D7E" w:rsidRDefault="00703D7E" w:rsidP="00703D7E">
            <w:pPr>
              <w:pStyle w:val="ad"/>
              <w:ind w:left="42" w:right="141"/>
              <w:jc w:val="both"/>
              <w:rPr>
                <w:sz w:val="18"/>
                <w:szCs w:val="18"/>
              </w:rPr>
            </w:pPr>
            <w:r w:rsidRPr="00703D7E">
              <w:rPr>
                <w:sz w:val="18"/>
                <w:szCs w:val="18"/>
              </w:rPr>
              <w:t>2021</w:t>
            </w:r>
          </w:p>
        </w:tc>
        <w:tc>
          <w:tcPr>
            <w:tcW w:w="708" w:type="dxa"/>
            <w:shd w:val="clear" w:color="auto" w:fill="auto"/>
          </w:tcPr>
          <w:p w:rsidR="00703D7E" w:rsidRPr="00703D7E" w:rsidRDefault="00703D7E" w:rsidP="00745170">
            <w:pPr>
              <w:pStyle w:val="ad"/>
              <w:ind w:left="42"/>
              <w:jc w:val="both"/>
              <w:rPr>
                <w:sz w:val="18"/>
                <w:szCs w:val="18"/>
              </w:rPr>
            </w:pPr>
            <w:r w:rsidRPr="00703D7E">
              <w:rPr>
                <w:sz w:val="18"/>
                <w:szCs w:val="18"/>
              </w:rPr>
              <w:t>2022</w:t>
            </w:r>
          </w:p>
        </w:tc>
        <w:tc>
          <w:tcPr>
            <w:tcW w:w="709" w:type="dxa"/>
            <w:shd w:val="clear" w:color="auto" w:fill="auto"/>
          </w:tcPr>
          <w:p w:rsidR="00703D7E" w:rsidRPr="00703D7E" w:rsidRDefault="00703D7E" w:rsidP="00745170">
            <w:pPr>
              <w:pStyle w:val="ad"/>
              <w:ind w:left="42"/>
              <w:jc w:val="both"/>
              <w:rPr>
                <w:sz w:val="18"/>
                <w:szCs w:val="18"/>
              </w:rPr>
            </w:pPr>
            <w:r w:rsidRPr="00703D7E">
              <w:rPr>
                <w:sz w:val="18"/>
                <w:szCs w:val="18"/>
              </w:rPr>
              <w:t>2023</w:t>
            </w:r>
          </w:p>
        </w:tc>
        <w:tc>
          <w:tcPr>
            <w:tcW w:w="709" w:type="dxa"/>
          </w:tcPr>
          <w:p w:rsidR="00703D7E" w:rsidRPr="00703D7E" w:rsidRDefault="00703D7E" w:rsidP="00745170">
            <w:pPr>
              <w:pStyle w:val="ad"/>
              <w:ind w:left="42"/>
              <w:jc w:val="both"/>
              <w:rPr>
                <w:sz w:val="18"/>
                <w:szCs w:val="18"/>
              </w:rPr>
            </w:pPr>
            <w:r w:rsidRPr="00703D7E">
              <w:rPr>
                <w:sz w:val="18"/>
                <w:szCs w:val="18"/>
              </w:rPr>
              <w:t>2024</w:t>
            </w:r>
          </w:p>
        </w:tc>
        <w:tc>
          <w:tcPr>
            <w:tcW w:w="709" w:type="dxa"/>
          </w:tcPr>
          <w:p w:rsidR="00703D7E" w:rsidRPr="00703D7E" w:rsidRDefault="00703D7E" w:rsidP="00745170">
            <w:pPr>
              <w:pStyle w:val="ad"/>
              <w:ind w:left="42"/>
              <w:jc w:val="both"/>
              <w:rPr>
                <w:sz w:val="18"/>
                <w:szCs w:val="18"/>
              </w:rPr>
            </w:pPr>
            <w:r w:rsidRPr="00703D7E">
              <w:rPr>
                <w:sz w:val="18"/>
                <w:szCs w:val="18"/>
              </w:rPr>
              <w:t>2025</w:t>
            </w:r>
          </w:p>
        </w:tc>
        <w:tc>
          <w:tcPr>
            <w:tcW w:w="709" w:type="dxa"/>
          </w:tcPr>
          <w:p w:rsidR="00703D7E" w:rsidRPr="00703D7E" w:rsidRDefault="00703D7E" w:rsidP="00745170">
            <w:pPr>
              <w:pStyle w:val="ad"/>
              <w:ind w:left="42"/>
              <w:jc w:val="both"/>
              <w:rPr>
                <w:sz w:val="18"/>
                <w:szCs w:val="18"/>
              </w:rPr>
            </w:pPr>
            <w:r w:rsidRPr="00703D7E">
              <w:rPr>
                <w:sz w:val="18"/>
                <w:szCs w:val="18"/>
              </w:rPr>
              <w:t>2026</w:t>
            </w:r>
          </w:p>
        </w:tc>
      </w:tr>
      <w:tr w:rsidR="00703D7E" w:rsidRPr="00703D7E" w:rsidTr="005F26FB">
        <w:tc>
          <w:tcPr>
            <w:tcW w:w="757" w:type="dxa"/>
            <w:shd w:val="clear" w:color="auto" w:fill="auto"/>
          </w:tcPr>
          <w:p w:rsidR="00703D7E" w:rsidRPr="00703D7E" w:rsidRDefault="00703D7E" w:rsidP="00703D7E">
            <w:pPr>
              <w:pStyle w:val="ad"/>
              <w:ind w:left="42" w:right="141"/>
              <w:jc w:val="both"/>
              <w:rPr>
                <w:sz w:val="18"/>
                <w:szCs w:val="18"/>
              </w:rPr>
            </w:pPr>
            <w:r w:rsidRPr="00703D7E">
              <w:rPr>
                <w:sz w:val="18"/>
                <w:szCs w:val="18"/>
              </w:rPr>
              <w:t>1</w:t>
            </w:r>
          </w:p>
        </w:tc>
        <w:tc>
          <w:tcPr>
            <w:tcW w:w="4701" w:type="dxa"/>
            <w:shd w:val="clear" w:color="auto" w:fill="auto"/>
          </w:tcPr>
          <w:p w:rsidR="00703D7E" w:rsidRPr="00703D7E" w:rsidRDefault="00703D7E" w:rsidP="00703D7E">
            <w:pPr>
              <w:pStyle w:val="ad"/>
              <w:ind w:left="42" w:right="141"/>
              <w:jc w:val="both"/>
              <w:rPr>
                <w:sz w:val="18"/>
                <w:szCs w:val="18"/>
              </w:rPr>
            </w:pPr>
            <w:r w:rsidRPr="00703D7E">
              <w:rPr>
                <w:sz w:val="18"/>
                <w:szCs w:val="18"/>
              </w:rPr>
              <w:t>2</w:t>
            </w:r>
          </w:p>
        </w:tc>
        <w:tc>
          <w:tcPr>
            <w:tcW w:w="780" w:type="dxa"/>
            <w:shd w:val="clear" w:color="auto" w:fill="auto"/>
          </w:tcPr>
          <w:p w:rsidR="00703D7E" w:rsidRPr="00703D7E" w:rsidRDefault="00703D7E" w:rsidP="00703D7E">
            <w:pPr>
              <w:pStyle w:val="ad"/>
              <w:ind w:left="42" w:right="141"/>
              <w:jc w:val="both"/>
              <w:rPr>
                <w:sz w:val="18"/>
                <w:szCs w:val="18"/>
              </w:rPr>
            </w:pPr>
            <w:r w:rsidRPr="00703D7E">
              <w:rPr>
                <w:sz w:val="18"/>
                <w:szCs w:val="18"/>
              </w:rPr>
              <w:t>3</w:t>
            </w:r>
          </w:p>
        </w:tc>
        <w:tc>
          <w:tcPr>
            <w:tcW w:w="708" w:type="dxa"/>
            <w:shd w:val="clear" w:color="auto" w:fill="auto"/>
          </w:tcPr>
          <w:p w:rsidR="00703D7E" w:rsidRPr="00703D7E" w:rsidRDefault="00703D7E" w:rsidP="00745170">
            <w:pPr>
              <w:pStyle w:val="ad"/>
              <w:ind w:left="42"/>
              <w:jc w:val="both"/>
              <w:rPr>
                <w:sz w:val="18"/>
                <w:szCs w:val="18"/>
              </w:rPr>
            </w:pPr>
            <w:r w:rsidRPr="00703D7E">
              <w:rPr>
                <w:sz w:val="18"/>
                <w:szCs w:val="18"/>
              </w:rPr>
              <w:t>4</w:t>
            </w:r>
          </w:p>
        </w:tc>
        <w:tc>
          <w:tcPr>
            <w:tcW w:w="709" w:type="dxa"/>
            <w:shd w:val="clear" w:color="auto" w:fill="auto"/>
          </w:tcPr>
          <w:p w:rsidR="00703D7E" w:rsidRPr="00703D7E" w:rsidRDefault="00703D7E" w:rsidP="00745170">
            <w:pPr>
              <w:pStyle w:val="ad"/>
              <w:ind w:left="42"/>
              <w:jc w:val="both"/>
              <w:rPr>
                <w:sz w:val="18"/>
                <w:szCs w:val="18"/>
              </w:rPr>
            </w:pPr>
            <w:r w:rsidRPr="00703D7E">
              <w:rPr>
                <w:sz w:val="18"/>
                <w:szCs w:val="18"/>
              </w:rPr>
              <w:t>5</w:t>
            </w:r>
          </w:p>
        </w:tc>
        <w:tc>
          <w:tcPr>
            <w:tcW w:w="709" w:type="dxa"/>
          </w:tcPr>
          <w:p w:rsidR="00703D7E" w:rsidRPr="00703D7E" w:rsidRDefault="00703D7E" w:rsidP="00745170">
            <w:pPr>
              <w:pStyle w:val="ad"/>
              <w:ind w:left="42"/>
              <w:jc w:val="both"/>
              <w:rPr>
                <w:sz w:val="18"/>
                <w:szCs w:val="18"/>
              </w:rPr>
            </w:pPr>
            <w:r w:rsidRPr="00703D7E">
              <w:rPr>
                <w:sz w:val="18"/>
                <w:szCs w:val="18"/>
              </w:rPr>
              <w:t>6</w:t>
            </w:r>
          </w:p>
        </w:tc>
        <w:tc>
          <w:tcPr>
            <w:tcW w:w="709" w:type="dxa"/>
          </w:tcPr>
          <w:p w:rsidR="00703D7E" w:rsidRPr="00703D7E" w:rsidRDefault="00703D7E" w:rsidP="00745170">
            <w:pPr>
              <w:pStyle w:val="ad"/>
              <w:ind w:left="42"/>
              <w:jc w:val="both"/>
              <w:rPr>
                <w:sz w:val="18"/>
                <w:szCs w:val="18"/>
              </w:rPr>
            </w:pPr>
            <w:r w:rsidRPr="00703D7E">
              <w:rPr>
                <w:sz w:val="18"/>
                <w:szCs w:val="18"/>
              </w:rPr>
              <w:t>7</w:t>
            </w:r>
          </w:p>
        </w:tc>
        <w:tc>
          <w:tcPr>
            <w:tcW w:w="709" w:type="dxa"/>
          </w:tcPr>
          <w:p w:rsidR="00703D7E" w:rsidRPr="00703D7E" w:rsidRDefault="00703D7E" w:rsidP="00745170">
            <w:pPr>
              <w:pStyle w:val="ad"/>
              <w:ind w:left="42"/>
              <w:jc w:val="both"/>
              <w:rPr>
                <w:sz w:val="18"/>
                <w:szCs w:val="18"/>
              </w:rPr>
            </w:pPr>
            <w:r w:rsidRPr="00703D7E">
              <w:rPr>
                <w:sz w:val="18"/>
                <w:szCs w:val="18"/>
              </w:rPr>
              <w:t>8</w:t>
            </w:r>
          </w:p>
        </w:tc>
      </w:tr>
      <w:tr w:rsidR="00703D7E" w:rsidRPr="00703D7E" w:rsidTr="005F26FB">
        <w:tc>
          <w:tcPr>
            <w:tcW w:w="757" w:type="dxa"/>
            <w:shd w:val="clear" w:color="auto" w:fill="auto"/>
          </w:tcPr>
          <w:p w:rsidR="00703D7E" w:rsidRPr="00703D7E" w:rsidRDefault="00703D7E" w:rsidP="00703D7E">
            <w:pPr>
              <w:pStyle w:val="ad"/>
              <w:ind w:left="42" w:right="141"/>
              <w:rPr>
                <w:sz w:val="18"/>
                <w:szCs w:val="18"/>
              </w:rPr>
            </w:pPr>
            <w:r w:rsidRPr="00703D7E">
              <w:rPr>
                <w:sz w:val="18"/>
                <w:szCs w:val="18"/>
              </w:rPr>
              <w:t>1.</w:t>
            </w:r>
          </w:p>
        </w:tc>
        <w:tc>
          <w:tcPr>
            <w:tcW w:w="9025" w:type="dxa"/>
            <w:gridSpan w:val="7"/>
            <w:shd w:val="clear" w:color="auto" w:fill="auto"/>
          </w:tcPr>
          <w:p w:rsidR="00703D7E" w:rsidRPr="00703D7E" w:rsidRDefault="00703D7E" w:rsidP="00703D7E">
            <w:pPr>
              <w:pStyle w:val="ad"/>
              <w:ind w:left="42" w:right="141"/>
              <w:rPr>
                <w:sz w:val="18"/>
                <w:szCs w:val="18"/>
              </w:rPr>
            </w:pPr>
            <w:r w:rsidRPr="00703D7E">
              <w:rPr>
                <w:sz w:val="18"/>
                <w:szCs w:val="18"/>
              </w:rPr>
              <w:t xml:space="preserve">Цель 1. Повышение энергетической эффективности муниципального округа          </w:t>
            </w:r>
          </w:p>
        </w:tc>
      </w:tr>
      <w:tr w:rsidR="00703D7E" w:rsidRPr="00703D7E" w:rsidTr="005F26FB">
        <w:tc>
          <w:tcPr>
            <w:tcW w:w="757" w:type="dxa"/>
            <w:shd w:val="clear" w:color="auto" w:fill="auto"/>
          </w:tcPr>
          <w:p w:rsidR="00703D7E" w:rsidRPr="00703D7E" w:rsidRDefault="00703D7E" w:rsidP="00293599">
            <w:pPr>
              <w:pStyle w:val="ad"/>
              <w:ind w:left="42" w:right="-89"/>
              <w:rPr>
                <w:sz w:val="18"/>
                <w:szCs w:val="18"/>
              </w:rPr>
            </w:pPr>
            <w:r w:rsidRPr="00703D7E">
              <w:rPr>
                <w:sz w:val="18"/>
                <w:szCs w:val="18"/>
              </w:rPr>
              <w:t>1.1.</w:t>
            </w:r>
          </w:p>
        </w:tc>
        <w:tc>
          <w:tcPr>
            <w:tcW w:w="9025" w:type="dxa"/>
            <w:gridSpan w:val="7"/>
            <w:shd w:val="clear" w:color="auto" w:fill="auto"/>
          </w:tcPr>
          <w:p w:rsidR="00703D7E" w:rsidRPr="00703D7E" w:rsidRDefault="00703D7E" w:rsidP="00703D7E">
            <w:pPr>
              <w:pStyle w:val="ad"/>
              <w:ind w:left="42" w:right="141"/>
              <w:rPr>
                <w:sz w:val="18"/>
                <w:szCs w:val="18"/>
              </w:rPr>
            </w:pPr>
            <w:r w:rsidRPr="00703D7E">
              <w:rPr>
                <w:sz w:val="18"/>
                <w:szCs w:val="18"/>
              </w:rPr>
              <w:t xml:space="preserve">Задача 1. Осуществление информационного обеспечения мероприятий по        </w:t>
            </w:r>
          </w:p>
          <w:p w:rsidR="00703D7E" w:rsidRPr="00703D7E" w:rsidRDefault="00703D7E" w:rsidP="00703D7E">
            <w:pPr>
              <w:pStyle w:val="ad"/>
              <w:ind w:left="42" w:right="141"/>
              <w:rPr>
                <w:sz w:val="18"/>
                <w:szCs w:val="18"/>
              </w:rPr>
            </w:pPr>
            <w:r w:rsidRPr="00703D7E">
              <w:rPr>
                <w:sz w:val="18"/>
                <w:szCs w:val="18"/>
              </w:rPr>
              <w:t xml:space="preserve">энергосбережению и повышению энергетической эффективности                 </w:t>
            </w:r>
          </w:p>
        </w:tc>
      </w:tr>
      <w:tr w:rsidR="00703D7E" w:rsidRPr="00703D7E" w:rsidTr="005F26FB">
        <w:tc>
          <w:tcPr>
            <w:tcW w:w="757" w:type="dxa"/>
            <w:shd w:val="clear" w:color="auto" w:fill="auto"/>
          </w:tcPr>
          <w:p w:rsidR="00703D7E" w:rsidRPr="00703D7E" w:rsidRDefault="00703D7E" w:rsidP="00293599">
            <w:pPr>
              <w:pStyle w:val="ad"/>
              <w:ind w:left="42"/>
              <w:rPr>
                <w:sz w:val="18"/>
                <w:szCs w:val="18"/>
              </w:rPr>
            </w:pPr>
            <w:r w:rsidRPr="00703D7E">
              <w:rPr>
                <w:sz w:val="18"/>
                <w:szCs w:val="18"/>
              </w:rPr>
              <w:t>1.1.1.</w:t>
            </w:r>
          </w:p>
        </w:tc>
        <w:tc>
          <w:tcPr>
            <w:tcW w:w="4701" w:type="dxa"/>
            <w:shd w:val="clear" w:color="auto" w:fill="auto"/>
          </w:tcPr>
          <w:p w:rsidR="00703D7E" w:rsidRPr="00703D7E" w:rsidRDefault="00703D7E" w:rsidP="00703D7E">
            <w:pPr>
              <w:pStyle w:val="ad"/>
              <w:ind w:left="42" w:right="141"/>
              <w:jc w:val="both"/>
              <w:rPr>
                <w:sz w:val="18"/>
                <w:szCs w:val="18"/>
              </w:rPr>
            </w:pPr>
            <w:r w:rsidRPr="00703D7E">
              <w:rPr>
                <w:sz w:val="18"/>
                <w:szCs w:val="18"/>
              </w:rPr>
              <w:t xml:space="preserve">Количество информационных материалов в области энергосбережения и повышения энергетической эффективности </w:t>
            </w:r>
          </w:p>
          <w:p w:rsidR="00703D7E" w:rsidRPr="00703D7E" w:rsidRDefault="00703D7E" w:rsidP="00703D7E">
            <w:pPr>
              <w:pStyle w:val="ad"/>
              <w:ind w:left="42" w:right="141"/>
              <w:jc w:val="both"/>
              <w:rPr>
                <w:sz w:val="18"/>
                <w:szCs w:val="18"/>
              </w:rPr>
            </w:pPr>
            <w:r w:rsidRPr="00703D7E">
              <w:rPr>
                <w:sz w:val="18"/>
                <w:szCs w:val="18"/>
              </w:rPr>
              <w:t xml:space="preserve">(шт.)                        </w:t>
            </w:r>
          </w:p>
        </w:tc>
        <w:tc>
          <w:tcPr>
            <w:tcW w:w="780" w:type="dxa"/>
            <w:shd w:val="clear" w:color="auto" w:fill="auto"/>
          </w:tcPr>
          <w:p w:rsidR="00703D7E" w:rsidRPr="00703D7E" w:rsidRDefault="00703D7E" w:rsidP="00703D7E">
            <w:pPr>
              <w:pStyle w:val="ad"/>
              <w:ind w:left="42" w:right="141"/>
              <w:rPr>
                <w:sz w:val="18"/>
                <w:szCs w:val="18"/>
              </w:rPr>
            </w:pPr>
            <w:r w:rsidRPr="00703D7E">
              <w:rPr>
                <w:sz w:val="18"/>
                <w:szCs w:val="18"/>
              </w:rPr>
              <w:t>1</w:t>
            </w:r>
          </w:p>
        </w:tc>
        <w:tc>
          <w:tcPr>
            <w:tcW w:w="708" w:type="dxa"/>
            <w:shd w:val="clear" w:color="auto" w:fill="auto"/>
          </w:tcPr>
          <w:p w:rsidR="00703D7E" w:rsidRPr="00703D7E" w:rsidRDefault="00703D7E" w:rsidP="00703D7E">
            <w:pPr>
              <w:pStyle w:val="ad"/>
              <w:ind w:left="42" w:right="141"/>
              <w:rPr>
                <w:sz w:val="18"/>
                <w:szCs w:val="18"/>
              </w:rPr>
            </w:pPr>
            <w:r w:rsidRPr="00703D7E">
              <w:rPr>
                <w:sz w:val="18"/>
                <w:szCs w:val="18"/>
              </w:rPr>
              <w:t>1</w:t>
            </w:r>
          </w:p>
        </w:tc>
        <w:tc>
          <w:tcPr>
            <w:tcW w:w="709" w:type="dxa"/>
            <w:shd w:val="clear" w:color="auto" w:fill="auto"/>
          </w:tcPr>
          <w:p w:rsidR="00703D7E" w:rsidRPr="00703D7E" w:rsidRDefault="00703D7E" w:rsidP="00703D7E">
            <w:pPr>
              <w:pStyle w:val="ad"/>
              <w:ind w:left="42" w:right="141"/>
              <w:rPr>
                <w:sz w:val="18"/>
                <w:szCs w:val="18"/>
              </w:rPr>
            </w:pPr>
            <w:r w:rsidRPr="00703D7E">
              <w:rPr>
                <w:sz w:val="18"/>
                <w:szCs w:val="18"/>
              </w:rPr>
              <w:t>1</w:t>
            </w:r>
          </w:p>
        </w:tc>
        <w:tc>
          <w:tcPr>
            <w:tcW w:w="709" w:type="dxa"/>
          </w:tcPr>
          <w:p w:rsidR="00703D7E" w:rsidRPr="00703D7E" w:rsidRDefault="00703D7E" w:rsidP="00703D7E">
            <w:pPr>
              <w:pStyle w:val="ad"/>
              <w:ind w:left="42" w:right="141"/>
              <w:rPr>
                <w:sz w:val="18"/>
                <w:szCs w:val="18"/>
              </w:rPr>
            </w:pPr>
            <w:r w:rsidRPr="00703D7E">
              <w:rPr>
                <w:sz w:val="18"/>
                <w:szCs w:val="18"/>
              </w:rPr>
              <w:t>1</w:t>
            </w:r>
          </w:p>
        </w:tc>
        <w:tc>
          <w:tcPr>
            <w:tcW w:w="709" w:type="dxa"/>
          </w:tcPr>
          <w:p w:rsidR="00703D7E" w:rsidRPr="00703D7E" w:rsidRDefault="00703D7E" w:rsidP="00703D7E">
            <w:pPr>
              <w:pStyle w:val="ad"/>
              <w:ind w:left="42" w:right="141"/>
              <w:rPr>
                <w:sz w:val="18"/>
                <w:szCs w:val="18"/>
              </w:rPr>
            </w:pPr>
            <w:r w:rsidRPr="00703D7E">
              <w:rPr>
                <w:sz w:val="18"/>
                <w:szCs w:val="18"/>
              </w:rPr>
              <w:t>1</w:t>
            </w:r>
          </w:p>
        </w:tc>
        <w:tc>
          <w:tcPr>
            <w:tcW w:w="709" w:type="dxa"/>
          </w:tcPr>
          <w:p w:rsidR="00703D7E" w:rsidRPr="00703D7E" w:rsidRDefault="00703D7E" w:rsidP="00703D7E">
            <w:pPr>
              <w:pStyle w:val="ad"/>
              <w:ind w:left="42" w:right="141"/>
              <w:rPr>
                <w:sz w:val="18"/>
                <w:szCs w:val="18"/>
              </w:rPr>
            </w:pPr>
            <w:r w:rsidRPr="00703D7E">
              <w:rPr>
                <w:sz w:val="18"/>
                <w:szCs w:val="18"/>
              </w:rPr>
              <w:t>1</w:t>
            </w:r>
          </w:p>
        </w:tc>
      </w:tr>
      <w:tr w:rsidR="00703D7E" w:rsidRPr="00703D7E" w:rsidTr="005F26FB">
        <w:tc>
          <w:tcPr>
            <w:tcW w:w="757" w:type="dxa"/>
            <w:shd w:val="clear" w:color="auto" w:fill="auto"/>
          </w:tcPr>
          <w:p w:rsidR="00703D7E" w:rsidRPr="00703D7E" w:rsidRDefault="00703D7E" w:rsidP="00703D7E">
            <w:pPr>
              <w:pStyle w:val="ad"/>
              <w:ind w:left="42" w:right="141"/>
              <w:rPr>
                <w:sz w:val="18"/>
                <w:szCs w:val="18"/>
              </w:rPr>
            </w:pPr>
            <w:r w:rsidRPr="00703D7E">
              <w:rPr>
                <w:sz w:val="18"/>
                <w:szCs w:val="18"/>
              </w:rPr>
              <w:t xml:space="preserve">1.2. </w:t>
            </w:r>
          </w:p>
        </w:tc>
        <w:tc>
          <w:tcPr>
            <w:tcW w:w="9025" w:type="dxa"/>
            <w:gridSpan w:val="7"/>
            <w:shd w:val="clear" w:color="auto" w:fill="auto"/>
          </w:tcPr>
          <w:p w:rsidR="00703D7E" w:rsidRPr="00703D7E" w:rsidRDefault="00703D7E" w:rsidP="00703D7E">
            <w:pPr>
              <w:pStyle w:val="ad"/>
              <w:ind w:left="42" w:right="141"/>
              <w:jc w:val="both"/>
              <w:rPr>
                <w:sz w:val="18"/>
                <w:szCs w:val="18"/>
              </w:rPr>
            </w:pPr>
            <w:r w:rsidRPr="00703D7E">
              <w:rPr>
                <w:sz w:val="18"/>
                <w:szCs w:val="18"/>
              </w:rPr>
              <w:t xml:space="preserve">Задача 2. Повышение энергетической эффективности на территории муниципального округа                                         </w:t>
            </w:r>
          </w:p>
        </w:tc>
      </w:tr>
      <w:tr w:rsidR="00703D7E" w:rsidRPr="00703D7E" w:rsidTr="005F26FB">
        <w:tc>
          <w:tcPr>
            <w:tcW w:w="757" w:type="dxa"/>
            <w:shd w:val="clear" w:color="auto" w:fill="auto"/>
          </w:tcPr>
          <w:p w:rsidR="00703D7E" w:rsidRPr="00703D7E" w:rsidRDefault="00703D7E" w:rsidP="00293599">
            <w:pPr>
              <w:pStyle w:val="ad"/>
              <w:ind w:left="42" w:right="-89"/>
              <w:rPr>
                <w:sz w:val="18"/>
                <w:szCs w:val="18"/>
              </w:rPr>
            </w:pPr>
            <w:r w:rsidRPr="00703D7E">
              <w:rPr>
                <w:sz w:val="18"/>
                <w:szCs w:val="18"/>
              </w:rPr>
              <w:t>1.2.1.</w:t>
            </w:r>
          </w:p>
        </w:tc>
        <w:tc>
          <w:tcPr>
            <w:tcW w:w="4701" w:type="dxa"/>
            <w:shd w:val="clear" w:color="auto" w:fill="auto"/>
          </w:tcPr>
          <w:p w:rsidR="00703D7E" w:rsidRPr="00703D7E" w:rsidRDefault="00703D7E" w:rsidP="00703D7E">
            <w:pPr>
              <w:pStyle w:val="ad"/>
              <w:ind w:left="42" w:right="141"/>
              <w:jc w:val="both"/>
              <w:rPr>
                <w:sz w:val="18"/>
                <w:szCs w:val="18"/>
              </w:rPr>
            </w:pPr>
            <w:r w:rsidRPr="00703D7E">
              <w:rPr>
                <w:sz w:val="18"/>
                <w:szCs w:val="18"/>
              </w:rPr>
              <w:t xml:space="preserve">Ежегодное снижение в         </w:t>
            </w:r>
          </w:p>
          <w:p w:rsidR="00703D7E" w:rsidRPr="00703D7E" w:rsidRDefault="00703D7E" w:rsidP="00703D7E">
            <w:pPr>
              <w:pStyle w:val="ad"/>
              <w:ind w:left="42" w:right="141"/>
              <w:jc w:val="both"/>
              <w:rPr>
                <w:sz w:val="18"/>
                <w:szCs w:val="18"/>
              </w:rPr>
            </w:pPr>
            <w:r w:rsidRPr="00703D7E">
              <w:rPr>
                <w:sz w:val="18"/>
                <w:szCs w:val="18"/>
              </w:rPr>
              <w:t xml:space="preserve">сопоставимых условиях объема </w:t>
            </w:r>
          </w:p>
          <w:p w:rsidR="00703D7E" w:rsidRPr="00703D7E" w:rsidRDefault="00703D7E" w:rsidP="00703D7E">
            <w:pPr>
              <w:pStyle w:val="ad"/>
              <w:ind w:left="42" w:right="141"/>
              <w:jc w:val="both"/>
              <w:rPr>
                <w:sz w:val="18"/>
                <w:szCs w:val="18"/>
              </w:rPr>
            </w:pPr>
            <w:r w:rsidRPr="00703D7E">
              <w:rPr>
                <w:sz w:val="18"/>
                <w:szCs w:val="18"/>
              </w:rPr>
              <w:t xml:space="preserve">потребления на территории муниципального округа электрической энергии (%)                  </w:t>
            </w:r>
          </w:p>
        </w:tc>
        <w:tc>
          <w:tcPr>
            <w:tcW w:w="780" w:type="dxa"/>
            <w:shd w:val="clear" w:color="auto" w:fill="auto"/>
          </w:tcPr>
          <w:p w:rsidR="00703D7E" w:rsidRPr="00703D7E" w:rsidRDefault="00703D7E" w:rsidP="00703D7E">
            <w:pPr>
              <w:pStyle w:val="ad"/>
              <w:ind w:left="42" w:right="141"/>
              <w:jc w:val="both"/>
              <w:rPr>
                <w:sz w:val="18"/>
                <w:szCs w:val="18"/>
              </w:rPr>
            </w:pPr>
            <w:r w:rsidRPr="00703D7E">
              <w:rPr>
                <w:sz w:val="18"/>
                <w:szCs w:val="18"/>
              </w:rPr>
              <w:t>3,0</w:t>
            </w:r>
          </w:p>
        </w:tc>
        <w:tc>
          <w:tcPr>
            <w:tcW w:w="708" w:type="dxa"/>
            <w:shd w:val="clear" w:color="auto" w:fill="auto"/>
          </w:tcPr>
          <w:p w:rsidR="00703D7E" w:rsidRPr="00703D7E" w:rsidRDefault="00703D7E" w:rsidP="00703D7E">
            <w:pPr>
              <w:pStyle w:val="ad"/>
              <w:ind w:left="42" w:right="141"/>
              <w:jc w:val="both"/>
              <w:rPr>
                <w:sz w:val="18"/>
                <w:szCs w:val="18"/>
              </w:rPr>
            </w:pPr>
            <w:r w:rsidRPr="00703D7E">
              <w:rPr>
                <w:sz w:val="18"/>
                <w:szCs w:val="18"/>
              </w:rPr>
              <w:t>3,0</w:t>
            </w:r>
          </w:p>
        </w:tc>
        <w:tc>
          <w:tcPr>
            <w:tcW w:w="709" w:type="dxa"/>
            <w:shd w:val="clear" w:color="auto" w:fill="auto"/>
          </w:tcPr>
          <w:p w:rsidR="00703D7E" w:rsidRPr="00703D7E" w:rsidRDefault="00703D7E" w:rsidP="00703D7E">
            <w:pPr>
              <w:pStyle w:val="ad"/>
              <w:ind w:left="42" w:right="141"/>
              <w:jc w:val="both"/>
              <w:rPr>
                <w:sz w:val="18"/>
                <w:szCs w:val="18"/>
              </w:rPr>
            </w:pPr>
            <w:r w:rsidRPr="00703D7E">
              <w:rPr>
                <w:sz w:val="18"/>
                <w:szCs w:val="18"/>
              </w:rPr>
              <w:t>3,0</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tc>
      </w:tr>
    </w:tbl>
    <w:p w:rsidR="00703D7E" w:rsidRPr="00703D7E" w:rsidRDefault="00703D7E" w:rsidP="00703D7E">
      <w:pPr>
        <w:pStyle w:val="ad"/>
        <w:ind w:left="42" w:right="141"/>
        <w:rPr>
          <w:sz w:val="18"/>
          <w:szCs w:val="18"/>
        </w:rPr>
      </w:pPr>
    </w:p>
    <w:p w:rsidR="00703D7E" w:rsidRPr="00703D7E" w:rsidRDefault="00703D7E" w:rsidP="00703D7E">
      <w:pPr>
        <w:pStyle w:val="ad"/>
        <w:ind w:left="42" w:right="141"/>
        <w:rPr>
          <w:sz w:val="18"/>
          <w:szCs w:val="18"/>
        </w:rPr>
      </w:pPr>
      <w:r w:rsidRPr="00703D7E">
        <w:rPr>
          <w:sz w:val="18"/>
          <w:szCs w:val="18"/>
        </w:rPr>
        <w:t xml:space="preserve">5.  Сроки реализации муниципальной программы: </w:t>
      </w:r>
    </w:p>
    <w:p w:rsidR="00703D7E" w:rsidRPr="00703D7E" w:rsidRDefault="00703D7E" w:rsidP="00703D7E">
      <w:pPr>
        <w:pStyle w:val="ad"/>
        <w:ind w:left="42" w:right="141"/>
        <w:rPr>
          <w:sz w:val="18"/>
          <w:szCs w:val="18"/>
        </w:rPr>
      </w:pPr>
      <w:r w:rsidRPr="00703D7E">
        <w:rPr>
          <w:sz w:val="18"/>
          <w:szCs w:val="18"/>
        </w:rPr>
        <w:t>2021-2026 годы.</w:t>
      </w:r>
    </w:p>
    <w:p w:rsidR="00703D7E" w:rsidRPr="00703D7E" w:rsidRDefault="00703D7E" w:rsidP="00703D7E">
      <w:pPr>
        <w:pStyle w:val="ad"/>
        <w:ind w:left="42" w:right="141"/>
        <w:rPr>
          <w:sz w:val="18"/>
          <w:szCs w:val="18"/>
        </w:rPr>
      </w:pPr>
      <w:r w:rsidRPr="00703D7E">
        <w:rPr>
          <w:sz w:val="18"/>
          <w:szCs w:val="18"/>
        </w:rPr>
        <w:t>6.  Объемы и источники финансирования муниципальной</w:t>
      </w:r>
      <w:r w:rsidRPr="00703D7E">
        <w:rPr>
          <w:b/>
          <w:sz w:val="18"/>
          <w:szCs w:val="18"/>
        </w:rPr>
        <w:t xml:space="preserve"> </w:t>
      </w:r>
      <w:r w:rsidRPr="00703D7E">
        <w:rPr>
          <w:sz w:val="18"/>
          <w:szCs w:val="18"/>
        </w:rPr>
        <w:t>программы в целом и по годам реализации (тыс. руб.):</w:t>
      </w:r>
    </w:p>
    <w:p w:rsidR="00703D7E" w:rsidRPr="00703D7E" w:rsidRDefault="00703D7E" w:rsidP="00703D7E">
      <w:pPr>
        <w:pStyle w:val="ad"/>
        <w:ind w:left="42" w:right="141"/>
        <w:rPr>
          <w:b/>
          <w:sz w:val="18"/>
          <w:szCs w:val="18"/>
        </w:rPr>
      </w:pPr>
    </w:p>
    <w:tbl>
      <w:tblPr>
        <w:tblW w:w="8079" w:type="dxa"/>
        <w:tblCellSpacing w:w="5" w:type="nil"/>
        <w:tblInd w:w="501" w:type="dxa"/>
        <w:tblLayout w:type="fixed"/>
        <w:tblCellMar>
          <w:left w:w="75" w:type="dxa"/>
          <w:right w:w="75" w:type="dxa"/>
        </w:tblCellMar>
        <w:tblLook w:val="0000" w:firstRow="0" w:lastRow="0" w:firstColumn="0" w:lastColumn="0" w:noHBand="0" w:noVBand="0"/>
      </w:tblPr>
      <w:tblGrid>
        <w:gridCol w:w="1417"/>
        <w:gridCol w:w="992"/>
        <w:gridCol w:w="1701"/>
        <w:gridCol w:w="1843"/>
        <w:gridCol w:w="2126"/>
      </w:tblGrid>
      <w:tr w:rsidR="00703D7E" w:rsidRPr="00703D7E" w:rsidTr="005F26FB">
        <w:trPr>
          <w:trHeight w:val="400"/>
          <w:tblCellSpacing w:w="5" w:type="nil"/>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rsidR="00703D7E" w:rsidRPr="00703D7E" w:rsidRDefault="00703D7E" w:rsidP="00703D7E">
            <w:pPr>
              <w:pStyle w:val="ad"/>
              <w:ind w:left="42" w:right="141"/>
              <w:jc w:val="both"/>
              <w:rPr>
                <w:sz w:val="18"/>
                <w:szCs w:val="18"/>
              </w:rPr>
            </w:pPr>
            <w:r w:rsidRPr="00703D7E">
              <w:rPr>
                <w:sz w:val="18"/>
                <w:szCs w:val="18"/>
              </w:rPr>
              <w:t xml:space="preserve">   </w:t>
            </w:r>
          </w:p>
          <w:p w:rsidR="00703D7E" w:rsidRPr="00703D7E" w:rsidRDefault="00703D7E" w:rsidP="00703D7E">
            <w:pPr>
              <w:pStyle w:val="ad"/>
              <w:ind w:left="42" w:right="141"/>
              <w:jc w:val="both"/>
              <w:rPr>
                <w:sz w:val="18"/>
                <w:szCs w:val="18"/>
              </w:rPr>
            </w:pPr>
            <w:r w:rsidRPr="00703D7E">
              <w:rPr>
                <w:sz w:val="18"/>
                <w:szCs w:val="18"/>
              </w:rPr>
              <w:t>Год</w:t>
            </w:r>
          </w:p>
        </w:tc>
        <w:tc>
          <w:tcPr>
            <w:tcW w:w="6662" w:type="dxa"/>
            <w:gridSpan w:val="4"/>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Источник финансирования</w:t>
            </w:r>
          </w:p>
        </w:tc>
      </w:tr>
      <w:tr w:rsidR="00703D7E" w:rsidRPr="00703D7E" w:rsidTr="005F26FB">
        <w:trPr>
          <w:trHeight w:val="733"/>
          <w:tblCellSpacing w:w="5" w:type="nil"/>
        </w:trPr>
        <w:tc>
          <w:tcPr>
            <w:tcW w:w="1417" w:type="dxa"/>
            <w:vMerge/>
            <w:tcBorders>
              <w:left w:val="single" w:sz="4" w:space="0" w:color="auto"/>
              <w:bottom w:val="single" w:sz="4" w:space="0" w:color="auto"/>
              <w:right w:val="single" w:sz="4" w:space="0" w:color="auto"/>
            </w:tcBorders>
            <w:shd w:val="clear" w:color="auto" w:fill="auto"/>
          </w:tcPr>
          <w:p w:rsidR="00703D7E" w:rsidRPr="00703D7E" w:rsidRDefault="00703D7E" w:rsidP="00703D7E">
            <w:pPr>
              <w:pStyle w:val="ad"/>
              <w:ind w:left="42" w:right="141"/>
              <w:jc w:val="both"/>
              <w:rPr>
                <w:sz w:val="18"/>
                <w:szCs w:val="18"/>
              </w:rPr>
            </w:pPr>
          </w:p>
        </w:tc>
        <w:tc>
          <w:tcPr>
            <w:tcW w:w="992" w:type="dxa"/>
            <w:tcBorders>
              <w:left w:val="single" w:sz="4" w:space="0" w:color="auto"/>
              <w:bottom w:val="single" w:sz="4" w:space="0" w:color="auto"/>
              <w:right w:val="single" w:sz="4" w:space="0" w:color="auto"/>
            </w:tcBorders>
            <w:vAlign w:val="bottom"/>
          </w:tcPr>
          <w:p w:rsidR="00703D7E" w:rsidRPr="00703D7E" w:rsidRDefault="00703D7E" w:rsidP="00703D7E">
            <w:pPr>
              <w:pStyle w:val="ad"/>
              <w:ind w:left="42" w:right="141"/>
              <w:jc w:val="both"/>
              <w:rPr>
                <w:sz w:val="18"/>
                <w:szCs w:val="18"/>
              </w:rPr>
            </w:pPr>
            <w:r w:rsidRPr="00703D7E">
              <w:rPr>
                <w:sz w:val="18"/>
                <w:szCs w:val="18"/>
              </w:rPr>
              <w:t xml:space="preserve">областной  </w:t>
            </w:r>
            <w:r w:rsidRPr="00703D7E">
              <w:rPr>
                <w:sz w:val="18"/>
                <w:szCs w:val="18"/>
              </w:rPr>
              <w:br/>
              <w:t xml:space="preserve">   бюджет</w:t>
            </w:r>
          </w:p>
        </w:tc>
        <w:tc>
          <w:tcPr>
            <w:tcW w:w="1701" w:type="dxa"/>
            <w:tcBorders>
              <w:left w:val="single" w:sz="4" w:space="0" w:color="auto"/>
              <w:bottom w:val="single" w:sz="4" w:space="0" w:color="auto"/>
              <w:right w:val="single" w:sz="4" w:space="0" w:color="auto"/>
            </w:tcBorders>
            <w:vAlign w:val="center"/>
          </w:tcPr>
          <w:p w:rsidR="00703D7E" w:rsidRPr="00703D7E" w:rsidRDefault="00703D7E" w:rsidP="00703D7E">
            <w:pPr>
              <w:pStyle w:val="ad"/>
              <w:ind w:left="42" w:right="141"/>
              <w:jc w:val="both"/>
              <w:rPr>
                <w:sz w:val="18"/>
                <w:szCs w:val="18"/>
              </w:rPr>
            </w:pPr>
            <w:r w:rsidRPr="00703D7E">
              <w:rPr>
                <w:sz w:val="18"/>
                <w:szCs w:val="18"/>
              </w:rPr>
              <w:t xml:space="preserve">местные   </w:t>
            </w:r>
            <w:r w:rsidRPr="00703D7E">
              <w:rPr>
                <w:sz w:val="18"/>
                <w:szCs w:val="18"/>
              </w:rPr>
              <w:br/>
              <w:t xml:space="preserve">   бюджеты</w:t>
            </w:r>
          </w:p>
        </w:tc>
        <w:tc>
          <w:tcPr>
            <w:tcW w:w="1843" w:type="dxa"/>
            <w:tcBorders>
              <w:left w:val="single" w:sz="4" w:space="0" w:color="auto"/>
              <w:bottom w:val="single" w:sz="4" w:space="0" w:color="auto"/>
              <w:right w:val="single" w:sz="4" w:space="0" w:color="auto"/>
            </w:tcBorders>
            <w:vAlign w:val="center"/>
          </w:tcPr>
          <w:p w:rsidR="00703D7E" w:rsidRPr="00703D7E" w:rsidRDefault="00703D7E" w:rsidP="00703D7E">
            <w:pPr>
              <w:pStyle w:val="ad"/>
              <w:ind w:left="42" w:right="141"/>
              <w:jc w:val="both"/>
              <w:rPr>
                <w:sz w:val="18"/>
                <w:szCs w:val="18"/>
              </w:rPr>
            </w:pPr>
            <w:r w:rsidRPr="00703D7E">
              <w:rPr>
                <w:sz w:val="18"/>
                <w:szCs w:val="18"/>
              </w:rPr>
              <w:t>внебюджетные</w:t>
            </w:r>
            <w:r w:rsidRPr="00703D7E">
              <w:rPr>
                <w:sz w:val="18"/>
                <w:szCs w:val="18"/>
              </w:rPr>
              <w:br/>
              <w:t xml:space="preserve">  средства</w:t>
            </w:r>
          </w:p>
        </w:tc>
        <w:tc>
          <w:tcPr>
            <w:tcW w:w="2126" w:type="dxa"/>
            <w:tcBorders>
              <w:left w:val="single" w:sz="4" w:space="0" w:color="auto"/>
              <w:bottom w:val="single" w:sz="4" w:space="0" w:color="auto"/>
              <w:right w:val="single" w:sz="4" w:space="0" w:color="auto"/>
            </w:tcBorders>
            <w:vAlign w:val="center"/>
          </w:tcPr>
          <w:p w:rsidR="00703D7E" w:rsidRPr="00703D7E" w:rsidRDefault="00703D7E" w:rsidP="00703D7E">
            <w:pPr>
              <w:pStyle w:val="ad"/>
              <w:ind w:left="42" w:right="141"/>
              <w:jc w:val="both"/>
              <w:rPr>
                <w:sz w:val="18"/>
                <w:szCs w:val="18"/>
              </w:rPr>
            </w:pPr>
            <w:r w:rsidRPr="00703D7E">
              <w:rPr>
                <w:sz w:val="18"/>
                <w:szCs w:val="18"/>
              </w:rPr>
              <w:t>всего</w:t>
            </w:r>
          </w:p>
        </w:tc>
      </w:tr>
      <w:tr w:rsidR="00703D7E" w:rsidRPr="00703D7E" w:rsidTr="005F26FB">
        <w:trPr>
          <w:trHeight w:val="325"/>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    </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2      </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3       </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5      </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6    </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2021</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2022</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2023</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50,0</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2024</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2025</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2026</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r>
      <w:tr w:rsidR="00703D7E" w:rsidRPr="00703D7E" w:rsidTr="005F26FB">
        <w:trPr>
          <w:tblCellSpacing w:w="5" w:type="nil"/>
        </w:trPr>
        <w:tc>
          <w:tcPr>
            <w:tcW w:w="141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ВСЕГО    </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150,0</w:t>
            </w:r>
          </w:p>
        </w:tc>
        <w:tc>
          <w:tcPr>
            <w:tcW w:w="184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212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150,0</w:t>
            </w:r>
          </w:p>
        </w:tc>
      </w:tr>
    </w:tbl>
    <w:p w:rsidR="00703D7E" w:rsidRPr="00703D7E" w:rsidRDefault="00703D7E" w:rsidP="00703D7E">
      <w:pPr>
        <w:pStyle w:val="ad"/>
        <w:ind w:left="42" w:right="141"/>
        <w:rPr>
          <w:sz w:val="18"/>
          <w:szCs w:val="18"/>
        </w:rPr>
      </w:pPr>
    </w:p>
    <w:p w:rsidR="00703D7E" w:rsidRPr="00703D7E" w:rsidRDefault="00703D7E" w:rsidP="00703D7E">
      <w:pPr>
        <w:pStyle w:val="ad"/>
        <w:ind w:left="42" w:right="141"/>
        <w:jc w:val="both"/>
        <w:rPr>
          <w:sz w:val="18"/>
          <w:szCs w:val="18"/>
        </w:rPr>
      </w:pPr>
      <w:r w:rsidRPr="00703D7E">
        <w:rPr>
          <w:sz w:val="18"/>
          <w:szCs w:val="18"/>
        </w:rPr>
        <w:t xml:space="preserve">7. Ожидаемые конечные результаты реализации муниципальной программы: </w:t>
      </w:r>
    </w:p>
    <w:p w:rsidR="00703D7E" w:rsidRPr="00703D7E" w:rsidRDefault="00703D7E" w:rsidP="00703D7E">
      <w:pPr>
        <w:pStyle w:val="ad"/>
        <w:ind w:left="42" w:right="141"/>
        <w:jc w:val="both"/>
        <w:rPr>
          <w:sz w:val="18"/>
          <w:szCs w:val="18"/>
        </w:rPr>
      </w:pPr>
      <w:r w:rsidRPr="00703D7E">
        <w:rPr>
          <w:sz w:val="18"/>
          <w:szCs w:val="18"/>
        </w:rPr>
        <w:t>ежегодное снижение в сопоставимых условиях объема потребления муниципальным округом электрической энергии, в том числе:</w:t>
      </w:r>
    </w:p>
    <w:p w:rsidR="00703D7E" w:rsidRPr="00703D7E" w:rsidRDefault="00703D7E" w:rsidP="00703D7E">
      <w:pPr>
        <w:pStyle w:val="ad"/>
        <w:ind w:left="42" w:right="141"/>
        <w:jc w:val="both"/>
        <w:rPr>
          <w:sz w:val="18"/>
          <w:szCs w:val="18"/>
        </w:rPr>
      </w:pPr>
      <w:r w:rsidRPr="00703D7E">
        <w:rPr>
          <w:sz w:val="18"/>
          <w:szCs w:val="18"/>
        </w:rPr>
        <w:t>к концу 2021 года - до 3,0 %;</w:t>
      </w:r>
    </w:p>
    <w:p w:rsidR="00703D7E" w:rsidRPr="00703D7E" w:rsidRDefault="00703D7E" w:rsidP="00703D7E">
      <w:pPr>
        <w:pStyle w:val="ad"/>
        <w:ind w:left="42" w:right="141"/>
        <w:jc w:val="both"/>
        <w:rPr>
          <w:sz w:val="18"/>
          <w:szCs w:val="18"/>
        </w:rPr>
      </w:pPr>
      <w:r w:rsidRPr="00703D7E">
        <w:rPr>
          <w:sz w:val="18"/>
          <w:szCs w:val="18"/>
        </w:rPr>
        <w:lastRenderedPageBreak/>
        <w:t>к концу 2022 года - до 3,0 %;</w:t>
      </w:r>
    </w:p>
    <w:p w:rsidR="00703D7E" w:rsidRPr="00703D7E" w:rsidRDefault="00703D7E" w:rsidP="00703D7E">
      <w:pPr>
        <w:pStyle w:val="ad"/>
        <w:ind w:left="42" w:right="141"/>
        <w:jc w:val="both"/>
        <w:rPr>
          <w:sz w:val="18"/>
          <w:szCs w:val="18"/>
        </w:rPr>
      </w:pPr>
      <w:r w:rsidRPr="00703D7E">
        <w:rPr>
          <w:sz w:val="18"/>
          <w:szCs w:val="18"/>
        </w:rPr>
        <w:t>к концу 2023 года - до 3,0 %.</w:t>
      </w:r>
    </w:p>
    <w:p w:rsidR="00703D7E" w:rsidRPr="00703D7E" w:rsidRDefault="00703D7E" w:rsidP="00703D7E">
      <w:pPr>
        <w:pStyle w:val="ad"/>
        <w:ind w:left="42" w:right="141"/>
        <w:jc w:val="both"/>
        <w:rPr>
          <w:sz w:val="18"/>
          <w:szCs w:val="18"/>
        </w:rPr>
      </w:pPr>
      <w:bookmarkStart w:id="81" w:name="Par180"/>
      <w:bookmarkEnd w:id="81"/>
      <w:r w:rsidRPr="00703D7E">
        <w:rPr>
          <w:sz w:val="18"/>
          <w:szCs w:val="18"/>
        </w:rPr>
        <w:t>1. Характеристика текущего состояния в сфере энергосбережения   (с указанием основных проблем соответствующей сферы социально-экономического развития Марёвского округа, приоритеты и цели        государственной политики в указанной сфере)</w:t>
      </w:r>
    </w:p>
    <w:p w:rsidR="00703D7E" w:rsidRPr="00703D7E" w:rsidRDefault="00703D7E" w:rsidP="00703D7E">
      <w:pPr>
        <w:pStyle w:val="ad"/>
        <w:ind w:left="42" w:right="141"/>
        <w:jc w:val="both"/>
        <w:rPr>
          <w:sz w:val="18"/>
          <w:szCs w:val="18"/>
        </w:rPr>
      </w:pPr>
      <w:r w:rsidRPr="00703D7E">
        <w:rPr>
          <w:sz w:val="18"/>
          <w:szCs w:val="18"/>
        </w:rPr>
        <w:t xml:space="preserve">Муниципальная программа разработана в соответствии с 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703D7E" w:rsidRPr="00703D7E" w:rsidRDefault="00703D7E" w:rsidP="00703D7E">
      <w:pPr>
        <w:pStyle w:val="ad"/>
        <w:ind w:left="42" w:right="141"/>
        <w:jc w:val="both"/>
        <w:rPr>
          <w:sz w:val="18"/>
          <w:szCs w:val="18"/>
        </w:rPr>
      </w:pPr>
      <w:r w:rsidRPr="00703D7E">
        <w:rPr>
          <w:sz w:val="18"/>
          <w:szCs w:val="18"/>
        </w:rPr>
        <w:t>В современных условиях развития и модернизации экономики, с учетом стоимости энергетических ресурсов повышение энергетической эффективности и энергосбережение играет важную роль.</w:t>
      </w:r>
    </w:p>
    <w:p w:rsidR="00703D7E" w:rsidRPr="00703D7E" w:rsidRDefault="00703D7E" w:rsidP="00703D7E">
      <w:pPr>
        <w:pStyle w:val="ad"/>
        <w:ind w:left="42" w:right="141"/>
        <w:jc w:val="both"/>
        <w:rPr>
          <w:sz w:val="18"/>
          <w:szCs w:val="18"/>
        </w:rPr>
      </w:pPr>
      <w:r w:rsidRPr="00703D7E">
        <w:rPr>
          <w:sz w:val="18"/>
          <w:szCs w:val="18"/>
        </w:rPr>
        <w:t xml:space="preserve">В системе наружного (уличного) освещения осуществляется постепенный переход на использование энергосберегающих светодиодных светильников, осуществляется установка фотореле, позволяющих автоматически включать и выключать уличное освещение. </w:t>
      </w:r>
    </w:p>
    <w:p w:rsidR="00703D7E" w:rsidRPr="00703D7E" w:rsidRDefault="00703D7E" w:rsidP="00703D7E">
      <w:pPr>
        <w:pStyle w:val="ad"/>
        <w:ind w:left="42" w:right="141"/>
        <w:jc w:val="both"/>
        <w:rPr>
          <w:sz w:val="18"/>
          <w:szCs w:val="18"/>
        </w:rPr>
      </w:pPr>
      <w:r w:rsidRPr="00703D7E">
        <w:rPr>
          <w:sz w:val="18"/>
          <w:szCs w:val="18"/>
        </w:rPr>
        <w:t>Приоритеты и цели государственной политики в сфере жилищно-коммунального хозяйства определены Указом Президента Российской Федерации от 7 мая 2012 года N 600 "О мерах по обеспечению граждан Российской Федерации доступным и комфортным жильем и повышению качества жилищно-коммунальных услуг". Стратегическая цель государственной политики в жилищно-коммунальной сфере - это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703D7E" w:rsidRPr="00703D7E" w:rsidRDefault="00703D7E" w:rsidP="00703D7E">
      <w:pPr>
        <w:pStyle w:val="ad"/>
        <w:ind w:left="42" w:right="141"/>
        <w:jc w:val="both"/>
        <w:rPr>
          <w:sz w:val="18"/>
          <w:szCs w:val="18"/>
        </w:rPr>
      </w:pPr>
      <w:r w:rsidRPr="00703D7E">
        <w:rPr>
          <w:sz w:val="18"/>
          <w:szCs w:val="18"/>
        </w:rPr>
        <w:t xml:space="preserve">Муниципальная программа направлена на обеспечение повышения энергетической эффективности, а также роста уровня и качества жизни населения за счет реализации потенциала энергосбережения и повышения энергетической эффективности.     </w:t>
      </w:r>
    </w:p>
    <w:p w:rsidR="00703D7E" w:rsidRPr="00703D7E" w:rsidRDefault="00703D7E" w:rsidP="00703D7E">
      <w:pPr>
        <w:pStyle w:val="ad"/>
        <w:ind w:left="42" w:right="141"/>
        <w:jc w:val="both"/>
        <w:rPr>
          <w:sz w:val="18"/>
          <w:szCs w:val="18"/>
        </w:rPr>
      </w:pPr>
      <w:r w:rsidRPr="00703D7E">
        <w:rPr>
          <w:sz w:val="18"/>
          <w:szCs w:val="18"/>
        </w:rPr>
        <w:t xml:space="preserve">          </w:t>
      </w:r>
    </w:p>
    <w:p w:rsidR="00703D7E" w:rsidRPr="00703D7E" w:rsidRDefault="00703D7E" w:rsidP="00703D7E">
      <w:pPr>
        <w:pStyle w:val="ad"/>
        <w:ind w:left="42" w:right="141"/>
        <w:jc w:val="both"/>
        <w:rPr>
          <w:sz w:val="18"/>
          <w:szCs w:val="18"/>
        </w:rPr>
      </w:pPr>
      <w:r w:rsidRPr="00703D7E">
        <w:rPr>
          <w:sz w:val="18"/>
          <w:szCs w:val="18"/>
        </w:rPr>
        <w:t xml:space="preserve">     2. Перечень и анализ социальных, финансово экономических и прочих рисков реализации муниципальной программы.</w:t>
      </w:r>
    </w:p>
    <w:p w:rsidR="00703D7E" w:rsidRPr="00703D7E" w:rsidRDefault="00703D7E" w:rsidP="00703D7E">
      <w:pPr>
        <w:pStyle w:val="ad"/>
        <w:ind w:left="42" w:right="141"/>
        <w:jc w:val="both"/>
        <w:rPr>
          <w:sz w:val="18"/>
          <w:szCs w:val="18"/>
        </w:rPr>
      </w:pPr>
      <w:r w:rsidRPr="00703D7E">
        <w:rPr>
          <w:sz w:val="18"/>
          <w:szCs w:val="18"/>
        </w:rPr>
        <w:t>К рискам реализации муниципальной программы, которыми могут управлять ответственный исполнитель и соисполнители муниципальной программы, уменьшая вероятность их возникновения, следует отнести операционные и финансовый.</w:t>
      </w:r>
    </w:p>
    <w:p w:rsidR="00703D7E" w:rsidRPr="00703D7E" w:rsidRDefault="00703D7E" w:rsidP="00703D7E">
      <w:pPr>
        <w:pStyle w:val="ad"/>
        <w:ind w:left="42" w:right="141"/>
        <w:jc w:val="both"/>
        <w:rPr>
          <w:sz w:val="18"/>
          <w:szCs w:val="18"/>
        </w:rPr>
      </w:pPr>
      <w:r w:rsidRPr="00703D7E">
        <w:rPr>
          <w:sz w:val="18"/>
          <w:szCs w:val="18"/>
        </w:rPr>
        <w:t>В рамках группы операционных рисков можно выделить основной - риск организационный.</w:t>
      </w:r>
    </w:p>
    <w:p w:rsidR="00703D7E" w:rsidRPr="00703D7E" w:rsidRDefault="00703D7E" w:rsidP="00703D7E">
      <w:pPr>
        <w:pStyle w:val="ad"/>
        <w:ind w:left="42" w:right="141"/>
        <w:jc w:val="both"/>
        <w:rPr>
          <w:sz w:val="18"/>
          <w:szCs w:val="18"/>
        </w:rPr>
      </w:pPr>
      <w:r w:rsidRPr="00703D7E">
        <w:rPr>
          <w:sz w:val="18"/>
          <w:szCs w:val="18"/>
        </w:rPr>
        <w:t>Организационный риск связан с несоответствием организационной структуры реализации муниципальной программы ее задачам. Обеспечение реализации мероприятий муниципальной программы зависит от принятия организационных решений, что требует четкой координации деятельности исполнителей муниципальной программы и отлаженных административных процедур, отсутствие которых может привести к задержкам в реализации муниципальной программы, срыву сроков и результатов выполнения отдельных мероприятий.</w:t>
      </w:r>
    </w:p>
    <w:p w:rsidR="00703D7E" w:rsidRPr="00703D7E" w:rsidRDefault="00703D7E" w:rsidP="00703D7E">
      <w:pPr>
        <w:pStyle w:val="ad"/>
        <w:ind w:left="42" w:right="141"/>
        <w:jc w:val="both"/>
        <w:rPr>
          <w:sz w:val="18"/>
          <w:szCs w:val="18"/>
        </w:rPr>
      </w:pPr>
      <w:r w:rsidRPr="00703D7E">
        <w:rPr>
          <w:sz w:val="18"/>
          <w:szCs w:val="18"/>
        </w:rPr>
        <w:t>Финансовый риск связан с возможным финансированием муниципальной программы в неполном объеме, как за счет бюджетных средств, так и внебюджетных источников. Данный риск возникает по причине возникновения необходимости выполнения дополнительных работ, при которых возможно возникновение непредвиденных расходов, удорожание стоимости материалов. Данный риск можно считать высоким.</w:t>
      </w:r>
    </w:p>
    <w:p w:rsidR="00703D7E" w:rsidRPr="00703D7E" w:rsidRDefault="00703D7E" w:rsidP="00703D7E">
      <w:pPr>
        <w:pStyle w:val="ad"/>
        <w:ind w:left="42" w:right="141"/>
        <w:jc w:val="both"/>
        <w:rPr>
          <w:sz w:val="18"/>
          <w:szCs w:val="18"/>
        </w:rPr>
      </w:pPr>
      <w:r w:rsidRPr="00703D7E">
        <w:rPr>
          <w:sz w:val="18"/>
          <w:szCs w:val="18"/>
        </w:rPr>
        <w:t>Реализации муниципальной программы также угрожают риски, которыми невозможно управлять - ухудшение состояния экономики и форс-мажорные обстоятельства.</w:t>
      </w:r>
    </w:p>
    <w:p w:rsidR="00703D7E" w:rsidRPr="00703D7E" w:rsidRDefault="00703D7E" w:rsidP="00703D7E">
      <w:pPr>
        <w:pStyle w:val="ad"/>
        <w:ind w:left="42" w:right="141"/>
        <w:jc w:val="both"/>
        <w:rPr>
          <w:sz w:val="18"/>
          <w:szCs w:val="18"/>
        </w:rPr>
      </w:pPr>
      <w:r w:rsidRPr="00703D7E">
        <w:rPr>
          <w:sz w:val="18"/>
          <w:szCs w:val="18"/>
        </w:rPr>
        <w:t>Финансирование муниципальной программы намечается осуществлять за счет средств бюджета Администрации округа.</w:t>
      </w:r>
    </w:p>
    <w:p w:rsidR="00703D7E" w:rsidRPr="00703D7E" w:rsidRDefault="00703D7E" w:rsidP="00703D7E">
      <w:pPr>
        <w:pStyle w:val="ad"/>
        <w:ind w:left="42" w:right="141"/>
        <w:jc w:val="both"/>
        <w:rPr>
          <w:sz w:val="18"/>
          <w:szCs w:val="18"/>
        </w:rPr>
      </w:pPr>
      <w:r w:rsidRPr="00703D7E">
        <w:rPr>
          <w:sz w:val="18"/>
          <w:szCs w:val="18"/>
        </w:rPr>
        <w:t>3. Механизм управления реализацией муниципальной программы</w:t>
      </w:r>
    </w:p>
    <w:p w:rsidR="00703D7E" w:rsidRPr="00703D7E" w:rsidRDefault="00703D7E" w:rsidP="00703D7E">
      <w:pPr>
        <w:pStyle w:val="ad"/>
        <w:ind w:left="42" w:right="141"/>
        <w:jc w:val="both"/>
        <w:rPr>
          <w:sz w:val="18"/>
          <w:szCs w:val="18"/>
        </w:rPr>
      </w:pPr>
      <w:r w:rsidRPr="00703D7E">
        <w:rPr>
          <w:sz w:val="18"/>
          <w:szCs w:val="18"/>
        </w:rPr>
        <w:t xml:space="preserve">Контроль за реализацией муниципальной программы осуществляет отдел. </w:t>
      </w:r>
    </w:p>
    <w:p w:rsidR="00703D7E" w:rsidRPr="00703D7E" w:rsidRDefault="00703D7E" w:rsidP="00703D7E">
      <w:pPr>
        <w:pStyle w:val="ad"/>
        <w:ind w:left="42" w:right="141"/>
        <w:jc w:val="both"/>
        <w:rPr>
          <w:sz w:val="18"/>
          <w:szCs w:val="18"/>
        </w:rPr>
      </w:pPr>
      <w:r w:rsidRPr="00703D7E">
        <w:rPr>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703D7E" w:rsidRPr="00703D7E" w:rsidRDefault="00703D7E" w:rsidP="00703D7E">
      <w:pPr>
        <w:pStyle w:val="ad"/>
        <w:ind w:left="42" w:right="141"/>
        <w:jc w:val="both"/>
        <w:rPr>
          <w:sz w:val="18"/>
          <w:szCs w:val="18"/>
        </w:rPr>
      </w:pPr>
      <w:r w:rsidRPr="00703D7E">
        <w:rPr>
          <w:sz w:val="18"/>
          <w:szCs w:val="18"/>
        </w:rPr>
        <w:t>Комитет финансов администрации муниципального округа представляет в отдел по экономическому развитию администрации муниципального округа информацию, необходимую для проведения мониторинга реализации муниципальных программ в части финансового обеспечения муниципальных программ, в том числе с учетом внесения изменений в объемы финансирования муниципальных программ.</w:t>
      </w:r>
    </w:p>
    <w:p w:rsidR="00703D7E" w:rsidRPr="00703D7E" w:rsidRDefault="00703D7E" w:rsidP="00703D7E">
      <w:pPr>
        <w:pStyle w:val="ad"/>
        <w:ind w:left="42" w:right="141"/>
        <w:jc w:val="both"/>
        <w:rPr>
          <w:sz w:val="18"/>
          <w:szCs w:val="18"/>
        </w:rPr>
      </w:pPr>
      <w:r w:rsidRPr="00703D7E">
        <w:rPr>
          <w:sz w:val="18"/>
          <w:szCs w:val="18"/>
        </w:rPr>
        <w:t>Отдел   до 20 июля текущего года и до 1 марта года, следующего за отчетным, готовит полугодовой и годовой отчеты о ходе реализации муниципальной программы по форме согласно приложению N 1 обеспечивает их согласование с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703D7E" w:rsidRPr="00703D7E" w:rsidRDefault="00703D7E" w:rsidP="00703D7E">
      <w:pPr>
        <w:pStyle w:val="ad"/>
        <w:ind w:left="42" w:right="141"/>
        <w:jc w:val="both"/>
        <w:rPr>
          <w:sz w:val="18"/>
          <w:szCs w:val="18"/>
        </w:rPr>
      </w:pPr>
      <w:r w:rsidRPr="00703D7E">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F267BB" w:rsidRPr="00703D7E" w:rsidRDefault="00F267BB" w:rsidP="00695B77">
      <w:pPr>
        <w:pStyle w:val="ad"/>
        <w:ind w:left="42" w:right="141"/>
        <w:jc w:val="both"/>
        <w:rPr>
          <w:sz w:val="18"/>
          <w:szCs w:val="18"/>
        </w:rPr>
      </w:pPr>
    </w:p>
    <w:p w:rsidR="00703D7E" w:rsidRPr="00703D7E" w:rsidRDefault="00703D7E" w:rsidP="00703D7E">
      <w:pPr>
        <w:pStyle w:val="ad"/>
        <w:numPr>
          <w:ilvl w:val="0"/>
          <w:numId w:val="48"/>
        </w:numPr>
        <w:ind w:right="141"/>
        <w:jc w:val="both"/>
        <w:rPr>
          <w:bCs/>
          <w:sz w:val="18"/>
          <w:szCs w:val="18"/>
        </w:rPr>
      </w:pPr>
      <w:r w:rsidRPr="00703D7E">
        <w:rPr>
          <w:bCs/>
          <w:sz w:val="18"/>
          <w:szCs w:val="18"/>
        </w:rPr>
        <w:t>Мероприятия муниципальной программы</w:t>
      </w:r>
    </w:p>
    <w:tbl>
      <w:tblPr>
        <w:tblW w:w="10661"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59"/>
        <w:gridCol w:w="992"/>
        <w:gridCol w:w="851"/>
        <w:gridCol w:w="1276"/>
        <w:gridCol w:w="992"/>
        <w:gridCol w:w="708"/>
        <w:gridCol w:w="709"/>
        <w:gridCol w:w="709"/>
        <w:gridCol w:w="709"/>
        <w:gridCol w:w="709"/>
        <w:gridCol w:w="709"/>
      </w:tblGrid>
      <w:tr w:rsidR="00703D7E" w:rsidRPr="00703D7E" w:rsidTr="00703D7E">
        <w:tc>
          <w:tcPr>
            <w:tcW w:w="738" w:type="dxa"/>
            <w:vMerge w:val="restart"/>
            <w:vAlign w:val="center"/>
          </w:tcPr>
          <w:p w:rsidR="00703D7E" w:rsidRPr="00703D7E" w:rsidRDefault="00703D7E" w:rsidP="00703D7E">
            <w:pPr>
              <w:pStyle w:val="ad"/>
              <w:ind w:left="42" w:right="141"/>
              <w:jc w:val="both"/>
              <w:rPr>
                <w:sz w:val="18"/>
                <w:szCs w:val="18"/>
              </w:rPr>
            </w:pPr>
            <w:r w:rsidRPr="00703D7E">
              <w:rPr>
                <w:sz w:val="18"/>
                <w:szCs w:val="18"/>
              </w:rPr>
              <w:t xml:space="preserve">№ </w:t>
            </w:r>
            <w:r w:rsidRPr="00703D7E">
              <w:rPr>
                <w:sz w:val="18"/>
                <w:szCs w:val="18"/>
              </w:rPr>
              <w:br/>
              <w:t>п/п</w:t>
            </w:r>
          </w:p>
        </w:tc>
        <w:tc>
          <w:tcPr>
            <w:tcW w:w="1559" w:type="dxa"/>
            <w:vMerge w:val="restart"/>
            <w:vAlign w:val="center"/>
          </w:tcPr>
          <w:p w:rsidR="00703D7E" w:rsidRPr="00703D7E" w:rsidRDefault="00703D7E" w:rsidP="00703D7E">
            <w:pPr>
              <w:pStyle w:val="ad"/>
              <w:ind w:left="42" w:right="141"/>
              <w:jc w:val="both"/>
              <w:rPr>
                <w:sz w:val="18"/>
                <w:szCs w:val="18"/>
              </w:rPr>
            </w:pPr>
            <w:r w:rsidRPr="00703D7E">
              <w:rPr>
                <w:sz w:val="18"/>
                <w:szCs w:val="18"/>
              </w:rPr>
              <w:t xml:space="preserve">Наименование </w:t>
            </w:r>
            <w:r w:rsidRPr="00703D7E">
              <w:rPr>
                <w:sz w:val="18"/>
                <w:szCs w:val="18"/>
              </w:rPr>
              <w:br/>
              <w:t>мероприятия</w:t>
            </w:r>
          </w:p>
        </w:tc>
        <w:tc>
          <w:tcPr>
            <w:tcW w:w="992" w:type="dxa"/>
            <w:vMerge w:val="restart"/>
            <w:vAlign w:val="center"/>
          </w:tcPr>
          <w:p w:rsidR="00703D7E" w:rsidRPr="00703D7E" w:rsidRDefault="00703D7E" w:rsidP="005F26FB">
            <w:pPr>
              <w:pStyle w:val="ad"/>
              <w:ind w:left="42" w:right="33"/>
              <w:jc w:val="both"/>
              <w:rPr>
                <w:sz w:val="18"/>
                <w:szCs w:val="18"/>
              </w:rPr>
            </w:pPr>
            <w:r w:rsidRPr="00703D7E">
              <w:rPr>
                <w:sz w:val="18"/>
                <w:szCs w:val="18"/>
              </w:rPr>
              <w:t>Исполнитель</w:t>
            </w:r>
          </w:p>
        </w:tc>
        <w:tc>
          <w:tcPr>
            <w:tcW w:w="851" w:type="dxa"/>
            <w:vMerge w:val="restart"/>
            <w:vAlign w:val="center"/>
          </w:tcPr>
          <w:p w:rsidR="00703D7E" w:rsidRPr="00703D7E" w:rsidRDefault="00703D7E" w:rsidP="005F26FB">
            <w:pPr>
              <w:pStyle w:val="ad"/>
              <w:ind w:left="42" w:right="-108"/>
              <w:jc w:val="both"/>
              <w:rPr>
                <w:sz w:val="18"/>
                <w:szCs w:val="18"/>
              </w:rPr>
            </w:pPr>
            <w:r w:rsidRPr="00703D7E">
              <w:rPr>
                <w:sz w:val="18"/>
                <w:szCs w:val="18"/>
              </w:rPr>
              <w:t xml:space="preserve">Срок </w:t>
            </w:r>
            <w:r w:rsidRPr="00703D7E">
              <w:rPr>
                <w:sz w:val="18"/>
                <w:szCs w:val="18"/>
              </w:rPr>
              <w:br/>
              <w:t>реализации</w:t>
            </w:r>
          </w:p>
        </w:tc>
        <w:tc>
          <w:tcPr>
            <w:tcW w:w="1276" w:type="dxa"/>
            <w:vMerge w:val="restart"/>
          </w:tcPr>
          <w:p w:rsidR="00703D7E" w:rsidRPr="00703D7E" w:rsidRDefault="00703D7E" w:rsidP="005F26FB">
            <w:pPr>
              <w:pStyle w:val="ad"/>
              <w:ind w:left="42" w:right="-108"/>
              <w:jc w:val="both"/>
              <w:rPr>
                <w:sz w:val="18"/>
                <w:szCs w:val="18"/>
              </w:rPr>
            </w:pPr>
            <w:r w:rsidRPr="00703D7E">
              <w:rPr>
                <w:sz w:val="18"/>
                <w:szCs w:val="18"/>
              </w:rPr>
              <w:t>Целевой показатель (номер целевого показателя из паспорта муниципальной программы)</w:t>
            </w:r>
          </w:p>
        </w:tc>
        <w:tc>
          <w:tcPr>
            <w:tcW w:w="992" w:type="dxa"/>
            <w:vMerge w:val="restart"/>
            <w:vAlign w:val="center"/>
          </w:tcPr>
          <w:p w:rsidR="00703D7E" w:rsidRPr="00703D7E" w:rsidRDefault="00703D7E" w:rsidP="007D6A40">
            <w:pPr>
              <w:pStyle w:val="ad"/>
              <w:ind w:left="42" w:right="-108"/>
              <w:jc w:val="both"/>
              <w:rPr>
                <w:sz w:val="18"/>
                <w:szCs w:val="18"/>
              </w:rPr>
            </w:pPr>
            <w:r w:rsidRPr="00703D7E">
              <w:rPr>
                <w:sz w:val="18"/>
                <w:szCs w:val="18"/>
              </w:rPr>
              <w:t xml:space="preserve">Источник </w:t>
            </w:r>
            <w:r w:rsidRPr="00703D7E">
              <w:rPr>
                <w:sz w:val="18"/>
                <w:szCs w:val="18"/>
              </w:rPr>
              <w:br/>
              <w:t>финанси-</w:t>
            </w:r>
            <w:r w:rsidRPr="00703D7E">
              <w:rPr>
                <w:sz w:val="18"/>
                <w:szCs w:val="18"/>
              </w:rPr>
              <w:br/>
              <w:t>рования</w:t>
            </w:r>
          </w:p>
        </w:tc>
        <w:tc>
          <w:tcPr>
            <w:tcW w:w="4253" w:type="dxa"/>
            <w:gridSpan w:val="6"/>
            <w:vAlign w:val="center"/>
          </w:tcPr>
          <w:p w:rsidR="00703D7E" w:rsidRPr="00703D7E" w:rsidRDefault="00703D7E" w:rsidP="00703D7E">
            <w:pPr>
              <w:pStyle w:val="ad"/>
              <w:ind w:left="42" w:right="141"/>
              <w:jc w:val="both"/>
              <w:rPr>
                <w:sz w:val="18"/>
                <w:szCs w:val="18"/>
              </w:rPr>
            </w:pPr>
            <w:r w:rsidRPr="00703D7E">
              <w:rPr>
                <w:sz w:val="18"/>
                <w:szCs w:val="18"/>
              </w:rPr>
              <w:t>Объем финансирования по годам (тыс.руб.)</w:t>
            </w:r>
          </w:p>
        </w:tc>
      </w:tr>
      <w:tr w:rsidR="00703D7E" w:rsidRPr="00703D7E" w:rsidTr="00703D7E">
        <w:tc>
          <w:tcPr>
            <w:tcW w:w="738" w:type="dxa"/>
            <w:vMerge/>
            <w:vAlign w:val="center"/>
          </w:tcPr>
          <w:p w:rsidR="00703D7E" w:rsidRPr="00703D7E" w:rsidRDefault="00703D7E" w:rsidP="00703D7E">
            <w:pPr>
              <w:pStyle w:val="ad"/>
              <w:ind w:left="42" w:right="141"/>
              <w:jc w:val="both"/>
              <w:rPr>
                <w:sz w:val="18"/>
                <w:szCs w:val="18"/>
              </w:rPr>
            </w:pPr>
          </w:p>
        </w:tc>
        <w:tc>
          <w:tcPr>
            <w:tcW w:w="1559" w:type="dxa"/>
            <w:vMerge/>
            <w:vAlign w:val="center"/>
          </w:tcPr>
          <w:p w:rsidR="00703D7E" w:rsidRPr="00703D7E" w:rsidRDefault="00703D7E" w:rsidP="00703D7E">
            <w:pPr>
              <w:pStyle w:val="ad"/>
              <w:ind w:left="42" w:right="141"/>
              <w:jc w:val="both"/>
              <w:rPr>
                <w:sz w:val="18"/>
                <w:szCs w:val="18"/>
              </w:rPr>
            </w:pPr>
          </w:p>
        </w:tc>
        <w:tc>
          <w:tcPr>
            <w:tcW w:w="992" w:type="dxa"/>
            <w:vMerge/>
            <w:vAlign w:val="center"/>
          </w:tcPr>
          <w:p w:rsidR="00703D7E" w:rsidRPr="00703D7E" w:rsidRDefault="00703D7E" w:rsidP="00703D7E">
            <w:pPr>
              <w:pStyle w:val="ad"/>
              <w:ind w:left="42" w:right="141"/>
              <w:jc w:val="both"/>
              <w:rPr>
                <w:sz w:val="18"/>
                <w:szCs w:val="18"/>
              </w:rPr>
            </w:pPr>
          </w:p>
        </w:tc>
        <w:tc>
          <w:tcPr>
            <w:tcW w:w="851" w:type="dxa"/>
            <w:vMerge/>
            <w:vAlign w:val="center"/>
          </w:tcPr>
          <w:p w:rsidR="00703D7E" w:rsidRPr="00703D7E" w:rsidRDefault="00703D7E" w:rsidP="00703D7E">
            <w:pPr>
              <w:pStyle w:val="ad"/>
              <w:ind w:left="42" w:right="141"/>
              <w:jc w:val="both"/>
              <w:rPr>
                <w:sz w:val="18"/>
                <w:szCs w:val="18"/>
              </w:rPr>
            </w:pPr>
          </w:p>
        </w:tc>
        <w:tc>
          <w:tcPr>
            <w:tcW w:w="1276" w:type="dxa"/>
            <w:vMerge/>
          </w:tcPr>
          <w:p w:rsidR="00703D7E" w:rsidRPr="00703D7E" w:rsidRDefault="00703D7E" w:rsidP="00703D7E">
            <w:pPr>
              <w:pStyle w:val="ad"/>
              <w:ind w:left="42" w:right="141"/>
              <w:jc w:val="both"/>
              <w:rPr>
                <w:sz w:val="18"/>
                <w:szCs w:val="18"/>
              </w:rPr>
            </w:pPr>
          </w:p>
        </w:tc>
        <w:tc>
          <w:tcPr>
            <w:tcW w:w="992" w:type="dxa"/>
            <w:vMerge/>
            <w:vAlign w:val="center"/>
          </w:tcPr>
          <w:p w:rsidR="00703D7E" w:rsidRPr="00703D7E" w:rsidRDefault="00703D7E" w:rsidP="00703D7E">
            <w:pPr>
              <w:pStyle w:val="ad"/>
              <w:ind w:left="42" w:right="141"/>
              <w:jc w:val="both"/>
              <w:rPr>
                <w:sz w:val="18"/>
                <w:szCs w:val="18"/>
              </w:rPr>
            </w:pPr>
          </w:p>
        </w:tc>
        <w:tc>
          <w:tcPr>
            <w:tcW w:w="708" w:type="dxa"/>
            <w:vAlign w:val="center"/>
          </w:tcPr>
          <w:p w:rsidR="00703D7E" w:rsidRPr="00703D7E" w:rsidRDefault="00703D7E" w:rsidP="00745170">
            <w:pPr>
              <w:pStyle w:val="ad"/>
              <w:ind w:left="42"/>
              <w:jc w:val="both"/>
              <w:rPr>
                <w:sz w:val="18"/>
                <w:szCs w:val="18"/>
              </w:rPr>
            </w:pPr>
            <w:r w:rsidRPr="00703D7E">
              <w:rPr>
                <w:sz w:val="18"/>
                <w:szCs w:val="18"/>
              </w:rPr>
              <w:t>2021</w:t>
            </w:r>
          </w:p>
        </w:tc>
        <w:tc>
          <w:tcPr>
            <w:tcW w:w="709" w:type="dxa"/>
            <w:vAlign w:val="center"/>
          </w:tcPr>
          <w:p w:rsidR="00703D7E" w:rsidRPr="00703D7E" w:rsidRDefault="00703D7E" w:rsidP="00745170">
            <w:pPr>
              <w:pStyle w:val="ad"/>
              <w:ind w:left="42" w:right="33"/>
              <w:jc w:val="both"/>
              <w:rPr>
                <w:sz w:val="18"/>
                <w:szCs w:val="18"/>
              </w:rPr>
            </w:pPr>
            <w:r w:rsidRPr="00703D7E">
              <w:rPr>
                <w:sz w:val="18"/>
                <w:szCs w:val="18"/>
              </w:rPr>
              <w:t>2022</w:t>
            </w:r>
          </w:p>
        </w:tc>
        <w:tc>
          <w:tcPr>
            <w:tcW w:w="709" w:type="dxa"/>
            <w:vAlign w:val="center"/>
          </w:tcPr>
          <w:p w:rsidR="00703D7E" w:rsidRPr="00703D7E" w:rsidRDefault="00703D7E" w:rsidP="00745170">
            <w:pPr>
              <w:pStyle w:val="ad"/>
              <w:ind w:left="42"/>
              <w:jc w:val="both"/>
              <w:rPr>
                <w:sz w:val="18"/>
                <w:szCs w:val="18"/>
              </w:rPr>
            </w:pPr>
            <w:r w:rsidRPr="00703D7E">
              <w:rPr>
                <w:sz w:val="18"/>
                <w:szCs w:val="18"/>
              </w:rPr>
              <w:t>2023</w:t>
            </w:r>
          </w:p>
        </w:tc>
        <w:tc>
          <w:tcPr>
            <w:tcW w:w="709" w:type="dxa"/>
            <w:vAlign w:val="center"/>
          </w:tcPr>
          <w:p w:rsidR="00703D7E" w:rsidRPr="00703D7E" w:rsidRDefault="00703D7E" w:rsidP="00745170">
            <w:pPr>
              <w:pStyle w:val="ad"/>
              <w:ind w:left="42"/>
              <w:jc w:val="both"/>
              <w:rPr>
                <w:sz w:val="18"/>
                <w:szCs w:val="18"/>
              </w:rPr>
            </w:pPr>
            <w:r w:rsidRPr="00703D7E">
              <w:rPr>
                <w:sz w:val="18"/>
                <w:szCs w:val="18"/>
              </w:rPr>
              <w:t>2024</w:t>
            </w:r>
          </w:p>
        </w:tc>
        <w:tc>
          <w:tcPr>
            <w:tcW w:w="709" w:type="dxa"/>
            <w:vAlign w:val="center"/>
          </w:tcPr>
          <w:p w:rsidR="00703D7E" w:rsidRPr="00703D7E" w:rsidRDefault="00703D7E" w:rsidP="00745170">
            <w:pPr>
              <w:pStyle w:val="ad"/>
              <w:ind w:left="42" w:right="34"/>
              <w:jc w:val="both"/>
              <w:rPr>
                <w:sz w:val="18"/>
                <w:szCs w:val="18"/>
              </w:rPr>
            </w:pPr>
            <w:r w:rsidRPr="00703D7E">
              <w:rPr>
                <w:sz w:val="18"/>
                <w:szCs w:val="18"/>
              </w:rPr>
              <w:t>2025</w:t>
            </w:r>
          </w:p>
        </w:tc>
        <w:tc>
          <w:tcPr>
            <w:tcW w:w="709" w:type="dxa"/>
            <w:vAlign w:val="center"/>
          </w:tcPr>
          <w:p w:rsidR="00703D7E" w:rsidRPr="00703D7E" w:rsidRDefault="00703D7E" w:rsidP="00745170">
            <w:pPr>
              <w:pStyle w:val="ad"/>
              <w:ind w:left="42"/>
              <w:jc w:val="both"/>
              <w:rPr>
                <w:sz w:val="18"/>
                <w:szCs w:val="18"/>
              </w:rPr>
            </w:pPr>
            <w:r w:rsidRPr="00703D7E">
              <w:rPr>
                <w:sz w:val="18"/>
                <w:szCs w:val="18"/>
              </w:rPr>
              <w:t>2026</w:t>
            </w:r>
          </w:p>
        </w:tc>
      </w:tr>
    </w:tbl>
    <w:p w:rsidR="00703D7E" w:rsidRPr="00703D7E" w:rsidRDefault="00703D7E" w:rsidP="00703D7E">
      <w:pPr>
        <w:pStyle w:val="ad"/>
        <w:ind w:left="42" w:right="141"/>
        <w:jc w:val="both"/>
        <w:rPr>
          <w:sz w:val="18"/>
          <w:szCs w:val="18"/>
        </w:rPr>
      </w:pPr>
    </w:p>
    <w:tbl>
      <w:tblPr>
        <w:tblW w:w="106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59"/>
        <w:gridCol w:w="992"/>
        <w:gridCol w:w="851"/>
        <w:gridCol w:w="1276"/>
        <w:gridCol w:w="992"/>
        <w:gridCol w:w="709"/>
        <w:gridCol w:w="709"/>
        <w:gridCol w:w="709"/>
        <w:gridCol w:w="708"/>
        <w:gridCol w:w="709"/>
        <w:gridCol w:w="709"/>
      </w:tblGrid>
      <w:tr w:rsidR="00703D7E" w:rsidRPr="00703D7E" w:rsidTr="00703D7E">
        <w:trPr>
          <w:tblHeader/>
        </w:trPr>
        <w:tc>
          <w:tcPr>
            <w:tcW w:w="738" w:type="dxa"/>
            <w:vAlign w:val="center"/>
          </w:tcPr>
          <w:p w:rsidR="00703D7E" w:rsidRPr="00703D7E" w:rsidRDefault="00703D7E" w:rsidP="00703D7E">
            <w:pPr>
              <w:pStyle w:val="ad"/>
              <w:ind w:left="42" w:right="141"/>
              <w:jc w:val="both"/>
              <w:rPr>
                <w:sz w:val="18"/>
                <w:szCs w:val="18"/>
              </w:rPr>
            </w:pPr>
            <w:r w:rsidRPr="00703D7E">
              <w:rPr>
                <w:sz w:val="18"/>
                <w:szCs w:val="18"/>
              </w:rPr>
              <w:t>1</w:t>
            </w:r>
          </w:p>
        </w:tc>
        <w:tc>
          <w:tcPr>
            <w:tcW w:w="1559" w:type="dxa"/>
            <w:vAlign w:val="center"/>
          </w:tcPr>
          <w:p w:rsidR="00703D7E" w:rsidRPr="00703D7E" w:rsidRDefault="00703D7E" w:rsidP="00703D7E">
            <w:pPr>
              <w:pStyle w:val="ad"/>
              <w:ind w:left="42" w:right="141"/>
              <w:jc w:val="both"/>
              <w:rPr>
                <w:sz w:val="18"/>
                <w:szCs w:val="18"/>
              </w:rPr>
            </w:pPr>
            <w:r w:rsidRPr="00703D7E">
              <w:rPr>
                <w:sz w:val="18"/>
                <w:szCs w:val="18"/>
              </w:rPr>
              <w:t>2</w:t>
            </w:r>
          </w:p>
        </w:tc>
        <w:tc>
          <w:tcPr>
            <w:tcW w:w="992" w:type="dxa"/>
            <w:vAlign w:val="center"/>
          </w:tcPr>
          <w:p w:rsidR="00703D7E" w:rsidRPr="00703D7E" w:rsidRDefault="00703D7E" w:rsidP="00703D7E">
            <w:pPr>
              <w:pStyle w:val="ad"/>
              <w:ind w:left="42" w:right="141"/>
              <w:jc w:val="both"/>
              <w:rPr>
                <w:sz w:val="18"/>
                <w:szCs w:val="18"/>
              </w:rPr>
            </w:pPr>
            <w:r w:rsidRPr="00703D7E">
              <w:rPr>
                <w:sz w:val="18"/>
                <w:szCs w:val="18"/>
              </w:rPr>
              <w:t>3</w:t>
            </w:r>
          </w:p>
        </w:tc>
        <w:tc>
          <w:tcPr>
            <w:tcW w:w="851" w:type="dxa"/>
            <w:vAlign w:val="center"/>
          </w:tcPr>
          <w:p w:rsidR="00703D7E" w:rsidRPr="00703D7E" w:rsidRDefault="00703D7E" w:rsidP="00703D7E">
            <w:pPr>
              <w:pStyle w:val="ad"/>
              <w:ind w:left="42" w:right="141"/>
              <w:jc w:val="both"/>
              <w:rPr>
                <w:sz w:val="18"/>
                <w:szCs w:val="18"/>
              </w:rPr>
            </w:pPr>
            <w:r w:rsidRPr="00703D7E">
              <w:rPr>
                <w:sz w:val="18"/>
                <w:szCs w:val="18"/>
              </w:rPr>
              <w:t>4</w:t>
            </w:r>
          </w:p>
        </w:tc>
        <w:tc>
          <w:tcPr>
            <w:tcW w:w="1276" w:type="dxa"/>
            <w:vAlign w:val="center"/>
          </w:tcPr>
          <w:p w:rsidR="00703D7E" w:rsidRPr="00703D7E" w:rsidRDefault="00703D7E" w:rsidP="00703D7E">
            <w:pPr>
              <w:pStyle w:val="ad"/>
              <w:ind w:left="42" w:right="141"/>
              <w:jc w:val="both"/>
              <w:rPr>
                <w:sz w:val="18"/>
                <w:szCs w:val="18"/>
              </w:rPr>
            </w:pPr>
            <w:r w:rsidRPr="00703D7E">
              <w:rPr>
                <w:sz w:val="18"/>
                <w:szCs w:val="18"/>
              </w:rPr>
              <w:t>5</w:t>
            </w:r>
          </w:p>
        </w:tc>
        <w:tc>
          <w:tcPr>
            <w:tcW w:w="992" w:type="dxa"/>
            <w:vAlign w:val="center"/>
          </w:tcPr>
          <w:p w:rsidR="00703D7E" w:rsidRPr="00703D7E" w:rsidRDefault="00703D7E" w:rsidP="00703D7E">
            <w:pPr>
              <w:pStyle w:val="ad"/>
              <w:ind w:left="42" w:right="141"/>
              <w:jc w:val="both"/>
              <w:rPr>
                <w:sz w:val="18"/>
                <w:szCs w:val="18"/>
              </w:rPr>
            </w:pPr>
            <w:r w:rsidRPr="00703D7E">
              <w:rPr>
                <w:sz w:val="18"/>
                <w:szCs w:val="18"/>
              </w:rPr>
              <w:t>6</w:t>
            </w:r>
          </w:p>
        </w:tc>
        <w:tc>
          <w:tcPr>
            <w:tcW w:w="709" w:type="dxa"/>
            <w:vAlign w:val="center"/>
          </w:tcPr>
          <w:p w:rsidR="00703D7E" w:rsidRPr="00703D7E" w:rsidRDefault="00703D7E" w:rsidP="00703D7E">
            <w:pPr>
              <w:pStyle w:val="ad"/>
              <w:ind w:left="42" w:right="141"/>
              <w:jc w:val="both"/>
              <w:rPr>
                <w:sz w:val="18"/>
                <w:szCs w:val="18"/>
              </w:rPr>
            </w:pPr>
            <w:r w:rsidRPr="00703D7E">
              <w:rPr>
                <w:sz w:val="18"/>
                <w:szCs w:val="18"/>
              </w:rPr>
              <w:t>7</w:t>
            </w:r>
          </w:p>
        </w:tc>
        <w:tc>
          <w:tcPr>
            <w:tcW w:w="709" w:type="dxa"/>
            <w:vAlign w:val="center"/>
          </w:tcPr>
          <w:p w:rsidR="00703D7E" w:rsidRPr="00703D7E" w:rsidRDefault="00703D7E" w:rsidP="00703D7E">
            <w:pPr>
              <w:pStyle w:val="ad"/>
              <w:ind w:left="42" w:right="141"/>
              <w:jc w:val="both"/>
              <w:rPr>
                <w:sz w:val="18"/>
                <w:szCs w:val="18"/>
              </w:rPr>
            </w:pPr>
            <w:r w:rsidRPr="00703D7E">
              <w:rPr>
                <w:sz w:val="18"/>
                <w:szCs w:val="18"/>
              </w:rPr>
              <w:t>8</w:t>
            </w:r>
          </w:p>
        </w:tc>
        <w:tc>
          <w:tcPr>
            <w:tcW w:w="709" w:type="dxa"/>
            <w:vAlign w:val="center"/>
          </w:tcPr>
          <w:p w:rsidR="00703D7E" w:rsidRPr="00703D7E" w:rsidRDefault="00703D7E" w:rsidP="00703D7E">
            <w:pPr>
              <w:pStyle w:val="ad"/>
              <w:ind w:left="42" w:right="141"/>
              <w:jc w:val="both"/>
              <w:rPr>
                <w:sz w:val="18"/>
                <w:szCs w:val="18"/>
              </w:rPr>
            </w:pPr>
            <w:r w:rsidRPr="00703D7E">
              <w:rPr>
                <w:sz w:val="18"/>
                <w:szCs w:val="18"/>
              </w:rPr>
              <w:t>9</w:t>
            </w:r>
          </w:p>
        </w:tc>
        <w:tc>
          <w:tcPr>
            <w:tcW w:w="708" w:type="dxa"/>
          </w:tcPr>
          <w:p w:rsidR="00703D7E" w:rsidRPr="00703D7E" w:rsidRDefault="00703D7E" w:rsidP="00703D7E">
            <w:pPr>
              <w:pStyle w:val="ad"/>
              <w:ind w:left="42" w:right="141"/>
              <w:jc w:val="both"/>
              <w:rPr>
                <w:sz w:val="18"/>
                <w:szCs w:val="18"/>
              </w:rPr>
            </w:pPr>
            <w:r w:rsidRPr="00703D7E">
              <w:rPr>
                <w:sz w:val="18"/>
                <w:szCs w:val="18"/>
              </w:rPr>
              <w:t>10</w:t>
            </w:r>
          </w:p>
        </w:tc>
        <w:tc>
          <w:tcPr>
            <w:tcW w:w="709" w:type="dxa"/>
          </w:tcPr>
          <w:p w:rsidR="00703D7E" w:rsidRPr="00703D7E" w:rsidRDefault="00703D7E" w:rsidP="00703D7E">
            <w:pPr>
              <w:pStyle w:val="ad"/>
              <w:ind w:left="42" w:right="141"/>
              <w:jc w:val="both"/>
              <w:rPr>
                <w:sz w:val="18"/>
                <w:szCs w:val="18"/>
              </w:rPr>
            </w:pPr>
            <w:r w:rsidRPr="00703D7E">
              <w:rPr>
                <w:sz w:val="18"/>
                <w:szCs w:val="18"/>
              </w:rPr>
              <w:t>11</w:t>
            </w:r>
          </w:p>
        </w:tc>
        <w:tc>
          <w:tcPr>
            <w:tcW w:w="709" w:type="dxa"/>
          </w:tcPr>
          <w:p w:rsidR="00703D7E" w:rsidRPr="00703D7E" w:rsidRDefault="00703D7E" w:rsidP="00703D7E">
            <w:pPr>
              <w:pStyle w:val="ad"/>
              <w:ind w:left="42" w:right="141"/>
              <w:jc w:val="both"/>
              <w:rPr>
                <w:sz w:val="18"/>
                <w:szCs w:val="18"/>
              </w:rPr>
            </w:pPr>
            <w:r w:rsidRPr="00703D7E">
              <w:rPr>
                <w:sz w:val="18"/>
                <w:szCs w:val="18"/>
              </w:rPr>
              <w:t>12</w:t>
            </w:r>
          </w:p>
        </w:tc>
      </w:tr>
      <w:tr w:rsidR="00703D7E" w:rsidRPr="00703D7E" w:rsidTr="00703D7E">
        <w:tc>
          <w:tcPr>
            <w:tcW w:w="738" w:type="dxa"/>
          </w:tcPr>
          <w:p w:rsidR="00703D7E" w:rsidRPr="00703D7E" w:rsidRDefault="00703D7E" w:rsidP="00703D7E">
            <w:pPr>
              <w:pStyle w:val="ad"/>
              <w:ind w:left="42" w:right="141"/>
              <w:jc w:val="both"/>
              <w:rPr>
                <w:sz w:val="18"/>
                <w:szCs w:val="18"/>
              </w:rPr>
            </w:pPr>
            <w:r w:rsidRPr="00703D7E">
              <w:rPr>
                <w:sz w:val="18"/>
                <w:szCs w:val="18"/>
              </w:rPr>
              <w:t>1.</w:t>
            </w:r>
          </w:p>
        </w:tc>
        <w:tc>
          <w:tcPr>
            <w:tcW w:w="9923" w:type="dxa"/>
            <w:gridSpan w:val="11"/>
          </w:tcPr>
          <w:p w:rsidR="00703D7E" w:rsidRPr="00703D7E" w:rsidRDefault="00703D7E" w:rsidP="00703D7E">
            <w:pPr>
              <w:pStyle w:val="ad"/>
              <w:ind w:left="42" w:right="141"/>
              <w:rPr>
                <w:sz w:val="18"/>
                <w:szCs w:val="18"/>
              </w:rPr>
            </w:pPr>
            <w:r w:rsidRPr="00703D7E">
              <w:rPr>
                <w:sz w:val="18"/>
                <w:szCs w:val="18"/>
              </w:rPr>
              <w:t xml:space="preserve">Задача 1: Осуществление информационного обеспечения мероприятий по энергосбережению и повышению энергетической эффективности                 </w:t>
            </w:r>
          </w:p>
        </w:tc>
      </w:tr>
      <w:tr w:rsidR="00703D7E" w:rsidRPr="00703D7E" w:rsidTr="00703D7E">
        <w:trPr>
          <w:trHeight w:val="3357"/>
        </w:trPr>
        <w:tc>
          <w:tcPr>
            <w:tcW w:w="738" w:type="dxa"/>
          </w:tcPr>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1.1.</w:t>
            </w:r>
          </w:p>
        </w:tc>
        <w:tc>
          <w:tcPr>
            <w:tcW w:w="1559" w:type="dxa"/>
          </w:tcPr>
          <w:p w:rsidR="00703D7E" w:rsidRPr="00703D7E" w:rsidRDefault="00703D7E" w:rsidP="00703D7E">
            <w:pPr>
              <w:pStyle w:val="ad"/>
              <w:ind w:left="42" w:right="-108"/>
              <w:rPr>
                <w:sz w:val="18"/>
                <w:szCs w:val="18"/>
              </w:rPr>
            </w:pPr>
            <w:r w:rsidRPr="00703D7E">
              <w:rPr>
                <w:sz w:val="18"/>
                <w:szCs w:val="18"/>
              </w:rPr>
              <w:t xml:space="preserve">Осуществление информационной поддержки энергосбережения и     повышения энергетической  эффективности на          </w:t>
            </w:r>
          </w:p>
          <w:p w:rsidR="00703D7E" w:rsidRPr="00703D7E" w:rsidRDefault="00703D7E" w:rsidP="00703D7E">
            <w:pPr>
              <w:pStyle w:val="ad"/>
              <w:ind w:left="42" w:right="141"/>
              <w:rPr>
                <w:sz w:val="18"/>
                <w:szCs w:val="18"/>
              </w:rPr>
            </w:pPr>
            <w:r w:rsidRPr="00703D7E">
              <w:rPr>
                <w:sz w:val="18"/>
                <w:szCs w:val="18"/>
              </w:rPr>
              <w:t xml:space="preserve">территории округа, в том числе:                    </w:t>
            </w:r>
          </w:p>
          <w:p w:rsidR="00703D7E" w:rsidRPr="00703D7E" w:rsidRDefault="00703D7E" w:rsidP="007D6A40">
            <w:pPr>
              <w:pStyle w:val="ad"/>
              <w:ind w:left="42" w:right="-108"/>
              <w:rPr>
                <w:sz w:val="18"/>
                <w:szCs w:val="18"/>
              </w:rPr>
            </w:pPr>
            <w:r w:rsidRPr="00703D7E">
              <w:rPr>
                <w:sz w:val="18"/>
                <w:szCs w:val="18"/>
              </w:rPr>
              <w:t xml:space="preserve">подготовка и размещение в </w:t>
            </w:r>
          </w:p>
          <w:p w:rsidR="00703D7E" w:rsidRPr="00703D7E" w:rsidRDefault="00703D7E" w:rsidP="00703D7E">
            <w:pPr>
              <w:pStyle w:val="ad"/>
              <w:ind w:left="42" w:right="141"/>
              <w:rPr>
                <w:sz w:val="18"/>
                <w:szCs w:val="18"/>
              </w:rPr>
            </w:pPr>
            <w:r w:rsidRPr="00703D7E">
              <w:rPr>
                <w:sz w:val="18"/>
                <w:szCs w:val="18"/>
              </w:rPr>
              <w:t xml:space="preserve">средствах массовой   информации информационного материала о простейших   технических решениях энергосбережения в быту </w:t>
            </w:r>
          </w:p>
        </w:tc>
        <w:tc>
          <w:tcPr>
            <w:tcW w:w="992" w:type="dxa"/>
          </w:tcPr>
          <w:p w:rsidR="00703D7E" w:rsidRPr="00703D7E" w:rsidRDefault="00703D7E" w:rsidP="00703D7E">
            <w:pPr>
              <w:pStyle w:val="ad"/>
              <w:ind w:left="42" w:right="141"/>
              <w:jc w:val="both"/>
              <w:rPr>
                <w:sz w:val="18"/>
                <w:szCs w:val="18"/>
              </w:rPr>
            </w:pPr>
            <w:r w:rsidRPr="00703D7E">
              <w:rPr>
                <w:sz w:val="18"/>
                <w:szCs w:val="18"/>
              </w:rPr>
              <w:t>отдел</w:t>
            </w:r>
          </w:p>
        </w:tc>
        <w:tc>
          <w:tcPr>
            <w:tcW w:w="851" w:type="dxa"/>
          </w:tcPr>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2021-2026</w:t>
            </w:r>
            <w:r w:rsidRPr="00703D7E">
              <w:rPr>
                <w:sz w:val="18"/>
                <w:szCs w:val="18"/>
              </w:rPr>
              <w:br/>
              <w:t>годы</w:t>
            </w:r>
          </w:p>
        </w:tc>
        <w:tc>
          <w:tcPr>
            <w:tcW w:w="1276" w:type="dxa"/>
          </w:tcPr>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1.1.1.</w:t>
            </w:r>
          </w:p>
        </w:tc>
        <w:tc>
          <w:tcPr>
            <w:tcW w:w="992" w:type="dxa"/>
          </w:tcPr>
          <w:p w:rsidR="00703D7E" w:rsidRPr="00703D7E" w:rsidRDefault="00703D7E" w:rsidP="00703D7E">
            <w:pPr>
              <w:pStyle w:val="ad"/>
              <w:ind w:left="42" w:right="141"/>
              <w:jc w:val="both"/>
              <w:rPr>
                <w:sz w:val="18"/>
                <w:szCs w:val="18"/>
              </w:rPr>
            </w:pPr>
          </w:p>
        </w:tc>
        <w:tc>
          <w:tcPr>
            <w:tcW w:w="709"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c>
          <w:tcPr>
            <w:tcW w:w="708"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p>
          <w:p w:rsidR="00703D7E" w:rsidRPr="00703D7E" w:rsidRDefault="00703D7E" w:rsidP="00703D7E">
            <w:pPr>
              <w:pStyle w:val="ad"/>
              <w:ind w:left="42" w:right="141"/>
              <w:jc w:val="both"/>
              <w:rPr>
                <w:sz w:val="18"/>
                <w:szCs w:val="18"/>
              </w:rPr>
            </w:pPr>
            <w:r w:rsidRPr="00703D7E">
              <w:rPr>
                <w:sz w:val="18"/>
                <w:szCs w:val="18"/>
              </w:rPr>
              <w:t>-</w:t>
            </w:r>
          </w:p>
        </w:tc>
      </w:tr>
      <w:tr w:rsidR="00703D7E" w:rsidRPr="00703D7E" w:rsidTr="00703D7E">
        <w:tc>
          <w:tcPr>
            <w:tcW w:w="738" w:type="dxa"/>
          </w:tcPr>
          <w:p w:rsidR="00703D7E" w:rsidRPr="00703D7E" w:rsidRDefault="00703D7E" w:rsidP="00703D7E">
            <w:pPr>
              <w:pStyle w:val="ad"/>
              <w:ind w:left="42" w:right="141"/>
              <w:jc w:val="both"/>
              <w:rPr>
                <w:sz w:val="18"/>
                <w:szCs w:val="18"/>
              </w:rPr>
            </w:pPr>
            <w:r w:rsidRPr="00703D7E">
              <w:rPr>
                <w:sz w:val="18"/>
                <w:szCs w:val="18"/>
              </w:rPr>
              <w:t>2.</w:t>
            </w:r>
          </w:p>
        </w:tc>
        <w:tc>
          <w:tcPr>
            <w:tcW w:w="9923" w:type="dxa"/>
            <w:gridSpan w:val="11"/>
          </w:tcPr>
          <w:p w:rsidR="00703D7E" w:rsidRPr="00703D7E" w:rsidRDefault="00703D7E" w:rsidP="00703D7E">
            <w:pPr>
              <w:pStyle w:val="ad"/>
              <w:ind w:left="42" w:right="141"/>
              <w:jc w:val="both"/>
              <w:rPr>
                <w:sz w:val="18"/>
                <w:szCs w:val="18"/>
              </w:rPr>
            </w:pPr>
            <w:r w:rsidRPr="00703D7E">
              <w:rPr>
                <w:sz w:val="18"/>
                <w:szCs w:val="18"/>
              </w:rPr>
              <w:t xml:space="preserve">Задача 2. Повышение энергетической эффективности на территории округа                                         </w:t>
            </w:r>
          </w:p>
        </w:tc>
      </w:tr>
      <w:tr w:rsidR="00703D7E" w:rsidRPr="00703D7E" w:rsidTr="00703D7E">
        <w:tc>
          <w:tcPr>
            <w:tcW w:w="738" w:type="dxa"/>
          </w:tcPr>
          <w:p w:rsidR="00703D7E" w:rsidRPr="00703D7E" w:rsidRDefault="00703D7E" w:rsidP="00703D7E">
            <w:pPr>
              <w:pStyle w:val="ad"/>
              <w:ind w:left="42" w:right="141"/>
              <w:jc w:val="both"/>
              <w:rPr>
                <w:sz w:val="18"/>
                <w:szCs w:val="18"/>
              </w:rPr>
            </w:pPr>
            <w:r w:rsidRPr="00703D7E">
              <w:rPr>
                <w:sz w:val="18"/>
                <w:szCs w:val="18"/>
              </w:rPr>
              <w:t>2.1.</w:t>
            </w:r>
          </w:p>
        </w:tc>
        <w:tc>
          <w:tcPr>
            <w:tcW w:w="1559" w:type="dxa"/>
          </w:tcPr>
          <w:p w:rsidR="00703D7E" w:rsidRPr="00703D7E" w:rsidRDefault="00703D7E" w:rsidP="00293599">
            <w:pPr>
              <w:pStyle w:val="ad"/>
              <w:ind w:left="42" w:right="-108"/>
              <w:rPr>
                <w:sz w:val="18"/>
                <w:szCs w:val="18"/>
              </w:rPr>
            </w:pPr>
            <w:r w:rsidRPr="00703D7E">
              <w:rPr>
                <w:sz w:val="18"/>
                <w:szCs w:val="18"/>
              </w:rPr>
              <w:t>Приобретение и установка фотореле для уличного освещения</w:t>
            </w:r>
          </w:p>
        </w:tc>
        <w:tc>
          <w:tcPr>
            <w:tcW w:w="992" w:type="dxa"/>
          </w:tcPr>
          <w:p w:rsidR="00703D7E" w:rsidRPr="00703D7E" w:rsidRDefault="00703D7E" w:rsidP="00703D7E">
            <w:pPr>
              <w:pStyle w:val="ad"/>
              <w:ind w:left="42" w:right="141"/>
              <w:jc w:val="both"/>
              <w:rPr>
                <w:sz w:val="18"/>
                <w:szCs w:val="18"/>
              </w:rPr>
            </w:pPr>
            <w:r w:rsidRPr="00703D7E">
              <w:rPr>
                <w:sz w:val="18"/>
                <w:szCs w:val="18"/>
              </w:rPr>
              <w:t>отдел</w:t>
            </w:r>
          </w:p>
        </w:tc>
        <w:tc>
          <w:tcPr>
            <w:tcW w:w="851" w:type="dxa"/>
            <w:vAlign w:val="center"/>
          </w:tcPr>
          <w:p w:rsidR="00703D7E" w:rsidRPr="00703D7E" w:rsidRDefault="00703D7E" w:rsidP="00703D7E">
            <w:pPr>
              <w:pStyle w:val="ad"/>
              <w:ind w:left="42" w:right="141"/>
              <w:jc w:val="both"/>
              <w:rPr>
                <w:sz w:val="18"/>
                <w:szCs w:val="18"/>
              </w:rPr>
            </w:pPr>
            <w:r w:rsidRPr="00703D7E">
              <w:rPr>
                <w:sz w:val="18"/>
                <w:szCs w:val="18"/>
              </w:rPr>
              <w:t>2021-2023 годы</w:t>
            </w:r>
          </w:p>
        </w:tc>
        <w:tc>
          <w:tcPr>
            <w:tcW w:w="1276" w:type="dxa"/>
            <w:vAlign w:val="center"/>
          </w:tcPr>
          <w:p w:rsidR="00703D7E" w:rsidRPr="00703D7E" w:rsidRDefault="00703D7E" w:rsidP="00703D7E">
            <w:pPr>
              <w:pStyle w:val="ad"/>
              <w:ind w:left="42" w:right="141"/>
              <w:jc w:val="both"/>
              <w:rPr>
                <w:sz w:val="18"/>
                <w:szCs w:val="18"/>
              </w:rPr>
            </w:pPr>
            <w:r w:rsidRPr="00703D7E">
              <w:rPr>
                <w:sz w:val="18"/>
                <w:szCs w:val="18"/>
              </w:rPr>
              <w:t>1.2.1.</w:t>
            </w:r>
          </w:p>
        </w:tc>
        <w:tc>
          <w:tcPr>
            <w:tcW w:w="992" w:type="dxa"/>
            <w:vAlign w:val="center"/>
          </w:tcPr>
          <w:p w:rsidR="00703D7E" w:rsidRPr="00703D7E" w:rsidRDefault="00703D7E" w:rsidP="00293599">
            <w:pPr>
              <w:pStyle w:val="ad"/>
              <w:ind w:left="42"/>
              <w:jc w:val="both"/>
              <w:rPr>
                <w:sz w:val="18"/>
                <w:szCs w:val="18"/>
              </w:rPr>
            </w:pPr>
            <w:r w:rsidRPr="00703D7E">
              <w:rPr>
                <w:sz w:val="18"/>
                <w:szCs w:val="18"/>
              </w:rPr>
              <w:t>местные бюджеты</w:t>
            </w:r>
          </w:p>
        </w:tc>
        <w:tc>
          <w:tcPr>
            <w:tcW w:w="709" w:type="dxa"/>
          </w:tcPr>
          <w:p w:rsidR="00703D7E" w:rsidRPr="00703D7E" w:rsidRDefault="00703D7E" w:rsidP="00745170">
            <w:pPr>
              <w:pStyle w:val="ad"/>
              <w:ind w:left="42" w:right="34"/>
              <w:jc w:val="both"/>
              <w:rPr>
                <w:sz w:val="18"/>
                <w:szCs w:val="18"/>
              </w:rPr>
            </w:pPr>
            <w:r w:rsidRPr="00703D7E">
              <w:rPr>
                <w:sz w:val="18"/>
                <w:szCs w:val="18"/>
              </w:rPr>
              <w:t>50,0</w:t>
            </w:r>
          </w:p>
        </w:tc>
        <w:tc>
          <w:tcPr>
            <w:tcW w:w="709" w:type="dxa"/>
          </w:tcPr>
          <w:p w:rsidR="00703D7E" w:rsidRPr="00703D7E" w:rsidRDefault="00703D7E" w:rsidP="00745170">
            <w:pPr>
              <w:pStyle w:val="ad"/>
              <w:ind w:left="42"/>
              <w:jc w:val="both"/>
              <w:rPr>
                <w:sz w:val="18"/>
                <w:szCs w:val="18"/>
              </w:rPr>
            </w:pPr>
            <w:r w:rsidRPr="00703D7E">
              <w:rPr>
                <w:sz w:val="18"/>
                <w:szCs w:val="18"/>
              </w:rPr>
              <w:t>50,0</w:t>
            </w:r>
          </w:p>
        </w:tc>
        <w:tc>
          <w:tcPr>
            <w:tcW w:w="709" w:type="dxa"/>
          </w:tcPr>
          <w:p w:rsidR="00703D7E" w:rsidRPr="00703D7E" w:rsidRDefault="00703D7E" w:rsidP="00745170">
            <w:pPr>
              <w:pStyle w:val="ad"/>
              <w:ind w:left="42"/>
              <w:jc w:val="both"/>
              <w:rPr>
                <w:sz w:val="18"/>
                <w:szCs w:val="18"/>
              </w:rPr>
            </w:pPr>
            <w:r w:rsidRPr="00703D7E">
              <w:rPr>
                <w:sz w:val="18"/>
                <w:szCs w:val="18"/>
              </w:rPr>
              <w:t>50,0</w:t>
            </w:r>
          </w:p>
        </w:tc>
        <w:tc>
          <w:tcPr>
            <w:tcW w:w="708" w:type="dxa"/>
          </w:tcPr>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tc>
        <w:tc>
          <w:tcPr>
            <w:tcW w:w="709" w:type="dxa"/>
          </w:tcPr>
          <w:p w:rsidR="00703D7E" w:rsidRPr="00703D7E" w:rsidRDefault="00703D7E" w:rsidP="00703D7E">
            <w:pPr>
              <w:pStyle w:val="ad"/>
              <w:ind w:left="42" w:right="141"/>
              <w:jc w:val="both"/>
              <w:rPr>
                <w:sz w:val="18"/>
                <w:szCs w:val="18"/>
              </w:rPr>
            </w:pPr>
            <w:r w:rsidRPr="00703D7E">
              <w:rPr>
                <w:sz w:val="18"/>
                <w:szCs w:val="18"/>
              </w:rPr>
              <w:t>-</w:t>
            </w:r>
          </w:p>
        </w:tc>
      </w:tr>
      <w:tr w:rsidR="00703D7E" w:rsidRPr="00703D7E" w:rsidTr="00703D7E">
        <w:tc>
          <w:tcPr>
            <w:tcW w:w="738" w:type="dxa"/>
          </w:tcPr>
          <w:p w:rsidR="00703D7E" w:rsidRPr="00703D7E" w:rsidRDefault="00703D7E" w:rsidP="00703D7E">
            <w:pPr>
              <w:pStyle w:val="ad"/>
              <w:ind w:left="42" w:right="141"/>
              <w:jc w:val="both"/>
              <w:rPr>
                <w:sz w:val="18"/>
                <w:szCs w:val="18"/>
              </w:rPr>
            </w:pPr>
          </w:p>
        </w:tc>
        <w:tc>
          <w:tcPr>
            <w:tcW w:w="1559" w:type="dxa"/>
          </w:tcPr>
          <w:p w:rsidR="00703D7E" w:rsidRPr="00703D7E" w:rsidRDefault="00703D7E" w:rsidP="00703D7E">
            <w:pPr>
              <w:pStyle w:val="ad"/>
              <w:ind w:left="42" w:right="141"/>
              <w:rPr>
                <w:b/>
                <w:sz w:val="18"/>
                <w:szCs w:val="18"/>
              </w:rPr>
            </w:pPr>
            <w:r w:rsidRPr="00703D7E">
              <w:rPr>
                <w:b/>
                <w:sz w:val="18"/>
                <w:szCs w:val="18"/>
              </w:rPr>
              <w:t>ИТОГО</w:t>
            </w:r>
          </w:p>
        </w:tc>
        <w:tc>
          <w:tcPr>
            <w:tcW w:w="992" w:type="dxa"/>
          </w:tcPr>
          <w:p w:rsidR="00703D7E" w:rsidRPr="00703D7E" w:rsidRDefault="00703D7E" w:rsidP="00703D7E">
            <w:pPr>
              <w:pStyle w:val="ad"/>
              <w:ind w:left="42" w:right="141"/>
              <w:jc w:val="both"/>
              <w:rPr>
                <w:sz w:val="18"/>
                <w:szCs w:val="18"/>
              </w:rPr>
            </w:pPr>
          </w:p>
        </w:tc>
        <w:tc>
          <w:tcPr>
            <w:tcW w:w="851" w:type="dxa"/>
          </w:tcPr>
          <w:p w:rsidR="00703D7E" w:rsidRPr="00703D7E" w:rsidRDefault="00703D7E" w:rsidP="00703D7E">
            <w:pPr>
              <w:pStyle w:val="ad"/>
              <w:ind w:left="42" w:right="141"/>
              <w:jc w:val="both"/>
              <w:rPr>
                <w:sz w:val="18"/>
                <w:szCs w:val="18"/>
              </w:rPr>
            </w:pPr>
          </w:p>
        </w:tc>
        <w:tc>
          <w:tcPr>
            <w:tcW w:w="1276" w:type="dxa"/>
          </w:tcPr>
          <w:p w:rsidR="00703D7E" w:rsidRPr="00703D7E" w:rsidRDefault="00703D7E" w:rsidP="00703D7E">
            <w:pPr>
              <w:pStyle w:val="ad"/>
              <w:ind w:left="42" w:right="141"/>
              <w:jc w:val="both"/>
              <w:rPr>
                <w:sz w:val="18"/>
                <w:szCs w:val="18"/>
              </w:rPr>
            </w:pPr>
          </w:p>
        </w:tc>
        <w:tc>
          <w:tcPr>
            <w:tcW w:w="992" w:type="dxa"/>
          </w:tcPr>
          <w:p w:rsidR="00703D7E" w:rsidRPr="00703D7E" w:rsidRDefault="00703D7E" w:rsidP="00703D7E">
            <w:pPr>
              <w:pStyle w:val="ad"/>
              <w:ind w:left="42" w:right="141"/>
              <w:jc w:val="both"/>
              <w:rPr>
                <w:sz w:val="18"/>
                <w:szCs w:val="18"/>
              </w:rPr>
            </w:pPr>
          </w:p>
        </w:tc>
        <w:tc>
          <w:tcPr>
            <w:tcW w:w="709" w:type="dxa"/>
          </w:tcPr>
          <w:p w:rsidR="00703D7E" w:rsidRPr="00703D7E" w:rsidRDefault="00703D7E" w:rsidP="00745170">
            <w:pPr>
              <w:pStyle w:val="ad"/>
              <w:ind w:left="42"/>
              <w:jc w:val="both"/>
              <w:rPr>
                <w:sz w:val="18"/>
                <w:szCs w:val="18"/>
              </w:rPr>
            </w:pPr>
            <w:r w:rsidRPr="00703D7E">
              <w:rPr>
                <w:sz w:val="18"/>
                <w:szCs w:val="18"/>
              </w:rPr>
              <w:t>50,0</w:t>
            </w:r>
          </w:p>
        </w:tc>
        <w:tc>
          <w:tcPr>
            <w:tcW w:w="709" w:type="dxa"/>
          </w:tcPr>
          <w:p w:rsidR="00703D7E" w:rsidRPr="00703D7E" w:rsidRDefault="00703D7E" w:rsidP="00745170">
            <w:pPr>
              <w:pStyle w:val="ad"/>
              <w:ind w:left="42"/>
              <w:jc w:val="both"/>
              <w:rPr>
                <w:sz w:val="18"/>
                <w:szCs w:val="18"/>
              </w:rPr>
            </w:pPr>
            <w:r w:rsidRPr="00703D7E">
              <w:rPr>
                <w:sz w:val="18"/>
                <w:szCs w:val="18"/>
              </w:rPr>
              <w:t>50,0</w:t>
            </w:r>
          </w:p>
        </w:tc>
        <w:tc>
          <w:tcPr>
            <w:tcW w:w="709" w:type="dxa"/>
          </w:tcPr>
          <w:p w:rsidR="00703D7E" w:rsidRPr="00703D7E" w:rsidRDefault="00703D7E" w:rsidP="00745170">
            <w:pPr>
              <w:pStyle w:val="ad"/>
              <w:ind w:left="42"/>
              <w:jc w:val="both"/>
              <w:rPr>
                <w:sz w:val="18"/>
                <w:szCs w:val="18"/>
              </w:rPr>
            </w:pPr>
            <w:r w:rsidRPr="00703D7E">
              <w:rPr>
                <w:sz w:val="18"/>
                <w:szCs w:val="18"/>
              </w:rPr>
              <w:t>50,0</w:t>
            </w:r>
          </w:p>
        </w:tc>
        <w:tc>
          <w:tcPr>
            <w:tcW w:w="708" w:type="dxa"/>
          </w:tcPr>
          <w:p w:rsidR="00703D7E" w:rsidRPr="00703D7E" w:rsidRDefault="00703D7E" w:rsidP="00703D7E">
            <w:pPr>
              <w:pStyle w:val="ad"/>
              <w:ind w:left="42" w:right="141"/>
              <w:jc w:val="both"/>
              <w:rPr>
                <w:sz w:val="18"/>
                <w:szCs w:val="18"/>
              </w:rPr>
            </w:pPr>
          </w:p>
        </w:tc>
        <w:tc>
          <w:tcPr>
            <w:tcW w:w="709" w:type="dxa"/>
          </w:tcPr>
          <w:p w:rsidR="00703D7E" w:rsidRPr="00703D7E" w:rsidRDefault="00703D7E" w:rsidP="00703D7E">
            <w:pPr>
              <w:pStyle w:val="ad"/>
              <w:ind w:left="42" w:right="141"/>
              <w:jc w:val="both"/>
              <w:rPr>
                <w:sz w:val="18"/>
                <w:szCs w:val="18"/>
              </w:rPr>
            </w:pPr>
          </w:p>
        </w:tc>
        <w:tc>
          <w:tcPr>
            <w:tcW w:w="709" w:type="dxa"/>
          </w:tcPr>
          <w:p w:rsidR="00703D7E" w:rsidRPr="00703D7E" w:rsidRDefault="00703D7E" w:rsidP="00703D7E">
            <w:pPr>
              <w:pStyle w:val="ad"/>
              <w:ind w:left="42" w:right="141"/>
              <w:jc w:val="both"/>
              <w:rPr>
                <w:sz w:val="18"/>
                <w:szCs w:val="18"/>
              </w:rPr>
            </w:pPr>
          </w:p>
        </w:tc>
      </w:tr>
    </w:tbl>
    <w:p w:rsidR="00703D7E" w:rsidRPr="00703D7E" w:rsidRDefault="00703D7E" w:rsidP="00703D7E">
      <w:pPr>
        <w:pStyle w:val="ad"/>
        <w:ind w:left="42" w:right="141"/>
        <w:jc w:val="both"/>
        <w:rPr>
          <w:b/>
          <w:i/>
          <w:sz w:val="18"/>
          <w:szCs w:val="18"/>
          <w:lang w:val="x-none"/>
        </w:rPr>
      </w:pPr>
    </w:p>
    <w:p w:rsidR="00703D7E" w:rsidRPr="00703D7E" w:rsidRDefault="00703D7E" w:rsidP="00703D7E">
      <w:pPr>
        <w:pStyle w:val="ad"/>
        <w:ind w:left="42" w:right="141"/>
        <w:jc w:val="right"/>
        <w:rPr>
          <w:b/>
          <w:i/>
          <w:sz w:val="18"/>
          <w:szCs w:val="18"/>
          <w:lang w:val="x-none"/>
        </w:rPr>
      </w:pPr>
      <w:r w:rsidRPr="00703D7E">
        <w:rPr>
          <w:b/>
          <w:i/>
          <w:sz w:val="18"/>
          <w:szCs w:val="18"/>
          <w:lang w:val="x-none"/>
        </w:rPr>
        <w:t>Приложение 1</w:t>
      </w:r>
    </w:p>
    <w:p w:rsidR="00703D7E" w:rsidRPr="00703D7E" w:rsidRDefault="00703D7E" w:rsidP="00703D7E">
      <w:pPr>
        <w:pStyle w:val="ad"/>
        <w:ind w:left="42" w:right="141"/>
        <w:jc w:val="center"/>
        <w:rPr>
          <w:b/>
          <w:sz w:val="18"/>
          <w:szCs w:val="18"/>
        </w:rPr>
      </w:pPr>
      <w:r w:rsidRPr="00703D7E">
        <w:rPr>
          <w:b/>
          <w:sz w:val="18"/>
          <w:szCs w:val="18"/>
        </w:rPr>
        <w:t>Отчет о ходе реализации муниципальной программы</w:t>
      </w:r>
    </w:p>
    <w:p w:rsidR="00703D7E" w:rsidRPr="00703D7E" w:rsidRDefault="00703D7E" w:rsidP="00703D7E">
      <w:pPr>
        <w:pStyle w:val="ad"/>
        <w:ind w:left="42" w:right="141"/>
        <w:jc w:val="center"/>
        <w:rPr>
          <w:b/>
          <w:sz w:val="18"/>
          <w:szCs w:val="18"/>
        </w:rPr>
      </w:pPr>
      <w:r w:rsidRPr="00703D7E">
        <w:rPr>
          <w:b/>
          <w:sz w:val="18"/>
          <w:szCs w:val="18"/>
        </w:rPr>
        <w:t>___________________________________________________</w:t>
      </w:r>
    </w:p>
    <w:p w:rsidR="00703D7E" w:rsidRPr="00703D7E" w:rsidRDefault="00703D7E" w:rsidP="00703D7E">
      <w:pPr>
        <w:pStyle w:val="ad"/>
        <w:ind w:left="42" w:right="141"/>
        <w:jc w:val="center"/>
        <w:rPr>
          <w:b/>
          <w:sz w:val="18"/>
          <w:szCs w:val="18"/>
        </w:rPr>
      </w:pPr>
      <w:r w:rsidRPr="00703D7E">
        <w:rPr>
          <w:b/>
          <w:sz w:val="18"/>
          <w:szCs w:val="18"/>
        </w:rPr>
        <w:t>(наименование муниципальной программы)</w:t>
      </w:r>
    </w:p>
    <w:p w:rsidR="00703D7E" w:rsidRPr="00703D7E" w:rsidRDefault="00703D7E" w:rsidP="00703D7E">
      <w:pPr>
        <w:pStyle w:val="ad"/>
        <w:ind w:left="42" w:right="141"/>
        <w:jc w:val="center"/>
        <w:rPr>
          <w:b/>
          <w:sz w:val="18"/>
          <w:szCs w:val="18"/>
        </w:rPr>
      </w:pPr>
      <w:r w:rsidRPr="00703D7E">
        <w:rPr>
          <w:b/>
          <w:sz w:val="18"/>
          <w:szCs w:val="18"/>
        </w:rPr>
        <w:t>за ____________________</w:t>
      </w:r>
    </w:p>
    <w:p w:rsidR="00703D7E" w:rsidRPr="00703D7E" w:rsidRDefault="00703D7E" w:rsidP="00703D7E">
      <w:pPr>
        <w:pStyle w:val="ad"/>
        <w:ind w:left="42" w:right="141"/>
        <w:jc w:val="center"/>
        <w:rPr>
          <w:b/>
          <w:sz w:val="18"/>
          <w:szCs w:val="18"/>
        </w:rPr>
      </w:pPr>
      <w:r w:rsidRPr="00703D7E">
        <w:rPr>
          <w:b/>
          <w:sz w:val="18"/>
          <w:szCs w:val="18"/>
        </w:rPr>
        <w:t>(отчетный период)</w:t>
      </w:r>
    </w:p>
    <w:p w:rsidR="00703D7E" w:rsidRPr="00703D7E" w:rsidRDefault="00703D7E" w:rsidP="00703D7E">
      <w:pPr>
        <w:pStyle w:val="ad"/>
        <w:ind w:left="42" w:right="141"/>
        <w:jc w:val="center"/>
        <w:rPr>
          <w:sz w:val="18"/>
          <w:szCs w:val="18"/>
        </w:rPr>
      </w:pPr>
      <w:r w:rsidRPr="00703D7E">
        <w:rPr>
          <w:sz w:val="18"/>
          <w:szCs w:val="18"/>
        </w:rPr>
        <w:t>(тыс. руб.)</w:t>
      </w:r>
    </w:p>
    <w:p w:rsidR="00703D7E" w:rsidRPr="00703D7E" w:rsidRDefault="00703D7E" w:rsidP="00703D7E">
      <w:pPr>
        <w:pStyle w:val="ad"/>
        <w:ind w:left="42" w:right="141"/>
        <w:jc w:val="both"/>
        <w:rPr>
          <w:sz w:val="18"/>
          <w:szCs w:val="18"/>
        </w:rPr>
      </w:pPr>
      <w:r w:rsidRPr="00703D7E">
        <w:rPr>
          <w:sz w:val="18"/>
          <w:szCs w:val="18"/>
        </w:rPr>
        <w:t>Таблица 1- Сведения о финансировании и освоении средств муниципальной программы</w:t>
      </w:r>
    </w:p>
    <w:tbl>
      <w:tblPr>
        <w:tblW w:w="10693" w:type="dxa"/>
        <w:tblCellSpacing w:w="5" w:type="nil"/>
        <w:tblInd w:w="75" w:type="dxa"/>
        <w:tblLayout w:type="fixed"/>
        <w:tblCellMar>
          <w:left w:w="75" w:type="dxa"/>
          <w:right w:w="75" w:type="dxa"/>
        </w:tblCellMar>
        <w:tblLook w:val="0000" w:firstRow="0" w:lastRow="0" w:firstColumn="0" w:lastColumn="0" w:noHBand="0" w:noVBand="0"/>
      </w:tblPr>
      <w:tblGrid>
        <w:gridCol w:w="771"/>
        <w:gridCol w:w="850"/>
        <w:gridCol w:w="571"/>
        <w:gridCol w:w="705"/>
        <w:gridCol w:w="992"/>
        <w:gridCol w:w="708"/>
        <w:gridCol w:w="708"/>
        <w:gridCol w:w="851"/>
        <w:gridCol w:w="713"/>
        <w:gridCol w:w="851"/>
        <w:gridCol w:w="855"/>
        <w:gridCol w:w="700"/>
        <w:gridCol w:w="851"/>
        <w:gridCol w:w="567"/>
      </w:tblGrid>
      <w:tr w:rsidR="00703D7E" w:rsidRPr="00703D7E" w:rsidTr="00703D7E">
        <w:trPr>
          <w:trHeight w:val="540"/>
          <w:tblCellSpacing w:w="5" w:type="nil"/>
        </w:trPr>
        <w:tc>
          <w:tcPr>
            <w:tcW w:w="771" w:type="dxa"/>
            <w:vMerge w:val="restart"/>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21" w:type="dxa"/>
            <w:gridSpan w:val="2"/>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 xml:space="preserve">      Всего      </w:t>
            </w:r>
          </w:p>
        </w:tc>
        <w:tc>
          <w:tcPr>
            <w:tcW w:w="2405" w:type="dxa"/>
            <w:gridSpan w:val="3"/>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 xml:space="preserve">  Средства федерального  </w:t>
            </w:r>
            <w:r w:rsidRPr="00703D7E">
              <w:rPr>
                <w:sz w:val="18"/>
                <w:szCs w:val="18"/>
              </w:rPr>
              <w:br/>
              <w:t xml:space="preserve">         бюджета         </w:t>
            </w:r>
          </w:p>
        </w:tc>
        <w:tc>
          <w:tcPr>
            <w:tcW w:w="2272" w:type="dxa"/>
            <w:gridSpan w:val="3"/>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 xml:space="preserve"> Средства областного  </w:t>
            </w:r>
            <w:r w:rsidRPr="00703D7E">
              <w:rPr>
                <w:sz w:val="18"/>
                <w:szCs w:val="18"/>
              </w:rPr>
              <w:br/>
              <w:t xml:space="preserve">       бюджета        </w:t>
            </w:r>
          </w:p>
        </w:tc>
        <w:tc>
          <w:tcPr>
            <w:tcW w:w="2406" w:type="dxa"/>
            <w:gridSpan w:val="3"/>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 xml:space="preserve">  Средства местного   </w:t>
            </w:r>
            <w:r w:rsidRPr="00703D7E">
              <w:rPr>
                <w:sz w:val="18"/>
                <w:szCs w:val="18"/>
              </w:rPr>
              <w:br/>
              <w:t xml:space="preserve">       бюджета        </w:t>
            </w:r>
          </w:p>
        </w:tc>
        <w:tc>
          <w:tcPr>
            <w:tcW w:w="1418" w:type="dxa"/>
            <w:gridSpan w:val="2"/>
            <w:tcBorders>
              <w:top w:val="single" w:sz="4" w:space="0" w:color="auto"/>
              <w:left w:val="single" w:sz="4" w:space="0" w:color="auto"/>
              <w:bottom w:val="single" w:sz="4" w:space="0" w:color="auto"/>
              <w:right w:val="single" w:sz="4" w:space="0" w:color="auto"/>
            </w:tcBorders>
          </w:tcPr>
          <w:p w:rsidR="00703D7E" w:rsidRPr="00703D7E" w:rsidRDefault="00703D7E" w:rsidP="00745170">
            <w:pPr>
              <w:pStyle w:val="ad"/>
              <w:ind w:left="42"/>
              <w:rPr>
                <w:sz w:val="18"/>
                <w:szCs w:val="18"/>
              </w:rPr>
            </w:pPr>
            <w:r w:rsidRPr="00703D7E">
              <w:rPr>
                <w:sz w:val="18"/>
                <w:szCs w:val="18"/>
              </w:rPr>
              <w:t xml:space="preserve">  Внебюджетные   </w:t>
            </w:r>
            <w:r w:rsidRPr="00703D7E">
              <w:rPr>
                <w:sz w:val="18"/>
                <w:szCs w:val="18"/>
              </w:rPr>
              <w:br/>
              <w:t xml:space="preserve">    источники    </w:t>
            </w:r>
          </w:p>
        </w:tc>
      </w:tr>
      <w:tr w:rsidR="00703D7E" w:rsidRPr="00703D7E" w:rsidTr="00703D7E">
        <w:trPr>
          <w:trHeight w:val="540"/>
          <w:tblCellSpacing w:w="5" w:type="nil"/>
        </w:trPr>
        <w:tc>
          <w:tcPr>
            <w:tcW w:w="771" w:type="dxa"/>
            <w:vMerge/>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850" w:type="dxa"/>
            <w:tcBorders>
              <w:left w:val="single" w:sz="4" w:space="0" w:color="auto"/>
              <w:bottom w:val="single" w:sz="4" w:space="0" w:color="auto"/>
              <w:right w:val="single" w:sz="4" w:space="0" w:color="auto"/>
            </w:tcBorders>
          </w:tcPr>
          <w:p w:rsidR="00703D7E" w:rsidRPr="00703D7E" w:rsidRDefault="00703D7E" w:rsidP="00703D7E">
            <w:pPr>
              <w:pStyle w:val="ad"/>
              <w:ind w:left="42"/>
              <w:rPr>
                <w:sz w:val="18"/>
                <w:szCs w:val="18"/>
              </w:rPr>
            </w:pPr>
            <w:r w:rsidRPr="00703D7E">
              <w:rPr>
                <w:sz w:val="18"/>
                <w:szCs w:val="18"/>
              </w:rPr>
              <w:t>профинан-</w:t>
            </w:r>
            <w:r w:rsidRPr="00703D7E">
              <w:rPr>
                <w:sz w:val="18"/>
                <w:szCs w:val="18"/>
              </w:rPr>
              <w:br/>
              <w:t xml:space="preserve">сировано </w:t>
            </w:r>
          </w:p>
        </w:tc>
        <w:tc>
          <w:tcPr>
            <w:tcW w:w="571" w:type="dxa"/>
            <w:tcBorders>
              <w:left w:val="single" w:sz="4" w:space="0" w:color="auto"/>
              <w:bottom w:val="single" w:sz="4" w:space="0" w:color="auto"/>
              <w:right w:val="single" w:sz="4" w:space="0" w:color="auto"/>
            </w:tcBorders>
          </w:tcPr>
          <w:p w:rsidR="00703D7E" w:rsidRPr="00703D7E" w:rsidRDefault="00703D7E" w:rsidP="00703D7E">
            <w:pPr>
              <w:pStyle w:val="ad"/>
              <w:ind w:left="42" w:right="-71"/>
              <w:rPr>
                <w:sz w:val="18"/>
                <w:szCs w:val="18"/>
              </w:rPr>
            </w:pPr>
            <w:r w:rsidRPr="00703D7E">
              <w:rPr>
                <w:sz w:val="18"/>
                <w:szCs w:val="18"/>
              </w:rPr>
              <w:t>освоено</w:t>
            </w:r>
          </w:p>
        </w:tc>
        <w:tc>
          <w:tcPr>
            <w:tcW w:w="705" w:type="dxa"/>
            <w:tcBorders>
              <w:left w:val="single" w:sz="4" w:space="0" w:color="auto"/>
              <w:bottom w:val="single" w:sz="4" w:space="0" w:color="auto"/>
              <w:right w:val="single" w:sz="4" w:space="0" w:color="auto"/>
            </w:tcBorders>
          </w:tcPr>
          <w:p w:rsidR="00703D7E" w:rsidRPr="00703D7E" w:rsidRDefault="00703D7E" w:rsidP="00703D7E">
            <w:pPr>
              <w:pStyle w:val="ad"/>
              <w:ind w:left="42" w:right="-213"/>
              <w:rPr>
                <w:sz w:val="18"/>
                <w:szCs w:val="18"/>
              </w:rPr>
            </w:pPr>
            <w:r w:rsidRPr="00703D7E">
              <w:rPr>
                <w:sz w:val="18"/>
                <w:szCs w:val="18"/>
              </w:rPr>
              <w:t>план на</w:t>
            </w:r>
            <w:r w:rsidRPr="00703D7E">
              <w:rPr>
                <w:sz w:val="18"/>
                <w:szCs w:val="18"/>
              </w:rPr>
              <w:br/>
              <w:t xml:space="preserve"> год  </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75"/>
              <w:rPr>
                <w:sz w:val="18"/>
                <w:szCs w:val="18"/>
              </w:rPr>
            </w:pPr>
            <w:r w:rsidRPr="00703D7E">
              <w:rPr>
                <w:sz w:val="18"/>
                <w:szCs w:val="18"/>
              </w:rPr>
              <w:t>профинан-</w:t>
            </w:r>
            <w:r w:rsidRPr="00703D7E">
              <w:rPr>
                <w:sz w:val="18"/>
                <w:szCs w:val="18"/>
              </w:rPr>
              <w:br/>
              <w:t xml:space="preserve">сировано </w:t>
            </w: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76"/>
              <w:rPr>
                <w:sz w:val="18"/>
                <w:szCs w:val="18"/>
              </w:rPr>
            </w:pPr>
            <w:r w:rsidRPr="00703D7E">
              <w:rPr>
                <w:sz w:val="18"/>
                <w:szCs w:val="18"/>
              </w:rPr>
              <w:t>освоено</w:t>
            </w: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план</w:t>
            </w:r>
            <w:r w:rsidRPr="00703D7E">
              <w:rPr>
                <w:sz w:val="18"/>
                <w:szCs w:val="18"/>
              </w:rPr>
              <w:br/>
              <w:t xml:space="preserve"> на </w:t>
            </w:r>
            <w:r w:rsidRPr="00703D7E">
              <w:rPr>
                <w:sz w:val="18"/>
                <w:szCs w:val="18"/>
              </w:rPr>
              <w:br/>
              <w:t xml:space="preserve">год </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76"/>
              <w:rPr>
                <w:sz w:val="18"/>
                <w:szCs w:val="18"/>
              </w:rPr>
            </w:pPr>
            <w:r w:rsidRPr="00703D7E">
              <w:rPr>
                <w:sz w:val="18"/>
                <w:szCs w:val="18"/>
              </w:rPr>
              <w:t>профинан-</w:t>
            </w:r>
            <w:r w:rsidRPr="00703D7E">
              <w:rPr>
                <w:sz w:val="18"/>
                <w:szCs w:val="18"/>
              </w:rPr>
              <w:br/>
              <w:t xml:space="preserve">сировано </w:t>
            </w:r>
          </w:p>
        </w:tc>
        <w:tc>
          <w:tcPr>
            <w:tcW w:w="713" w:type="dxa"/>
            <w:tcBorders>
              <w:left w:val="single" w:sz="4" w:space="0" w:color="auto"/>
              <w:bottom w:val="single" w:sz="4" w:space="0" w:color="auto"/>
              <w:right w:val="single" w:sz="4" w:space="0" w:color="auto"/>
            </w:tcBorders>
          </w:tcPr>
          <w:p w:rsidR="00703D7E" w:rsidRPr="00703D7E" w:rsidRDefault="00703D7E" w:rsidP="00703D7E">
            <w:pPr>
              <w:pStyle w:val="ad"/>
              <w:ind w:left="42" w:right="-72"/>
              <w:rPr>
                <w:sz w:val="18"/>
                <w:szCs w:val="18"/>
              </w:rPr>
            </w:pPr>
            <w:r w:rsidRPr="00703D7E">
              <w:rPr>
                <w:sz w:val="18"/>
                <w:szCs w:val="18"/>
              </w:rPr>
              <w:t>освоено</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план</w:t>
            </w:r>
            <w:r w:rsidRPr="00703D7E">
              <w:rPr>
                <w:sz w:val="18"/>
                <w:szCs w:val="18"/>
              </w:rPr>
              <w:br/>
              <w:t xml:space="preserve"> на </w:t>
            </w:r>
            <w:r w:rsidRPr="00703D7E">
              <w:rPr>
                <w:sz w:val="18"/>
                <w:szCs w:val="18"/>
              </w:rPr>
              <w:br/>
              <w:t xml:space="preserve">год </w:t>
            </w:r>
          </w:p>
        </w:tc>
        <w:tc>
          <w:tcPr>
            <w:tcW w:w="855" w:type="dxa"/>
            <w:tcBorders>
              <w:left w:val="single" w:sz="4" w:space="0" w:color="auto"/>
              <w:bottom w:val="single" w:sz="4" w:space="0" w:color="auto"/>
              <w:right w:val="single" w:sz="4" w:space="0" w:color="auto"/>
            </w:tcBorders>
          </w:tcPr>
          <w:p w:rsidR="00703D7E" w:rsidRPr="00703D7E" w:rsidRDefault="00703D7E" w:rsidP="00703D7E">
            <w:pPr>
              <w:pStyle w:val="ad"/>
              <w:ind w:left="42"/>
              <w:rPr>
                <w:sz w:val="18"/>
                <w:szCs w:val="18"/>
              </w:rPr>
            </w:pPr>
            <w:r w:rsidRPr="00703D7E">
              <w:rPr>
                <w:sz w:val="18"/>
                <w:szCs w:val="18"/>
              </w:rPr>
              <w:t>профинан-</w:t>
            </w:r>
            <w:r w:rsidRPr="00703D7E">
              <w:rPr>
                <w:sz w:val="18"/>
                <w:szCs w:val="18"/>
              </w:rPr>
              <w:br/>
              <w:t xml:space="preserve">сировано </w:t>
            </w:r>
          </w:p>
        </w:tc>
        <w:tc>
          <w:tcPr>
            <w:tcW w:w="70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освоено</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rPr>
                <w:sz w:val="18"/>
                <w:szCs w:val="18"/>
              </w:rPr>
            </w:pPr>
            <w:r w:rsidRPr="00703D7E">
              <w:rPr>
                <w:sz w:val="18"/>
                <w:szCs w:val="18"/>
              </w:rPr>
              <w:t>профинан-</w:t>
            </w:r>
            <w:r w:rsidRPr="00703D7E">
              <w:rPr>
                <w:sz w:val="18"/>
                <w:szCs w:val="18"/>
              </w:rPr>
              <w:br/>
              <w:t xml:space="preserve">сировано </w:t>
            </w:r>
          </w:p>
        </w:tc>
        <w:tc>
          <w:tcPr>
            <w:tcW w:w="567" w:type="dxa"/>
            <w:tcBorders>
              <w:left w:val="single" w:sz="4" w:space="0" w:color="auto"/>
              <w:bottom w:val="single" w:sz="4" w:space="0" w:color="auto"/>
              <w:right w:val="single" w:sz="4" w:space="0" w:color="auto"/>
            </w:tcBorders>
          </w:tcPr>
          <w:p w:rsidR="00703D7E" w:rsidRPr="00703D7E" w:rsidRDefault="00703D7E" w:rsidP="00703D7E">
            <w:pPr>
              <w:pStyle w:val="ad"/>
              <w:ind w:left="42" w:right="-75"/>
              <w:jc w:val="both"/>
              <w:rPr>
                <w:sz w:val="18"/>
                <w:szCs w:val="18"/>
              </w:rPr>
            </w:pPr>
            <w:r w:rsidRPr="00703D7E">
              <w:rPr>
                <w:sz w:val="18"/>
                <w:szCs w:val="18"/>
              </w:rPr>
              <w:t>освоено</w:t>
            </w:r>
          </w:p>
        </w:tc>
      </w:tr>
      <w:tr w:rsidR="00703D7E" w:rsidRPr="00703D7E" w:rsidTr="00703D7E">
        <w:trPr>
          <w:tblCellSpacing w:w="5" w:type="nil"/>
        </w:trPr>
        <w:tc>
          <w:tcPr>
            <w:tcW w:w="77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      </w:t>
            </w:r>
          </w:p>
        </w:tc>
        <w:tc>
          <w:tcPr>
            <w:tcW w:w="85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2    </w:t>
            </w:r>
          </w:p>
        </w:tc>
        <w:tc>
          <w:tcPr>
            <w:tcW w:w="57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3   </w:t>
            </w:r>
          </w:p>
        </w:tc>
        <w:tc>
          <w:tcPr>
            <w:tcW w:w="70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4   </w:t>
            </w: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5    </w:t>
            </w: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6   </w:t>
            </w: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7  </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8    </w:t>
            </w:r>
          </w:p>
        </w:tc>
        <w:tc>
          <w:tcPr>
            <w:tcW w:w="71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9   </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10 </w:t>
            </w:r>
          </w:p>
        </w:tc>
        <w:tc>
          <w:tcPr>
            <w:tcW w:w="85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11    </w:t>
            </w:r>
          </w:p>
        </w:tc>
        <w:tc>
          <w:tcPr>
            <w:tcW w:w="70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12   </w:t>
            </w: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13    </w:t>
            </w:r>
          </w:p>
        </w:tc>
        <w:tc>
          <w:tcPr>
            <w:tcW w:w="56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14   </w:t>
            </w:r>
          </w:p>
        </w:tc>
      </w:tr>
      <w:tr w:rsidR="00703D7E" w:rsidRPr="00703D7E" w:rsidTr="00703D7E">
        <w:trPr>
          <w:trHeight w:val="1080"/>
          <w:tblCellSpacing w:w="5" w:type="nil"/>
        </w:trPr>
        <w:tc>
          <w:tcPr>
            <w:tcW w:w="771" w:type="dxa"/>
            <w:tcBorders>
              <w:left w:val="single" w:sz="4" w:space="0" w:color="auto"/>
              <w:bottom w:val="single" w:sz="4" w:space="0" w:color="auto"/>
              <w:right w:val="single" w:sz="4" w:space="0" w:color="auto"/>
            </w:tcBorders>
          </w:tcPr>
          <w:p w:rsidR="00703D7E" w:rsidRPr="00703D7E" w:rsidRDefault="00703D7E" w:rsidP="00703D7E">
            <w:pPr>
              <w:pStyle w:val="ad"/>
              <w:ind w:left="42"/>
              <w:jc w:val="both"/>
              <w:rPr>
                <w:sz w:val="18"/>
                <w:szCs w:val="18"/>
              </w:rPr>
            </w:pPr>
            <w:r w:rsidRPr="00703D7E">
              <w:rPr>
                <w:sz w:val="18"/>
                <w:szCs w:val="18"/>
              </w:rPr>
              <w:t xml:space="preserve">Всего по    </w:t>
            </w:r>
            <w:r w:rsidRPr="00703D7E">
              <w:rPr>
                <w:sz w:val="18"/>
                <w:szCs w:val="18"/>
              </w:rPr>
              <w:br/>
              <w:t xml:space="preserve">муниципальной      </w:t>
            </w:r>
            <w:r w:rsidRPr="00703D7E">
              <w:rPr>
                <w:sz w:val="18"/>
                <w:szCs w:val="18"/>
              </w:rPr>
              <w:br/>
              <w:t xml:space="preserve">программе  </w:t>
            </w:r>
            <w:r w:rsidRPr="00703D7E">
              <w:rPr>
                <w:sz w:val="18"/>
                <w:szCs w:val="18"/>
              </w:rPr>
              <w:br/>
            </w:r>
          </w:p>
        </w:tc>
        <w:tc>
          <w:tcPr>
            <w:tcW w:w="850" w:type="dxa"/>
            <w:tcBorders>
              <w:left w:val="single" w:sz="4" w:space="0" w:color="auto"/>
              <w:bottom w:val="single" w:sz="4" w:space="0" w:color="auto"/>
              <w:right w:val="single" w:sz="4" w:space="0" w:color="auto"/>
            </w:tcBorders>
          </w:tcPr>
          <w:p w:rsidR="00703D7E" w:rsidRPr="00703D7E" w:rsidRDefault="00703D7E" w:rsidP="00703D7E">
            <w:pPr>
              <w:pStyle w:val="ad"/>
              <w:ind w:left="-79" w:right="141" w:firstLine="121"/>
              <w:jc w:val="both"/>
              <w:rPr>
                <w:sz w:val="18"/>
                <w:szCs w:val="18"/>
              </w:rPr>
            </w:pPr>
          </w:p>
        </w:tc>
        <w:tc>
          <w:tcPr>
            <w:tcW w:w="57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70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992"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70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71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85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70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85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567"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bl>
    <w:p w:rsidR="00703D7E" w:rsidRPr="00703D7E" w:rsidRDefault="00703D7E" w:rsidP="00703D7E">
      <w:pPr>
        <w:pStyle w:val="ad"/>
        <w:ind w:left="42" w:right="141"/>
        <w:jc w:val="both"/>
        <w:rPr>
          <w:sz w:val="18"/>
          <w:szCs w:val="18"/>
        </w:rPr>
      </w:pPr>
      <w:bookmarkStart w:id="82" w:name="Par407"/>
      <w:bookmarkEnd w:id="82"/>
    </w:p>
    <w:p w:rsidR="00703D7E" w:rsidRPr="00703D7E" w:rsidRDefault="00703D7E" w:rsidP="00703D7E">
      <w:pPr>
        <w:pStyle w:val="ad"/>
        <w:ind w:left="42" w:right="141"/>
        <w:jc w:val="center"/>
        <w:rPr>
          <w:sz w:val="18"/>
          <w:szCs w:val="18"/>
        </w:rPr>
      </w:pPr>
      <w:r w:rsidRPr="00703D7E">
        <w:rPr>
          <w:sz w:val="18"/>
          <w:szCs w:val="18"/>
        </w:rPr>
        <w:t>Таблица 2 - Сведения о выполнении мероприятий муниципальной программы</w:t>
      </w:r>
    </w:p>
    <w:p w:rsidR="00703D7E" w:rsidRPr="00703D7E" w:rsidRDefault="00703D7E" w:rsidP="00703D7E">
      <w:pPr>
        <w:pStyle w:val="ad"/>
        <w:ind w:left="42" w:right="141"/>
        <w:jc w:val="center"/>
        <w:rPr>
          <w:sz w:val="18"/>
          <w:szCs w:val="18"/>
        </w:rPr>
      </w:pPr>
      <w:r w:rsidRPr="00703D7E">
        <w:rPr>
          <w:sz w:val="18"/>
          <w:szCs w:val="18"/>
        </w:rPr>
        <w:t>__________________________________________</w:t>
      </w:r>
    </w:p>
    <w:p w:rsidR="00703D7E" w:rsidRPr="00703D7E" w:rsidRDefault="00703D7E" w:rsidP="00703D7E">
      <w:pPr>
        <w:pStyle w:val="ad"/>
        <w:ind w:left="42" w:right="141"/>
        <w:jc w:val="center"/>
        <w:rPr>
          <w:sz w:val="18"/>
          <w:szCs w:val="18"/>
        </w:rPr>
      </w:pPr>
      <w:r w:rsidRPr="00703D7E">
        <w:rPr>
          <w:sz w:val="18"/>
          <w:szCs w:val="18"/>
        </w:rPr>
        <w:t>(наименование муниципальной программы)</w:t>
      </w:r>
    </w:p>
    <w:p w:rsidR="00703D7E" w:rsidRPr="00703D7E" w:rsidRDefault="00703D7E" w:rsidP="00703D7E">
      <w:pPr>
        <w:pStyle w:val="ad"/>
        <w:ind w:left="42" w:right="141"/>
        <w:rPr>
          <w:sz w:val="18"/>
          <w:szCs w:val="1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19"/>
        <w:gridCol w:w="2340"/>
        <w:gridCol w:w="1404"/>
        <w:gridCol w:w="1404"/>
        <w:gridCol w:w="3276"/>
      </w:tblGrid>
      <w:tr w:rsidR="00703D7E" w:rsidRPr="00703D7E" w:rsidTr="005F26FB">
        <w:trPr>
          <w:trHeight w:val="400"/>
          <w:tblCellSpacing w:w="5" w:type="nil"/>
        </w:trPr>
        <w:tc>
          <w:tcPr>
            <w:tcW w:w="819" w:type="dxa"/>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N п/п</w:t>
            </w:r>
          </w:p>
        </w:tc>
        <w:tc>
          <w:tcPr>
            <w:tcW w:w="2340" w:type="dxa"/>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Наименование   </w:t>
            </w:r>
            <w:r w:rsidRPr="00703D7E">
              <w:rPr>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Срок   </w:t>
            </w:r>
            <w:r w:rsidRPr="00703D7E">
              <w:rPr>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Результаты</w:t>
            </w:r>
            <w:r w:rsidRPr="00703D7E">
              <w:rPr>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Проблемы, возникшие в ходе</w:t>
            </w:r>
            <w:r w:rsidRPr="00703D7E">
              <w:rPr>
                <w:sz w:val="18"/>
                <w:szCs w:val="18"/>
              </w:rPr>
              <w:br/>
              <w:t xml:space="preserve">  реализации мероприятия  </w:t>
            </w:r>
          </w:p>
        </w:tc>
      </w:tr>
      <w:tr w:rsidR="00703D7E" w:rsidRPr="00703D7E" w:rsidTr="005F26FB">
        <w:trPr>
          <w:tblCellSpacing w:w="5" w:type="nil"/>
        </w:trPr>
        <w:tc>
          <w:tcPr>
            <w:tcW w:w="819"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  </w:t>
            </w:r>
          </w:p>
        </w:tc>
        <w:tc>
          <w:tcPr>
            <w:tcW w:w="234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2         </w:t>
            </w: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3     </w:t>
            </w: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4     </w:t>
            </w:r>
          </w:p>
        </w:tc>
        <w:tc>
          <w:tcPr>
            <w:tcW w:w="327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5             </w:t>
            </w:r>
          </w:p>
        </w:tc>
      </w:tr>
      <w:tr w:rsidR="00703D7E" w:rsidRPr="00703D7E" w:rsidTr="005F26FB">
        <w:trPr>
          <w:tblCellSpacing w:w="5" w:type="nil"/>
        </w:trPr>
        <w:tc>
          <w:tcPr>
            <w:tcW w:w="819"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1.   </w:t>
            </w:r>
          </w:p>
        </w:tc>
        <w:tc>
          <w:tcPr>
            <w:tcW w:w="8424" w:type="dxa"/>
            <w:gridSpan w:val="4"/>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5F26FB">
        <w:trPr>
          <w:tblCellSpacing w:w="5" w:type="nil"/>
        </w:trPr>
        <w:tc>
          <w:tcPr>
            <w:tcW w:w="819"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1.1. </w:t>
            </w:r>
          </w:p>
        </w:tc>
        <w:tc>
          <w:tcPr>
            <w:tcW w:w="234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Мероприятие 1     </w:t>
            </w: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327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5F26FB">
        <w:trPr>
          <w:tblCellSpacing w:w="5" w:type="nil"/>
        </w:trPr>
        <w:tc>
          <w:tcPr>
            <w:tcW w:w="819"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1.2. </w:t>
            </w:r>
          </w:p>
        </w:tc>
        <w:tc>
          <w:tcPr>
            <w:tcW w:w="234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Мероприятие 2     </w:t>
            </w: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327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5F26FB">
        <w:trPr>
          <w:tblCellSpacing w:w="5" w:type="nil"/>
        </w:trPr>
        <w:tc>
          <w:tcPr>
            <w:tcW w:w="819"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 </w:t>
            </w:r>
          </w:p>
        </w:tc>
        <w:tc>
          <w:tcPr>
            <w:tcW w:w="2340"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        </w:t>
            </w: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0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3276"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bl>
    <w:p w:rsidR="00703D7E" w:rsidRPr="00703D7E" w:rsidRDefault="00703D7E" w:rsidP="00703D7E">
      <w:pPr>
        <w:pStyle w:val="ad"/>
        <w:ind w:left="42" w:right="141"/>
        <w:jc w:val="both"/>
        <w:rPr>
          <w:sz w:val="18"/>
          <w:szCs w:val="18"/>
        </w:rPr>
      </w:pPr>
      <w:bookmarkStart w:id="83" w:name="Par430"/>
      <w:bookmarkEnd w:id="83"/>
    </w:p>
    <w:p w:rsidR="00703D7E" w:rsidRPr="00703D7E" w:rsidRDefault="00703D7E" w:rsidP="00703D7E">
      <w:pPr>
        <w:pStyle w:val="ad"/>
        <w:ind w:left="42" w:right="141"/>
        <w:jc w:val="both"/>
        <w:rPr>
          <w:sz w:val="18"/>
          <w:szCs w:val="18"/>
        </w:rPr>
      </w:pPr>
      <w:r w:rsidRPr="00703D7E">
        <w:rPr>
          <w:sz w:val="18"/>
          <w:szCs w:val="18"/>
        </w:rPr>
        <w:t>Таблица   3  -  Сведения  о  достижении  значений  целевых  показателей</w:t>
      </w:r>
    </w:p>
    <w:p w:rsidR="00703D7E" w:rsidRPr="00703D7E" w:rsidRDefault="00703D7E" w:rsidP="00703D7E">
      <w:pPr>
        <w:pStyle w:val="ad"/>
        <w:ind w:left="42" w:right="141"/>
        <w:jc w:val="both"/>
        <w:rPr>
          <w:sz w:val="18"/>
          <w:szCs w:val="18"/>
        </w:rPr>
      </w:pPr>
      <w:r w:rsidRPr="00703D7E">
        <w:rPr>
          <w:sz w:val="18"/>
          <w:szCs w:val="18"/>
        </w:rPr>
        <w:t>муниципальной программы</w:t>
      </w:r>
    </w:p>
    <w:p w:rsidR="00703D7E" w:rsidRPr="00703D7E" w:rsidRDefault="00703D7E" w:rsidP="00703D7E">
      <w:pPr>
        <w:pStyle w:val="ad"/>
        <w:ind w:left="42" w:right="141"/>
        <w:jc w:val="both"/>
        <w:rPr>
          <w:sz w:val="18"/>
          <w:szCs w:val="18"/>
        </w:rPr>
      </w:pPr>
      <w:r w:rsidRPr="00703D7E">
        <w:rPr>
          <w:sz w:val="18"/>
          <w:szCs w:val="18"/>
        </w:rPr>
        <w:t xml:space="preserve">                __________________________________________</w:t>
      </w:r>
    </w:p>
    <w:p w:rsidR="00703D7E" w:rsidRPr="00703D7E" w:rsidRDefault="00703D7E" w:rsidP="00703D7E">
      <w:pPr>
        <w:pStyle w:val="ad"/>
        <w:ind w:left="42" w:right="141"/>
        <w:jc w:val="both"/>
        <w:rPr>
          <w:sz w:val="18"/>
          <w:szCs w:val="18"/>
        </w:rPr>
      </w:pPr>
      <w:r w:rsidRPr="00703D7E">
        <w:rPr>
          <w:sz w:val="18"/>
          <w:szCs w:val="18"/>
        </w:rPr>
        <w:t xml:space="preserve">                 (наименование муниципальной программы)</w:t>
      </w:r>
    </w:p>
    <w:p w:rsidR="00703D7E" w:rsidRPr="00703D7E" w:rsidRDefault="00703D7E" w:rsidP="00703D7E">
      <w:pPr>
        <w:pStyle w:val="ad"/>
        <w:ind w:left="42" w:right="141"/>
        <w:rPr>
          <w:sz w:val="18"/>
          <w:szCs w:val="18"/>
        </w:rPr>
      </w:pPr>
    </w:p>
    <w:tbl>
      <w:tblPr>
        <w:tblW w:w="10552" w:type="dxa"/>
        <w:tblCellSpacing w:w="5" w:type="nil"/>
        <w:tblInd w:w="75" w:type="dxa"/>
        <w:tblLayout w:type="fixed"/>
        <w:tblCellMar>
          <w:left w:w="75" w:type="dxa"/>
          <w:right w:w="75" w:type="dxa"/>
        </w:tblCellMar>
        <w:tblLook w:val="0000" w:firstRow="0" w:lastRow="0" w:firstColumn="0" w:lastColumn="0" w:noHBand="0" w:noVBand="0"/>
      </w:tblPr>
      <w:tblGrid>
        <w:gridCol w:w="585"/>
        <w:gridCol w:w="1603"/>
        <w:gridCol w:w="1701"/>
        <w:gridCol w:w="1418"/>
        <w:gridCol w:w="1134"/>
        <w:gridCol w:w="4111"/>
      </w:tblGrid>
      <w:tr w:rsidR="00703D7E" w:rsidRPr="00703D7E" w:rsidTr="00703D7E">
        <w:trPr>
          <w:trHeight w:val="40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N </w:t>
            </w:r>
            <w:r w:rsidRPr="00703D7E">
              <w:rPr>
                <w:sz w:val="18"/>
                <w:szCs w:val="18"/>
              </w:rPr>
              <w:br/>
              <w:t>п/п</w:t>
            </w:r>
          </w:p>
        </w:tc>
        <w:tc>
          <w:tcPr>
            <w:tcW w:w="1603" w:type="dxa"/>
            <w:vMerge w:val="restart"/>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Наименование    </w:t>
            </w:r>
            <w:r w:rsidRPr="00703D7E">
              <w:rPr>
                <w:sz w:val="18"/>
                <w:szCs w:val="18"/>
              </w:rPr>
              <w:br/>
              <w:t>целевого показателя,</w:t>
            </w:r>
            <w:r w:rsidRPr="00703D7E">
              <w:rPr>
                <w:sz w:val="18"/>
                <w:szCs w:val="18"/>
              </w:rPr>
              <w:br/>
              <w:t xml:space="preserve"> единица измерения  </w:t>
            </w:r>
          </w:p>
        </w:tc>
        <w:tc>
          <w:tcPr>
            <w:tcW w:w="4253" w:type="dxa"/>
            <w:gridSpan w:val="3"/>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Значение целевого показателя</w:t>
            </w:r>
          </w:p>
        </w:tc>
        <w:tc>
          <w:tcPr>
            <w:tcW w:w="4111" w:type="dxa"/>
            <w:vMerge w:val="restart"/>
            <w:tcBorders>
              <w:top w:val="single" w:sz="4" w:space="0" w:color="auto"/>
              <w:left w:val="single" w:sz="4" w:space="0" w:color="auto"/>
              <w:bottom w:val="single" w:sz="4" w:space="0" w:color="auto"/>
              <w:right w:val="single" w:sz="4" w:space="0" w:color="auto"/>
            </w:tcBorders>
          </w:tcPr>
          <w:p w:rsidR="00703D7E" w:rsidRPr="00703D7E" w:rsidRDefault="00703D7E" w:rsidP="00703D7E">
            <w:pPr>
              <w:pStyle w:val="ad"/>
              <w:ind w:left="42" w:right="141"/>
              <w:jc w:val="center"/>
              <w:rPr>
                <w:sz w:val="18"/>
                <w:szCs w:val="18"/>
              </w:rPr>
            </w:pPr>
            <w:r w:rsidRPr="00703D7E">
              <w:rPr>
                <w:sz w:val="18"/>
                <w:szCs w:val="18"/>
              </w:rPr>
              <w:t xml:space="preserve">Обоснование    </w:t>
            </w:r>
            <w:r w:rsidRPr="00703D7E">
              <w:rPr>
                <w:sz w:val="18"/>
                <w:szCs w:val="18"/>
              </w:rPr>
              <w:br/>
              <w:t>отклонений значений</w:t>
            </w:r>
            <w:r w:rsidRPr="00703D7E">
              <w:rPr>
                <w:sz w:val="18"/>
                <w:szCs w:val="18"/>
              </w:rPr>
              <w:br/>
              <w:t>целевого показателя</w:t>
            </w:r>
            <w:r w:rsidRPr="00703D7E">
              <w:rPr>
                <w:sz w:val="18"/>
                <w:szCs w:val="18"/>
              </w:rPr>
              <w:br/>
              <w:t xml:space="preserve">на конец отчетного </w:t>
            </w:r>
            <w:r w:rsidRPr="00703D7E">
              <w:rPr>
                <w:sz w:val="18"/>
                <w:szCs w:val="18"/>
              </w:rPr>
              <w:br/>
              <w:t xml:space="preserve">     периода       </w:t>
            </w:r>
            <w:r w:rsidRPr="00703D7E">
              <w:rPr>
                <w:sz w:val="18"/>
                <w:szCs w:val="18"/>
              </w:rPr>
              <w:br/>
              <w:t xml:space="preserve">   (при наличии)</w:t>
            </w:r>
          </w:p>
        </w:tc>
      </w:tr>
      <w:tr w:rsidR="00703D7E" w:rsidRPr="00703D7E" w:rsidTr="00703D7E">
        <w:trPr>
          <w:trHeight w:val="800"/>
          <w:tblCellSpacing w:w="5" w:type="nil"/>
        </w:trPr>
        <w:tc>
          <w:tcPr>
            <w:tcW w:w="585" w:type="dxa"/>
            <w:vMerge/>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603" w:type="dxa"/>
            <w:vMerge/>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701" w:type="dxa"/>
            <w:tcBorders>
              <w:left w:val="single" w:sz="4" w:space="0" w:color="auto"/>
              <w:bottom w:val="single" w:sz="4" w:space="0" w:color="auto"/>
              <w:right w:val="single" w:sz="4" w:space="0" w:color="auto"/>
            </w:tcBorders>
          </w:tcPr>
          <w:p w:rsidR="00703D7E" w:rsidRPr="00703D7E" w:rsidRDefault="00703D7E" w:rsidP="00745170">
            <w:pPr>
              <w:pStyle w:val="ad"/>
              <w:ind w:left="42" w:right="66"/>
              <w:jc w:val="center"/>
              <w:rPr>
                <w:sz w:val="18"/>
                <w:szCs w:val="18"/>
              </w:rPr>
            </w:pPr>
            <w:r w:rsidRPr="00703D7E">
              <w:rPr>
                <w:sz w:val="18"/>
                <w:szCs w:val="18"/>
              </w:rPr>
              <w:t xml:space="preserve">год,     </w:t>
            </w:r>
            <w:r w:rsidRPr="00703D7E">
              <w:rPr>
                <w:sz w:val="18"/>
                <w:szCs w:val="18"/>
              </w:rPr>
              <w:br/>
              <w:t>предшествующий</w:t>
            </w:r>
            <w:r w:rsidRPr="00703D7E">
              <w:rPr>
                <w:sz w:val="18"/>
                <w:szCs w:val="18"/>
              </w:rPr>
              <w:br/>
              <w:t xml:space="preserve">  отчетному</w:t>
            </w:r>
          </w:p>
        </w:tc>
        <w:tc>
          <w:tcPr>
            <w:tcW w:w="141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план  на  год</w:t>
            </w:r>
          </w:p>
        </w:tc>
        <w:tc>
          <w:tcPr>
            <w:tcW w:w="113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center"/>
              <w:rPr>
                <w:sz w:val="18"/>
                <w:szCs w:val="18"/>
              </w:rPr>
            </w:pPr>
            <w:r w:rsidRPr="00703D7E">
              <w:rPr>
                <w:sz w:val="18"/>
                <w:szCs w:val="18"/>
              </w:rPr>
              <w:t xml:space="preserve">факт за </w:t>
            </w:r>
            <w:r w:rsidRPr="00703D7E">
              <w:rPr>
                <w:sz w:val="18"/>
                <w:szCs w:val="18"/>
              </w:rPr>
              <w:br/>
              <w:t>отчетный</w:t>
            </w:r>
            <w:r w:rsidRPr="00703D7E">
              <w:rPr>
                <w:sz w:val="18"/>
                <w:szCs w:val="18"/>
              </w:rPr>
              <w:br/>
              <w:t xml:space="preserve"> период</w:t>
            </w:r>
          </w:p>
        </w:tc>
        <w:tc>
          <w:tcPr>
            <w:tcW w:w="4111" w:type="dxa"/>
            <w:vMerge/>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703D7E">
        <w:trPr>
          <w:tblCellSpacing w:w="5" w:type="nil"/>
        </w:trPr>
        <w:tc>
          <w:tcPr>
            <w:tcW w:w="58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1 </w:t>
            </w:r>
          </w:p>
        </w:tc>
        <w:tc>
          <w:tcPr>
            <w:tcW w:w="160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2          </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3       </w:t>
            </w:r>
          </w:p>
        </w:tc>
        <w:tc>
          <w:tcPr>
            <w:tcW w:w="141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4  </w:t>
            </w:r>
          </w:p>
        </w:tc>
        <w:tc>
          <w:tcPr>
            <w:tcW w:w="113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5    </w:t>
            </w:r>
          </w:p>
        </w:tc>
        <w:tc>
          <w:tcPr>
            <w:tcW w:w="411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6         </w:t>
            </w:r>
          </w:p>
        </w:tc>
      </w:tr>
      <w:tr w:rsidR="00703D7E" w:rsidRPr="00703D7E" w:rsidTr="00703D7E">
        <w:trPr>
          <w:tblCellSpacing w:w="5" w:type="nil"/>
        </w:trPr>
        <w:tc>
          <w:tcPr>
            <w:tcW w:w="58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1. </w:t>
            </w:r>
          </w:p>
        </w:tc>
        <w:tc>
          <w:tcPr>
            <w:tcW w:w="160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1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13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411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703D7E">
        <w:trPr>
          <w:tblCellSpacing w:w="5" w:type="nil"/>
        </w:trPr>
        <w:tc>
          <w:tcPr>
            <w:tcW w:w="58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2. </w:t>
            </w:r>
          </w:p>
        </w:tc>
        <w:tc>
          <w:tcPr>
            <w:tcW w:w="160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1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13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411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r w:rsidR="00703D7E" w:rsidRPr="00703D7E" w:rsidTr="00703D7E">
        <w:trPr>
          <w:tblCellSpacing w:w="5" w:type="nil"/>
        </w:trPr>
        <w:tc>
          <w:tcPr>
            <w:tcW w:w="585"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w:t>
            </w:r>
          </w:p>
        </w:tc>
        <w:tc>
          <w:tcPr>
            <w:tcW w:w="1603"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r w:rsidRPr="00703D7E">
              <w:rPr>
                <w:sz w:val="18"/>
                <w:szCs w:val="18"/>
              </w:rPr>
              <w:t xml:space="preserve">        ...         </w:t>
            </w:r>
          </w:p>
        </w:tc>
        <w:tc>
          <w:tcPr>
            <w:tcW w:w="170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418"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1134"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c>
          <w:tcPr>
            <w:tcW w:w="4111" w:type="dxa"/>
            <w:tcBorders>
              <w:left w:val="single" w:sz="4" w:space="0" w:color="auto"/>
              <w:bottom w:val="single" w:sz="4" w:space="0" w:color="auto"/>
              <w:right w:val="single" w:sz="4" w:space="0" w:color="auto"/>
            </w:tcBorders>
          </w:tcPr>
          <w:p w:rsidR="00703D7E" w:rsidRPr="00703D7E" w:rsidRDefault="00703D7E" w:rsidP="00703D7E">
            <w:pPr>
              <w:pStyle w:val="ad"/>
              <w:ind w:left="42" w:right="141"/>
              <w:jc w:val="both"/>
              <w:rPr>
                <w:sz w:val="18"/>
                <w:szCs w:val="18"/>
              </w:rPr>
            </w:pPr>
          </w:p>
        </w:tc>
      </w:tr>
    </w:tbl>
    <w:p w:rsidR="00636ED0" w:rsidRPr="00636ED0" w:rsidRDefault="00636ED0" w:rsidP="00636ED0">
      <w:pPr>
        <w:pStyle w:val="ad"/>
        <w:ind w:left="42" w:right="141"/>
        <w:rPr>
          <w:b/>
          <w:sz w:val="18"/>
          <w:szCs w:val="18"/>
        </w:rPr>
      </w:pPr>
    </w:p>
    <w:p w:rsidR="00636ED0" w:rsidRPr="00636ED0" w:rsidRDefault="00636ED0" w:rsidP="00636ED0">
      <w:pPr>
        <w:pStyle w:val="ad"/>
        <w:ind w:left="42" w:right="141"/>
        <w:jc w:val="center"/>
        <w:rPr>
          <w:b/>
          <w:bCs/>
          <w:sz w:val="18"/>
          <w:szCs w:val="18"/>
        </w:rPr>
      </w:pPr>
      <w:r w:rsidRPr="00636ED0">
        <w:rPr>
          <w:b/>
          <w:bCs/>
          <w:sz w:val="18"/>
          <w:szCs w:val="18"/>
        </w:rPr>
        <w:t>АДМИНИСТРАЦИЯ</w:t>
      </w:r>
    </w:p>
    <w:p w:rsidR="00636ED0" w:rsidRPr="00636ED0" w:rsidRDefault="00636ED0" w:rsidP="00636ED0">
      <w:pPr>
        <w:pStyle w:val="ad"/>
        <w:ind w:left="42" w:right="141"/>
        <w:jc w:val="center"/>
        <w:rPr>
          <w:b/>
          <w:bCs/>
          <w:sz w:val="18"/>
          <w:szCs w:val="18"/>
        </w:rPr>
      </w:pPr>
      <w:r w:rsidRPr="00636ED0">
        <w:rPr>
          <w:b/>
          <w:bCs/>
          <w:sz w:val="18"/>
          <w:szCs w:val="18"/>
        </w:rPr>
        <w:t>МАРЁВСКОГО МУНИЦИПАЛЬНОГО ОКРУГА</w:t>
      </w:r>
    </w:p>
    <w:p w:rsidR="00636ED0" w:rsidRPr="00636ED0" w:rsidRDefault="00636ED0" w:rsidP="00636ED0">
      <w:pPr>
        <w:pStyle w:val="ad"/>
        <w:ind w:left="42" w:right="141"/>
        <w:jc w:val="center"/>
        <w:rPr>
          <w:b/>
          <w:sz w:val="18"/>
          <w:szCs w:val="18"/>
        </w:rPr>
      </w:pPr>
    </w:p>
    <w:p w:rsidR="00636ED0" w:rsidRPr="00636ED0" w:rsidRDefault="00636ED0" w:rsidP="00636ED0">
      <w:pPr>
        <w:pStyle w:val="ad"/>
        <w:ind w:left="42" w:right="141"/>
        <w:jc w:val="center"/>
        <w:rPr>
          <w:sz w:val="18"/>
          <w:szCs w:val="18"/>
        </w:rPr>
      </w:pPr>
      <w:r w:rsidRPr="00636ED0">
        <w:rPr>
          <w:sz w:val="18"/>
          <w:szCs w:val="18"/>
        </w:rPr>
        <w:t>П О С Т А Н О В Л Е Н И Е</w:t>
      </w:r>
    </w:p>
    <w:p w:rsidR="00636ED0" w:rsidRPr="00636ED0" w:rsidRDefault="00636ED0" w:rsidP="00636ED0">
      <w:pPr>
        <w:pStyle w:val="ad"/>
        <w:ind w:left="42" w:right="141"/>
        <w:jc w:val="center"/>
        <w:rPr>
          <w:sz w:val="18"/>
          <w:szCs w:val="18"/>
        </w:rPr>
      </w:pPr>
      <w:r w:rsidRPr="00636ED0">
        <w:rPr>
          <w:sz w:val="18"/>
          <w:szCs w:val="18"/>
        </w:rPr>
        <w:t>06.05.2021   № 215</w:t>
      </w:r>
    </w:p>
    <w:p w:rsidR="00636ED0" w:rsidRPr="00636ED0" w:rsidRDefault="00636ED0" w:rsidP="00636ED0">
      <w:pPr>
        <w:pStyle w:val="ad"/>
        <w:ind w:left="42" w:right="141"/>
        <w:jc w:val="center"/>
        <w:rPr>
          <w:sz w:val="18"/>
          <w:szCs w:val="18"/>
        </w:rPr>
      </w:pPr>
      <w:r w:rsidRPr="00636ED0">
        <w:rPr>
          <w:sz w:val="18"/>
          <w:szCs w:val="18"/>
        </w:rPr>
        <w:t>с. Марёво</w:t>
      </w:r>
    </w:p>
    <w:p w:rsidR="00636ED0" w:rsidRPr="00636ED0" w:rsidRDefault="00636ED0" w:rsidP="00636ED0">
      <w:pPr>
        <w:pStyle w:val="ad"/>
        <w:ind w:left="42" w:right="141"/>
        <w:jc w:val="center"/>
        <w:rPr>
          <w:sz w:val="18"/>
          <w:szCs w:val="18"/>
        </w:rPr>
      </w:pPr>
    </w:p>
    <w:p w:rsidR="00636ED0" w:rsidRPr="00636ED0" w:rsidRDefault="00636ED0" w:rsidP="00636ED0">
      <w:pPr>
        <w:pStyle w:val="ad"/>
        <w:ind w:left="42" w:right="141"/>
        <w:jc w:val="center"/>
        <w:rPr>
          <w:b/>
          <w:bCs/>
          <w:sz w:val="18"/>
          <w:szCs w:val="18"/>
        </w:rPr>
      </w:pPr>
      <w:r w:rsidRPr="00636ED0">
        <w:rPr>
          <w:b/>
          <w:bCs/>
          <w:sz w:val="18"/>
          <w:szCs w:val="18"/>
        </w:rPr>
        <w:t>Об утверждении Положения об оплате труда работников, осуществляющих полномочия по первичному воинскому учёту</w:t>
      </w:r>
    </w:p>
    <w:p w:rsidR="00636ED0" w:rsidRPr="00636ED0" w:rsidRDefault="00636ED0" w:rsidP="00636ED0">
      <w:pPr>
        <w:pStyle w:val="ad"/>
        <w:ind w:left="42" w:right="141"/>
        <w:jc w:val="center"/>
        <w:rPr>
          <w:b/>
          <w:bCs/>
          <w:sz w:val="18"/>
          <w:szCs w:val="18"/>
        </w:rPr>
      </w:pPr>
      <w:r w:rsidRPr="00636ED0">
        <w:rPr>
          <w:b/>
          <w:bCs/>
          <w:sz w:val="18"/>
          <w:szCs w:val="18"/>
        </w:rPr>
        <w:t>в органах местного самоуправления, где отсутствуют</w:t>
      </w:r>
    </w:p>
    <w:p w:rsidR="00636ED0" w:rsidRPr="00636ED0" w:rsidRDefault="00636ED0" w:rsidP="00636ED0">
      <w:pPr>
        <w:pStyle w:val="ad"/>
        <w:ind w:left="42" w:right="141"/>
        <w:jc w:val="center"/>
        <w:rPr>
          <w:sz w:val="18"/>
          <w:szCs w:val="18"/>
        </w:rPr>
      </w:pPr>
      <w:r w:rsidRPr="00636ED0">
        <w:rPr>
          <w:b/>
          <w:bCs/>
          <w:sz w:val="18"/>
          <w:szCs w:val="18"/>
        </w:rPr>
        <w:t>военные комиссариаты</w:t>
      </w:r>
    </w:p>
    <w:p w:rsidR="00636ED0" w:rsidRPr="00636ED0" w:rsidRDefault="00636ED0" w:rsidP="00636ED0">
      <w:pPr>
        <w:pStyle w:val="ad"/>
        <w:ind w:left="42" w:right="141"/>
        <w:rPr>
          <w:sz w:val="18"/>
          <w:szCs w:val="18"/>
        </w:rPr>
      </w:pPr>
    </w:p>
    <w:p w:rsidR="00636ED0" w:rsidRPr="00636ED0" w:rsidRDefault="00636ED0" w:rsidP="00636ED0">
      <w:pPr>
        <w:pStyle w:val="ad"/>
        <w:ind w:left="42" w:right="141"/>
        <w:jc w:val="both"/>
        <w:rPr>
          <w:b/>
          <w:sz w:val="18"/>
          <w:szCs w:val="18"/>
        </w:rPr>
      </w:pPr>
      <w:r w:rsidRPr="00636ED0">
        <w:rPr>
          <w:sz w:val="18"/>
          <w:szCs w:val="18"/>
        </w:rPr>
        <w:t xml:space="preserve">В соответствии со статьей 53 Федерального закона от 06 октября 2003 года № 131-ФЗ «Об общих принципах организации местного самоуправления в Российской Федерации», статьёй 135 Трудового кодекса Российской Федерации, постановлением Правительства Российской Федерации от 29.04.2006 № 258 «О субвенциях на осуществление полномочий по первичному воинскому учету на территориях, где отсутствуют военные комиссариаты», Администрация Марёвского муниципального округа  </w:t>
      </w:r>
      <w:r w:rsidRPr="00636ED0">
        <w:rPr>
          <w:b/>
          <w:sz w:val="18"/>
          <w:szCs w:val="18"/>
        </w:rPr>
        <w:t>ПОСТАНОВЛЯЕТ:</w:t>
      </w:r>
    </w:p>
    <w:p w:rsidR="00636ED0" w:rsidRPr="00636ED0" w:rsidRDefault="00636ED0" w:rsidP="00636ED0">
      <w:pPr>
        <w:pStyle w:val="ad"/>
        <w:ind w:left="42" w:right="141"/>
        <w:jc w:val="both"/>
        <w:rPr>
          <w:b/>
          <w:sz w:val="18"/>
          <w:szCs w:val="18"/>
        </w:rPr>
      </w:pPr>
      <w:r w:rsidRPr="00636ED0">
        <w:rPr>
          <w:sz w:val="18"/>
          <w:szCs w:val="18"/>
        </w:rPr>
        <w:t>1. Утвердить Положение об оплате труда работников, осуществляющих полномочия по первичному воинскому учёту в органах местного самоуправления, где отсутствуют военные комиссариаты.</w:t>
      </w:r>
    </w:p>
    <w:p w:rsidR="00636ED0" w:rsidRPr="00636ED0" w:rsidRDefault="00636ED0" w:rsidP="00636ED0">
      <w:pPr>
        <w:pStyle w:val="ad"/>
        <w:ind w:left="42" w:right="141"/>
        <w:jc w:val="both"/>
        <w:rPr>
          <w:sz w:val="18"/>
          <w:szCs w:val="18"/>
        </w:rPr>
      </w:pPr>
      <w:r w:rsidRPr="00636ED0">
        <w:rPr>
          <w:sz w:val="18"/>
          <w:szCs w:val="18"/>
        </w:rPr>
        <w:t>2. Признать утратившими силу постановления Администрации муниципального района:</w:t>
      </w:r>
    </w:p>
    <w:p w:rsidR="00636ED0" w:rsidRPr="00636ED0" w:rsidRDefault="00636ED0" w:rsidP="00636ED0">
      <w:pPr>
        <w:pStyle w:val="ad"/>
        <w:ind w:left="42" w:right="141"/>
        <w:jc w:val="both"/>
        <w:rPr>
          <w:sz w:val="18"/>
          <w:szCs w:val="18"/>
        </w:rPr>
      </w:pPr>
      <w:r w:rsidRPr="00636ED0">
        <w:rPr>
          <w:sz w:val="18"/>
          <w:szCs w:val="18"/>
        </w:rPr>
        <w:t>от 11.04.2017 № 115 «Об утверждении Положения об уплате труда работников, осуществляющих полномочия по первичному воинскому учёту в органах местного самоуправления, где отсутствуют военные комиссариаты»;</w:t>
      </w:r>
    </w:p>
    <w:p w:rsidR="00636ED0" w:rsidRPr="00636ED0" w:rsidRDefault="00636ED0" w:rsidP="00636ED0">
      <w:pPr>
        <w:pStyle w:val="ad"/>
        <w:ind w:left="42" w:right="141"/>
        <w:jc w:val="both"/>
        <w:rPr>
          <w:sz w:val="18"/>
          <w:szCs w:val="18"/>
        </w:rPr>
      </w:pPr>
      <w:r w:rsidRPr="00636ED0">
        <w:rPr>
          <w:sz w:val="18"/>
          <w:szCs w:val="18"/>
        </w:rPr>
        <w:t>от 12.05.2017 № 233 «О внесении изменения в постановление Администрации муниципального района от 11.04.2017 № 115 «Об утверждении Положения об оплате труда работников, осуществляющих полномочия по первичному воинскому учёту в органах местного самоуправления, где отсутствуют военные комиссариаты».</w:t>
      </w:r>
    </w:p>
    <w:p w:rsidR="00636ED0" w:rsidRPr="00636ED0" w:rsidRDefault="00636ED0" w:rsidP="00636ED0">
      <w:pPr>
        <w:pStyle w:val="ad"/>
        <w:ind w:left="42" w:right="141"/>
        <w:jc w:val="both"/>
        <w:rPr>
          <w:sz w:val="18"/>
          <w:szCs w:val="18"/>
        </w:rPr>
      </w:pPr>
      <w:r w:rsidRPr="00636ED0">
        <w:rPr>
          <w:sz w:val="18"/>
          <w:szCs w:val="18"/>
        </w:rPr>
        <w:t>3. Действие постановления распространяется на правоотношения, возникшие с 01 января 2021 года.</w:t>
      </w:r>
    </w:p>
    <w:p w:rsidR="00636ED0" w:rsidRPr="00636ED0" w:rsidRDefault="00636ED0" w:rsidP="00636ED0">
      <w:pPr>
        <w:pStyle w:val="ad"/>
        <w:ind w:left="42" w:right="141"/>
        <w:jc w:val="both"/>
        <w:rPr>
          <w:sz w:val="18"/>
          <w:szCs w:val="18"/>
        </w:rPr>
      </w:pPr>
      <w:r w:rsidRPr="00636ED0">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636ED0" w:rsidRPr="00636ED0" w:rsidRDefault="00636ED0" w:rsidP="00636ED0">
      <w:pPr>
        <w:pStyle w:val="ad"/>
        <w:ind w:left="42" w:right="141"/>
        <w:rPr>
          <w:b/>
          <w:sz w:val="18"/>
          <w:szCs w:val="18"/>
        </w:rPr>
      </w:pPr>
    </w:p>
    <w:p w:rsidR="00636ED0" w:rsidRPr="00636ED0" w:rsidRDefault="00636ED0" w:rsidP="00636ED0">
      <w:pPr>
        <w:pStyle w:val="ad"/>
        <w:ind w:left="42" w:right="141"/>
        <w:rPr>
          <w:b/>
          <w:sz w:val="18"/>
          <w:szCs w:val="18"/>
        </w:rPr>
      </w:pPr>
      <w:r w:rsidRPr="00636ED0">
        <w:rPr>
          <w:b/>
          <w:sz w:val="18"/>
          <w:szCs w:val="18"/>
        </w:rPr>
        <w:t xml:space="preserve">Глава муниципального округа     </w:t>
      </w:r>
      <w:r>
        <w:rPr>
          <w:b/>
          <w:sz w:val="18"/>
          <w:szCs w:val="18"/>
        </w:rPr>
        <w:t xml:space="preserve">            </w:t>
      </w:r>
      <w:r w:rsidRPr="00636ED0">
        <w:rPr>
          <w:b/>
          <w:sz w:val="18"/>
          <w:szCs w:val="18"/>
        </w:rPr>
        <w:t>С.И. Горкин</w:t>
      </w:r>
    </w:p>
    <w:tbl>
      <w:tblPr>
        <w:tblW w:w="6722" w:type="dxa"/>
        <w:tblInd w:w="4219" w:type="dxa"/>
        <w:tblLook w:val="04A0" w:firstRow="1" w:lastRow="0" w:firstColumn="1" w:lastColumn="0" w:noHBand="0" w:noVBand="1"/>
      </w:tblPr>
      <w:tblGrid>
        <w:gridCol w:w="6722"/>
      </w:tblGrid>
      <w:tr w:rsidR="00636ED0" w:rsidRPr="00BD30E9" w:rsidTr="00BD30E9">
        <w:trPr>
          <w:trHeight w:val="916"/>
        </w:trPr>
        <w:tc>
          <w:tcPr>
            <w:tcW w:w="6722" w:type="dxa"/>
          </w:tcPr>
          <w:p w:rsidR="00636ED0" w:rsidRPr="00BD30E9" w:rsidRDefault="00636ED0" w:rsidP="00636ED0">
            <w:pPr>
              <w:pStyle w:val="ad"/>
              <w:ind w:left="42" w:right="141"/>
              <w:rPr>
                <w:sz w:val="18"/>
                <w:szCs w:val="18"/>
              </w:rPr>
            </w:pPr>
          </w:p>
          <w:p w:rsidR="00636ED0" w:rsidRPr="00BD30E9" w:rsidRDefault="00636ED0" w:rsidP="00636ED0">
            <w:pPr>
              <w:pStyle w:val="ad"/>
              <w:ind w:left="42" w:right="141"/>
              <w:jc w:val="right"/>
              <w:rPr>
                <w:sz w:val="18"/>
                <w:szCs w:val="18"/>
              </w:rPr>
            </w:pPr>
            <w:r w:rsidRPr="00BD30E9">
              <w:rPr>
                <w:sz w:val="18"/>
                <w:szCs w:val="18"/>
              </w:rPr>
              <w:t xml:space="preserve">Утверждено </w:t>
            </w:r>
          </w:p>
          <w:p w:rsidR="00636ED0" w:rsidRPr="00BD30E9" w:rsidRDefault="00636ED0" w:rsidP="00636ED0">
            <w:pPr>
              <w:pStyle w:val="ad"/>
              <w:ind w:left="42" w:right="141"/>
              <w:jc w:val="right"/>
              <w:rPr>
                <w:sz w:val="18"/>
                <w:szCs w:val="18"/>
              </w:rPr>
            </w:pPr>
            <w:r w:rsidRPr="00BD30E9">
              <w:rPr>
                <w:sz w:val="18"/>
                <w:szCs w:val="18"/>
              </w:rPr>
              <w:t xml:space="preserve">постановлением Администрации муниципального округа </w:t>
            </w:r>
          </w:p>
          <w:p w:rsidR="00636ED0" w:rsidRPr="00BD30E9" w:rsidRDefault="00636ED0" w:rsidP="00636ED0">
            <w:pPr>
              <w:pStyle w:val="ad"/>
              <w:ind w:left="42" w:right="141"/>
              <w:jc w:val="right"/>
              <w:rPr>
                <w:sz w:val="18"/>
                <w:szCs w:val="18"/>
              </w:rPr>
            </w:pPr>
            <w:r w:rsidRPr="00BD30E9">
              <w:rPr>
                <w:sz w:val="18"/>
                <w:szCs w:val="18"/>
              </w:rPr>
              <w:t>от 06.05.2021   № 215</w:t>
            </w:r>
          </w:p>
        </w:tc>
      </w:tr>
    </w:tbl>
    <w:p w:rsidR="00636ED0" w:rsidRPr="00636ED0" w:rsidRDefault="00636ED0" w:rsidP="00636ED0">
      <w:pPr>
        <w:pStyle w:val="ad"/>
        <w:ind w:left="42" w:right="141"/>
        <w:rPr>
          <w:sz w:val="18"/>
          <w:szCs w:val="18"/>
        </w:rPr>
      </w:pPr>
    </w:p>
    <w:p w:rsidR="00636ED0" w:rsidRPr="00636ED0" w:rsidRDefault="00636ED0" w:rsidP="00636ED0">
      <w:pPr>
        <w:pStyle w:val="ad"/>
        <w:ind w:left="42" w:right="141"/>
        <w:jc w:val="center"/>
        <w:rPr>
          <w:b/>
          <w:bCs/>
          <w:sz w:val="18"/>
          <w:szCs w:val="18"/>
        </w:rPr>
      </w:pPr>
      <w:r w:rsidRPr="00636ED0">
        <w:rPr>
          <w:b/>
          <w:bCs/>
          <w:sz w:val="18"/>
          <w:szCs w:val="18"/>
        </w:rPr>
        <w:t>Положение</w:t>
      </w:r>
    </w:p>
    <w:p w:rsidR="00636ED0" w:rsidRPr="00636ED0" w:rsidRDefault="00636ED0" w:rsidP="00636ED0">
      <w:pPr>
        <w:pStyle w:val="ad"/>
        <w:ind w:left="42" w:right="141"/>
        <w:jc w:val="center"/>
        <w:rPr>
          <w:b/>
          <w:bCs/>
          <w:sz w:val="18"/>
          <w:szCs w:val="18"/>
        </w:rPr>
      </w:pPr>
      <w:r w:rsidRPr="00636ED0">
        <w:rPr>
          <w:b/>
          <w:bCs/>
          <w:sz w:val="18"/>
          <w:szCs w:val="18"/>
        </w:rPr>
        <w:t>об оплате труда работников, осуществляющих полномочия по первичному воинскому учёту в органах местного самоуправления,</w:t>
      </w:r>
    </w:p>
    <w:p w:rsidR="00636ED0" w:rsidRPr="00636ED0" w:rsidRDefault="00636ED0" w:rsidP="00636ED0">
      <w:pPr>
        <w:pStyle w:val="ad"/>
        <w:ind w:left="42" w:right="141"/>
        <w:jc w:val="center"/>
        <w:rPr>
          <w:sz w:val="18"/>
          <w:szCs w:val="18"/>
        </w:rPr>
      </w:pPr>
      <w:r w:rsidRPr="00636ED0">
        <w:rPr>
          <w:b/>
          <w:bCs/>
          <w:sz w:val="18"/>
          <w:szCs w:val="18"/>
        </w:rPr>
        <w:t>где отсутствуют военные комиссариаты</w:t>
      </w:r>
    </w:p>
    <w:p w:rsidR="00636ED0" w:rsidRPr="00636ED0" w:rsidRDefault="00636ED0" w:rsidP="00636ED0">
      <w:pPr>
        <w:pStyle w:val="ad"/>
        <w:ind w:left="42" w:right="141"/>
        <w:rPr>
          <w:sz w:val="18"/>
          <w:szCs w:val="18"/>
        </w:rPr>
      </w:pPr>
    </w:p>
    <w:p w:rsidR="00636ED0" w:rsidRPr="00636ED0" w:rsidRDefault="00636ED0" w:rsidP="00636ED0">
      <w:pPr>
        <w:pStyle w:val="ad"/>
        <w:ind w:left="42" w:right="141"/>
        <w:jc w:val="both"/>
        <w:rPr>
          <w:bCs/>
          <w:sz w:val="18"/>
          <w:szCs w:val="18"/>
        </w:rPr>
      </w:pPr>
      <w:r w:rsidRPr="00636ED0">
        <w:rPr>
          <w:bCs/>
          <w:sz w:val="18"/>
          <w:szCs w:val="18"/>
        </w:rPr>
        <w:t>I. Общие положения</w:t>
      </w:r>
    </w:p>
    <w:p w:rsidR="00636ED0" w:rsidRPr="00636ED0" w:rsidRDefault="00636ED0" w:rsidP="00636ED0">
      <w:pPr>
        <w:pStyle w:val="ad"/>
        <w:ind w:left="42" w:right="141"/>
        <w:jc w:val="both"/>
        <w:rPr>
          <w:sz w:val="18"/>
          <w:szCs w:val="18"/>
        </w:rPr>
      </w:pPr>
    </w:p>
    <w:p w:rsidR="00636ED0" w:rsidRPr="00636ED0" w:rsidRDefault="00636ED0" w:rsidP="00636ED0">
      <w:pPr>
        <w:pStyle w:val="ad"/>
        <w:ind w:left="42" w:right="141"/>
        <w:jc w:val="both"/>
        <w:rPr>
          <w:sz w:val="18"/>
          <w:szCs w:val="18"/>
        </w:rPr>
      </w:pPr>
      <w:r w:rsidRPr="00636ED0">
        <w:rPr>
          <w:sz w:val="18"/>
          <w:szCs w:val="18"/>
        </w:rPr>
        <w:t xml:space="preserve">1.1. Настоящее положение об оплате труда  работника, осуществляющего полномочия по первичному воинскому учету в органах местного самоуправления, где отсутствуют военные комиссариаты (далее - Положение) разработано в соответствии со статьей 53 Федерального закона от 06.10.2003 г. № 131-ФЗ «Об общих принципах организации местного самоуправления в Российской Федерации», статьёй 135 Трудового кодекса Российской Федерации, Постановлением Правительства Российской Федерации от 29.04.2006 г. № 258 «О субвенциях на осуществление полномочий по первичному воинскому учету на территориях, где отсутствуют военные комиссариаты». </w:t>
      </w:r>
    </w:p>
    <w:p w:rsidR="00636ED0" w:rsidRPr="00636ED0" w:rsidRDefault="00636ED0" w:rsidP="00636ED0">
      <w:pPr>
        <w:pStyle w:val="ad"/>
        <w:ind w:left="42" w:right="141"/>
        <w:jc w:val="both"/>
        <w:rPr>
          <w:sz w:val="18"/>
          <w:szCs w:val="18"/>
        </w:rPr>
      </w:pPr>
      <w:r w:rsidRPr="00636ED0">
        <w:rPr>
          <w:sz w:val="18"/>
          <w:szCs w:val="18"/>
        </w:rPr>
        <w:t>1.2. Настоящее Положение применяется при определении заработной платы работника, осуществляющего полномочия по первичному воинскому учету в органах местного самоуправления, где отсутствуют военные комиссариаты.</w:t>
      </w:r>
    </w:p>
    <w:p w:rsidR="00636ED0" w:rsidRPr="00636ED0" w:rsidRDefault="00636ED0" w:rsidP="00636ED0">
      <w:pPr>
        <w:pStyle w:val="ad"/>
        <w:ind w:left="42" w:right="141"/>
        <w:jc w:val="both"/>
        <w:rPr>
          <w:sz w:val="18"/>
          <w:szCs w:val="18"/>
        </w:rPr>
      </w:pPr>
      <w:r w:rsidRPr="00636ED0">
        <w:rPr>
          <w:sz w:val="18"/>
          <w:szCs w:val="18"/>
        </w:rPr>
        <w:t>1.3. Положение определяет порядок формирования фонда оплаты труда работника, осуществляющего полномочия по первичному воинскому учету в органах местного самоуправления, где отсутствуют военные комиссариаты, установление размера оклада (должностного оклада), а также выплат компенсационного и стимулирующего характера.</w:t>
      </w:r>
    </w:p>
    <w:p w:rsidR="00636ED0" w:rsidRPr="00636ED0" w:rsidRDefault="00636ED0" w:rsidP="00636ED0">
      <w:pPr>
        <w:pStyle w:val="ad"/>
        <w:ind w:left="42" w:right="141"/>
        <w:jc w:val="both"/>
        <w:rPr>
          <w:sz w:val="18"/>
          <w:szCs w:val="18"/>
        </w:rPr>
      </w:pPr>
    </w:p>
    <w:p w:rsidR="00636ED0" w:rsidRPr="00636ED0" w:rsidRDefault="00636ED0" w:rsidP="00636ED0">
      <w:pPr>
        <w:pStyle w:val="ad"/>
        <w:ind w:left="42" w:right="141"/>
        <w:jc w:val="both"/>
        <w:rPr>
          <w:bCs/>
          <w:sz w:val="18"/>
          <w:szCs w:val="18"/>
        </w:rPr>
      </w:pPr>
      <w:r w:rsidRPr="00636ED0">
        <w:rPr>
          <w:bCs/>
          <w:sz w:val="18"/>
          <w:szCs w:val="18"/>
        </w:rPr>
        <w:t xml:space="preserve">2.Оплата труда работников, осуществляющих полномочия </w:t>
      </w:r>
    </w:p>
    <w:p w:rsidR="00636ED0" w:rsidRPr="00636ED0" w:rsidRDefault="00636ED0" w:rsidP="00636ED0">
      <w:pPr>
        <w:pStyle w:val="ad"/>
        <w:ind w:left="42" w:right="141"/>
        <w:jc w:val="both"/>
        <w:rPr>
          <w:bCs/>
          <w:sz w:val="18"/>
          <w:szCs w:val="18"/>
        </w:rPr>
      </w:pPr>
      <w:r w:rsidRPr="00636ED0">
        <w:rPr>
          <w:bCs/>
          <w:sz w:val="18"/>
          <w:szCs w:val="18"/>
        </w:rPr>
        <w:t xml:space="preserve">по первичному воинскому учёту в органах местного самоуправления, </w:t>
      </w:r>
    </w:p>
    <w:p w:rsidR="00636ED0" w:rsidRPr="00636ED0" w:rsidRDefault="00636ED0" w:rsidP="00636ED0">
      <w:pPr>
        <w:pStyle w:val="ad"/>
        <w:ind w:left="42" w:right="141"/>
        <w:jc w:val="both"/>
        <w:rPr>
          <w:bCs/>
          <w:sz w:val="18"/>
          <w:szCs w:val="18"/>
        </w:rPr>
      </w:pPr>
      <w:r w:rsidRPr="00636ED0">
        <w:rPr>
          <w:bCs/>
          <w:sz w:val="18"/>
          <w:szCs w:val="18"/>
        </w:rPr>
        <w:t>где отсутствуют военные комиссариаты</w:t>
      </w:r>
    </w:p>
    <w:p w:rsidR="00636ED0" w:rsidRPr="00636ED0" w:rsidRDefault="00636ED0" w:rsidP="00636ED0">
      <w:pPr>
        <w:pStyle w:val="ad"/>
        <w:ind w:left="42" w:right="141"/>
        <w:jc w:val="both"/>
        <w:rPr>
          <w:sz w:val="18"/>
          <w:szCs w:val="18"/>
        </w:rPr>
      </w:pPr>
    </w:p>
    <w:p w:rsidR="00636ED0" w:rsidRPr="00636ED0" w:rsidRDefault="00636ED0" w:rsidP="00636ED0">
      <w:pPr>
        <w:pStyle w:val="ad"/>
        <w:ind w:left="42" w:right="141"/>
        <w:jc w:val="both"/>
        <w:rPr>
          <w:sz w:val="18"/>
          <w:szCs w:val="18"/>
        </w:rPr>
      </w:pPr>
      <w:r w:rsidRPr="00636ED0">
        <w:rPr>
          <w:sz w:val="18"/>
          <w:szCs w:val="18"/>
        </w:rPr>
        <w:t>2.1. Должностной оклад работников, осуществляющих полномочия по первичному воинскому учёту в органах местного самоуправления, где отсутствуют военные комиссариаты, устанавливается  в размере 8260 рублей и определяется штатным расписанием.</w:t>
      </w:r>
    </w:p>
    <w:p w:rsidR="00636ED0" w:rsidRPr="00636ED0" w:rsidRDefault="00636ED0" w:rsidP="00636ED0">
      <w:pPr>
        <w:pStyle w:val="ad"/>
        <w:ind w:left="42" w:right="141"/>
        <w:jc w:val="both"/>
        <w:rPr>
          <w:sz w:val="18"/>
          <w:szCs w:val="18"/>
        </w:rPr>
      </w:pPr>
      <w:r w:rsidRPr="00636ED0">
        <w:rPr>
          <w:sz w:val="18"/>
          <w:szCs w:val="18"/>
        </w:rPr>
        <w:t>Оплата труда производится в виде оклада,  иных стимулирующих и компенсационных выплат в пределах фонда оплаты труда.</w:t>
      </w:r>
    </w:p>
    <w:p w:rsidR="00636ED0" w:rsidRPr="00636ED0" w:rsidRDefault="00636ED0" w:rsidP="00636ED0">
      <w:pPr>
        <w:pStyle w:val="ad"/>
        <w:ind w:left="42" w:right="141"/>
        <w:jc w:val="both"/>
        <w:rPr>
          <w:sz w:val="18"/>
          <w:szCs w:val="18"/>
        </w:rPr>
      </w:pPr>
      <w:r w:rsidRPr="00636ED0">
        <w:rPr>
          <w:sz w:val="18"/>
          <w:szCs w:val="18"/>
        </w:rPr>
        <w:t xml:space="preserve">Работникам могут выплачиваться следующие стимулирующие и компенсационные выплаты: </w:t>
      </w:r>
    </w:p>
    <w:p w:rsidR="00636ED0" w:rsidRPr="00636ED0" w:rsidRDefault="00636ED0" w:rsidP="00636ED0">
      <w:pPr>
        <w:pStyle w:val="ad"/>
        <w:ind w:left="42" w:right="141"/>
        <w:jc w:val="both"/>
        <w:rPr>
          <w:sz w:val="18"/>
          <w:szCs w:val="18"/>
        </w:rPr>
      </w:pPr>
      <w:r w:rsidRPr="00636ED0">
        <w:rPr>
          <w:sz w:val="18"/>
          <w:szCs w:val="18"/>
        </w:rPr>
        <w:t>премия по результатам работы в % к должностному окладу;</w:t>
      </w:r>
    </w:p>
    <w:p w:rsidR="00636ED0" w:rsidRPr="00636ED0" w:rsidRDefault="00636ED0" w:rsidP="00636ED0">
      <w:pPr>
        <w:pStyle w:val="ad"/>
        <w:ind w:left="42" w:right="141"/>
        <w:jc w:val="both"/>
        <w:rPr>
          <w:sz w:val="18"/>
          <w:szCs w:val="18"/>
        </w:rPr>
      </w:pPr>
      <w:r w:rsidRPr="00636ED0">
        <w:rPr>
          <w:sz w:val="18"/>
          <w:szCs w:val="18"/>
        </w:rPr>
        <w:t>ежемесячной надбавки за выслугу лет;</w:t>
      </w:r>
    </w:p>
    <w:p w:rsidR="00636ED0" w:rsidRPr="00636ED0" w:rsidRDefault="00636ED0" w:rsidP="00636ED0">
      <w:pPr>
        <w:pStyle w:val="ad"/>
        <w:ind w:left="42" w:right="141"/>
        <w:jc w:val="both"/>
        <w:rPr>
          <w:sz w:val="18"/>
          <w:szCs w:val="18"/>
        </w:rPr>
      </w:pPr>
      <w:r w:rsidRPr="00636ED0">
        <w:rPr>
          <w:sz w:val="18"/>
          <w:szCs w:val="18"/>
        </w:rPr>
        <w:lastRenderedPageBreak/>
        <w:t>единовременное денежное вознаграждение  по итогам календарного года в размере 2-х должностных окладов, при наличии экономии по фонду оплаты труда.</w:t>
      </w:r>
    </w:p>
    <w:p w:rsidR="00636ED0" w:rsidRPr="00636ED0" w:rsidRDefault="00636ED0" w:rsidP="00636ED0">
      <w:pPr>
        <w:pStyle w:val="ad"/>
        <w:ind w:left="42" w:right="141"/>
        <w:jc w:val="both"/>
        <w:rPr>
          <w:sz w:val="18"/>
          <w:szCs w:val="18"/>
        </w:rPr>
      </w:pPr>
      <w:r w:rsidRPr="00636ED0">
        <w:rPr>
          <w:sz w:val="18"/>
          <w:szCs w:val="18"/>
        </w:rPr>
        <w:t>Стимулирующие и компенсационные выплаты определяются распоряжением (приказом) руководителя муниципального образования.</w:t>
      </w:r>
    </w:p>
    <w:p w:rsidR="00636ED0" w:rsidRPr="00636ED0" w:rsidRDefault="00636ED0" w:rsidP="00636ED0">
      <w:pPr>
        <w:pStyle w:val="ad"/>
        <w:ind w:left="42" w:right="141"/>
        <w:jc w:val="both"/>
        <w:rPr>
          <w:sz w:val="18"/>
          <w:szCs w:val="18"/>
        </w:rPr>
      </w:pPr>
      <w:r w:rsidRPr="00636ED0">
        <w:rPr>
          <w:sz w:val="18"/>
          <w:szCs w:val="18"/>
        </w:rPr>
        <w:t>2.2. Ежемесячная надбавка за выслугу лет  устанавливается (в процентах от оклада) в следующих размерах:</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1  года </w:t>
      </w:r>
      <w:r w:rsidRPr="00636ED0">
        <w:rPr>
          <w:sz w:val="18"/>
          <w:szCs w:val="18"/>
        </w:rPr>
        <w:sym w:font="Symbol" w:char="F02D"/>
      </w:r>
      <w:r w:rsidRPr="00636ED0">
        <w:rPr>
          <w:sz w:val="18"/>
          <w:szCs w:val="18"/>
        </w:rPr>
        <w:t xml:space="preserve"> 5 процентов; </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2-х лет  </w:t>
      </w:r>
      <w:r w:rsidRPr="00636ED0">
        <w:rPr>
          <w:sz w:val="18"/>
          <w:szCs w:val="18"/>
        </w:rPr>
        <w:sym w:font="Symbol" w:char="F02D"/>
      </w:r>
      <w:r w:rsidRPr="00636ED0">
        <w:rPr>
          <w:sz w:val="18"/>
          <w:szCs w:val="18"/>
        </w:rPr>
        <w:t xml:space="preserve"> 10 процентов; </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3-х лет </w:t>
      </w:r>
      <w:r w:rsidRPr="00636ED0">
        <w:rPr>
          <w:sz w:val="18"/>
          <w:szCs w:val="18"/>
        </w:rPr>
        <w:sym w:font="Symbol" w:char="F02D"/>
      </w:r>
      <w:r w:rsidRPr="00636ED0">
        <w:rPr>
          <w:sz w:val="18"/>
          <w:szCs w:val="18"/>
        </w:rPr>
        <w:t xml:space="preserve"> 15 процентов; </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5-ти лет </w:t>
      </w:r>
      <w:r w:rsidRPr="00636ED0">
        <w:rPr>
          <w:sz w:val="18"/>
          <w:szCs w:val="18"/>
        </w:rPr>
        <w:sym w:font="Symbol" w:char="F02D"/>
      </w:r>
      <w:r w:rsidRPr="00636ED0">
        <w:rPr>
          <w:sz w:val="18"/>
          <w:szCs w:val="18"/>
        </w:rPr>
        <w:t xml:space="preserve"> 20 процентов; </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10-ти лет </w:t>
      </w:r>
      <w:r w:rsidRPr="00636ED0">
        <w:rPr>
          <w:sz w:val="18"/>
          <w:szCs w:val="18"/>
        </w:rPr>
        <w:sym w:font="Symbol" w:char="F02D"/>
      </w:r>
      <w:r w:rsidRPr="00636ED0">
        <w:rPr>
          <w:sz w:val="18"/>
          <w:szCs w:val="18"/>
        </w:rPr>
        <w:t xml:space="preserve"> 30 процентов;</w:t>
      </w:r>
    </w:p>
    <w:p w:rsidR="00636ED0" w:rsidRPr="00636ED0" w:rsidRDefault="00636ED0" w:rsidP="00636ED0">
      <w:pPr>
        <w:pStyle w:val="ad"/>
        <w:ind w:left="42" w:right="141"/>
        <w:jc w:val="both"/>
        <w:rPr>
          <w:sz w:val="18"/>
          <w:szCs w:val="18"/>
        </w:rPr>
      </w:pPr>
      <w:r w:rsidRPr="00636ED0">
        <w:rPr>
          <w:sz w:val="18"/>
          <w:szCs w:val="18"/>
        </w:rPr>
        <w:t xml:space="preserve">при выслуге свыше 15-ти лет </w:t>
      </w:r>
      <w:r w:rsidRPr="00636ED0">
        <w:rPr>
          <w:sz w:val="18"/>
          <w:szCs w:val="18"/>
        </w:rPr>
        <w:sym w:font="Symbol" w:char="F02D"/>
      </w:r>
      <w:r w:rsidRPr="00636ED0">
        <w:rPr>
          <w:sz w:val="18"/>
          <w:szCs w:val="18"/>
        </w:rPr>
        <w:t xml:space="preserve"> 40 процентов.</w:t>
      </w:r>
    </w:p>
    <w:p w:rsidR="00636ED0" w:rsidRPr="00636ED0" w:rsidRDefault="00636ED0" w:rsidP="00636ED0">
      <w:pPr>
        <w:pStyle w:val="ad"/>
        <w:ind w:left="42" w:right="141"/>
        <w:jc w:val="both"/>
        <w:rPr>
          <w:sz w:val="18"/>
          <w:szCs w:val="18"/>
        </w:rPr>
      </w:pPr>
    </w:p>
    <w:p w:rsidR="00636ED0" w:rsidRPr="00636ED0" w:rsidRDefault="00636ED0" w:rsidP="00636ED0">
      <w:pPr>
        <w:pStyle w:val="ad"/>
        <w:ind w:left="42" w:right="141"/>
        <w:jc w:val="both"/>
        <w:rPr>
          <w:bCs/>
          <w:sz w:val="18"/>
          <w:szCs w:val="18"/>
        </w:rPr>
      </w:pPr>
      <w:r w:rsidRPr="00636ED0">
        <w:rPr>
          <w:bCs/>
          <w:sz w:val="18"/>
          <w:szCs w:val="18"/>
        </w:rPr>
        <w:t>3.Формирование фонда оплаты труда</w:t>
      </w:r>
    </w:p>
    <w:p w:rsidR="00636ED0" w:rsidRPr="00636ED0" w:rsidRDefault="00636ED0" w:rsidP="00636ED0">
      <w:pPr>
        <w:pStyle w:val="ad"/>
        <w:ind w:left="42" w:right="141"/>
        <w:jc w:val="both"/>
        <w:rPr>
          <w:sz w:val="18"/>
          <w:szCs w:val="18"/>
        </w:rPr>
      </w:pPr>
      <w:r w:rsidRPr="00636ED0">
        <w:rPr>
          <w:sz w:val="18"/>
          <w:szCs w:val="18"/>
        </w:rPr>
        <w:t>Фонд оплаты  труда работников, осуществляющих полномочия по первичному воинскому учёту в органах местного самоуправления, где отсутствуют военные комиссариаты, формируется в размере 19 должностных окладов, предусмотренных штатным расписанием.</w:t>
      </w:r>
    </w:p>
    <w:p w:rsidR="00636ED0" w:rsidRPr="00636ED0" w:rsidRDefault="00636ED0" w:rsidP="00636ED0">
      <w:pPr>
        <w:pStyle w:val="ad"/>
        <w:ind w:left="42" w:right="141"/>
        <w:jc w:val="both"/>
        <w:rPr>
          <w:sz w:val="18"/>
          <w:szCs w:val="18"/>
        </w:rPr>
      </w:pPr>
      <w:r w:rsidRPr="00636ED0">
        <w:rPr>
          <w:sz w:val="18"/>
          <w:szCs w:val="18"/>
        </w:rPr>
        <w:t>При расчете годового фонда оплаты труда учитываются следующие показатели:</w:t>
      </w:r>
    </w:p>
    <w:p w:rsidR="00636ED0" w:rsidRPr="00636ED0" w:rsidRDefault="00636ED0" w:rsidP="00636ED0">
      <w:pPr>
        <w:pStyle w:val="ad"/>
        <w:ind w:left="42" w:right="141"/>
        <w:jc w:val="both"/>
        <w:rPr>
          <w:sz w:val="18"/>
          <w:szCs w:val="18"/>
        </w:rPr>
      </w:pPr>
      <w:r w:rsidRPr="00636ED0">
        <w:rPr>
          <w:sz w:val="18"/>
          <w:szCs w:val="18"/>
        </w:rPr>
        <w:t>оклад в размере 12-ти должностных окладов;</w:t>
      </w:r>
    </w:p>
    <w:p w:rsidR="00636ED0" w:rsidRPr="00636ED0" w:rsidRDefault="00636ED0" w:rsidP="00636ED0">
      <w:pPr>
        <w:pStyle w:val="ad"/>
        <w:ind w:left="42" w:right="141"/>
        <w:jc w:val="both"/>
        <w:rPr>
          <w:sz w:val="18"/>
          <w:szCs w:val="18"/>
        </w:rPr>
      </w:pPr>
      <w:r w:rsidRPr="00636ED0">
        <w:rPr>
          <w:sz w:val="18"/>
          <w:szCs w:val="18"/>
        </w:rPr>
        <w:t>премия в размере 4-х должностных окладов;</w:t>
      </w:r>
    </w:p>
    <w:p w:rsidR="00636ED0" w:rsidRPr="00636ED0" w:rsidRDefault="00636ED0" w:rsidP="00636ED0">
      <w:pPr>
        <w:pStyle w:val="ad"/>
        <w:ind w:left="42" w:right="141"/>
        <w:jc w:val="both"/>
        <w:rPr>
          <w:sz w:val="18"/>
          <w:szCs w:val="18"/>
        </w:rPr>
      </w:pPr>
      <w:r w:rsidRPr="00636ED0">
        <w:rPr>
          <w:sz w:val="18"/>
          <w:szCs w:val="18"/>
        </w:rPr>
        <w:t>надбавка за выслугу лет в размере 3-х должностных окладов.</w:t>
      </w:r>
    </w:p>
    <w:p w:rsidR="00636ED0" w:rsidRPr="00636ED0" w:rsidRDefault="00636ED0" w:rsidP="00636ED0">
      <w:pPr>
        <w:pStyle w:val="ad"/>
        <w:ind w:left="42" w:right="141"/>
        <w:jc w:val="both"/>
        <w:rPr>
          <w:sz w:val="18"/>
          <w:szCs w:val="18"/>
        </w:rPr>
      </w:pPr>
    </w:p>
    <w:p w:rsidR="00636ED0" w:rsidRPr="00636ED0" w:rsidRDefault="00636ED0" w:rsidP="00636ED0">
      <w:pPr>
        <w:pStyle w:val="ad"/>
        <w:ind w:left="42" w:right="141"/>
        <w:jc w:val="both"/>
        <w:rPr>
          <w:sz w:val="18"/>
          <w:szCs w:val="18"/>
        </w:rPr>
      </w:pPr>
      <w:r w:rsidRPr="00636ED0">
        <w:rPr>
          <w:bCs/>
          <w:sz w:val="18"/>
          <w:szCs w:val="18"/>
        </w:rPr>
        <w:t>4.Оплата ежегодного отпуска</w:t>
      </w:r>
      <w:r w:rsidRPr="00636ED0">
        <w:rPr>
          <w:sz w:val="18"/>
          <w:szCs w:val="18"/>
        </w:rPr>
        <w:t>.</w:t>
      </w:r>
    </w:p>
    <w:p w:rsidR="00636ED0" w:rsidRPr="00636ED0" w:rsidRDefault="00636ED0" w:rsidP="00636ED0">
      <w:pPr>
        <w:pStyle w:val="ad"/>
        <w:ind w:left="42" w:right="141"/>
        <w:jc w:val="both"/>
        <w:rPr>
          <w:sz w:val="18"/>
          <w:szCs w:val="18"/>
        </w:rPr>
      </w:pPr>
      <w:r w:rsidRPr="00636ED0">
        <w:rPr>
          <w:sz w:val="18"/>
          <w:szCs w:val="18"/>
        </w:rPr>
        <w:t xml:space="preserve">Работникам, осуществляющим полномочия по первичному воинскому учёту в органах местного самоуправления, где отсутствуют военные комиссариаты, отработавшим полностью период, дающий право на отпуск, предоставляется ежегодный оплачиваемый отпуск в размере 28 календарных дней. </w:t>
      </w:r>
    </w:p>
    <w:p w:rsidR="000B0F90" w:rsidRPr="000B0F90" w:rsidRDefault="000B0F90" w:rsidP="000B0F90">
      <w:pPr>
        <w:pStyle w:val="ad"/>
        <w:ind w:left="42" w:right="141"/>
        <w:jc w:val="center"/>
        <w:rPr>
          <w:b/>
          <w:sz w:val="18"/>
          <w:szCs w:val="18"/>
        </w:rPr>
      </w:pPr>
    </w:p>
    <w:p w:rsidR="000B0F90" w:rsidRPr="000B0F90" w:rsidRDefault="000B0F90" w:rsidP="000B0F90">
      <w:pPr>
        <w:pStyle w:val="ad"/>
        <w:ind w:left="42" w:right="141"/>
        <w:jc w:val="center"/>
        <w:rPr>
          <w:b/>
          <w:bCs/>
          <w:sz w:val="18"/>
          <w:szCs w:val="18"/>
        </w:rPr>
      </w:pPr>
      <w:r w:rsidRPr="000B0F90">
        <w:rPr>
          <w:b/>
          <w:bCs/>
          <w:sz w:val="18"/>
          <w:szCs w:val="18"/>
        </w:rPr>
        <w:t>АДМИНИСТРАЦИЯ</w:t>
      </w:r>
    </w:p>
    <w:p w:rsidR="000B0F90" w:rsidRPr="000B0F90" w:rsidRDefault="000B0F90" w:rsidP="000B0F90">
      <w:pPr>
        <w:pStyle w:val="ad"/>
        <w:ind w:left="42" w:right="141"/>
        <w:jc w:val="center"/>
        <w:rPr>
          <w:b/>
          <w:bCs/>
          <w:sz w:val="18"/>
          <w:szCs w:val="18"/>
        </w:rPr>
      </w:pPr>
      <w:r w:rsidRPr="000B0F90">
        <w:rPr>
          <w:b/>
          <w:bCs/>
          <w:sz w:val="18"/>
          <w:szCs w:val="18"/>
        </w:rPr>
        <w:t>МАРЁВСКОГО МУНИЦИПАЛЬНОГО ОКРУГА</w:t>
      </w:r>
    </w:p>
    <w:p w:rsidR="000B0F90" w:rsidRPr="000B0F90" w:rsidRDefault="000B0F90" w:rsidP="000B0F90">
      <w:pPr>
        <w:pStyle w:val="ad"/>
        <w:ind w:left="42" w:right="141"/>
        <w:jc w:val="center"/>
        <w:rPr>
          <w:b/>
          <w:sz w:val="18"/>
          <w:szCs w:val="18"/>
        </w:rPr>
      </w:pPr>
    </w:p>
    <w:p w:rsidR="000B0F90" w:rsidRPr="000B0F90" w:rsidRDefault="000B0F90" w:rsidP="000B0F90">
      <w:pPr>
        <w:pStyle w:val="ad"/>
        <w:ind w:left="42" w:right="141"/>
        <w:jc w:val="center"/>
        <w:rPr>
          <w:sz w:val="18"/>
          <w:szCs w:val="18"/>
        </w:rPr>
      </w:pPr>
      <w:r w:rsidRPr="000B0F90">
        <w:rPr>
          <w:sz w:val="18"/>
          <w:szCs w:val="18"/>
        </w:rPr>
        <w:t>П О С Т А Н О В Л Е Н И Е</w:t>
      </w:r>
    </w:p>
    <w:p w:rsidR="000B0F90" w:rsidRPr="000B0F90" w:rsidRDefault="000B0F90" w:rsidP="000B0F90">
      <w:pPr>
        <w:pStyle w:val="ad"/>
        <w:ind w:left="42" w:right="141"/>
        <w:jc w:val="center"/>
        <w:rPr>
          <w:sz w:val="18"/>
          <w:szCs w:val="18"/>
        </w:rPr>
      </w:pPr>
      <w:r w:rsidRPr="000B0F90">
        <w:rPr>
          <w:sz w:val="18"/>
          <w:szCs w:val="18"/>
        </w:rPr>
        <w:t>11.05.2021   № 216</w:t>
      </w:r>
    </w:p>
    <w:p w:rsidR="000B0F90" w:rsidRPr="000B0F90" w:rsidRDefault="000B0F90" w:rsidP="000B0F90">
      <w:pPr>
        <w:pStyle w:val="ad"/>
        <w:ind w:left="42" w:right="141"/>
        <w:jc w:val="center"/>
        <w:rPr>
          <w:sz w:val="18"/>
          <w:szCs w:val="18"/>
        </w:rPr>
      </w:pPr>
      <w:r w:rsidRPr="000B0F90">
        <w:rPr>
          <w:sz w:val="18"/>
          <w:szCs w:val="18"/>
        </w:rPr>
        <w:t>с. Марёво</w:t>
      </w:r>
    </w:p>
    <w:p w:rsidR="000B0F90" w:rsidRPr="000B0F90" w:rsidRDefault="000B0F90" w:rsidP="000B0F90">
      <w:pPr>
        <w:pStyle w:val="ad"/>
        <w:ind w:left="42" w:right="141"/>
        <w:jc w:val="center"/>
        <w:rPr>
          <w:sz w:val="18"/>
          <w:szCs w:val="18"/>
        </w:rPr>
      </w:pPr>
    </w:p>
    <w:p w:rsidR="000B0F90" w:rsidRPr="000B0F90" w:rsidRDefault="000B0F90" w:rsidP="000B0F90">
      <w:pPr>
        <w:pStyle w:val="ad"/>
        <w:ind w:left="42" w:right="141"/>
        <w:jc w:val="center"/>
        <w:rPr>
          <w:b/>
          <w:bCs/>
          <w:sz w:val="18"/>
          <w:szCs w:val="18"/>
        </w:rPr>
      </w:pPr>
      <w:r w:rsidRPr="000B0F90">
        <w:rPr>
          <w:b/>
          <w:bCs/>
          <w:sz w:val="18"/>
          <w:szCs w:val="18"/>
        </w:rPr>
        <w:t>Об утверждении Положения</w:t>
      </w:r>
    </w:p>
    <w:p w:rsidR="000B0F90" w:rsidRPr="000B0F90" w:rsidRDefault="000B0F90" w:rsidP="000B0F90">
      <w:pPr>
        <w:pStyle w:val="ad"/>
        <w:ind w:left="42" w:right="141"/>
        <w:jc w:val="center"/>
        <w:rPr>
          <w:b/>
          <w:bCs/>
          <w:sz w:val="18"/>
          <w:szCs w:val="18"/>
        </w:rPr>
      </w:pPr>
      <w:r w:rsidRPr="000B0F90">
        <w:rPr>
          <w:b/>
          <w:bCs/>
          <w:sz w:val="18"/>
          <w:szCs w:val="18"/>
        </w:rPr>
        <w:t>об отделе развития инфраструктуры Администрации</w:t>
      </w:r>
    </w:p>
    <w:p w:rsidR="000B0F90" w:rsidRPr="000B0F90" w:rsidRDefault="000B0F90" w:rsidP="000B0F90">
      <w:pPr>
        <w:pStyle w:val="ad"/>
        <w:ind w:left="42" w:right="141"/>
        <w:jc w:val="center"/>
        <w:rPr>
          <w:b/>
          <w:bCs/>
          <w:sz w:val="18"/>
          <w:szCs w:val="18"/>
        </w:rPr>
      </w:pPr>
      <w:r w:rsidRPr="000B0F90">
        <w:rPr>
          <w:b/>
          <w:bCs/>
          <w:sz w:val="18"/>
          <w:szCs w:val="18"/>
        </w:rPr>
        <w:t>Марёвского муниципального округа</w:t>
      </w:r>
    </w:p>
    <w:p w:rsidR="000B0F90" w:rsidRPr="000B0F90" w:rsidRDefault="000B0F90" w:rsidP="000B0F90">
      <w:pPr>
        <w:pStyle w:val="ad"/>
        <w:ind w:left="42" w:right="141"/>
        <w:rPr>
          <w:sz w:val="18"/>
          <w:szCs w:val="18"/>
        </w:rPr>
      </w:pPr>
    </w:p>
    <w:p w:rsidR="000B0F90" w:rsidRPr="000B0F90" w:rsidRDefault="000B0F90" w:rsidP="000B0F90">
      <w:pPr>
        <w:pStyle w:val="ad"/>
        <w:ind w:left="42" w:right="141"/>
        <w:jc w:val="both"/>
        <w:rPr>
          <w:b/>
          <w:sz w:val="18"/>
          <w:szCs w:val="18"/>
        </w:rPr>
      </w:pPr>
      <w:r w:rsidRPr="000B0F90">
        <w:rPr>
          <w:sz w:val="18"/>
          <w:szCs w:val="18"/>
        </w:rPr>
        <w:t>Во исполнение решения Думы Марёв</w:t>
      </w:r>
      <w:r>
        <w:rPr>
          <w:sz w:val="18"/>
          <w:szCs w:val="18"/>
        </w:rPr>
        <w:t xml:space="preserve">ского муниципального округа  </w:t>
      </w:r>
      <w:r w:rsidRPr="000B0F90">
        <w:rPr>
          <w:sz w:val="18"/>
          <w:szCs w:val="18"/>
        </w:rPr>
        <w:t xml:space="preserve">от 25 ноября 2020 года № 43 «Об утверждении структуры Администрации Марёвского муниципального округа», Администрация Марёвского муниципального округа </w:t>
      </w:r>
      <w:r w:rsidRPr="000B0F90">
        <w:rPr>
          <w:b/>
          <w:sz w:val="18"/>
          <w:szCs w:val="18"/>
        </w:rPr>
        <w:t>П</w:t>
      </w:r>
      <w:r w:rsidRPr="000B0F90">
        <w:rPr>
          <w:b/>
          <w:bCs/>
          <w:sz w:val="18"/>
          <w:szCs w:val="18"/>
        </w:rPr>
        <w:t>ОСТАНОВЛЯЕТ:</w:t>
      </w:r>
    </w:p>
    <w:p w:rsidR="000B0F90" w:rsidRPr="000B0F90" w:rsidRDefault="000B0F90" w:rsidP="000B0F90">
      <w:pPr>
        <w:pStyle w:val="ad"/>
        <w:ind w:left="42" w:right="141"/>
        <w:jc w:val="both"/>
        <w:rPr>
          <w:sz w:val="18"/>
          <w:szCs w:val="18"/>
        </w:rPr>
      </w:pPr>
      <w:r w:rsidRPr="000B0F90">
        <w:rPr>
          <w:sz w:val="18"/>
          <w:szCs w:val="18"/>
        </w:rPr>
        <w:t>1. Утвердить прилагаемое Положение об отделе развития инфраструктуры администрации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 xml:space="preserve">2.  Признать утратившим силу постановление Администрации Марёвского муниципального района от 05.02.2016 №27 «Об утверждении Положения об отделе обеспечения деятельности инфраструктуры Администрации муниципального района».  </w:t>
      </w:r>
    </w:p>
    <w:p w:rsidR="000B0F90" w:rsidRPr="000B0F90" w:rsidRDefault="000B0F90" w:rsidP="000B0F90">
      <w:pPr>
        <w:pStyle w:val="ad"/>
        <w:ind w:left="42" w:right="141"/>
        <w:jc w:val="both"/>
        <w:rPr>
          <w:sz w:val="18"/>
          <w:szCs w:val="18"/>
        </w:rPr>
      </w:pPr>
      <w:r w:rsidRPr="000B0F90">
        <w:rPr>
          <w:sz w:val="18"/>
          <w:szCs w:val="18"/>
        </w:rPr>
        <w:t>3. Действие постановления распространяется на правоотношения, возникшие с 1 января 2021 года.</w:t>
      </w:r>
    </w:p>
    <w:p w:rsidR="000B0F90" w:rsidRPr="000B0F90" w:rsidRDefault="000B0F90" w:rsidP="000B0F90">
      <w:pPr>
        <w:pStyle w:val="ad"/>
        <w:ind w:left="42" w:right="141"/>
        <w:jc w:val="both"/>
        <w:rPr>
          <w:sz w:val="18"/>
          <w:szCs w:val="18"/>
        </w:rPr>
      </w:pPr>
      <w:r w:rsidRPr="000B0F90">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B0F90" w:rsidRPr="000B0F90" w:rsidRDefault="000B0F90" w:rsidP="000B0F90">
      <w:pPr>
        <w:pStyle w:val="ad"/>
        <w:ind w:left="42" w:right="141"/>
        <w:rPr>
          <w:sz w:val="18"/>
          <w:szCs w:val="18"/>
        </w:rPr>
      </w:pPr>
    </w:p>
    <w:p w:rsidR="000B0F90" w:rsidRPr="000B0F90" w:rsidRDefault="000B0F90" w:rsidP="000B0F90">
      <w:pPr>
        <w:pStyle w:val="ad"/>
        <w:ind w:left="42" w:right="141"/>
        <w:rPr>
          <w:b/>
          <w:sz w:val="18"/>
          <w:szCs w:val="18"/>
        </w:rPr>
      </w:pPr>
      <w:r w:rsidRPr="000B0F90">
        <w:rPr>
          <w:b/>
          <w:sz w:val="18"/>
          <w:szCs w:val="18"/>
        </w:rPr>
        <w:t xml:space="preserve">Глава муниципального округа    </w:t>
      </w:r>
      <w:r>
        <w:rPr>
          <w:b/>
          <w:sz w:val="18"/>
          <w:szCs w:val="18"/>
        </w:rPr>
        <w:t xml:space="preserve">            </w:t>
      </w:r>
      <w:r w:rsidRPr="000B0F90">
        <w:rPr>
          <w:b/>
          <w:sz w:val="18"/>
          <w:szCs w:val="18"/>
        </w:rPr>
        <w:t>С.И. Горкин</w:t>
      </w:r>
    </w:p>
    <w:tbl>
      <w:tblPr>
        <w:tblW w:w="5929" w:type="dxa"/>
        <w:tblInd w:w="4928" w:type="dxa"/>
        <w:tblLook w:val="04A0" w:firstRow="1" w:lastRow="0" w:firstColumn="1" w:lastColumn="0" w:noHBand="0" w:noVBand="1"/>
      </w:tblPr>
      <w:tblGrid>
        <w:gridCol w:w="5929"/>
      </w:tblGrid>
      <w:tr w:rsidR="000B0F90" w:rsidRPr="000B0F90" w:rsidTr="000B0F90">
        <w:trPr>
          <w:trHeight w:val="864"/>
        </w:trPr>
        <w:tc>
          <w:tcPr>
            <w:tcW w:w="5929" w:type="dxa"/>
          </w:tcPr>
          <w:p w:rsidR="000B0F90" w:rsidRPr="000B0F90" w:rsidRDefault="000B0F90" w:rsidP="000B0F90">
            <w:pPr>
              <w:pStyle w:val="ad"/>
              <w:ind w:left="42" w:right="141"/>
              <w:jc w:val="right"/>
              <w:rPr>
                <w:bCs/>
                <w:sz w:val="18"/>
                <w:szCs w:val="18"/>
              </w:rPr>
            </w:pPr>
            <w:r w:rsidRPr="000B0F90">
              <w:rPr>
                <w:bCs/>
                <w:sz w:val="18"/>
                <w:szCs w:val="18"/>
              </w:rPr>
              <w:t xml:space="preserve">Утверждено </w:t>
            </w:r>
          </w:p>
          <w:p w:rsidR="000B0F90" w:rsidRDefault="000B0F90" w:rsidP="000B0F90">
            <w:pPr>
              <w:pStyle w:val="ad"/>
              <w:ind w:left="42" w:right="141"/>
              <w:jc w:val="right"/>
              <w:rPr>
                <w:bCs/>
                <w:sz w:val="18"/>
                <w:szCs w:val="18"/>
              </w:rPr>
            </w:pPr>
            <w:r w:rsidRPr="000B0F90">
              <w:rPr>
                <w:bCs/>
                <w:sz w:val="18"/>
                <w:szCs w:val="18"/>
              </w:rPr>
              <w:t xml:space="preserve">постановлением Администрации </w:t>
            </w:r>
          </w:p>
          <w:p w:rsidR="000B0F90" w:rsidRPr="000B0F90" w:rsidRDefault="000B0F90" w:rsidP="000B0F90">
            <w:pPr>
              <w:pStyle w:val="ad"/>
              <w:ind w:left="42" w:right="141"/>
              <w:jc w:val="right"/>
              <w:rPr>
                <w:bCs/>
                <w:sz w:val="18"/>
                <w:szCs w:val="18"/>
              </w:rPr>
            </w:pPr>
            <w:r w:rsidRPr="000B0F90">
              <w:rPr>
                <w:bCs/>
                <w:sz w:val="18"/>
                <w:szCs w:val="18"/>
              </w:rPr>
              <w:t>муниципального округа</w:t>
            </w:r>
          </w:p>
          <w:p w:rsidR="000B0F90" w:rsidRPr="000B0F90" w:rsidRDefault="000B0F90" w:rsidP="000B0F90">
            <w:pPr>
              <w:pStyle w:val="ad"/>
              <w:ind w:left="42" w:right="141"/>
              <w:jc w:val="right"/>
              <w:rPr>
                <w:bCs/>
                <w:sz w:val="18"/>
                <w:szCs w:val="18"/>
              </w:rPr>
            </w:pPr>
            <w:r w:rsidRPr="000B0F90">
              <w:rPr>
                <w:bCs/>
                <w:sz w:val="18"/>
                <w:szCs w:val="18"/>
              </w:rPr>
              <w:t>от  11.05.2021 № 216</w:t>
            </w:r>
          </w:p>
        </w:tc>
      </w:tr>
    </w:tbl>
    <w:p w:rsidR="000B0F90" w:rsidRPr="000B0F90" w:rsidRDefault="000B0F90" w:rsidP="000B0F90">
      <w:pPr>
        <w:pStyle w:val="ad"/>
        <w:ind w:left="42" w:right="141"/>
        <w:jc w:val="center"/>
        <w:rPr>
          <w:b/>
          <w:bCs/>
          <w:sz w:val="18"/>
          <w:szCs w:val="18"/>
        </w:rPr>
      </w:pPr>
    </w:p>
    <w:p w:rsidR="000B0F90" w:rsidRPr="000B0F90" w:rsidRDefault="000B0F90" w:rsidP="000B0F90">
      <w:pPr>
        <w:pStyle w:val="ad"/>
        <w:ind w:left="42" w:right="141"/>
        <w:jc w:val="center"/>
        <w:rPr>
          <w:b/>
          <w:bCs/>
          <w:sz w:val="18"/>
          <w:szCs w:val="18"/>
        </w:rPr>
      </w:pPr>
    </w:p>
    <w:p w:rsidR="000B0F90" w:rsidRPr="000B0F90" w:rsidRDefault="000B0F90" w:rsidP="000B0F90">
      <w:pPr>
        <w:pStyle w:val="ad"/>
        <w:ind w:left="42" w:right="141"/>
        <w:jc w:val="center"/>
        <w:rPr>
          <w:b/>
          <w:bCs/>
          <w:sz w:val="18"/>
          <w:szCs w:val="18"/>
        </w:rPr>
      </w:pPr>
      <w:r w:rsidRPr="000B0F90">
        <w:rPr>
          <w:b/>
          <w:bCs/>
          <w:sz w:val="18"/>
          <w:szCs w:val="18"/>
        </w:rPr>
        <w:t>Положение об отделе развития инфраструктуры</w:t>
      </w:r>
    </w:p>
    <w:p w:rsidR="000B0F90" w:rsidRPr="000B0F90" w:rsidRDefault="000B0F90" w:rsidP="000B0F90">
      <w:pPr>
        <w:pStyle w:val="ad"/>
        <w:ind w:left="42" w:right="141"/>
        <w:jc w:val="center"/>
        <w:rPr>
          <w:sz w:val="18"/>
          <w:szCs w:val="18"/>
        </w:rPr>
      </w:pPr>
      <w:r w:rsidRPr="000B0F90">
        <w:rPr>
          <w:b/>
          <w:bCs/>
          <w:sz w:val="18"/>
          <w:szCs w:val="18"/>
        </w:rPr>
        <w:t>Администрации Марёвского муниципального округа</w:t>
      </w:r>
    </w:p>
    <w:p w:rsidR="000B0F90" w:rsidRPr="000B0F90" w:rsidRDefault="000B0F90" w:rsidP="000B0F90">
      <w:pPr>
        <w:pStyle w:val="ad"/>
        <w:ind w:left="42" w:right="141"/>
        <w:rPr>
          <w:b/>
          <w:sz w:val="18"/>
          <w:szCs w:val="18"/>
        </w:rPr>
      </w:pPr>
      <w:r w:rsidRPr="000B0F90">
        <w:rPr>
          <w:sz w:val="18"/>
          <w:szCs w:val="18"/>
          <w:lang w:val="en"/>
        </w:rPr>
        <w:t> </w:t>
      </w:r>
    </w:p>
    <w:p w:rsidR="000B0F90" w:rsidRPr="000B0F90" w:rsidRDefault="000B0F90" w:rsidP="000B0F90">
      <w:pPr>
        <w:pStyle w:val="ad"/>
        <w:ind w:left="42" w:right="141"/>
        <w:jc w:val="both"/>
        <w:rPr>
          <w:sz w:val="18"/>
          <w:szCs w:val="18"/>
        </w:rPr>
      </w:pPr>
      <w:r w:rsidRPr="000B0F90">
        <w:rPr>
          <w:vanish/>
          <w:sz w:val="18"/>
          <w:szCs w:val="18"/>
          <w:lang w:val="en"/>
        </w:rPr>
        <w:t> </w:t>
      </w:r>
      <w:r w:rsidRPr="000B0F90">
        <w:rPr>
          <w:sz w:val="18"/>
          <w:szCs w:val="18"/>
        </w:rPr>
        <w:t>1. Общие положения</w:t>
      </w:r>
    </w:p>
    <w:p w:rsidR="000B0F90" w:rsidRPr="000B0F90" w:rsidRDefault="000B0F90" w:rsidP="000B0F90">
      <w:pPr>
        <w:pStyle w:val="ad"/>
        <w:ind w:left="42" w:right="141"/>
        <w:jc w:val="both"/>
        <w:rPr>
          <w:sz w:val="18"/>
          <w:szCs w:val="18"/>
        </w:rPr>
      </w:pPr>
      <w:r w:rsidRPr="000B0F90">
        <w:rPr>
          <w:sz w:val="18"/>
          <w:szCs w:val="18"/>
        </w:rPr>
        <w:t>1.1. Отдел развития инфраструктуры Администрации муниципального округа (далее - Отдел) является структурным подразделением Администрации муниципального округа, выполняющим муниципальные функции и реализующим полномочия по вопросам жилищно–коммунального хозяйства, дорожной деятельности, транспортного обслуживания, услуг связи, жилищной политики.</w:t>
      </w:r>
    </w:p>
    <w:p w:rsidR="000B0F90" w:rsidRPr="000B0F90" w:rsidRDefault="000B0F90" w:rsidP="000B0F90">
      <w:pPr>
        <w:pStyle w:val="ad"/>
        <w:ind w:left="42" w:right="141"/>
        <w:jc w:val="both"/>
        <w:rPr>
          <w:sz w:val="18"/>
          <w:szCs w:val="18"/>
        </w:rPr>
      </w:pPr>
      <w:r w:rsidRPr="000B0F90">
        <w:rPr>
          <w:sz w:val="18"/>
          <w:szCs w:val="18"/>
        </w:rPr>
        <w:t>1.2. Отдел руководствуется в своей деятельности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нормативными правовыми актами области, Уставом Марёвского муниципального округа, муниципальными правовыми актами органов местного самоуправления Марёвского муниципального округа, а также настоящим Положением.</w:t>
      </w:r>
    </w:p>
    <w:p w:rsidR="000B0F90" w:rsidRPr="000B0F90" w:rsidRDefault="000B0F90" w:rsidP="000B0F90">
      <w:pPr>
        <w:pStyle w:val="ad"/>
        <w:ind w:left="42" w:right="141"/>
        <w:jc w:val="both"/>
        <w:rPr>
          <w:sz w:val="18"/>
          <w:szCs w:val="18"/>
        </w:rPr>
      </w:pPr>
      <w:r w:rsidRPr="000B0F90">
        <w:rPr>
          <w:sz w:val="18"/>
          <w:szCs w:val="18"/>
        </w:rPr>
        <w:t>1.3. Отдел осуществляет свою деятельность во взаимодействии с органами государственной власти области, иными государственными органами, органами местного самоуправления, средствами массовой информации и другими организациями области и муниципального округа, отраслевыми (функциональными) структурными подразделениями Администрации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1.4. Отдел находится в подчинении первого заместителя Администрации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2. Цели и задачи Отдела</w:t>
      </w:r>
    </w:p>
    <w:p w:rsidR="000B0F90" w:rsidRPr="000B0F90" w:rsidRDefault="000B0F90" w:rsidP="000B0F90">
      <w:pPr>
        <w:pStyle w:val="ad"/>
        <w:ind w:left="42" w:right="141"/>
        <w:jc w:val="both"/>
        <w:rPr>
          <w:sz w:val="18"/>
          <w:szCs w:val="18"/>
        </w:rPr>
      </w:pPr>
      <w:r w:rsidRPr="000B0F90">
        <w:rPr>
          <w:sz w:val="18"/>
          <w:szCs w:val="18"/>
        </w:rPr>
        <w:t>2.1. Деятельность Отдела направлена на достижение следующих целей:</w:t>
      </w:r>
    </w:p>
    <w:p w:rsidR="000B0F90" w:rsidRPr="000B0F90" w:rsidRDefault="000B0F90" w:rsidP="000B0F90">
      <w:pPr>
        <w:pStyle w:val="ad"/>
        <w:ind w:left="42" w:right="141"/>
        <w:jc w:val="both"/>
        <w:rPr>
          <w:sz w:val="18"/>
          <w:szCs w:val="18"/>
        </w:rPr>
      </w:pPr>
      <w:r w:rsidRPr="000B0F90">
        <w:rPr>
          <w:sz w:val="18"/>
          <w:szCs w:val="18"/>
        </w:rPr>
        <w:t>1) Обеспечение сохранности и развитие автомобильных дорог общего пользования местного значения, улучшение их технического состояния;</w:t>
      </w:r>
    </w:p>
    <w:p w:rsidR="000B0F90" w:rsidRPr="000B0F90" w:rsidRDefault="000B0F90" w:rsidP="000B0F90">
      <w:pPr>
        <w:pStyle w:val="ad"/>
        <w:ind w:left="42" w:right="141"/>
        <w:jc w:val="both"/>
        <w:rPr>
          <w:sz w:val="18"/>
          <w:szCs w:val="18"/>
        </w:rPr>
      </w:pPr>
      <w:r w:rsidRPr="000B0F90">
        <w:rPr>
          <w:sz w:val="18"/>
          <w:szCs w:val="18"/>
        </w:rPr>
        <w:t>2) Обеспечение прав и законных интересов граждан в сфере коммунального хозяйства, транспорта и связи;</w:t>
      </w:r>
    </w:p>
    <w:p w:rsidR="000B0F90" w:rsidRPr="000B0F90" w:rsidRDefault="000B0F90" w:rsidP="000B0F90">
      <w:pPr>
        <w:pStyle w:val="ad"/>
        <w:ind w:left="42" w:right="141"/>
        <w:jc w:val="both"/>
        <w:rPr>
          <w:sz w:val="18"/>
          <w:szCs w:val="18"/>
        </w:rPr>
      </w:pPr>
      <w:r w:rsidRPr="000B0F90">
        <w:rPr>
          <w:sz w:val="18"/>
          <w:szCs w:val="18"/>
        </w:rPr>
        <w:t>3) Обеспечение прав и законных интересов граждан в сфере жилищных вопросов;</w:t>
      </w:r>
    </w:p>
    <w:p w:rsidR="000B0F90" w:rsidRPr="000B0F90" w:rsidRDefault="000B0F90" w:rsidP="000B0F90">
      <w:pPr>
        <w:pStyle w:val="ad"/>
        <w:ind w:left="42" w:right="141"/>
        <w:jc w:val="both"/>
        <w:rPr>
          <w:sz w:val="18"/>
          <w:szCs w:val="18"/>
        </w:rPr>
      </w:pPr>
      <w:r w:rsidRPr="000B0F90">
        <w:rPr>
          <w:sz w:val="18"/>
          <w:szCs w:val="18"/>
        </w:rPr>
        <w:lastRenderedPageBreak/>
        <w:t>4) Организация работы по разработке административных регламентов и   контроль за предоставлением (исполнением) муниципальных услуг (функций) Отделом;</w:t>
      </w:r>
    </w:p>
    <w:p w:rsidR="000B0F90" w:rsidRPr="000B0F90" w:rsidRDefault="000B0F90" w:rsidP="000B0F90">
      <w:pPr>
        <w:pStyle w:val="ad"/>
        <w:ind w:left="42" w:right="141"/>
        <w:jc w:val="both"/>
        <w:rPr>
          <w:sz w:val="18"/>
          <w:szCs w:val="18"/>
        </w:rPr>
      </w:pPr>
      <w:r w:rsidRPr="000B0F90">
        <w:rPr>
          <w:sz w:val="18"/>
          <w:szCs w:val="18"/>
        </w:rPr>
        <w:t>5) Обеспечение работы в информационных системах: «ГИС ЖКХ», «РГИС энергоэффективность» «ГИС энергоэффективность», «СКДФ», «АСУ ТК», «Реформа ЖКХ», «ГАС Управление», АИС «МФЦ», «Смарт- роут».</w:t>
      </w:r>
    </w:p>
    <w:p w:rsidR="000B0F90" w:rsidRPr="000B0F90" w:rsidRDefault="000B0F90" w:rsidP="000B0F90">
      <w:pPr>
        <w:pStyle w:val="ad"/>
        <w:ind w:left="42" w:right="141"/>
        <w:jc w:val="both"/>
        <w:rPr>
          <w:sz w:val="18"/>
          <w:szCs w:val="18"/>
        </w:rPr>
      </w:pPr>
      <w:r w:rsidRPr="000B0F90">
        <w:rPr>
          <w:sz w:val="18"/>
          <w:szCs w:val="18"/>
        </w:rPr>
        <w:t>2.2. Основными задачами Отдела являются:</w:t>
      </w:r>
    </w:p>
    <w:p w:rsidR="000B0F90" w:rsidRPr="000B0F90" w:rsidRDefault="000B0F90" w:rsidP="000B0F90">
      <w:pPr>
        <w:pStyle w:val="ad"/>
        <w:ind w:left="42" w:right="141"/>
        <w:jc w:val="both"/>
        <w:rPr>
          <w:sz w:val="18"/>
          <w:szCs w:val="18"/>
        </w:rPr>
      </w:pPr>
      <w:r w:rsidRPr="000B0F90">
        <w:rPr>
          <w:sz w:val="18"/>
          <w:szCs w:val="18"/>
        </w:rPr>
        <w:t>в сфере жилищно – коммунального хозяйства:</w:t>
      </w:r>
    </w:p>
    <w:p w:rsidR="000B0F90" w:rsidRPr="000B0F90" w:rsidRDefault="000B0F90" w:rsidP="000B0F90">
      <w:pPr>
        <w:pStyle w:val="ad"/>
        <w:ind w:left="42" w:right="141"/>
        <w:jc w:val="both"/>
        <w:rPr>
          <w:sz w:val="18"/>
          <w:szCs w:val="18"/>
        </w:rPr>
      </w:pPr>
      <w:r w:rsidRPr="000B0F90">
        <w:rPr>
          <w:sz w:val="18"/>
          <w:szCs w:val="18"/>
        </w:rPr>
        <w:t>1) Организации в границах муниципального округа электро-, тепло-, газо- и водоснабжением населения в пределах полномочий, установленных законодательством Российской Федерации;</w:t>
      </w:r>
    </w:p>
    <w:p w:rsidR="000B0F90" w:rsidRPr="000B0F90" w:rsidRDefault="000B0F90" w:rsidP="000B0F90">
      <w:pPr>
        <w:pStyle w:val="ad"/>
        <w:ind w:left="42" w:right="141"/>
        <w:jc w:val="both"/>
        <w:rPr>
          <w:sz w:val="18"/>
          <w:szCs w:val="18"/>
        </w:rPr>
      </w:pPr>
      <w:r w:rsidRPr="000B0F90">
        <w:rPr>
          <w:sz w:val="18"/>
          <w:szCs w:val="18"/>
        </w:rPr>
        <w:t>в сфере дорожной деятельности:</w:t>
      </w:r>
    </w:p>
    <w:p w:rsidR="000B0F90" w:rsidRPr="000B0F90" w:rsidRDefault="000B0F90" w:rsidP="000B0F90">
      <w:pPr>
        <w:pStyle w:val="ad"/>
        <w:ind w:left="42" w:right="141"/>
        <w:jc w:val="both"/>
        <w:rPr>
          <w:sz w:val="18"/>
          <w:szCs w:val="18"/>
        </w:rPr>
      </w:pPr>
      <w:r w:rsidRPr="000B0F90">
        <w:rPr>
          <w:sz w:val="18"/>
          <w:szCs w:val="18"/>
        </w:rPr>
        <w:t>1) Организация осуществления дорожной деятельности в отношении автомобильных дорог, мостов и иных транспортных инженерных сооружений местного значения вне границ населенных пунктов в границах муниципального округа, за исключением дорог общего пользования, мостов и иных транспортных инженерных сооружений федерального, регионального и межмуниципального значения;</w:t>
      </w:r>
    </w:p>
    <w:p w:rsidR="000B0F90" w:rsidRPr="000B0F90" w:rsidRDefault="000B0F90" w:rsidP="000B0F90">
      <w:pPr>
        <w:pStyle w:val="ad"/>
        <w:ind w:left="42" w:right="141"/>
        <w:jc w:val="both"/>
        <w:rPr>
          <w:sz w:val="18"/>
          <w:szCs w:val="18"/>
        </w:rPr>
      </w:pPr>
      <w:r w:rsidRPr="000B0F90">
        <w:rPr>
          <w:sz w:val="18"/>
          <w:szCs w:val="18"/>
        </w:rPr>
        <w:t>2)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в сфере транспортного обслуживания:</w:t>
      </w:r>
    </w:p>
    <w:p w:rsidR="000B0F90" w:rsidRPr="000B0F90" w:rsidRDefault="000B0F90" w:rsidP="000B0F90">
      <w:pPr>
        <w:pStyle w:val="ad"/>
        <w:ind w:left="42" w:right="141"/>
        <w:jc w:val="both"/>
        <w:rPr>
          <w:sz w:val="18"/>
          <w:szCs w:val="18"/>
        </w:rPr>
      </w:pPr>
      <w:r w:rsidRPr="000B0F90">
        <w:rPr>
          <w:sz w:val="18"/>
          <w:szCs w:val="18"/>
        </w:rPr>
        <w:t>1)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0B0F90" w:rsidRPr="000B0F90" w:rsidRDefault="000B0F90" w:rsidP="000B0F90">
      <w:pPr>
        <w:pStyle w:val="ad"/>
        <w:ind w:left="42" w:right="141"/>
        <w:jc w:val="both"/>
        <w:rPr>
          <w:sz w:val="18"/>
          <w:szCs w:val="18"/>
        </w:rPr>
      </w:pPr>
      <w:r w:rsidRPr="000B0F90">
        <w:rPr>
          <w:sz w:val="18"/>
          <w:szCs w:val="18"/>
        </w:rPr>
        <w:t>в сфере жилищной политики:</w:t>
      </w:r>
    </w:p>
    <w:p w:rsidR="000B0F90" w:rsidRPr="000B0F90" w:rsidRDefault="000B0F90" w:rsidP="000B0F90">
      <w:pPr>
        <w:pStyle w:val="ad"/>
        <w:ind w:left="42" w:right="141"/>
        <w:jc w:val="both"/>
        <w:rPr>
          <w:sz w:val="18"/>
          <w:szCs w:val="18"/>
        </w:rPr>
      </w:pPr>
      <w:r w:rsidRPr="000B0F90">
        <w:rPr>
          <w:sz w:val="18"/>
          <w:szCs w:val="18"/>
        </w:rPr>
        <w:t>1) Обеспечение проживающих в округе и нуждающихся в жилых помещениях малоимущих граждан жилыми помещениями;</w:t>
      </w:r>
    </w:p>
    <w:p w:rsidR="000B0F90" w:rsidRPr="000B0F90" w:rsidRDefault="000B0F90" w:rsidP="000B0F90">
      <w:pPr>
        <w:pStyle w:val="ad"/>
        <w:ind w:left="42" w:right="141"/>
        <w:jc w:val="both"/>
        <w:rPr>
          <w:sz w:val="18"/>
          <w:szCs w:val="18"/>
        </w:rPr>
      </w:pPr>
      <w:r w:rsidRPr="000B0F90">
        <w:rPr>
          <w:sz w:val="18"/>
          <w:szCs w:val="18"/>
        </w:rPr>
        <w:t>2) Осуществление содержания муниципального жилищного фонда;</w:t>
      </w:r>
    </w:p>
    <w:p w:rsidR="000B0F90" w:rsidRPr="000B0F90" w:rsidRDefault="000B0F90" w:rsidP="000B0F90">
      <w:pPr>
        <w:pStyle w:val="ad"/>
        <w:ind w:left="42" w:right="141"/>
        <w:jc w:val="both"/>
        <w:rPr>
          <w:sz w:val="18"/>
          <w:szCs w:val="18"/>
        </w:rPr>
      </w:pPr>
      <w:r w:rsidRPr="000B0F90">
        <w:rPr>
          <w:sz w:val="18"/>
          <w:szCs w:val="18"/>
        </w:rPr>
        <w:t>3)  Осуществление муниципального жилищного контроля.</w:t>
      </w:r>
    </w:p>
    <w:p w:rsidR="000B0F90" w:rsidRPr="000B0F90" w:rsidRDefault="000B0F90" w:rsidP="000B0F90">
      <w:pPr>
        <w:pStyle w:val="ad"/>
        <w:ind w:left="42" w:right="141"/>
        <w:jc w:val="both"/>
        <w:rPr>
          <w:sz w:val="18"/>
          <w:szCs w:val="18"/>
        </w:rPr>
      </w:pPr>
      <w:r w:rsidRPr="000B0F90">
        <w:rPr>
          <w:sz w:val="18"/>
          <w:szCs w:val="18"/>
        </w:rPr>
        <w:t>в сфере доступности услуг связи:</w:t>
      </w:r>
    </w:p>
    <w:p w:rsidR="000B0F90" w:rsidRPr="000B0F90" w:rsidRDefault="000B0F90" w:rsidP="000B0F90">
      <w:pPr>
        <w:pStyle w:val="ad"/>
        <w:ind w:left="42" w:right="141"/>
        <w:jc w:val="both"/>
        <w:rPr>
          <w:sz w:val="18"/>
          <w:szCs w:val="18"/>
        </w:rPr>
      </w:pPr>
      <w:r w:rsidRPr="000B0F90">
        <w:rPr>
          <w:sz w:val="18"/>
          <w:szCs w:val="18"/>
        </w:rPr>
        <w:t>1) Создание условий для обеспечения жителей муниципального округа услугами связи.</w:t>
      </w:r>
    </w:p>
    <w:p w:rsidR="000B0F90" w:rsidRPr="000B0F90" w:rsidRDefault="000B0F90" w:rsidP="000B0F90">
      <w:pPr>
        <w:pStyle w:val="ad"/>
        <w:ind w:left="42" w:right="141"/>
        <w:jc w:val="both"/>
        <w:rPr>
          <w:sz w:val="18"/>
          <w:szCs w:val="18"/>
        </w:rPr>
      </w:pPr>
      <w:r w:rsidRPr="000B0F90">
        <w:rPr>
          <w:sz w:val="18"/>
          <w:szCs w:val="18"/>
        </w:rPr>
        <w:t>3. Функции отдела</w:t>
      </w:r>
    </w:p>
    <w:p w:rsidR="000B0F90" w:rsidRPr="000B0F90" w:rsidRDefault="000B0F90" w:rsidP="000B0F90">
      <w:pPr>
        <w:pStyle w:val="ad"/>
        <w:ind w:left="42" w:right="141"/>
        <w:jc w:val="both"/>
        <w:rPr>
          <w:sz w:val="18"/>
          <w:szCs w:val="18"/>
        </w:rPr>
      </w:pPr>
      <w:r w:rsidRPr="000B0F90">
        <w:rPr>
          <w:sz w:val="18"/>
          <w:szCs w:val="18"/>
        </w:rPr>
        <w:t>В соответствии с возложенными задачами отдел осуществляет следующие функции:</w:t>
      </w:r>
    </w:p>
    <w:p w:rsidR="000B0F90" w:rsidRPr="000B0F90" w:rsidRDefault="000B0F90" w:rsidP="000B0F90">
      <w:pPr>
        <w:pStyle w:val="ad"/>
        <w:ind w:left="42" w:right="141"/>
        <w:jc w:val="both"/>
        <w:rPr>
          <w:sz w:val="18"/>
          <w:szCs w:val="18"/>
        </w:rPr>
      </w:pPr>
      <w:r w:rsidRPr="000B0F90">
        <w:rPr>
          <w:sz w:val="18"/>
          <w:szCs w:val="18"/>
        </w:rPr>
        <w:t>3.1 в сфере жилищно – коммунального хозяйства:</w:t>
      </w:r>
    </w:p>
    <w:p w:rsidR="000B0F90" w:rsidRPr="000B0F90" w:rsidRDefault="000B0F90" w:rsidP="000B0F90">
      <w:pPr>
        <w:pStyle w:val="ad"/>
        <w:ind w:left="42" w:right="141"/>
        <w:jc w:val="both"/>
        <w:rPr>
          <w:sz w:val="18"/>
          <w:szCs w:val="18"/>
        </w:rPr>
      </w:pPr>
      <w:r w:rsidRPr="000B0F90">
        <w:rPr>
          <w:sz w:val="18"/>
          <w:szCs w:val="18"/>
        </w:rPr>
        <w:t>1) подготовка аналитической информации по вопросам жилищно-коммунального хозяйства и топливно-энергетического комплекса округа;</w:t>
      </w:r>
    </w:p>
    <w:p w:rsidR="000B0F90" w:rsidRPr="000B0F90" w:rsidRDefault="000B0F90" w:rsidP="000B0F90">
      <w:pPr>
        <w:pStyle w:val="ad"/>
        <w:ind w:left="42" w:right="141"/>
        <w:jc w:val="both"/>
        <w:rPr>
          <w:sz w:val="18"/>
          <w:szCs w:val="18"/>
        </w:rPr>
      </w:pPr>
      <w:r w:rsidRPr="000B0F90">
        <w:rPr>
          <w:sz w:val="18"/>
          <w:szCs w:val="18"/>
        </w:rPr>
        <w:t>2) подготовка проектов нормативных правовых актов по вопросам жилищно –коммунального хозяйства;</w:t>
      </w:r>
    </w:p>
    <w:p w:rsidR="000B0F90" w:rsidRPr="000B0F90" w:rsidRDefault="000B0F90" w:rsidP="000B0F90">
      <w:pPr>
        <w:pStyle w:val="ad"/>
        <w:ind w:left="42" w:right="141"/>
        <w:jc w:val="both"/>
        <w:rPr>
          <w:sz w:val="18"/>
          <w:szCs w:val="18"/>
        </w:rPr>
      </w:pPr>
      <w:r w:rsidRPr="000B0F90">
        <w:rPr>
          <w:sz w:val="18"/>
          <w:szCs w:val="18"/>
        </w:rPr>
        <w:t xml:space="preserve">3) осуществление учёта и анализ действующих в округе цен и тарифов на жилищно - коммунальные услуги, электро-, газоснабжение; </w:t>
      </w:r>
    </w:p>
    <w:p w:rsidR="000B0F90" w:rsidRPr="000B0F90" w:rsidRDefault="000B0F90" w:rsidP="000B0F90">
      <w:pPr>
        <w:pStyle w:val="ad"/>
        <w:ind w:left="42" w:right="141"/>
        <w:jc w:val="both"/>
        <w:rPr>
          <w:sz w:val="18"/>
          <w:szCs w:val="18"/>
        </w:rPr>
      </w:pPr>
      <w:r w:rsidRPr="000B0F90">
        <w:rPr>
          <w:sz w:val="18"/>
          <w:szCs w:val="18"/>
        </w:rPr>
        <w:t>4) осуществление мониторинга технического состояния объектов коммунальной инфраструктуры;</w:t>
      </w:r>
    </w:p>
    <w:p w:rsidR="000B0F90" w:rsidRPr="000B0F90" w:rsidRDefault="000B0F90" w:rsidP="000B0F90">
      <w:pPr>
        <w:pStyle w:val="ad"/>
        <w:ind w:left="42" w:right="141"/>
        <w:jc w:val="both"/>
        <w:rPr>
          <w:sz w:val="18"/>
          <w:szCs w:val="18"/>
        </w:rPr>
      </w:pPr>
      <w:r w:rsidRPr="000B0F90">
        <w:rPr>
          <w:sz w:val="18"/>
          <w:szCs w:val="18"/>
        </w:rPr>
        <w:t>5) осуществление комплексного мониторинга энергоэффективности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6) организация работы межведомственной комиссии по подготовке и проведению отопительного периода на территории муниципального округа;</w:t>
      </w:r>
    </w:p>
    <w:p w:rsidR="000B0F90" w:rsidRPr="000B0F90" w:rsidRDefault="000B0F90" w:rsidP="000B0F90">
      <w:pPr>
        <w:pStyle w:val="ad"/>
        <w:ind w:left="42" w:right="141"/>
        <w:jc w:val="both"/>
        <w:rPr>
          <w:sz w:val="18"/>
          <w:szCs w:val="18"/>
        </w:rPr>
      </w:pPr>
      <w:r w:rsidRPr="000B0F90">
        <w:rPr>
          <w:sz w:val="18"/>
          <w:szCs w:val="18"/>
        </w:rPr>
        <w:t xml:space="preserve"> 7) организация работы комиссии по неплатежам за жилищно-коммунальные услуги;</w:t>
      </w:r>
    </w:p>
    <w:p w:rsidR="000B0F90" w:rsidRPr="000B0F90" w:rsidRDefault="000B0F90" w:rsidP="000B0F90">
      <w:pPr>
        <w:pStyle w:val="ad"/>
        <w:ind w:left="42" w:right="141"/>
        <w:jc w:val="both"/>
        <w:rPr>
          <w:sz w:val="18"/>
          <w:szCs w:val="18"/>
        </w:rPr>
      </w:pPr>
      <w:r w:rsidRPr="000B0F90">
        <w:rPr>
          <w:sz w:val="18"/>
          <w:szCs w:val="18"/>
        </w:rPr>
        <w:t>8) осуществление в пределах своей компетенции контроля за соблюдением жилищного законодательства, а также обеспечение контроля за соблюдением нормативного уровня и режима обеспечения населения жилищно - коммунальными услугами;</w:t>
      </w:r>
    </w:p>
    <w:p w:rsidR="000B0F90" w:rsidRPr="000B0F90" w:rsidRDefault="000B0F90" w:rsidP="000B0F90">
      <w:pPr>
        <w:pStyle w:val="ad"/>
        <w:ind w:left="42" w:right="141"/>
        <w:jc w:val="both"/>
        <w:rPr>
          <w:sz w:val="18"/>
          <w:szCs w:val="18"/>
        </w:rPr>
      </w:pPr>
      <w:r w:rsidRPr="000B0F90">
        <w:rPr>
          <w:sz w:val="18"/>
          <w:szCs w:val="18"/>
        </w:rPr>
        <w:t>9) организация разработки и реализации муниципальных программ развития жилищно-коммунального хозяйства и топливно-энергетического комплекса, энергосбережения и повышения энергетической эффективности, по капитальному ремонту многоквартирных домов на территории муниципального округа;</w:t>
      </w:r>
    </w:p>
    <w:p w:rsidR="000B0F90" w:rsidRPr="000B0F90" w:rsidRDefault="000B0F90" w:rsidP="000B0F90">
      <w:pPr>
        <w:pStyle w:val="ad"/>
        <w:ind w:left="42" w:right="141"/>
        <w:jc w:val="both"/>
        <w:rPr>
          <w:sz w:val="18"/>
          <w:szCs w:val="18"/>
        </w:rPr>
      </w:pPr>
      <w:r w:rsidRPr="000B0F90">
        <w:rPr>
          <w:sz w:val="18"/>
          <w:szCs w:val="18"/>
        </w:rPr>
        <w:t>10) организация в пределах своей компетенции реализации участия в федеральных и областных целевых программах;</w:t>
      </w:r>
    </w:p>
    <w:p w:rsidR="000B0F90" w:rsidRPr="000B0F90" w:rsidRDefault="000B0F90" w:rsidP="000B0F90">
      <w:pPr>
        <w:pStyle w:val="ad"/>
        <w:ind w:left="42" w:right="141"/>
        <w:jc w:val="both"/>
        <w:rPr>
          <w:sz w:val="18"/>
          <w:szCs w:val="18"/>
        </w:rPr>
      </w:pPr>
      <w:r w:rsidRPr="000B0F90">
        <w:rPr>
          <w:sz w:val="18"/>
          <w:szCs w:val="18"/>
        </w:rPr>
        <w:t>11) согласование строительства, реконструкции объектов электрических, водопроводных, канализационных и газовых сетей и сооружений;</w:t>
      </w:r>
    </w:p>
    <w:p w:rsidR="000B0F90" w:rsidRPr="000B0F90" w:rsidRDefault="000B0F90" w:rsidP="000B0F90">
      <w:pPr>
        <w:pStyle w:val="ad"/>
        <w:ind w:left="42" w:right="141"/>
        <w:jc w:val="both"/>
        <w:rPr>
          <w:sz w:val="18"/>
          <w:szCs w:val="18"/>
        </w:rPr>
      </w:pPr>
      <w:r w:rsidRPr="000B0F90">
        <w:rPr>
          <w:sz w:val="18"/>
          <w:szCs w:val="18"/>
        </w:rPr>
        <w:t>12) выдача разрешений на проведение земляных работ;</w:t>
      </w:r>
    </w:p>
    <w:p w:rsidR="000B0F90" w:rsidRPr="000B0F90" w:rsidRDefault="000B0F90" w:rsidP="000B0F90">
      <w:pPr>
        <w:pStyle w:val="ad"/>
        <w:ind w:left="42" w:right="141"/>
        <w:jc w:val="both"/>
        <w:rPr>
          <w:sz w:val="18"/>
          <w:szCs w:val="18"/>
        </w:rPr>
      </w:pPr>
      <w:r w:rsidRPr="000B0F90">
        <w:rPr>
          <w:sz w:val="18"/>
          <w:szCs w:val="18"/>
        </w:rPr>
        <w:t xml:space="preserve">13) организация доставки топлива для населения в пределах своей компетенции; </w:t>
      </w:r>
    </w:p>
    <w:p w:rsidR="000B0F90" w:rsidRPr="000B0F90" w:rsidRDefault="000B0F90" w:rsidP="000B0F90">
      <w:pPr>
        <w:pStyle w:val="ad"/>
        <w:ind w:left="42" w:right="141"/>
        <w:jc w:val="both"/>
        <w:rPr>
          <w:sz w:val="18"/>
          <w:szCs w:val="18"/>
        </w:rPr>
      </w:pPr>
      <w:r w:rsidRPr="000B0F90">
        <w:rPr>
          <w:sz w:val="18"/>
          <w:szCs w:val="18"/>
        </w:rPr>
        <w:t>13) осуществление контроля за надлежащей технической эксплуатацией объектов коммунального хозяйства (инженерной инфраструктуры);</w:t>
      </w:r>
    </w:p>
    <w:p w:rsidR="000B0F90" w:rsidRPr="000B0F90" w:rsidRDefault="000B0F90" w:rsidP="000B0F90">
      <w:pPr>
        <w:pStyle w:val="ad"/>
        <w:ind w:left="42" w:right="141"/>
        <w:jc w:val="both"/>
        <w:rPr>
          <w:sz w:val="18"/>
          <w:szCs w:val="18"/>
        </w:rPr>
      </w:pPr>
      <w:r w:rsidRPr="000B0F90">
        <w:rPr>
          <w:sz w:val="18"/>
          <w:szCs w:val="18"/>
        </w:rPr>
        <w:t>15) занесение информации в информационные системы: «ГИС ЖКХ», «ГИС энергоэффективность», «РГИС энергоэффективность», «Реформа ЖКХ», «ГАС Управление»;</w:t>
      </w:r>
    </w:p>
    <w:p w:rsidR="000B0F90" w:rsidRPr="000B0F90" w:rsidRDefault="000B0F90" w:rsidP="000B0F90">
      <w:pPr>
        <w:pStyle w:val="ad"/>
        <w:ind w:left="42" w:right="141"/>
        <w:jc w:val="both"/>
        <w:rPr>
          <w:sz w:val="18"/>
          <w:szCs w:val="18"/>
        </w:rPr>
      </w:pPr>
      <w:r w:rsidRPr="000B0F90">
        <w:rPr>
          <w:sz w:val="18"/>
          <w:szCs w:val="18"/>
        </w:rPr>
        <w:t>16) осуществление разработки технических заданий, для осуществления закупок по направлению ЖКХ.</w:t>
      </w:r>
    </w:p>
    <w:p w:rsidR="000B0F90" w:rsidRPr="000B0F90" w:rsidRDefault="000B0F90" w:rsidP="000B0F90">
      <w:pPr>
        <w:pStyle w:val="ad"/>
        <w:ind w:left="42" w:right="141"/>
        <w:jc w:val="both"/>
        <w:rPr>
          <w:sz w:val="18"/>
          <w:szCs w:val="18"/>
        </w:rPr>
      </w:pPr>
      <w:r w:rsidRPr="000B0F90">
        <w:rPr>
          <w:sz w:val="18"/>
          <w:szCs w:val="18"/>
        </w:rPr>
        <w:t>3.2. в области дорожной деятельности:</w:t>
      </w:r>
    </w:p>
    <w:p w:rsidR="000B0F90" w:rsidRPr="000B0F90" w:rsidRDefault="000B0F90" w:rsidP="000B0F90">
      <w:pPr>
        <w:pStyle w:val="ad"/>
        <w:ind w:left="42" w:right="141"/>
        <w:jc w:val="both"/>
        <w:rPr>
          <w:sz w:val="18"/>
          <w:szCs w:val="18"/>
        </w:rPr>
      </w:pPr>
      <w:r w:rsidRPr="000B0F90">
        <w:rPr>
          <w:sz w:val="18"/>
          <w:szCs w:val="18"/>
        </w:rPr>
        <w:t>1) осуществление в пределах своей компетенции муниципального контроля за сохранностью автомобильных дорог общего пользования местного значения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2) подготовка проектов нормативных правовых актов по вопросам дорожной деятельности;</w:t>
      </w:r>
    </w:p>
    <w:p w:rsidR="000B0F90" w:rsidRPr="000B0F90" w:rsidRDefault="000B0F90" w:rsidP="000B0F90">
      <w:pPr>
        <w:pStyle w:val="ad"/>
        <w:ind w:left="42" w:right="141"/>
        <w:jc w:val="both"/>
        <w:rPr>
          <w:sz w:val="18"/>
          <w:szCs w:val="18"/>
        </w:rPr>
      </w:pPr>
      <w:r w:rsidRPr="000B0F90">
        <w:rPr>
          <w:sz w:val="18"/>
          <w:szCs w:val="18"/>
        </w:rPr>
        <w:t>3) подготовка аналитической информации по вопросам дорожной деятельности в отношении автомобильных дорог, мостов и иных транспортных инженерных сооружений местного значения вне границ населенных пунктов в границах муниципального округа, за исключением дорог общего пользования, мостов и иных транспортных инженерных сооружений федерального, регионального и межмуниципального значения;</w:t>
      </w:r>
    </w:p>
    <w:p w:rsidR="000B0F90" w:rsidRPr="000B0F90" w:rsidRDefault="000B0F90" w:rsidP="000B0F90">
      <w:pPr>
        <w:pStyle w:val="ad"/>
        <w:ind w:left="42" w:right="141"/>
        <w:jc w:val="both"/>
        <w:rPr>
          <w:sz w:val="18"/>
          <w:szCs w:val="18"/>
        </w:rPr>
      </w:pPr>
      <w:r w:rsidRPr="000B0F90">
        <w:rPr>
          <w:sz w:val="18"/>
          <w:szCs w:val="18"/>
        </w:rPr>
        <w:t>4) разработка муниципальных программ в сфере дорожного хозяйства в соответствии с действующим законодательством;</w:t>
      </w:r>
    </w:p>
    <w:p w:rsidR="000B0F90" w:rsidRPr="000B0F90" w:rsidRDefault="000B0F90" w:rsidP="000B0F90">
      <w:pPr>
        <w:pStyle w:val="ad"/>
        <w:ind w:left="42" w:right="141"/>
        <w:jc w:val="both"/>
        <w:rPr>
          <w:sz w:val="18"/>
          <w:szCs w:val="18"/>
        </w:rPr>
      </w:pPr>
      <w:r w:rsidRPr="000B0F90">
        <w:rPr>
          <w:sz w:val="18"/>
          <w:szCs w:val="18"/>
        </w:rPr>
        <w:t>5) разработка проектов соглашений, заключаемых Администрацией муниципального округа по вопросам строительства и (или) ремонта автомобильных дорог местного значения;</w:t>
      </w:r>
    </w:p>
    <w:p w:rsidR="000B0F90" w:rsidRPr="000B0F90" w:rsidRDefault="000B0F90" w:rsidP="000B0F90">
      <w:pPr>
        <w:pStyle w:val="ad"/>
        <w:ind w:left="42" w:right="141"/>
        <w:jc w:val="both"/>
        <w:rPr>
          <w:sz w:val="18"/>
          <w:szCs w:val="18"/>
        </w:rPr>
      </w:pPr>
      <w:r w:rsidRPr="000B0F90">
        <w:rPr>
          <w:sz w:val="18"/>
          <w:szCs w:val="18"/>
        </w:rPr>
        <w:t>6) организация работы комиссии по приемке автомобильных дорог общего пользования местного значения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7) организация работы комиссии по обеспечению безопасности дорожного движения при Администрации муниципального округа;</w:t>
      </w:r>
    </w:p>
    <w:p w:rsidR="000B0F90" w:rsidRPr="000B0F90" w:rsidRDefault="000B0F90" w:rsidP="000B0F90">
      <w:pPr>
        <w:pStyle w:val="ad"/>
        <w:ind w:left="42" w:right="141"/>
        <w:jc w:val="both"/>
        <w:rPr>
          <w:sz w:val="18"/>
          <w:szCs w:val="18"/>
        </w:rPr>
      </w:pPr>
      <w:r w:rsidRPr="000B0F90">
        <w:rPr>
          <w:sz w:val="18"/>
          <w:szCs w:val="18"/>
        </w:rPr>
        <w:t>8) ведение учёта автомобильных дорог общего пользования местного значения, мостов и иных транспортных инженерных сооружений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9) утверждение планов ремонтов автомобильных дорог общего пользования местного значения, мостов и иных транспортных инженерных сооружений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10) занесение информации в информационные системы: «СКДФ», «АСУ ТК», «ГАС Управление»;</w:t>
      </w:r>
    </w:p>
    <w:p w:rsidR="000B0F90" w:rsidRPr="000B0F90" w:rsidRDefault="000B0F90" w:rsidP="000B0F90">
      <w:pPr>
        <w:pStyle w:val="ad"/>
        <w:ind w:left="42" w:right="141"/>
        <w:jc w:val="both"/>
        <w:rPr>
          <w:sz w:val="18"/>
          <w:szCs w:val="18"/>
        </w:rPr>
      </w:pPr>
      <w:r w:rsidRPr="000B0F90">
        <w:rPr>
          <w:sz w:val="18"/>
          <w:szCs w:val="18"/>
        </w:rPr>
        <w:t>11) осуществление разработки технических заданий, для осуществления закупок по направлению дорожной деятельности.</w:t>
      </w:r>
    </w:p>
    <w:p w:rsidR="000B0F90" w:rsidRPr="000B0F90" w:rsidRDefault="000B0F90" w:rsidP="000B0F90">
      <w:pPr>
        <w:pStyle w:val="ad"/>
        <w:ind w:left="42" w:right="141"/>
        <w:jc w:val="both"/>
        <w:rPr>
          <w:sz w:val="18"/>
          <w:szCs w:val="18"/>
        </w:rPr>
      </w:pPr>
      <w:r w:rsidRPr="000B0F90">
        <w:rPr>
          <w:sz w:val="18"/>
          <w:szCs w:val="18"/>
        </w:rPr>
        <w:t>3.3. в области транспортного обслуживания:</w:t>
      </w:r>
    </w:p>
    <w:p w:rsidR="000B0F90" w:rsidRPr="000B0F90" w:rsidRDefault="000B0F90" w:rsidP="000B0F90">
      <w:pPr>
        <w:pStyle w:val="ad"/>
        <w:ind w:left="42" w:right="141"/>
        <w:jc w:val="both"/>
        <w:rPr>
          <w:sz w:val="18"/>
          <w:szCs w:val="18"/>
        </w:rPr>
      </w:pPr>
      <w:r w:rsidRPr="000B0F90">
        <w:rPr>
          <w:sz w:val="18"/>
          <w:szCs w:val="18"/>
        </w:rPr>
        <w:t>1) согласование расписания движения, информирование населения об изменении расписания, условий перевозок;</w:t>
      </w:r>
    </w:p>
    <w:p w:rsidR="000B0F90" w:rsidRPr="000B0F90" w:rsidRDefault="000B0F90" w:rsidP="000B0F90">
      <w:pPr>
        <w:pStyle w:val="ad"/>
        <w:ind w:left="42" w:right="141"/>
        <w:jc w:val="both"/>
        <w:rPr>
          <w:sz w:val="18"/>
          <w:szCs w:val="18"/>
        </w:rPr>
      </w:pPr>
      <w:r w:rsidRPr="000B0F90">
        <w:rPr>
          <w:sz w:val="18"/>
          <w:szCs w:val="18"/>
        </w:rPr>
        <w:t>2) участие в организации изучения спроса населения на транспортные услуги для дальнейшего развития транспортной инфраструктуры округа;</w:t>
      </w:r>
    </w:p>
    <w:p w:rsidR="000B0F90" w:rsidRPr="000B0F90" w:rsidRDefault="000B0F90" w:rsidP="000B0F90">
      <w:pPr>
        <w:pStyle w:val="ad"/>
        <w:ind w:left="42" w:right="141"/>
        <w:jc w:val="both"/>
        <w:rPr>
          <w:sz w:val="18"/>
          <w:szCs w:val="18"/>
        </w:rPr>
      </w:pPr>
      <w:r w:rsidRPr="000B0F90">
        <w:rPr>
          <w:sz w:val="18"/>
          <w:szCs w:val="18"/>
        </w:rPr>
        <w:lastRenderedPageBreak/>
        <w:t>3) организация работы комиссии по комплексному обследованию дорожных условий на регулярных автобусных маршрутах в границах муниципального округа и школьных автобусных маршрутов, проходящих по территории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4) организация разработки и утверждения программы комплексного развития транспортной инфраструктуры округа;</w:t>
      </w:r>
    </w:p>
    <w:p w:rsidR="000B0F90" w:rsidRPr="000B0F90" w:rsidRDefault="000B0F90" w:rsidP="000B0F90">
      <w:pPr>
        <w:pStyle w:val="ad"/>
        <w:ind w:left="42" w:right="141"/>
        <w:jc w:val="both"/>
        <w:rPr>
          <w:sz w:val="18"/>
          <w:szCs w:val="18"/>
        </w:rPr>
      </w:pPr>
      <w:r w:rsidRPr="000B0F90">
        <w:rPr>
          <w:sz w:val="18"/>
          <w:szCs w:val="18"/>
        </w:rPr>
        <w:t>5) осуществление разработки технических заданий, для осуществления определения поставщиков оказания услуги по транспортному обслуживанию.</w:t>
      </w:r>
    </w:p>
    <w:p w:rsidR="000B0F90" w:rsidRPr="000B0F90" w:rsidRDefault="000B0F90" w:rsidP="000B0F90">
      <w:pPr>
        <w:pStyle w:val="ad"/>
        <w:ind w:left="42" w:right="141"/>
        <w:jc w:val="both"/>
        <w:rPr>
          <w:sz w:val="18"/>
          <w:szCs w:val="18"/>
        </w:rPr>
      </w:pPr>
      <w:r w:rsidRPr="000B0F90">
        <w:rPr>
          <w:sz w:val="18"/>
          <w:szCs w:val="18"/>
        </w:rPr>
        <w:t>3.4. в области жилищных вопросов:</w:t>
      </w:r>
    </w:p>
    <w:p w:rsidR="000B0F90" w:rsidRPr="000B0F90" w:rsidRDefault="000B0F90" w:rsidP="000B0F90">
      <w:pPr>
        <w:pStyle w:val="ad"/>
        <w:ind w:left="42" w:right="141"/>
        <w:jc w:val="both"/>
        <w:rPr>
          <w:b/>
          <w:sz w:val="18"/>
          <w:szCs w:val="18"/>
        </w:rPr>
      </w:pPr>
      <w:r w:rsidRPr="000B0F90">
        <w:rPr>
          <w:sz w:val="18"/>
          <w:szCs w:val="18"/>
        </w:rPr>
        <w:t>1) осуществление организации содержания муниципального жилищного фонда на территории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2) организация работы межведомственной комиссии для оценки жилых помещений муниципального жилищного фонда;</w:t>
      </w:r>
    </w:p>
    <w:p w:rsidR="000B0F90" w:rsidRPr="000B0F90" w:rsidRDefault="000B0F90" w:rsidP="000B0F90">
      <w:pPr>
        <w:pStyle w:val="ad"/>
        <w:ind w:left="42" w:right="141"/>
        <w:jc w:val="both"/>
        <w:rPr>
          <w:sz w:val="18"/>
          <w:szCs w:val="18"/>
        </w:rPr>
      </w:pPr>
      <w:r w:rsidRPr="000B0F90">
        <w:rPr>
          <w:sz w:val="18"/>
          <w:szCs w:val="18"/>
        </w:rPr>
        <w:t>3) осуществление муниципального контроля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w:t>
      </w:r>
    </w:p>
    <w:p w:rsidR="000B0F90" w:rsidRPr="000B0F90" w:rsidRDefault="000B0F90" w:rsidP="000B0F90">
      <w:pPr>
        <w:pStyle w:val="ad"/>
        <w:ind w:left="42" w:right="141"/>
        <w:jc w:val="both"/>
        <w:rPr>
          <w:sz w:val="18"/>
          <w:szCs w:val="18"/>
        </w:rPr>
      </w:pPr>
      <w:r w:rsidRPr="000B0F90">
        <w:rPr>
          <w:sz w:val="18"/>
          <w:szCs w:val="18"/>
        </w:rPr>
        <w:t>4) определение размера дохода, приходящегося на каждого члена семьи, и стоимости имущества, находящегося в собственности членов семьи и подлежащих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0B0F90" w:rsidRPr="000B0F90" w:rsidRDefault="000B0F90" w:rsidP="000B0F90">
      <w:pPr>
        <w:pStyle w:val="ad"/>
        <w:ind w:left="42" w:right="141"/>
        <w:jc w:val="both"/>
        <w:rPr>
          <w:sz w:val="18"/>
          <w:szCs w:val="18"/>
        </w:rPr>
      </w:pPr>
      <w:r w:rsidRPr="000B0F90">
        <w:rPr>
          <w:sz w:val="18"/>
          <w:szCs w:val="18"/>
        </w:rPr>
        <w:t>5) разработка и реализация мероприятий муниципальной программы «Обеспечение жильем молодых семей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6)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0B0F90" w:rsidRPr="000B0F90" w:rsidRDefault="000B0F90" w:rsidP="000B0F90">
      <w:pPr>
        <w:pStyle w:val="ad"/>
        <w:ind w:left="42" w:right="141"/>
        <w:jc w:val="both"/>
        <w:rPr>
          <w:sz w:val="18"/>
          <w:szCs w:val="18"/>
        </w:rPr>
      </w:pPr>
      <w:r w:rsidRPr="000B0F90">
        <w:rPr>
          <w:sz w:val="18"/>
          <w:szCs w:val="18"/>
        </w:rPr>
        <w:t>7) определение порядка предоставления жилых помещений муниципального специализированного жилищного фонда;</w:t>
      </w:r>
    </w:p>
    <w:p w:rsidR="000B0F90" w:rsidRPr="000B0F90" w:rsidRDefault="000B0F90" w:rsidP="000B0F90">
      <w:pPr>
        <w:pStyle w:val="ad"/>
        <w:ind w:left="42" w:right="141"/>
        <w:jc w:val="both"/>
        <w:rPr>
          <w:sz w:val="18"/>
          <w:szCs w:val="18"/>
        </w:rPr>
      </w:pPr>
      <w:r w:rsidRPr="000B0F90">
        <w:rPr>
          <w:sz w:val="18"/>
          <w:szCs w:val="18"/>
        </w:rPr>
        <w:t>8) установление размера платы за пользование жилым помещением по договору социального найма;</w:t>
      </w:r>
    </w:p>
    <w:p w:rsidR="000B0F90" w:rsidRPr="000B0F90" w:rsidRDefault="000B0F90" w:rsidP="000B0F90">
      <w:pPr>
        <w:pStyle w:val="ad"/>
        <w:ind w:left="42" w:right="141"/>
        <w:jc w:val="both"/>
        <w:rPr>
          <w:sz w:val="18"/>
          <w:szCs w:val="18"/>
        </w:rPr>
      </w:pPr>
      <w:r w:rsidRPr="000B0F90">
        <w:rPr>
          <w:sz w:val="18"/>
          <w:szCs w:val="18"/>
        </w:rPr>
        <w:t xml:space="preserve">9) организация работы жилищной комиссии при Администрации муниципального округа, принимает необходимые документы и осуществляет постановку на учёт граждан, нуждающихся в улучшении жилищных условий, снимает их с учета в соответствии с требованиями действующего законодательства; </w:t>
      </w:r>
    </w:p>
    <w:p w:rsidR="000B0F90" w:rsidRPr="000B0F90" w:rsidRDefault="000B0F90" w:rsidP="000B0F90">
      <w:pPr>
        <w:pStyle w:val="ad"/>
        <w:ind w:left="42" w:right="141"/>
        <w:jc w:val="both"/>
        <w:rPr>
          <w:sz w:val="18"/>
          <w:szCs w:val="18"/>
        </w:rPr>
      </w:pPr>
      <w:r w:rsidRPr="000B0F90">
        <w:rPr>
          <w:sz w:val="18"/>
          <w:szCs w:val="18"/>
        </w:rPr>
        <w:t>10) ведение в установленном порядке учёта граждан в качестве нуждающихся в жилых помещениях, предоставляемых по договорам социального найма;</w:t>
      </w:r>
    </w:p>
    <w:p w:rsidR="000B0F90" w:rsidRPr="000B0F90" w:rsidRDefault="000B0F90" w:rsidP="000B0F90">
      <w:pPr>
        <w:pStyle w:val="ad"/>
        <w:ind w:left="42" w:right="141"/>
        <w:jc w:val="both"/>
        <w:rPr>
          <w:sz w:val="18"/>
          <w:szCs w:val="18"/>
        </w:rPr>
      </w:pPr>
      <w:r w:rsidRPr="000B0F90">
        <w:rPr>
          <w:sz w:val="18"/>
          <w:szCs w:val="18"/>
        </w:rPr>
        <w:t>11) участие в реализации Областного закона Новгородской области от 07.05.2010 №752 «Об установлении порядка предоставления жилых помещений по договору социального найма либо в собственность отдельным категориям граждан»;</w:t>
      </w:r>
    </w:p>
    <w:p w:rsidR="000B0F90" w:rsidRPr="000B0F90" w:rsidRDefault="000B0F90" w:rsidP="000B0F90">
      <w:pPr>
        <w:pStyle w:val="ad"/>
        <w:ind w:left="42" w:right="141"/>
        <w:jc w:val="both"/>
        <w:rPr>
          <w:sz w:val="18"/>
          <w:szCs w:val="18"/>
        </w:rPr>
      </w:pPr>
      <w:r w:rsidRPr="000B0F90">
        <w:rPr>
          <w:sz w:val="18"/>
          <w:szCs w:val="18"/>
        </w:rPr>
        <w:t>12) осуществление мониторинга использования жилищного фонда и обеспечения его сохранности;</w:t>
      </w:r>
    </w:p>
    <w:p w:rsidR="000B0F90" w:rsidRPr="000B0F90" w:rsidRDefault="000B0F90" w:rsidP="000B0F90">
      <w:pPr>
        <w:pStyle w:val="ad"/>
        <w:ind w:left="42" w:right="141"/>
        <w:jc w:val="both"/>
        <w:rPr>
          <w:sz w:val="18"/>
          <w:szCs w:val="18"/>
        </w:rPr>
      </w:pPr>
      <w:r w:rsidRPr="000B0F90">
        <w:rPr>
          <w:sz w:val="18"/>
          <w:szCs w:val="18"/>
        </w:rPr>
        <w:t>13) исполнение государственных полномочий, в соответствии с областным законом от 18.01.2007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округов и городского округа Новгородской области отдельными государственными полномочиями по предоставлению жилых помещений»;</w:t>
      </w:r>
    </w:p>
    <w:p w:rsidR="000B0F90" w:rsidRPr="000B0F90" w:rsidRDefault="000B0F90" w:rsidP="000B0F90">
      <w:pPr>
        <w:pStyle w:val="ad"/>
        <w:ind w:left="42" w:right="141"/>
        <w:jc w:val="both"/>
        <w:rPr>
          <w:sz w:val="18"/>
          <w:szCs w:val="18"/>
        </w:rPr>
      </w:pPr>
      <w:r w:rsidRPr="000B0F90">
        <w:rPr>
          <w:sz w:val="18"/>
          <w:szCs w:val="18"/>
        </w:rPr>
        <w:t>14) исполнение государственных полномочий, в соответствии с областным законом от 01.04.2011 N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0B0F90" w:rsidRPr="000B0F90" w:rsidRDefault="000B0F90" w:rsidP="000B0F90">
      <w:pPr>
        <w:pStyle w:val="ad"/>
        <w:ind w:left="42" w:right="141"/>
        <w:jc w:val="both"/>
        <w:rPr>
          <w:sz w:val="18"/>
          <w:szCs w:val="18"/>
        </w:rPr>
      </w:pPr>
      <w:r w:rsidRPr="000B0F90">
        <w:rPr>
          <w:sz w:val="18"/>
          <w:szCs w:val="18"/>
        </w:rPr>
        <w:t>15) занесение информации по оказанию муниципальных услуг в информационную систему «ГАС Управление»;</w:t>
      </w:r>
    </w:p>
    <w:p w:rsidR="000B0F90" w:rsidRPr="000B0F90" w:rsidRDefault="000B0F90" w:rsidP="000B0F90">
      <w:pPr>
        <w:pStyle w:val="ad"/>
        <w:ind w:left="42" w:right="141"/>
        <w:jc w:val="both"/>
        <w:rPr>
          <w:sz w:val="18"/>
          <w:szCs w:val="18"/>
        </w:rPr>
      </w:pPr>
      <w:r w:rsidRPr="000B0F90">
        <w:rPr>
          <w:sz w:val="18"/>
          <w:szCs w:val="18"/>
        </w:rPr>
        <w:t>16) осуществление разработки технических заданий, для осуществления закупок с целью проведения капитального ремонта муниципального жилищного фонда.</w:t>
      </w:r>
    </w:p>
    <w:p w:rsidR="000B0F90" w:rsidRPr="000B0F90" w:rsidRDefault="000B0F90" w:rsidP="000B0F90">
      <w:pPr>
        <w:pStyle w:val="ad"/>
        <w:ind w:left="42" w:right="141"/>
        <w:jc w:val="both"/>
        <w:rPr>
          <w:sz w:val="18"/>
          <w:szCs w:val="18"/>
        </w:rPr>
      </w:pPr>
      <w:r w:rsidRPr="000B0F90">
        <w:rPr>
          <w:sz w:val="18"/>
          <w:szCs w:val="18"/>
        </w:rPr>
        <w:t>4.4. в сфере доступности услуг связи:</w:t>
      </w:r>
    </w:p>
    <w:p w:rsidR="000B0F90" w:rsidRPr="000B0F90" w:rsidRDefault="000B0F90" w:rsidP="000B0F90">
      <w:pPr>
        <w:pStyle w:val="ad"/>
        <w:ind w:left="42" w:right="141"/>
        <w:jc w:val="both"/>
        <w:rPr>
          <w:sz w:val="18"/>
          <w:szCs w:val="18"/>
        </w:rPr>
      </w:pPr>
      <w:r w:rsidRPr="000B0F90">
        <w:rPr>
          <w:sz w:val="18"/>
          <w:szCs w:val="18"/>
        </w:rPr>
        <w:t>1) осуществление мониторинга предоставления услуг связи населению округа.</w:t>
      </w:r>
      <w:r w:rsidRPr="000B0F90">
        <w:rPr>
          <w:sz w:val="18"/>
          <w:szCs w:val="18"/>
        </w:rPr>
        <w:tab/>
      </w:r>
    </w:p>
    <w:p w:rsidR="000B0F90" w:rsidRPr="000B0F90" w:rsidRDefault="000B0F90" w:rsidP="000B0F90">
      <w:pPr>
        <w:pStyle w:val="ad"/>
        <w:ind w:left="42" w:right="141"/>
        <w:jc w:val="both"/>
        <w:rPr>
          <w:sz w:val="18"/>
          <w:szCs w:val="18"/>
        </w:rPr>
      </w:pPr>
      <w:r w:rsidRPr="000B0F90">
        <w:rPr>
          <w:sz w:val="18"/>
          <w:szCs w:val="18"/>
          <w:lang w:val="x-none"/>
        </w:rPr>
        <w:t>5. Права отдела:</w:t>
      </w:r>
    </w:p>
    <w:p w:rsidR="000B0F90" w:rsidRPr="000B0F90" w:rsidRDefault="000B0F90" w:rsidP="000B0F90">
      <w:pPr>
        <w:pStyle w:val="ad"/>
        <w:ind w:left="42" w:right="141"/>
        <w:jc w:val="both"/>
        <w:rPr>
          <w:sz w:val="18"/>
          <w:szCs w:val="18"/>
        </w:rPr>
      </w:pPr>
      <w:r w:rsidRPr="000B0F90">
        <w:rPr>
          <w:sz w:val="18"/>
          <w:szCs w:val="18"/>
          <w:lang w:val="x-none"/>
        </w:rPr>
        <w:t>Отдел для осуществления своих функций имеет право:</w:t>
      </w:r>
    </w:p>
    <w:p w:rsidR="000B0F90" w:rsidRPr="000B0F90" w:rsidRDefault="000B0F90" w:rsidP="000B0F90">
      <w:pPr>
        <w:pStyle w:val="ad"/>
        <w:ind w:left="42" w:right="141"/>
        <w:jc w:val="both"/>
        <w:rPr>
          <w:sz w:val="18"/>
          <w:szCs w:val="18"/>
        </w:rPr>
      </w:pPr>
      <w:r w:rsidRPr="000B0F90">
        <w:rPr>
          <w:sz w:val="18"/>
          <w:szCs w:val="18"/>
        </w:rPr>
        <w:t>5</w:t>
      </w:r>
      <w:r w:rsidRPr="000B0F90">
        <w:rPr>
          <w:sz w:val="18"/>
          <w:szCs w:val="18"/>
          <w:lang w:val="x-none"/>
        </w:rPr>
        <w:t>.1.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Новгородской области, иных государственных органов, органов местного самоуправления, расположенных на территории Марёвского муниципального округа и организаций документы и информацию, необходимые для решения вопросов, отнесенных к деятельности отдела;</w:t>
      </w:r>
    </w:p>
    <w:p w:rsidR="000B0F90" w:rsidRPr="000B0F90" w:rsidRDefault="000B0F90" w:rsidP="000B0F90">
      <w:pPr>
        <w:pStyle w:val="ad"/>
        <w:ind w:left="42" w:right="141"/>
        <w:jc w:val="both"/>
        <w:rPr>
          <w:sz w:val="18"/>
          <w:szCs w:val="18"/>
        </w:rPr>
      </w:pPr>
      <w:r w:rsidRPr="000B0F90">
        <w:rPr>
          <w:sz w:val="18"/>
          <w:szCs w:val="18"/>
        </w:rPr>
        <w:t>5</w:t>
      </w:r>
      <w:r w:rsidRPr="000B0F90">
        <w:rPr>
          <w:sz w:val="18"/>
          <w:szCs w:val="18"/>
          <w:lang w:val="x-none"/>
        </w:rPr>
        <w:t>.2. Запрашивать от всех структурных подразделений Администрации Марёвского муниципального округа сведения, необходимые для выполнения возложенных на отдел задач;</w:t>
      </w:r>
    </w:p>
    <w:p w:rsidR="000B0F90" w:rsidRPr="000B0F90" w:rsidRDefault="000B0F90" w:rsidP="000B0F90">
      <w:pPr>
        <w:pStyle w:val="ad"/>
        <w:ind w:left="42" w:right="141"/>
        <w:jc w:val="both"/>
        <w:rPr>
          <w:sz w:val="18"/>
          <w:szCs w:val="18"/>
        </w:rPr>
      </w:pPr>
      <w:r w:rsidRPr="000B0F90">
        <w:rPr>
          <w:sz w:val="18"/>
          <w:szCs w:val="18"/>
        </w:rPr>
        <w:t>5</w:t>
      </w:r>
      <w:r w:rsidRPr="000B0F90">
        <w:rPr>
          <w:sz w:val="18"/>
          <w:szCs w:val="18"/>
          <w:lang w:val="x-none"/>
        </w:rPr>
        <w:t>.3. Участвовать в согласовании и подготовке муниципальных правовых актов (проектов постановлений, распоряжений Администрации Марёвского муниципального округа) в пределах задач и функций отдела;</w:t>
      </w:r>
    </w:p>
    <w:p w:rsidR="000B0F90" w:rsidRPr="000B0F90" w:rsidRDefault="000B0F90" w:rsidP="000B0F90">
      <w:pPr>
        <w:pStyle w:val="ad"/>
        <w:ind w:left="42" w:right="141"/>
        <w:jc w:val="both"/>
        <w:rPr>
          <w:sz w:val="18"/>
          <w:szCs w:val="18"/>
        </w:rPr>
      </w:pPr>
      <w:r w:rsidRPr="000B0F90">
        <w:rPr>
          <w:sz w:val="18"/>
          <w:szCs w:val="18"/>
        </w:rPr>
        <w:t>5</w:t>
      </w:r>
      <w:r w:rsidRPr="000B0F90">
        <w:rPr>
          <w:sz w:val="18"/>
          <w:szCs w:val="18"/>
          <w:lang w:val="x-none"/>
        </w:rPr>
        <w:t>.4. Участвовать в работе комиссий согласно распоряжениям, постановлениям Администрации Марёвского муниципального округа;</w:t>
      </w:r>
    </w:p>
    <w:p w:rsidR="000B0F90" w:rsidRPr="000B0F90" w:rsidRDefault="000B0F90" w:rsidP="000B0F90">
      <w:pPr>
        <w:pStyle w:val="ad"/>
        <w:ind w:left="42" w:right="141"/>
        <w:jc w:val="both"/>
        <w:rPr>
          <w:sz w:val="18"/>
          <w:szCs w:val="18"/>
        </w:rPr>
      </w:pPr>
      <w:r w:rsidRPr="000B0F90">
        <w:rPr>
          <w:sz w:val="18"/>
          <w:szCs w:val="18"/>
        </w:rPr>
        <w:t>5.5</w:t>
      </w:r>
      <w:r w:rsidRPr="000B0F90">
        <w:rPr>
          <w:sz w:val="18"/>
          <w:szCs w:val="18"/>
          <w:lang w:val="x-none"/>
        </w:rPr>
        <w:t>. Разрабатывать и утверждать в установленном порядке методические материалы и рекомендации по вопросам, отнесенным к компетенции отдела;</w:t>
      </w:r>
    </w:p>
    <w:p w:rsidR="000B0F90" w:rsidRPr="000B0F90" w:rsidRDefault="000B0F90" w:rsidP="000B0F90">
      <w:pPr>
        <w:pStyle w:val="ad"/>
        <w:ind w:left="42" w:right="141"/>
        <w:jc w:val="both"/>
        <w:rPr>
          <w:sz w:val="18"/>
          <w:szCs w:val="18"/>
        </w:rPr>
      </w:pPr>
      <w:r w:rsidRPr="000B0F90">
        <w:rPr>
          <w:sz w:val="18"/>
          <w:szCs w:val="18"/>
        </w:rPr>
        <w:t>5.6</w:t>
      </w:r>
      <w:r w:rsidRPr="000B0F90">
        <w:rPr>
          <w:sz w:val="18"/>
          <w:szCs w:val="18"/>
          <w:lang w:val="x-none"/>
        </w:rPr>
        <w:t>. Проводить и принимать участие в совещаниях, семинарах, конференциях и прочих мероприятиях по вопросам, отнесенным к компетенции отдела</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 Организация деятельности отдела</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.1. Отдел возглавляет заведующий отделом, назначаемый и освобождаемый от должности Главой Марёвского муниципального округа в соответствии с действующим законодательством</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.2. Заведующий отдел</w:t>
      </w:r>
      <w:r w:rsidRPr="000B0F90">
        <w:rPr>
          <w:sz w:val="18"/>
          <w:szCs w:val="18"/>
        </w:rPr>
        <w:t>ом</w:t>
      </w:r>
      <w:r w:rsidRPr="000B0F90">
        <w:rPr>
          <w:sz w:val="18"/>
          <w:szCs w:val="18"/>
          <w:lang w:val="x-none"/>
        </w:rPr>
        <w:t xml:space="preserve"> непосредственно подчиняется </w:t>
      </w:r>
      <w:r w:rsidRPr="000B0F90">
        <w:rPr>
          <w:sz w:val="18"/>
          <w:szCs w:val="18"/>
        </w:rPr>
        <w:t>первому заместителю</w:t>
      </w:r>
      <w:r w:rsidRPr="000B0F90">
        <w:rPr>
          <w:sz w:val="18"/>
          <w:szCs w:val="18"/>
          <w:lang w:val="x-none"/>
        </w:rPr>
        <w:t xml:space="preserve"> администрации Марёвского муниципального округа, координирующему работу данного отдела</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.3. Заведующий отдел</w:t>
      </w:r>
      <w:r w:rsidRPr="000B0F90">
        <w:rPr>
          <w:sz w:val="18"/>
          <w:szCs w:val="18"/>
        </w:rPr>
        <w:t>ом</w:t>
      </w:r>
      <w:r w:rsidRPr="000B0F90">
        <w:rPr>
          <w:sz w:val="18"/>
          <w:szCs w:val="18"/>
          <w:lang w:val="x-none"/>
        </w:rPr>
        <w:t xml:space="preserve"> осуществляет руководство деятельностью отдела.</w:t>
      </w:r>
      <w:r w:rsidRPr="000B0F90">
        <w:rPr>
          <w:sz w:val="18"/>
          <w:szCs w:val="18"/>
        </w:rPr>
        <w:t xml:space="preserve"> </w:t>
      </w:r>
      <w:r w:rsidRPr="000B0F90">
        <w:rPr>
          <w:sz w:val="18"/>
          <w:szCs w:val="18"/>
          <w:lang w:val="x-none"/>
        </w:rPr>
        <w:t>В случае временного отсутствия заведующего отдела его обязанности исполняет заместитель заведующего отделом</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 Заведующий отдел</w:t>
      </w:r>
      <w:r w:rsidRPr="000B0F90">
        <w:rPr>
          <w:sz w:val="18"/>
          <w:szCs w:val="18"/>
        </w:rPr>
        <w:t>ом</w:t>
      </w:r>
      <w:r w:rsidRPr="000B0F90">
        <w:rPr>
          <w:sz w:val="18"/>
          <w:szCs w:val="18"/>
          <w:lang w:val="x-none"/>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.4.1. организует в соответствии с настоящим Положением работу отдела;</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.4.2. анализирует и планирует деятельность отдела;</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.4.3. разрабатывает Положение об отделе, готовит изменения в него и определяет внутреннее распределение обязанностей между работниками отдела, разрабатывает и представляет на утверждение должностные инструкции работников отдела и контролирует их исполнение;</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.4.4. визирует проекты муниципальных правовых актов, писем, подготовленных самостоятельно и работниками отдела;</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.4.5. представляет Главе Марёвского муниципального округа кандидатуры для назначения на должность работников отдела, вносит предложения об освобождении от должности работников отдела, о поощрении работников отдела и применения к ним мер дисциплинарного воздействия;</w:t>
      </w:r>
    </w:p>
    <w:p w:rsidR="000B0F90" w:rsidRPr="000B0F90" w:rsidRDefault="000B0F90" w:rsidP="000B0F90">
      <w:pPr>
        <w:pStyle w:val="ad"/>
        <w:ind w:left="42" w:right="141"/>
        <w:jc w:val="both"/>
        <w:rPr>
          <w:sz w:val="18"/>
          <w:szCs w:val="18"/>
        </w:rPr>
      </w:pPr>
      <w:r w:rsidRPr="000B0F90">
        <w:rPr>
          <w:sz w:val="18"/>
          <w:szCs w:val="18"/>
        </w:rPr>
        <w:lastRenderedPageBreak/>
        <w:t>6</w:t>
      </w:r>
      <w:r w:rsidRPr="000B0F90">
        <w:rPr>
          <w:sz w:val="18"/>
          <w:szCs w:val="18"/>
          <w:lang w:val="x-none"/>
        </w:rPr>
        <w:t>.4.6. представляет к награждению работников отдела в соответствии с действующим федеральным и областным законодательством, муниципальными правовыми актами;</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.4.7. в рамках полномочий отдела в соответствии с муниципальными правовыми актами обеспечивает:</w:t>
      </w:r>
    </w:p>
    <w:p w:rsidR="000B0F90" w:rsidRPr="000B0F90" w:rsidRDefault="000B0F90" w:rsidP="000B0F90">
      <w:pPr>
        <w:pStyle w:val="ad"/>
        <w:ind w:left="42" w:right="141"/>
        <w:jc w:val="both"/>
        <w:rPr>
          <w:sz w:val="18"/>
          <w:szCs w:val="18"/>
        </w:rPr>
      </w:pPr>
      <w:r w:rsidRPr="000B0F90">
        <w:rPr>
          <w:sz w:val="18"/>
          <w:szCs w:val="18"/>
          <w:lang w:val="x-none"/>
        </w:rPr>
        <w:t>а) проведение работы по достижению показателей, определенных соглашениями, заключенными с Правительством Новгородской области;</w:t>
      </w:r>
    </w:p>
    <w:p w:rsidR="000B0F90" w:rsidRPr="000B0F90" w:rsidRDefault="000B0F90" w:rsidP="000B0F90">
      <w:pPr>
        <w:pStyle w:val="ad"/>
        <w:ind w:left="42" w:right="141"/>
        <w:jc w:val="both"/>
        <w:rPr>
          <w:sz w:val="18"/>
          <w:szCs w:val="18"/>
        </w:rPr>
      </w:pPr>
      <w:r w:rsidRPr="000B0F90">
        <w:rPr>
          <w:sz w:val="18"/>
          <w:szCs w:val="18"/>
          <w:lang w:val="x-none"/>
        </w:rPr>
        <w:t>б) обеспечивает проведение работы по стабилизации и улучшению значений следующих показателей эффективности и результативности деятельности отдела</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6.4.8. Обеспечивает проведение работы по стабилизации и улучшению значений следующих показателей эффективности деятельности Отдела, утвержденных Указом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указом Губернатора области от 08.04.2013 № 81 «О мерах по реализации Указа Президента Российской Федерации от 28 апреля 2008 года № 607»:</w:t>
      </w:r>
    </w:p>
    <w:p w:rsidR="000B0F90" w:rsidRPr="000B0F90" w:rsidRDefault="000B0F90" w:rsidP="000B0F90">
      <w:pPr>
        <w:pStyle w:val="ad"/>
        <w:ind w:left="42" w:right="141"/>
        <w:jc w:val="both"/>
        <w:rPr>
          <w:sz w:val="18"/>
          <w:szCs w:val="18"/>
        </w:rPr>
      </w:pPr>
      <w:r w:rsidRPr="000B0F90">
        <w:rPr>
          <w:sz w:val="18"/>
          <w:szCs w:val="1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0B0F90" w:rsidRPr="000B0F90" w:rsidRDefault="000B0F90" w:rsidP="000B0F90">
      <w:pPr>
        <w:pStyle w:val="ad"/>
        <w:ind w:left="42" w:right="141"/>
        <w:jc w:val="both"/>
        <w:rPr>
          <w:sz w:val="18"/>
          <w:szCs w:val="18"/>
        </w:rPr>
      </w:pPr>
      <w:r w:rsidRPr="000B0F90">
        <w:rPr>
          <w:sz w:val="18"/>
          <w:szCs w:val="18"/>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округа , в общей численности населения  муниципального округа;</w:t>
      </w:r>
    </w:p>
    <w:p w:rsidR="000B0F90" w:rsidRPr="000B0F90" w:rsidRDefault="000B0F90" w:rsidP="000B0F90">
      <w:pPr>
        <w:pStyle w:val="ad"/>
        <w:ind w:left="42" w:right="141"/>
        <w:jc w:val="both"/>
        <w:rPr>
          <w:sz w:val="18"/>
          <w:szCs w:val="18"/>
        </w:rPr>
      </w:pPr>
      <w:r w:rsidRPr="000B0F90">
        <w:rPr>
          <w:sz w:val="18"/>
          <w:szCs w:val="18"/>
        </w:rPr>
        <w:t>общая площадь жилых помещений, приходящаяся в среднем на одного жителя, - всего;</w:t>
      </w:r>
    </w:p>
    <w:p w:rsidR="000B0F90" w:rsidRPr="000B0F90" w:rsidRDefault="000B0F90" w:rsidP="000B0F90">
      <w:pPr>
        <w:pStyle w:val="ad"/>
        <w:ind w:left="42" w:right="141"/>
        <w:jc w:val="both"/>
        <w:rPr>
          <w:sz w:val="18"/>
          <w:szCs w:val="18"/>
        </w:rPr>
      </w:pPr>
      <w:r w:rsidRPr="000B0F90">
        <w:rPr>
          <w:sz w:val="18"/>
          <w:szCs w:val="18"/>
        </w:rPr>
        <w:t xml:space="preserve">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w:t>
      </w:r>
    </w:p>
    <w:p w:rsidR="000B0F90" w:rsidRPr="000B0F90" w:rsidRDefault="000B0F90" w:rsidP="000B0F90">
      <w:pPr>
        <w:pStyle w:val="ad"/>
        <w:ind w:left="42" w:right="141"/>
        <w:jc w:val="both"/>
        <w:rPr>
          <w:sz w:val="18"/>
          <w:szCs w:val="18"/>
        </w:rPr>
      </w:pPr>
      <w:r w:rsidRPr="000B0F90">
        <w:rPr>
          <w:sz w:val="18"/>
          <w:szCs w:val="18"/>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округа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округа;</w:t>
      </w:r>
    </w:p>
    <w:p w:rsidR="000B0F90" w:rsidRPr="000B0F90" w:rsidRDefault="000B0F90" w:rsidP="000B0F90">
      <w:pPr>
        <w:pStyle w:val="ad"/>
        <w:ind w:left="42" w:right="141"/>
        <w:jc w:val="both"/>
        <w:rPr>
          <w:sz w:val="18"/>
          <w:szCs w:val="18"/>
        </w:rPr>
      </w:pPr>
      <w:r w:rsidRPr="000B0F90">
        <w:rPr>
          <w:sz w:val="18"/>
          <w:szCs w:val="18"/>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rsidR="000B0F90" w:rsidRPr="000B0F90" w:rsidRDefault="000B0F90" w:rsidP="000B0F90">
      <w:pPr>
        <w:pStyle w:val="ad"/>
        <w:ind w:left="42" w:right="141"/>
        <w:jc w:val="both"/>
        <w:rPr>
          <w:sz w:val="18"/>
          <w:szCs w:val="18"/>
        </w:rPr>
      </w:pPr>
      <w:r w:rsidRPr="000B0F90">
        <w:rPr>
          <w:sz w:val="18"/>
          <w:szCs w:val="18"/>
        </w:rPr>
        <w:t>удельная величина потребления энергетических ресурсов в многоквартирных домах: электрическая энергия, тепловая энергия, горячая вода, холодная вода, природный газ;</w:t>
      </w:r>
    </w:p>
    <w:p w:rsidR="000B0F90" w:rsidRPr="000B0F90" w:rsidRDefault="000B0F90" w:rsidP="000B0F90">
      <w:pPr>
        <w:pStyle w:val="ad"/>
        <w:ind w:left="42" w:right="141"/>
        <w:jc w:val="both"/>
        <w:rPr>
          <w:sz w:val="18"/>
          <w:szCs w:val="18"/>
        </w:rPr>
      </w:pPr>
      <w:r w:rsidRPr="000B0F90">
        <w:rPr>
          <w:sz w:val="18"/>
          <w:szCs w:val="18"/>
        </w:rPr>
        <w:t>удельная величина потребления энергетических ресурсов муниципальными бюджетными учреждениями: электрическая энергия, тепловая энергия, горячая вода, холодная вода; природный газ;</w:t>
      </w:r>
    </w:p>
    <w:p w:rsidR="000B0F90" w:rsidRPr="000B0F90" w:rsidRDefault="000B0F90" w:rsidP="000B0F90">
      <w:pPr>
        <w:pStyle w:val="ad"/>
        <w:ind w:left="42" w:right="141"/>
        <w:jc w:val="both"/>
        <w:rPr>
          <w:sz w:val="18"/>
          <w:szCs w:val="18"/>
        </w:rPr>
      </w:pPr>
      <w:r w:rsidRPr="000B0F90">
        <w:rPr>
          <w:sz w:val="18"/>
          <w:szCs w:val="18"/>
        </w:rPr>
        <w:t>6.4.9. Отвечает перед Главой Администрации муниципального округа за работу Отдела;</w:t>
      </w:r>
    </w:p>
    <w:p w:rsidR="000B0F90" w:rsidRPr="000B0F90" w:rsidRDefault="000B0F90" w:rsidP="000B0F90">
      <w:pPr>
        <w:pStyle w:val="ad"/>
        <w:ind w:left="42" w:right="141"/>
        <w:jc w:val="both"/>
        <w:rPr>
          <w:sz w:val="18"/>
          <w:szCs w:val="18"/>
        </w:rPr>
      </w:pPr>
      <w:r w:rsidRPr="000B0F90">
        <w:rPr>
          <w:sz w:val="18"/>
          <w:szCs w:val="18"/>
        </w:rPr>
        <w:t>6.4.10. Определяет порядок работы специалистов Отдела, разрабатывает и представляет на утверждение Главе администрации муниципального округа должностные инструкции служащих Отдела;</w:t>
      </w:r>
    </w:p>
    <w:p w:rsidR="000B0F90" w:rsidRPr="000B0F90" w:rsidRDefault="000B0F90" w:rsidP="000B0F90">
      <w:pPr>
        <w:pStyle w:val="ad"/>
        <w:ind w:left="42" w:right="141"/>
        <w:jc w:val="both"/>
        <w:rPr>
          <w:sz w:val="18"/>
          <w:szCs w:val="18"/>
        </w:rPr>
      </w:pPr>
      <w:r w:rsidRPr="000B0F90">
        <w:rPr>
          <w:sz w:val="18"/>
          <w:szCs w:val="18"/>
        </w:rPr>
        <w:t>6.4.11. Вносит предложения Главе администрации муниципального округа о кандидатурах для назначения на должности в Отдел, об оплате труда сотрудникам Отдела,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0B0F90" w:rsidRPr="000B0F90" w:rsidRDefault="000B0F90" w:rsidP="000B0F90">
      <w:pPr>
        <w:pStyle w:val="ad"/>
        <w:ind w:left="42" w:right="141"/>
        <w:jc w:val="both"/>
        <w:rPr>
          <w:sz w:val="18"/>
          <w:szCs w:val="18"/>
        </w:rPr>
      </w:pPr>
      <w:r w:rsidRPr="000B0F90">
        <w:rPr>
          <w:sz w:val="18"/>
          <w:szCs w:val="18"/>
        </w:rPr>
        <w:t>6.4.12. Даёт указания, обязательные для исполнения специалистами Отдела, организует и проверяет их выполнение;</w:t>
      </w:r>
    </w:p>
    <w:p w:rsidR="000B0F90" w:rsidRPr="000B0F90" w:rsidRDefault="000B0F90" w:rsidP="000B0F90">
      <w:pPr>
        <w:pStyle w:val="ad"/>
        <w:ind w:left="42" w:right="141"/>
        <w:jc w:val="both"/>
        <w:rPr>
          <w:sz w:val="18"/>
          <w:szCs w:val="18"/>
        </w:rPr>
      </w:pPr>
      <w:r w:rsidRPr="000B0F90">
        <w:rPr>
          <w:sz w:val="18"/>
          <w:szCs w:val="18"/>
        </w:rPr>
        <w:t>6.4.13. Осуществляет контроль за правильным хранением служебных документов;</w:t>
      </w:r>
    </w:p>
    <w:p w:rsidR="000B0F90" w:rsidRPr="000B0F90" w:rsidRDefault="000B0F90" w:rsidP="000B0F90">
      <w:pPr>
        <w:pStyle w:val="ad"/>
        <w:ind w:left="42" w:right="141"/>
        <w:jc w:val="both"/>
        <w:rPr>
          <w:sz w:val="18"/>
          <w:szCs w:val="18"/>
        </w:rPr>
      </w:pPr>
      <w:r w:rsidRPr="000B0F90">
        <w:rPr>
          <w:sz w:val="18"/>
          <w:szCs w:val="18"/>
        </w:rPr>
        <w:t>6.4.14. Подписывает служебную документацию в пределах компетенции Отдела;</w:t>
      </w:r>
    </w:p>
    <w:p w:rsidR="000B0F90" w:rsidRPr="000B0F90" w:rsidRDefault="000B0F90" w:rsidP="000B0F90">
      <w:pPr>
        <w:pStyle w:val="ad"/>
        <w:ind w:left="42" w:right="141"/>
        <w:jc w:val="both"/>
        <w:rPr>
          <w:sz w:val="18"/>
          <w:szCs w:val="18"/>
        </w:rPr>
      </w:pPr>
      <w:r w:rsidRPr="000B0F90">
        <w:rPr>
          <w:sz w:val="18"/>
          <w:szCs w:val="18"/>
        </w:rPr>
        <w:t>6.4.15</w:t>
      </w:r>
      <w:r w:rsidRPr="000B0F90">
        <w:rPr>
          <w:sz w:val="18"/>
          <w:szCs w:val="18"/>
          <w:lang w:val="x-none"/>
        </w:rPr>
        <w:t xml:space="preserve">. </w:t>
      </w:r>
      <w:r w:rsidRPr="000B0F90">
        <w:rPr>
          <w:sz w:val="18"/>
          <w:szCs w:val="18"/>
        </w:rPr>
        <w:t>Н</w:t>
      </w:r>
      <w:r w:rsidRPr="000B0F90">
        <w:rPr>
          <w:sz w:val="18"/>
          <w:szCs w:val="18"/>
          <w:lang w:val="x-none"/>
        </w:rPr>
        <w:t>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w:t>
      </w:r>
      <w:r w:rsidRPr="000B0F90">
        <w:rPr>
          <w:sz w:val="18"/>
          <w:szCs w:val="18"/>
        </w:rPr>
        <w:t>;</w:t>
      </w:r>
    </w:p>
    <w:p w:rsidR="000B0F90" w:rsidRPr="000B0F90" w:rsidRDefault="000B0F90" w:rsidP="000B0F90">
      <w:pPr>
        <w:pStyle w:val="ad"/>
        <w:ind w:left="42" w:right="141"/>
        <w:jc w:val="both"/>
        <w:rPr>
          <w:sz w:val="18"/>
          <w:szCs w:val="18"/>
        </w:rPr>
      </w:pPr>
      <w:r w:rsidRPr="000B0F90">
        <w:rPr>
          <w:sz w:val="18"/>
          <w:szCs w:val="18"/>
        </w:rPr>
        <w:t>6</w:t>
      </w:r>
      <w:r w:rsidRPr="000B0F90">
        <w:rPr>
          <w:sz w:val="18"/>
          <w:szCs w:val="18"/>
          <w:lang w:val="x-none"/>
        </w:rPr>
        <w:t>.5. Финансирование деятельности отдела осуществляется за счет средств бюджета Марёвского муниципального округа.</w:t>
      </w:r>
    </w:p>
    <w:p w:rsidR="005F2B84" w:rsidRPr="005F2B84" w:rsidRDefault="005F2B84" w:rsidP="005F2B84">
      <w:pPr>
        <w:pStyle w:val="ad"/>
        <w:ind w:left="42" w:right="141"/>
        <w:jc w:val="center"/>
        <w:rPr>
          <w:b/>
          <w:bCs/>
          <w:sz w:val="18"/>
          <w:szCs w:val="18"/>
        </w:rPr>
      </w:pPr>
    </w:p>
    <w:p w:rsidR="005F2B84" w:rsidRPr="005F2B84" w:rsidRDefault="005F2B84" w:rsidP="005F2B84">
      <w:pPr>
        <w:pStyle w:val="ad"/>
        <w:ind w:left="42" w:right="141"/>
        <w:jc w:val="center"/>
        <w:rPr>
          <w:b/>
          <w:bCs/>
          <w:sz w:val="18"/>
          <w:szCs w:val="18"/>
        </w:rPr>
      </w:pPr>
      <w:r w:rsidRPr="005F2B84">
        <w:rPr>
          <w:b/>
          <w:bCs/>
          <w:sz w:val="18"/>
          <w:szCs w:val="18"/>
        </w:rPr>
        <w:t>АДМИНИСТРАЦИЯ</w:t>
      </w:r>
    </w:p>
    <w:p w:rsidR="005F2B84" w:rsidRPr="005F2B84" w:rsidRDefault="005F2B84" w:rsidP="005F2B84">
      <w:pPr>
        <w:pStyle w:val="ad"/>
        <w:ind w:left="42" w:right="141"/>
        <w:jc w:val="center"/>
        <w:rPr>
          <w:b/>
          <w:bCs/>
          <w:sz w:val="18"/>
          <w:szCs w:val="18"/>
        </w:rPr>
      </w:pPr>
      <w:r w:rsidRPr="005F2B84">
        <w:rPr>
          <w:b/>
          <w:bCs/>
          <w:sz w:val="18"/>
          <w:szCs w:val="18"/>
        </w:rPr>
        <w:t>МАРЁВСКОГО МУНИЦИПАЛЬНОГО ОКРУГА</w:t>
      </w:r>
    </w:p>
    <w:p w:rsidR="005F2B84" w:rsidRPr="005F2B84" w:rsidRDefault="005F2B84" w:rsidP="005F2B84">
      <w:pPr>
        <w:pStyle w:val="ad"/>
        <w:ind w:left="42" w:right="141"/>
        <w:jc w:val="center"/>
        <w:rPr>
          <w:b/>
          <w:bCs/>
          <w:sz w:val="18"/>
          <w:szCs w:val="18"/>
        </w:rPr>
      </w:pPr>
    </w:p>
    <w:p w:rsidR="005F2B84" w:rsidRPr="005F2B84" w:rsidRDefault="005F2B84" w:rsidP="005F2B84">
      <w:pPr>
        <w:pStyle w:val="ad"/>
        <w:ind w:left="42" w:right="141"/>
        <w:jc w:val="center"/>
        <w:rPr>
          <w:bCs/>
          <w:sz w:val="18"/>
          <w:szCs w:val="18"/>
        </w:rPr>
      </w:pPr>
      <w:r w:rsidRPr="005F2B84">
        <w:rPr>
          <w:bCs/>
          <w:sz w:val="18"/>
          <w:szCs w:val="18"/>
        </w:rPr>
        <w:t>П О С Т А Н О В Л Е Н И Е</w:t>
      </w:r>
    </w:p>
    <w:p w:rsidR="005F2B84" w:rsidRPr="005F2B84" w:rsidRDefault="005F2B84" w:rsidP="005F2B84">
      <w:pPr>
        <w:pStyle w:val="ad"/>
        <w:ind w:left="42" w:right="141"/>
        <w:jc w:val="center"/>
        <w:rPr>
          <w:bCs/>
          <w:sz w:val="18"/>
          <w:szCs w:val="18"/>
        </w:rPr>
      </w:pPr>
      <w:r w:rsidRPr="005F2B84">
        <w:rPr>
          <w:bCs/>
          <w:sz w:val="18"/>
          <w:szCs w:val="18"/>
        </w:rPr>
        <w:t>13.05.2021   № 221</w:t>
      </w:r>
    </w:p>
    <w:p w:rsidR="005F2B84" w:rsidRPr="005F2B84" w:rsidRDefault="005F2B84" w:rsidP="005F2B84">
      <w:pPr>
        <w:pStyle w:val="ad"/>
        <w:ind w:left="42" w:right="141"/>
        <w:jc w:val="center"/>
        <w:rPr>
          <w:bCs/>
          <w:sz w:val="18"/>
          <w:szCs w:val="18"/>
        </w:rPr>
      </w:pPr>
      <w:r w:rsidRPr="005F2B84">
        <w:rPr>
          <w:bCs/>
          <w:sz w:val="18"/>
          <w:szCs w:val="18"/>
        </w:rPr>
        <w:t>с. Марёво</w:t>
      </w:r>
    </w:p>
    <w:p w:rsidR="005F2B84" w:rsidRPr="005F2B84" w:rsidRDefault="005F2B84" w:rsidP="005F2B84">
      <w:pPr>
        <w:pStyle w:val="ad"/>
        <w:ind w:left="42" w:right="141"/>
        <w:jc w:val="center"/>
        <w:rPr>
          <w:b/>
          <w:bCs/>
          <w:sz w:val="18"/>
          <w:szCs w:val="18"/>
        </w:rPr>
      </w:pPr>
      <w:r w:rsidRPr="005F2B84">
        <w:rPr>
          <w:b/>
          <w:bCs/>
          <w:sz w:val="18"/>
          <w:szCs w:val="18"/>
        </w:rPr>
        <w:t>О признании утратившими силу постановлений Администрации Марёвского муниципального округа</w:t>
      </w:r>
    </w:p>
    <w:p w:rsidR="005F2B84" w:rsidRPr="005F2B84" w:rsidRDefault="005F2B84" w:rsidP="005F2B84">
      <w:pPr>
        <w:pStyle w:val="ad"/>
        <w:ind w:left="42" w:right="141"/>
        <w:rPr>
          <w:bCs/>
          <w:sz w:val="18"/>
          <w:szCs w:val="18"/>
        </w:rPr>
      </w:pPr>
    </w:p>
    <w:p w:rsidR="005F2B84" w:rsidRPr="005F2B84" w:rsidRDefault="005F2B84" w:rsidP="005F2B84">
      <w:pPr>
        <w:pStyle w:val="ad"/>
        <w:ind w:left="42" w:right="141"/>
        <w:jc w:val="both"/>
        <w:rPr>
          <w:b/>
          <w:bCs/>
          <w:sz w:val="18"/>
          <w:szCs w:val="18"/>
        </w:rPr>
      </w:pPr>
      <w:r w:rsidRPr="005F2B84">
        <w:rPr>
          <w:bCs/>
          <w:sz w:val="18"/>
          <w:szCs w:val="18"/>
        </w:rPr>
        <w:t xml:space="preserve">Администрация  Марёвского муниципального округа </w:t>
      </w:r>
      <w:r w:rsidRPr="005F2B84">
        <w:rPr>
          <w:b/>
          <w:bCs/>
          <w:sz w:val="18"/>
          <w:szCs w:val="18"/>
        </w:rPr>
        <w:t>ПОСТАНОВЛЯЕТ:</w:t>
      </w:r>
    </w:p>
    <w:p w:rsidR="005F2B84" w:rsidRPr="005F2B84" w:rsidRDefault="005F2B84" w:rsidP="005F2B84">
      <w:pPr>
        <w:pStyle w:val="ad"/>
        <w:ind w:left="42" w:right="141"/>
        <w:jc w:val="both"/>
        <w:rPr>
          <w:bCs/>
          <w:sz w:val="18"/>
          <w:szCs w:val="18"/>
        </w:rPr>
      </w:pPr>
      <w:r w:rsidRPr="005F2B84">
        <w:rPr>
          <w:bCs/>
          <w:sz w:val="18"/>
          <w:szCs w:val="18"/>
        </w:rPr>
        <w:t>1. Признать утратившими силу постановления Администрации муниципального района:</w:t>
      </w:r>
    </w:p>
    <w:p w:rsidR="005F2B84" w:rsidRPr="005F2B84" w:rsidRDefault="005F2B84" w:rsidP="005F2B84">
      <w:pPr>
        <w:pStyle w:val="ad"/>
        <w:ind w:left="42" w:right="141"/>
        <w:jc w:val="both"/>
        <w:rPr>
          <w:bCs/>
          <w:sz w:val="18"/>
          <w:szCs w:val="18"/>
        </w:rPr>
      </w:pPr>
      <w:r w:rsidRPr="005F2B84">
        <w:rPr>
          <w:bCs/>
          <w:sz w:val="18"/>
          <w:szCs w:val="18"/>
        </w:rPr>
        <w:t>от 25.08.2015 № 236 «О создании рабочей группы по разработке и реализации дорожных карт по поэтапному повышению значений показателей доступности для инвалидов объектов и услуг на территории Марёвского муниципального района»;</w:t>
      </w:r>
    </w:p>
    <w:p w:rsidR="005F2B84" w:rsidRPr="005F2B84" w:rsidRDefault="005F2B84" w:rsidP="005F2B84">
      <w:pPr>
        <w:pStyle w:val="ad"/>
        <w:ind w:left="42" w:right="141"/>
        <w:jc w:val="both"/>
        <w:rPr>
          <w:bCs/>
          <w:sz w:val="18"/>
          <w:szCs w:val="18"/>
        </w:rPr>
      </w:pPr>
      <w:r w:rsidRPr="005F2B84">
        <w:rPr>
          <w:bCs/>
          <w:sz w:val="18"/>
          <w:szCs w:val="18"/>
        </w:rPr>
        <w:t>от 27.07.2018 № 459 «О внесении изменений в постановление Администрации муниципального района от 25.08.2015 № 236».</w:t>
      </w:r>
    </w:p>
    <w:p w:rsidR="005F2B84" w:rsidRPr="005F2B84" w:rsidRDefault="005F2B84" w:rsidP="005F2B84">
      <w:pPr>
        <w:pStyle w:val="ad"/>
        <w:ind w:left="42" w:right="141"/>
        <w:jc w:val="both"/>
        <w:rPr>
          <w:bCs/>
          <w:sz w:val="18"/>
          <w:szCs w:val="18"/>
        </w:rPr>
      </w:pPr>
      <w:r w:rsidRPr="005F2B84">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F2B84" w:rsidRPr="005F2B84" w:rsidRDefault="005F2B84" w:rsidP="005F2B84">
      <w:pPr>
        <w:pStyle w:val="ad"/>
        <w:ind w:left="42" w:right="141"/>
        <w:rPr>
          <w:b/>
          <w:bCs/>
          <w:sz w:val="18"/>
          <w:szCs w:val="18"/>
        </w:rPr>
      </w:pPr>
    </w:p>
    <w:p w:rsidR="005F2B84" w:rsidRPr="005F2B84" w:rsidRDefault="005F2B84" w:rsidP="005F2B84">
      <w:pPr>
        <w:pStyle w:val="ad"/>
        <w:ind w:left="42" w:right="141"/>
        <w:rPr>
          <w:b/>
          <w:bCs/>
          <w:sz w:val="18"/>
          <w:szCs w:val="18"/>
        </w:rPr>
      </w:pPr>
      <w:r w:rsidRPr="005F2B84">
        <w:rPr>
          <w:b/>
          <w:bCs/>
          <w:sz w:val="18"/>
          <w:szCs w:val="18"/>
        </w:rPr>
        <w:t>Глава муниципального округа                С.И. Горкин</w:t>
      </w:r>
    </w:p>
    <w:p w:rsidR="00C35076" w:rsidRPr="00C35076" w:rsidRDefault="00C35076" w:rsidP="00C35076">
      <w:pPr>
        <w:pStyle w:val="ad"/>
        <w:ind w:left="42" w:right="141"/>
        <w:rPr>
          <w:bCs/>
          <w:sz w:val="18"/>
          <w:szCs w:val="18"/>
        </w:rPr>
      </w:pPr>
    </w:p>
    <w:p w:rsidR="00C35076" w:rsidRDefault="00C35076" w:rsidP="000B69D4">
      <w:pPr>
        <w:pStyle w:val="ad"/>
        <w:ind w:left="42" w:right="141"/>
        <w:jc w:val="center"/>
        <w:rPr>
          <w:b/>
          <w:bCs/>
          <w:sz w:val="18"/>
          <w:szCs w:val="18"/>
        </w:rPr>
      </w:pPr>
    </w:p>
    <w:p w:rsidR="000B69D4" w:rsidRPr="000B69D4" w:rsidRDefault="000B69D4" w:rsidP="000B69D4">
      <w:pPr>
        <w:pStyle w:val="ad"/>
        <w:ind w:left="42" w:right="141"/>
        <w:jc w:val="center"/>
        <w:rPr>
          <w:b/>
          <w:bCs/>
          <w:sz w:val="18"/>
          <w:szCs w:val="18"/>
        </w:rPr>
      </w:pPr>
      <w:r w:rsidRPr="000B69D4">
        <w:rPr>
          <w:b/>
          <w:bCs/>
          <w:sz w:val="18"/>
          <w:szCs w:val="18"/>
        </w:rPr>
        <w:t>АДМИНИСТРАЦИЯ</w:t>
      </w:r>
    </w:p>
    <w:p w:rsidR="000B69D4" w:rsidRPr="000B69D4" w:rsidRDefault="000B69D4" w:rsidP="000B69D4">
      <w:pPr>
        <w:pStyle w:val="ad"/>
        <w:ind w:left="42" w:right="141"/>
        <w:jc w:val="center"/>
        <w:rPr>
          <w:b/>
          <w:bCs/>
          <w:sz w:val="18"/>
          <w:szCs w:val="18"/>
        </w:rPr>
      </w:pPr>
      <w:r w:rsidRPr="000B69D4">
        <w:rPr>
          <w:b/>
          <w:bCs/>
          <w:sz w:val="18"/>
          <w:szCs w:val="18"/>
        </w:rPr>
        <w:t>МАРЁВСКОГО МУНИЦИПАЛЬНОГО ОКРУГА</w:t>
      </w:r>
    </w:p>
    <w:p w:rsidR="000B69D4" w:rsidRPr="000B69D4" w:rsidRDefault="000B69D4" w:rsidP="000B69D4">
      <w:pPr>
        <w:pStyle w:val="ad"/>
        <w:ind w:left="42" w:right="141"/>
        <w:jc w:val="center"/>
        <w:rPr>
          <w:b/>
          <w:bCs/>
          <w:sz w:val="18"/>
          <w:szCs w:val="18"/>
        </w:rPr>
      </w:pPr>
    </w:p>
    <w:p w:rsidR="000B69D4" w:rsidRPr="000B69D4" w:rsidRDefault="000B69D4" w:rsidP="000B69D4">
      <w:pPr>
        <w:pStyle w:val="ad"/>
        <w:ind w:left="42" w:right="141"/>
        <w:jc w:val="center"/>
        <w:rPr>
          <w:bCs/>
          <w:sz w:val="18"/>
          <w:szCs w:val="18"/>
        </w:rPr>
      </w:pPr>
      <w:r w:rsidRPr="000B69D4">
        <w:rPr>
          <w:bCs/>
          <w:sz w:val="18"/>
          <w:szCs w:val="18"/>
        </w:rPr>
        <w:t>П О С Т А Н О В Л Е Н И Е</w:t>
      </w:r>
    </w:p>
    <w:p w:rsidR="000B69D4" w:rsidRPr="000B69D4" w:rsidRDefault="000B69D4" w:rsidP="000B69D4">
      <w:pPr>
        <w:pStyle w:val="ad"/>
        <w:ind w:left="42" w:right="141"/>
        <w:jc w:val="center"/>
        <w:rPr>
          <w:bCs/>
          <w:sz w:val="18"/>
          <w:szCs w:val="18"/>
        </w:rPr>
      </w:pPr>
      <w:r w:rsidRPr="000B69D4">
        <w:rPr>
          <w:bCs/>
          <w:sz w:val="18"/>
          <w:szCs w:val="18"/>
        </w:rPr>
        <w:t>17.05.2021  № 227</w:t>
      </w:r>
    </w:p>
    <w:p w:rsidR="000B69D4" w:rsidRPr="000B69D4" w:rsidRDefault="000B69D4" w:rsidP="000B69D4">
      <w:pPr>
        <w:pStyle w:val="ad"/>
        <w:ind w:left="42" w:right="141"/>
        <w:jc w:val="center"/>
        <w:rPr>
          <w:bCs/>
          <w:sz w:val="18"/>
          <w:szCs w:val="18"/>
        </w:rPr>
      </w:pPr>
      <w:r w:rsidRPr="000B69D4">
        <w:rPr>
          <w:bCs/>
          <w:sz w:val="18"/>
          <w:szCs w:val="18"/>
        </w:rPr>
        <w:t>с. Марёво</w:t>
      </w:r>
    </w:p>
    <w:p w:rsidR="000B69D4" w:rsidRPr="000B69D4" w:rsidRDefault="000B69D4" w:rsidP="000B69D4">
      <w:pPr>
        <w:pStyle w:val="ad"/>
        <w:ind w:left="42" w:right="141"/>
        <w:jc w:val="center"/>
        <w:rPr>
          <w:bCs/>
          <w:sz w:val="18"/>
          <w:szCs w:val="18"/>
        </w:rPr>
      </w:pPr>
    </w:p>
    <w:p w:rsidR="000B69D4" w:rsidRPr="000B69D4" w:rsidRDefault="000B69D4" w:rsidP="000B69D4">
      <w:pPr>
        <w:pStyle w:val="ad"/>
        <w:ind w:left="42" w:right="141"/>
        <w:jc w:val="center"/>
        <w:rPr>
          <w:b/>
          <w:bCs/>
          <w:sz w:val="18"/>
          <w:szCs w:val="18"/>
        </w:rPr>
      </w:pPr>
      <w:r w:rsidRPr="000B69D4">
        <w:rPr>
          <w:b/>
          <w:bCs/>
          <w:sz w:val="18"/>
          <w:szCs w:val="18"/>
        </w:rPr>
        <w:t>Об утверждении Положения о санитарно-противоэпидемической</w:t>
      </w:r>
    </w:p>
    <w:p w:rsidR="000B69D4" w:rsidRPr="000B69D4" w:rsidRDefault="000B69D4" w:rsidP="000B69D4">
      <w:pPr>
        <w:pStyle w:val="ad"/>
        <w:ind w:left="42" w:right="141"/>
        <w:jc w:val="center"/>
        <w:rPr>
          <w:b/>
          <w:bCs/>
          <w:sz w:val="18"/>
          <w:szCs w:val="18"/>
        </w:rPr>
      </w:pPr>
      <w:r w:rsidRPr="000B69D4">
        <w:rPr>
          <w:b/>
          <w:bCs/>
          <w:sz w:val="18"/>
          <w:szCs w:val="18"/>
        </w:rPr>
        <w:t>комиссии и её состава</w:t>
      </w:r>
    </w:p>
    <w:p w:rsidR="000B69D4" w:rsidRPr="000B69D4" w:rsidRDefault="000B69D4" w:rsidP="000B69D4">
      <w:pPr>
        <w:pStyle w:val="ad"/>
        <w:ind w:left="42" w:right="141"/>
        <w:rPr>
          <w:bCs/>
          <w:sz w:val="18"/>
          <w:szCs w:val="18"/>
        </w:rPr>
      </w:pPr>
    </w:p>
    <w:p w:rsidR="000B69D4" w:rsidRPr="000B69D4" w:rsidRDefault="000B69D4" w:rsidP="000B69D4">
      <w:pPr>
        <w:pStyle w:val="ad"/>
        <w:ind w:left="42" w:right="141"/>
        <w:rPr>
          <w:b/>
          <w:bCs/>
          <w:sz w:val="18"/>
          <w:szCs w:val="18"/>
          <w:lang w:val="x-none"/>
        </w:rPr>
      </w:pPr>
      <w:r w:rsidRPr="000B69D4">
        <w:rPr>
          <w:bCs/>
          <w:sz w:val="18"/>
          <w:szCs w:val="18"/>
          <w:lang w:val="x-none"/>
        </w:rPr>
        <w:t xml:space="preserve">В целях оперативной разработки мер и проведения работ по предупреждению, локализации и ликвидации массовых заболеваний и отравлений населения, обеспечения санитарно-противоэпидемического благополучия и во исполнение постановления Администрации </w:t>
      </w:r>
      <w:r w:rsidRPr="000B69D4">
        <w:rPr>
          <w:bCs/>
          <w:sz w:val="18"/>
          <w:szCs w:val="18"/>
          <w:lang w:val="x-none"/>
        </w:rPr>
        <w:lastRenderedPageBreak/>
        <w:t xml:space="preserve">Новгородской области от 27.05.2011  № 220 «О санитарно-противоэпидемической комиссии при Правительстве Новгородской области», Администрация Марёвского муниципального </w:t>
      </w:r>
      <w:r w:rsidRPr="000B69D4">
        <w:rPr>
          <w:bCs/>
          <w:sz w:val="18"/>
          <w:szCs w:val="18"/>
        </w:rPr>
        <w:t>округа</w:t>
      </w:r>
      <w:r w:rsidRPr="000B69D4">
        <w:rPr>
          <w:bCs/>
          <w:sz w:val="18"/>
          <w:szCs w:val="18"/>
          <w:lang w:val="x-none"/>
        </w:rPr>
        <w:t xml:space="preserve"> </w:t>
      </w:r>
      <w:r w:rsidRPr="000B69D4">
        <w:rPr>
          <w:b/>
          <w:bCs/>
          <w:sz w:val="18"/>
          <w:szCs w:val="18"/>
          <w:lang w:val="x-none"/>
        </w:rPr>
        <w:t>ПОСТАНОВЛЯЕТ:</w:t>
      </w:r>
    </w:p>
    <w:p w:rsidR="000B69D4" w:rsidRPr="000B69D4" w:rsidRDefault="000B69D4" w:rsidP="000B69D4">
      <w:pPr>
        <w:pStyle w:val="ad"/>
        <w:ind w:left="42" w:right="141"/>
        <w:rPr>
          <w:bCs/>
          <w:iCs/>
          <w:sz w:val="18"/>
          <w:szCs w:val="18"/>
          <w:lang w:val="x-none"/>
        </w:rPr>
      </w:pPr>
      <w:r w:rsidRPr="000B69D4">
        <w:rPr>
          <w:bCs/>
          <w:iCs/>
          <w:sz w:val="18"/>
          <w:szCs w:val="18"/>
        </w:rPr>
        <w:t xml:space="preserve">1. </w:t>
      </w:r>
      <w:r w:rsidRPr="000B69D4">
        <w:rPr>
          <w:bCs/>
          <w:iCs/>
          <w:sz w:val="18"/>
          <w:szCs w:val="18"/>
          <w:lang w:val="x-none"/>
        </w:rPr>
        <w:t xml:space="preserve">Утвердить прилагаемые Положение и состав районной санитарно-противоэпидемической комиссии. </w:t>
      </w:r>
    </w:p>
    <w:p w:rsidR="000B69D4" w:rsidRPr="000B69D4" w:rsidRDefault="000B69D4" w:rsidP="000B69D4">
      <w:pPr>
        <w:pStyle w:val="ad"/>
        <w:ind w:left="42" w:right="141"/>
        <w:rPr>
          <w:bCs/>
          <w:sz w:val="18"/>
          <w:szCs w:val="18"/>
        </w:rPr>
      </w:pPr>
      <w:r w:rsidRPr="000B69D4">
        <w:rPr>
          <w:bCs/>
          <w:sz w:val="18"/>
          <w:szCs w:val="18"/>
        </w:rPr>
        <w:t>2.Признать  утратившим силу постановление Администрации Марёвского муниципального района от 26.03.2019 № 112 «Об утверждении Положения о санитарно-противоэпидемической комиссии и её состава».</w:t>
      </w:r>
    </w:p>
    <w:p w:rsidR="000B69D4" w:rsidRPr="000B69D4" w:rsidRDefault="000B69D4" w:rsidP="000B69D4">
      <w:pPr>
        <w:pStyle w:val="ad"/>
        <w:ind w:left="42" w:right="141"/>
        <w:rPr>
          <w:bCs/>
          <w:sz w:val="18"/>
          <w:szCs w:val="18"/>
        </w:rPr>
      </w:pPr>
      <w:r w:rsidRPr="000B69D4">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B69D4" w:rsidRPr="000B69D4" w:rsidRDefault="000B69D4" w:rsidP="000B69D4">
      <w:pPr>
        <w:pStyle w:val="ad"/>
        <w:ind w:left="42" w:right="141"/>
        <w:rPr>
          <w:bCs/>
          <w:sz w:val="18"/>
          <w:szCs w:val="18"/>
        </w:rPr>
      </w:pPr>
    </w:p>
    <w:p w:rsidR="000B69D4" w:rsidRPr="000B69D4" w:rsidRDefault="000B69D4" w:rsidP="000B69D4">
      <w:pPr>
        <w:pStyle w:val="ad"/>
        <w:ind w:left="42" w:right="141"/>
        <w:rPr>
          <w:bCs/>
          <w:sz w:val="18"/>
          <w:szCs w:val="18"/>
        </w:rPr>
      </w:pPr>
    </w:p>
    <w:p w:rsidR="000B69D4" w:rsidRPr="000B69D4" w:rsidRDefault="000B69D4" w:rsidP="000B69D4">
      <w:pPr>
        <w:pStyle w:val="ad"/>
        <w:ind w:left="42" w:right="141"/>
        <w:rPr>
          <w:b/>
          <w:bCs/>
          <w:sz w:val="18"/>
          <w:szCs w:val="18"/>
        </w:rPr>
      </w:pPr>
      <w:r w:rsidRPr="000B69D4">
        <w:rPr>
          <w:b/>
          <w:bCs/>
          <w:sz w:val="18"/>
          <w:szCs w:val="18"/>
        </w:rPr>
        <w:t xml:space="preserve">Глава муниципального округа     </w:t>
      </w:r>
      <w:r>
        <w:rPr>
          <w:b/>
          <w:bCs/>
          <w:sz w:val="18"/>
          <w:szCs w:val="18"/>
        </w:rPr>
        <w:t xml:space="preserve">            </w:t>
      </w:r>
      <w:r w:rsidRPr="000B69D4">
        <w:rPr>
          <w:b/>
          <w:bCs/>
          <w:sz w:val="18"/>
          <w:szCs w:val="18"/>
        </w:rPr>
        <w:t>С.И. Горкин</w:t>
      </w:r>
    </w:p>
    <w:p w:rsidR="000B69D4" w:rsidRPr="000B69D4" w:rsidRDefault="000B69D4" w:rsidP="000B69D4">
      <w:pPr>
        <w:pStyle w:val="ad"/>
        <w:ind w:left="42" w:right="141"/>
        <w:rPr>
          <w:bCs/>
          <w:sz w:val="18"/>
          <w:szCs w:val="18"/>
        </w:rPr>
      </w:pPr>
    </w:p>
    <w:p w:rsidR="000B69D4" w:rsidRPr="000B69D4" w:rsidRDefault="000B69D4" w:rsidP="000B69D4">
      <w:pPr>
        <w:pStyle w:val="ad"/>
        <w:ind w:left="42" w:right="141"/>
        <w:jc w:val="right"/>
        <w:rPr>
          <w:bCs/>
          <w:sz w:val="18"/>
          <w:szCs w:val="18"/>
        </w:rPr>
      </w:pPr>
      <w:r w:rsidRPr="000B69D4">
        <w:rPr>
          <w:bCs/>
          <w:sz w:val="18"/>
          <w:szCs w:val="18"/>
        </w:rPr>
        <w:t>Утверждено</w:t>
      </w:r>
    </w:p>
    <w:p w:rsidR="000B69D4" w:rsidRPr="000B69D4" w:rsidRDefault="000B69D4" w:rsidP="000B69D4">
      <w:pPr>
        <w:pStyle w:val="ad"/>
        <w:ind w:left="42" w:right="141"/>
        <w:jc w:val="right"/>
        <w:rPr>
          <w:bCs/>
          <w:sz w:val="18"/>
          <w:szCs w:val="18"/>
        </w:rPr>
      </w:pPr>
      <w:r w:rsidRPr="000B69D4">
        <w:rPr>
          <w:bCs/>
          <w:sz w:val="18"/>
          <w:szCs w:val="18"/>
        </w:rPr>
        <w:t>постановлением Администрации</w:t>
      </w:r>
    </w:p>
    <w:p w:rsidR="000B69D4" w:rsidRPr="000B69D4" w:rsidRDefault="000B69D4" w:rsidP="000B69D4">
      <w:pPr>
        <w:pStyle w:val="ad"/>
        <w:ind w:left="42" w:right="141"/>
        <w:jc w:val="right"/>
        <w:rPr>
          <w:bCs/>
          <w:sz w:val="18"/>
          <w:szCs w:val="18"/>
        </w:rPr>
      </w:pPr>
      <w:r w:rsidRPr="000B69D4">
        <w:rPr>
          <w:bCs/>
          <w:sz w:val="18"/>
          <w:szCs w:val="18"/>
        </w:rPr>
        <w:t>муниципального округа</w:t>
      </w:r>
    </w:p>
    <w:p w:rsidR="000B69D4" w:rsidRPr="000B69D4" w:rsidRDefault="000B69D4" w:rsidP="000B69D4">
      <w:pPr>
        <w:pStyle w:val="ad"/>
        <w:ind w:left="42" w:right="141"/>
        <w:jc w:val="right"/>
        <w:rPr>
          <w:bCs/>
          <w:sz w:val="18"/>
          <w:szCs w:val="18"/>
        </w:rPr>
      </w:pPr>
      <w:r w:rsidRPr="000B69D4">
        <w:rPr>
          <w:bCs/>
          <w:sz w:val="18"/>
          <w:szCs w:val="18"/>
        </w:rPr>
        <w:t>от 17.05.2021 № 227</w:t>
      </w:r>
    </w:p>
    <w:p w:rsidR="000B69D4" w:rsidRPr="000B69D4" w:rsidRDefault="000B69D4" w:rsidP="000B69D4">
      <w:pPr>
        <w:pStyle w:val="ad"/>
        <w:ind w:left="42" w:right="141"/>
        <w:jc w:val="center"/>
        <w:rPr>
          <w:bCs/>
          <w:sz w:val="18"/>
          <w:szCs w:val="18"/>
        </w:rPr>
      </w:pPr>
    </w:p>
    <w:p w:rsidR="000B69D4" w:rsidRPr="000B69D4" w:rsidRDefault="000B69D4" w:rsidP="000B69D4">
      <w:pPr>
        <w:pStyle w:val="ad"/>
        <w:ind w:left="42" w:right="141"/>
        <w:jc w:val="center"/>
        <w:rPr>
          <w:b/>
          <w:bCs/>
          <w:sz w:val="18"/>
          <w:szCs w:val="18"/>
        </w:rPr>
      </w:pPr>
      <w:r w:rsidRPr="000B69D4">
        <w:rPr>
          <w:b/>
          <w:bCs/>
          <w:sz w:val="18"/>
          <w:szCs w:val="18"/>
        </w:rPr>
        <w:t>ПОЛОЖЕНИЕ</w:t>
      </w:r>
    </w:p>
    <w:p w:rsidR="000B69D4" w:rsidRPr="000B69D4" w:rsidRDefault="000B69D4" w:rsidP="000B69D4">
      <w:pPr>
        <w:pStyle w:val="ad"/>
        <w:ind w:left="42" w:right="141"/>
        <w:jc w:val="center"/>
        <w:rPr>
          <w:b/>
          <w:bCs/>
          <w:sz w:val="18"/>
          <w:szCs w:val="18"/>
        </w:rPr>
      </w:pPr>
      <w:r w:rsidRPr="000B69D4">
        <w:rPr>
          <w:b/>
          <w:bCs/>
          <w:sz w:val="18"/>
          <w:szCs w:val="18"/>
        </w:rPr>
        <w:t>о районной санитарно-противоэпидемической комиссии</w:t>
      </w:r>
    </w:p>
    <w:p w:rsidR="000B69D4" w:rsidRPr="000B69D4" w:rsidRDefault="000B69D4" w:rsidP="000B69D4">
      <w:pPr>
        <w:pStyle w:val="ad"/>
        <w:ind w:left="42" w:right="141"/>
        <w:rPr>
          <w:b/>
          <w:bCs/>
          <w:sz w:val="18"/>
          <w:szCs w:val="18"/>
        </w:rPr>
      </w:pPr>
    </w:p>
    <w:p w:rsidR="000B69D4" w:rsidRPr="000B69D4" w:rsidRDefault="000B69D4" w:rsidP="000B69D4">
      <w:pPr>
        <w:pStyle w:val="ad"/>
        <w:ind w:left="42" w:right="141"/>
        <w:jc w:val="both"/>
        <w:rPr>
          <w:bCs/>
          <w:sz w:val="18"/>
          <w:szCs w:val="18"/>
        </w:rPr>
      </w:pPr>
      <w:r w:rsidRPr="000B69D4">
        <w:rPr>
          <w:bCs/>
          <w:sz w:val="18"/>
          <w:szCs w:val="18"/>
        </w:rPr>
        <w:t>1. Районная санитарно-противоэпидемическая комиссия (далее - комиссия) является координационным органом, обеспечивающим согласованные действия заинтересованных органов местного самоуправления муниципального района, предприятий, учреждений и организаций независимо от их ведомственной принадлежности и организационно-правовой формы в решении задач, направленных на предупреждение (профилактику) массовых инфекционных и неинфекционных заболеваний и отравлений населения и обеспечение санитарно-эпидемического благополучия.</w:t>
      </w:r>
    </w:p>
    <w:p w:rsidR="000B69D4" w:rsidRPr="000B69D4" w:rsidRDefault="000B69D4" w:rsidP="000B69D4">
      <w:pPr>
        <w:pStyle w:val="ad"/>
        <w:ind w:left="42" w:right="141"/>
        <w:jc w:val="both"/>
        <w:rPr>
          <w:bCs/>
          <w:sz w:val="18"/>
          <w:szCs w:val="18"/>
        </w:rPr>
      </w:pPr>
      <w:r w:rsidRPr="000B69D4">
        <w:rPr>
          <w:bCs/>
          <w:sz w:val="18"/>
          <w:szCs w:val="18"/>
        </w:rPr>
        <w:t>2. Комиссия в своей деятельности руководствуется Конституцией Российской Федерации, законами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 Правительства Новгородской области, а также настоящим Положением.</w:t>
      </w:r>
    </w:p>
    <w:p w:rsidR="000B69D4" w:rsidRPr="000B69D4" w:rsidRDefault="000B69D4" w:rsidP="000B69D4">
      <w:pPr>
        <w:pStyle w:val="ad"/>
        <w:ind w:left="42" w:right="141"/>
        <w:jc w:val="both"/>
        <w:rPr>
          <w:bCs/>
          <w:sz w:val="18"/>
          <w:szCs w:val="18"/>
        </w:rPr>
      </w:pPr>
      <w:r w:rsidRPr="000B69D4">
        <w:rPr>
          <w:bCs/>
          <w:sz w:val="18"/>
          <w:szCs w:val="18"/>
        </w:rPr>
        <w:t>3. Основными задачами комиссии являются:</w:t>
      </w:r>
    </w:p>
    <w:p w:rsidR="000B69D4" w:rsidRPr="000B69D4" w:rsidRDefault="000B69D4" w:rsidP="000B69D4">
      <w:pPr>
        <w:pStyle w:val="ad"/>
        <w:ind w:left="42" w:right="141"/>
        <w:jc w:val="both"/>
        <w:rPr>
          <w:bCs/>
          <w:sz w:val="18"/>
          <w:szCs w:val="18"/>
        </w:rPr>
      </w:pPr>
      <w:r w:rsidRPr="000B69D4">
        <w:rPr>
          <w:bCs/>
          <w:sz w:val="18"/>
          <w:szCs w:val="18"/>
        </w:rPr>
        <w:t>разработка мер по обеспечению реализации государственной политики в области профилактики массовых заболеваний и отравлений населения и обеспечения санитарно-эпидемического благополучия;</w:t>
      </w:r>
    </w:p>
    <w:p w:rsidR="000B69D4" w:rsidRPr="000B69D4" w:rsidRDefault="000B69D4" w:rsidP="000B69D4">
      <w:pPr>
        <w:pStyle w:val="ad"/>
        <w:ind w:left="42" w:right="141"/>
        <w:jc w:val="both"/>
        <w:rPr>
          <w:bCs/>
          <w:sz w:val="18"/>
          <w:szCs w:val="18"/>
        </w:rPr>
      </w:pPr>
      <w:r w:rsidRPr="000B69D4">
        <w:rPr>
          <w:bCs/>
          <w:sz w:val="18"/>
          <w:szCs w:val="18"/>
        </w:rPr>
        <w:t>рассмотрение и решение вопросов координации деятельности заинтересованных ведомств, органов местного самоуправления муниципального округа, предприятий, учреждений и организаций независимо от их подчинённости и форм собственности, а также должностных лиц и граждан в области профилактики массовых заболеваний и отравлений населения и обеспечения санитарно-эпидемиологического благополучия, а также по вопросам выполнения санитарного законодательства Российской Федерации;</w:t>
      </w:r>
    </w:p>
    <w:p w:rsidR="000B69D4" w:rsidRPr="000B69D4" w:rsidRDefault="000B69D4" w:rsidP="000B69D4">
      <w:pPr>
        <w:pStyle w:val="ad"/>
        <w:ind w:left="42" w:right="141"/>
        <w:jc w:val="both"/>
        <w:rPr>
          <w:bCs/>
          <w:sz w:val="18"/>
          <w:szCs w:val="18"/>
        </w:rPr>
      </w:pPr>
      <w:r w:rsidRPr="000B69D4">
        <w:rPr>
          <w:bCs/>
          <w:sz w:val="18"/>
          <w:szCs w:val="18"/>
        </w:rPr>
        <w:t>координация деятельности служб округа в выполнении мероприятий, направленных на обеспечение санитарно-эпидемического благополучия, ликвидацию массовых заболеваний и отравлений населения и их предупреждение;</w:t>
      </w:r>
    </w:p>
    <w:p w:rsidR="000B69D4" w:rsidRPr="000B69D4" w:rsidRDefault="000B69D4" w:rsidP="000B69D4">
      <w:pPr>
        <w:pStyle w:val="ad"/>
        <w:ind w:left="42" w:right="141"/>
        <w:jc w:val="both"/>
        <w:rPr>
          <w:bCs/>
          <w:sz w:val="18"/>
          <w:szCs w:val="18"/>
        </w:rPr>
      </w:pPr>
      <w:r w:rsidRPr="000B69D4">
        <w:rPr>
          <w:bCs/>
          <w:sz w:val="18"/>
          <w:szCs w:val="18"/>
        </w:rPr>
        <w:t>организация проведения комплексных экспертиз программ, инвестиционных проектов, вносимых на рассмотрение Администрации муниципального округа, по проблеме профилактики массовых заболеваний и отравлений населения и обеспечения санитарно-эпидемического благополучия;</w:t>
      </w:r>
    </w:p>
    <w:p w:rsidR="000B69D4" w:rsidRPr="000B69D4" w:rsidRDefault="000B69D4" w:rsidP="000B69D4">
      <w:pPr>
        <w:pStyle w:val="ad"/>
        <w:ind w:left="42" w:right="141"/>
        <w:jc w:val="both"/>
        <w:rPr>
          <w:bCs/>
          <w:sz w:val="18"/>
          <w:szCs w:val="18"/>
        </w:rPr>
      </w:pPr>
      <w:r w:rsidRPr="000B69D4">
        <w:rPr>
          <w:bCs/>
          <w:sz w:val="18"/>
          <w:szCs w:val="18"/>
        </w:rPr>
        <w:t>подготовка и внесение в установленном порядке предложений по совершенствованию нормативных актов по предупреждению массовых заболеваний и обеспечению санитарно-эпидемического благополучия населения на территории муниципального округа, в том числе по вопросам возмещения вреда здоровью граждан, причинённого в результате нарушения санитарного законодательства Российской Федерации.</w:t>
      </w:r>
    </w:p>
    <w:p w:rsidR="000B69D4" w:rsidRPr="000B69D4" w:rsidRDefault="000B69D4" w:rsidP="000B69D4">
      <w:pPr>
        <w:pStyle w:val="ad"/>
        <w:ind w:left="42" w:right="141"/>
        <w:jc w:val="both"/>
        <w:rPr>
          <w:bCs/>
          <w:sz w:val="18"/>
          <w:szCs w:val="18"/>
        </w:rPr>
      </w:pPr>
      <w:r w:rsidRPr="000B69D4">
        <w:rPr>
          <w:bCs/>
          <w:sz w:val="18"/>
          <w:szCs w:val="18"/>
        </w:rPr>
        <w:t>4. Комиссия в соответствии с возложенными на неё задачами осуществляет выполнение следующих функций:</w:t>
      </w:r>
    </w:p>
    <w:p w:rsidR="000B69D4" w:rsidRPr="000B69D4" w:rsidRDefault="000B69D4" w:rsidP="000B69D4">
      <w:pPr>
        <w:pStyle w:val="ad"/>
        <w:ind w:left="42" w:right="141"/>
        <w:jc w:val="both"/>
        <w:rPr>
          <w:bCs/>
          <w:sz w:val="18"/>
          <w:szCs w:val="18"/>
        </w:rPr>
      </w:pPr>
      <w:r w:rsidRPr="000B69D4">
        <w:rPr>
          <w:bCs/>
          <w:sz w:val="18"/>
          <w:szCs w:val="18"/>
        </w:rPr>
        <w:t>организует оперативное рассмотрение вопросов, связанных с возникновением на территории муниципального округа санитарно-эпидемического неблагополучия, массовых заболеваний и отравлений среди населения, их предупреждение;</w:t>
      </w:r>
    </w:p>
    <w:p w:rsidR="000B69D4" w:rsidRPr="000B69D4" w:rsidRDefault="000B69D4" w:rsidP="000B69D4">
      <w:pPr>
        <w:pStyle w:val="ad"/>
        <w:ind w:left="42" w:right="141"/>
        <w:jc w:val="both"/>
        <w:rPr>
          <w:bCs/>
          <w:sz w:val="18"/>
          <w:szCs w:val="18"/>
        </w:rPr>
      </w:pPr>
      <w:r w:rsidRPr="000B69D4">
        <w:rPr>
          <w:bCs/>
          <w:sz w:val="18"/>
          <w:szCs w:val="18"/>
        </w:rPr>
        <w:t>разрабатывает и организует осуществление комплексных мероприятий, обеспечивающих локализацию и ликвидацию очагов массовых заболеваний среди населения, улучшение санитарно-эпидемической обстановки, принимает решения по этим вопросам и контролирует их выполнение;</w:t>
      </w:r>
    </w:p>
    <w:p w:rsidR="000B69D4" w:rsidRPr="000B69D4" w:rsidRDefault="000B69D4" w:rsidP="000B69D4">
      <w:pPr>
        <w:pStyle w:val="ad"/>
        <w:ind w:left="42" w:right="141"/>
        <w:jc w:val="both"/>
        <w:rPr>
          <w:bCs/>
          <w:sz w:val="18"/>
          <w:szCs w:val="18"/>
        </w:rPr>
      </w:pPr>
      <w:r w:rsidRPr="000B69D4">
        <w:rPr>
          <w:bCs/>
          <w:sz w:val="18"/>
          <w:szCs w:val="18"/>
        </w:rPr>
        <w:t>определяет необходимость введения и отмены в установленном порядке на территории муниципального района особых условий и режимов проживания населения и ведения хозяйственной деятельности, направленных на предотвращение распространения и ликвидацию массовых заболеваний и отравлений населения, очагов особо опасных инфекционных заболеваний человека и обеспечение санитарно-эпидемического благополучия;</w:t>
      </w:r>
    </w:p>
    <w:p w:rsidR="000B69D4" w:rsidRPr="000B69D4" w:rsidRDefault="000B69D4" w:rsidP="000B69D4">
      <w:pPr>
        <w:pStyle w:val="ad"/>
        <w:ind w:left="42" w:right="141"/>
        <w:jc w:val="both"/>
        <w:rPr>
          <w:bCs/>
          <w:sz w:val="18"/>
          <w:szCs w:val="18"/>
        </w:rPr>
      </w:pPr>
      <w:r w:rsidRPr="000B69D4">
        <w:rPr>
          <w:bCs/>
          <w:sz w:val="18"/>
          <w:szCs w:val="18"/>
        </w:rPr>
        <w:t>рассматривает и оценивает состояние санитарно-эпидемиологической обстановки на территории муниципального округа и прогнозы её изменения, а также выполнение санитарного законодательства Российской Федерации;</w:t>
      </w:r>
    </w:p>
    <w:p w:rsidR="000B69D4" w:rsidRPr="000B69D4" w:rsidRDefault="000B69D4" w:rsidP="000B69D4">
      <w:pPr>
        <w:pStyle w:val="ad"/>
        <w:ind w:left="42" w:right="141"/>
        <w:jc w:val="both"/>
        <w:rPr>
          <w:bCs/>
          <w:sz w:val="18"/>
          <w:szCs w:val="18"/>
        </w:rPr>
      </w:pPr>
      <w:r w:rsidRPr="000B69D4">
        <w:rPr>
          <w:bCs/>
          <w:sz w:val="18"/>
          <w:szCs w:val="18"/>
        </w:rPr>
        <w:t>информирует Администрацию муниципального округа о случаях массовых заболеваний и принятых мерах по их ликвидации;</w:t>
      </w:r>
    </w:p>
    <w:p w:rsidR="000B69D4" w:rsidRPr="000B69D4" w:rsidRDefault="000B69D4" w:rsidP="000B69D4">
      <w:pPr>
        <w:pStyle w:val="ad"/>
        <w:ind w:left="42" w:right="141"/>
        <w:jc w:val="both"/>
        <w:rPr>
          <w:bCs/>
          <w:sz w:val="18"/>
          <w:szCs w:val="18"/>
        </w:rPr>
      </w:pPr>
      <w:r w:rsidRPr="000B69D4">
        <w:rPr>
          <w:bCs/>
          <w:sz w:val="18"/>
          <w:szCs w:val="18"/>
        </w:rPr>
        <w:t>подготавливает рекомендации по решению проблем профилактики массовых заболеваний и отравлений населения и обеспечению санитарно-эпидемического благополучия муниципального округа.</w:t>
      </w:r>
    </w:p>
    <w:p w:rsidR="000B69D4" w:rsidRPr="000B69D4" w:rsidRDefault="000B69D4" w:rsidP="000B69D4">
      <w:pPr>
        <w:pStyle w:val="ad"/>
        <w:ind w:left="42" w:right="141"/>
        <w:jc w:val="both"/>
        <w:rPr>
          <w:bCs/>
          <w:sz w:val="18"/>
          <w:szCs w:val="18"/>
        </w:rPr>
      </w:pPr>
      <w:r w:rsidRPr="000B69D4">
        <w:rPr>
          <w:bCs/>
          <w:sz w:val="18"/>
          <w:szCs w:val="18"/>
        </w:rPr>
        <w:t>5. Комиссия имеет право:</w:t>
      </w:r>
    </w:p>
    <w:p w:rsidR="000B69D4" w:rsidRPr="000B69D4" w:rsidRDefault="000B69D4" w:rsidP="000B69D4">
      <w:pPr>
        <w:pStyle w:val="ad"/>
        <w:ind w:left="42" w:right="141"/>
        <w:jc w:val="both"/>
        <w:rPr>
          <w:bCs/>
          <w:sz w:val="18"/>
          <w:szCs w:val="18"/>
        </w:rPr>
      </w:pPr>
      <w:r w:rsidRPr="000B69D4">
        <w:rPr>
          <w:bCs/>
          <w:sz w:val="18"/>
          <w:szCs w:val="18"/>
        </w:rPr>
        <w:t>получать от органов местного самоуправления муниципального округа информацию о случаях массовых заболеваний и отравлений населения, а также единичных заболеваний особо опасными болезнями человека, о неудовлетворительной санитарно-эпидемической обстановке, нарушениях санитарного законодательства Российской Федерации и принимаемых мерах по предупреждению распространения заболеваний и отравлений населения, обеспечению безопасных и безвредных для здоровья человека условий среды обитания;</w:t>
      </w:r>
    </w:p>
    <w:p w:rsidR="000B69D4" w:rsidRPr="000B69D4" w:rsidRDefault="000B69D4" w:rsidP="000B69D4">
      <w:pPr>
        <w:pStyle w:val="ad"/>
        <w:ind w:left="42" w:right="141"/>
        <w:jc w:val="both"/>
        <w:rPr>
          <w:bCs/>
          <w:sz w:val="18"/>
          <w:szCs w:val="18"/>
        </w:rPr>
      </w:pPr>
      <w:r w:rsidRPr="000B69D4">
        <w:rPr>
          <w:bCs/>
          <w:sz w:val="18"/>
          <w:szCs w:val="18"/>
        </w:rPr>
        <w:t>заслушивать на своих заседаниях должностных лиц органов местного самоуправления муниципального округа, руководителей предприятий, учреждений и организаций независимо от их ведомственной подчинённости и форм собственности по реализации мер, направленных на профилактику массовых заболеваний и отравлений населения и обеспечение санитарно-эпидемического благополучия, а также по выполнению решений комиссии, принятых в соответствии с её компетенцией;</w:t>
      </w:r>
    </w:p>
    <w:p w:rsidR="000B69D4" w:rsidRPr="000B69D4" w:rsidRDefault="000B69D4" w:rsidP="000B69D4">
      <w:pPr>
        <w:pStyle w:val="ad"/>
        <w:ind w:left="42" w:right="141"/>
        <w:jc w:val="both"/>
        <w:rPr>
          <w:bCs/>
          <w:sz w:val="18"/>
          <w:szCs w:val="18"/>
        </w:rPr>
      </w:pPr>
      <w:r w:rsidRPr="000B69D4">
        <w:rPr>
          <w:bCs/>
          <w:sz w:val="18"/>
          <w:szCs w:val="18"/>
        </w:rPr>
        <w:t>ставить в установленном порядке перед работодателями вопросы об отстранении от работы, привлечении к дисциплинарной, административной и уголовной ответственности должностных лиц, по вине которых допущены случаи массовых заболеваний и отравлений населения, не обеспечивается санитарно-эпидемическое благополучие и не выполняется санитарное законодательство Российской Федерации.</w:t>
      </w:r>
    </w:p>
    <w:p w:rsidR="000B69D4" w:rsidRPr="000B69D4" w:rsidRDefault="000B69D4" w:rsidP="000B69D4">
      <w:pPr>
        <w:pStyle w:val="ad"/>
        <w:ind w:left="42" w:right="141"/>
        <w:jc w:val="both"/>
        <w:rPr>
          <w:bCs/>
          <w:sz w:val="18"/>
          <w:szCs w:val="18"/>
        </w:rPr>
      </w:pPr>
      <w:r w:rsidRPr="000B69D4">
        <w:rPr>
          <w:bCs/>
          <w:sz w:val="18"/>
          <w:szCs w:val="18"/>
        </w:rPr>
        <w:t>6. Комиссию возглавляет председатель, назначаемый и освобождаемый Главой муниципального округа.</w:t>
      </w:r>
    </w:p>
    <w:p w:rsidR="000B69D4" w:rsidRPr="000B69D4" w:rsidRDefault="000B69D4" w:rsidP="000B69D4">
      <w:pPr>
        <w:pStyle w:val="ad"/>
        <w:ind w:left="42" w:right="141"/>
        <w:jc w:val="both"/>
        <w:rPr>
          <w:bCs/>
          <w:sz w:val="18"/>
          <w:szCs w:val="18"/>
        </w:rPr>
      </w:pPr>
      <w:r w:rsidRPr="000B69D4">
        <w:rPr>
          <w:bCs/>
          <w:sz w:val="18"/>
          <w:szCs w:val="18"/>
        </w:rPr>
        <w:t>Состав комиссии утверждается  постановлением Администрации муниципального округа по представлению председателя комиссии.</w:t>
      </w:r>
    </w:p>
    <w:p w:rsidR="000B69D4" w:rsidRPr="000B69D4" w:rsidRDefault="000B69D4" w:rsidP="000B69D4">
      <w:pPr>
        <w:pStyle w:val="ad"/>
        <w:ind w:left="42" w:right="141"/>
        <w:jc w:val="both"/>
        <w:rPr>
          <w:bCs/>
          <w:sz w:val="18"/>
          <w:szCs w:val="18"/>
        </w:rPr>
      </w:pPr>
      <w:r w:rsidRPr="000B69D4">
        <w:rPr>
          <w:bCs/>
          <w:sz w:val="18"/>
          <w:szCs w:val="18"/>
        </w:rPr>
        <w:lastRenderedPageBreak/>
        <w:t>Председатель комиссии руководит её деятельностью, несёт персональную ответственность за выполнение возложенных на неё задач, утверждает планы работы комиссии.</w:t>
      </w:r>
    </w:p>
    <w:p w:rsidR="000B69D4" w:rsidRPr="000B69D4" w:rsidRDefault="000B69D4" w:rsidP="000B69D4">
      <w:pPr>
        <w:pStyle w:val="ad"/>
        <w:ind w:left="42" w:right="141"/>
        <w:jc w:val="both"/>
        <w:rPr>
          <w:bCs/>
          <w:sz w:val="18"/>
          <w:szCs w:val="18"/>
        </w:rPr>
      </w:pPr>
      <w:r w:rsidRPr="000B69D4">
        <w:rPr>
          <w:bCs/>
          <w:sz w:val="18"/>
          <w:szCs w:val="18"/>
        </w:rPr>
        <w:t>Члены комиссии принимают личное участие в её работе без права замены.</w:t>
      </w:r>
    </w:p>
    <w:p w:rsidR="000B69D4" w:rsidRPr="000B69D4" w:rsidRDefault="000B69D4" w:rsidP="000B69D4">
      <w:pPr>
        <w:pStyle w:val="ad"/>
        <w:ind w:left="42" w:right="141"/>
        <w:jc w:val="both"/>
        <w:rPr>
          <w:bCs/>
          <w:sz w:val="18"/>
          <w:szCs w:val="18"/>
        </w:rPr>
      </w:pPr>
      <w:r w:rsidRPr="000B69D4">
        <w:rPr>
          <w:bCs/>
          <w:sz w:val="18"/>
          <w:szCs w:val="18"/>
        </w:rPr>
        <w:t>7. Заседания комиссии проводятся по мере необходимости, но не реже одного раза в квартал.</w:t>
      </w:r>
    </w:p>
    <w:p w:rsidR="000B69D4" w:rsidRPr="000B69D4" w:rsidRDefault="000B69D4" w:rsidP="000B69D4">
      <w:pPr>
        <w:pStyle w:val="ad"/>
        <w:ind w:left="42" w:right="141"/>
        <w:jc w:val="both"/>
        <w:rPr>
          <w:bCs/>
          <w:sz w:val="18"/>
          <w:szCs w:val="18"/>
        </w:rPr>
      </w:pPr>
      <w:r w:rsidRPr="000B69D4">
        <w:rPr>
          <w:bCs/>
          <w:sz w:val="18"/>
          <w:szCs w:val="18"/>
        </w:rPr>
        <w:t xml:space="preserve">При рассмотрении вопросов, затрагивающих интересы административных территорий муниципального района, в заседаниях комиссии могут участвовать с правом совещательного голоса представители соответствующих органов местного самоуправления муниципального округа. </w:t>
      </w:r>
    </w:p>
    <w:p w:rsidR="000B69D4" w:rsidRPr="000B69D4" w:rsidRDefault="000B69D4" w:rsidP="000B69D4">
      <w:pPr>
        <w:pStyle w:val="ad"/>
        <w:ind w:left="42" w:right="141"/>
        <w:jc w:val="both"/>
        <w:rPr>
          <w:bCs/>
          <w:sz w:val="18"/>
          <w:szCs w:val="18"/>
        </w:rPr>
      </w:pPr>
      <w:r w:rsidRPr="000B69D4">
        <w:rPr>
          <w:bCs/>
          <w:sz w:val="18"/>
          <w:szCs w:val="18"/>
        </w:rPr>
        <w:t>На заседания комиссии могут приглашаться представители заинтересованных районных ведомств, органов представительной власти, предпринимательских структур, общественных организаций, учёные, специалисты и общественные деятели.</w:t>
      </w:r>
    </w:p>
    <w:p w:rsidR="000B69D4" w:rsidRPr="000B69D4" w:rsidRDefault="000B69D4" w:rsidP="000B69D4">
      <w:pPr>
        <w:pStyle w:val="ad"/>
        <w:ind w:left="42" w:right="141"/>
        <w:jc w:val="both"/>
        <w:rPr>
          <w:bCs/>
          <w:sz w:val="18"/>
          <w:szCs w:val="18"/>
        </w:rPr>
      </w:pPr>
      <w:r w:rsidRPr="000B69D4">
        <w:rPr>
          <w:bCs/>
          <w:sz w:val="18"/>
          <w:szCs w:val="18"/>
        </w:rPr>
        <w:t>8. Решения комиссии оформляются в виде протоколов её заседаний и доводятся до сведения заинтересованных органов местного самоуправления муниципального округа, предприятий, учреждений, организаций, должностных лиц и граждан в виде соответствующих выписок.</w:t>
      </w:r>
    </w:p>
    <w:p w:rsidR="000B69D4" w:rsidRPr="000B69D4" w:rsidRDefault="000B69D4" w:rsidP="000B69D4">
      <w:pPr>
        <w:pStyle w:val="ad"/>
        <w:ind w:left="42" w:right="141"/>
        <w:jc w:val="both"/>
        <w:rPr>
          <w:bCs/>
          <w:sz w:val="18"/>
          <w:szCs w:val="18"/>
        </w:rPr>
      </w:pPr>
      <w:r w:rsidRPr="000B69D4">
        <w:rPr>
          <w:bCs/>
          <w:sz w:val="18"/>
          <w:szCs w:val="18"/>
        </w:rPr>
        <w:t>По вопросам, требующим решения Администрации муниципального округа, комиссия в установленном порядке вносит соответствующие предложения.</w:t>
      </w:r>
    </w:p>
    <w:p w:rsidR="000B69D4" w:rsidRPr="000B69D4" w:rsidRDefault="000B69D4" w:rsidP="000B69D4">
      <w:pPr>
        <w:pStyle w:val="ad"/>
        <w:ind w:left="42" w:right="141"/>
        <w:jc w:val="both"/>
        <w:rPr>
          <w:bCs/>
          <w:sz w:val="18"/>
          <w:szCs w:val="18"/>
        </w:rPr>
      </w:pPr>
      <w:r w:rsidRPr="000B69D4">
        <w:rPr>
          <w:bCs/>
          <w:sz w:val="18"/>
          <w:szCs w:val="18"/>
        </w:rPr>
        <w:t>9. Организационно-техническое обеспечение деятельности комиссии осуществляет управление Делами Администрации муниципального округа.</w:t>
      </w:r>
    </w:p>
    <w:tbl>
      <w:tblPr>
        <w:tblW w:w="10892" w:type="dxa"/>
        <w:tblLook w:val="01E0" w:firstRow="1" w:lastRow="1" w:firstColumn="1" w:lastColumn="1" w:noHBand="0" w:noVBand="0"/>
      </w:tblPr>
      <w:tblGrid>
        <w:gridCol w:w="5446"/>
        <w:gridCol w:w="5446"/>
      </w:tblGrid>
      <w:tr w:rsidR="000B69D4" w:rsidRPr="000B69D4" w:rsidTr="000B69D4">
        <w:trPr>
          <w:trHeight w:val="815"/>
        </w:trPr>
        <w:tc>
          <w:tcPr>
            <w:tcW w:w="5446" w:type="dxa"/>
          </w:tcPr>
          <w:p w:rsidR="000B69D4" w:rsidRPr="000B69D4" w:rsidRDefault="000B69D4" w:rsidP="000B69D4">
            <w:pPr>
              <w:pStyle w:val="ad"/>
              <w:ind w:left="42" w:right="141"/>
              <w:jc w:val="right"/>
              <w:rPr>
                <w:bCs/>
                <w:sz w:val="18"/>
                <w:szCs w:val="18"/>
              </w:rPr>
            </w:pPr>
          </w:p>
        </w:tc>
        <w:tc>
          <w:tcPr>
            <w:tcW w:w="5446" w:type="dxa"/>
          </w:tcPr>
          <w:p w:rsidR="000B69D4" w:rsidRPr="000B69D4" w:rsidRDefault="000B69D4" w:rsidP="000B69D4">
            <w:pPr>
              <w:pStyle w:val="ad"/>
              <w:ind w:left="42" w:right="141"/>
              <w:jc w:val="right"/>
              <w:rPr>
                <w:bCs/>
                <w:sz w:val="18"/>
                <w:szCs w:val="18"/>
              </w:rPr>
            </w:pPr>
            <w:r w:rsidRPr="000B69D4">
              <w:rPr>
                <w:bCs/>
                <w:sz w:val="18"/>
                <w:szCs w:val="18"/>
              </w:rPr>
              <w:t>Утверждён</w:t>
            </w:r>
          </w:p>
          <w:p w:rsidR="000B69D4" w:rsidRPr="000B69D4" w:rsidRDefault="000B69D4" w:rsidP="000B69D4">
            <w:pPr>
              <w:pStyle w:val="ad"/>
              <w:ind w:left="42" w:right="141"/>
              <w:jc w:val="right"/>
              <w:rPr>
                <w:bCs/>
                <w:sz w:val="18"/>
                <w:szCs w:val="18"/>
              </w:rPr>
            </w:pPr>
            <w:r w:rsidRPr="000B69D4">
              <w:rPr>
                <w:bCs/>
                <w:sz w:val="18"/>
                <w:szCs w:val="18"/>
              </w:rPr>
              <w:t>постановлением Администрации</w:t>
            </w:r>
          </w:p>
          <w:p w:rsidR="000B69D4" w:rsidRPr="000B69D4" w:rsidRDefault="000B69D4" w:rsidP="000B69D4">
            <w:pPr>
              <w:pStyle w:val="ad"/>
              <w:ind w:left="42" w:right="141"/>
              <w:jc w:val="right"/>
              <w:rPr>
                <w:bCs/>
                <w:sz w:val="18"/>
                <w:szCs w:val="18"/>
              </w:rPr>
            </w:pPr>
            <w:r w:rsidRPr="000B69D4">
              <w:rPr>
                <w:bCs/>
                <w:sz w:val="18"/>
                <w:szCs w:val="18"/>
              </w:rPr>
              <w:t xml:space="preserve">муниципального округа </w:t>
            </w:r>
          </w:p>
          <w:p w:rsidR="000B69D4" w:rsidRPr="000B69D4" w:rsidRDefault="000B69D4" w:rsidP="000B69D4">
            <w:pPr>
              <w:pStyle w:val="ad"/>
              <w:ind w:left="42" w:right="141"/>
              <w:jc w:val="right"/>
              <w:rPr>
                <w:bCs/>
                <w:sz w:val="18"/>
                <w:szCs w:val="18"/>
              </w:rPr>
            </w:pPr>
            <w:r w:rsidRPr="000B69D4">
              <w:rPr>
                <w:bCs/>
                <w:sz w:val="18"/>
                <w:szCs w:val="18"/>
              </w:rPr>
              <w:t xml:space="preserve">от 17.05.2021   № 227 </w:t>
            </w:r>
          </w:p>
        </w:tc>
      </w:tr>
    </w:tbl>
    <w:p w:rsidR="000B69D4" w:rsidRPr="000B69D4" w:rsidRDefault="000B69D4" w:rsidP="000B69D4">
      <w:pPr>
        <w:pStyle w:val="ad"/>
        <w:ind w:left="42" w:right="141"/>
        <w:rPr>
          <w:bCs/>
          <w:sz w:val="18"/>
          <w:szCs w:val="18"/>
        </w:rPr>
      </w:pPr>
    </w:p>
    <w:p w:rsidR="000B69D4" w:rsidRPr="000B69D4" w:rsidRDefault="000B69D4" w:rsidP="000B69D4">
      <w:pPr>
        <w:pStyle w:val="ad"/>
        <w:ind w:left="42" w:right="141"/>
        <w:jc w:val="center"/>
        <w:rPr>
          <w:b/>
          <w:bCs/>
          <w:sz w:val="18"/>
          <w:szCs w:val="18"/>
        </w:rPr>
      </w:pPr>
      <w:r w:rsidRPr="000B69D4">
        <w:rPr>
          <w:b/>
          <w:bCs/>
          <w:sz w:val="18"/>
          <w:szCs w:val="18"/>
        </w:rPr>
        <w:t>СОСТАВ</w:t>
      </w:r>
    </w:p>
    <w:p w:rsidR="000B69D4" w:rsidRPr="000B69D4" w:rsidRDefault="000B69D4" w:rsidP="000B69D4">
      <w:pPr>
        <w:pStyle w:val="ad"/>
        <w:ind w:left="42" w:right="141"/>
        <w:jc w:val="center"/>
        <w:rPr>
          <w:b/>
          <w:bCs/>
          <w:sz w:val="18"/>
          <w:szCs w:val="18"/>
        </w:rPr>
      </w:pPr>
      <w:r w:rsidRPr="000B69D4">
        <w:rPr>
          <w:b/>
          <w:bCs/>
          <w:sz w:val="18"/>
          <w:szCs w:val="18"/>
        </w:rPr>
        <w:t>противоэпидемической комиссии</w:t>
      </w:r>
    </w:p>
    <w:p w:rsidR="000B69D4" w:rsidRPr="000B69D4" w:rsidRDefault="000B69D4" w:rsidP="000B69D4">
      <w:pPr>
        <w:pStyle w:val="ad"/>
        <w:ind w:left="42" w:right="141"/>
        <w:rPr>
          <w:b/>
          <w:bCs/>
          <w:sz w:val="18"/>
          <w:szCs w:val="18"/>
        </w:rPr>
      </w:pPr>
    </w:p>
    <w:tbl>
      <w:tblPr>
        <w:tblW w:w="0" w:type="auto"/>
        <w:tblLook w:val="04A0" w:firstRow="1" w:lastRow="0" w:firstColumn="1" w:lastColumn="0" w:noHBand="0" w:noVBand="1"/>
      </w:tblPr>
      <w:tblGrid>
        <w:gridCol w:w="3652"/>
        <w:gridCol w:w="5812"/>
      </w:tblGrid>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Голубева </w:t>
            </w:r>
          </w:p>
          <w:p w:rsidR="000B69D4" w:rsidRPr="000B69D4" w:rsidRDefault="000B69D4" w:rsidP="000B69D4">
            <w:pPr>
              <w:pStyle w:val="ad"/>
              <w:ind w:left="42" w:right="141"/>
              <w:rPr>
                <w:bCs/>
                <w:sz w:val="18"/>
                <w:szCs w:val="18"/>
              </w:rPr>
            </w:pPr>
            <w:r w:rsidRPr="000B69D4">
              <w:rPr>
                <w:bCs/>
                <w:sz w:val="18"/>
                <w:szCs w:val="18"/>
              </w:rPr>
              <w:t>Наталья Викторовна</w:t>
            </w:r>
          </w:p>
        </w:tc>
        <w:tc>
          <w:tcPr>
            <w:tcW w:w="5812" w:type="dxa"/>
          </w:tcPr>
          <w:p w:rsidR="000B69D4" w:rsidRPr="000B69D4" w:rsidRDefault="000B69D4" w:rsidP="000B69D4">
            <w:pPr>
              <w:pStyle w:val="ad"/>
              <w:ind w:left="42" w:right="141"/>
              <w:rPr>
                <w:bCs/>
                <w:sz w:val="18"/>
                <w:szCs w:val="18"/>
              </w:rPr>
            </w:pPr>
            <w:r w:rsidRPr="000B69D4">
              <w:rPr>
                <w:bCs/>
                <w:sz w:val="18"/>
                <w:szCs w:val="18"/>
              </w:rPr>
              <w:t>заместитель Главы администрации муниципального округа, председатель Социального комитета,  председатель комиссии</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Фёдорова </w:t>
            </w:r>
          </w:p>
          <w:p w:rsidR="000B69D4" w:rsidRPr="000B69D4" w:rsidRDefault="000B69D4" w:rsidP="000B69D4">
            <w:pPr>
              <w:pStyle w:val="ad"/>
              <w:ind w:left="42" w:right="141"/>
              <w:rPr>
                <w:bCs/>
                <w:sz w:val="18"/>
                <w:szCs w:val="18"/>
              </w:rPr>
            </w:pPr>
            <w:r w:rsidRPr="000B69D4">
              <w:rPr>
                <w:bCs/>
                <w:sz w:val="18"/>
                <w:szCs w:val="18"/>
              </w:rPr>
              <w:t>Мария Фёдоровна</w:t>
            </w:r>
          </w:p>
        </w:tc>
        <w:tc>
          <w:tcPr>
            <w:tcW w:w="5812" w:type="dxa"/>
          </w:tcPr>
          <w:p w:rsidR="000B69D4" w:rsidRPr="000B69D4" w:rsidRDefault="000B69D4" w:rsidP="000B69D4">
            <w:pPr>
              <w:pStyle w:val="ad"/>
              <w:ind w:left="42" w:right="141"/>
              <w:rPr>
                <w:bCs/>
                <w:sz w:val="18"/>
                <w:szCs w:val="18"/>
              </w:rPr>
            </w:pPr>
            <w:r w:rsidRPr="000B69D4">
              <w:rPr>
                <w:bCs/>
                <w:sz w:val="18"/>
                <w:szCs w:val="18"/>
              </w:rPr>
              <w:t>заместитель Главы территориального отдела администрации муниципального округа, секретарь комиссии</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Члены комиссии:</w:t>
            </w:r>
          </w:p>
          <w:p w:rsidR="000B69D4" w:rsidRPr="000B69D4" w:rsidRDefault="000B69D4" w:rsidP="000B69D4">
            <w:pPr>
              <w:pStyle w:val="ad"/>
              <w:ind w:left="42" w:right="141"/>
              <w:rPr>
                <w:b/>
                <w:bCs/>
                <w:sz w:val="18"/>
                <w:szCs w:val="18"/>
              </w:rPr>
            </w:pPr>
          </w:p>
        </w:tc>
        <w:tc>
          <w:tcPr>
            <w:tcW w:w="5812" w:type="dxa"/>
          </w:tcPr>
          <w:p w:rsidR="000B69D4" w:rsidRPr="000B69D4" w:rsidRDefault="000B69D4" w:rsidP="000B69D4">
            <w:pPr>
              <w:pStyle w:val="ad"/>
              <w:ind w:left="42" w:right="141"/>
              <w:rPr>
                <w:bCs/>
                <w:sz w:val="18"/>
                <w:szCs w:val="18"/>
              </w:rPr>
            </w:pP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Ершова </w:t>
            </w:r>
          </w:p>
          <w:p w:rsidR="000B69D4" w:rsidRPr="000B69D4" w:rsidRDefault="000B69D4" w:rsidP="000B69D4">
            <w:pPr>
              <w:pStyle w:val="ad"/>
              <w:ind w:left="42" w:right="141"/>
              <w:rPr>
                <w:bCs/>
                <w:sz w:val="18"/>
                <w:szCs w:val="18"/>
              </w:rPr>
            </w:pPr>
            <w:r w:rsidRPr="000B69D4">
              <w:rPr>
                <w:bCs/>
                <w:sz w:val="18"/>
                <w:szCs w:val="18"/>
              </w:rPr>
              <w:t>Светлана Алексеевна</w:t>
            </w:r>
          </w:p>
          <w:p w:rsidR="000B69D4" w:rsidRPr="000B69D4" w:rsidRDefault="000B69D4" w:rsidP="000B69D4">
            <w:pPr>
              <w:pStyle w:val="ad"/>
              <w:ind w:left="42" w:right="141"/>
              <w:rPr>
                <w:bCs/>
                <w:sz w:val="18"/>
                <w:szCs w:val="18"/>
              </w:rPr>
            </w:pPr>
          </w:p>
        </w:tc>
        <w:tc>
          <w:tcPr>
            <w:tcW w:w="5812" w:type="dxa"/>
          </w:tcPr>
          <w:p w:rsidR="000B69D4" w:rsidRPr="000B69D4" w:rsidRDefault="000B69D4" w:rsidP="000B69D4">
            <w:pPr>
              <w:pStyle w:val="ad"/>
              <w:ind w:left="42" w:right="141"/>
              <w:rPr>
                <w:bCs/>
                <w:sz w:val="18"/>
                <w:szCs w:val="18"/>
              </w:rPr>
            </w:pPr>
            <w:r w:rsidRPr="000B69D4">
              <w:rPr>
                <w:bCs/>
                <w:sz w:val="18"/>
                <w:szCs w:val="18"/>
              </w:rPr>
              <w:t>заместитель председателя социального комитета администрации муниципального округа, заведующий отделом образования социального комитета Администрации муниципального округа</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Захарова </w:t>
            </w:r>
          </w:p>
          <w:p w:rsidR="000B69D4" w:rsidRPr="000B69D4" w:rsidRDefault="000B69D4" w:rsidP="000B69D4">
            <w:pPr>
              <w:pStyle w:val="ad"/>
              <w:ind w:left="42" w:right="141"/>
              <w:rPr>
                <w:bCs/>
                <w:sz w:val="18"/>
                <w:szCs w:val="18"/>
              </w:rPr>
            </w:pPr>
            <w:r w:rsidRPr="000B69D4">
              <w:rPr>
                <w:bCs/>
                <w:sz w:val="18"/>
                <w:szCs w:val="18"/>
              </w:rPr>
              <w:t>Софья Борисовна</w:t>
            </w:r>
          </w:p>
        </w:tc>
        <w:tc>
          <w:tcPr>
            <w:tcW w:w="5812" w:type="dxa"/>
          </w:tcPr>
          <w:p w:rsidR="000B69D4" w:rsidRPr="000B69D4" w:rsidRDefault="000B69D4" w:rsidP="000B69D4">
            <w:pPr>
              <w:pStyle w:val="ad"/>
              <w:ind w:left="42" w:right="141"/>
              <w:rPr>
                <w:bCs/>
                <w:sz w:val="18"/>
                <w:szCs w:val="18"/>
              </w:rPr>
            </w:pPr>
            <w:r w:rsidRPr="000B69D4">
              <w:rPr>
                <w:bCs/>
                <w:sz w:val="18"/>
                <w:szCs w:val="18"/>
              </w:rPr>
              <w:t>ведущий специалист отдела по экономическому развитию администрации Марёвского муниципального округа</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Иванова </w:t>
            </w:r>
          </w:p>
          <w:p w:rsidR="000B69D4" w:rsidRPr="000B69D4" w:rsidRDefault="000B69D4" w:rsidP="000B69D4">
            <w:pPr>
              <w:pStyle w:val="ad"/>
              <w:ind w:left="42" w:right="141"/>
              <w:rPr>
                <w:bCs/>
                <w:sz w:val="18"/>
                <w:szCs w:val="18"/>
              </w:rPr>
            </w:pPr>
            <w:r w:rsidRPr="000B69D4">
              <w:rPr>
                <w:bCs/>
                <w:sz w:val="18"/>
                <w:szCs w:val="18"/>
              </w:rPr>
              <w:t>Марина Владимировна</w:t>
            </w:r>
          </w:p>
        </w:tc>
        <w:tc>
          <w:tcPr>
            <w:tcW w:w="5812" w:type="dxa"/>
          </w:tcPr>
          <w:p w:rsidR="000B69D4" w:rsidRPr="000B69D4" w:rsidRDefault="000B69D4" w:rsidP="000B69D4">
            <w:pPr>
              <w:pStyle w:val="ad"/>
              <w:ind w:left="42" w:right="141"/>
              <w:rPr>
                <w:bCs/>
                <w:sz w:val="18"/>
                <w:szCs w:val="18"/>
              </w:rPr>
            </w:pPr>
            <w:r w:rsidRPr="000B69D4">
              <w:rPr>
                <w:bCs/>
                <w:sz w:val="18"/>
                <w:szCs w:val="18"/>
              </w:rPr>
              <w:t xml:space="preserve">заведующий отделом культуры и спорта Социального комитета </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 xml:space="preserve">Карачёва </w:t>
            </w:r>
          </w:p>
          <w:p w:rsidR="000B69D4" w:rsidRPr="000B69D4" w:rsidRDefault="000B69D4" w:rsidP="000B69D4">
            <w:pPr>
              <w:pStyle w:val="ad"/>
              <w:ind w:left="42" w:right="141"/>
              <w:rPr>
                <w:bCs/>
                <w:sz w:val="18"/>
                <w:szCs w:val="18"/>
              </w:rPr>
            </w:pPr>
            <w:r w:rsidRPr="000B69D4">
              <w:rPr>
                <w:bCs/>
                <w:sz w:val="18"/>
                <w:szCs w:val="18"/>
              </w:rPr>
              <w:t>Юлия Владимировна</w:t>
            </w:r>
          </w:p>
          <w:p w:rsidR="000B69D4" w:rsidRPr="000B69D4" w:rsidRDefault="000B69D4" w:rsidP="000B69D4">
            <w:pPr>
              <w:pStyle w:val="ad"/>
              <w:ind w:left="42" w:right="141"/>
              <w:rPr>
                <w:bCs/>
                <w:sz w:val="18"/>
                <w:szCs w:val="18"/>
              </w:rPr>
            </w:pPr>
            <w:r w:rsidRPr="000B69D4">
              <w:rPr>
                <w:bCs/>
                <w:sz w:val="18"/>
                <w:szCs w:val="18"/>
              </w:rPr>
              <w:t xml:space="preserve">Лупанова </w:t>
            </w:r>
          </w:p>
          <w:p w:rsidR="000B69D4" w:rsidRPr="000B69D4" w:rsidRDefault="000B69D4" w:rsidP="000B69D4">
            <w:pPr>
              <w:pStyle w:val="ad"/>
              <w:ind w:left="42" w:right="141"/>
              <w:rPr>
                <w:bCs/>
                <w:sz w:val="18"/>
                <w:szCs w:val="18"/>
              </w:rPr>
            </w:pPr>
            <w:r w:rsidRPr="000B69D4">
              <w:rPr>
                <w:bCs/>
                <w:sz w:val="18"/>
                <w:szCs w:val="18"/>
              </w:rPr>
              <w:t>Александра Михайловна</w:t>
            </w:r>
          </w:p>
        </w:tc>
        <w:tc>
          <w:tcPr>
            <w:tcW w:w="5812" w:type="dxa"/>
          </w:tcPr>
          <w:p w:rsidR="000B69D4" w:rsidRPr="000B69D4" w:rsidRDefault="000B69D4" w:rsidP="000B69D4">
            <w:pPr>
              <w:pStyle w:val="ad"/>
              <w:ind w:left="42" w:right="141"/>
              <w:rPr>
                <w:bCs/>
                <w:sz w:val="18"/>
                <w:szCs w:val="18"/>
              </w:rPr>
            </w:pPr>
            <w:r w:rsidRPr="000B69D4">
              <w:rPr>
                <w:bCs/>
                <w:sz w:val="18"/>
                <w:szCs w:val="18"/>
              </w:rPr>
              <w:t>главный врач  ГОБУЗ «Марёвская ЦРБ» (по согласованию)</w:t>
            </w:r>
          </w:p>
          <w:p w:rsidR="000B69D4" w:rsidRPr="000B69D4" w:rsidRDefault="000B69D4" w:rsidP="000B69D4">
            <w:pPr>
              <w:pStyle w:val="ad"/>
              <w:ind w:left="42" w:right="141"/>
              <w:rPr>
                <w:bCs/>
                <w:sz w:val="18"/>
                <w:szCs w:val="18"/>
              </w:rPr>
            </w:pPr>
            <w:r w:rsidRPr="000B69D4">
              <w:rPr>
                <w:bCs/>
                <w:sz w:val="18"/>
                <w:szCs w:val="18"/>
              </w:rPr>
              <w:t>директор ОБУСО «Марёвский комплексный центр социального обслуживания населения» (по согласованию)</w:t>
            </w:r>
          </w:p>
        </w:tc>
      </w:tr>
      <w:tr w:rsidR="000B69D4" w:rsidRPr="000B69D4" w:rsidTr="00C35076">
        <w:tc>
          <w:tcPr>
            <w:tcW w:w="3652" w:type="dxa"/>
          </w:tcPr>
          <w:p w:rsidR="000B69D4" w:rsidRPr="000B69D4" w:rsidRDefault="000B69D4" w:rsidP="000B69D4">
            <w:pPr>
              <w:pStyle w:val="ad"/>
              <w:ind w:left="42" w:right="141"/>
              <w:rPr>
                <w:bCs/>
                <w:sz w:val="18"/>
                <w:szCs w:val="18"/>
              </w:rPr>
            </w:pPr>
            <w:r w:rsidRPr="000B69D4">
              <w:rPr>
                <w:bCs/>
                <w:sz w:val="18"/>
                <w:szCs w:val="18"/>
              </w:rPr>
              <w:t>Петрова</w:t>
            </w:r>
          </w:p>
          <w:p w:rsidR="000B69D4" w:rsidRPr="000B69D4" w:rsidRDefault="000B69D4" w:rsidP="000B69D4">
            <w:pPr>
              <w:pStyle w:val="ad"/>
              <w:ind w:left="42" w:right="141"/>
              <w:rPr>
                <w:bCs/>
                <w:sz w:val="18"/>
                <w:szCs w:val="18"/>
              </w:rPr>
            </w:pPr>
            <w:r w:rsidRPr="000B69D4">
              <w:rPr>
                <w:bCs/>
                <w:sz w:val="18"/>
                <w:szCs w:val="18"/>
              </w:rPr>
              <w:t>Марина Александровна</w:t>
            </w:r>
          </w:p>
        </w:tc>
        <w:tc>
          <w:tcPr>
            <w:tcW w:w="5812" w:type="dxa"/>
          </w:tcPr>
          <w:p w:rsidR="000B69D4" w:rsidRPr="000B69D4" w:rsidRDefault="000B69D4" w:rsidP="000B69D4">
            <w:pPr>
              <w:pStyle w:val="ad"/>
              <w:ind w:left="42" w:right="141"/>
              <w:rPr>
                <w:bCs/>
                <w:sz w:val="18"/>
                <w:szCs w:val="18"/>
              </w:rPr>
            </w:pPr>
            <w:r w:rsidRPr="000B69D4">
              <w:rPr>
                <w:bCs/>
                <w:sz w:val="18"/>
                <w:szCs w:val="18"/>
              </w:rPr>
              <w:t xml:space="preserve">генеральный директор ООО «Лекфарм» </w:t>
            </w:r>
          </w:p>
          <w:p w:rsidR="000B69D4" w:rsidRPr="000B69D4" w:rsidRDefault="000B69D4" w:rsidP="000B69D4">
            <w:pPr>
              <w:pStyle w:val="ad"/>
              <w:ind w:left="42" w:right="141"/>
              <w:rPr>
                <w:bCs/>
                <w:sz w:val="18"/>
                <w:szCs w:val="18"/>
              </w:rPr>
            </w:pPr>
            <w:r w:rsidRPr="000B69D4">
              <w:rPr>
                <w:bCs/>
                <w:sz w:val="18"/>
                <w:szCs w:val="18"/>
              </w:rPr>
              <w:t>(по согласованию)</w:t>
            </w:r>
          </w:p>
        </w:tc>
      </w:tr>
      <w:tr w:rsidR="000B69D4" w:rsidRPr="000B69D4" w:rsidTr="00C35076">
        <w:trPr>
          <w:trHeight w:val="819"/>
        </w:trPr>
        <w:tc>
          <w:tcPr>
            <w:tcW w:w="3652" w:type="dxa"/>
          </w:tcPr>
          <w:p w:rsidR="000B69D4" w:rsidRPr="000B69D4" w:rsidRDefault="000B69D4" w:rsidP="000B69D4">
            <w:pPr>
              <w:pStyle w:val="ad"/>
              <w:ind w:left="42" w:right="141"/>
              <w:rPr>
                <w:bCs/>
                <w:sz w:val="18"/>
                <w:szCs w:val="18"/>
              </w:rPr>
            </w:pPr>
            <w:r w:rsidRPr="000B69D4">
              <w:rPr>
                <w:bCs/>
                <w:sz w:val="18"/>
                <w:szCs w:val="18"/>
              </w:rPr>
              <w:t>Яровой</w:t>
            </w:r>
          </w:p>
          <w:p w:rsidR="000B69D4" w:rsidRPr="000B69D4" w:rsidRDefault="000B69D4" w:rsidP="000B69D4">
            <w:pPr>
              <w:pStyle w:val="ad"/>
              <w:ind w:left="42" w:right="141"/>
              <w:rPr>
                <w:bCs/>
                <w:sz w:val="18"/>
                <w:szCs w:val="18"/>
              </w:rPr>
            </w:pPr>
            <w:r w:rsidRPr="000B69D4">
              <w:rPr>
                <w:bCs/>
                <w:sz w:val="18"/>
                <w:szCs w:val="18"/>
              </w:rPr>
              <w:t>Анатолий Владимирович</w:t>
            </w:r>
          </w:p>
        </w:tc>
        <w:tc>
          <w:tcPr>
            <w:tcW w:w="5812" w:type="dxa"/>
          </w:tcPr>
          <w:p w:rsidR="000B69D4" w:rsidRDefault="000B69D4" w:rsidP="000B69D4">
            <w:pPr>
              <w:pStyle w:val="ad"/>
              <w:ind w:left="42" w:right="141"/>
              <w:rPr>
                <w:bCs/>
                <w:sz w:val="18"/>
                <w:szCs w:val="18"/>
              </w:rPr>
            </w:pPr>
            <w:r w:rsidRPr="000B69D4">
              <w:rPr>
                <w:bCs/>
                <w:sz w:val="18"/>
                <w:szCs w:val="18"/>
              </w:rPr>
              <w:t>начальник ОБУ «Марёвская райветстанция» (по согласованию)</w:t>
            </w:r>
          </w:p>
          <w:p w:rsidR="00C35076" w:rsidRDefault="00C35076" w:rsidP="000B69D4">
            <w:pPr>
              <w:pStyle w:val="ad"/>
              <w:ind w:left="42" w:right="141"/>
              <w:rPr>
                <w:bCs/>
                <w:sz w:val="18"/>
                <w:szCs w:val="18"/>
              </w:rPr>
            </w:pPr>
          </w:p>
          <w:p w:rsidR="00C35076" w:rsidRDefault="00C35076" w:rsidP="000B69D4">
            <w:pPr>
              <w:pStyle w:val="ad"/>
              <w:ind w:left="42" w:right="141"/>
              <w:rPr>
                <w:bCs/>
                <w:sz w:val="18"/>
                <w:szCs w:val="18"/>
              </w:rPr>
            </w:pPr>
          </w:p>
          <w:p w:rsidR="00C35076" w:rsidRDefault="00C35076" w:rsidP="000B69D4">
            <w:pPr>
              <w:pStyle w:val="ad"/>
              <w:ind w:left="42" w:right="141"/>
              <w:rPr>
                <w:bCs/>
                <w:sz w:val="18"/>
                <w:szCs w:val="18"/>
              </w:rPr>
            </w:pPr>
          </w:p>
          <w:p w:rsidR="00C35076" w:rsidRPr="000B69D4" w:rsidRDefault="00C35076" w:rsidP="000B69D4">
            <w:pPr>
              <w:pStyle w:val="ad"/>
              <w:ind w:left="42" w:right="141"/>
              <w:rPr>
                <w:bCs/>
                <w:sz w:val="18"/>
                <w:szCs w:val="18"/>
              </w:rPr>
            </w:pPr>
          </w:p>
        </w:tc>
      </w:tr>
    </w:tbl>
    <w:p w:rsidR="00F72E98" w:rsidRPr="00F72E98" w:rsidRDefault="00F72E98" w:rsidP="00F72E98">
      <w:pPr>
        <w:pStyle w:val="ad"/>
        <w:ind w:left="42" w:right="141"/>
        <w:rPr>
          <w:bCs/>
          <w:sz w:val="18"/>
          <w:szCs w:val="18"/>
        </w:rPr>
      </w:pPr>
    </w:p>
    <w:p w:rsidR="00C35076" w:rsidRPr="00C35076" w:rsidRDefault="00C35076" w:rsidP="00C35076">
      <w:pPr>
        <w:pStyle w:val="ad"/>
        <w:ind w:left="42" w:right="141"/>
        <w:rPr>
          <w:bCs/>
          <w:sz w:val="18"/>
          <w:szCs w:val="18"/>
        </w:rPr>
      </w:pPr>
    </w:p>
    <w:p w:rsidR="00C35076" w:rsidRPr="00C35076" w:rsidRDefault="00C35076" w:rsidP="00C35076">
      <w:pPr>
        <w:pStyle w:val="ad"/>
        <w:ind w:left="42" w:right="141"/>
        <w:rPr>
          <w:bCs/>
          <w:sz w:val="18"/>
          <w:szCs w:val="18"/>
        </w:rPr>
      </w:pPr>
    </w:p>
    <w:p w:rsidR="00F72E98" w:rsidRDefault="00F72E98" w:rsidP="005A1EF9">
      <w:pPr>
        <w:pStyle w:val="ad"/>
        <w:ind w:left="42" w:right="141"/>
        <w:jc w:val="center"/>
        <w:rPr>
          <w:b/>
          <w:bCs/>
          <w:sz w:val="18"/>
          <w:szCs w:val="18"/>
        </w:rPr>
      </w:pPr>
    </w:p>
    <w:p w:rsidR="005A1EF9" w:rsidRPr="005A1EF9" w:rsidRDefault="005A1EF9" w:rsidP="005A1EF9">
      <w:pPr>
        <w:pStyle w:val="ad"/>
        <w:ind w:left="42" w:right="141"/>
        <w:jc w:val="center"/>
        <w:rPr>
          <w:b/>
          <w:bCs/>
          <w:sz w:val="18"/>
          <w:szCs w:val="18"/>
        </w:rPr>
      </w:pPr>
      <w:r w:rsidRPr="005A1EF9">
        <w:rPr>
          <w:b/>
          <w:bCs/>
          <w:sz w:val="18"/>
          <w:szCs w:val="18"/>
        </w:rPr>
        <w:t>АДМИНИСТРАЦИЯ</w:t>
      </w:r>
    </w:p>
    <w:p w:rsidR="005A1EF9" w:rsidRPr="005A1EF9" w:rsidRDefault="005A1EF9" w:rsidP="005A1EF9">
      <w:pPr>
        <w:pStyle w:val="ad"/>
        <w:ind w:left="42" w:right="141"/>
        <w:jc w:val="center"/>
        <w:rPr>
          <w:b/>
          <w:bCs/>
          <w:sz w:val="18"/>
          <w:szCs w:val="18"/>
        </w:rPr>
      </w:pPr>
      <w:r w:rsidRPr="005A1EF9">
        <w:rPr>
          <w:b/>
          <w:bCs/>
          <w:sz w:val="18"/>
          <w:szCs w:val="18"/>
        </w:rPr>
        <w:t>МАРЁВСКОГО МУНИЦИПАЛЬНОГО ОКРУГА</w:t>
      </w:r>
    </w:p>
    <w:p w:rsidR="005A1EF9" w:rsidRPr="005A1EF9" w:rsidRDefault="005A1EF9" w:rsidP="005A1EF9">
      <w:pPr>
        <w:pStyle w:val="ad"/>
        <w:ind w:left="42" w:right="141"/>
        <w:jc w:val="center"/>
        <w:rPr>
          <w:b/>
          <w:sz w:val="18"/>
          <w:szCs w:val="18"/>
        </w:rPr>
      </w:pPr>
    </w:p>
    <w:p w:rsidR="005A1EF9" w:rsidRPr="005A1EF9" w:rsidRDefault="005A1EF9" w:rsidP="005A1EF9">
      <w:pPr>
        <w:pStyle w:val="ad"/>
        <w:ind w:left="42" w:right="141"/>
        <w:jc w:val="center"/>
        <w:rPr>
          <w:sz w:val="18"/>
          <w:szCs w:val="18"/>
        </w:rPr>
      </w:pPr>
      <w:r w:rsidRPr="005A1EF9">
        <w:rPr>
          <w:sz w:val="18"/>
          <w:szCs w:val="18"/>
        </w:rPr>
        <w:t>Р А С П О Р Я Ж Е Н И Е</w:t>
      </w:r>
    </w:p>
    <w:p w:rsidR="005A1EF9" w:rsidRPr="005A1EF9" w:rsidRDefault="005A1EF9" w:rsidP="005A1EF9">
      <w:pPr>
        <w:pStyle w:val="ad"/>
        <w:ind w:left="42" w:right="141"/>
        <w:jc w:val="center"/>
        <w:rPr>
          <w:sz w:val="18"/>
          <w:szCs w:val="18"/>
        </w:rPr>
      </w:pPr>
      <w:r w:rsidRPr="005A1EF9">
        <w:rPr>
          <w:sz w:val="18"/>
          <w:szCs w:val="18"/>
        </w:rPr>
        <w:t>29.04.2021   № 91-рг</w:t>
      </w:r>
    </w:p>
    <w:p w:rsidR="005A1EF9" w:rsidRPr="005A1EF9" w:rsidRDefault="005A1EF9" w:rsidP="005A1EF9">
      <w:pPr>
        <w:pStyle w:val="ad"/>
        <w:ind w:left="42" w:right="141"/>
        <w:jc w:val="center"/>
        <w:rPr>
          <w:sz w:val="18"/>
          <w:szCs w:val="18"/>
        </w:rPr>
      </w:pPr>
      <w:r w:rsidRPr="005A1EF9">
        <w:rPr>
          <w:sz w:val="18"/>
          <w:szCs w:val="18"/>
        </w:rPr>
        <w:t>с. Марёво</w:t>
      </w:r>
    </w:p>
    <w:p w:rsidR="005A1EF9" w:rsidRPr="005A1EF9" w:rsidRDefault="005A1EF9" w:rsidP="005A1EF9">
      <w:pPr>
        <w:pStyle w:val="ad"/>
        <w:ind w:left="42" w:right="141"/>
        <w:jc w:val="center"/>
        <w:rPr>
          <w:sz w:val="18"/>
          <w:szCs w:val="18"/>
        </w:rPr>
      </w:pPr>
    </w:p>
    <w:p w:rsidR="005A1EF9" w:rsidRPr="005A1EF9" w:rsidRDefault="005A1EF9" w:rsidP="005A1EF9">
      <w:pPr>
        <w:pStyle w:val="ad"/>
        <w:ind w:left="42" w:right="141"/>
        <w:jc w:val="center"/>
        <w:rPr>
          <w:b/>
          <w:bCs/>
          <w:sz w:val="18"/>
          <w:szCs w:val="18"/>
        </w:rPr>
      </w:pPr>
      <w:r w:rsidRPr="005A1EF9">
        <w:rPr>
          <w:b/>
          <w:bCs/>
          <w:sz w:val="18"/>
          <w:szCs w:val="18"/>
        </w:rPr>
        <w:t>Об обеспечении охраны воинских захоронений</w:t>
      </w:r>
    </w:p>
    <w:p w:rsidR="005A1EF9" w:rsidRPr="005A1EF9" w:rsidRDefault="005A1EF9" w:rsidP="005A1EF9">
      <w:pPr>
        <w:pStyle w:val="ad"/>
        <w:ind w:left="42" w:right="141"/>
        <w:jc w:val="both"/>
        <w:rPr>
          <w:sz w:val="18"/>
          <w:szCs w:val="18"/>
          <w:lang w:val="x-none"/>
        </w:rPr>
      </w:pPr>
      <w:r w:rsidRPr="005A1EF9">
        <w:rPr>
          <w:sz w:val="18"/>
          <w:szCs w:val="18"/>
          <w:lang w:val="x-none"/>
        </w:rPr>
        <w:t>С целью предотвращения повреждения, разрушения или уничтожения, изменения облика воинских захоронений, недопущения других противоправных действий, способных причинить вред памятникам, в соответствии с решением заседания районной межведомственной комиссии по профилактике терроризма, экстремизма и других правонарушений</w:t>
      </w:r>
      <w:r w:rsidRPr="005A1EF9">
        <w:rPr>
          <w:sz w:val="18"/>
          <w:szCs w:val="18"/>
        </w:rPr>
        <w:t>,</w:t>
      </w:r>
      <w:r w:rsidRPr="005A1EF9">
        <w:rPr>
          <w:sz w:val="18"/>
          <w:szCs w:val="18"/>
          <w:lang w:val="x-none"/>
        </w:rPr>
        <w:t xml:space="preserve"> протокол № 1от  01.03.2021 года:</w:t>
      </w:r>
    </w:p>
    <w:p w:rsidR="005A1EF9" w:rsidRPr="005A1EF9" w:rsidRDefault="005A1EF9" w:rsidP="005A1EF9">
      <w:pPr>
        <w:pStyle w:val="ad"/>
        <w:ind w:right="141"/>
        <w:jc w:val="both"/>
        <w:rPr>
          <w:sz w:val="18"/>
          <w:szCs w:val="18"/>
          <w:lang w:val="x-none"/>
        </w:rPr>
      </w:pPr>
      <w:r>
        <w:rPr>
          <w:sz w:val="18"/>
          <w:szCs w:val="18"/>
        </w:rPr>
        <w:t xml:space="preserve"> 1.</w:t>
      </w:r>
      <w:r w:rsidRPr="005A1EF9">
        <w:rPr>
          <w:sz w:val="18"/>
          <w:szCs w:val="18"/>
          <w:lang w:val="x-none"/>
        </w:rPr>
        <w:t>Главе территориального отдела Администрации муниципального округа:</w:t>
      </w:r>
    </w:p>
    <w:p w:rsidR="005A1EF9" w:rsidRPr="005A1EF9" w:rsidRDefault="005A1EF9" w:rsidP="005A1EF9">
      <w:pPr>
        <w:pStyle w:val="ad"/>
        <w:ind w:left="42" w:right="141"/>
        <w:jc w:val="both"/>
        <w:rPr>
          <w:sz w:val="18"/>
          <w:szCs w:val="18"/>
        </w:rPr>
      </w:pPr>
      <w:r w:rsidRPr="005A1EF9">
        <w:rPr>
          <w:sz w:val="18"/>
          <w:szCs w:val="18"/>
          <w:lang w:val="x-none"/>
        </w:rPr>
        <w:t>1.1.Назначить ответственных за организацию работы по круглосуточной охране памятников (воинских захоронений) на территории округа</w:t>
      </w:r>
      <w:r w:rsidRPr="005A1EF9">
        <w:rPr>
          <w:sz w:val="18"/>
          <w:szCs w:val="18"/>
        </w:rPr>
        <w:t>,</w:t>
      </w:r>
      <w:r w:rsidRPr="005A1EF9">
        <w:rPr>
          <w:sz w:val="18"/>
          <w:szCs w:val="18"/>
          <w:lang w:val="x-none"/>
        </w:rPr>
        <w:t xml:space="preserve">  в срок до 30 апреля 2021 года</w:t>
      </w:r>
      <w:r w:rsidRPr="005A1EF9">
        <w:rPr>
          <w:sz w:val="18"/>
          <w:szCs w:val="18"/>
        </w:rPr>
        <w:t>;</w:t>
      </w:r>
    </w:p>
    <w:p w:rsidR="005A1EF9" w:rsidRPr="005A1EF9" w:rsidRDefault="005A1EF9" w:rsidP="005A1EF9">
      <w:pPr>
        <w:pStyle w:val="ad"/>
        <w:ind w:left="42" w:right="141"/>
        <w:jc w:val="both"/>
        <w:rPr>
          <w:sz w:val="18"/>
          <w:szCs w:val="18"/>
        </w:rPr>
      </w:pPr>
      <w:r w:rsidRPr="005A1EF9">
        <w:rPr>
          <w:sz w:val="18"/>
          <w:szCs w:val="18"/>
          <w:lang w:val="x-none"/>
        </w:rPr>
        <w:t>1.2.Создать мобильные бригады по ежедневному обследованию воинских захоронений и круглосуточной физической охране памятников, расположенных на территории округа</w:t>
      </w:r>
      <w:r w:rsidRPr="005A1EF9">
        <w:rPr>
          <w:sz w:val="18"/>
          <w:szCs w:val="18"/>
        </w:rPr>
        <w:t>,</w:t>
      </w:r>
      <w:r w:rsidRPr="005A1EF9">
        <w:rPr>
          <w:sz w:val="18"/>
          <w:szCs w:val="18"/>
          <w:lang w:val="x-none"/>
        </w:rPr>
        <w:t xml:space="preserve"> в срок до 30 апреля 2021 года</w:t>
      </w:r>
      <w:r w:rsidRPr="005A1EF9">
        <w:rPr>
          <w:sz w:val="18"/>
          <w:szCs w:val="18"/>
        </w:rPr>
        <w:t>;</w:t>
      </w:r>
    </w:p>
    <w:p w:rsidR="005A1EF9" w:rsidRPr="005A1EF9" w:rsidRDefault="005A1EF9" w:rsidP="005A1EF9">
      <w:pPr>
        <w:pStyle w:val="ad"/>
        <w:ind w:left="42" w:right="141"/>
        <w:jc w:val="both"/>
        <w:rPr>
          <w:sz w:val="18"/>
          <w:szCs w:val="18"/>
          <w:lang w:val="x-none"/>
        </w:rPr>
      </w:pPr>
      <w:r w:rsidRPr="005A1EF9">
        <w:rPr>
          <w:sz w:val="18"/>
          <w:szCs w:val="18"/>
          <w:lang w:val="x-none"/>
        </w:rPr>
        <w:t xml:space="preserve">1.3.Проводить ежедневный мониторинг состояния воинских захоронений и предоставлять ежедневно информацию о результатах работы по охране памятников, расположенных на территории </w:t>
      </w:r>
      <w:r w:rsidRPr="005A1EF9">
        <w:rPr>
          <w:sz w:val="18"/>
          <w:szCs w:val="18"/>
        </w:rPr>
        <w:t>муниципального округа</w:t>
      </w:r>
      <w:r w:rsidRPr="005A1EF9">
        <w:rPr>
          <w:sz w:val="18"/>
          <w:szCs w:val="18"/>
          <w:lang w:val="x-none"/>
        </w:rPr>
        <w:t>, до 16.00 в ЕДДС округа начиная с 1 по 14 мая 2021 года.</w:t>
      </w:r>
    </w:p>
    <w:p w:rsidR="005A1EF9" w:rsidRPr="005A1EF9" w:rsidRDefault="005A1EF9" w:rsidP="005A1EF9">
      <w:pPr>
        <w:pStyle w:val="ad"/>
        <w:ind w:left="42" w:right="141"/>
        <w:jc w:val="both"/>
        <w:rPr>
          <w:sz w:val="18"/>
          <w:szCs w:val="18"/>
          <w:lang w:val="x-none"/>
        </w:rPr>
      </w:pPr>
      <w:r w:rsidRPr="005A1EF9">
        <w:rPr>
          <w:sz w:val="18"/>
          <w:szCs w:val="18"/>
          <w:lang w:val="x-none"/>
        </w:rPr>
        <w:t xml:space="preserve">2.Возложить ответственность за проведение обобщённого анализа информаций, предоставляемых специалистами </w:t>
      </w:r>
      <w:r w:rsidRPr="005A1EF9">
        <w:rPr>
          <w:sz w:val="18"/>
          <w:szCs w:val="18"/>
        </w:rPr>
        <w:t>т</w:t>
      </w:r>
      <w:r w:rsidRPr="005A1EF9">
        <w:rPr>
          <w:sz w:val="18"/>
          <w:szCs w:val="18"/>
          <w:lang w:val="x-none"/>
        </w:rPr>
        <w:t>ерриториального отдела</w:t>
      </w:r>
      <w:r w:rsidRPr="005A1EF9">
        <w:rPr>
          <w:sz w:val="18"/>
          <w:szCs w:val="18"/>
        </w:rPr>
        <w:t xml:space="preserve"> администрации муниципального округа</w:t>
      </w:r>
      <w:r w:rsidRPr="005A1EF9">
        <w:rPr>
          <w:sz w:val="18"/>
          <w:szCs w:val="18"/>
          <w:lang w:val="x-none"/>
        </w:rPr>
        <w:t>, а также ежедневное информирование ПП по Марёвскому району на дежурного диспетчера ЕДДС Администрации муниципального округа (в соответствии с графиком дежурства в ЕДДС).</w:t>
      </w:r>
    </w:p>
    <w:p w:rsidR="005A1EF9" w:rsidRPr="005A1EF9" w:rsidRDefault="005A1EF9" w:rsidP="005A1EF9">
      <w:pPr>
        <w:pStyle w:val="ad"/>
        <w:ind w:left="42" w:right="141"/>
        <w:jc w:val="both"/>
        <w:rPr>
          <w:sz w:val="18"/>
          <w:szCs w:val="18"/>
          <w:lang w:val="x-none"/>
        </w:rPr>
      </w:pPr>
      <w:r w:rsidRPr="005A1EF9">
        <w:rPr>
          <w:sz w:val="18"/>
          <w:szCs w:val="18"/>
          <w:lang w:val="x-none"/>
        </w:rPr>
        <w:lastRenderedPageBreak/>
        <w:t>3.Контроль за выполнением распоряжения возложить на заместителя Главы администрации муниципального округа, председателя Социального комитета Голубеву Н. В.</w:t>
      </w:r>
    </w:p>
    <w:p w:rsidR="005A1EF9" w:rsidRDefault="005A1EF9" w:rsidP="005A1EF9">
      <w:pPr>
        <w:pStyle w:val="ad"/>
        <w:ind w:left="42" w:right="141"/>
        <w:jc w:val="both"/>
        <w:rPr>
          <w:sz w:val="18"/>
          <w:szCs w:val="18"/>
          <w:lang w:val="x-none"/>
        </w:rPr>
      </w:pPr>
      <w:r w:rsidRPr="005A1EF9">
        <w:rPr>
          <w:sz w:val="18"/>
          <w:szCs w:val="18"/>
          <w:lang w:val="x-none"/>
        </w:rPr>
        <w:t>4.Опубликовать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A1EF9" w:rsidRPr="005A1EF9" w:rsidRDefault="005A1EF9" w:rsidP="005A1EF9">
      <w:pPr>
        <w:pStyle w:val="ad"/>
        <w:ind w:left="42" w:right="141"/>
        <w:jc w:val="both"/>
        <w:rPr>
          <w:sz w:val="18"/>
          <w:szCs w:val="18"/>
          <w:lang w:val="x-none"/>
        </w:rPr>
      </w:pPr>
    </w:p>
    <w:p w:rsidR="005A1EF9" w:rsidRPr="005A1EF9" w:rsidRDefault="005A1EF9" w:rsidP="005A1EF9">
      <w:pPr>
        <w:pStyle w:val="ad"/>
        <w:ind w:left="42" w:right="141"/>
        <w:jc w:val="both"/>
        <w:rPr>
          <w:b/>
          <w:sz w:val="18"/>
          <w:szCs w:val="18"/>
        </w:rPr>
      </w:pPr>
      <w:r w:rsidRPr="005A1EF9">
        <w:rPr>
          <w:b/>
          <w:sz w:val="18"/>
          <w:szCs w:val="18"/>
        </w:rPr>
        <w:t xml:space="preserve">Глава муниципального округа     </w:t>
      </w:r>
      <w:r w:rsidR="009A0861">
        <w:rPr>
          <w:b/>
          <w:sz w:val="18"/>
          <w:szCs w:val="18"/>
        </w:rPr>
        <w:t xml:space="preserve">         </w:t>
      </w:r>
      <w:r w:rsidRPr="005A1EF9">
        <w:rPr>
          <w:b/>
          <w:sz w:val="18"/>
          <w:szCs w:val="18"/>
        </w:rPr>
        <w:t xml:space="preserve">  С.И. Горкин</w:t>
      </w:r>
    </w:p>
    <w:p w:rsidR="0061511F" w:rsidRPr="0061511F" w:rsidRDefault="0061511F" w:rsidP="0061511F">
      <w:pPr>
        <w:pStyle w:val="ad"/>
        <w:ind w:left="42" w:right="141"/>
        <w:jc w:val="both"/>
        <w:rPr>
          <w:b/>
          <w:sz w:val="18"/>
          <w:szCs w:val="18"/>
        </w:rPr>
      </w:pPr>
    </w:p>
    <w:p w:rsidR="0061511F" w:rsidRPr="0061511F" w:rsidRDefault="0061511F" w:rsidP="0061511F">
      <w:pPr>
        <w:pStyle w:val="ad"/>
        <w:ind w:left="42" w:right="141"/>
        <w:jc w:val="center"/>
        <w:rPr>
          <w:b/>
          <w:bCs/>
          <w:sz w:val="18"/>
          <w:szCs w:val="18"/>
        </w:rPr>
      </w:pPr>
      <w:r w:rsidRPr="0061511F">
        <w:rPr>
          <w:b/>
          <w:bCs/>
          <w:sz w:val="18"/>
          <w:szCs w:val="18"/>
        </w:rPr>
        <w:t>АДМИНИСТРАЦИЯ</w:t>
      </w:r>
    </w:p>
    <w:p w:rsidR="0061511F" w:rsidRPr="0061511F" w:rsidRDefault="0061511F" w:rsidP="0061511F">
      <w:pPr>
        <w:pStyle w:val="ad"/>
        <w:ind w:left="42" w:right="141"/>
        <w:jc w:val="center"/>
        <w:rPr>
          <w:b/>
          <w:bCs/>
          <w:sz w:val="18"/>
          <w:szCs w:val="18"/>
        </w:rPr>
      </w:pPr>
      <w:r w:rsidRPr="0061511F">
        <w:rPr>
          <w:b/>
          <w:bCs/>
          <w:sz w:val="18"/>
          <w:szCs w:val="18"/>
        </w:rPr>
        <w:t>МАРЁВСКОГО МУНИЦИПАЛЬНОГО ОКРУГА</w:t>
      </w:r>
    </w:p>
    <w:p w:rsidR="0061511F" w:rsidRPr="0061511F" w:rsidRDefault="0061511F" w:rsidP="0061511F">
      <w:pPr>
        <w:pStyle w:val="ad"/>
        <w:ind w:left="42" w:right="141"/>
        <w:jc w:val="center"/>
        <w:rPr>
          <w:b/>
          <w:sz w:val="18"/>
          <w:szCs w:val="18"/>
        </w:rPr>
      </w:pPr>
    </w:p>
    <w:p w:rsidR="0061511F" w:rsidRPr="0061511F" w:rsidRDefault="0061511F" w:rsidP="0061511F">
      <w:pPr>
        <w:pStyle w:val="ad"/>
        <w:ind w:left="42" w:right="141"/>
        <w:jc w:val="center"/>
        <w:rPr>
          <w:sz w:val="18"/>
          <w:szCs w:val="18"/>
        </w:rPr>
      </w:pPr>
      <w:r w:rsidRPr="0061511F">
        <w:rPr>
          <w:sz w:val="18"/>
          <w:szCs w:val="18"/>
        </w:rPr>
        <w:t>Р А С П О Р Я Ж Е Н И Е</w:t>
      </w:r>
    </w:p>
    <w:p w:rsidR="0061511F" w:rsidRPr="0061511F" w:rsidRDefault="0061511F" w:rsidP="0061511F">
      <w:pPr>
        <w:pStyle w:val="ad"/>
        <w:ind w:left="42" w:right="141"/>
        <w:jc w:val="center"/>
        <w:rPr>
          <w:sz w:val="18"/>
          <w:szCs w:val="18"/>
        </w:rPr>
      </w:pPr>
      <w:r w:rsidRPr="0061511F">
        <w:rPr>
          <w:sz w:val="18"/>
          <w:szCs w:val="18"/>
        </w:rPr>
        <w:t>06.05.2021   № 93-рг</w:t>
      </w:r>
    </w:p>
    <w:p w:rsidR="0061511F" w:rsidRPr="0061511F" w:rsidRDefault="0061511F" w:rsidP="0061511F">
      <w:pPr>
        <w:pStyle w:val="ad"/>
        <w:ind w:left="42" w:right="141"/>
        <w:jc w:val="center"/>
        <w:rPr>
          <w:sz w:val="18"/>
          <w:szCs w:val="18"/>
        </w:rPr>
      </w:pPr>
      <w:r w:rsidRPr="0061511F">
        <w:rPr>
          <w:sz w:val="18"/>
          <w:szCs w:val="18"/>
        </w:rPr>
        <w:t>с. Марёво</w:t>
      </w:r>
    </w:p>
    <w:p w:rsidR="0061511F" w:rsidRPr="0061511F" w:rsidRDefault="0061511F" w:rsidP="0061511F">
      <w:pPr>
        <w:pStyle w:val="ad"/>
        <w:ind w:left="42" w:right="141"/>
        <w:jc w:val="center"/>
        <w:rPr>
          <w:sz w:val="18"/>
          <w:szCs w:val="18"/>
        </w:rPr>
      </w:pPr>
    </w:p>
    <w:p w:rsidR="0061511F" w:rsidRPr="0061511F" w:rsidRDefault="0061511F" w:rsidP="0061511F">
      <w:pPr>
        <w:pStyle w:val="ad"/>
        <w:ind w:left="42" w:right="141"/>
        <w:jc w:val="center"/>
        <w:rPr>
          <w:b/>
          <w:sz w:val="18"/>
          <w:szCs w:val="18"/>
        </w:rPr>
      </w:pPr>
      <w:r w:rsidRPr="0061511F">
        <w:rPr>
          <w:b/>
          <w:sz w:val="18"/>
          <w:szCs w:val="18"/>
        </w:rPr>
        <w:t>Об установлении поливочного сезона в 2021 году, норм полива и порядка взимания платы за полив на территории Марёвского</w:t>
      </w:r>
    </w:p>
    <w:p w:rsidR="0061511F" w:rsidRPr="0061511F" w:rsidRDefault="0061511F" w:rsidP="0061511F">
      <w:pPr>
        <w:pStyle w:val="ad"/>
        <w:ind w:left="42" w:right="141"/>
        <w:jc w:val="center"/>
        <w:rPr>
          <w:b/>
          <w:sz w:val="18"/>
          <w:szCs w:val="18"/>
        </w:rPr>
      </w:pPr>
      <w:r w:rsidRPr="0061511F">
        <w:rPr>
          <w:b/>
          <w:sz w:val="18"/>
          <w:szCs w:val="18"/>
        </w:rPr>
        <w:t>муниципального округа</w:t>
      </w:r>
    </w:p>
    <w:p w:rsidR="0061511F" w:rsidRPr="0061511F" w:rsidRDefault="0061511F" w:rsidP="0061511F">
      <w:pPr>
        <w:pStyle w:val="ad"/>
        <w:ind w:left="42" w:right="141"/>
        <w:jc w:val="both"/>
        <w:rPr>
          <w:b/>
          <w:sz w:val="18"/>
          <w:szCs w:val="18"/>
        </w:rPr>
      </w:pPr>
    </w:p>
    <w:p w:rsidR="0061511F" w:rsidRPr="0061511F" w:rsidRDefault="0061511F" w:rsidP="0061511F">
      <w:pPr>
        <w:pStyle w:val="ad"/>
        <w:ind w:left="42" w:right="141"/>
        <w:jc w:val="both"/>
        <w:rPr>
          <w:b/>
          <w:sz w:val="18"/>
          <w:szCs w:val="18"/>
        </w:rPr>
      </w:pPr>
      <w:r w:rsidRPr="0061511F">
        <w:rPr>
          <w:sz w:val="18"/>
          <w:szCs w:val="18"/>
        </w:rPr>
        <w:t>В целях упорядочения использования холодного водоснабжения для полива в летний период 2021 года на территории Марёвского муниципального округа:</w:t>
      </w:r>
    </w:p>
    <w:p w:rsidR="0061511F" w:rsidRPr="0061511F" w:rsidRDefault="0061511F" w:rsidP="0061511F">
      <w:pPr>
        <w:pStyle w:val="ad"/>
        <w:ind w:left="42" w:right="141"/>
        <w:jc w:val="both"/>
        <w:rPr>
          <w:sz w:val="18"/>
          <w:szCs w:val="18"/>
        </w:rPr>
      </w:pPr>
      <w:r w:rsidRPr="0061511F">
        <w:rPr>
          <w:sz w:val="18"/>
          <w:szCs w:val="18"/>
        </w:rPr>
        <w:t>1.Установить на территории Марёвского муниципального округа срок поливочного сезона приусадебных участков в период с 01 июня 2021 года по 31 августа 2021 года.</w:t>
      </w:r>
    </w:p>
    <w:p w:rsidR="0061511F" w:rsidRPr="0061511F" w:rsidRDefault="0061511F" w:rsidP="0061511F">
      <w:pPr>
        <w:pStyle w:val="ad"/>
        <w:ind w:left="42" w:right="141"/>
        <w:jc w:val="both"/>
        <w:rPr>
          <w:sz w:val="18"/>
          <w:szCs w:val="18"/>
        </w:rPr>
      </w:pPr>
      <w:r w:rsidRPr="0061511F">
        <w:rPr>
          <w:sz w:val="18"/>
          <w:szCs w:val="18"/>
        </w:rPr>
        <w:t>2. Рекомендовать ООО «Жилкомсервис»:</w:t>
      </w:r>
    </w:p>
    <w:p w:rsidR="0061511F" w:rsidRPr="0061511F" w:rsidRDefault="0061511F" w:rsidP="0061511F">
      <w:pPr>
        <w:pStyle w:val="ad"/>
        <w:ind w:left="42" w:right="141"/>
        <w:jc w:val="both"/>
        <w:rPr>
          <w:sz w:val="18"/>
          <w:szCs w:val="18"/>
        </w:rPr>
      </w:pPr>
      <w:r w:rsidRPr="0061511F">
        <w:rPr>
          <w:sz w:val="18"/>
          <w:szCs w:val="18"/>
        </w:rPr>
        <w:t>2.1. При расчётах норм расходования воды на полив земельного участка, начисления платы за полив руководствоваться постановлением Правительства Новгородской области от 07 октября 2015 года  №396 «Об утверждении нормативов потребления коммунальных услуг по холодному водоснабжению при использовании земельного участка и надворных построек», постановлением Правительства Новгородской области от 16.12.2016 №444 «О внесении изменений в нормативы потребления коммунальных услуг по холодному водоснабжению при использовании земельного участка и надворных построек», постановлением Правительства Новгородской области от 11.09.2017 №311 «О внесении изменения в постановление Новгородской области от 07.10.2015 №396»;</w:t>
      </w:r>
    </w:p>
    <w:p w:rsidR="0061511F" w:rsidRPr="0061511F" w:rsidRDefault="0061511F" w:rsidP="0061511F">
      <w:pPr>
        <w:pStyle w:val="ad"/>
        <w:ind w:left="42" w:right="141"/>
        <w:jc w:val="both"/>
        <w:rPr>
          <w:sz w:val="18"/>
          <w:szCs w:val="18"/>
        </w:rPr>
      </w:pPr>
      <w:r w:rsidRPr="0061511F">
        <w:rPr>
          <w:sz w:val="18"/>
          <w:szCs w:val="18"/>
        </w:rPr>
        <w:t>2.2. Организовать работу по уведомлению потребителей, не имеющих приборов учёта, о необходимости уточнения поливочных площадей.</w:t>
      </w:r>
    </w:p>
    <w:p w:rsidR="0061511F" w:rsidRPr="0061511F" w:rsidRDefault="0061511F" w:rsidP="0061511F">
      <w:pPr>
        <w:pStyle w:val="ad"/>
        <w:ind w:left="42" w:right="141"/>
        <w:jc w:val="both"/>
        <w:rPr>
          <w:sz w:val="18"/>
          <w:szCs w:val="18"/>
        </w:rPr>
      </w:pPr>
      <w:r w:rsidRPr="0061511F">
        <w:rPr>
          <w:sz w:val="18"/>
          <w:szCs w:val="18"/>
        </w:rPr>
        <w:t>3. Контроль за исполнением распоряжения возложить на первого заместителя Главы администрации муниципального округа Осипова А.Н.</w:t>
      </w:r>
    </w:p>
    <w:p w:rsidR="0061511F" w:rsidRPr="0061511F" w:rsidRDefault="0061511F" w:rsidP="0061511F">
      <w:pPr>
        <w:pStyle w:val="ad"/>
        <w:ind w:left="42" w:right="141"/>
        <w:jc w:val="both"/>
        <w:rPr>
          <w:sz w:val="18"/>
          <w:szCs w:val="18"/>
        </w:rPr>
      </w:pPr>
      <w:r w:rsidRPr="0061511F">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1511F" w:rsidRPr="0061511F" w:rsidRDefault="0061511F" w:rsidP="0061511F">
      <w:pPr>
        <w:pStyle w:val="ad"/>
        <w:ind w:left="42" w:right="141"/>
        <w:rPr>
          <w:sz w:val="18"/>
          <w:szCs w:val="18"/>
        </w:rPr>
      </w:pPr>
    </w:p>
    <w:p w:rsidR="0061511F" w:rsidRPr="0061511F" w:rsidRDefault="0061511F" w:rsidP="0061511F">
      <w:pPr>
        <w:pStyle w:val="ad"/>
        <w:ind w:left="42" w:right="141"/>
        <w:jc w:val="both"/>
        <w:rPr>
          <w:b/>
          <w:sz w:val="18"/>
          <w:szCs w:val="18"/>
        </w:rPr>
      </w:pPr>
      <w:r w:rsidRPr="0061511F">
        <w:rPr>
          <w:b/>
          <w:sz w:val="18"/>
          <w:szCs w:val="18"/>
        </w:rPr>
        <w:t xml:space="preserve">Глава муниципального округа               </w:t>
      </w:r>
      <w:r w:rsidR="00082727">
        <w:rPr>
          <w:b/>
          <w:sz w:val="18"/>
          <w:szCs w:val="18"/>
        </w:rPr>
        <w:t xml:space="preserve">  </w:t>
      </w:r>
      <w:r w:rsidRPr="0061511F">
        <w:rPr>
          <w:b/>
          <w:sz w:val="18"/>
          <w:szCs w:val="18"/>
        </w:rPr>
        <w:t>С.И. Горкин</w:t>
      </w:r>
    </w:p>
    <w:p w:rsidR="00F267BB" w:rsidRDefault="00F267BB" w:rsidP="00695B77">
      <w:pPr>
        <w:pStyle w:val="ad"/>
        <w:ind w:left="42" w:right="141"/>
        <w:jc w:val="both"/>
        <w:rPr>
          <w:sz w:val="18"/>
          <w:szCs w:val="18"/>
        </w:rPr>
      </w:pPr>
    </w:p>
    <w:p w:rsidR="00A94CC7" w:rsidRPr="00A94CC7" w:rsidRDefault="00A94CC7" w:rsidP="00A94CC7">
      <w:pPr>
        <w:pStyle w:val="ad"/>
        <w:ind w:left="42" w:right="141"/>
        <w:rPr>
          <w:b/>
          <w:sz w:val="18"/>
          <w:szCs w:val="18"/>
        </w:rPr>
      </w:pPr>
    </w:p>
    <w:p w:rsidR="00A94CC7" w:rsidRPr="00A94CC7" w:rsidRDefault="00A94CC7" w:rsidP="00A94CC7">
      <w:pPr>
        <w:pStyle w:val="ad"/>
        <w:ind w:left="42" w:right="141"/>
        <w:jc w:val="center"/>
        <w:rPr>
          <w:b/>
          <w:bCs/>
          <w:sz w:val="18"/>
          <w:szCs w:val="18"/>
        </w:rPr>
      </w:pPr>
      <w:r w:rsidRPr="00A94CC7">
        <w:rPr>
          <w:b/>
          <w:bCs/>
          <w:sz w:val="18"/>
          <w:szCs w:val="18"/>
        </w:rPr>
        <w:t>АДМИНИСТРАЦИЯ</w:t>
      </w:r>
    </w:p>
    <w:p w:rsidR="00A94CC7" w:rsidRPr="00A94CC7" w:rsidRDefault="00A94CC7" w:rsidP="00A94CC7">
      <w:pPr>
        <w:pStyle w:val="ad"/>
        <w:ind w:left="42" w:right="141"/>
        <w:jc w:val="center"/>
        <w:rPr>
          <w:b/>
          <w:bCs/>
          <w:sz w:val="18"/>
          <w:szCs w:val="18"/>
        </w:rPr>
      </w:pPr>
      <w:r w:rsidRPr="00A94CC7">
        <w:rPr>
          <w:b/>
          <w:bCs/>
          <w:sz w:val="18"/>
          <w:szCs w:val="18"/>
        </w:rPr>
        <w:t>МАРЁВСКОГО МУНИЦИПАЛЬНОГО ОКРУГА</w:t>
      </w:r>
    </w:p>
    <w:p w:rsidR="00A94CC7" w:rsidRPr="00A94CC7" w:rsidRDefault="00A94CC7" w:rsidP="00A94CC7">
      <w:pPr>
        <w:pStyle w:val="ad"/>
        <w:ind w:left="42" w:right="141"/>
        <w:jc w:val="center"/>
        <w:rPr>
          <w:b/>
          <w:sz w:val="18"/>
          <w:szCs w:val="18"/>
        </w:rPr>
      </w:pPr>
    </w:p>
    <w:p w:rsidR="00A94CC7" w:rsidRPr="00A94CC7" w:rsidRDefault="00A94CC7" w:rsidP="00A94CC7">
      <w:pPr>
        <w:pStyle w:val="ad"/>
        <w:ind w:left="42" w:right="141"/>
        <w:jc w:val="center"/>
        <w:rPr>
          <w:sz w:val="18"/>
          <w:szCs w:val="18"/>
        </w:rPr>
      </w:pPr>
      <w:r w:rsidRPr="00A94CC7">
        <w:rPr>
          <w:sz w:val="18"/>
          <w:szCs w:val="18"/>
        </w:rPr>
        <w:t>Р А С П О Р Я Ж Е Н И Е</w:t>
      </w:r>
    </w:p>
    <w:p w:rsidR="00A94CC7" w:rsidRPr="00A94CC7" w:rsidRDefault="00A94CC7" w:rsidP="00A94CC7">
      <w:pPr>
        <w:pStyle w:val="ad"/>
        <w:ind w:left="42" w:right="141"/>
        <w:jc w:val="center"/>
        <w:rPr>
          <w:sz w:val="18"/>
          <w:szCs w:val="18"/>
        </w:rPr>
      </w:pPr>
      <w:r w:rsidRPr="00A94CC7">
        <w:rPr>
          <w:sz w:val="18"/>
          <w:szCs w:val="18"/>
        </w:rPr>
        <w:t>11.05.2021   № 94-рг</w:t>
      </w:r>
    </w:p>
    <w:p w:rsidR="00A94CC7" w:rsidRPr="00A94CC7" w:rsidRDefault="00A94CC7" w:rsidP="00A94CC7">
      <w:pPr>
        <w:pStyle w:val="ad"/>
        <w:ind w:left="42" w:right="141"/>
        <w:jc w:val="center"/>
        <w:rPr>
          <w:sz w:val="18"/>
          <w:szCs w:val="18"/>
        </w:rPr>
      </w:pPr>
      <w:r w:rsidRPr="00A94CC7">
        <w:rPr>
          <w:sz w:val="18"/>
          <w:szCs w:val="18"/>
        </w:rPr>
        <w:t>с. Марёво</w:t>
      </w:r>
    </w:p>
    <w:p w:rsidR="00A94CC7" w:rsidRPr="00A94CC7" w:rsidRDefault="00A94CC7" w:rsidP="00A94CC7">
      <w:pPr>
        <w:pStyle w:val="ad"/>
        <w:ind w:left="42" w:right="141"/>
        <w:jc w:val="center"/>
        <w:rPr>
          <w:sz w:val="18"/>
          <w:szCs w:val="18"/>
        </w:rPr>
      </w:pPr>
    </w:p>
    <w:p w:rsidR="00A94CC7" w:rsidRPr="00A94CC7" w:rsidRDefault="00A94CC7" w:rsidP="00A94CC7">
      <w:pPr>
        <w:pStyle w:val="ad"/>
        <w:ind w:left="42" w:right="141"/>
        <w:jc w:val="center"/>
        <w:rPr>
          <w:b/>
          <w:sz w:val="18"/>
          <w:szCs w:val="18"/>
        </w:rPr>
      </w:pPr>
      <w:r w:rsidRPr="00A94CC7">
        <w:rPr>
          <w:b/>
          <w:sz w:val="18"/>
          <w:szCs w:val="18"/>
        </w:rPr>
        <w:t>О прекращении отопительного периода</w:t>
      </w:r>
    </w:p>
    <w:p w:rsidR="00A94CC7" w:rsidRPr="00A94CC7" w:rsidRDefault="00A94CC7" w:rsidP="00A94CC7">
      <w:pPr>
        <w:pStyle w:val="ad"/>
        <w:ind w:left="42" w:right="141"/>
        <w:rPr>
          <w:sz w:val="18"/>
          <w:szCs w:val="18"/>
        </w:rPr>
      </w:pPr>
    </w:p>
    <w:p w:rsidR="00A94CC7" w:rsidRPr="00A94CC7" w:rsidRDefault="00A94CC7" w:rsidP="00A94CC7">
      <w:pPr>
        <w:pStyle w:val="ad"/>
        <w:ind w:left="42" w:right="141"/>
        <w:jc w:val="both"/>
        <w:rPr>
          <w:sz w:val="18"/>
          <w:szCs w:val="18"/>
        </w:rPr>
      </w:pPr>
      <w:r w:rsidRPr="00A94CC7">
        <w:rPr>
          <w:sz w:val="18"/>
          <w:szCs w:val="18"/>
        </w:rPr>
        <w:t>1.В соответствии с пунктом 5 раздела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 мая 2011 года № 354, в связи с повышением температуры наружного воздуха выше 8 градусов Цельсия, завершить отопительный период на территории муниципального округа:</w:t>
      </w:r>
    </w:p>
    <w:p w:rsidR="00A94CC7" w:rsidRPr="00A94CC7" w:rsidRDefault="00A94CC7" w:rsidP="00A94CC7">
      <w:pPr>
        <w:pStyle w:val="ad"/>
        <w:ind w:left="42" w:right="141"/>
        <w:jc w:val="both"/>
        <w:rPr>
          <w:sz w:val="18"/>
          <w:szCs w:val="18"/>
        </w:rPr>
      </w:pPr>
      <w:r w:rsidRPr="00A94CC7">
        <w:rPr>
          <w:sz w:val="18"/>
          <w:szCs w:val="18"/>
        </w:rPr>
        <w:t>1.1. 14 мая 2021 года в 08 часов 00 минут на котельных: №3,4,5,6,7,8,9,10,11,12 (ООО «ТК Новгородская»).</w:t>
      </w:r>
    </w:p>
    <w:p w:rsidR="00A94CC7" w:rsidRPr="00A94CC7" w:rsidRDefault="00A94CC7" w:rsidP="00A94CC7">
      <w:pPr>
        <w:pStyle w:val="ad"/>
        <w:ind w:left="42" w:right="141"/>
        <w:jc w:val="both"/>
        <w:rPr>
          <w:sz w:val="18"/>
          <w:szCs w:val="18"/>
        </w:rPr>
      </w:pPr>
      <w:r w:rsidRPr="00A94CC7">
        <w:rPr>
          <w:sz w:val="18"/>
          <w:szCs w:val="18"/>
        </w:rPr>
        <w:t>2.Признать утратившим силу распоряжение Администрации муниципального района от 15.09.2020 №165-рг «О начале отопительного периода 2020/2021 года».</w:t>
      </w:r>
    </w:p>
    <w:p w:rsidR="00A94CC7" w:rsidRPr="00A94CC7" w:rsidRDefault="00A94CC7" w:rsidP="00A94CC7">
      <w:pPr>
        <w:pStyle w:val="ad"/>
        <w:ind w:left="42" w:right="141"/>
        <w:jc w:val="both"/>
        <w:rPr>
          <w:sz w:val="18"/>
          <w:szCs w:val="18"/>
        </w:rPr>
      </w:pPr>
      <w:r w:rsidRPr="00A94CC7">
        <w:rPr>
          <w:sz w:val="18"/>
          <w:szCs w:val="18"/>
        </w:rPr>
        <w:t>3.Контроль за выполнением распоряжения возложить на первого заместителя Главы администрации муниципального округа Осипова А.Н.</w:t>
      </w:r>
    </w:p>
    <w:p w:rsidR="00A94CC7" w:rsidRPr="00A94CC7" w:rsidRDefault="00A94CC7" w:rsidP="00A94CC7">
      <w:pPr>
        <w:pStyle w:val="ad"/>
        <w:ind w:left="42" w:right="141"/>
        <w:jc w:val="both"/>
        <w:rPr>
          <w:sz w:val="18"/>
          <w:szCs w:val="18"/>
        </w:rPr>
      </w:pPr>
      <w:r w:rsidRPr="00A94CC7">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94CC7" w:rsidRPr="00A94CC7" w:rsidRDefault="00A94CC7" w:rsidP="00A94CC7">
      <w:pPr>
        <w:pStyle w:val="ad"/>
        <w:ind w:left="42" w:right="141"/>
        <w:rPr>
          <w:sz w:val="18"/>
          <w:szCs w:val="18"/>
        </w:rPr>
      </w:pPr>
    </w:p>
    <w:p w:rsidR="00A94CC7" w:rsidRPr="00A94CC7" w:rsidRDefault="00A94CC7" w:rsidP="00A94CC7">
      <w:pPr>
        <w:pStyle w:val="ad"/>
        <w:ind w:left="42" w:right="141"/>
        <w:rPr>
          <w:b/>
          <w:sz w:val="18"/>
          <w:szCs w:val="18"/>
        </w:rPr>
      </w:pPr>
      <w:r w:rsidRPr="00A94CC7">
        <w:rPr>
          <w:b/>
          <w:sz w:val="18"/>
          <w:szCs w:val="18"/>
        </w:rPr>
        <w:t xml:space="preserve">Глава муниципального округа     </w:t>
      </w:r>
      <w:r>
        <w:rPr>
          <w:b/>
          <w:sz w:val="18"/>
          <w:szCs w:val="18"/>
        </w:rPr>
        <w:t xml:space="preserve">             </w:t>
      </w:r>
      <w:r w:rsidRPr="00A94CC7">
        <w:rPr>
          <w:b/>
          <w:sz w:val="18"/>
          <w:szCs w:val="18"/>
        </w:rPr>
        <w:t>С.И. Горкин</w:t>
      </w:r>
    </w:p>
    <w:p w:rsidR="00A94CC7" w:rsidRPr="0061511F" w:rsidRDefault="00A94CC7" w:rsidP="00A94CC7">
      <w:pPr>
        <w:pStyle w:val="ad"/>
        <w:ind w:left="42" w:right="141"/>
        <w:rPr>
          <w:sz w:val="18"/>
          <w:szCs w:val="18"/>
        </w:rPr>
      </w:pPr>
    </w:p>
    <w:p w:rsidR="009B0C21" w:rsidRPr="009B0C21" w:rsidRDefault="009B0C21" w:rsidP="009B0C21">
      <w:pPr>
        <w:pStyle w:val="ad"/>
        <w:ind w:left="42" w:right="141"/>
        <w:jc w:val="center"/>
        <w:rPr>
          <w:b/>
          <w:bCs/>
          <w:sz w:val="18"/>
          <w:szCs w:val="18"/>
        </w:rPr>
      </w:pPr>
      <w:r w:rsidRPr="009B0C21">
        <w:rPr>
          <w:b/>
          <w:bCs/>
          <w:sz w:val="18"/>
          <w:szCs w:val="18"/>
        </w:rPr>
        <w:t>АДМИНИСТРАЦИЯ</w:t>
      </w:r>
    </w:p>
    <w:p w:rsidR="009B0C21" w:rsidRPr="009B0C21" w:rsidRDefault="009B0C21" w:rsidP="009B0C21">
      <w:pPr>
        <w:pStyle w:val="ad"/>
        <w:ind w:left="42" w:right="141"/>
        <w:jc w:val="center"/>
        <w:rPr>
          <w:b/>
          <w:bCs/>
          <w:sz w:val="18"/>
          <w:szCs w:val="18"/>
        </w:rPr>
      </w:pPr>
      <w:r w:rsidRPr="009B0C21">
        <w:rPr>
          <w:b/>
          <w:bCs/>
          <w:sz w:val="18"/>
          <w:szCs w:val="18"/>
        </w:rPr>
        <w:t>МАРЁВСКОГО МУНИЦИПАЛЬНОГО ОКРУГА</w:t>
      </w:r>
    </w:p>
    <w:p w:rsidR="009B0C21" w:rsidRPr="009B0C21" w:rsidRDefault="009B0C21" w:rsidP="009B0C21">
      <w:pPr>
        <w:pStyle w:val="ad"/>
        <w:ind w:left="42" w:right="141"/>
        <w:jc w:val="center"/>
        <w:rPr>
          <w:b/>
          <w:sz w:val="18"/>
          <w:szCs w:val="18"/>
        </w:rPr>
      </w:pPr>
    </w:p>
    <w:p w:rsidR="009B0C21" w:rsidRPr="009B0C21" w:rsidRDefault="009B0C21" w:rsidP="009B0C21">
      <w:pPr>
        <w:pStyle w:val="ad"/>
        <w:ind w:left="42" w:right="141"/>
        <w:jc w:val="center"/>
        <w:rPr>
          <w:sz w:val="18"/>
          <w:szCs w:val="18"/>
        </w:rPr>
      </w:pPr>
      <w:r w:rsidRPr="009B0C21">
        <w:rPr>
          <w:sz w:val="18"/>
          <w:szCs w:val="18"/>
        </w:rPr>
        <w:t>Р А С П О Р Я Ж Е Н И Е</w:t>
      </w:r>
    </w:p>
    <w:p w:rsidR="009B0C21" w:rsidRPr="009B0C21" w:rsidRDefault="009B0C21" w:rsidP="009B0C21">
      <w:pPr>
        <w:pStyle w:val="ad"/>
        <w:ind w:left="42" w:right="141"/>
        <w:jc w:val="center"/>
        <w:rPr>
          <w:sz w:val="18"/>
          <w:szCs w:val="18"/>
        </w:rPr>
      </w:pPr>
      <w:r w:rsidRPr="009B0C21">
        <w:rPr>
          <w:sz w:val="18"/>
          <w:szCs w:val="18"/>
        </w:rPr>
        <w:t>11.05.2021   № 95-рг</w:t>
      </w:r>
    </w:p>
    <w:p w:rsidR="009B0C21" w:rsidRPr="009B0C21" w:rsidRDefault="009B0C21" w:rsidP="009B0C21">
      <w:pPr>
        <w:pStyle w:val="ad"/>
        <w:ind w:left="42" w:right="141"/>
        <w:jc w:val="center"/>
        <w:rPr>
          <w:sz w:val="18"/>
          <w:szCs w:val="18"/>
        </w:rPr>
      </w:pPr>
      <w:r w:rsidRPr="009B0C21">
        <w:rPr>
          <w:sz w:val="18"/>
          <w:szCs w:val="18"/>
        </w:rPr>
        <w:t>с. Марёво</w:t>
      </w:r>
    </w:p>
    <w:p w:rsidR="009B0C21" w:rsidRPr="009B0C21" w:rsidRDefault="009B0C21" w:rsidP="009B0C21">
      <w:pPr>
        <w:pStyle w:val="ad"/>
        <w:ind w:left="42" w:right="141"/>
        <w:jc w:val="center"/>
        <w:rPr>
          <w:sz w:val="18"/>
          <w:szCs w:val="18"/>
        </w:rPr>
      </w:pPr>
    </w:p>
    <w:p w:rsidR="009B0C21" w:rsidRPr="009B0C21" w:rsidRDefault="009B0C21" w:rsidP="009B0C21">
      <w:pPr>
        <w:pStyle w:val="ad"/>
        <w:ind w:left="42" w:right="141"/>
        <w:jc w:val="center"/>
        <w:rPr>
          <w:b/>
          <w:sz w:val="18"/>
          <w:szCs w:val="18"/>
        </w:rPr>
      </w:pPr>
      <w:r w:rsidRPr="009B0C21">
        <w:rPr>
          <w:b/>
          <w:sz w:val="18"/>
          <w:szCs w:val="18"/>
        </w:rPr>
        <w:t>О подготовке и проведении отопительного периода</w:t>
      </w:r>
    </w:p>
    <w:p w:rsidR="009B0C21" w:rsidRPr="009B0C21" w:rsidRDefault="009B0C21" w:rsidP="009B0C21">
      <w:pPr>
        <w:pStyle w:val="ad"/>
        <w:ind w:left="42" w:right="141"/>
        <w:jc w:val="center"/>
        <w:rPr>
          <w:b/>
          <w:sz w:val="18"/>
          <w:szCs w:val="18"/>
          <w:lang w:val="x-none"/>
        </w:rPr>
      </w:pPr>
      <w:r w:rsidRPr="009B0C21">
        <w:rPr>
          <w:b/>
          <w:sz w:val="18"/>
          <w:szCs w:val="18"/>
          <w:lang w:val="x-none"/>
        </w:rPr>
        <w:t>20</w:t>
      </w:r>
      <w:r w:rsidRPr="009B0C21">
        <w:rPr>
          <w:b/>
          <w:sz w:val="18"/>
          <w:szCs w:val="18"/>
        </w:rPr>
        <w:t>21</w:t>
      </w:r>
      <w:r w:rsidRPr="009B0C21">
        <w:rPr>
          <w:b/>
          <w:sz w:val="18"/>
          <w:szCs w:val="18"/>
          <w:lang w:val="x-none"/>
        </w:rPr>
        <w:t>/20</w:t>
      </w:r>
      <w:r w:rsidRPr="009B0C21">
        <w:rPr>
          <w:b/>
          <w:sz w:val="18"/>
          <w:szCs w:val="18"/>
        </w:rPr>
        <w:t>22</w:t>
      </w:r>
      <w:r w:rsidRPr="009B0C21">
        <w:rPr>
          <w:b/>
          <w:sz w:val="18"/>
          <w:szCs w:val="18"/>
          <w:lang w:val="x-none"/>
        </w:rPr>
        <w:t xml:space="preserve"> года</w:t>
      </w:r>
    </w:p>
    <w:p w:rsidR="009B0C21" w:rsidRPr="009B0C21" w:rsidRDefault="009B0C21" w:rsidP="009B0C21">
      <w:pPr>
        <w:pStyle w:val="ad"/>
        <w:ind w:left="42" w:right="141"/>
        <w:rPr>
          <w:b/>
          <w:sz w:val="18"/>
          <w:szCs w:val="18"/>
          <w:lang w:val="x-none"/>
        </w:rPr>
      </w:pPr>
    </w:p>
    <w:p w:rsidR="009B0C21" w:rsidRPr="009B0C21" w:rsidRDefault="009B0C21" w:rsidP="009B0C21">
      <w:pPr>
        <w:pStyle w:val="ad"/>
        <w:ind w:left="42" w:right="141"/>
        <w:jc w:val="both"/>
        <w:rPr>
          <w:sz w:val="18"/>
          <w:szCs w:val="18"/>
        </w:rPr>
      </w:pPr>
      <w:r w:rsidRPr="009B0C21">
        <w:rPr>
          <w:sz w:val="18"/>
          <w:szCs w:val="18"/>
        </w:rPr>
        <w:t>В целях обеспечения своевременной подготовки объектов жилищно-коммунального хозяйства округа к предстоящему отопительному периоду 2021/2022 года, повышения качества предоставления услуг населению и другим потребителям:</w:t>
      </w:r>
    </w:p>
    <w:p w:rsidR="009B0C21" w:rsidRPr="009B0C21" w:rsidRDefault="009B0C21" w:rsidP="009B0C21">
      <w:pPr>
        <w:pStyle w:val="ad"/>
        <w:ind w:left="42" w:right="141"/>
        <w:jc w:val="both"/>
        <w:rPr>
          <w:sz w:val="18"/>
          <w:szCs w:val="18"/>
        </w:rPr>
      </w:pPr>
      <w:r w:rsidRPr="009B0C21">
        <w:rPr>
          <w:sz w:val="18"/>
          <w:szCs w:val="18"/>
        </w:rPr>
        <w:t>1. Создать межведомственную комиссию по подготовке и проведению отопительного периода 2021/2022 года (далее межведомственная комиссия) в прилагаемом составе.</w:t>
      </w:r>
    </w:p>
    <w:p w:rsidR="009B0C21" w:rsidRPr="009B0C21" w:rsidRDefault="009B0C21" w:rsidP="009B0C21">
      <w:pPr>
        <w:pStyle w:val="ad"/>
        <w:ind w:left="42" w:right="141"/>
        <w:jc w:val="both"/>
        <w:rPr>
          <w:sz w:val="18"/>
          <w:szCs w:val="18"/>
        </w:rPr>
      </w:pPr>
      <w:r w:rsidRPr="009B0C21">
        <w:rPr>
          <w:sz w:val="18"/>
          <w:szCs w:val="18"/>
        </w:rPr>
        <w:lastRenderedPageBreak/>
        <w:t>2. Межведомственной комиссии:</w:t>
      </w:r>
    </w:p>
    <w:p w:rsidR="009B0C21" w:rsidRPr="009B0C21" w:rsidRDefault="009B0C21" w:rsidP="009B0C21">
      <w:pPr>
        <w:pStyle w:val="ad"/>
        <w:ind w:left="42" w:right="141"/>
        <w:jc w:val="both"/>
        <w:rPr>
          <w:sz w:val="18"/>
          <w:szCs w:val="18"/>
        </w:rPr>
      </w:pPr>
      <w:r w:rsidRPr="009B0C21">
        <w:rPr>
          <w:sz w:val="18"/>
          <w:szCs w:val="18"/>
        </w:rPr>
        <w:t>2.1. Обеспечить координацию проведения предзимних работ с учетом их своевременного завершения к началу отопительного периода;</w:t>
      </w:r>
    </w:p>
    <w:p w:rsidR="009B0C21" w:rsidRPr="009B0C21" w:rsidRDefault="009B0C21" w:rsidP="009B0C21">
      <w:pPr>
        <w:pStyle w:val="ad"/>
        <w:ind w:left="42" w:right="141"/>
        <w:jc w:val="both"/>
        <w:rPr>
          <w:sz w:val="18"/>
          <w:szCs w:val="18"/>
        </w:rPr>
      </w:pPr>
      <w:r w:rsidRPr="009B0C21">
        <w:rPr>
          <w:sz w:val="18"/>
          <w:szCs w:val="18"/>
        </w:rPr>
        <w:t>2.2. Организовать в течение подготовительного периода (июнь-сентябрь 2021 года) проведение заседаний межведомственной комиссии с рассмотрением вопросов о ходе подготовительных работ к отопительному периоду на территории муниципального округа.</w:t>
      </w:r>
    </w:p>
    <w:p w:rsidR="009B0C21" w:rsidRPr="009B0C21" w:rsidRDefault="009B0C21" w:rsidP="009B0C21">
      <w:pPr>
        <w:pStyle w:val="ad"/>
        <w:ind w:left="42" w:right="141"/>
        <w:jc w:val="both"/>
        <w:rPr>
          <w:sz w:val="18"/>
          <w:szCs w:val="18"/>
          <w:lang w:val="x-none"/>
        </w:rPr>
      </w:pPr>
      <w:r w:rsidRPr="009B0C21">
        <w:rPr>
          <w:sz w:val="18"/>
          <w:szCs w:val="18"/>
          <w:lang w:val="x-none"/>
        </w:rPr>
        <w:t xml:space="preserve">3.Отделу </w:t>
      </w:r>
      <w:r w:rsidRPr="009B0C21">
        <w:rPr>
          <w:sz w:val="18"/>
          <w:szCs w:val="18"/>
        </w:rPr>
        <w:t>развития</w:t>
      </w:r>
      <w:r w:rsidRPr="009B0C21">
        <w:rPr>
          <w:sz w:val="18"/>
          <w:szCs w:val="18"/>
          <w:lang w:val="x-none"/>
        </w:rPr>
        <w:t xml:space="preserve"> инфраструктуры Администрации муниципального </w:t>
      </w:r>
      <w:r w:rsidRPr="009B0C21">
        <w:rPr>
          <w:sz w:val="18"/>
          <w:szCs w:val="18"/>
        </w:rPr>
        <w:t>округа</w:t>
      </w:r>
      <w:r w:rsidRPr="009B0C21">
        <w:rPr>
          <w:sz w:val="18"/>
          <w:szCs w:val="18"/>
          <w:lang w:val="x-none"/>
        </w:rPr>
        <w:t>:</w:t>
      </w:r>
    </w:p>
    <w:p w:rsidR="009B0C21" w:rsidRPr="009B0C21" w:rsidRDefault="009B0C21" w:rsidP="009B0C21">
      <w:pPr>
        <w:pStyle w:val="ad"/>
        <w:ind w:left="42" w:right="141"/>
        <w:jc w:val="both"/>
        <w:rPr>
          <w:sz w:val="18"/>
          <w:szCs w:val="18"/>
        </w:rPr>
      </w:pPr>
      <w:r w:rsidRPr="009B0C21">
        <w:rPr>
          <w:sz w:val="18"/>
          <w:szCs w:val="18"/>
        </w:rPr>
        <w:t xml:space="preserve">3.1. Организовать в установленные сроки представление отчетности по форме федерального государственного статистического наблюдения </w:t>
      </w:r>
      <w:r w:rsidRPr="009B0C21">
        <w:rPr>
          <w:sz w:val="18"/>
          <w:szCs w:val="18"/>
        </w:rPr>
        <w:br/>
        <w:t>№ 1-ЖКХ (зима) срочная «Сведения о подготовке жилищно-коммунального хозяйства к работе в зимних условиях» (далее форма № 1-ЖКХ) в государственное областное казенное учреждение «Региональный центр энергосбережения и нормативов Новгородской области» (далее ГОКУ «Региональный центр»);</w:t>
      </w:r>
    </w:p>
    <w:p w:rsidR="009B0C21" w:rsidRPr="009B0C21" w:rsidRDefault="009B0C21" w:rsidP="009B0C21">
      <w:pPr>
        <w:pStyle w:val="ad"/>
        <w:ind w:left="42" w:right="141"/>
        <w:jc w:val="both"/>
        <w:rPr>
          <w:sz w:val="18"/>
          <w:szCs w:val="18"/>
        </w:rPr>
      </w:pPr>
      <w:r w:rsidRPr="009B0C21">
        <w:rPr>
          <w:sz w:val="18"/>
          <w:szCs w:val="18"/>
        </w:rPr>
        <w:t>3.2. Информировать ГОКУ «Региональный центр»:</w:t>
      </w:r>
    </w:p>
    <w:p w:rsidR="009B0C21" w:rsidRPr="009B0C21" w:rsidRDefault="009B0C21" w:rsidP="009B0C21">
      <w:pPr>
        <w:pStyle w:val="ad"/>
        <w:ind w:left="42" w:right="141"/>
        <w:jc w:val="both"/>
        <w:rPr>
          <w:sz w:val="18"/>
          <w:szCs w:val="18"/>
        </w:rPr>
      </w:pPr>
      <w:r w:rsidRPr="009B0C21">
        <w:rPr>
          <w:sz w:val="18"/>
          <w:szCs w:val="18"/>
        </w:rPr>
        <w:t>о готовности к работе в зимних условиях до 28 сентября 2021 года;</w:t>
      </w:r>
    </w:p>
    <w:p w:rsidR="009B0C21" w:rsidRPr="009B0C21" w:rsidRDefault="009B0C21" w:rsidP="005F26FB">
      <w:pPr>
        <w:pStyle w:val="ad"/>
        <w:ind w:left="42" w:right="141"/>
        <w:rPr>
          <w:sz w:val="18"/>
          <w:szCs w:val="18"/>
        </w:rPr>
      </w:pPr>
      <w:r w:rsidRPr="009B0C21">
        <w:rPr>
          <w:sz w:val="18"/>
          <w:szCs w:val="18"/>
        </w:rPr>
        <w:t>о проведении отопительного периода 2021/2022 года до 07 июня</w:t>
      </w:r>
      <w:r w:rsidR="005F26FB">
        <w:rPr>
          <w:sz w:val="18"/>
          <w:szCs w:val="18"/>
        </w:rPr>
        <w:t xml:space="preserve"> </w:t>
      </w:r>
      <w:r w:rsidRPr="009B0C21">
        <w:rPr>
          <w:sz w:val="18"/>
          <w:szCs w:val="18"/>
        </w:rPr>
        <w:t>2022 года.</w:t>
      </w:r>
    </w:p>
    <w:p w:rsidR="009B0C21" w:rsidRPr="009B0C21" w:rsidRDefault="009B0C21" w:rsidP="009B0C21">
      <w:pPr>
        <w:pStyle w:val="ad"/>
        <w:ind w:left="42" w:right="141"/>
        <w:jc w:val="both"/>
        <w:rPr>
          <w:sz w:val="18"/>
          <w:szCs w:val="18"/>
        </w:rPr>
      </w:pPr>
      <w:r w:rsidRPr="009B0C21">
        <w:rPr>
          <w:sz w:val="18"/>
          <w:szCs w:val="18"/>
        </w:rPr>
        <w:t>3.3. В пределах своей компетенции обеспечить подготовку объектов жилищно-коммунального хозяйства к работе в отопительный период 2021/2022 года;</w:t>
      </w:r>
    </w:p>
    <w:p w:rsidR="009B0C21" w:rsidRPr="009B0C21" w:rsidRDefault="009B0C21" w:rsidP="009B0C21">
      <w:pPr>
        <w:pStyle w:val="ad"/>
        <w:ind w:left="42" w:right="141"/>
        <w:jc w:val="both"/>
        <w:rPr>
          <w:sz w:val="18"/>
          <w:szCs w:val="18"/>
        </w:rPr>
      </w:pPr>
      <w:r w:rsidRPr="009B0C21">
        <w:rPr>
          <w:sz w:val="18"/>
          <w:szCs w:val="18"/>
        </w:rPr>
        <w:t>3.4. Обеспечить сбор информации о создании к началу отопительного периода запасов топлива в организациях, имеющих на своем балансе котельные, отапливающие жилищный фонд и объекты социального назначения,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Министерства энергетики Российской Федерации от 10 августа 2012 года № 377 (далее Порядок);</w:t>
      </w:r>
    </w:p>
    <w:p w:rsidR="009B0C21" w:rsidRPr="009B0C21" w:rsidRDefault="009B0C21" w:rsidP="009B0C21">
      <w:pPr>
        <w:pStyle w:val="ad"/>
        <w:ind w:left="42" w:right="141"/>
        <w:jc w:val="both"/>
        <w:rPr>
          <w:sz w:val="18"/>
          <w:szCs w:val="18"/>
        </w:rPr>
      </w:pPr>
      <w:r w:rsidRPr="009B0C21">
        <w:rPr>
          <w:sz w:val="18"/>
          <w:szCs w:val="18"/>
        </w:rPr>
        <w:t>3.5. Организовать работу по получению паспортов готовности к отопительному периоду теплоснабжающих организаций, имеющих на своем балансе котельные, отапливающие жилищный фонд и объекты социального назначения, в порядке, установленном Правилами оценки готовности к отопительному периоду, утвержденными приказом Министерства энергетики Российской Федерации от 12 марта 2013 года № 103 (далее Правила);</w:t>
      </w:r>
    </w:p>
    <w:p w:rsidR="009B0C21" w:rsidRPr="009B0C21" w:rsidRDefault="009B0C21" w:rsidP="009B0C21">
      <w:pPr>
        <w:pStyle w:val="ad"/>
        <w:ind w:left="42" w:right="141"/>
        <w:jc w:val="both"/>
        <w:rPr>
          <w:sz w:val="18"/>
          <w:szCs w:val="18"/>
        </w:rPr>
      </w:pPr>
      <w:r w:rsidRPr="009B0C21">
        <w:rPr>
          <w:sz w:val="18"/>
          <w:szCs w:val="18"/>
        </w:rPr>
        <w:t>3.6. Организовать работу по получению паспортов готовности к отопительному периоду муниципального образования в порядке, установленном Правилами.</w:t>
      </w:r>
    </w:p>
    <w:p w:rsidR="009B0C21" w:rsidRPr="009B0C21" w:rsidRDefault="009B0C21" w:rsidP="009B0C21">
      <w:pPr>
        <w:pStyle w:val="ad"/>
        <w:ind w:left="42" w:right="141"/>
        <w:jc w:val="both"/>
        <w:rPr>
          <w:sz w:val="18"/>
          <w:szCs w:val="18"/>
        </w:rPr>
      </w:pPr>
      <w:r w:rsidRPr="009B0C21">
        <w:rPr>
          <w:sz w:val="18"/>
          <w:szCs w:val="18"/>
        </w:rPr>
        <w:t>4. Рекомендовать руководителям организаций, имеющих на своем балансе котельные, отапливающие жилищный фонд и объекты социального назначения, принять меры по подготовке к работе в отопительный период 2021/2022 года резервных топливных хозяйств котельных, для которых предусмотрены резервные виды топлива, установленные топливным режимом, и созданию нормативных запасов топлива.</w:t>
      </w:r>
    </w:p>
    <w:p w:rsidR="009B0C21" w:rsidRPr="009B0C21" w:rsidRDefault="009B0C21" w:rsidP="009B0C21">
      <w:pPr>
        <w:pStyle w:val="ad"/>
        <w:ind w:left="42" w:right="141"/>
        <w:jc w:val="both"/>
        <w:rPr>
          <w:sz w:val="18"/>
          <w:szCs w:val="18"/>
        </w:rPr>
      </w:pPr>
      <w:r w:rsidRPr="009B0C21">
        <w:rPr>
          <w:sz w:val="18"/>
          <w:szCs w:val="18"/>
        </w:rPr>
        <w:t>5</w:t>
      </w:r>
      <w:r w:rsidRPr="009B0C21">
        <w:rPr>
          <w:sz w:val="18"/>
          <w:szCs w:val="18"/>
          <w:lang w:val="x-none"/>
        </w:rPr>
        <w:t xml:space="preserve">. Рекомендовать ООО «Тепловая компания Новгородская», </w:t>
      </w:r>
      <w:r w:rsidRPr="009B0C21">
        <w:rPr>
          <w:sz w:val="18"/>
          <w:szCs w:val="18"/>
        </w:rPr>
        <w:t>ООО «ТК Северная»</w:t>
      </w:r>
      <w:r w:rsidRPr="009B0C21">
        <w:rPr>
          <w:sz w:val="18"/>
          <w:szCs w:val="18"/>
          <w:lang w:val="x-none"/>
        </w:rPr>
        <w:t>:</w:t>
      </w:r>
    </w:p>
    <w:p w:rsidR="009B0C21" w:rsidRPr="009B0C21" w:rsidRDefault="009B0C21" w:rsidP="009B0C21">
      <w:pPr>
        <w:pStyle w:val="ad"/>
        <w:ind w:left="42" w:right="141"/>
        <w:jc w:val="both"/>
        <w:rPr>
          <w:sz w:val="18"/>
          <w:szCs w:val="18"/>
        </w:rPr>
      </w:pPr>
      <w:r w:rsidRPr="009B0C21">
        <w:rPr>
          <w:sz w:val="18"/>
          <w:szCs w:val="18"/>
          <w:lang w:val="x-none"/>
        </w:rPr>
        <w:t>5.1. Обеспечить готовность объектов, сетей к работе в зимних условиях, резервных топливных хозяйств котельных, для которых предусмотрены резервные виды топлива, установленные топливным режимом;</w:t>
      </w:r>
    </w:p>
    <w:p w:rsidR="009B0C21" w:rsidRPr="009B0C21" w:rsidRDefault="009B0C21" w:rsidP="009B0C21">
      <w:pPr>
        <w:pStyle w:val="ad"/>
        <w:ind w:left="42" w:right="141"/>
        <w:jc w:val="both"/>
        <w:rPr>
          <w:sz w:val="18"/>
          <w:szCs w:val="18"/>
        </w:rPr>
      </w:pPr>
      <w:r w:rsidRPr="009B0C21">
        <w:rPr>
          <w:sz w:val="18"/>
          <w:szCs w:val="18"/>
          <w:lang w:val="x-none"/>
        </w:rPr>
        <w:t>5.2. Обратиться в соответствии с Порядком в министерство жилищно-коммунального хозяйства и топливно-энергетического комплекса Новгородской области за утверждением нормативов запасов топлива на источниках тепловой энергии;</w:t>
      </w:r>
    </w:p>
    <w:p w:rsidR="009B0C21" w:rsidRPr="009B0C21" w:rsidRDefault="009B0C21" w:rsidP="009B0C21">
      <w:pPr>
        <w:pStyle w:val="ad"/>
        <w:ind w:left="42" w:right="141"/>
        <w:jc w:val="both"/>
        <w:rPr>
          <w:sz w:val="18"/>
          <w:szCs w:val="18"/>
        </w:rPr>
      </w:pPr>
      <w:r w:rsidRPr="009B0C21">
        <w:rPr>
          <w:sz w:val="18"/>
          <w:szCs w:val="18"/>
        </w:rPr>
        <w:t>5</w:t>
      </w:r>
      <w:r w:rsidRPr="009B0C21">
        <w:rPr>
          <w:sz w:val="18"/>
          <w:szCs w:val="18"/>
          <w:lang w:val="x-none"/>
        </w:rPr>
        <w:t>.3. Обеспечить к началу отопительного периода 2021/2022 года создание запасов топлива в объемах не менее нормативных, установленных в соответствии с Порядком;</w:t>
      </w:r>
    </w:p>
    <w:p w:rsidR="009B0C21" w:rsidRPr="009B0C21" w:rsidRDefault="009B0C21" w:rsidP="009B0C21">
      <w:pPr>
        <w:pStyle w:val="ad"/>
        <w:ind w:left="42" w:right="141"/>
        <w:jc w:val="both"/>
        <w:rPr>
          <w:sz w:val="18"/>
          <w:szCs w:val="18"/>
        </w:rPr>
      </w:pPr>
      <w:r w:rsidRPr="009B0C21">
        <w:rPr>
          <w:sz w:val="18"/>
          <w:szCs w:val="18"/>
          <w:lang w:val="x-none"/>
        </w:rPr>
        <w:t>5.4. Организовать в установленные сроки представление отчетности по форме № 1-ЖКХ в ГОКУ «Региональный центр»;</w:t>
      </w:r>
    </w:p>
    <w:p w:rsidR="009B0C21" w:rsidRPr="009B0C21" w:rsidRDefault="009B0C21" w:rsidP="009B0C21">
      <w:pPr>
        <w:pStyle w:val="ad"/>
        <w:ind w:left="42" w:right="141"/>
        <w:jc w:val="both"/>
        <w:rPr>
          <w:sz w:val="18"/>
          <w:szCs w:val="18"/>
        </w:rPr>
      </w:pPr>
      <w:r w:rsidRPr="009B0C21">
        <w:rPr>
          <w:sz w:val="18"/>
          <w:szCs w:val="18"/>
          <w:lang w:val="x-none"/>
        </w:rPr>
        <w:t>5.5. Информировать Министерство жилищно-коммунального хозяйства и топливно-энергетического комплекса Новгородской области:</w:t>
      </w:r>
    </w:p>
    <w:p w:rsidR="009B0C21" w:rsidRPr="009B0C21" w:rsidRDefault="009B0C21" w:rsidP="009B0C21">
      <w:pPr>
        <w:pStyle w:val="ad"/>
        <w:ind w:left="42" w:right="141"/>
        <w:jc w:val="both"/>
        <w:rPr>
          <w:sz w:val="18"/>
          <w:szCs w:val="18"/>
        </w:rPr>
      </w:pPr>
      <w:r w:rsidRPr="009B0C21">
        <w:rPr>
          <w:sz w:val="18"/>
          <w:szCs w:val="18"/>
          <w:lang w:val="x-none"/>
        </w:rPr>
        <w:t>о готовности к работе в зимних условиях до 28 сентября 2021 года;</w:t>
      </w:r>
    </w:p>
    <w:p w:rsidR="009B0C21" w:rsidRPr="009B0C21" w:rsidRDefault="009B0C21" w:rsidP="009B0C21">
      <w:pPr>
        <w:pStyle w:val="ad"/>
        <w:ind w:left="42" w:right="141"/>
        <w:rPr>
          <w:sz w:val="18"/>
          <w:szCs w:val="18"/>
        </w:rPr>
      </w:pPr>
      <w:r w:rsidRPr="009B0C21">
        <w:rPr>
          <w:sz w:val="18"/>
          <w:szCs w:val="18"/>
          <w:lang w:val="x-none"/>
        </w:rPr>
        <w:t>о проведении отопительного периода 2021/2022 года до 07 июня 2022 года.</w:t>
      </w:r>
    </w:p>
    <w:p w:rsidR="009B0C21" w:rsidRPr="009B0C21" w:rsidRDefault="009B0C21" w:rsidP="009B0C21">
      <w:pPr>
        <w:pStyle w:val="ad"/>
        <w:ind w:left="42" w:right="141"/>
        <w:jc w:val="both"/>
        <w:rPr>
          <w:sz w:val="18"/>
          <w:szCs w:val="18"/>
        </w:rPr>
      </w:pPr>
      <w:r w:rsidRPr="009B0C21">
        <w:rPr>
          <w:sz w:val="18"/>
          <w:szCs w:val="18"/>
          <w:lang w:val="x-none"/>
        </w:rPr>
        <w:t>6. Рекомендовать гражданам, осуществляющим непосредственное управление многоквартирными домами и осуществляющим обслуживание многоквартирных домов по содержанию и текущему ремонту:</w:t>
      </w:r>
    </w:p>
    <w:p w:rsidR="009B0C21" w:rsidRPr="009B0C21" w:rsidRDefault="009B0C21" w:rsidP="009B0C21">
      <w:pPr>
        <w:pStyle w:val="ad"/>
        <w:ind w:left="42" w:right="141"/>
        <w:jc w:val="both"/>
        <w:rPr>
          <w:sz w:val="18"/>
          <w:szCs w:val="18"/>
        </w:rPr>
      </w:pPr>
      <w:r w:rsidRPr="009B0C21">
        <w:rPr>
          <w:sz w:val="18"/>
          <w:szCs w:val="18"/>
          <w:lang w:val="x-none"/>
        </w:rPr>
        <w:t>6.1. Разработать до 28 мая 2021 года план-график работ по подготовке жилищного фонда и его инженерного оборудования к эксплуатации в зимних условиях и представить на утверждение в Администрацию Марёвского муниципального округа;</w:t>
      </w:r>
    </w:p>
    <w:p w:rsidR="009B0C21" w:rsidRPr="009B0C21" w:rsidRDefault="009B0C21" w:rsidP="009B0C21">
      <w:pPr>
        <w:pStyle w:val="ad"/>
        <w:ind w:left="42" w:right="141"/>
        <w:jc w:val="both"/>
        <w:rPr>
          <w:sz w:val="18"/>
          <w:szCs w:val="18"/>
        </w:rPr>
      </w:pPr>
      <w:r w:rsidRPr="009B0C21">
        <w:rPr>
          <w:sz w:val="18"/>
          <w:szCs w:val="18"/>
          <w:lang w:val="x-none"/>
        </w:rPr>
        <w:t>6.2. Разработать до 28 мая 2021 года планы-графики текущего и капитального ремонта систем центрального отопления жилых домов, согласовать планы-графики с ООО «ТК Новгородская» и представить на утверждение в Администрацию Марёвского муниципального округа</w:t>
      </w:r>
      <w:r w:rsidRPr="009B0C21">
        <w:rPr>
          <w:sz w:val="18"/>
          <w:szCs w:val="18"/>
        </w:rPr>
        <w:t>;</w:t>
      </w:r>
    </w:p>
    <w:p w:rsidR="009B0C21" w:rsidRPr="009B0C21" w:rsidRDefault="009B0C21" w:rsidP="009B0C21">
      <w:pPr>
        <w:pStyle w:val="ad"/>
        <w:ind w:left="42" w:right="141"/>
        <w:jc w:val="both"/>
        <w:rPr>
          <w:sz w:val="18"/>
          <w:szCs w:val="18"/>
        </w:rPr>
      </w:pPr>
      <w:r w:rsidRPr="009B0C21">
        <w:rPr>
          <w:sz w:val="18"/>
          <w:szCs w:val="18"/>
          <w:lang w:val="x-none"/>
        </w:rPr>
        <w:t>6.3. Представить до 17 сентября 2021 года информацию о наличии паспортов готовности к отопительному периоду многоквартирных домов в комитет государственного жилищного надзора и лицензионного контроля Новгородской области</w:t>
      </w:r>
      <w:r w:rsidRPr="009B0C21">
        <w:rPr>
          <w:sz w:val="18"/>
          <w:szCs w:val="18"/>
        </w:rPr>
        <w:t>;</w:t>
      </w:r>
    </w:p>
    <w:p w:rsidR="009B0C21" w:rsidRPr="009B0C21" w:rsidRDefault="009B0C21" w:rsidP="009B0C21">
      <w:pPr>
        <w:pStyle w:val="ad"/>
        <w:ind w:left="42" w:right="141"/>
        <w:jc w:val="both"/>
        <w:rPr>
          <w:sz w:val="18"/>
          <w:szCs w:val="18"/>
        </w:rPr>
      </w:pPr>
      <w:r w:rsidRPr="009B0C21">
        <w:rPr>
          <w:sz w:val="18"/>
          <w:szCs w:val="18"/>
          <w:lang w:val="x-none"/>
        </w:rPr>
        <w:t>6.4. Представить не позднее, чем за 5 календарных дней до начала отопительного сезона акты проверок состояния дымовых и вентиляционных каналов в Администрацию Марёвского муниципального округа.</w:t>
      </w:r>
    </w:p>
    <w:p w:rsidR="009B0C21" w:rsidRPr="009B0C21" w:rsidRDefault="009B0C21" w:rsidP="009B0C21">
      <w:pPr>
        <w:pStyle w:val="ad"/>
        <w:ind w:left="42" w:right="141"/>
        <w:jc w:val="both"/>
        <w:rPr>
          <w:sz w:val="18"/>
          <w:szCs w:val="18"/>
        </w:rPr>
      </w:pPr>
      <w:r w:rsidRPr="009B0C21">
        <w:rPr>
          <w:sz w:val="18"/>
          <w:szCs w:val="18"/>
        </w:rPr>
        <w:t>7</w:t>
      </w:r>
      <w:r w:rsidRPr="009B0C21">
        <w:rPr>
          <w:sz w:val="18"/>
          <w:szCs w:val="18"/>
          <w:lang w:val="x-none"/>
        </w:rPr>
        <w:t xml:space="preserve">. Контроль за выполнением распоряжения </w:t>
      </w:r>
      <w:r w:rsidRPr="009B0C21">
        <w:rPr>
          <w:sz w:val="18"/>
          <w:szCs w:val="18"/>
        </w:rPr>
        <w:t>возложить на первого заместителя Главы Администрации Марёвского муниципального округа Осипова А.Н.</w:t>
      </w:r>
    </w:p>
    <w:p w:rsidR="009B0C21" w:rsidRPr="009B0C21" w:rsidRDefault="009B0C21" w:rsidP="009B0C21">
      <w:pPr>
        <w:pStyle w:val="ad"/>
        <w:ind w:left="42" w:right="141"/>
        <w:jc w:val="both"/>
        <w:rPr>
          <w:sz w:val="18"/>
          <w:szCs w:val="18"/>
          <w:lang w:val="x-none"/>
        </w:rPr>
      </w:pPr>
      <w:r w:rsidRPr="009B0C21">
        <w:rPr>
          <w:sz w:val="18"/>
          <w:szCs w:val="18"/>
          <w:lang w:val="x-none"/>
        </w:rPr>
        <w:t>8. Опубликовать распоряжение в муниципальной газете «Маревский вестник» и разместить на официальном сайте Администрации Маревского муниципального округа в информационно-телекоммуникационной сети «Интернет».</w:t>
      </w:r>
    </w:p>
    <w:p w:rsidR="009B0C21" w:rsidRPr="009B0C21" w:rsidRDefault="009B0C21" w:rsidP="009B0C21">
      <w:pPr>
        <w:pStyle w:val="ad"/>
        <w:ind w:left="42" w:right="141"/>
        <w:rPr>
          <w:sz w:val="18"/>
          <w:szCs w:val="18"/>
          <w:lang w:val="x-none"/>
        </w:rPr>
      </w:pPr>
    </w:p>
    <w:p w:rsidR="009B0C21" w:rsidRPr="009B0C21" w:rsidRDefault="009B0C21" w:rsidP="009B0C21">
      <w:pPr>
        <w:pStyle w:val="ad"/>
        <w:ind w:left="42" w:right="141"/>
        <w:rPr>
          <w:sz w:val="18"/>
          <w:szCs w:val="18"/>
        </w:rPr>
      </w:pPr>
      <w:r w:rsidRPr="009B0C21">
        <w:rPr>
          <w:b/>
          <w:sz w:val="18"/>
          <w:szCs w:val="18"/>
        </w:rPr>
        <w:t xml:space="preserve">Глава муниципального округа              </w:t>
      </w:r>
      <w:r>
        <w:rPr>
          <w:b/>
          <w:sz w:val="18"/>
          <w:szCs w:val="18"/>
        </w:rPr>
        <w:t xml:space="preserve">    </w:t>
      </w:r>
      <w:r w:rsidRPr="009B0C21">
        <w:rPr>
          <w:b/>
          <w:sz w:val="18"/>
          <w:szCs w:val="18"/>
        </w:rPr>
        <w:t xml:space="preserve"> С.И. Горкин</w:t>
      </w:r>
      <w:r w:rsidRPr="009B0C21">
        <w:rPr>
          <w:sz w:val="18"/>
          <w:szCs w:val="18"/>
        </w:rPr>
        <w:t xml:space="preserve">                                                                      </w:t>
      </w:r>
    </w:p>
    <w:p w:rsidR="009B0C21" w:rsidRPr="009B0C21" w:rsidRDefault="009B0C21" w:rsidP="009B0C21">
      <w:pPr>
        <w:pStyle w:val="ad"/>
        <w:ind w:left="42" w:right="141"/>
        <w:jc w:val="right"/>
        <w:rPr>
          <w:sz w:val="18"/>
          <w:szCs w:val="18"/>
        </w:rPr>
      </w:pPr>
      <w:r w:rsidRPr="009B0C21">
        <w:rPr>
          <w:sz w:val="18"/>
          <w:szCs w:val="18"/>
        </w:rPr>
        <w:t xml:space="preserve">                                         Утверждён</w:t>
      </w:r>
    </w:p>
    <w:p w:rsidR="009B0C21" w:rsidRPr="009B0C21" w:rsidRDefault="009B0C21" w:rsidP="009B0C21">
      <w:pPr>
        <w:pStyle w:val="ad"/>
        <w:ind w:left="42" w:right="141"/>
        <w:jc w:val="right"/>
        <w:rPr>
          <w:sz w:val="18"/>
          <w:szCs w:val="18"/>
        </w:rPr>
      </w:pPr>
      <w:r w:rsidRPr="009B0C21">
        <w:rPr>
          <w:sz w:val="18"/>
          <w:szCs w:val="18"/>
        </w:rPr>
        <w:t xml:space="preserve">                                      распоряжением  администрации </w:t>
      </w:r>
    </w:p>
    <w:p w:rsidR="009B0C21" w:rsidRPr="009B0C21" w:rsidRDefault="009B0C21" w:rsidP="009B0C21">
      <w:pPr>
        <w:pStyle w:val="ad"/>
        <w:ind w:left="42" w:right="141"/>
        <w:jc w:val="right"/>
        <w:rPr>
          <w:sz w:val="18"/>
          <w:szCs w:val="18"/>
        </w:rPr>
      </w:pPr>
      <w:r w:rsidRPr="009B0C21">
        <w:rPr>
          <w:sz w:val="18"/>
          <w:szCs w:val="18"/>
        </w:rPr>
        <w:t xml:space="preserve">                                             Марёвского муниципального округа</w:t>
      </w:r>
    </w:p>
    <w:p w:rsidR="009B0C21" w:rsidRPr="009B0C21" w:rsidRDefault="009B0C21" w:rsidP="009B0C21">
      <w:pPr>
        <w:pStyle w:val="ad"/>
        <w:ind w:left="42" w:right="141"/>
        <w:jc w:val="right"/>
        <w:rPr>
          <w:sz w:val="18"/>
          <w:szCs w:val="18"/>
        </w:rPr>
      </w:pPr>
      <w:r w:rsidRPr="009B0C21">
        <w:rPr>
          <w:sz w:val="18"/>
          <w:szCs w:val="18"/>
        </w:rPr>
        <w:t xml:space="preserve">                                            от  11.05.2021     № 95-рг</w:t>
      </w:r>
    </w:p>
    <w:p w:rsidR="00812CC1" w:rsidRDefault="00812CC1" w:rsidP="009B0C21">
      <w:pPr>
        <w:pStyle w:val="ad"/>
        <w:ind w:left="42" w:right="141"/>
        <w:jc w:val="center"/>
        <w:rPr>
          <w:b/>
          <w:sz w:val="18"/>
          <w:szCs w:val="18"/>
        </w:rPr>
      </w:pPr>
    </w:p>
    <w:p w:rsidR="009B0C21" w:rsidRPr="009B0C21" w:rsidRDefault="009B0C21" w:rsidP="009B0C21">
      <w:pPr>
        <w:pStyle w:val="ad"/>
        <w:ind w:left="42" w:right="141"/>
        <w:jc w:val="center"/>
        <w:rPr>
          <w:b/>
          <w:sz w:val="18"/>
          <w:szCs w:val="18"/>
        </w:rPr>
      </w:pPr>
      <w:r w:rsidRPr="009B0C21">
        <w:rPr>
          <w:b/>
          <w:sz w:val="18"/>
          <w:szCs w:val="18"/>
        </w:rPr>
        <w:t>Состав районной межведомственной комиссии по подготовке</w:t>
      </w:r>
    </w:p>
    <w:p w:rsidR="009B0C21" w:rsidRPr="009B0C21" w:rsidRDefault="009B0C21" w:rsidP="009B0C21">
      <w:pPr>
        <w:pStyle w:val="ad"/>
        <w:ind w:left="42" w:right="141"/>
        <w:jc w:val="center"/>
        <w:rPr>
          <w:b/>
          <w:sz w:val="18"/>
          <w:szCs w:val="18"/>
        </w:rPr>
      </w:pPr>
      <w:r w:rsidRPr="009B0C21">
        <w:rPr>
          <w:b/>
          <w:sz w:val="18"/>
          <w:szCs w:val="18"/>
        </w:rPr>
        <w:t>и проведению отопительного периода 2021/2022 года</w:t>
      </w:r>
    </w:p>
    <w:p w:rsidR="009B0C21" w:rsidRPr="009B0C21" w:rsidRDefault="009B0C21" w:rsidP="009B0C21">
      <w:pPr>
        <w:pStyle w:val="ad"/>
        <w:ind w:left="42" w:right="141"/>
        <w:rPr>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194"/>
      </w:tblGrid>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Осипов А.Н.</w:t>
            </w:r>
          </w:p>
        </w:tc>
        <w:tc>
          <w:tcPr>
            <w:tcW w:w="7194" w:type="dxa"/>
          </w:tcPr>
          <w:p w:rsidR="009B0C21" w:rsidRPr="009B0C21" w:rsidRDefault="009B0C21" w:rsidP="009B0C21">
            <w:pPr>
              <w:pStyle w:val="ad"/>
              <w:ind w:left="42" w:right="141"/>
              <w:rPr>
                <w:sz w:val="18"/>
                <w:szCs w:val="18"/>
              </w:rPr>
            </w:pPr>
            <w:r w:rsidRPr="009B0C21">
              <w:rPr>
                <w:sz w:val="18"/>
                <w:szCs w:val="18"/>
              </w:rPr>
              <w:t>первый заместитель Главы администрации муниципального округа, председатель комиссии</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Мозгалёва Л.А.</w:t>
            </w:r>
          </w:p>
        </w:tc>
        <w:tc>
          <w:tcPr>
            <w:tcW w:w="7194" w:type="dxa"/>
          </w:tcPr>
          <w:p w:rsidR="009B0C21" w:rsidRPr="009B0C21" w:rsidRDefault="009B0C21" w:rsidP="009B0C21">
            <w:pPr>
              <w:pStyle w:val="ad"/>
              <w:ind w:left="42" w:right="141"/>
              <w:rPr>
                <w:sz w:val="18"/>
                <w:szCs w:val="18"/>
              </w:rPr>
            </w:pPr>
            <w:r w:rsidRPr="009B0C21">
              <w:rPr>
                <w:sz w:val="18"/>
                <w:szCs w:val="18"/>
              </w:rPr>
              <w:t>заведующий отделом развития инфраструктуры администрации муниципального округа, секретарь комиссии</w:t>
            </w:r>
          </w:p>
        </w:tc>
      </w:tr>
      <w:tr w:rsidR="009B0C21" w:rsidRPr="009B0C21" w:rsidTr="005F26FB">
        <w:tc>
          <w:tcPr>
            <w:tcW w:w="9570" w:type="dxa"/>
            <w:gridSpan w:val="2"/>
          </w:tcPr>
          <w:p w:rsidR="009B0C21" w:rsidRPr="009B0C21" w:rsidRDefault="009B0C21" w:rsidP="009B0C21">
            <w:pPr>
              <w:pStyle w:val="ad"/>
              <w:ind w:left="42" w:right="141"/>
              <w:rPr>
                <w:sz w:val="18"/>
                <w:szCs w:val="18"/>
              </w:rPr>
            </w:pPr>
            <w:r w:rsidRPr="009B0C21">
              <w:rPr>
                <w:sz w:val="18"/>
                <w:szCs w:val="18"/>
              </w:rPr>
              <w:t>Члены комиссии:</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Бойцов А.А.</w:t>
            </w:r>
          </w:p>
        </w:tc>
        <w:tc>
          <w:tcPr>
            <w:tcW w:w="7194" w:type="dxa"/>
          </w:tcPr>
          <w:p w:rsidR="009B0C21" w:rsidRPr="009B0C21" w:rsidRDefault="009B0C21" w:rsidP="009B0C21">
            <w:pPr>
              <w:pStyle w:val="ad"/>
              <w:ind w:left="42" w:right="141"/>
              <w:rPr>
                <w:sz w:val="18"/>
                <w:szCs w:val="18"/>
              </w:rPr>
            </w:pPr>
            <w:r w:rsidRPr="009B0C21">
              <w:rPr>
                <w:sz w:val="18"/>
                <w:szCs w:val="18"/>
              </w:rPr>
              <w:t>начальник Марёвского округа теплоснабжения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Васильев В.Е.</w:t>
            </w:r>
          </w:p>
        </w:tc>
        <w:tc>
          <w:tcPr>
            <w:tcW w:w="7194" w:type="dxa"/>
          </w:tcPr>
          <w:p w:rsidR="009B0C21" w:rsidRPr="009B0C21" w:rsidRDefault="009B0C21" w:rsidP="009B0C21">
            <w:pPr>
              <w:pStyle w:val="ad"/>
              <w:ind w:left="42" w:right="141"/>
              <w:rPr>
                <w:sz w:val="18"/>
                <w:szCs w:val="18"/>
              </w:rPr>
            </w:pPr>
            <w:r w:rsidRPr="009B0C21">
              <w:rPr>
                <w:sz w:val="18"/>
                <w:szCs w:val="18"/>
              </w:rPr>
              <w:t>начальник ПО «Валдайские электрические сети» филиала ПАО «МРСК Северо-запада» «Новгородэнерго»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lastRenderedPageBreak/>
              <w:t>Григорьев А.К.</w:t>
            </w:r>
          </w:p>
        </w:tc>
        <w:tc>
          <w:tcPr>
            <w:tcW w:w="7194" w:type="dxa"/>
          </w:tcPr>
          <w:p w:rsidR="009B0C21" w:rsidRPr="009B0C21" w:rsidRDefault="009B0C21" w:rsidP="009B0C21">
            <w:pPr>
              <w:pStyle w:val="ad"/>
              <w:ind w:left="42" w:right="141"/>
              <w:rPr>
                <w:sz w:val="18"/>
                <w:szCs w:val="18"/>
              </w:rPr>
            </w:pPr>
            <w:r w:rsidRPr="009B0C21">
              <w:rPr>
                <w:sz w:val="18"/>
                <w:szCs w:val="18"/>
              </w:rPr>
              <w:t>заместитель заведующего отделом развития инфраструктуры администрации муниципального округа</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Голубева Н.В.</w:t>
            </w:r>
          </w:p>
        </w:tc>
        <w:tc>
          <w:tcPr>
            <w:tcW w:w="7194" w:type="dxa"/>
          </w:tcPr>
          <w:p w:rsidR="009B0C21" w:rsidRPr="009B0C21" w:rsidRDefault="009B0C21" w:rsidP="009B0C21">
            <w:pPr>
              <w:pStyle w:val="ad"/>
              <w:ind w:left="42" w:right="141"/>
              <w:rPr>
                <w:sz w:val="18"/>
                <w:szCs w:val="18"/>
              </w:rPr>
            </w:pPr>
            <w:r w:rsidRPr="009B0C21">
              <w:rPr>
                <w:sz w:val="18"/>
                <w:szCs w:val="18"/>
              </w:rPr>
              <w:t>заместитель Главы администрации муниципального округа, председатель Социального комитета администрации муниципального округа</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Ершова С.А.</w:t>
            </w:r>
          </w:p>
        </w:tc>
        <w:tc>
          <w:tcPr>
            <w:tcW w:w="7194" w:type="dxa"/>
          </w:tcPr>
          <w:p w:rsidR="009B0C21" w:rsidRPr="009B0C21" w:rsidRDefault="009B0C21" w:rsidP="009B0C21">
            <w:pPr>
              <w:pStyle w:val="ad"/>
              <w:ind w:left="42" w:right="141"/>
              <w:rPr>
                <w:sz w:val="18"/>
                <w:szCs w:val="18"/>
              </w:rPr>
            </w:pPr>
            <w:r w:rsidRPr="009B0C21">
              <w:rPr>
                <w:sz w:val="18"/>
                <w:szCs w:val="18"/>
              </w:rPr>
              <w:t>заместитель председателя социального комитета администрации   муниципального округа, заведующий отделом образования социального комитета администрации муниципального округа</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Иванова М.В.</w:t>
            </w:r>
          </w:p>
        </w:tc>
        <w:tc>
          <w:tcPr>
            <w:tcW w:w="7194" w:type="dxa"/>
          </w:tcPr>
          <w:p w:rsidR="009B0C21" w:rsidRPr="009B0C21" w:rsidRDefault="009B0C21" w:rsidP="009B0C21">
            <w:pPr>
              <w:pStyle w:val="ad"/>
              <w:ind w:left="42" w:right="141"/>
              <w:rPr>
                <w:sz w:val="18"/>
                <w:szCs w:val="18"/>
              </w:rPr>
            </w:pPr>
            <w:r w:rsidRPr="009B0C21">
              <w:rPr>
                <w:sz w:val="18"/>
                <w:szCs w:val="18"/>
              </w:rPr>
              <w:t xml:space="preserve">заведующий отделом культуры и спорта социального комитета администрации муниципального округа </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Лупанова А.М.</w:t>
            </w:r>
          </w:p>
        </w:tc>
        <w:tc>
          <w:tcPr>
            <w:tcW w:w="7194" w:type="dxa"/>
          </w:tcPr>
          <w:p w:rsidR="009B0C21" w:rsidRPr="009B0C21" w:rsidRDefault="009B0C21" w:rsidP="009B0C21">
            <w:pPr>
              <w:pStyle w:val="ad"/>
              <w:ind w:left="42" w:right="141"/>
              <w:rPr>
                <w:sz w:val="18"/>
                <w:szCs w:val="18"/>
              </w:rPr>
            </w:pPr>
            <w:r w:rsidRPr="009B0C21">
              <w:rPr>
                <w:sz w:val="18"/>
                <w:szCs w:val="18"/>
              </w:rPr>
              <w:t>директор ОБУСО «Марёвский комплексный центр социального обслуживания населения»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Лупанов Д.В.</w:t>
            </w:r>
          </w:p>
        </w:tc>
        <w:tc>
          <w:tcPr>
            <w:tcW w:w="7194" w:type="dxa"/>
          </w:tcPr>
          <w:p w:rsidR="009B0C21" w:rsidRPr="009B0C21" w:rsidRDefault="009B0C21" w:rsidP="009B0C21">
            <w:pPr>
              <w:pStyle w:val="ad"/>
              <w:ind w:left="42" w:right="141"/>
              <w:rPr>
                <w:sz w:val="18"/>
                <w:szCs w:val="18"/>
              </w:rPr>
            </w:pPr>
            <w:r w:rsidRPr="009B0C21">
              <w:rPr>
                <w:sz w:val="18"/>
                <w:szCs w:val="18"/>
              </w:rPr>
              <w:t>мастер Марёвского участка АО «Новгородоблэлектро» Валдайский филиал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Никитин Н.В.</w:t>
            </w:r>
          </w:p>
        </w:tc>
        <w:tc>
          <w:tcPr>
            <w:tcW w:w="7194" w:type="dxa"/>
          </w:tcPr>
          <w:p w:rsidR="009B0C21" w:rsidRPr="009B0C21" w:rsidRDefault="009B0C21" w:rsidP="009B0C21">
            <w:pPr>
              <w:pStyle w:val="ad"/>
              <w:ind w:left="42" w:right="141"/>
              <w:rPr>
                <w:sz w:val="18"/>
                <w:szCs w:val="18"/>
              </w:rPr>
            </w:pPr>
            <w:r w:rsidRPr="009B0C21">
              <w:rPr>
                <w:sz w:val="18"/>
                <w:szCs w:val="18"/>
              </w:rPr>
              <w:t>Глава территориального отдела администрации муниципального округа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Петров С. Ю.</w:t>
            </w:r>
          </w:p>
        </w:tc>
        <w:tc>
          <w:tcPr>
            <w:tcW w:w="7194" w:type="dxa"/>
          </w:tcPr>
          <w:p w:rsidR="009B0C21" w:rsidRPr="009B0C21" w:rsidRDefault="009B0C21" w:rsidP="009B0C21">
            <w:pPr>
              <w:pStyle w:val="ad"/>
              <w:ind w:left="42" w:right="141"/>
              <w:rPr>
                <w:sz w:val="18"/>
                <w:szCs w:val="18"/>
              </w:rPr>
            </w:pPr>
            <w:r w:rsidRPr="009B0C21">
              <w:rPr>
                <w:sz w:val="18"/>
                <w:szCs w:val="18"/>
              </w:rPr>
              <w:t>директор ООО «Жилкомсервис» (по согласованию)</w:t>
            </w:r>
          </w:p>
        </w:tc>
      </w:tr>
      <w:tr w:rsidR="009B0C21" w:rsidRPr="009B0C21" w:rsidTr="005F26FB">
        <w:tc>
          <w:tcPr>
            <w:tcW w:w="2376" w:type="dxa"/>
          </w:tcPr>
          <w:p w:rsidR="009B0C21" w:rsidRPr="009B0C21" w:rsidRDefault="009B0C21" w:rsidP="009B0C21">
            <w:pPr>
              <w:pStyle w:val="ad"/>
              <w:ind w:left="42" w:right="141"/>
              <w:rPr>
                <w:sz w:val="18"/>
                <w:szCs w:val="18"/>
              </w:rPr>
            </w:pPr>
            <w:r w:rsidRPr="009B0C21">
              <w:rPr>
                <w:sz w:val="18"/>
                <w:szCs w:val="18"/>
              </w:rPr>
              <w:t>Рязанов С.П.</w:t>
            </w:r>
          </w:p>
        </w:tc>
        <w:tc>
          <w:tcPr>
            <w:tcW w:w="7194" w:type="dxa"/>
          </w:tcPr>
          <w:p w:rsidR="009B0C21" w:rsidRPr="009B0C21" w:rsidRDefault="009B0C21" w:rsidP="009B0C21">
            <w:pPr>
              <w:pStyle w:val="ad"/>
              <w:ind w:left="42" w:right="141"/>
              <w:rPr>
                <w:sz w:val="18"/>
                <w:szCs w:val="18"/>
              </w:rPr>
            </w:pPr>
            <w:r w:rsidRPr="009B0C21">
              <w:rPr>
                <w:sz w:val="18"/>
                <w:szCs w:val="18"/>
              </w:rPr>
              <w:t>начальник хозяйственного отдела ГОБУЗ «Марёвская ЦРБ» (по согласованию)</w:t>
            </w:r>
          </w:p>
        </w:tc>
      </w:tr>
    </w:tbl>
    <w:p w:rsidR="009B0C21" w:rsidRPr="009B0C21" w:rsidRDefault="009B0C21" w:rsidP="00812CC1">
      <w:pPr>
        <w:pStyle w:val="ad"/>
        <w:ind w:left="42" w:right="141"/>
        <w:jc w:val="center"/>
        <w:rPr>
          <w:sz w:val="18"/>
          <w:szCs w:val="18"/>
        </w:rPr>
      </w:pPr>
    </w:p>
    <w:p w:rsidR="00812CC1" w:rsidRPr="00812CC1" w:rsidRDefault="00812CC1" w:rsidP="00812CC1">
      <w:pPr>
        <w:pStyle w:val="ad"/>
        <w:ind w:left="42" w:right="141"/>
        <w:jc w:val="center"/>
        <w:rPr>
          <w:b/>
          <w:bCs/>
          <w:sz w:val="18"/>
          <w:szCs w:val="18"/>
        </w:rPr>
      </w:pPr>
      <w:r w:rsidRPr="00812CC1">
        <w:rPr>
          <w:b/>
          <w:bCs/>
          <w:sz w:val="18"/>
          <w:szCs w:val="18"/>
        </w:rPr>
        <w:t>АДМИНИСТРАЦИЯ</w:t>
      </w:r>
    </w:p>
    <w:p w:rsidR="00812CC1" w:rsidRPr="00812CC1" w:rsidRDefault="00812CC1" w:rsidP="00812CC1">
      <w:pPr>
        <w:pStyle w:val="ad"/>
        <w:ind w:left="42" w:right="141"/>
        <w:jc w:val="center"/>
        <w:rPr>
          <w:b/>
          <w:bCs/>
          <w:sz w:val="18"/>
          <w:szCs w:val="18"/>
        </w:rPr>
      </w:pPr>
      <w:r w:rsidRPr="00812CC1">
        <w:rPr>
          <w:b/>
          <w:bCs/>
          <w:sz w:val="18"/>
          <w:szCs w:val="18"/>
        </w:rPr>
        <w:t>МАРЁВСКОГО МУНИЦИПАЛЬНОГО ОКРУГА</w:t>
      </w:r>
    </w:p>
    <w:p w:rsidR="00812CC1" w:rsidRPr="00812CC1" w:rsidRDefault="00812CC1" w:rsidP="00812CC1">
      <w:pPr>
        <w:pStyle w:val="ad"/>
        <w:ind w:left="42" w:right="141"/>
        <w:jc w:val="center"/>
        <w:rPr>
          <w:b/>
          <w:sz w:val="18"/>
          <w:szCs w:val="18"/>
        </w:rPr>
      </w:pPr>
    </w:p>
    <w:p w:rsidR="00812CC1" w:rsidRPr="00812CC1" w:rsidRDefault="00812CC1" w:rsidP="00812CC1">
      <w:pPr>
        <w:pStyle w:val="ad"/>
        <w:ind w:left="42" w:right="141"/>
        <w:jc w:val="center"/>
        <w:rPr>
          <w:sz w:val="18"/>
          <w:szCs w:val="18"/>
        </w:rPr>
      </w:pPr>
      <w:r w:rsidRPr="00812CC1">
        <w:rPr>
          <w:sz w:val="18"/>
          <w:szCs w:val="18"/>
        </w:rPr>
        <w:t>П О С Т А Н О В Л Е Н И Е</w:t>
      </w:r>
    </w:p>
    <w:p w:rsidR="00812CC1" w:rsidRPr="00812CC1" w:rsidRDefault="00812CC1" w:rsidP="00812CC1">
      <w:pPr>
        <w:pStyle w:val="ad"/>
        <w:ind w:left="42" w:right="141"/>
        <w:jc w:val="center"/>
        <w:rPr>
          <w:sz w:val="18"/>
          <w:szCs w:val="18"/>
        </w:rPr>
      </w:pPr>
      <w:r w:rsidRPr="00812CC1">
        <w:rPr>
          <w:sz w:val="18"/>
          <w:szCs w:val="18"/>
        </w:rPr>
        <w:t>14.05.2021   № 224</w:t>
      </w:r>
    </w:p>
    <w:p w:rsidR="00812CC1" w:rsidRPr="00812CC1" w:rsidRDefault="00812CC1" w:rsidP="00812CC1">
      <w:pPr>
        <w:pStyle w:val="ad"/>
        <w:ind w:left="42" w:right="141"/>
        <w:jc w:val="center"/>
        <w:rPr>
          <w:sz w:val="18"/>
          <w:szCs w:val="18"/>
        </w:rPr>
      </w:pPr>
      <w:r w:rsidRPr="00812CC1">
        <w:rPr>
          <w:sz w:val="18"/>
          <w:szCs w:val="18"/>
        </w:rPr>
        <w:t>с. Марёво</w:t>
      </w:r>
    </w:p>
    <w:p w:rsidR="00812CC1" w:rsidRPr="00812CC1" w:rsidRDefault="00812CC1" w:rsidP="00812CC1">
      <w:pPr>
        <w:pStyle w:val="ad"/>
        <w:ind w:left="42" w:right="141"/>
        <w:jc w:val="center"/>
        <w:rPr>
          <w:sz w:val="18"/>
          <w:szCs w:val="18"/>
        </w:rPr>
      </w:pPr>
    </w:p>
    <w:p w:rsidR="00812CC1" w:rsidRPr="00812CC1" w:rsidRDefault="00812CC1" w:rsidP="00812CC1">
      <w:pPr>
        <w:pStyle w:val="ad"/>
        <w:ind w:right="141"/>
        <w:jc w:val="center"/>
        <w:rPr>
          <w:b/>
          <w:sz w:val="18"/>
          <w:szCs w:val="18"/>
          <w:lang w:val="x-none"/>
        </w:rPr>
      </w:pPr>
      <w:r w:rsidRPr="00812CC1">
        <w:rPr>
          <w:b/>
          <w:sz w:val="18"/>
          <w:szCs w:val="18"/>
          <w:lang w:val="x-none"/>
        </w:rPr>
        <w:t>Об исполнении бюджета Марёвского</w:t>
      </w:r>
    </w:p>
    <w:p w:rsidR="00812CC1" w:rsidRPr="00812CC1" w:rsidRDefault="00812CC1" w:rsidP="00812CC1">
      <w:pPr>
        <w:pStyle w:val="ad"/>
        <w:ind w:right="141"/>
        <w:jc w:val="center"/>
        <w:rPr>
          <w:b/>
          <w:sz w:val="18"/>
          <w:szCs w:val="18"/>
          <w:lang w:val="x-none"/>
        </w:rPr>
      </w:pPr>
      <w:r w:rsidRPr="00812CC1">
        <w:rPr>
          <w:b/>
          <w:sz w:val="18"/>
          <w:szCs w:val="18"/>
          <w:lang w:val="x-none"/>
        </w:rPr>
        <w:t xml:space="preserve">муниципального </w:t>
      </w:r>
      <w:r w:rsidRPr="00812CC1">
        <w:rPr>
          <w:b/>
          <w:sz w:val="18"/>
          <w:szCs w:val="18"/>
        </w:rPr>
        <w:t>округа</w:t>
      </w:r>
      <w:r w:rsidRPr="00812CC1">
        <w:rPr>
          <w:b/>
          <w:sz w:val="18"/>
          <w:szCs w:val="18"/>
          <w:lang w:val="x-none"/>
        </w:rPr>
        <w:t xml:space="preserve"> за </w:t>
      </w:r>
      <w:r w:rsidRPr="00812CC1">
        <w:rPr>
          <w:b/>
          <w:sz w:val="18"/>
          <w:szCs w:val="18"/>
          <w:lang w:val="en-US"/>
        </w:rPr>
        <w:t>I</w:t>
      </w:r>
      <w:r w:rsidRPr="00812CC1">
        <w:rPr>
          <w:b/>
          <w:sz w:val="18"/>
          <w:szCs w:val="18"/>
          <w:lang w:val="x-none"/>
        </w:rPr>
        <w:t xml:space="preserve"> квартал 20</w:t>
      </w:r>
      <w:r w:rsidRPr="00812CC1">
        <w:rPr>
          <w:b/>
          <w:sz w:val="18"/>
          <w:szCs w:val="18"/>
        </w:rPr>
        <w:t>21</w:t>
      </w:r>
      <w:r w:rsidRPr="00812CC1">
        <w:rPr>
          <w:b/>
          <w:sz w:val="18"/>
          <w:szCs w:val="18"/>
          <w:lang w:val="x-none"/>
        </w:rPr>
        <w:t xml:space="preserve"> года</w:t>
      </w:r>
    </w:p>
    <w:p w:rsidR="00812CC1" w:rsidRPr="00812CC1" w:rsidRDefault="00812CC1" w:rsidP="00812CC1">
      <w:pPr>
        <w:pStyle w:val="ad"/>
        <w:ind w:left="42" w:right="141"/>
        <w:rPr>
          <w:b/>
          <w:sz w:val="18"/>
          <w:szCs w:val="18"/>
        </w:rPr>
      </w:pPr>
    </w:p>
    <w:p w:rsidR="00812CC1" w:rsidRPr="00812CC1" w:rsidRDefault="00812CC1" w:rsidP="00812CC1">
      <w:pPr>
        <w:pStyle w:val="ad"/>
        <w:ind w:left="42" w:right="141"/>
        <w:rPr>
          <w:sz w:val="18"/>
          <w:szCs w:val="18"/>
        </w:rPr>
      </w:pPr>
    </w:p>
    <w:p w:rsidR="00812CC1" w:rsidRPr="00812CC1" w:rsidRDefault="00812CC1" w:rsidP="00812CC1">
      <w:pPr>
        <w:pStyle w:val="ad"/>
        <w:ind w:left="42" w:right="141"/>
        <w:jc w:val="both"/>
        <w:rPr>
          <w:b/>
          <w:sz w:val="18"/>
          <w:szCs w:val="18"/>
        </w:rPr>
      </w:pPr>
      <w:r w:rsidRPr="00812CC1">
        <w:rPr>
          <w:sz w:val="18"/>
          <w:szCs w:val="18"/>
        </w:rPr>
        <w:t xml:space="preserve">В соответствии с Бюджетным кодексом Российской Федерации, Положением «О бюджетном процессе в Марёвском муниципальном округе», утвержденным решением Думы Марёвского муниципального округа от 25.09.2020 № 14 Администрация Марёвского муниципального округа </w:t>
      </w:r>
      <w:r w:rsidRPr="00812CC1">
        <w:rPr>
          <w:b/>
          <w:sz w:val="18"/>
          <w:szCs w:val="18"/>
        </w:rPr>
        <w:t>ПОСТАНОВЛЯЕТ:</w:t>
      </w:r>
    </w:p>
    <w:p w:rsidR="00812CC1" w:rsidRPr="00812CC1" w:rsidRDefault="00812CC1" w:rsidP="00812CC1">
      <w:pPr>
        <w:pStyle w:val="ad"/>
        <w:ind w:left="42" w:right="141"/>
        <w:jc w:val="both"/>
        <w:rPr>
          <w:sz w:val="18"/>
          <w:szCs w:val="18"/>
        </w:rPr>
      </w:pPr>
      <w:r w:rsidRPr="00812CC1">
        <w:rPr>
          <w:sz w:val="18"/>
          <w:szCs w:val="18"/>
        </w:rPr>
        <w:t xml:space="preserve">1.Утвердить исполнение бюджета Марёвского муниципального округа за </w:t>
      </w:r>
      <w:r w:rsidRPr="00812CC1">
        <w:rPr>
          <w:sz w:val="18"/>
          <w:szCs w:val="18"/>
          <w:lang w:val="en-US"/>
        </w:rPr>
        <w:t>I</w:t>
      </w:r>
      <w:r w:rsidRPr="00812CC1">
        <w:rPr>
          <w:sz w:val="18"/>
          <w:szCs w:val="18"/>
        </w:rPr>
        <w:t xml:space="preserve"> квартал 2021 года.</w:t>
      </w:r>
    </w:p>
    <w:p w:rsidR="00812CC1" w:rsidRPr="00812CC1" w:rsidRDefault="00812CC1" w:rsidP="00812CC1">
      <w:pPr>
        <w:pStyle w:val="ad"/>
        <w:ind w:left="42" w:right="141"/>
        <w:jc w:val="both"/>
        <w:rPr>
          <w:sz w:val="18"/>
          <w:szCs w:val="18"/>
        </w:rPr>
      </w:pPr>
      <w:r w:rsidRPr="00812CC1">
        <w:rPr>
          <w:sz w:val="18"/>
          <w:szCs w:val="18"/>
        </w:rPr>
        <w:t xml:space="preserve">2. Направить отчёт об исполнении бюджета муниципального округа за </w:t>
      </w:r>
      <w:r w:rsidRPr="00812CC1">
        <w:rPr>
          <w:sz w:val="18"/>
          <w:szCs w:val="18"/>
          <w:lang w:val="en-US"/>
        </w:rPr>
        <w:t>I</w:t>
      </w:r>
      <w:r w:rsidRPr="00812CC1">
        <w:rPr>
          <w:sz w:val="18"/>
          <w:szCs w:val="18"/>
        </w:rPr>
        <w:t xml:space="preserve"> квартал 2021 года в Думу муниципального округа и контрольно-счётную палату муниципального округа.</w:t>
      </w:r>
    </w:p>
    <w:p w:rsidR="00812CC1" w:rsidRPr="00812CC1" w:rsidRDefault="00812CC1" w:rsidP="00812CC1">
      <w:pPr>
        <w:pStyle w:val="ad"/>
        <w:ind w:left="42" w:right="141"/>
        <w:jc w:val="both"/>
        <w:rPr>
          <w:sz w:val="18"/>
          <w:szCs w:val="18"/>
        </w:rPr>
      </w:pPr>
      <w:r w:rsidRPr="00812CC1">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2CC1" w:rsidRPr="00812CC1" w:rsidRDefault="00812CC1" w:rsidP="00812CC1">
      <w:pPr>
        <w:pStyle w:val="ad"/>
        <w:ind w:left="42" w:right="141"/>
        <w:rPr>
          <w:sz w:val="18"/>
          <w:szCs w:val="18"/>
        </w:rPr>
      </w:pPr>
    </w:p>
    <w:p w:rsidR="00812CC1" w:rsidRPr="00812CC1" w:rsidRDefault="00812CC1" w:rsidP="00812CC1">
      <w:pPr>
        <w:pStyle w:val="ad"/>
        <w:ind w:left="42" w:right="141"/>
        <w:rPr>
          <w:b/>
          <w:sz w:val="18"/>
          <w:szCs w:val="18"/>
        </w:rPr>
      </w:pPr>
    </w:p>
    <w:p w:rsidR="00812CC1" w:rsidRPr="00812CC1" w:rsidRDefault="00812CC1" w:rsidP="00812CC1">
      <w:pPr>
        <w:pStyle w:val="ad"/>
        <w:ind w:left="42" w:right="141"/>
        <w:rPr>
          <w:b/>
          <w:sz w:val="18"/>
          <w:szCs w:val="18"/>
        </w:rPr>
      </w:pPr>
      <w:r w:rsidRPr="00812CC1">
        <w:rPr>
          <w:b/>
          <w:sz w:val="18"/>
          <w:szCs w:val="18"/>
        </w:rPr>
        <w:t xml:space="preserve">Глава муниципального округа     </w:t>
      </w:r>
      <w:r w:rsidR="000C0F45">
        <w:rPr>
          <w:b/>
          <w:sz w:val="18"/>
          <w:szCs w:val="18"/>
        </w:rPr>
        <w:t xml:space="preserve">         </w:t>
      </w:r>
      <w:r>
        <w:rPr>
          <w:b/>
          <w:sz w:val="18"/>
          <w:szCs w:val="18"/>
        </w:rPr>
        <w:t xml:space="preserve"> </w:t>
      </w:r>
      <w:r w:rsidRPr="00812CC1">
        <w:rPr>
          <w:b/>
          <w:sz w:val="18"/>
          <w:szCs w:val="18"/>
        </w:rPr>
        <w:t>С.И. Горкин</w:t>
      </w:r>
    </w:p>
    <w:p w:rsidR="009B0C21" w:rsidRPr="009B0C21" w:rsidRDefault="009B0C21" w:rsidP="009B0C21">
      <w:pPr>
        <w:pStyle w:val="ad"/>
        <w:ind w:left="42" w:right="141"/>
        <w:rPr>
          <w:sz w:val="18"/>
          <w:szCs w:val="18"/>
        </w:rPr>
      </w:pPr>
    </w:p>
    <w:p w:rsidR="00812CC1" w:rsidRDefault="00812CC1" w:rsidP="009B0C21">
      <w:pPr>
        <w:pStyle w:val="ad"/>
        <w:ind w:left="42" w:right="141"/>
        <w:rPr>
          <w:sz w:val="18"/>
          <w:szCs w:val="18"/>
        </w:rPr>
      </w:pPr>
    </w:p>
    <w:tbl>
      <w:tblPr>
        <w:tblpPr w:leftFromText="180" w:rightFromText="180" w:vertAnchor="text" w:horzAnchor="margin" w:tblpXSpec="center" w:tblpY="473"/>
        <w:tblW w:w="12786" w:type="dxa"/>
        <w:tblLayout w:type="fixed"/>
        <w:tblLook w:val="04A0" w:firstRow="1" w:lastRow="0" w:firstColumn="1" w:lastColumn="0" w:noHBand="0" w:noVBand="1"/>
      </w:tblPr>
      <w:tblGrid>
        <w:gridCol w:w="988"/>
        <w:gridCol w:w="4435"/>
        <w:gridCol w:w="1870"/>
        <w:gridCol w:w="68"/>
        <w:gridCol w:w="188"/>
        <w:gridCol w:w="1843"/>
        <w:gridCol w:w="748"/>
        <w:gridCol w:w="811"/>
        <w:gridCol w:w="850"/>
        <w:gridCol w:w="191"/>
        <w:gridCol w:w="68"/>
        <w:gridCol w:w="206"/>
        <w:gridCol w:w="236"/>
        <w:gridCol w:w="284"/>
      </w:tblGrid>
      <w:tr w:rsidR="00812CC1" w:rsidRPr="00812CC1" w:rsidTr="00812CC1">
        <w:trPr>
          <w:gridAfter w:val="4"/>
          <w:wAfter w:w="794" w:type="dxa"/>
          <w:trHeight w:val="255"/>
        </w:trPr>
        <w:tc>
          <w:tcPr>
            <w:tcW w:w="729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4699" w:type="dxa"/>
            <w:gridSpan w:val="7"/>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 xml:space="preserve">                                                             Приложение 1 </w:t>
            </w:r>
          </w:p>
        </w:tc>
      </w:tr>
      <w:tr w:rsidR="00812CC1" w:rsidRPr="00812CC1" w:rsidTr="00812CC1">
        <w:trPr>
          <w:gridBefore w:val="1"/>
          <w:gridAfter w:val="3"/>
          <w:wBefore w:w="988" w:type="dxa"/>
          <w:wAfter w:w="726" w:type="dxa"/>
          <w:trHeight w:val="255"/>
        </w:trPr>
        <w:tc>
          <w:tcPr>
            <w:tcW w:w="637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4699" w:type="dxa"/>
            <w:gridSpan w:val="7"/>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 xml:space="preserve">к постановлению Администрации Марёвского </w:t>
            </w:r>
          </w:p>
        </w:tc>
      </w:tr>
      <w:tr w:rsidR="00812CC1" w:rsidRPr="00812CC1" w:rsidTr="00812CC1">
        <w:trPr>
          <w:gridBefore w:val="1"/>
          <w:gridAfter w:val="3"/>
          <w:wBefore w:w="988" w:type="dxa"/>
          <w:wAfter w:w="726" w:type="dxa"/>
          <w:trHeight w:val="255"/>
        </w:trPr>
        <w:tc>
          <w:tcPr>
            <w:tcW w:w="637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4699" w:type="dxa"/>
            <w:gridSpan w:val="7"/>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муниципального округа "Об исполнении бюджета</w:t>
            </w:r>
          </w:p>
        </w:tc>
      </w:tr>
      <w:tr w:rsidR="00812CC1" w:rsidRPr="00812CC1" w:rsidTr="00812CC1">
        <w:trPr>
          <w:gridBefore w:val="1"/>
          <w:gridAfter w:val="3"/>
          <w:wBefore w:w="988" w:type="dxa"/>
          <w:wAfter w:w="726" w:type="dxa"/>
          <w:trHeight w:val="255"/>
        </w:trPr>
        <w:tc>
          <w:tcPr>
            <w:tcW w:w="637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4699" w:type="dxa"/>
            <w:gridSpan w:val="7"/>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Марёвского муниципального округа за I квартал 2021 года"</w:t>
            </w:r>
          </w:p>
        </w:tc>
      </w:tr>
      <w:tr w:rsidR="00812CC1" w:rsidRPr="00812CC1" w:rsidTr="00812CC1">
        <w:trPr>
          <w:gridBefore w:val="1"/>
          <w:gridAfter w:val="3"/>
          <w:wBefore w:w="988" w:type="dxa"/>
          <w:wAfter w:w="726" w:type="dxa"/>
          <w:trHeight w:val="255"/>
        </w:trPr>
        <w:tc>
          <w:tcPr>
            <w:tcW w:w="637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4699" w:type="dxa"/>
            <w:gridSpan w:val="7"/>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r>
      <w:tr w:rsidR="00812CC1" w:rsidRPr="00812CC1" w:rsidTr="00812CC1">
        <w:trPr>
          <w:gridBefore w:val="1"/>
          <w:wBefore w:w="988" w:type="dxa"/>
          <w:trHeight w:val="255"/>
        </w:trPr>
        <w:tc>
          <w:tcPr>
            <w:tcW w:w="6373"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2779"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b/>
                <w:bCs/>
                <w:sz w:val="18"/>
                <w:szCs w:val="18"/>
              </w:rPr>
            </w:pPr>
          </w:p>
        </w:tc>
        <w:tc>
          <w:tcPr>
            <w:tcW w:w="2126" w:type="dxa"/>
            <w:gridSpan w:val="5"/>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b/>
                <w:bCs/>
                <w:sz w:val="18"/>
                <w:szCs w:val="18"/>
              </w:rPr>
            </w:pPr>
          </w:p>
        </w:tc>
        <w:tc>
          <w:tcPr>
            <w:tcW w:w="236"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b/>
                <w:bCs/>
                <w:sz w:val="18"/>
                <w:szCs w:val="18"/>
              </w:rPr>
            </w:pPr>
          </w:p>
        </w:tc>
        <w:tc>
          <w:tcPr>
            <w:tcW w:w="284"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b/>
                <w:bCs/>
                <w:sz w:val="18"/>
                <w:szCs w:val="18"/>
              </w:rPr>
            </w:pPr>
          </w:p>
        </w:tc>
      </w:tr>
      <w:tr w:rsidR="00812CC1" w:rsidRPr="00812CC1" w:rsidTr="00812CC1">
        <w:trPr>
          <w:gridBefore w:val="1"/>
          <w:gridAfter w:val="5"/>
          <w:wBefore w:w="988" w:type="dxa"/>
          <w:wAfter w:w="985" w:type="dxa"/>
          <w:trHeight w:val="1095"/>
        </w:trPr>
        <w:tc>
          <w:tcPr>
            <w:tcW w:w="10813" w:type="dxa"/>
            <w:gridSpan w:val="8"/>
            <w:tcBorders>
              <w:top w:val="nil"/>
              <w:left w:val="nil"/>
              <w:bottom w:val="nil"/>
              <w:right w:val="nil"/>
            </w:tcBorders>
            <w:shd w:val="clear" w:color="auto" w:fill="auto"/>
            <w:vAlign w:val="bottom"/>
            <w:hideMark/>
          </w:tcPr>
          <w:p w:rsidR="00812CC1" w:rsidRPr="00812CC1" w:rsidRDefault="00812CC1" w:rsidP="00812CC1">
            <w:pPr>
              <w:pStyle w:val="ad"/>
              <w:ind w:left="42" w:right="141"/>
              <w:jc w:val="center"/>
              <w:rPr>
                <w:b/>
                <w:bCs/>
                <w:sz w:val="18"/>
                <w:szCs w:val="18"/>
              </w:rPr>
            </w:pPr>
            <w:r w:rsidRPr="00812CC1">
              <w:rPr>
                <w:b/>
                <w:bCs/>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I квартал 2021 года</w:t>
            </w:r>
          </w:p>
        </w:tc>
      </w:tr>
      <w:tr w:rsidR="00812CC1" w:rsidRPr="00812CC1" w:rsidTr="00812CC1">
        <w:trPr>
          <w:gridBefore w:val="1"/>
          <w:gridAfter w:val="5"/>
          <w:wBefore w:w="988" w:type="dxa"/>
          <w:wAfter w:w="985" w:type="dxa"/>
          <w:trHeight w:val="255"/>
        </w:trPr>
        <w:tc>
          <w:tcPr>
            <w:tcW w:w="4435"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3969" w:type="dxa"/>
            <w:gridSpan w:val="4"/>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p>
        </w:tc>
        <w:tc>
          <w:tcPr>
            <w:tcW w:w="2409"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(рубли)</w:t>
            </w:r>
          </w:p>
        </w:tc>
      </w:tr>
      <w:tr w:rsidR="00812CC1" w:rsidRPr="00812CC1" w:rsidTr="00812CC1">
        <w:trPr>
          <w:gridBefore w:val="1"/>
          <w:gridAfter w:val="5"/>
          <w:wBefore w:w="988" w:type="dxa"/>
          <w:wAfter w:w="985" w:type="dxa"/>
          <w:trHeight w:val="915"/>
        </w:trPr>
        <w:tc>
          <w:tcPr>
            <w:tcW w:w="4435" w:type="dxa"/>
            <w:tcBorders>
              <w:top w:val="single" w:sz="4" w:space="0" w:color="auto"/>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Наименование доходов</w:t>
            </w:r>
          </w:p>
        </w:tc>
        <w:tc>
          <w:tcPr>
            <w:tcW w:w="2126" w:type="dxa"/>
            <w:gridSpan w:val="3"/>
            <w:tcBorders>
              <w:top w:val="single" w:sz="4" w:space="0" w:color="auto"/>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Код бюджетной классификации</w:t>
            </w:r>
          </w:p>
        </w:tc>
        <w:tc>
          <w:tcPr>
            <w:tcW w:w="1843" w:type="dxa"/>
            <w:tcBorders>
              <w:top w:val="single" w:sz="4" w:space="0" w:color="auto"/>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Утверждено на 2021 год</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Исполнено за I квартал 2021 года</w:t>
            </w:r>
          </w:p>
        </w:tc>
        <w:tc>
          <w:tcPr>
            <w:tcW w:w="850" w:type="dxa"/>
            <w:tcBorders>
              <w:top w:val="single" w:sz="4" w:space="0" w:color="auto"/>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 исполнения</w:t>
            </w:r>
          </w:p>
        </w:tc>
      </w:tr>
      <w:tr w:rsidR="00812CC1" w:rsidRPr="00812CC1" w:rsidTr="00812CC1">
        <w:trPr>
          <w:gridBefore w:val="1"/>
          <w:gridAfter w:val="5"/>
          <w:wBefore w:w="988" w:type="dxa"/>
          <w:wAfter w:w="985" w:type="dxa"/>
          <w:trHeight w:val="255"/>
        </w:trPr>
        <w:tc>
          <w:tcPr>
            <w:tcW w:w="4435"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1</w:t>
            </w:r>
          </w:p>
        </w:tc>
        <w:tc>
          <w:tcPr>
            <w:tcW w:w="2126" w:type="dxa"/>
            <w:gridSpan w:val="3"/>
            <w:tcBorders>
              <w:top w:val="nil"/>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2</w:t>
            </w:r>
          </w:p>
        </w:tc>
        <w:tc>
          <w:tcPr>
            <w:tcW w:w="1843" w:type="dxa"/>
            <w:tcBorders>
              <w:top w:val="nil"/>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3</w:t>
            </w:r>
          </w:p>
        </w:tc>
        <w:tc>
          <w:tcPr>
            <w:tcW w:w="1559" w:type="dxa"/>
            <w:gridSpan w:val="2"/>
            <w:tcBorders>
              <w:top w:val="nil"/>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4</w:t>
            </w:r>
          </w:p>
        </w:tc>
        <w:tc>
          <w:tcPr>
            <w:tcW w:w="850" w:type="dxa"/>
            <w:tcBorders>
              <w:top w:val="nil"/>
              <w:left w:val="nil"/>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5</w:t>
            </w:r>
          </w:p>
        </w:tc>
      </w:tr>
      <w:tr w:rsidR="00812CC1" w:rsidRPr="00812CC1" w:rsidTr="00812CC1">
        <w:trPr>
          <w:gridBefore w:val="1"/>
          <w:gridAfter w:val="5"/>
          <w:wBefore w:w="988" w:type="dxa"/>
          <w:wAfter w:w="985" w:type="dxa"/>
          <w:trHeight w:val="45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НАЛОГОВЫЕ И НЕНАЛОГОВЫЕ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1 00 00000 00 0000 000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47537900,00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9704635,76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20,4</w:t>
            </w:r>
          </w:p>
        </w:tc>
      </w:tr>
      <w:tr w:rsidR="00812CC1" w:rsidRPr="00812CC1" w:rsidTr="00812CC1">
        <w:trPr>
          <w:gridBefore w:val="1"/>
          <w:gridAfter w:val="5"/>
          <w:wBefore w:w="988" w:type="dxa"/>
          <w:wAfter w:w="985" w:type="dxa"/>
          <w:trHeight w:val="3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НАЛОГОВЫЕ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45939800,00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9268600,44</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20,2</w:t>
            </w:r>
          </w:p>
        </w:tc>
      </w:tr>
      <w:tr w:rsidR="00812CC1" w:rsidRPr="00812CC1" w:rsidTr="00812CC1">
        <w:trPr>
          <w:gridBefore w:val="1"/>
          <w:gridAfter w:val="5"/>
          <w:wBefore w:w="988" w:type="dxa"/>
          <w:wAfter w:w="985" w:type="dxa"/>
          <w:trHeight w:val="39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НАЛОГИ НА ПРИБЫЛЬ,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1 01 00000 00 0000 000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34216600,00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6595486,59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19,3</w:t>
            </w:r>
          </w:p>
        </w:tc>
      </w:tr>
      <w:tr w:rsidR="00812CC1" w:rsidRPr="00812CC1" w:rsidTr="00812CC1">
        <w:trPr>
          <w:gridBefore w:val="1"/>
          <w:gridAfter w:val="5"/>
          <w:wBefore w:w="988" w:type="dxa"/>
          <w:wAfter w:w="985" w:type="dxa"/>
          <w:trHeight w:val="3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на доходы физических лиц</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1 01 02000 01 0000 110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34216600,00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6595486,59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19,3</w:t>
            </w:r>
          </w:p>
        </w:tc>
      </w:tr>
      <w:tr w:rsidR="00812CC1" w:rsidRPr="00812CC1" w:rsidTr="00812CC1">
        <w:trPr>
          <w:gridBefore w:val="1"/>
          <w:gridAfter w:val="5"/>
          <w:wBefore w:w="988" w:type="dxa"/>
          <w:wAfter w:w="985" w:type="dxa"/>
          <w:trHeight w:val="13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1 01 02010 01 0000 110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34020000,00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6563501,56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19,3</w:t>
            </w:r>
          </w:p>
        </w:tc>
      </w:tr>
      <w:tr w:rsidR="00812CC1" w:rsidRPr="00812CC1" w:rsidTr="00812CC1">
        <w:trPr>
          <w:gridBefore w:val="1"/>
          <w:gridAfter w:val="5"/>
          <w:wBefore w:w="988" w:type="dxa"/>
          <w:wAfter w:w="985" w:type="dxa"/>
          <w:trHeight w:val="416"/>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1 01 02020 01 0000 110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26522,91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15,6</w:t>
            </w:r>
          </w:p>
        </w:tc>
      </w:tr>
      <w:tr w:rsidR="00812CC1" w:rsidRPr="00812CC1" w:rsidTr="00812CC1">
        <w:trPr>
          <w:gridBefore w:val="1"/>
          <w:gridAfter w:val="5"/>
          <w:wBefore w:w="988" w:type="dxa"/>
          <w:wAfter w:w="985" w:type="dxa"/>
          <w:trHeight w:val="9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1 01 02030 01 0000 110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59,87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0,3</w:t>
            </w:r>
          </w:p>
        </w:tc>
      </w:tr>
      <w:tr w:rsidR="00812CC1" w:rsidRPr="00812CC1" w:rsidTr="00812CC1">
        <w:trPr>
          <w:gridBefore w:val="1"/>
          <w:gridAfter w:val="5"/>
          <w:wBefore w:w="988" w:type="dxa"/>
          <w:wAfter w:w="985" w:type="dxa"/>
          <w:trHeight w:val="28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1 01 02040 01 0000 110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5402,25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81,9</w:t>
            </w:r>
          </w:p>
        </w:tc>
      </w:tr>
      <w:tr w:rsidR="00812CC1" w:rsidRPr="00812CC1" w:rsidTr="00812CC1">
        <w:trPr>
          <w:gridBefore w:val="1"/>
          <w:gridAfter w:val="5"/>
          <w:wBefore w:w="988" w:type="dxa"/>
          <w:wAfter w:w="985" w:type="dxa"/>
          <w:trHeight w:val="6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НАЛОГИ НА ТОВАРЫ (РАБОТЫ, УСЛУГИ), РЕАЛИЗУЕМЫЕ НА ТЕРРИТОРИИ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3144000,00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704589,01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22,4</w:t>
            </w:r>
          </w:p>
        </w:tc>
      </w:tr>
      <w:tr w:rsidR="00812CC1" w:rsidRPr="00812CC1" w:rsidTr="00812CC1">
        <w:trPr>
          <w:gridBefore w:val="1"/>
          <w:gridAfter w:val="5"/>
          <w:wBefore w:w="988" w:type="dxa"/>
          <w:wAfter w:w="985" w:type="dxa"/>
          <w:trHeight w:val="6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Акцизы по подакцизным товарам (продукции), производимым на территории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1 03 02000 01 0000 110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3144000,00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704589,01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22,4</w:t>
            </w:r>
          </w:p>
        </w:tc>
      </w:tr>
      <w:tr w:rsidR="00812CC1" w:rsidRPr="00812CC1" w:rsidTr="00812CC1">
        <w:trPr>
          <w:gridBefore w:val="1"/>
          <w:gridAfter w:val="5"/>
          <w:wBefore w:w="988" w:type="dxa"/>
          <w:wAfter w:w="985" w:type="dxa"/>
          <w:trHeight w:val="150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bCs/>
                <w:sz w:val="18"/>
                <w:szCs w:val="18"/>
              </w:rPr>
            </w:pPr>
            <w:r w:rsidRPr="00812CC1">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1 03 02230 01 0000 110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1132000,00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316206,96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27,9</w:t>
            </w:r>
          </w:p>
        </w:tc>
      </w:tr>
      <w:tr w:rsidR="00812CC1" w:rsidRPr="00812CC1" w:rsidTr="00812CC1">
        <w:trPr>
          <w:gridBefore w:val="1"/>
          <w:gridAfter w:val="5"/>
          <w:wBefore w:w="988" w:type="dxa"/>
          <w:wAfter w:w="985" w:type="dxa"/>
          <w:trHeight w:val="1965"/>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1 03 02231 01 0000 110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1132000,00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316206,96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27,9</w:t>
            </w:r>
          </w:p>
        </w:tc>
      </w:tr>
      <w:tr w:rsidR="00812CC1" w:rsidRPr="00812CC1" w:rsidTr="00812CC1">
        <w:trPr>
          <w:gridBefore w:val="1"/>
          <w:gridAfter w:val="5"/>
          <w:wBefore w:w="988" w:type="dxa"/>
          <w:wAfter w:w="985" w:type="dxa"/>
          <w:trHeight w:val="150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bCs/>
                <w:sz w:val="18"/>
                <w:szCs w:val="18"/>
              </w:rPr>
            </w:pPr>
            <w:r w:rsidRPr="00812CC1">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1 03 02240 01 0000 110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2217,32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23,6</w:t>
            </w:r>
          </w:p>
        </w:tc>
      </w:tr>
      <w:tr w:rsidR="00812CC1" w:rsidRPr="00812CC1" w:rsidTr="00812CC1">
        <w:trPr>
          <w:gridBefore w:val="1"/>
          <w:gridAfter w:val="5"/>
          <w:wBefore w:w="988" w:type="dxa"/>
          <w:wAfter w:w="985" w:type="dxa"/>
          <w:trHeight w:val="216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1 03 02241 01 0000 110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2217,32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23,6</w:t>
            </w:r>
          </w:p>
        </w:tc>
      </w:tr>
      <w:tr w:rsidR="00812CC1" w:rsidRPr="00812CC1" w:rsidTr="00812CC1">
        <w:trPr>
          <w:gridBefore w:val="1"/>
          <w:gridAfter w:val="5"/>
          <w:wBefore w:w="988" w:type="dxa"/>
          <w:wAfter w:w="985" w:type="dxa"/>
          <w:trHeight w:val="28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bCs/>
                <w:sz w:val="18"/>
                <w:szCs w:val="18"/>
              </w:rPr>
            </w:pPr>
            <w:r w:rsidRPr="00812CC1">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1 03 02250 01 0000 110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2200800,00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442636,67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20,1</w:t>
            </w:r>
          </w:p>
        </w:tc>
      </w:tr>
      <w:tr w:rsidR="00812CC1" w:rsidRPr="00812CC1" w:rsidTr="00812CC1">
        <w:trPr>
          <w:gridBefore w:val="1"/>
          <w:gridAfter w:val="5"/>
          <w:wBefore w:w="988" w:type="dxa"/>
          <w:wAfter w:w="985" w:type="dxa"/>
          <w:trHeight w:val="195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1 03 02251 01 0000 110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2200800,00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442636,67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20,1</w:t>
            </w:r>
          </w:p>
        </w:tc>
      </w:tr>
      <w:tr w:rsidR="00812CC1" w:rsidRPr="00812CC1" w:rsidTr="00812CC1">
        <w:trPr>
          <w:gridBefore w:val="1"/>
          <w:gridAfter w:val="5"/>
          <w:wBefore w:w="988" w:type="dxa"/>
          <w:wAfter w:w="985" w:type="dxa"/>
          <w:trHeight w:val="1455"/>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bCs/>
                <w:sz w:val="18"/>
                <w:szCs w:val="18"/>
              </w:rPr>
            </w:pPr>
            <w:r w:rsidRPr="00812CC1">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1 03 02260 01 0000 110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-198200,00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-56471,94</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28,5</w:t>
            </w:r>
          </w:p>
        </w:tc>
      </w:tr>
      <w:tr w:rsidR="00812CC1" w:rsidRPr="00812CC1" w:rsidTr="00812CC1">
        <w:trPr>
          <w:gridBefore w:val="1"/>
          <w:gridAfter w:val="5"/>
          <w:wBefore w:w="988" w:type="dxa"/>
          <w:wAfter w:w="985" w:type="dxa"/>
          <w:trHeight w:val="1830"/>
        </w:trPr>
        <w:tc>
          <w:tcPr>
            <w:tcW w:w="4435"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1 03 02261 01 0000 110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-198200,00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-56471,94</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28,5</w:t>
            </w:r>
          </w:p>
        </w:tc>
      </w:tr>
      <w:tr w:rsidR="00812CC1" w:rsidRPr="00812CC1" w:rsidTr="00812CC1">
        <w:trPr>
          <w:gridBefore w:val="1"/>
          <w:gridAfter w:val="5"/>
          <w:wBefore w:w="988" w:type="dxa"/>
          <w:wAfter w:w="985" w:type="dxa"/>
          <w:trHeight w:val="4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НАЛОГИ НА СОВОКУПНЫЙ ДОХОД</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5439200,00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1747221,18</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32,1</w:t>
            </w:r>
          </w:p>
        </w:tc>
      </w:tr>
      <w:tr w:rsidR="00812CC1" w:rsidRPr="00812CC1" w:rsidTr="00812CC1">
        <w:trPr>
          <w:gridBefore w:val="1"/>
          <w:gridAfter w:val="5"/>
          <w:wBefore w:w="988" w:type="dxa"/>
          <w:wAfter w:w="985" w:type="dxa"/>
          <w:trHeight w:val="55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взимаемый в связи с применением упрощенной системы налогообложения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1 05 01000 00 0000 110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5226200,00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1441896,13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27,6</w:t>
            </w:r>
          </w:p>
        </w:tc>
      </w:tr>
      <w:tr w:rsidR="00812CC1" w:rsidRPr="00812CC1" w:rsidTr="00812CC1">
        <w:trPr>
          <w:gridBefore w:val="1"/>
          <w:gridAfter w:val="5"/>
          <w:wBefore w:w="988" w:type="dxa"/>
          <w:wAfter w:w="985" w:type="dxa"/>
          <w:trHeight w:val="6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взимаемый с налогоплательщиков, выбравших в качестве объекта налогообложения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1 05 01010 01 0000 110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3736200,00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1252474,63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33,5</w:t>
            </w:r>
          </w:p>
        </w:tc>
      </w:tr>
      <w:tr w:rsidR="00812CC1" w:rsidRPr="00812CC1" w:rsidTr="00812CC1">
        <w:trPr>
          <w:gridBefore w:val="1"/>
          <w:gridAfter w:val="5"/>
          <w:wBefore w:w="988" w:type="dxa"/>
          <w:wAfter w:w="985" w:type="dxa"/>
          <w:trHeight w:val="6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взимаемый с налогоплательщиков, выбравших в качестве объекта налогообложения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1 05 01011 01 0000 110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3736200,00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1252474,63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33,5</w:t>
            </w:r>
          </w:p>
        </w:tc>
      </w:tr>
      <w:tr w:rsidR="00812CC1" w:rsidRPr="00812CC1" w:rsidTr="00812CC1">
        <w:trPr>
          <w:gridBefore w:val="1"/>
          <w:gridAfter w:val="5"/>
          <w:wBefore w:w="988" w:type="dxa"/>
          <w:wAfter w:w="985" w:type="dxa"/>
          <w:trHeight w:val="8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1 05 01020 01 0000 110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1490000,00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189421,50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12,7</w:t>
            </w:r>
          </w:p>
        </w:tc>
      </w:tr>
      <w:tr w:rsidR="00812CC1" w:rsidRPr="00812CC1" w:rsidTr="00812CC1">
        <w:trPr>
          <w:gridBefore w:val="1"/>
          <w:gridAfter w:val="5"/>
          <w:wBefore w:w="988" w:type="dxa"/>
          <w:wAfter w:w="985" w:type="dxa"/>
          <w:trHeight w:val="12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1 05 01021 01 0000 110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1490000,00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189421,50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12,7</w:t>
            </w:r>
          </w:p>
        </w:tc>
      </w:tr>
      <w:tr w:rsidR="00812CC1" w:rsidRPr="00812CC1" w:rsidTr="00812CC1">
        <w:trPr>
          <w:gridBefore w:val="1"/>
          <w:gridAfter w:val="5"/>
          <w:wBefore w:w="988" w:type="dxa"/>
          <w:wAfter w:w="985" w:type="dxa"/>
          <w:trHeight w:val="5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Единый налог на вмененный доход для отдельных видов деятельности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1 05 02000 02 0000 110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185000,00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245190,05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132,5</w:t>
            </w:r>
          </w:p>
        </w:tc>
      </w:tr>
      <w:tr w:rsidR="00812CC1" w:rsidRPr="00812CC1" w:rsidTr="00812CC1">
        <w:trPr>
          <w:gridBefore w:val="1"/>
          <w:gridAfter w:val="5"/>
          <w:wBefore w:w="988" w:type="dxa"/>
          <w:wAfter w:w="985" w:type="dxa"/>
          <w:trHeight w:val="4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Единый налог на вмененный доход для отдельных видов деятельности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1 05 02010 02 0000 110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185000,00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245190,05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132,5</w:t>
            </w:r>
          </w:p>
        </w:tc>
      </w:tr>
      <w:tr w:rsidR="00812CC1" w:rsidRPr="00812CC1" w:rsidTr="00812CC1">
        <w:trPr>
          <w:gridBefore w:val="1"/>
          <w:gridAfter w:val="5"/>
          <w:wBefore w:w="988" w:type="dxa"/>
          <w:wAfter w:w="985" w:type="dxa"/>
          <w:trHeight w:val="3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Единый сельскохозяйственный налог</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1 05 03000 01 0000 110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14965,00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136,0</w:t>
            </w:r>
          </w:p>
        </w:tc>
      </w:tr>
      <w:tr w:rsidR="00812CC1" w:rsidRPr="00812CC1" w:rsidTr="00812CC1">
        <w:trPr>
          <w:gridBefore w:val="1"/>
          <w:gridAfter w:val="5"/>
          <w:wBefore w:w="988" w:type="dxa"/>
          <w:wAfter w:w="985" w:type="dxa"/>
          <w:trHeight w:val="3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Единый сельскохозяйственный налог</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1 05 03010 01 0000 110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14965,00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136,0</w:t>
            </w:r>
          </w:p>
        </w:tc>
      </w:tr>
      <w:tr w:rsidR="00812CC1" w:rsidRPr="00812CC1" w:rsidTr="00812CC1">
        <w:trPr>
          <w:gridBefore w:val="1"/>
          <w:gridAfter w:val="5"/>
          <w:wBefore w:w="988" w:type="dxa"/>
          <w:wAfter w:w="985" w:type="dxa"/>
          <w:trHeight w:val="5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взимаемый в связи с применением патентной системы налогообложения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1 05 04000 02 0000 110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45170,00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265,7</w:t>
            </w:r>
          </w:p>
        </w:tc>
      </w:tr>
      <w:tr w:rsidR="00812CC1" w:rsidRPr="00812CC1" w:rsidTr="00812CC1">
        <w:trPr>
          <w:gridBefore w:val="1"/>
          <w:gridAfter w:val="5"/>
          <w:wBefore w:w="988" w:type="dxa"/>
          <w:wAfter w:w="985" w:type="dxa"/>
          <w:trHeight w:val="6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1 05 04060 02 0000 110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45170,00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265,7</w:t>
            </w:r>
          </w:p>
        </w:tc>
      </w:tr>
      <w:tr w:rsidR="00812CC1" w:rsidRPr="00812CC1" w:rsidTr="00812CC1">
        <w:trPr>
          <w:gridBefore w:val="1"/>
          <w:gridAfter w:val="5"/>
          <w:wBefore w:w="988" w:type="dxa"/>
          <w:wAfter w:w="985" w:type="dxa"/>
          <w:trHeight w:val="3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НАЛОГИ НА ИМУЩЕСТВО</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1 06 00000 00 0000 000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2882000,00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209233,61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7,3</w:t>
            </w:r>
          </w:p>
        </w:tc>
      </w:tr>
      <w:tr w:rsidR="00812CC1" w:rsidRPr="00812CC1" w:rsidTr="00812CC1">
        <w:trPr>
          <w:gridBefore w:val="1"/>
          <w:gridAfter w:val="5"/>
          <w:wBefore w:w="988" w:type="dxa"/>
          <w:wAfter w:w="985" w:type="dxa"/>
          <w:trHeight w:val="2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Налог на имущество физических лиц</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1 06 01000 00 0000 110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480000,00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44236,94</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9,2</w:t>
            </w:r>
          </w:p>
        </w:tc>
      </w:tr>
      <w:tr w:rsidR="00812CC1" w:rsidRPr="00812CC1" w:rsidTr="00812CC1">
        <w:trPr>
          <w:gridBefore w:val="1"/>
          <w:gridAfter w:val="5"/>
          <w:wBefore w:w="988" w:type="dxa"/>
          <w:wAfter w:w="985" w:type="dxa"/>
          <w:trHeight w:val="85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1 06 01020 14 0000 110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480000,00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44236,94</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9,2</w:t>
            </w:r>
          </w:p>
        </w:tc>
      </w:tr>
      <w:tr w:rsidR="00812CC1" w:rsidRPr="00812CC1" w:rsidTr="00812CC1">
        <w:trPr>
          <w:gridBefore w:val="1"/>
          <w:gridAfter w:val="5"/>
          <w:wBefore w:w="988" w:type="dxa"/>
          <w:wAfter w:w="985" w:type="dxa"/>
          <w:trHeight w:val="3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Земельный налог</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1 06 06000 00 0000 110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2402000,00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164996,67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6,9</w:t>
            </w:r>
          </w:p>
        </w:tc>
      </w:tr>
      <w:tr w:rsidR="00812CC1" w:rsidRPr="00812CC1" w:rsidTr="00812CC1">
        <w:trPr>
          <w:gridBefore w:val="1"/>
          <w:gridAfter w:val="5"/>
          <w:wBefore w:w="988" w:type="dxa"/>
          <w:wAfter w:w="985" w:type="dxa"/>
          <w:trHeight w:val="3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Земельный налог с организаций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1 06 06030 00 0000 110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660000,00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83480,00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12,6</w:t>
            </w:r>
          </w:p>
        </w:tc>
      </w:tr>
      <w:tr w:rsidR="00812CC1" w:rsidRPr="00812CC1" w:rsidTr="00812CC1">
        <w:trPr>
          <w:gridBefore w:val="1"/>
          <w:gridAfter w:val="5"/>
          <w:wBefore w:w="988" w:type="dxa"/>
          <w:wAfter w:w="985" w:type="dxa"/>
          <w:trHeight w:val="69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Земельный налог с организаций, обладающих земельным участком, расположенным в границах муниципальных округов</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1 06 06032 14 0000 110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660000,00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83480,00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12,6</w:t>
            </w:r>
          </w:p>
        </w:tc>
      </w:tr>
      <w:tr w:rsidR="00812CC1" w:rsidRPr="00812CC1" w:rsidTr="00812CC1">
        <w:trPr>
          <w:gridBefore w:val="1"/>
          <w:gridAfter w:val="5"/>
          <w:wBefore w:w="988" w:type="dxa"/>
          <w:wAfter w:w="985" w:type="dxa"/>
          <w:trHeight w:val="3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Земельный налог с физических лиц</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1 06 06040 00 0000 110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1742000,00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81516,67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4,7</w:t>
            </w:r>
          </w:p>
        </w:tc>
      </w:tr>
      <w:tr w:rsidR="00812CC1" w:rsidRPr="00812CC1" w:rsidTr="00812CC1">
        <w:trPr>
          <w:gridBefore w:val="1"/>
          <w:gridAfter w:val="5"/>
          <w:wBefore w:w="988" w:type="dxa"/>
          <w:wAfter w:w="985" w:type="dxa"/>
          <w:trHeight w:val="76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Земельный налог с физических лиц, обладающих земельным участком, расположенным в границах муниципальных округов</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1 06 06042 14 0000 1</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1742000,00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81516,67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4,7</w:t>
            </w:r>
          </w:p>
        </w:tc>
      </w:tr>
      <w:tr w:rsidR="00812CC1" w:rsidRPr="00812CC1" w:rsidTr="00812CC1">
        <w:trPr>
          <w:gridBefore w:val="1"/>
          <w:gridAfter w:val="5"/>
          <w:wBefore w:w="988" w:type="dxa"/>
          <w:wAfter w:w="985" w:type="dxa"/>
          <w:trHeight w:val="3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ГОСУДАРСТВЕННАЯ ПОШЛИНА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1 08 00000 00 0000 000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258000,00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12070,05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4,7</w:t>
            </w:r>
          </w:p>
        </w:tc>
      </w:tr>
      <w:tr w:rsidR="00812CC1" w:rsidRPr="00812CC1" w:rsidTr="00812CC1">
        <w:trPr>
          <w:gridBefore w:val="1"/>
          <w:gridAfter w:val="5"/>
          <w:wBefore w:w="988" w:type="dxa"/>
          <w:wAfter w:w="985" w:type="dxa"/>
          <w:trHeight w:val="6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xml:space="preserve">Государственная пошлина по делам, рассматриваемым в судах общей юрисдикции, мировыми судьями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1 08 03000 01 0000 110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258000,00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12070,05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4,7</w:t>
            </w:r>
          </w:p>
        </w:tc>
      </w:tr>
      <w:tr w:rsidR="00812CC1" w:rsidRPr="00812CC1" w:rsidTr="00812CC1">
        <w:trPr>
          <w:gridBefore w:val="1"/>
          <w:gridAfter w:val="5"/>
          <w:wBefore w:w="988" w:type="dxa"/>
          <w:wAfter w:w="985" w:type="dxa"/>
          <w:trHeight w:val="9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1 08 03010 01 0000 110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258000,00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12070,05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4,7</w:t>
            </w:r>
          </w:p>
        </w:tc>
      </w:tr>
      <w:tr w:rsidR="00812CC1" w:rsidRPr="00812CC1" w:rsidTr="00812CC1">
        <w:trPr>
          <w:gridBefore w:val="1"/>
          <w:gridAfter w:val="5"/>
          <w:wBefore w:w="988" w:type="dxa"/>
          <w:wAfter w:w="985" w:type="dxa"/>
          <w:trHeight w:val="3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НЕНАЛОГОВЫЕ ДОХОДЫ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1598100,00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436035,32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27,3</w:t>
            </w:r>
          </w:p>
        </w:tc>
      </w:tr>
      <w:tr w:rsidR="00812CC1" w:rsidRPr="00812CC1" w:rsidTr="00812CC1">
        <w:trPr>
          <w:gridBefore w:val="1"/>
          <w:gridAfter w:val="5"/>
          <w:wBefore w:w="988" w:type="dxa"/>
          <w:wAfter w:w="985" w:type="dxa"/>
          <w:trHeight w:val="9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xml:space="preserve">ДОХОДЫ ОТ ИСПОЛЬЗОВАНИЯ ИМУЩЕСТВА, НАХОДЯЩЕГОСЯ В ГОСУДАРСТВЕННОЙ  И МУНИЦИПАЛЬНОЙ СОБСТВЕННОСТИ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1 11 00000 00 0000 000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811400,00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342356,99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42,2</w:t>
            </w:r>
          </w:p>
        </w:tc>
      </w:tr>
      <w:tr w:rsidR="00812CC1" w:rsidRPr="00812CC1" w:rsidTr="00812CC1">
        <w:trPr>
          <w:gridBefore w:val="1"/>
          <w:gridAfter w:val="5"/>
          <w:wBefore w:w="988" w:type="dxa"/>
          <w:wAfter w:w="985" w:type="dxa"/>
          <w:trHeight w:val="28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1 11 05000 00 0000 120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811400,00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316371,87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39,0</w:t>
            </w:r>
          </w:p>
        </w:tc>
      </w:tr>
      <w:tr w:rsidR="00812CC1" w:rsidRPr="00812CC1" w:rsidTr="00812CC1">
        <w:trPr>
          <w:gridBefore w:val="1"/>
          <w:gridAfter w:val="5"/>
          <w:wBefore w:w="988" w:type="dxa"/>
          <w:wAfter w:w="985" w:type="dxa"/>
          <w:trHeight w:val="12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1 11 05010 00 0000 120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78114,11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13,0</w:t>
            </w:r>
          </w:p>
        </w:tc>
      </w:tr>
      <w:tr w:rsidR="00812CC1" w:rsidRPr="00812CC1" w:rsidTr="00812CC1">
        <w:trPr>
          <w:gridBefore w:val="1"/>
          <w:gridAfter w:val="5"/>
          <w:wBefore w:w="988" w:type="dxa"/>
          <w:wAfter w:w="985" w:type="dxa"/>
          <w:trHeight w:val="1470"/>
        </w:trPr>
        <w:tc>
          <w:tcPr>
            <w:tcW w:w="4435"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1 11 05012 14 0000 120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78114,11</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13,0</w:t>
            </w:r>
          </w:p>
        </w:tc>
      </w:tr>
      <w:tr w:rsidR="00812CC1" w:rsidRPr="00812CC1" w:rsidTr="00812CC1">
        <w:trPr>
          <w:gridBefore w:val="1"/>
          <w:gridAfter w:val="5"/>
          <w:wBefore w:w="988" w:type="dxa"/>
          <w:wAfter w:w="985" w:type="dxa"/>
          <w:trHeight w:val="1470"/>
        </w:trPr>
        <w:tc>
          <w:tcPr>
            <w:tcW w:w="4435"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1 11 05020 00 0000 120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61400,00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3065,56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5,0</w:t>
            </w:r>
          </w:p>
        </w:tc>
      </w:tr>
      <w:tr w:rsidR="00812CC1" w:rsidRPr="00812CC1" w:rsidTr="00812CC1">
        <w:trPr>
          <w:gridBefore w:val="1"/>
          <w:gridAfter w:val="5"/>
          <w:wBefore w:w="988" w:type="dxa"/>
          <w:wAfter w:w="985" w:type="dxa"/>
          <w:trHeight w:val="11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1 11 05024 14 0000 120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61400,00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3065,56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5,0</w:t>
            </w:r>
          </w:p>
        </w:tc>
      </w:tr>
      <w:tr w:rsidR="00812CC1" w:rsidRPr="00812CC1" w:rsidTr="00812CC1">
        <w:trPr>
          <w:gridBefore w:val="1"/>
          <w:gridAfter w:val="5"/>
          <w:wBefore w:w="988" w:type="dxa"/>
          <w:wAfter w:w="985" w:type="dxa"/>
          <w:trHeight w:val="14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1 11 05030 00 0000 120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150000,00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234116,95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156,1</w:t>
            </w:r>
          </w:p>
        </w:tc>
      </w:tr>
      <w:tr w:rsidR="00812CC1" w:rsidRPr="00812CC1" w:rsidTr="00812CC1">
        <w:trPr>
          <w:gridBefore w:val="1"/>
          <w:gridAfter w:val="5"/>
          <w:wBefore w:w="988" w:type="dxa"/>
          <w:wAfter w:w="985" w:type="dxa"/>
          <w:trHeight w:val="12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1 11 05034 14 0000 120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150000,00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234116,95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156,1</w:t>
            </w:r>
          </w:p>
        </w:tc>
      </w:tr>
      <w:tr w:rsidR="00812CC1" w:rsidRPr="00812CC1" w:rsidTr="00812CC1">
        <w:trPr>
          <w:gridBefore w:val="1"/>
          <w:gridAfter w:val="5"/>
          <w:wBefore w:w="988" w:type="dxa"/>
          <w:wAfter w:w="985" w:type="dxa"/>
          <w:trHeight w:val="9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Доходы от сдачи в аренду имущества, составляющего государственную (муниципальную) казну (за исключением земельных участков)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1 11 05070 00 0000 120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1075,25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6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сдачи в аренду имущества, составляющего казну муниципальных округов (за исключением земельных участков)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1 11 05074 14 0000 120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1075,25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72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1 11 09000 00 0000 120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25985,12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1 11 09040 00 0000 120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25985,12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1 11 09044 14 0000 120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25985,12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54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ПЛАТЕЖИ ПРИ ПОЛЬЗОВАНИИ ПРИРОДНЫМИ РЕСУРСАМИ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1 12 00000 00 0000 000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906,42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10,8</w:t>
            </w:r>
          </w:p>
        </w:tc>
      </w:tr>
      <w:tr w:rsidR="00812CC1" w:rsidRPr="00812CC1" w:rsidTr="00812CC1">
        <w:trPr>
          <w:gridBefore w:val="1"/>
          <w:gridAfter w:val="5"/>
          <w:wBefore w:w="988" w:type="dxa"/>
          <w:wAfter w:w="985" w:type="dxa"/>
          <w:trHeight w:val="3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Плата за негативное воздействие на окружающую среду</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1 12 01000 01 0000 120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906,42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10,8</w:t>
            </w:r>
          </w:p>
        </w:tc>
      </w:tr>
      <w:tr w:rsidR="00812CC1" w:rsidRPr="00812CC1" w:rsidTr="00812CC1">
        <w:trPr>
          <w:gridBefore w:val="1"/>
          <w:gridAfter w:val="5"/>
          <w:wBefore w:w="988" w:type="dxa"/>
          <w:wAfter w:w="985" w:type="dxa"/>
          <w:trHeight w:val="5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Плата за выбросы загрязняющих веществ в атмосферный воздух стационарными объектами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1 12 01010 01 0000 120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906,42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10,8</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ДОХОДЫ ОТ ПРОДАЖИ МАТЕРИАЛЬНЫХ И НЕМАТЕРИАЛЬНЫХ АКТИВОВ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1 14 00000 00 0000 000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667000,00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21406,35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
                <w:bCs/>
                <w:sz w:val="18"/>
                <w:szCs w:val="18"/>
              </w:rPr>
            </w:pPr>
            <w:r w:rsidRPr="00812CC1">
              <w:rPr>
                <w:b/>
                <w:bCs/>
                <w:sz w:val="18"/>
                <w:szCs w:val="18"/>
              </w:rPr>
              <w:t>3,2</w:t>
            </w:r>
          </w:p>
        </w:tc>
      </w:tr>
      <w:tr w:rsidR="00812CC1" w:rsidRPr="00812CC1" w:rsidTr="00812CC1">
        <w:trPr>
          <w:gridBefore w:val="1"/>
          <w:gridAfter w:val="5"/>
          <w:wBefore w:w="988" w:type="dxa"/>
          <w:wAfter w:w="985" w:type="dxa"/>
          <w:trHeight w:val="171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1 14 02000 00 0000 000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450000,00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8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1 14 02040 14 0000 410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450000,00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5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1 14 02043 14 0000 410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450000,00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5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Доходы от продажи земельных участков, находящихся в государственной и муниципальной собственности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1 14 06000 00 0000 430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6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продажи земельных участков, государственная собственность на которые не разграничена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1 14 06010 00 0000 430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9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1 14 06012 14 0000 430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4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1 14 06300 00 0000 430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21406,35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125,9</w:t>
            </w:r>
          </w:p>
        </w:tc>
      </w:tr>
      <w:tr w:rsidR="00812CC1" w:rsidRPr="00812CC1" w:rsidTr="00812CC1">
        <w:trPr>
          <w:gridBefore w:val="1"/>
          <w:gridAfter w:val="5"/>
          <w:wBefore w:w="988" w:type="dxa"/>
          <w:wAfter w:w="985" w:type="dxa"/>
          <w:trHeight w:val="12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1 14 06310 00 0000 430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21406,35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125,9</w:t>
            </w:r>
          </w:p>
        </w:tc>
      </w:tr>
      <w:tr w:rsidR="00812CC1" w:rsidRPr="00812CC1" w:rsidTr="00812CC1">
        <w:trPr>
          <w:gridBefore w:val="1"/>
          <w:gridAfter w:val="5"/>
          <w:wBefore w:w="988" w:type="dxa"/>
          <w:wAfter w:w="985" w:type="dxa"/>
          <w:trHeight w:val="15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1 14 06312 14 0000 430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21406,35</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125,9</w:t>
            </w:r>
          </w:p>
        </w:tc>
      </w:tr>
      <w:tr w:rsidR="00812CC1" w:rsidRPr="00812CC1" w:rsidTr="00812CC1">
        <w:trPr>
          <w:gridBefore w:val="1"/>
          <w:gridAfter w:val="5"/>
          <w:wBefore w:w="988" w:type="dxa"/>
          <w:wAfter w:w="985" w:type="dxa"/>
          <w:trHeight w:val="4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ШТРАФЫ, САНКЦИИ, ВОЗМЕЩЕНИЕ УЩЕРБА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1 16 00000 00 0000 000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111300,00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71365,56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64,1</w:t>
            </w:r>
          </w:p>
        </w:tc>
      </w:tr>
      <w:tr w:rsidR="00812CC1" w:rsidRPr="00812CC1" w:rsidTr="00812CC1">
        <w:trPr>
          <w:gridBefore w:val="1"/>
          <w:gridAfter w:val="5"/>
          <w:wBefore w:w="988" w:type="dxa"/>
          <w:wAfter w:w="985" w:type="dxa"/>
          <w:trHeight w:val="6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Административные штрафы, установленные Кодексом Российской Федерации об административных правонарушениях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1 16 01000 01 0000 140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77300,00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10339,09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13,4</w:t>
            </w:r>
          </w:p>
        </w:tc>
      </w:tr>
      <w:tr w:rsidR="00812CC1" w:rsidRPr="00812CC1" w:rsidTr="00812CC1">
        <w:trPr>
          <w:gridBefore w:val="1"/>
          <w:gridAfter w:val="5"/>
          <w:wBefore w:w="988" w:type="dxa"/>
          <w:wAfter w:w="985" w:type="dxa"/>
          <w:trHeight w:val="9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1 16 01050 01 0000 140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34,50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3,8</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1 16 01053 01 0000 140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34,50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3,8</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1 16 01060 01 0000 140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1450,09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145,0</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1 16 01063 01 0000 140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1450,09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145,0</w:t>
            </w:r>
          </w:p>
        </w:tc>
      </w:tr>
      <w:tr w:rsidR="00812CC1" w:rsidRPr="00812CC1" w:rsidTr="00812CC1">
        <w:trPr>
          <w:gridBefore w:val="1"/>
          <w:gridAfter w:val="5"/>
          <w:wBefore w:w="988" w:type="dxa"/>
          <w:wAfter w:w="985" w:type="dxa"/>
          <w:trHeight w:val="9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1 16 01070 01 0000 140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604,50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86,4</w:t>
            </w:r>
          </w:p>
        </w:tc>
      </w:tr>
      <w:tr w:rsidR="00812CC1" w:rsidRPr="00812CC1" w:rsidTr="00812CC1">
        <w:trPr>
          <w:gridBefore w:val="1"/>
          <w:gridAfter w:val="5"/>
          <w:wBefore w:w="988" w:type="dxa"/>
          <w:wAfter w:w="985" w:type="dxa"/>
          <w:trHeight w:val="15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1 16 01073 01 0000 140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604,50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86,4</w:t>
            </w:r>
          </w:p>
        </w:tc>
      </w:tr>
      <w:tr w:rsidR="00812CC1" w:rsidRPr="00812CC1" w:rsidTr="00812CC1">
        <w:trPr>
          <w:gridBefore w:val="1"/>
          <w:gridAfter w:val="5"/>
          <w:wBefore w:w="988" w:type="dxa"/>
          <w:wAfter w:w="985" w:type="dxa"/>
          <w:trHeight w:val="12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1 16 01080 01 0000 140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3500,00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5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1 16 01083 01 0000 140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3500,00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15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1 16 01130 01 0000 140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5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1 16 01133 01 0000 140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45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1 16 01140 01 0000 140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8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1 16 01143 01 0000 140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38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1 16 01150 01 0000 140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847"/>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1 16 01153 01 0000 140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12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1 16 01190 01 0000 140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54900,00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0,9</w:t>
            </w:r>
          </w:p>
        </w:tc>
      </w:tr>
      <w:tr w:rsidR="00812CC1" w:rsidRPr="00812CC1" w:rsidTr="00812CC1">
        <w:trPr>
          <w:gridBefore w:val="1"/>
          <w:gridAfter w:val="5"/>
          <w:wBefore w:w="988" w:type="dxa"/>
          <w:wAfter w:w="985" w:type="dxa"/>
          <w:trHeight w:val="15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1 16 01193 01 0000 140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54900,00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0,9</w:t>
            </w:r>
          </w:p>
        </w:tc>
      </w:tr>
      <w:tr w:rsidR="00812CC1" w:rsidRPr="00812CC1" w:rsidTr="00812CC1">
        <w:trPr>
          <w:gridBefore w:val="1"/>
          <w:gridAfter w:val="5"/>
          <w:wBefore w:w="988" w:type="dxa"/>
          <w:wAfter w:w="985" w:type="dxa"/>
          <w:trHeight w:val="13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1 16 01200 01 0000 140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4250,00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61,6</w:t>
            </w:r>
          </w:p>
        </w:tc>
      </w:tr>
      <w:tr w:rsidR="00812CC1" w:rsidRPr="00812CC1" w:rsidTr="00812CC1">
        <w:trPr>
          <w:gridBefore w:val="1"/>
          <w:gridAfter w:val="5"/>
          <w:wBefore w:w="988" w:type="dxa"/>
          <w:wAfter w:w="985" w:type="dxa"/>
          <w:trHeight w:val="15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1 16 01203 01 0000 140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4250,00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61,6</w:t>
            </w:r>
          </w:p>
        </w:tc>
      </w:tr>
      <w:tr w:rsidR="00812CC1" w:rsidRPr="00812CC1" w:rsidTr="00812CC1">
        <w:trPr>
          <w:gridBefore w:val="1"/>
          <w:gridAfter w:val="5"/>
          <w:wBefore w:w="988" w:type="dxa"/>
          <w:wAfter w:w="985" w:type="dxa"/>
          <w:trHeight w:val="3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Платежи в целях возмещения причиненного ущерба (убытков)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1 16 10000 00 0000 140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2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1 16 10120 00 0000 140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2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1 16 10123 01 0000 140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3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Платежи, уплачиваемые в целях возмещения вреда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1 16 11000 01 0000 140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61026,47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226,0</w:t>
            </w:r>
          </w:p>
        </w:tc>
      </w:tr>
      <w:tr w:rsidR="00812CC1" w:rsidRPr="00812CC1" w:rsidTr="00812CC1">
        <w:trPr>
          <w:gridBefore w:val="1"/>
          <w:gridAfter w:val="5"/>
          <w:wBefore w:w="988" w:type="dxa"/>
          <w:wAfter w:w="985" w:type="dxa"/>
          <w:trHeight w:val="17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1 16 11050 01 0000 140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61026,47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226,0</w:t>
            </w:r>
          </w:p>
        </w:tc>
      </w:tr>
      <w:tr w:rsidR="00812CC1" w:rsidRPr="00812CC1" w:rsidTr="00812CC1">
        <w:trPr>
          <w:gridBefore w:val="1"/>
          <w:gridAfter w:val="5"/>
          <w:wBefore w:w="988" w:type="dxa"/>
          <w:wAfter w:w="985" w:type="dxa"/>
          <w:trHeight w:val="3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БЕЗВОЗМЕЗДНЫЕ ПОСТУПЛЕНИЯ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2 00 00000 00 0000 000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120342317,05</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28919815,32</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24,0</w:t>
            </w:r>
          </w:p>
        </w:tc>
      </w:tr>
      <w:tr w:rsidR="00812CC1" w:rsidRPr="00812CC1" w:rsidTr="00812CC1">
        <w:trPr>
          <w:gridBefore w:val="1"/>
          <w:gridAfter w:val="5"/>
          <w:wBefore w:w="988" w:type="dxa"/>
          <w:wAfter w:w="985" w:type="dxa"/>
          <w:trHeight w:val="6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БЕЗВОЗМЕЗДНЫЕ ПОСТУПЛЕНИЯ ОТ ДРУГИХ БЮДЖЕТОВ БЮДЖЕТНОЙ СИСТЕМЫ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122100158,52</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30677656,79</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25,1</w:t>
            </w:r>
          </w:p>
        </w:tc>
      </w:tr>
      <w:tr w:rsidR="00812CC1" w:rsidRPr="00812CC1" w:rsidTr="00812CC1">
        <w:trPr>
          <w:gridBefore w:val="1"/>
          <w:gridAfter w:val="5"/>
          <w:wBefore w:w="988" w:type="dxa"/>
          <w:wAfter w:w="985" w:type="dxa"/>
          <w:trHeight w:val="3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Дотации бюджетам бюджетной системы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2 02 10000 00 0000 150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43604700,00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14325600,00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32,9</w:t>
            </w:r>
          </w:p>
        </w:tc>
      </w:tr>
      <w:tr w:rsidR="00812CC1" w:rsidRPr="00812CC1" w:rsidTr="00812CC1">
        <w:trPr>
          <w:gridBefore w:val="1"/>
          <w:gridAfter w:val="5"/>
          <w:wBefore w:w="988" w:type="dxa"/>
          <w:wAfter w:w="985" w:type="dxa"/>
          <w:trHeight w:val="3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Дотации на выравнивание бюджетной обеспеченности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xml:space="preserve">2 02 15001 00 0000 150 </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43604700,00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14325600,00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32,9</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2 02 15001 14 0000 150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43604700,00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14325600,00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32,9</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Субсидии бюджетам бюджетной системы Российской Федерации (межбюджетные субсидии)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2 02 20000 00 0000 150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39928788,52</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7709795,63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19,3</w:t>
            </w:r>
          </w:p>
        </w:tc>
      </w:tr>
      <w:tr w:rsidR="00812CC1" w:rsidRPr="00812CC1" w:rsidTr="00812CC1">
        <w:trPr>
          <w:gridBefore w:val="1"/>
          <w:gridAfter w:val="5"/>
          <w:wBefore w:w="988" w:type="dxa"/>
          <w:wAfter w:w="985" w:type="dxa"/>
          <w:trHeight w:val="12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2 02 25299 00 0000 150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795660,00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2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2 02 25299 14 0000 150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795660,00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2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2 02 25304 00 0000 150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1327400,00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410895,63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31,0</w:t>
            </w:r>
          </w:p>
        </w:tc>
      </w:tr>
      <w:tr w:rsidR="00812CC1" w:rsidRPr="00812CC1" w:rsidTr="00812CC1">
        <w:trPr>
          <w:gridBefore w:val="1"/>
          <w:gridAfter w:val="5"/>
          <w:wBefore w:w="988" w:type="dxa"/>
          <w:wAfter w:w="985" w:type="dxa"/>
          <w:trHeight w:val="12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2 02 25304 14 0000 150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1327400,00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410895,63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31,0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Субсидии бюджетам на реализацию мероприятий по обеспечению жильем молодых семей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2 02 25497 00 0000 150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375773,52</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округов на реализацию мероприятий по обеспечению жильем молодых семей</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2 02 25497 14 0000 150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375773,52</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Cs/>
                <w:sz w:val="18"/>
                <w:szCs w:val="18"/>
              </w:rPr>
            </w:pPr>
            <w:r w:rsidRPr="00812CC1">
              <w:rPr>
                <w:bCs/>
                <w:sz w:val="18"/>
                <w:szCs w:val="18"/>
              </w:rPr>
              <w:t>Субсидии бюджетам на реализацию программ формирования современной городской среды</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bCs/>
                <w:sz w:val="18"/>
                <w:szCs w:val="18"/>
              </w:rPr>
            </w:pPr>
            <w:r w:rsidRPr="00812CC1">
              <w:rPr>
                <w:bCs/>
                <w:sz w:val="18"/>
                <w:szCs w:val="18"/>
              </w:rPr>
              <w:t>2 02 25555 00 0000 150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887155,00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округов на реализацию программ формирования современной городской среды</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2 02 25555 14 0000 150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887155,00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3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Прочие субсидии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2 02 29999 00 0000 150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36542800,00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7298900,00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20,0</w:t>
            </w:r>
          </w:p>
        </w:tc>
      </w:tr>
      <w:tr w:rsidR="00812CC1" w:rsidRPr="00812CC1" w:rsidTr="00812CC1">
        <w:trPr>
          <w:gridBefore w:val="1"/>
          <w:gridAfter w:val="5"/>
          <w:wBefore w:w="988" w:type="dxa"/>
          <w:wAfter w:w="985" w:type="dxa"/>
          <w:trHeight w:val="330"/>
        </w:trPr>
        <w:tc>
          <w:tcPr>
            <w:tcW w:w="4435"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rPr>
                <w:sz w:val="18"/>
                <w:szCs w:val="18"/>
              </w:rPr>
            </w:pPr>
            <w:r w:rsidRPr="00812CC1">
              <w:rPr>
                <w:sz w:val="18"/>
                <w:szCs w:val="18"/>
              </w:rPr>
              <w:t>Прочие субсидии бюджетам муниципальных округов</w:t>
            </w:r>
          </w:p>
        </w:tc>
        <w:tc>
          <w:tcPr>
            <w:tcW w:w="2126" w:type="dxa"/>
            <w:gridSpan w:val="3"/>
            <w:tcBorders>
              <w:top w:val="nil"/>
              <w:left w:val="nil"/>
              <w:bottom w:val="single" w:sz="4" w:space="0" w:color="auto"/>
              <w:right w:val="single" w:sz="4" w:space="0" w:color="auto"/>
            </w:tcBorders>
            <w:shd w:val="clear" w:color="auto" w:fill="auto"/>
            <w:noWrap/>
            <w:vAlign w:val="center"/>
            <w:hideMark/>
          </w:tcPr>
          <w:p w:rsidR="00812CC1" w:rsidRPr="00812CC1" w:rsidRDefault="00812CC1" w:rsidP="00812CC1">
            <w:pPr>
              <w:pStyle w:val="ad"/>
              <w:ind w:left="42" w:right="141"/>
              <w:rPr>
                <w:sz w:val="18"/>
                <w:szCs w:val="18"/>
              </w:rPr>
            </w:pPr>
            <w:r w:rsidRPr="00812CC1">
              <w:rPr>
                <w:sz w:val="18"/>
                <w:szCs w:val="18"/>
              </w:rPr>
              <w:t>2 02 29999 14 0000 150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36542800,00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7298900,00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20,0</w:t>
            </w:r>
          </w:p>
        </w:tc>
      </w:tr>
      <w:tr w:rsidR="00812CC1" w:rsidRPr="00812CC1" w:rsidTr="00812CC1">
        <w:trPr>
          <w:gridBefore w:val="1"/>
          <w:gridAfter w:val="5"/>
          <w:wBefore w:w="988" w:type="dxa"/>
          <w:wAfter w:w="985" w:type="dxa"/>
          <w:trHeight w:val="6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2 02 29999 14 7151 150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4507000,00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5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2 02 29999 14 7151 150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20000000,00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9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2 02 29999 14 7208 150   </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8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2 02 29999 14 7212 150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581700,00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98900,00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w:t>
            </w:r>
          </w:p>
        </w:tc>
      </w:tr>
      <w:tr w:rsidR="00812CC1" w:rsidRPr="00812CC1" w:rsidTr="00812CC1">
        <w:trPr>
          <w:gridBefore w:val="1"/>
          <w:gridAfter w:val="5"/>
          <w:wBefore w:w="988" w:type="dxa"/>
          <w:wAfter w:w="985" w:type="dxa"/>
          <w:trHeight w:val="12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2 02 29999 14 7230 150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11447500,00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7200000,00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62,9</w:t>
            </w:r>
          </w:p>
        </w:tc>
      </w:tr>
      <w:tr w:rsidR="00812CC1" w:rsidRPr="00812CC1" w:rsidTr="00812CC1">
        <w:trPr>
          <w:gridBefore w:val="1"/>
          <w:gridAfter w:val="5"/>
          <w:wBefore w:w="988" w:type="dxa"/>
          <w:wAfter w:w="985" w:type="dxa"/>
          <w:trHeight w:val="6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бюджетной системы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2 02 30000 00 0000 150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38566670,00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8642261,16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22,4</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муниципальных образований на ежемесячное денежное вознаграждение за классное руководство</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2 02 30021 00 0000 150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275200,00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71310,00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25,9</w:t>
            </w:r>
          </w:p>
        </w:tc>
      </w:tr>
      <w:tr w:rsidR="00812CC1" w:rsidRPr="00812CC1" w:rsidTr="00812CC1">
        <w:trPr>
          <w:gridBefore w:val="1"/>
          <w:gridAfter w:val="5"/>
          <w:wBefore w:w="988" w:type="dxa"/>
          <w:wAfter w:w="985" w:type="dxa"/>
          <w:trHeight w:val="6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ежемесячное денежное вознаграждение за классное руководство</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2 02 30021 14 0000 150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275200,00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71310,00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25,9</w:t>
            </w:r>
          </w:p>
        </w:tc>
      </w:tr>
      <w:tr w:rsidR="00812CC1" w:rsidRPr="00812CC1" w:rsidTr="00812CC1">
        <w:trPr>
          <w:gridBefore w:val="1"/>
          <w:gridAfter w:val="5"/>
          <w:wBefore w:w="988" w:type="dxa"/>
          <w:wAfter w:w="985" w:type="dxa"/>
          <w:trHeight w:val="6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местным бюджетам на выполнение передаваемых полномочий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2 02 30024 00 0000 150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30719200,00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7498065,00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24,4</w:t>
            </w:r>
          </w:p>
        </w:tc>
      </w:tr>
      <w:tr w:rsidR="00812CC1" w:rsidRPr="00812CC1" w:rsidTr="00812CC1">
        <w:trPr>
          <w:gridBefore w:val="1"/>
          <w:gridAfter w:val="5"/>
          <w:wBefore w:w="988" w:type="dxa"/>
          <w:wAfter w:w="985" w:type="dxa"/>
          <w:trHeight w:val="6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муниципальных округов на выполнение передаваемых полномочий субъектов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2 02 30024 14 0000 150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30719200,00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7498065,00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24,4</w:t>
            </w:r>
          </w:p>
        </w:tc>
      </w:tr>
      <w:tr w:rsidR="00812CC1" w:rsidRPr="00812CC1" w:rsidTr="00812CC1">
        <w:trPr>
          <w:gridBefore w:val="1"/>
          <w:gridAfter w:val="5"/>
          <w:wBefore w:w="988" w:type="dxa"/>
          <w:wAfter w:w="985" w:type="dxa"/>
          <w:trHeight w:val="12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2 02 30024 14 7002 150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396300,00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99225,00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25,0</w:t>
            </w:r>
          </w:p>
        </w:tc>
      </w:tr>
      <w:tr w:rsidR="00812CC1" w:rsidRPr="00812CC1" w:rsidTr="00812CC1">
        <w:trPr>
          <w:gridBefore w:val="1"/>
          <w:gridAfter w:val="5"/>
          <w:wBefore w:w="988" w:type="dxa"/>
          <w:wAfter w:w="985" w:type="dxa"/>
          <w:trHeight w:val="51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2 02 30024 14 7004 150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23851000,00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5982310,00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25,1</w:t>
            </w:r>
          </w:p>
        </w:tc>
      </w:tr>
      <w:tr w:rsidR="00812CC1" w:rsidRPr="00812CC1" w:rsidTr="00812CC1">
        <w:trPr>
          <w:gridBefore w:val="1"/>
          <w:gridAfter w:val="5"/>
          <w:wBefore w:w="988" w:type="dxa"/>
          <w:wAfter w:w="985" w:type="dxa"/>
          <w:trHeight w:val="15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2 02 30024 14 7006 150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4795100,00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1117030,00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23,3</w:t>
            </w:r>
          </w:p>
        </w:tc>
      </w:tr>
      <w:tr w:rsidR="00812CC1" w:rsidRPr="00812CC1" w:rsidTr="00812CC1">
        <w:trPr>
          <w:gridBefore w:val="1"/>
          <w:gridAfter w:val="5"/>
          <w:wBefore w:w="988" w:type="dxa"/>
          <w:wAfter w:w="985" w:type="dxa"/>
          <w:trHeight w:val="87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2 02 30024 14 7028 150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1453100,00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287400,00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19,8</w:t>
            </w:r>
          </w:p>
        </w:tc>
      </w:tr>
      <w:tr w:rsidR="00812CC1" w:rsidRPr="00812CC1" w:rsidTr="00812CC1">
        <w:trPr>
          <w:gridBefore w:val="1"/>
          <w:gridAfter w:val="5"/>
          <w:wBefore w:w="988" w:type="dxa"/>
          <w:wAfter w:w="985" w:type="dxa"/>
          <w:trHeight w:val="15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2 02 30024 14 7050 150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124600,00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4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2 02 30024 14 7057 150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12100,00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17,0</w:t>
            </w:r>
          </w:p>
        </w:tc>
      </w:tr>
      <w:tr w:rsidR="00812CC1" w:rsidRPr="00812CC1" w:rsidTr="00812CC1">
        <w:trPr>
          <w:gridBefore w:val="1"/>
          <w:gridAfter w:val="5"/>
          <w:wBefore w:w="988" w:type="dxa"/>
          <w:wAfter w:w="985" w:type="dxa"/>
          <w:trHeight w:val="24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2 02 30024 14 7065 150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2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2 02 30024 14 7072 150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26100,00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9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2 02 30027 00 0000 150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1863800,00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412716,00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22,1</w:t>
            </w:r>
          </w:p>
        </w:tc>
      </w:tr>
      <w:tr w:rsidR="00812CC1" w:rsidRPr="00812CC1" w:rsidTr="00812CC1">
        <w:trPr>
          <w:gridBefore w:val="1"/>
          <w:gridAfter w:val="5"/>
          <w:wBefore w:w="988" w:type="dxa"/>
          <w:wAfter w:w="985" w:type="dxa"/>
          <w:trHeight w:val="9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2 02 30027 14 0000 150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1863800,00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412716,00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22,1</w:t>
            </w:r>
          </w:p>
        </w:tc>
      </w:tr>
      <w:tr w:rsidR="00812CC1" w:rsidRPr="00812CC1" w:rsidTr="00812CC1">
        <w:trPr>
          <w:gridBefore w:val="1"/>
          <w:gridAfter w:val="5"/>
          <w:wBefore w:w="988" w:type="dxa"/>
          <w:wAfter w:w="985" w:type="dxa"/>
          <w:trHeight w:val="144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2 02 30029 00 0000 150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351900,00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90000,00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25,6</w:t>
            </w:r>
          </w:p>
        </w:tc>
      </w:tr>
      <w:tr w:rsidR="00812CC1" w:rsidRPr="00812CC1" w:rsidTr="00812CC1">
        <w:trPr>
          <w:gridBefore w:val="1"/>
          <w:gridAfter w:val="5"/>
          <w:wBefore w:w="988" w:type="dxa"/>
          <w:wAfter w:w="985" w:type="dxa"/>
          <w:trHeight w:val="13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2 02 30029 14 0000 150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351900,00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90000,00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25,6</w:t>
            </w:r>
          </w:p>
        </w:tc>
      </w:tr>
      <w:tr w:rsidR="00812CC1" w:rsidRPr="00812CC1" w:rsidTr="00812CC1">
        <w:trPr>
          <w:gridBefore w:val="1"/>
          <w:gridAfter w:val="5"/>
          <w:wBefore w:w="988" w:type="dxa"/>
          <w:wAfter w:w="985" w:type="dxa"/>
          <w:trHeight w:val="11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2 02 35082 00 0000 150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711270,00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30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2 02 35082 14 0000 150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711270,00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61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2 02 35118 00 0000 150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244600,00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24765,83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10,1</w:t>
            </w:r>
          </w:p>
        </w:tc>
      </w:tr>
      <w:tr w:rsidR="00812CC1" w:rsidRPr="00812CC1" w:rsidTr="00812CC1">
        <w:trPr>
          <w:gridBefore w:val="1"/>
          <w:gridAfter w:val="5"/>
          <w:wBefore w:w="988" w:type="dxa"/>
          <w:wAfter w:w="985" w:type="dxa"/>
          <w:trHeight w:val="93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2 02 35118 14 0000 150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244600,00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24765,83</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10,1</w:t>
            </w:r>
          </w:p>
        </w:tc>
      </w:tr>
      <w:tr w:rsidR="00812CC1" w:rsidRPr="00812CC1" w:rsidTr="00812CC1">
        <w:trPr>
          <w:gridBefore w:val="1"/>
          <w:gridAfter w:val="5"/>
          <w:wBefore w:w="988" w:type="dxa"/>
          <w:wAfter w:w="985" w:type="dxa"/>
          <w:trHeight w:val="111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2 02 35120 00 0000 150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9700,00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12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2 02 35120 14 0000 150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9700,00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2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2 02 35303 00 0000 150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2031000,00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496267,46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24,4</w:t>
            </w:r>
          </w:p>
        </w:tc>
      </w:tr>
      <w:tr w:rsidR="00812CC1" w:rsidRPr="00812CC1" w:rsidTr="00812CC1">
        <w:trPr>
          <w:gridBefore w:val="1"/>
          <w:gridAfter w:val="5"/>
          <w:wBefore w:w="988" w:type="dxa"/>
          <w:wAfter w:w="985" w:type="dxa"/>
          <w:trHeight w:val="12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2 02 35303 14 0000 150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2031000,00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496267,46</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24,4</w:t>
            </w:r>
          </w:p>
        </w:tc>
      </w:tr>
      <w:tr w:rsidR="00812CC1" w:rsidRPr="00812CC1" w:rsidTr="00812CC1">
        <w:trPr>
          <w:gridBefore w:val="1"/>
          <w:gridAfter w:val="5"/>
          <w:wBefore w:w="988" w:type="dxa"/>
          <w:wAfter w:w="985" w:type="dxa"/>
          <w:trHeight w:val="55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lastRenderedPageBreak/>
              <w:t>Субвенции бюджетам на проведение Всероссийской переписи населения 2020 года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2 02 35469 00 0000 150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81500,00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проведение Всероссийской переписи населения 2020 года</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2 02 35469 14 0000 150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81500,00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6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Субвенции бюджетам на государственную регистрацию актов гражданского состояния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2 02 35930 00 0000 150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383400,00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49136,87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12,8</w:t>
            </w:r>
          </w:p>
        </w:tc>
      </w:tr>
      <w:tr w:rsidR="00812CC1" w:rsidRPr="00812CC1" w:rsidTr="00812CC1">
        <w:trPr>
          <w:gridBefore w:val="1"/>
          <w:gridAfter w:val="5"/>
          <w:wBefore w:w="988" w:type="dxa"/>
          <w:wAfter w:w="985" w:type="dxa"/>
          <w:trHeight w:val="66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округов на государственную регистрацию актов гражданского состояния</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2 02 35930 14 0000 150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383400,00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49136,87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12,8</w:t>
            </w:r>
          </w:p>
        </w:tc>
      </w:tr>
      <w:tr w:rsidR="00812CC1" w:rsidRPr="00812CC1" w:rsidTr="00812CC1">
        <w:trPr>
          <w:gridBefore w:val="1"/>
          <w:gridAfter w:val="5"/>
          <w:wBefore w:w="988" w:type="dxa"/>
          <w:wAfter w:w="985" w:type="dxa"/>
          <w:trHeight w:val="34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Прочие субвенции</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2 02 39999 00 0000 150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1895100,00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0,0</w:t>
            </w:r>
          </w:p>
        </w:tc>
      </w:tr>
      <w:tr w:rsidR="00812CC1" w:rsidRPr="00812CC1" w:rsidTr="00812CC1">
        <w:trPr>
          <w:gridBefore w:val="1"/>
          <w:gridAfter w:val="5"/>
          <w:wBefore w:w="988" w:type="dxa"/>
          <w:wAfter w:w="985" w:type="dxa"/>
          <w:trHeight w:val="37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Прочие субвенции бюджетам муниципальных округов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2 02 39999 14 0000 150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1895100,00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18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2 02 39999 14 7524 150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1895100,00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0,00</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0,0</w:t>
            </w:r>
          </w:p>
        </w:tc>
      </w:tr>
      <w:tr w:rsidR="00812CC1" w:rsidRPr="00812CC1" w:rsidTr="00812CC1">
        <w:trPr>
          <w:gridBefore w:val="1"/>
          <w:gridAfter w:val="5"/>
          <w:wBefore w:w="988" w:type="dxa"/>
          <w:wAfter w:w="985" w:type="dxa"/>
          <w:trHeight w:val="585"/>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219 00000 00 0000 000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-1757841,47</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-1757841,47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100,0</w:t>
            </w:r>
          </w:p>
        </w:tc>
      </w:tr>
      <w:tr w:rsidR="00812CC1" w:rsidRPr="00812CC1" w:rsidTr="00812CC1">
        <w:trPr>
          <w:gridBefore w:val="1"/>
          <w:gridAfter w:val="5"/>
          <w:wBefore w:w="988" w:type="dxa"/>
          <w:wAfter w:w="985" w:type="dxa"/>
          <w:trHeight w:val="900"/>
        </w:trPr>
        <w:tc>
          <w:tcPr>
            <w:tcW w:w="4435"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26"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2 19 00000 14 0000 150</w:t>
            </w:r>
          </w:p>
        </w:tc>
        <w:tc>
          <w:tcPr>
            <w:tcW w:w="1843"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-1757841,47</w:t>
            </w:r>
          </w:p>
        </w:tc>
        <w:tc>
          <w:tcPr>
            <w:tcW w:w="1559"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-1757841,47</w:t>
            </w:r>
          </w:p>
        </w:tc>
        <w:tc>
          <w:tcPr>
            <w:tcW w:w="850" w:type="dxa"/>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100,0</w:t>
            </w:r>
          </w:p>
        </w:tc>
      </w:tr>
      <w:tr w:rsidR="00812CC1" w:rsidRPr="00812CC1" w:rsidTr="00812CC1">
        <w:trPr>
          <w:gridBefore w:val="1"/>
          <w:gridAfter w:val="5"/>
          <w:wBefore w:w="988" w:type="dxa"/>
          <w:wAfter w:w="985" w:type="dxa"/>
          <w:trHeight w:val="855"/>
        </w:trPr>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2 19 60010 14 0000 150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-1757841,47</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-1757841,47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100,0</w:t>
            </w:r>
          </w:p>
        </w:tc>
      </w:tr>
      <w:tr w:rsidR="00812CC1" w:rsidRPr="00812CC1" w:rsidTr="00812CC1">
        <w:trPr>
          <w:gridBefore w:val="1"/>
          <w:gridAfter w:val="5"/>
          <w:wBefore w:w="988" w:type="dxa"/>
          <w:wAfter w:w="985" w:type="dxa"/>
          <w:trHeight w:val="435"/>
        </w:trPr>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ДОХОДЫ, ВСЕГО</w:t>
            </w:r>
          </w:p>
          <w:p w:rsidR="00812CC1" w:rsidRPr="00812CC1" w:rsidRDefault="00812CC1" w:rsidP="00812CC1">
            <w:pPr>
              <w:pStyle w:val="ad"/>
              <w:ind w:left="42" w:right="141"/>
              <w:rPr>
                <w:bCs/>
                <w:sz w:val="18"/>
                <w:szCs w:val="18"/>
              </w:rPr>
            </w:pP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167880217,05</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38624451,08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bCs/>
                <w:sz w:val="18"/>
                <w:szCs w:val="18"/>
              </w:rPr>
            </w:pPr>
            <w:r w:rsidRPr="00812CC1">
              <w:rPr>
                <w:bCs/>
                <w:sz w:val="18"/>
                <w:szCs w:val="18"/>
              </w:rPr>
              <w:t>23,0</w:t>
            </w:r>
          </w:p>
        </w:tc>
      </w:tr>
    </w:tbl>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12CC1" w:rsidRDefault="00812CC1" w:rsidP="009B0C21">
      <w:pPr>
        <w:pStyle w:val="ad"/>
        <w:ind w:left="42" w:right="141"/>
        <w:rPr>
          <w:sz w:val="18"/>
          <w:szCs w:val="18"/>
        </w:rPr>
      </w:pPr>
    </w:p>
    <w:p w:rsidR="00874EC4" w:rsidRDefault="00874EC4"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tbl>
      <w:tblPr>
        <w:tblpPr w:leftFromText="180" w:rightFromText="180" w:vertAnchor="text" w:horzAnchor="margin" w:tblpXSpec="center" w:tblpY="-487"/>
        <w:tblW w:w="10031" w:type="dxa"/>
        <w:tblLayout w:type="fixed"/>
        <w:tblLook w:val="04A0" w:firstRow="1" w:lastRow="0" w:firstColumn="1" w:lastColumn="0" w:noHBand="0" w:noVBand="1"/>
      </w:tblPr>
      <w:tblGrid>
        <w:gridCol w:w="3936"/>
        <w:gridCol w:w="1244"/>
        <w:gridCol w:w="1449"/>
        <w:gridCol w:w="283"/>
        <w:gridCol w:w="768"/>
        <w:gridCol w:w="650"/>
        <w:gridCol w:w="482"/>
        <w:gridCol w:w="768"/>
        <w:gridCol w:w="167"/>
        <w:gridCol w:w="284"/>
      </w:tblGrid>
      <w:tr w:rsidR="00812CC1" w:rsidRPr="00812CC1" w:rsidTr="00812CC1">
        <w:trPr>
          <w:gridAfter w:val="1"/>
          <w:wAfter w:w="284" w:type="dxa"/>
          <w:trHeight w:val="300"/>
        </w:trPr>
        <w:tc>
          <w:tcPr>
            <w:tcW w:w="5180"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732"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900" w:type="dxa"/>
            <w:gridSpan w:val="3"/>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       </w:t>
            </w:r>
          </w:p>
          <w:p w:rsidR="00812CC1" w:rsidRPr="00812CC1" w:rsidRDefault="00812CC1" w:rsidP="00812CC1">
            <w:pPr>
              <w:pStyle w:val="ad"/>
              <w:ind w:left="42" w:right="141"/>
              <w:jc w:val="both"/>
              <w:rPr>
                <w:sz w:val="18"/>
                <w:szCs w:val="18"/>
              </w:rPr>
            </w:pPr>
          </w:p>
          <w:p w:rsidR="00812CC1" w:rsidRPr="00812CC1" w:rsidRDefault="00812CC1" w:rsidP="00812CC1">
            <w:pPr>
              <w:pStyle w:val="ad"/>
              <w:ind w:left="42" w:right="141"/>
              <w:jc w:val="both"/>
              <w:rPr>
                <w:sz w:val="18"/>
                <w:szCs w:val="18"/>
              </w:rPr>
            </w:pPr>
          </w:p>
          <w:p w:rsidR="00812CC1" w:rsidRPr="00812CC1" w:rsidRDefault="00812CC1" w:rsidP="00812CC1">
            <w:pPr>
              <w:pStyle w:val="ad"/>
              <w:ind w:left="42" w:right="141"/>
              <w:jc w:val="both"/>
              <w:rPr>
                <w:sz w:val="18"/>
                <w:szCs w:val="18"/>
              </w:rPr>
            </w:pPr>
            <w:r w:rsidRPr="00812CC1">
              <w:rPr>
                <w:sz w:val="18"/>
                <w:szCs w:val="18"/>
              </w:rPr>
              <w:t>Приложение 2</w:t>
            </w:r>
          </w:p>
        </w:tc>
        <w:tc>
          <w:tcPr>
            <w:tcW w:w="935"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r>
      <w:tr w:rsidR="00812CC1" w:rsidRPr="00812CC1" w:rsidTr="00812CC1">
        <w:trPr>
          <w:gridAfter w:val="1"/>
          <w:wAfter w:w="284" w:type="dxa"/>
          <w:trHeight w:val="1200"/>
        </w:trPr>
        <w:tc>
          <w:tcPr>
            <w:tcW w:w="5180"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732" w:type="dxa"/>
            <w:gridSpan w:val="2"/>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2835" w:type="dxa"/>
            <w:gridSpan w:val="5"/>
            <w:tcBorders>
              <w:top w:val="nil"/>
              <w:left w:val="nil"/>
              <w:bottom w:val="nil"/>
              <w:right w:val="nil"/>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к постановлению Администрации Марёвского муниципального округа «Об исполнении бюджета Марёвского муниципального округа за I квартал 2021 года»</w:t>
            </w:r>
          </w:p>
        </w:tc>
      </w:tr>
      <w:tr w:rsidR="00812CC1" w:rsidRPr="00812CC1" w:rsidTr="00812CC1">
        <w:trPr>
          <w:trHeight w:val="285"/>
        </w:trPr>
        <w:tc>
          <w:tcPr>
            <w:tcW w:w="5180"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2500" w:type="dxa"/>
            <w:gridSpan w:val="3"/>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900" w:type="dxa"/>
            <w:gridSpan w:val="3"/>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451"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r>
      <w:tr w:rsidR="00812CC1" w:rsidRPr="00812CC1" w:rsidTr="00812CC1">
        <w:trPr>
          <w:trHeight w:val="1215"/>
        </w:trPr>
        <w:tc>
          <w:tcPr>
            <w:tcW w:w="10031" w:type="dxa"/>
            <w:gridSpan w:val="10"/>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b/>
                <w:bCs/>
                <w:sz w:val="18"/>
                <w:szCs w:val="18"/>
              </w:rPr>
            </w:pPr>
            <w:r w:rsidRPr="00812CC1">
              <w:rPr>
                <w:b/>
                <w:bCs/>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I квартал 2021 года</w:t>
            </w:r>
          </w:p>
        </w:tc>
      </w:tr>
      <w:tr w:rsidR="00812CC1" w:rsidRPr="00812CC1" w:rsidTr="00812CC1">
        <w:trPr>
          <w:trHeight w:val="289"/>
        </w:trPr>
        <w:tc>
          <w:tcPr>
            <w:tcW w:w="3936"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b/>
                <w:bCs/>
                <w:sz w:val="18"/>
                <w:szCs w:val="18"/>
              </w:rPr>
            </w:pPr>
          </w:p>
        </w:tc>
        <w:tc>
          <w:tcPr>
            <w:tcW w:w="2693" w:type="dxa"/>
            <w:gridSpan w:val="2"/>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b/>
                <w:bCs/>
                <w:sz w:val="18"/>
                <w:szCs w:val="18"/>
              </w:rPr>
            </w:pPr>
          </w:p>
        </w:tc>
        <w:tc>
          <w:tcPr>
            <w:tcW w:w="1701" w:type="dxa"/>
            <w:gridSpan w:val="3"/>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701" w:type="dxa"/>
            <w:gridSpan w:val="4"/>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(рубли)</w:t>
            </w:r>
          </w:p>
        </w:tc>
      </w:tr>
      <w:tr w:rsidR="00812CC1" w:rsidRPr="00812CC1" w:rsidTr="00812CC1">
        <w:trPr>
          <w:trHeight w:val="698"/>
        </w:trPr>
        <w:tc>
          <w:tcPr>
            <w:tcW w:w="39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Наименование источника внутреннего финансирования дефицита бюджета</w:t>
            </w:r>
          </w:p>
        </w:tc>
        <w:tc>
          <w:tcPr>
            <w:tcW w:w="2693" w:type="dxa"/>
            <w:gridSpan w:val="2"/>
            <w:tcBorders>
              <w:top w:val="single" w:sz="4" w:space="0" w:color="auto"/>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Код группы, подгруппы, статьи и вида источников</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Утверждено на 2021 год</w:t>
            </w:r>
          </w:p>
        </w:tc>
        <w:tc>
          <w:tcPr>
            <w:tcW w:w="1701" w:type="dxa"/>
            <w:gridSpan w:val="4"/>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Исполнено за I квартал 2021 года</w:t>
            </w:r>
          </w:p>
        </w:tc>
      </w:tr>
      <w:tr w:rsidR="00812CC1" w:rsidRPr="00812CC1" w:rsidTr="00812CC1">
        <w:trPr>
          <w:trHeight w:val="218"/>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b/>
                <w:bCs/>
                <w:sz w:val="18"/>
                <w:szCs w:val="18"/>
              </w:rPr>
            </w:pPr>
            <w:r w:rsidRPr="00812CC1">
              <w:rPr>
                <w:b/>
                <w:bCs/>
                <w:sz w:val="18"/>
                <w:szCs w:val="18"/>
              </w:rPr>
              <w:t>1</w:t>
            </w:r>
          </w:p>
        </w:tc>
        <w:tc>
          <w:tcPr>
            <w:tcW w:w="2693" w:type="dxa"/>
            <w:gridSpan w:val="2"/>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b/>
                <w:bCs/>
                <w:sz w:val="18"/>
                <w:szCs w:val="18"/>
              </w:rPr>
            </w:pPr>
            <w:r w:rsidRPr="00812CC1">
              <w:rPr>
                <w:b/>
                <w:bCs/>
                <w:sz w:val="18"/>
                <w:szCs w:val="18"/>
              </w:rPr>
              <w:t>2</w:t>
            </w:r>
          </w:p>
        </w:tc>
        <w:tc>
          <w:tcPr>
            <w:tcW w:w="1701" w:type="dxa"/>
            <w:gridSpan w:val="3"/>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b/>
                <w:bCs/>
                <w:sz w:val="18"/>
                <w:szCs w:val="18"/>
              </w:rPr>
            </w:pPr>
            <w:r w:rsidRPr="00812CC1">
              <w:rPr>
                <w:b/>
                <w:bCs/>
                <w:sz w:val="18"/>
                <w:szCs w:val="18"/>
              </w:rPr>
              <w:t>3</w:t>
            </w:r>
          </w:p>
        </w:tc>
        <w:tc>
          <w:tcPr>
            <w:tcW w:w="1701" w:type="dxa"/>
            <w:gridSpan w:val="4"/>
            <w:tcBorders>
              <w:top w:val="nil"/>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b/>
                <w:bCs/>
                <w:sz w:val="18"/>
                <w:szCs w:val="18"/>
              </w:rPr>
            </w:pPr>
            <w:r w:rsidRPr="00812CC1">
              <w:rPr>
                <w:b/>
                <w:bCs/>
                <w:sz w:val="18"/>
                <w:szCs w:val="18"/>
              </w:rPr>
              <w:t>4</w:t>
            </w:r>
          </w:p>
        </w:tc>
      </w:tr>
      <w:tr w:rsidR="00812CC1" w:rsidRPr="00812CC1" w:rsidTr="00812CC1">
        <w:trPr>
          <w:trHeight w:val="33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Источники финансирования дефицита бюджета – всего</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1 757 841,47</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-1 356 364,87</w:t>
            </w:r>
          </w:p>
        </w:tc>
      </w:tr>
      <w:tr w:rsidR="00812CC1" w:rsidRPr="00812CC1" w:rsidTr="00812CC1">
        <w:trPr>
          <w:trHeight w:val="36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в том числе:</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r>
      <w:tr w:rsidR="00812CC1" w:rsidRPr="00812CC1" w:rsidTr="00812CC1">
        <w:trPr>
          <w:trHeight w:val="37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Источники  внутреннего финансирования дефицитов бюджета</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1 757 841,47</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-1 356 364,87</w:t>
            </w:r>
          </w:p>
        </w:tc>
      </w:tr>
      <w:tr w:rsidR="00812CC1" w:rsidRPr="00812CC1" w:rsidTr="00812CC1">
        <w:trPr>
          <w:trHeight w:val="52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Cs/>
                <w:sz w:val="18"/>
                <w:szCs w:val="18"/>
              </w:rPr>
            </w:pPr>
            <w:r w:rsidRPr="00812CC1">
              <w:rPr>
                <w:bCs/>
                <w:sz w:val="18"/>
                <w:szCs w:val="18"/>
              </w:rPr>
              <w:t>Кредиты кредитных организаций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Cs/>
                <w:sz w:val="18"/>
                <w:szCs w:val="18"/>
              </w:rPr>
            </w:pPr>
            <w:r w:rsidRPr="00812CC1">
              <w:rPr>
                <w:bCs/>
                <w:sz w:val="18"/>
                <w:szCs w:val="18"/>
              </w:rPr>
              <w:t>000 01 02 00 00 00 0000 000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0,00</w:t>
            </w:r>
          </w:p>
        </w:tc>
      </w:tr>
      <w:tr w:rsidR="00812CC1" w:rsidRPr="00812CC1" w:rsidTr="00812CC1">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кредитов от кредитных  организаций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000 01 02 00 00 00 0000 700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8 121 500,00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кредитов от кредитных организаций бюджетами муниципальных округов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000 01 02 00 00 14 0000 710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8 121 500,00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Погашение кредитов, предоставленных кредитными организациями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000 01 02 00 00 00 0000 800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-406 100,00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Погашение бюджетами муниципальных округов кредитов от кредитных организаций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000 01 02 00 00 14 0000 810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-406 100,00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18"/>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Cs/>
                <w:sz w:val="18"/>
                <w:szCs w:val="18"/>
              </w:rPr>
            </w:pPr>
            <w:r w:rsidRPr="00812CC1">
              <w:rPr>
                <w:bCs/>
                <w:sz w:val="18"/>
                <w:szCs w:val="18"/>
              </w:rPr>
              <w:t>Бюджетные кредиты от других бюджетов бюджетной системы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Cs/>
                <w:sz w:val="18"/>
                <w:szCs w:val="18"/>
              </w:rPr>
            </w:pPr>
            <w:r w:rsidRPr="00812CC1">
              <w:rPr>
                <w:bCs/>
                <w:sz w:val="18"/>
                <w:szCs w:val="18"/>
              </w:rPr>
              <w:t>000 01 03 00 00 00 0000 000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0,00</w:t>
            </w:r>
          </w:p>
        </w:tc>
      </w:tr>
      <w:tr w:rsidR="00812CC1" w:rsidRPr="00812CC1" w:rsidTr="00812CC1">
        <w:trPr>
          <w:trHeight w:val="49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Cs/>
                <w:sz w:val="18"/>
                <w:szCs w:val="18"/>
              </w:rPr>
            </w:pPr>
            <w:r w:rsidRPr="00812CC1">
              <w:rPr>
                <w:bCs/>
                <w:sz w:val="18"/>
                <w:szCs w:val="18"/>
              </w:rPr>
              <w:t>Бюджетные кредиты от других бюджетов бюджетной системы Российской Федерации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000 01 03 01 00 00 0000 000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0,00</w:t>
            </w:r>
          </w:p>
        </w:tc>
      </w:tr>
      <w:tr w:rsidR="00812CC1" w:rsidRPr="00812CC1" w:rsidTr="00812CC1">
        <w:trPr>
          <w:trHeight w:val="51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000 01 03 01 00 00 0000 700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28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000 01 03 01 00 14 0000 710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2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в том числе:</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r>
      <w:tr w:rsidR="00812CC1" w:rsidRPr="00812CC1" w:rsidTr="00812CC1">
        <w:trPr>
          <w:trHeight w:val="75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000 01 03 01 00 14 0000 710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000 01 03 01 00 14 0000 710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78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000 01 03 01 00 00 0000 800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79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000 01 03 01 00 14 0000 810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31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в том числе:</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r>
      <w:tr w:rsidR="00812CC1" w:rsidRPr="00812CC1" w:rsidTr="00812CC1">
        <w:trPr>
          <w:trHeight w:val="76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000 01 03 01 00 14 0000 810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4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000 01 03 01 00 14 0000 810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-7 715 400,00</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r>
      <w:tr w:rsidR="00812CC1" w:rsidRPr="00812CC1" w:rsidTr="00812CC1">
        <w:trPr>
          <w:trHeight w:val="52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Cs/>
                <w:sz w:val="18"/>
                <w:szCs w:val="18"/>
              </w:rPr>
            </w:pPr>
            <w:r w:rsidRPr="00812CC1">
              <w:rPr>
                <w:bCs/>
                <w:sz w:val="18"/>
                <w:szCs w:val="18"/>
              </w:rPr>
              <w:t>Изменение остатков средств на счетах по учету средств  бюджетов</w:t>
            </w:r>
          </w:p>
        </w:tc>
        <w:tc>
          <w:tcPr>
            <w:tcW w:w="2693" w:type="dxa"/>
            <w:gridSpan w:val="2"/>
            <w:tcBorders>
              <w:top w:val="nil"/>
              <w:left w:val="nil"/>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Cs/>
                <w:sz w:val="18"/>
                <w:szCs w:val="18"/>
              </w:rPr>
            </w:pPr>
            <w:r w:rsidRPr="00812CC1">
              <w:rPr>
                <w:bCs/>
                <w:sz w:val="18"/>
                <w:szCs w:val="18"/>
              </w:rPr>
              <w:t>000 01 05 00 00 00 0000 000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1 757 841,47</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Cs/>
                <w:sz w:val="18"/>
                <w:szCs w:val="18"/>
              </w:rPr>
            </w:pPr>
            <w:r w:rsidRPr="00812CC1">
              <w:rPr>
                <w:bCs/>
                <w:sz w:val="18"/>
                <w:szCs w:val="18"/>
              </w:rPr>
              <w:t>-1 356 364,87</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Увеличение остатков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000 01 05 00 00 00 0000 500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-167 479 617,05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-39 810 332,87  </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Увеличение прочих остатков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000 01 05 02 00 00 0000 500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-167 479 617,05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-39 810 332,87  </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Увеличение прочих остатков денежных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000 01 05 02 01 00 0000 510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-167 479 617,05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-39 810 332,87  </w:t>
            </w:r>
          </w:p>
        </w:tc>
      </w:tr>
      <w:tr w:rsidR="00812CC1" w:rsidRPr="00812CC1" w:rsidTr="00812CC1">
        <w:trPr>
          <w:trHeight w:val="49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Увеличение прочих остатков денежных средств бюджетов муниципальных округов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000 01 05 02 01 14 0000 510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-167 479 617,05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-39 810 332,87  </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Уменьшение остатков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000 01 05 00 00 00 0000 600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169 237 458,52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38 453 968,00  </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Уменьшение прочих остатков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000 01 05 02 00 00 0000 600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169 237 458,52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38 453 968,00  </w:t>
            </w:r>
          </w:p>
        </w:tc>
      </w:tr>
      <w:tr w:rsidR="00812CC1" w:rsidRPr="00812CC1" w:rsidTr="00812CC1">
        <w:trPr>
          <w:trHeight w:val="30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Уменьшение прочих остатков денежных средств бюджетов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000 01 05 02 01 00 0000 610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169 237 458,52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38 453 968,00  </w:t>
            </w:r>
          </w:p>
        </w:tc>
      </w:tr>
      <w:tr w:rsidR="00812CC1" w:rsidRPr="00812CC1" w:rsidTr="00812CC1">
        <w:trPr>
          <w:trHeight w:val="49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Уменьшение прочих остатков денежных средств бюджетов муниципальных округов</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000 01 05 02 01 14 0000 610</w:t>
            </w:r>
          </w:p>
        </w:tc>
        <w:tc>
          <w:tcPr>
            <w:tcW w:w="1701" w:type="dxa"/>
            <w:gridSpan w:val="3"/>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169 237 458,52  </w:t>
            </w:r>
          </w:p>
        </w:tc>
        <w:tc>
          <w:tcPr>
            <w:tcW w:w="1701" w:type="dxa"/>
            <w:gridSpan w:val="4"/>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38 453 968,00  </w:t>
            </w:r>
          </w:p>
        </w:tc>
      </w:tr>
    </w:tbl>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p w:rsidR="00812CC1" w:rsidRDefault="00812CC1" w:rsidP="00DA25D4">
      <w:pPr>
        <w:pStyle w:val="ad"/>
        <w:ind w:left="42" w:right="141"/>
        <w:jc w:val="both"/>
        <w:rPr>
          <w:sz w:val="18"/>
          <w:szCs w:val="18"/>
        </w:rPr>
      </w:pPr>
    </w:p>
    <w:tbl>
      <w:tblPr>
        <w:tblpPr w:leftFromText="180" w:rightFromText="180" w:vertAnchor="text" w:horzAnchor="margin" w:tblpXSpec="center" w:tblpY="-236"/>
        <w:tblW w:w="10817" w:type="dxa"/>
        <w:tblLayout w:type="fixed"/>
        <w:tblLook w:val="04A0" w:firstRow="1" w:lastRow="0" w:firstColumn="1" w:lastColumn="0" w:noHBand="0" w:noVBand="1"/>
      </w:tblPr>
      <w:tblGrid>
        <w:gridCol w:w="4531"/>
        <w:gridCol w:w="709"/>
        <w:gridCol w:w="709"/>
        <w:gridCol w:w="1066"/>
        <w:gridCol w:w="493"/>
        <w:gridCol w:w="1060"/>
        <w:gridCol w:w="703"/>
        <w:gridCol w:w="317"/>
        <w:gridCol w:w="461"/>
        <w:gridCol w:w="571"/>
        <w:gridCol w:w="197"/>
      </w:tblGrid>
      <w:tr w:rsidR="00812CC1" w:rsidRPr="00812CC1" w:rsidTr="00812CC1">
        <w:trPr>
          <w:gridAfter w:val="1"/>
          <w:wAfter w:w="197" w:type="dxa"/>
          <w:trHeight w:val="750"/>
        </w:trPr>
        <w:tc>
          <w:tcPr>
            <w:tcW w:w="4531"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b/>
                <w:sz w:val="18"/>
                <w:szCs w:val="18"/>
              </w:rPr>
            </w:pPr>
          </w:p>
        </w:tc>
        <w:tc>
          <w:tcPr>
            <w:tcW w:w="709"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b/>
                <w:sz w:val="18"/>
                <w:szCs w:val="18"/>
              </w:rPr>
            </w:pPr>
          </w:p>
        </w:tc>
        <w:tc>
          <w:tcPr>
            <w:tcW w:w="709"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b/>
                <w:sz w:val="18"/>
                <w:szCs w:val="18"/>
              </w:rPr>
            </w:pPr>
          </w:p>
        </w:tc>
        <w:tc>
          <w:tcPr>
            <w:tcW w:w="1066"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b/>
                <w:sz w:val="18"/>
                <w:szCs w:val="18"/>
              </w:rPr>
            </w:pPr>
          </w:p>
        </w:tc>
        <w:tc>
          <w:tcPr>
            <w:tcW w:w="3605" w:type="dxa"/>
            <w:gridSpan w:val="6"/>
            <w:tcBorders>
              <w:top w:val="nil"/>
              <w:left w:val="nil"/>
              <w:bottom w:val="nil"/>
              <w:right w:val="nil"/>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к постановлению Администрации Марёвского муниципального округа "Об исполнении бюджета Марёвского муниципального округа за I квартал 2021 года"</w:t>
            </w:r>
          </w:p>
        </w:tc>
      </w:tr>
      <w:tr w:rsidR="00812CC1" w:rsidRPr="00812CC1" w:rsidTr="00812CC1">
        <w:trPr>
          <w:trHeight w:val="255"/>
        </w:trPr>
        <w:tc>
          <w:tcPr>
            <w:tcW w:w="4531"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709"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709"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066"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493"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060"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703"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c>
          <w:tcPr>
            <w:tcW w:w="1546" w:type="dxa"/>
            <w:gridSpan w:val="4"/>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sz w:val="18"/>
                <w:szCs w:val="18"/>
              </w:rPr>
            </w:pPr>
          </w:p>
        </w:tc>
      </w:tr>
      <w:tr w:rsidR="00812CC1" w:rsidRPr="00812CC1" w:rsidTr="00812CC1">
        <w:trPr>
          <w:gridAfter w:val="1"/>
          <w:wAfter w:w="197" w:type="dxa"/>
          <w:trHeight w:val="555"/>
        </w:trPr>
        <w:tc>
          <w:tcPr>
            <w:tcW w:w="10620" w:type="dxa"/>
            <w:gridSpan w:val="10"/>
            <w:tcBorders>
              <w:top w:val="nil"/>
              <w:left w:val="nil"/>
              <w:bottom w:val="nil"/>
              <w:right w:val="nil"/>
            </w:tcBorders>
            <w:shd w:val="clear" w:color="auto" w:fill="auto"/>
            <w:vAlign w:val="center"/>
            <w:hideMark/>
          </w:tcPr>
          <w:p w:rsidR="00812CC1" w:rsidRPr="00812CC1" w:rsidRDefault="00812CC1" w:rsidP="00812CC1">
            <w:pPr>
              <w:pStyle w:val="ad"/>
              <w:ind w:left="42" w:right="141"/>
              <w:jc w:val="center"/>
              <w:rPr>
                <w:sz w:val="18"/>
                <w:szCs w:val="18"/>
              </w:rPr>
            </w:pPr>
            <w:r w:rsidRPr="00812CC1">
              <w:rPr>
                <w:sz w:val="18"/>
                <w:szCs w:val="18"/>
              </w:rPr>
              <w:t>Показатели расходов бюджета Марёвского муниципального округа по разделам и подразделам классификации расходов бюджета за I квартал 2021 года</w:t>
            </w:r>
          </w:p>
        </w:tc>
      </w:tr>
      <w:tr w:rsidR="00812CC1" w:rsidRPr="00812CC1" w:rsidTr="00812CC1">
        <w:trPr>
          <w:gridAfter w:val="1"/>
          <w:wAfter w:w="197" w:type="dxa"/>
          <w:trHeight w:val="203"/>
        </w:trPr>
        <w:tc>
          <w:tcPr>
            <w:tcW w:w="4531"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709"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709"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066"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493"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060" w:type="dxa"/>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020" w:type="dxa"/>
            <w:gridSpan w:val="2"/>
            <w:tcBorders>
              <w:top w:val="nil"/>
              <w:left w:val="nil"/>
              <w:bottom w:val="nil"/>
              <w:right w:val="nil"/>
            </w:tcBorders>
            <w:shd w:val="clear" w:color="auto" w:fill="auto"/>
            <w:vAlign w:val="bottom"/>
            <w:hideMark/>
          </w:tcPr>
          <w:p w:rsidR="00812CC1" w:rsidRPr="00812CC1" w:rsidRDefault="00812CC1" w:rsidP="00812CC1">
            <w:pPr>
              <w:pStyle w:val="ad"/>
              <w:ind w:left="42" w:right="141"/>
              <w:jc w:val="both"/>
              <w:rPr>
                <w:sz w:val="18"/>
                <w:szCs w:val="18"/>
              </w:rPr>
            </w:pPr>
          </w:p>
        </w:tc>
        <w:tc>
          <w:tcPr>
            <w:tcW w:w="1032" w:type="dxa"/>
            <w:gridSpan w:val="2"/>
            <w:tcBorders>
              <w:top w:val="nil"/>
              <w:left w:val="nil"/>
              <w:bottom w:val="nil"/>
              <w:right w:val="nil"/>
            </w:tcBorders>
            <w:shd w:val="clear" w:color="auto" w:fill="auto"/>
            <w:noWrap/>
            <w:vAlign w:val="bottom"/>
            <w:hideMark/>
          </w:tcPr>
          <w:p w:rsidR="00812CC1" w:rsidRPr="00812CC1" w:rsidRDefault="00812CC1" w:rsidP="00812CC1">
            <w:pPr>
              <w:pStyle w:val="ad"/>
              <w:ind w:right="141"/>
              <w:rPr>
                <w:sz w:val="18"/>
                <w:szCs w:val="18"/>
              </w:rPr>
            </w:pPr>
            <w:r w:rsidRPr="00812CC1">
              <w:rPr>
                <w:sz w:val="18"/>
                <w:szCs w:val="18"/>
              </w:rPr>
              <w:t>(рубли)</w:t>
            </w:r>
          </w:p>
        </w:tc>
      </w:tr>
      <w:tr w:rsidR="00812CC1" w:rsidRPr="00812CC1" w:rsidTr="00812CC1">
        <w:trPr>
          <w:gridAfter w:val="1"/>
          <w:wAfter w:w="197" w:type="dxa"/>
          <w:trHeight w:val="66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РЗ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Пр</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ЦСТ</w:t>
            </w:r>
          </w:p>
        </w:tc>
        <w:tc>
          <w:tcPr>
            <w:tcW w:w="493"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ВР</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Утверждено на 2021 год</w:t>
            </w:r>
          </w:p>
        </w:tc>
        <w:tc>
          <w:tcPr>
            <w:tcW w:w="1020" w:type="dxa"/>
            <w:gridSpan w:val="2"/>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Исполнено за I квартал 2021 года</w:t>
            </w:r>
          </w:p>
        </w:tc>
        <w:tc>
          <w:tcPr>
            <w:tcW w:w="1032" w:type="dxa"/>
            <w:gridSpan w:val="2"/>
            <w:tcBorders>
              <w:top w:val="single" w:sz="4" w:space="0" w:color="auto"/>
              <w:left w:val="nil"/>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jc w:val="both"/>
              <w:rPr>
                <w:sz w:val="18"/>
                <w:szCs w:val="18"/>
              </w:rPr>
            </w:pPr>
            <w:r w:rsidRPr="00812CC1">
              <w:rPr>
                <w:sz w:val="18"/>
                <w:szCs w:val="18"/>
              </w:rPr>
              <w:t>% исполнения</w:t>
            </w:r>
          </w:p>
        </w:tc>
      </w:tr>
      <w:tr w:rsidR="00812CC1" w:rsidRPr="00812CC1" w:rsidTr="00812CC1">
        <w:trPr>
          <w:gridAfter w:val="1"/>
          <w:wAfter w:w="197" w:type="dxa"/>
          <w:trHeight w:val="263"/>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ОБЩЕГОСУДАРСТВЕННЫЕ ВОПРОСЫ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37115900,00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7275170,51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19,6</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1500000,00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270995,37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18,1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Глава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270995,37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функций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90 0 00 01000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270995,37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90 0 00 01000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270995,37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18,1</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25727700,00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4513582,24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17,5</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исполнительно-распорядительного органа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25727700,00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4513582,24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Руководство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25727700,00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4513582,24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22477200,00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3633789,67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16,2</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20105100,00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3139529,84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15,6</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2162100,00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296232,73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13,7</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850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198027,10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94,3</w:t>
            </w:r>
          </w:p>
        </w:tc>
      </w:tr>
      <w:tr w:rsidR="00812CC1" w:rsidRPr="00812CC1" w:rsidTr="00812CC1">
        <w:trPr>
          <w:gridAfter w:val="1"/>
          <w:wAfter w:w="197" w:type="dxa"/>
          <w:trHeight w:val="443"/>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Содержание штатных единиц, осуществляющих переданные отдельные государственные полномочия области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91 9 00 70280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1453100,00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230685,04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15,9</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91 9 00 70280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1366900,00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228990,61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16,8</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91 9 00 70280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86200,00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1694,43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519286,04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36,1</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519286,04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36,1</w:t>
            </w:r>
          </w:p>
        </w:tc>
      </w:tr>
      <w:tr w:rsidR="00812CC1" w:rsidRPr="00812CC1" w:rsidTr="00812CC1">
        <w:trPr>
          <w:gridAfter w:val="1"/>
          <w:wAfter w:w="197" w:type="dxa"/>
          <w:trHeight w:val="66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359500,00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129821,49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36,1</w:t>
            </w:r>
          </w:p>
        </w:tc>
      </w:tr>
      <w:tr w:rsidR="00812CC1" w:rsidRPr="00812CC1" w:rsidTr="00812CC1">
        <w:trPr>
          <w:gridAfter w:val="1"/>
          <w:wAfter w:w="197" w:type="dxa"/>
          <w:trHeight w:val="450"/>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359500,00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129821,49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36,1</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
                <w:bCs/>
                <w:sz w:val="18"/>
                <w:szCs w:val="18"/>
              </w:rPr>
            </w:pPr>
            <w:r w:rsidRPr="00812CC1">
              <w:rPr>
                <w:b/>
                <w:bCs/>
                <w:sz w:val="18"/>
                <w:szCs w:val="18"/>
              </w:rPr>
              <w:t>Судебная система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9700,00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осуществление органами местного самоуправления отдельных государственных полномочий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95 2 00 00000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58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95 2 00 51200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95 2 00 51200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4496000,00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1078048,17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24,0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915697,93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25,1</w:t>
            </w:r>
          </w:p>
        </w:tc>
      </w:tr>
      <w:tr w:rsidR="00812CC1" w:rsidRPr="00812CC1" w:rsidTr="00812CC1">
        <w:trPr>
          <w:gridAfter w:val="1"/>
          <w:wAfter w:w="197" w:type="dxa"/>
          <w:trHeight w:val="45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915697,93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25,1</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915697,93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25,1</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729102,56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21,8</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186595,37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62,2</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исполнительно-распорядительного органа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846000,00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162350,24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19,2</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Контрольно-счетной палаты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846000,00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162350,24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19,2</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Председатель контрольно-счетной палаты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846000,00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162350,24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19,2</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786000,00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162007,35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20,6</w:t>
            </w:r>
          </w:p>
        </w:tc>
      </w:tr>
      <w:tr w:rsidR="00812CC1" w:rsidRPr="00812CC1" w:rsidTr="00812CC1">
        <w:trPr>
          <w:gridAfter w:val="1"/>
          <w:wAfter w:w="197" w:type="dxa"/>
          <w:trHeight w:val="432"/>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91 1 00 01000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342,89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Резервные фонды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32"/>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функций органов местного самоуправления,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Резервные фонды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Резервные фонды местных администраций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93 1 00 07000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Резервные средства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93 1 00 07000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870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5332500,00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1412544,73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26,5</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"Противодействие коррупции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противодействию коррупции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15 0 00 20060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15 0 00 20060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исполнительно-распорядительного органа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4685400,00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1390044,73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29,7</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Руководство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4685400,00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1390044,73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29,7</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Учреждения по обеспечению хозяйственного обслуживания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91 9 00 30030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1340907,86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31,2</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lastRenderedPageBreak/>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91 9 00 30030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1340907,86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31,2</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91 9 00 59300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383400,00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49136,87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12,8</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91 9 00 59300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258000,00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34969,52</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91 9 00 59300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125400,00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14167,35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11,3</w:t>
            </w:r>
          </w:p>
        </w:tc>
      </w:tr>
      <w:tr w:rsidR="00812CC1" w:rsidRPr="00812CC1" w:rsidTr="00812CC1">
        <w:trPr>
          <w:gridAfter w:val="1"/>
          <w:wAfter w:w="197" w:type="dxa"/>
          <w:trHeight w:val="129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91 9 00 70650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91 9 00 70650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Реализация функций органов местного самоуправления,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204000,00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22500,00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Реализация государственных функций,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22500,00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Членские взносы в ассоциацию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93 3 00 30040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22500,00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93 3 00 30040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850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22500,00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93 3 00 70810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114000,00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93 3 00 70810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114000,00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Прочие расходы, не отнесенные к муниципальным программам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437100,00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Выполнение других обязательств за счёт областного бюджета и бюджета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437100,00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7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96 1 00 23620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355600,00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Резервные средства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96 1 00 23620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870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355600,00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Подготовка и проведение Всероссийской переписи населения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96 1 00 54690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96 1 00 54690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НАЦИОНАЛЬНАЯ ОБОРОНА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244600,00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10,1</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осуществление органами местного самоуправления отдельных государственных полномочий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95 7 00 51180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lastRenderedPageBreak/>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95 7 00 51180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24765,83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11,5</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95 7 00 51180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5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32,2</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b/>
                <w:bCs/>
                <w:sz w:val="18"/>
                <w:szCs w:val="18"/>
              </w:rPr>
            </w:pPr>
            <w:r w:rsidRPr="00812CC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32,6</w:t>
            </w:r>
          </w:p>
        </w:tc>
      </w:tr>
      <w:tr w:rsidR="00812CC1" w:rsidRPr="00812CC1" w:rsidTr="00812CC1">
        <w:trPr>
          <w:gridAfter w:val="1"/>
          <w:wAfter w:w="197" w:type="dxa"/>
          <w:trHeight w:val="8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32,6</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35,9</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Единая дежурно-диспетчерская служба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01 1 00 10030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35,9</w:t>
            </w:r>
          </w:p>
        </w:tc>
      </w:tr>
      <w:tr w:rsidR="00812CC1" w:rsidRPr="00812CC1" w:rsidTr="00812CC1">
        <w:trPr>
          <w:gridAfter w:val="1"/>
          <w:wAfter w:w="197" w:type="dxa"/>
          <w:trHeight w:val="218"/>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01 1 00 10030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358910,06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35,9</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01 2 00 00000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01 2 00 10230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01 2 00 10230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Обеспечение противопожарной защиты объектов и населенных пунктов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01 3 00 10020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01 3 00 10020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"Профилактика правонарушений в Маревском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18 5 00 00000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профилактике правонарушений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18 5 00 20090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18 5 00 20090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безопасности дорожного движения в Маревском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19 1 00 30010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19 1 00 30010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lastRenderedPageBreak/>
              <w:t>НАЦИОНАЛЬНАЯ ЭКОНОМИКА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29961400,00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1116291,67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3,7</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Сельское хозяйство и рыболовство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26100,00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функций органов местного самоуправления,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государственных функций,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93 3 00 70720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6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93 3 00 70720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Транспорт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08</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2022900,00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451543,67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22,3</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функций органов местного самоуправления,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2022900,00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451543,67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22,3</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государственных функций, связанных с общегосударственным управлением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2022900,00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451543,67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22,3</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93 3 00 70800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2022900,00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451543,67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22,3</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93 3 00 70800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2022900,00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451543,67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22,3</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b/>
                <w:bCs/>
                <w:sz w:val="18"/>
                <w:szCs w:val="18"/>
              </w:rPr>
            </w:pPr>
            <w:r w:rsidRPr="00812CC1">
              <w:rPr>
                <w:b/>
                <w:bCs/>
                <w:sz w:val="18"/>
                <w:szCs w:val="18"/>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27651000,00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614630,00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w:t>
            </w:r>
          </w:p>
        </w:tc>
      </w:tr>
      <w:tr w:rsidR="00812CC1" w:rsidRPr="00812CC1" w:rsidTr="00812CC1">
        <w:trPr>
          <w:gridAfter w:val="1"/>
          <w:wAfter w:w="197" w:type="dxa"/>
          <w:trHeight w:val="8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27651000,00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614630,00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Содержание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07 0 00 23080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2654770,00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614630,00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23,2</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07 0 00 23080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2654770,00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614630,00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23,2</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Ремонт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07 0 00 23090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07 0 00 23090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формирование муниципальных дорожных фондов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07 0 00 71510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4507000,00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07 0 00 71510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4507000,00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Софинансирование расходов на формирование муниципальных дорожных фондов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S1510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237210,00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S1510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237210,00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07 0 00 71530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07 0 00 71530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8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w:t>
            </w:r>
            <w:r w:rsidRPr="00812CC1">
              <w:rPr>
                <w:sz w:val="18"/>
                <w:szCs w:val="18"/>
              </w:rPr>
              <w:lastRenderedPageBreak/>
              <w:t>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lastRenderedPageBreak/>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S1530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202020,00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 0 00 S1530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202020,00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Связь и информатика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70000,00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50118,00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71,6</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06 00 000000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50118,00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71,6</w:t>
            </w:r>
          </w:p>
        </w:tc>
      </w:tr>
      <w:tr w:rsidR="00812CC1" w:rsidRPr="00812CC1" w:rsidTr="00812CC1">
        <w:trPr>
          <w:gridAfter w:val="1"/>
          <w:wAfter w:w="197" w:type="dxa"/>
          <w:trHeight w:val="45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06 2 00 00000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50118,00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71,6</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06 2 00 23110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50118,00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71,6</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06 2 00 23110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50118,00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71,6</w:t>
            </w:r>
          </w:p>
        </w:tc>
      </w:tr>
      <w:tr w:rsidR="00812CC1" w:rsidRPr="00812CC1" w:rsidTr="00812CC1">
        <w:trPr>
          <w:gridAfter w:val="1"/>
          <w:wAfter w:w="197" w:type="dxa"/>
          <w:trHeight w:val="218"/>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191400,00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5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реализации муниципальной программы развития малого предпринимательства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03 0 00 20010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58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03 0 00 20010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реализации муниципальной программы развитие торговли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10 0 00 30050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10 0 00 30050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муниципального образования на решение вопросов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rPr>
                <w:sz w:val="18"/>
                <w:szCs w:val="18"/>
              </w:rPr>
            </w:pPr>
            <w:r w:rsidRPr="00812CC1">
              <w:rPr>
                <w:sz w:val="18"/>
                <w:szCs w:val="18"/>
              </w:rPr>
              <w:t>Расходы на мероприятия по решению вопросов местного значения муниципального района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мероприятия по землеустройству и землепользованию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94 3 00 10070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94 3 00 10070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136400,00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ЖИЛИЩНО-КОММУНАЛЬНОЕ ХОЗЯЙСТВО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8274615,00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1730991,27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20,9</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Жилищное хозяйство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27501,14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8,1</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в области жилищно-коммунального хозяйства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92 0 00 00000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27501,14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Поддержка жилищного хозяйства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92 6 00 00000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27501,14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92 6 00 70200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27501,14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92 6 00 70200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337900,00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27501,14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8,1</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Коммунальное хозяйство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64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развиию систем коммунальной инфраструктуры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11 0 00 20020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11 0 00 20020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по энергосбережению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13 0 00 20040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13 0 00 20040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Благоустройство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7796715,00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1703490,13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21,8</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6687560,00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1703490,13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25,5</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Благоустройство территорий населенных пунктов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6687560,00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1703490,13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25,5</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Уличное освещение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1683643,30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1683643,30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Озеленение территорий населенных пунктов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Организация и содержание мест захоронения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борьбе с борщевиком Сосновского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124000,00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124000,00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Создание мест (площадок) накопления твердых коммунальных отходов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1632533,12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19846,83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21 1 00 80270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1632533,12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19846,83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Обустройство и восстановление воинских захоронений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L2990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801026,88</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L2990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801026,88</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58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S2090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S2090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Софинансирование мероприятий на реализацию приоритетных проектов поддержки местных инициатив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S5260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 1 00 S5260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1109155,00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Федеральный проект "Формирование комфортной городской среды"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 0 F2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1109155,00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 0 F2 55550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1109155,00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 0 F2 55550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1109155,00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ОХРАНА ОКРУЖАЮЩЕЙ СРЕДЫ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jc w:val="both"/>
              <w:rPr>
                <w:sz w:val="18"/>
                <w:szCs w:val="18"/>
              </w:rPr>
            </w:pPr>
            <w:r w:rsidRPr="00812CC1">
              <w:rPr>
                <w:sz w:val="18"/>
                <w:szCs w:val="18"/>
              </w:rPr>
              <w:t>Расходы муниципального образования на решение вопросов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мероприятия по решению вопросов местного значения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82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94 3 00 75240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Бюджетные инвестиции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94 3 00 75240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1895100,00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2"/>
          <w:wAfter w:w="768" w:type="dxa"/>
          <w:trHeight w:val="24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ОБРАЗОВАНИЕ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60027800,00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18438462,74</w:t>
            </w:r>
          </w:p>
        </w:tc>
        <w:tc>
          <w:tcPr>
            <w:tcW w:w="461"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30,7</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Дошкольное образование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18806500,00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5711430,69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30,4</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18806500,00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5711430,69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30,4</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18806500,00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5711430,69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30,4</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Содержание муниципальных образовательных дошкольных организаций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18806500,00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5711430,69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30,4</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08 7 01 01050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6815700,00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1683563,69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08 7 01 01050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6815700,00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1683563,69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24,7</w:t>
            </w:r>
          </w:p>
        </w:tc>
      </w:tr>
      <w:tr w:rsidR="00812CC1" w:rsidRPr="00812CC1" w:rsidTr="00812CC1">
        <w:trPr>
          <w:gridAfter w:val="1"/>
          <w:wAfter w:w="197" w:type="dxa"/>
          <w:trHeight w:val="2292"/>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w:t>
            </w:r>
            <w:r w:rsidRPr="00812CC1">
              <w:rPr>
                <w:sz w:val="18"/>
                <w:szCs w:val="18"/>
              </w:rPr>
              <w:lastRenderedPageBreak/>
              <w:t>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lastRenderedPageBreak/>
              <w:t>07</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08 7 01 70040</w:t>
            </w:r>
          </w:p>
        </w:tc>
        <w:tc>
          <w:tcPr>
            <w:tcW w:w="493"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8577200,00</w:t>
            </w:r>
          </w:p>
        </w:tc>
        <w:tc>
          <w:tcPr>
            <w:tcW w:w="1020"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2132660,00</w:t>
            </w:r>
          </w:p>
        </w:tc>
        <w:tc>
          <w:tcPr>
            <w:tcW w:w="1032"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24,9</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08 7 01 70040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8577200,00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2132660,00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24,9</w:t>
            </w:r>
          </w:p>
        </w:tc>
      </w:tr>
      <w:tr w:rsidR="00812CC1" w:rsidRPr="00812CC1" w:rsidTr="00812CC1">
        <w:trPr>
          <w:gridAfter w:val="1"/>
          <w:wAfter w:w="197" w:type="dxa"/>
          <w:trHeight w:val="8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105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2410400,00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1516165,62</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62,9</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2410400,00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1516165,62</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62,9</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602600,00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379041,38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62,9</w:t>
            </w:r>
          </w:p>
        </w:tc>
      </w:tr>
      <w:tr w:rsidR="00812CC1" w:rsidRPr="00812CC1" w:rsidTr="00812CC1">
        <w:trPr>
          <w:gridAfter w:val="1"/>
          <w:wAfter w:w="197" w:type="dxa"/>
          <w:trHeight w:val="263"/>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01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602600,00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379041,38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62,9</w:t>
            </w:r>
          </w:p>
        </w:tc>
      </w:tr>
      <w:tr w:rsidR="00812CC1" w:rsidRPr="00812CC1" w:rsidTr="00812CC1">
        <w:trPr>
          <w:gridAfter w:val="1"/>
          <w:wAfter w:w="197" w:type="dxa"/>
          <w:trHeight w:val="1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Общее образование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33142870,00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10540349,84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31,8</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33142870,00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10540349,84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31,8</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"Развитие дошкольного и общего образования в Марёвском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195600,00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12100,00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Создание условий для получения качественного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08 1 02 00000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195600,00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12100,00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08 1 02 70500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08 1 02 70500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124600,00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8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08 1 02 70570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12100,00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08 1 02 70570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12100,00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32947270,00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10528249,84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общеобразовательных учреждений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32550970,00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10429024,84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08 7 02 01060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3714800,00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909852,85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24,5</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08 7 02 01060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2392800,00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584223,19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08 7 02 01060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1322000,00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325629,66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24,6</w:t>
            </w:r>
          </w:p>
        </w:tc>
      </w:tr>
      <w:tr w:rsidR="00812CC1" w:rsidRPr="00812CC1" w:rsidTr="00812CC1">
        <w:trPr>
          <w:gridAfter w:val="1"/>
          <w:wAfter w:w="197" w:type="dxa"/>
          <w:trHeight w:val="825"/>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08 7 02 53031</w:t>
            </w:r>
          </w:p>
        </w:tc>
        <w:tc>
          <w:tcPr>
            <w:tcW w:w="493"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2031000,00</w:t>
            </w:r>
          </w:p>
        </w:tc>
        <w:tc>
          <w:tcPr>
            <w:tcW w:w="1020"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496267,46</w:t>
            </w:r>
          </w:p>
        </w:tc>
        <w:tc>
          <w:tcPr>
            <w:tcW w:w="1032"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08 7 02 53031</w:t>
            </w:r>
          </w:p>
        </w:tc>
        <w:tc>
          <w:tcPr>
            <w:tcW w:w="493"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2031000,00</w:t>
            </w:r>
          </w:p>
        </w:tc>
        <w:tc>
          <w:tcPr>
            <w:tcW w:w="1020"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496267,46</w:t>
            </w:r>
          </w:p>
        </w:tc>
        <w:tc>
          <w:tcPr>
            <w:tcW w:w="1032"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311"/>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08 7 02 70040</w:t>
            </w:r>
          </w:p>
        </w:tc>
        <w:tc>
          <w:tcPr>
            <w:tcW w:w="493"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15273800,00</w:t>
            </w:r>
          </w:p>
        </w:tc>
        <w:tc>
          <w:tcPr>
            <w:tcW w:w="1020"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3849531,27</w:t>
            </w:r>
          </w:p>
        </w:tc>
        <w:tc>
          <w:tcPr>
            <w:tcW w:w="1032" w:type="dxa"/>
            <w:gridSpan w:val="2"/>
            <w:tcBorders>
              <w:top w:val="nil"/>
              <w:left w:val="nil"/>
              <w:bottom w:val="single" w:sz="4" w:space="0" w:color="auto"/>
              <w:right w:val="single" w:sz="4" w:space="0" w:color="auto"/>
            </w:tcBorders>
            <w:shd w:val="clear" w:color="auto" w:fill="auto"/>
            <w:noWrap/>
            <w:hideMark/>
          </w:tcPr>
          <w:p w:rsidR="00812CC1" w:rsidRPr="00812CC1" w:rsidRDefault="00812CC1" w:rsidP="00812CC1">
            <w:pPr>
              <w:pStyle w:val="ad"/>
              <w:ind w:left="42" w:right="141"/>
              <w:jc w:val="both"/>
              <w:rPr>
                <w:sz w:val="18"/>
                <w:szCs w:val="18"/>
              </w:rPr>
            </w:pPr>
            <w:r w:rsidRPr="00812CC1">
              <w:rPr>
                <w:sz w:val="18"/>
                <w:szCs w:val="18"/>
              </w:rPr>
              <w:t>25,2</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hideMark/>
          </w:tcPr>
          <w:p w:rsidR="00812CC1" w:rsidRPr="00812CC1" w:rsidRDefault="00812CC1" w:rsidP="00812CC1">
            <w:pPr>
              <w:pStyle w:val="ad"/>
              <w:ind w:left="42" w:right="141"/>
              <w:jc w:val="both"/>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15273800,00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3849531,27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25,2</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4633000,00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1081225,43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23,3</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4130200,00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947735,43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22,9</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502800,00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133490,00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26,5</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08 7 02 70630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71310,00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25,9</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08 7 02 70630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71310,00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25,9</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Приобретение или изготовление бланков документов об образовании и (или) о квалификации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8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217600,00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217600,00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10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4002456,00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2884630,61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4002456,00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2884630,61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w:t>
            </w:r>
          </w:p>
        </w:tc>
      </w:tr>
      <w:tr w:rsidR="00812CC1" w:rsidRPr="00812CC1" w:rsidTr="00812CC1">
        <w:trPr>
          <w:gridAfter w:val="1"/>
          <w:wAfter w:w="197" w:type="dxa"/>
          <w:trHeight w:val="66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1000614,00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721163,64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1000614,00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721163,64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72,1</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L3041</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1340800,00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415043,58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L3041</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1340800,00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415043,58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Федеральный проект "Современная школа"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Е1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396300,00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99225,00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812CC1" w:rsidRPr="00812CC1" w:rsidRDefault="00812CC1" w:rsidP="00812CC1">
            <w:pPr>
              <w:pStyle w:val="ad"/>
              <w:ind w:left="42" w:right="141"/>
              <w:rPr>
                <w:sz w:val="18"/>
                <w:szCs w:val="18"/>
              </w:rPr>
            </w:pPr>
            <w:r w:rsidRPr="00812CC1">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E1 70020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396300,00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99225,00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E1 70020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396300,00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99225,00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2075430,00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653454,62</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31,5</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193006,94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"Культура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193006,94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Учреждения дополнительного образования детей в сфере культуры (детская музыкальная школа)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02 1 01 00000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193006,94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Обеспечение деятельности учреждений дополнительного образования детей в сфере культуры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02 1 01 01010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193006,94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02 1 01 01010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701200,00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193006,94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27,5</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1374230,00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460447,68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33,5</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Подпрограмма "Развитие дополнительного образования в Марёвском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31397,14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26,8</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08 2 05 00000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23,5</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08 2 05 01080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23,5</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08 2 05 01080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23,5</w:t>
            </w:r>
          </w:p>
        </w:tc>
      </w:tr>
      <w:tr w:rsidR="00812CC1" w:rsidRPr="00812CC1" w:rsidTr="00812CC1">
        <w:trPr>
          <w:gridAfter w:val="1"/>
          <w:wAfter w:w="197" w:type="dxa"/>
          <w:trHeight w:val="10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08 2 06 00000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27397,14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27,4</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персонифицированного финансирования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08 2 06 01100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27397,14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27,4</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08 2 06 01100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27397,14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27,4</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1257230,00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429050,54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34,1</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Развитие дополнительного образования с сфере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1257230,00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429050,54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34,1</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учреждений, реализующих программы дополнительного образования в сфере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08 7 03 01070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865800,00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184090,00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21,3</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08 7 03 01070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865800,00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184090,00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21,3</w:t>
            </w:r>
          </w:p>
        </w:tc>
      </w:tr>
      <w:tr w:rsidR="00812CC1" w:rsidRPr="00812CC1" w:rsidTr="00812CC1">
        <w:trPr>
          <w:gridAfter w:val="1"/>
          <w:wAfter w:w="197" w:type="dxa"/>
          <w:trHeight w:val="8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08 7 03 72120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43600,00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10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S2120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269544,00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195965,43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72,7</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269544,00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195965,43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72,7</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67386,00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48995,11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72,7</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03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67386,00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48995,11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72,7</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Молодежная политика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200700,00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Подпрограмма "Вовлечение молодёжи Марёвского муниципального округа в социальную практику"</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вовлечению молодежи в социальную практику</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08 3 04 00000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прочих мероприятий подпрограммы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08 3 04 99990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08 3 04 99990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Стипендии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08 3 04 99990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"Патриотическое воспитание населения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08 4 00 00000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мероприятия по патриотическому воспитанию населения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08 4 04 00000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Мероприятия  по патриотическому воспитанию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08 4 04 20120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08 4 04 20120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"Организация отдыха и занятости несовершеннолетних в Марёвском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Трудоустройство несовершеннолетних в период каникул</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07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Организация трудоустройства подростков в летний период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07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08 6 04 10110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xml:space="preserve">07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08 6 04 10110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каникулярного образовательного отдыха (оздоровление детей)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08 6 04 10120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1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08 6 04 10120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1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08 6 04 10120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5802300,00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1533227,59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26,4</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06 00 000000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"Развитие системы муниципальной службы в Марёвском муниципальном округе"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 xml:space="preserve">Реализация мероприятий муниципальной программы по развитию системы муниципальной службы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06 1 00 23100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06 1 00 23100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5700,00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38,0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5787300,00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1527527,59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5787300,00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1527527,59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64100,00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15626,00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08 7 02 70060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64100,00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15626,00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Центр финансового обслуживания учреждений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08 7 05 00000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5723200,00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1511901,59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Центра финансового обслуживания учреждений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08 7 05 01090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5723200,00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1511901,59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07</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09</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08 7 05 01090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5723200,00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1511901,59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225"/>
        </w:trPr>
        <w:tc>
          <w:tcPr>
            <w:tcW w:w="4531" w:type="dxa"/>
            <w:tcBorders>
              <w:top w:val="nil"/>
              <w:left w:val="nil"/>
              <w:bottom w:val="nil"/>
              <w:right w:val="nil"/>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КУЛЬТУРА, КИНЕМАТОГРАФИЯ</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22250100,00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6847241,17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30,8</w:t>
            </w:r>
          </w:p>
        </w:tc>
      </w:tr>
      <w:tr w:rsidR="00812CC1" w:rsidRPr="00812CC1" w:rsidTr="00812CC1">
        <w:trPr>
          <w:gridAfter w:val="1"/>
          <w:wAfter w:w="197" w:type="dxa"/>
          <w:trHeight w:val="225"/>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Культура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22250100,00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6847241,17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30,8</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22250100,00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6847241,17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30,8</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"Культура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22250100,00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6847241,17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30,8</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Централизованная клубная система, дом народного творчества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12259400,00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3699755,45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30,2</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централизованной клубной системы, дома народного творчества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02 1 02 01020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9953600,00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2425740,85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02 1 02 01020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9953600,00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2425740,85</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24,4</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1844700,00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1019211,70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55,3</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1844700,00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1019211,70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55,3</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461100,00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254802,90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55,3</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02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461100,00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254802,90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55,3</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Музеи и постоянные выставки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1456600,00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472191,78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32,4</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музеев и постоянных выставок</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02 1 03 01030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1149300,00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303695,08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02 1 03 01030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1149300,00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303695,08</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245800,00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134797,36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54,8</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245800,00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134797,36</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54,8</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33699,34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54,8</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03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61500,00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33699,34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54,8</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Библиотеки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8534100,00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2675293,94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31,3</w:t>
            </w:r>
          </w:p>
        </w:tc>
      </w:tr>
      <w:tr w:rsidR="00812CC1" w:rsidRPr="00812CC1" w:rsidTr="00812CC1">
        <w:trPr>
          <w:gridAfter w:val="1"/>
          <w:wAfter w:w="197" w:type="dxa"/>
          <w:trHeight w:val="1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Обеспечение деятельности библиотек</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02 1 04 01040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6988200,00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1886480,13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02 1 04 01040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6988200,00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1886480,13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муниципальных казенных, бюджетных и автономных учреждений по приобретению коммунальных услуг</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1236700,00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631051,04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02 1 04 72300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1236700,00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631051,04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64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309200,00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157762,77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 1 04 S2300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309200,00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157762,77</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51,0</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lastRenderedPageBreak/>
              <w:t>СОЦИАЛЬНАЯ ПОЛИТИКА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6201943,52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922781,03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14,9</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Пенсионное обеспечение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2641200,00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462474,24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17,5</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функций исполнительно-распорядительного органа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462474,24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19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Руководство в сфере установленных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462474,24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доплаты к пенсиям муниципальных служащих</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91 9 00 10040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462474,24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263"/>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91 9 00 10040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2641200,00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462474,24</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17,5</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Социальное обеспечение населения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осуществление органами местного самоуправления отдельных государственных полномочий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предоставление мер социальной поддержки отдельным категориям граждан</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95 6 00 00000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95 6 00 70695</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95 6 00 70695</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проведение мероприятий к Дню пожилых людей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95 6 00 70697</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7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03</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95 6 00 70697</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Охрана семьи и детства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3510743,52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460306,79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13,1</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3024970,00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460306,79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15,2</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08 5 00 00000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809270,00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63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5 00 N0821</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711270,00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Бюджетные инвестиции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5 00 N0821</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711270,00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61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08 5 00 70060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98000,00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08 5 00 70060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98000,00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2215700,00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460306,79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20,8</w:t>
            </w:r>
          </w:p>
        </w:tc>
      </w:tr>
      <w:tr w:rsidR="00812CC1" w:rsidRPr="00812CC1" w:rsidTr="00812CC1">
        <w:trPr>
          <w:gridAfter w:val="1"/>
          <w:wAfter w:w="197" w:type="dxa"/>
          <w:trHeight w:val="60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08 7 00 70010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351900,00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63003,50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17,9</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08 7 00 70010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351900,00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63003,50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17,9</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Содержание ребенка в семье опекуна и приемной семье, а также вознаграждение, причитающееся  приемному родителю</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08 7 00 70130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1863800,00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397303,29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21,3</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08 7 00 70130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1237600,00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274320,00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22,2</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lastRenderedPageBreak/>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08 7 00 70130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626200,00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122983,29</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19,6</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485773,52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12 0 01 00000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485773,52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39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 0 01 L4970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485773,52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 0 01 L4970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320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485773,52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ФИЗИЧЕСКАЯ КУЛЬТУРА И СПОРТ</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22,8</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 xml:space="preserve">Физическая культура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22,8</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"Развитие физической культуры и массового спорта на территории Марёвского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04 2 00 00000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в области спорта и физической культуры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04 2 00 02010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04 2 00 02010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610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2289800,00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523108,33</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22,8</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СРЕДСТВА МАССОВОЙ ИНФОРМАЦИИ</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12,7</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Периодическая печать и издательства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12,7</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муниципального образования на решение вопросов местного значения</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12,7</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мероприятия по решению вопросов местного значения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12,7</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Расходы на опубликование официальных документов в периодических изданиях</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94 3 00 10060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12,7</w:t>
            </w:r>
          </w:p>
        </w:tc>
      </w:tr>
      <w:tr w:rsidR="00812CC1" w:rsidRPr="00812CC1" w:rsidTr="00812CC1">
        <w:trPr>
          <w:gridAfter w:val="1"/>
          <w:wAfter w:w="197" w:type="dxa"/>
          <w:trHeight w:val="40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02</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94 3 00 10060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240000,00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30363,60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12,7</w:t>
            </w:r>
          </w:p>
        </w:tc>
      </w:tr>
      <w:tr w:rsidR="00812CC1" w:rsidRPr="00812CC1" w:rsidTr="00812CC1">
        <w:trPr>
          <w:gridAfter w:val="1"/>
          <w:wAfter w:w="197" w:type="dxa"/>
          <w:trHeight w:val="24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Обслуживание государственного (муниципального) внутреннего долга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0,0</w:t>
            </w:r>
          </w:p>
        </w:tc>
      </w:tr>
      <w:tr w:rsidR="00812CC1" w:rsidRPr="00812CC1" w:rsidTr="00812CC1">
        <w:trPr>
          <w:gridAfter w:val="1"/>
          <w:wAfter w:w="197" w:type="dxa"/>
          <w:trHeight w:val="43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05 0 00 00000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42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05 1 00 00000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10"/>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Обслуживание муниципального долга Маревского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05 1 00 10050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2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sz w:val="18"/>
                <w:szCs w:val="18"/>
              </w:rPr>
            </w:pPr>
            <w:r w:rsidRPr="00812CC1">
              <w:rPr>
                <w:sz w:val="18"/>
                <w:szCs w:val="18"/>
              </w:rPr>
              <w:t>Обслуживание муниципального долга</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13</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01</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05 1 00 10050</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730</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21800,00</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0,00</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sz w:val="18"/>
                <w:szCs w:val="18"/>
              </w:rPr>
            </w:pPr>
            <w:r w:rsidRPr="00812CC1">
              <w:rPr>
                <w:sz w:val="18"/>
                <w:szCs w:val="18"/>
              </w:rPr>
              <w:t>0,0</w:t>
            </w:r>
          </w:p>
        </w:tc>
      </w:tr>
      <w:tr w:rsidR="00812CC1" w:rsidRPr="00812CC1" w:rsidTr="00812CC1">
        <w:trPr>
          <w:gridAfter w:val="1"/>
          <w:wAfter w:w="197" w:type="dxa"/>
          <w:trHeight w:val="255"/>
        </w:trPr>
        <w:tc>
          <w:tcPr>
            <w:tcW w:w="4531" w:type="dxa"/>
            <w:tcBorders>
              <w:top w:val="nil"/>
              <w:left w:val="single" w:sz="4" w:space="0" w:color="auto"/>
              <w:bottom w:val="single" w:sz="4" w:space="0" w:color="auto"/>
              <w:right w:val="single" w:sz="4" w:space="0" w:color="auto"/>
            </w:tcBorders>
            <w:shd w:val="clear" w:color="auto" w:fill="auto"/>
            <w:vAlign w:val="bottom"/>
            <w:hideMark/>
          </w:tcPr>
          <w:p w:rsidR="00812CC1" w:rsidRPr="00812CC1" w:rsidRDefault="00812CC1" w:rsidP="00812CC1">
            <w:pPr>
              <w:pStyle w:val="ad"/>
              <w:ind w:left="42" w:right="141"/>
              <w:rPr>
                <w:b/>
                <w:bCs/>
                <w:sz w:val="18"/>
                <w:szCs w:val="18"/>
              </w:rPr>
            </w:pPr>
            <w:r w:rsidRPr="00812CC1">
              <w:rPr>
                <w:b/>
                <w:bCs/>
                <w:sz w:val="18"/>
                <w:szCs w:val="18"/>
              </w:rPr>
              <w:t>ВСЕГО РАСХОДОВ</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6"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493"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 </w:t>
            </w:r>
          </w:p>
        </w:tc>
        <w:tc>
          <w:tcPr>
            <w:tcW w:w="1060" w:type="dxa"/>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169638058,52</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37268086,21</w:t>
            </w:r>
          </w:p>
        </w:tc>
        <w:tc>
          <w:tcPr>
            <w:tcW w:w="1032" w:type="dxa"/>
            <w:gridSpan w:val="2"/>
            <w:tcBorders>
              <w:top w:val="nil"/>
              <w:left w:val="nil"/>
              <w:bottom w:val="single" w:sz="4" w:space="0" w:color="auto"/>
              <w:right w:val="single" w:sz="4" w:space="0" w:color="auto"/>
            </w:tcBorders>
            <w:shd w:val="clear" w:color="auto" w:fill="auto"/>
            <w:noWrap/>
            <w:vAlign w:val="bottom"/>
            <w:hideMark/>
          </w:tcPr>
          <w:p w:rsidR="00812CC1" w:rsidRPr="00812CC1" w:rsidRDefault="00812CC1" w:rsidP="00812CC1">
            <w:pPr>
              <w:pStyle w:val="ad"/>
              <w:ind w:left="42" w:right="141"/>
              <w:jc w:val="both"/>
              <w:rPr>
                <w:b/>
                <w:bCs/>
                <w:sz w:val="18"/>
                <w:szCs w:val="18"/>
              </w:rPr>
            </w:pPr>
            <w:r w:rsidRPr="00812CC1">
              <w:rPr>
                <w:b/>
                <w:bCs/>
                <w:sz w:val="18"/>
                <w:szCs w:val="18"/>
              </w:rPr>
              <w:t>22,0</w:t>
            </w:r>
          </w:p>
        </w:tc>
      </w:tr>
    </w:tbl>
    <w:p w:rsidR="00812CC1" w:rsidRDefault="00812CC1" w:rsidP="00DA25D4">
      <w:pPr>
        <w:pStyle w:val="ad"/>
        <w:ind w:left="42" w:right="141"/>
        <w:jc w:val="both"/>
        <w:rPr>
          <w:sz w:val="18"/>
          <w:szCs w:val="18"/>
        </w:rPr>
      </w:pPr>
    </w:p>
    <w:p w:rsidR="00B5011D" w:rsidRPr="00B5011D" w:rsidRDefault="00B5011D" w:rsidP="00B5011D">
      <w:pPr>
        <w:pStyle w:val="ad"/>
        <w:ind w:left="42" w:right="141"/>
        <w:jc w:val="center"/>
        <w:rPr>
          <w:b/>
          <w:sz w:val="18"/>
          <w:szCs w:val="18"/>
        </w:rPr>
      </w:pPr>
      <w:r w:rsidRPr="00B5011D">
        <w:rPr>
          <w:b/>
          <w:sz w:val="18"/>
          <w:szCs w:val="18"/>
        </w:rPr>
        <w:t>ПОЯСНИТЕЛЬНАЯ ЗАПИСКА</w:t>
      </w:r>
    </w:p>
    <w:p w:rsidR="00B5011D" w:rsidRPr="00B5011D" w:rsidRDefault="00B5011D" w:rsidP="00B5011D">
      <w:pPr>
        <w:pStyle w:val="ad"/>
        <w:ind w:left="42" w:right="141"/>
        <w:jc w:val="center"/>
        <w:rPr>
          <w:b/>
          <w:sz w:val="18"/>
          <w:szCs w:val="18"/>
        </w:rPr>
      </w:pPr>
      <w:r w:rsidRPr="00B5011D">
        <w:rPr>
          <w:b/>
          <w:sz w:val="18"/>
          <w:szCs w:val="18"/>
        </w:rPr>
        <w:t>к постановлению Администрации Марёвского муниципального округа</w:t>
      </w:r>
    </w:p>
    <w:p w:rsidR="00B5011D" w:rsidRPr="00B5011D" w:rsidRDefault="00B5011D" w:rsidP="00B5011D">
      <w:pPr>
        <w:pStyle w:val="ad"/>
        <w:ind w:left="42" w:right="141"/>
        <w:jc w:val="center"/>
        <w:rPr>
          <w:b/>
          <w:sz w:val="18"/>
          <w:szCs w:val="18"/>
        </w:rPr>
      </w:pPr>
      <w:r w:rsidRPr="00B5011D">
        <w:rPr>
          <w:b/>
          <w:sz w:val="18"/>
          <w:szCs w:val="18"/>
        </w:rPr>
        <w:t>«Об исполнении бюджета Марёвского муниципального округа</w:t>
      </w:r>
    </w:p>
    <w:p w:rsidR="00B5011D" w:rsidRPr="00B5011D" w:rsidRDefault="00B5011D" w:rsidP="00B5011D">
      <w:pPr>
        <w:pStyle w:val="ad"/>
        <w:ind w:left="42" w:right="141"/>
        <w:jc w:val="center"/>
        <w:rPr>
          <w:b/>
          <w:sz w:val="18"/>
          <w:szCs w:val="18"/>
        </w:rPr>
      </w:pPr>
      <w:r w:rsidRPr="00B5011D">
        <w:rPr>
          <w:b/>
          <w:sz w:val="18"/>
          <w:szCs w:val="18"/>
        </w:rPr>
        <w:t xml:space="preserve">за </w:t>
      </w:r>
      <w:r w:rsidRPr="00B5011D">
        <w:rPr>
          <w:b/>
          <w:sz w:val="18"/>
          <w:szCs w:val="18"/>
          <w:lang w:val="en-US"/>
        </w:rPr>
        <w:t>I</w:t>
      </w:r>
      <w:r w:rsidRPr="00B5011D">
        <w:rPr>
          <w:b/>
          <w:sz w:val="18"/>
          <w:szCs w:val="18"/>
        </w:rPr>
        <w:t xml:space="preserve"> квартал 2021 года»</w:t>
      </w:r>
    </w:p>
    <w:p w:rsidR="00B5011D" w:rsidRPr="00B5011D" w:rsidRDefault="00B5011D" w:rsidP="00B5011D">
      <w:pPr>
        <w:pStyle w:val="ad"/>
        <w:ind w:left="42" w:right="141"/>
        <w:jc w:val="both"/>
        <w:rPr>
          <w:b/>
          <w:sz w:val="18"/>
          <w:szCs w:val="18"/>
        </w:rPr>
      </w:pPr>
    </w:p>
    <w:p w:rsidR="00B5011D" w:rsidRPr="00B5011D" w:rsidRDefault="00B5011D" w:rsidP="00B5011D">
      <w:pPr>
        <w:pStyle w:val="ad"/>
        <w:ind w:left="42" w:right="141"/>
        <w:jc w:val="both"/>
        <w:rPr>
          <w:sz w:val="18"/>
          <w:szCs w:val="18"/>
        </w:rPr>
      </w:pPr>
      <w:r w:rsidRPr="00B5011D">
        <w:rPr>
          <w:sz w:val="18"/>
          <w:szCs w:val="18"/>
        </w:rPr>
        <w:t xml:space="preserve">Бюджет Марёвского муниципального округа утвержден решением Думы Марёвского муниципального округа от 25.12.2020 года № 57 «О бюджете Марёвского муниципального округа на 2021 год и на плановый период 2022 и 2023 годов» по доходам на 2021 год в сумме 169155,95852 тыс. рублей; на 2022 год в сумме 128727,65730 тыс. рублей; на 2023 год в сумме 127164,27454 тыс. рублей; </w:t>
      </w:r>
    </w:p>
    <w:p w:rsidR="00B5011D" w:rsidRPr="00B5011D" w:rsidRDefault="00B5011D" w:rsidP="00B5011D">
      <w:pPr>
        <w:pStyle w:val="ad"/>
        <w:ind w:left="42" w:right="141"/>
        <w:jc w:val="both"/>
        <w:rPr>
          <w:sz w:val="18"/>
          <w:szCs w:val="18"/>
        </w:rPr>
      </w:pPr>
      <w:r w:rsidRPr="00B5011D">
        <w:rPr>
          <w:sz w:val="18"/>
          <w:szCs w:val="18"/>
        </w:rPr>
        <w:t>по расходам на 2021 год в сумме 169155,95852 тыс. рублей; на 2022 год в сумме 128727,65730 тыс. рублей; на 2023 год в сумме 127164,27454 тыс. рублей.  Размер дефицита бюджета муниципального округа на 2021 - 2023 года составил 0,0 тыс. рублей.</w:t>
      </w:r>
    </w:p>
    <w:p w:rsidR="00B5011D" w:rsidRPr="00B5011D" w:rsidRDefault="00B5011D" w:rsidP="00B5011D">
      <w:pPr>
        <w:pStyle w:val="ad"/>
        <w:ind w:left="42" w:right="141"/>
        <w:jc w:val="both"/>
        <w:rPr>
          <w:sz w:val="18"/>
          <w:szCs w:val="18"/>
        </w:rPr>
      </w:pPr>
      <w:r w:rsidRPr="00B5011D">
        <w:rPr>
          <w:sz w:val="18"/>
          <w:szCs w:val="18"/>
        </w:rPr>
        <w:lastRenderedPageBreak/>
        <w:t xml:space="preserve">          В течение первого квартала 2021 года в решение Думы Марёвского муниципального округа «О бюджете Марёвского муниципального округа на 2021 год и на плановый период 2022 и 2023 годов» внесено 1 изменение от 30.03.2021 №90, в результате чего доходы на 2021 год уменьшились на 1275,74147 тыс. рублей, на 2022 – 2023 года доходы не изменились;</w:t>
      </w:r>
    </w:p>
    <w:p w:rsidR="00B5011D" w:rsidRPr="00B5011D" w:rsidRDefault="00B5011D" w:rsidP="00B5011D">
      <w:pPr>
        <w:pStyle w:val="ad"/>
        <w:ind w:left="42" w:right="141"/>
        <w:jc w:val="both"/>
        <w:rPr>
          <w:sz w:val="18"/>
          <w:szCs w:val="18"/>
        </w:rPr>
      </w:pPr>
      <w:r w:rsidRPr="00B5011D">
        <w:rPr>
          <w:sz w:val="18"/>
          <w:szCs w:val="18"/>
        </w:rPr>
        <w:t>расходы на 2021 год увеличились на 482,1 тыс. рублей, на 2022 – 2023 года расходы не изменились.</w:t>
      </w:r>
    </w:p>
    <w:p w:rsidR="00B5011D" w:rsidRPr="00B5011D" w:rsidRDefault="00B5011D" w:rsidP="00B5011D">
      <w:pPr>
        <w:pStyle w:val="ad"/>
        <w:ind w:left="42" w:right="141"/>
        <w:jc w:val="both"/>
        <w:rPr>
          <w:sz w:val="18"/>
          <w:szCs w:val="18"/>
        </w:rPr>
      </w:pPr>
      <w:r w:rsidRPr="00B5011D">
        <w:rPr>
          <w:sz w:val="18"/>
          <w:szCs w:val="18"/>
        </w:rPr>
        <w:t xml:space="preserve">Дефицит бюджета муниципального округа на 2021 год составляет – 1757,84147 тыс. рублей, за счет направления остатков средств прошлого года; </w:t>
      </w:r>
    </w:p>
    <w:p w:rsidR="00B5011D" w:rsidRPr="00B5011D" w:rsidRDefault="00B5011D" w:rsidP="00B5011D">
      <w:pPr>
        <w:pStyle w:val="ad"/>
        <w:ind w:left="42" w:right="141"/>
        <w:jc w:val="both"/>
        <w:rPr>
          <w:sz w:val="18"/>
          <w:szCs w:val="18"/>
        </w:rPr>
      </w:pPr>
      <w:r w:rsidRPr="00B5011D">
        <w:rPr>
          <w:sz w:val="18"/>
          <w:szCs w:val="18"/>
        </w:rPr>
        <w:t>на 2022-2023 года, бюджет муниципального округа остается бездефицитным.</w:t>
      </w:r>
    </w:p>
    <w:p w:rsidR="00B5011D" w:rsidRPr="00B5011D" w:rsidRDefault="00B5011D" w:rsidP="00B5011D">
      <w:pPr>
        <w:pStyle w:val="ad"/>
        <w:ind w:left="42" w:right="141"/>
        <w:jc w:val="both"/>
        <w:rPr>
          <w:sz w:val="18"/>
          <w:szCs w:val="18"/>
        </w:rPr>
      </w:pPr>
      <w:r w:rsidRPr="00B5011D">
        <w:rPr>
          <w:sz w:val="18"/>
          <w:szCs w:val="18"/>
        </w:rPr>
        <w:t xml:space="preserve">Бюджет Марёвского муниципального округа за первый квартал 2021 года  исполнен по доходам в сумме 38624,45108 тыс. рублей или 23,0% к утвержденным бюджетным назначениям, по расходам в сумме 37268,08621 тыс. рублей или 22,0% к утвержденным бюджетным ассигнованиям. Бюджет Марёвского муниципального округа исполнен с превышением доходов над расходами на сумму 1356,36487 тыс. рублей. </w:t>
      </w:r>
    </w:p>
    <w:p w:rsidR="00B5011D" w:rsidRPr="00B5011D" w:rsidRDefault="00B5011D" w:rsidP="00B5011D">
      <w:pPr>
        <w:pStyle w:val="ad"/>
        <w:ind w:left="42" w:right="141"/>
        <w:jc w:val="both"/>
        <w:rPr>
          <w:b/>
          <w:sz w:val="18"/>
          <w:szCs w:val="18"/>
        </w:rPr>
      </w:pPr>
      <w:r w:rsidRPr="00B5011D">
        <w:rPr>
          <w:b/>
          <w:sz w:val="18"/>
          <w:szCs w:val="18"/>
        </w:rPr>
        <w:t>Доходы</w:t>
      </w:r>
    </w:p>
    <w:p w:rsidR="00B5011D" w:rsidRPr="00B5011D" w:rsidRDefault="00B5011D" w:rsidP="00B5011D">
      <w:pPr>
        <w:pStyle w:val="ad"/>
        <w:ind w:left="42" w:right="141"/>
        <w:jc w:val="both"/>
        <w:rPr>
          <w:sz w:val="18"/>
          <w:szCs w:val="18"/>
        </w:rPr>
      </w:pPr>
      <w:r w:rsidRPr="00B5011D">
        <w:rPr>
          <w:sz w:val="18"/>
          <w:szCs w:val="18"/>
        </w:rPr>
        <w:tab/>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первый квартал 2021 года исполнена в сумме 38624,45108 тыс. рублей или 23,0% к уточненному годовому плану.</w:t>
      </w:r>
    </w:p>
    <w:p w:rsidR="00B5011D" w:rsidRPr="00B5011D" w:rsidRDefault="00B5011D" w:rsidP="00B5011D">
      <w:pPr>
        <w:pStyle w:val="ad"/>
        <w:ind w:left="42" w:right="141"/>
        <w:jc w:val="both"/>
        <w:rPr>
          <w:sz w:val="18"/>
          <w:szCs w:val="18"/>
        </w:rPr>
      </w:pPr>
      <w:r w:rsidRPr="00B5011D">
        <w:rPr>
          <w:sz w:val="18"/>
          <w:szCs w:val="18"/>
        </w:rPr>
        <w:t xml:space="preserve">  Поступление собственных доходов (без учета безвозмездных поступлений) составило 9704,63576 тыс. рублей или 20,4% к годовому плану, в том числе налоговых доходов – 9268,60044 тыс. рублей (20,2%), неналоговых доходов – 436,03532 тыс. рублей (27,3%).</w:t>
      </w:r>
    </w:p>
    <w:p w:rsidR="00B5011D" w:rsidRPr="00B5011D" w:rsidRDefault="00B5011D" w:rsidP="00B5011D">
      <w:pPr>
        <w:pStyle w:val="ad"/>
        <w:ind w:left="42" w:right="141"/>
        <w:jc w:val="both"/>
        <w:rPr>
          <w:sz w:val="18"/>
          <w:szCs w:val="18"/>
        </w:rPr>
      </w:pPr>
      <w:r w:rsidRPr="00B5011D">
        <w:rPr>
          <w:sz w:val="18"/>
          <w:szCs w:val="18"/>
        </w:rPr>
        <w:t xml:space="preserve">      </w:t>
      </w:r>
      <w:r w:rsidRPr="00B5011D">
        <w:rPr>
          <w:sz w:val="18"/>
          <w:szCs w:val="18"/>
        </w:rPr>
        <w:tab/>
        <w:t xml:space="preserve">Наибольший удельный вес в общем объеме налоговых и неналоговых поступлений составляют: налог на доходы физических лиц – 67,9%, налог, взимаемый в связи с применением упрощенной системы налогообложения – 14,9%, акцизы по подакцизным товарам (продукции), производимым на территории Российской Федерации – 7,3%, единый налог на вмененный доход – 2,5%, доходы от использования имущества, находящегося в государственной и муниципальной собственности – 3,5%. </w:t>
      </w:r>
    </w:p>
    <w:p w:rsidR="00B5011D" w:rsidRPr="00B5011D" w:rsidRDefault="00B5011D" w:rsidP="00B5011D">
      <w:pPr>
        <w:pStyle w:val="ad"/>
        <w:ind w:left="42" w:right="141"/>
        <w:jc w:val="both"/>
        <w:rPr>
          <w:sz w:val="18"/>
          <w:szCs w:val="18"/>
        </w:rPr>
      </w:pPr>
      <w:r w:rsidRPr="00B5011D">
        <w:rPr>
          <w:sz w:val="18"/>
          <w:szCs w:val="18"/>
        </w:rPr>
        <w:t xml:space="preserve">Налог на доходы физических лиц за первый квартал 2021 года поступил в сумме 6595,48659 тыс. рублей, что составляет 19,3% к уточненному плану года. </w:t>
      </w:r>
    </w:p>
    <w:p w:rsidR="00B5011D" w:rsidRPr="00B5011D" w:rsidRDefault="00B5011D" w:rsidP="00B5011D">
      <w:pPr>
        <w:pStyle w:val="ad"/>
        <w:ind w:left="42" w:right="141"/>
        <w:jc w:val="both"/>
        <w:rPr>
          <w:sz w:val="18"/>
          <w:szCs w:val="18"/>
        </w:rPr>
      </w:pPr>
      <w:r w:rsidRPr="00B5011D">
        <w:rPr>
          <w:sz w:val="18"/>
          <w:szCs w:val="18"/>
        </w:rPr>
        <w:t xml:space="preserve">         Акцизы по подакцизным товарам за первый квартал 2021 года поступили в сумме 704,58901 тыс. рублей, что составляет 22,4% от плановых показателей. </w:t>
      </w:r>
    </w:p>
    <w:p w:rsidR="00B5011D" w:rsidRPr="00B5011D" w:rsidRDefault="00B5011D" w:rsidP="00B5011D">
      <w:pPr>
        <w:pStyle w:val="ad"/>
        <w:ind w:left="42" w:right="141"/>
        <w:jc w:val="both"/>
        <w:rPr>
          <w:sz w:val="18"/>
          <w:szCs w:val="18"/>
        </w:rPr>
      </w:pPr>
      <w:r w:rsidRPr="00B5011D">
        <w:rPr>
          <w:sz w:val="18"/>
          <w:szCs w:val="18"/>
        </w:rPr>
        <w:t>Налог, взимаемый в связи с применением упрощенной системы налогообложения выполнен на 27,6%, поступило налога 1441,89613 тыс. рублей, при плане на 2021 год 5226,20 тыс. рублей.</w:t>
      </w:r>
    </w:p>
    <w:p w:rsidR="00B5011D" w:rsidRPr="00B5011D" w:rsidRDefault="00B5011D" w:rsidP="00B5011D">
      <w:pPr>
        <w:pStyle w:val="ad"/>
        <w:ind w:left="42" w:right="141"/>
        <w:jc w:val="both"/>
        <w:rPr>
          <w:sz w:val="18"/>
          <w:szCs w:val="18"/>
        </w:rPr>
      </w:pPr>
      <w:r w:rsidRPr="00B5011D">
        <w:rPr>
          <w:sz w:val="18"/>
          <w:szCs w:val="18"/>
        </w:rPr>
        <w:t>Единый налог на вмененный доход</w:t>
      </w:r>
      <w:r w:rsidRPr="00B5011D">
        <w:rPr>
          <w:b/>
          <w:sz w:val="18"/>
          <w:szCs w:val="18"/>
        </w:rPr>
        <w:t xml:space="preserve"> </w:t>
      </w:r>
      <w:r w:rsidRPr="00B5011D">
        <w:rPr>
          <w:sz w:val="18"/>
          <w:szCs w:val="18"/>
        </w:rPr>
        <w:t xml:space="preserve">выполнен на 132,5%, поступило налога в сумме 241,19005 тыс. рублей, при плане на 2021 год – 185,0 тыс. рублей. </w:t>
      </w:r>
    </w:p>
    <w:p w:rsidR="00B5011D" w:rsidRPr="00B5011D" w:rsidRDefault="00B5011D" w:rsidP="00B5011D">
      <w:pPr>
        <w:pStyle w:val="ad"/>
        <w:ind w:left="42" w:right="141"/>
        <w:jc w:val="both"/>
        <w:rPr>
          <w:sz w:val="18"/>
          <w:szCs w:val="18"/>
        </w:rPr>
      </w:pPr>
      <w:r w:rsidRPr="00B5011D">
        <w:rPr>
          <w:sz w:val="18"/>
          <w:szCs w:val="18"/>
        </w:rPr>
        <w:t xml:space="preserve">Единый сельскохозяйственный налог выполнен на 136,0%, поступило налога в сумме 14,965 тыс. рублей, при плане на 2021 год – 11,0 тыс. рублей. </w:t>
      </w:r>
    </w:p>
    <w:p w:rsidR="00B5011D" w:rsidRDefault="00B5011D" w:rsidP="00B5011D">
      <w:pPr>
        <w:pStyle w:val="ad"/>
        <w:ind w:left="42" w:right="141"/>
        <w:jc w:val="both"/>
        <w:rPr>
          <w:sz w:val="18"/>
          <w:szCs w:val="18"/>
        </w:rPr>
      </w:pPr>
      <w:r w:rsidRPr="00B5011D">
        <w:rPr>
          <w:sz w:val="18"/>
          <w:szCs w:val="18"/>
        </w:rPr>
        <w:t>Налог, взимаемый в связи с применением патентной системы налогообложения</w:t>
      </w:r>
      <w:r w:rsidRPr="00B5011D">
        <w:rPr>
          <w:b/>
          <w:sz w:val="18"/>
          <w:szCs w:val="18"/>
        </w:rPr>
        <w:t xml:space="preserve"> </w:t>
      </w:r>
      <w:r w:rsidRPr="00B5011D">
        <w:rPr>
          <w:sz w:val="18"/>
          <w:szCs w:val="18"/>
        </w:rPr>
        <w:t>выполнен на 265,7%, поступил налог в сумме 45,17 тыс. рублей, при плане 17,0 тыс. рублей.</w:t>
      </w:r>
    </w:p>
    <w:p w:rsidR="005217B8" w:rsidRDefault="005217B8" w:rsidP="00B5011D">
      <w:pPr>
        <w:pStyle w:val="ad"/>
        <w:ind w:left="42" w:right="141"/>
        <w:jc w:val="both"/>
        <w:rPr>
          <w:sz w:val="18"/>
          <w:szCs w:val="18"/>
        </w:rPr>
      </w:pPr>
    </w:p>
    <w:p w:rsidR="005217B8" w:rsidRPr="00B5011D" w:rsidRDefault="005217B8" w:rsidP="00B5011D">
      <w:pPr>
        <w:pStyle w:val="ad"/>
        <w:ind w:left="42" w:right="141"/>
        <w:jc w:val="both"/>
        <w:rPr>
          <w:sz w:val="18"/>
          <w:szCs w:val="18"/>
        </w:rPr>
      </w:pPr>
    </w:p>
    <w:p w:rsidR="00B5011D" w:rsidRPr="00B5011D" w:rsidRDefault="00B5011D" w:rsidP="00B5011D">
      <w:pPr>
        <w:pStyle w:val="ad"/>
        <w:ind w:left="42" w:right="141"/>
        <w:jc w:val="both"/>
        <w:rPr>
          <w:sz w:val="18"/>
          <w:szCs w:val="18"/>
        </w:rPr>
      </w:pPr>
      <w:r w:rsidRPr="00B5011D">
        <w:rPr>
          <w:sz w:val="18"/>
          <w:szCs w:val="18"/>
        </w:rPr>
        <w:t>Налог на имущество физических лиц за первый квартал 2021 года поступил в сумме 44,23694 тыс. рублей, что составляет 9,2% от плановых показателей.</w:t>
      </w:r>
    </w:p>
    <w:p w:rsidR="00B5011D" w:rsidRPr="00B5011D" w:rsidRDefault="00B5011D" w:rsidP="00B5011D">
      <w:pPr>
        <w:pStyle w:val="ad"/>
        <w:ind w:left="42" w:right="141"/>
        <w:jc w:val="both"/>
        <w:rPr>
          <w:sz w:val="18"/>
          <w:szCs w:val="18"/>
        </w:rPr>
      </w:pPr>
      <w:r w:rsidRPr="00B5011D">
        <w:rPr>
          <w:sz w:val="18"/>
          <w:szCs w:val="18"/>
        </w:rPr>
        <w:t>Земельный налог</w:t>
      </w:r>
      <w:r w:rsidRPr="00B5011D">
        <w:rPr>
          <w:b/>
          <w:sz w:val="18"/>
          <w:szCs w:val="18"/>
        </w:rPr>
        <w:t xml:space="preserve"> </w:t>
      </w:r>
      <w:r w:rsidRPr="00B5011D">
        <w:rPr>
          <w:sz w:val="18"/>
          <w:szCs w:val="18"/>
        </w:rPr>
        <w:t>поступил в сумме 164,99667 тыс. рублей, что составляет 6,9% к уточненному плану года. В том числе, земельный налог с организаций поступил в сумме 83,480 тыс. рублей или 12,6% к уточненному плану года, земельный налог с физических лиц поступил в сумме 81,51667 тыс. рублей или 4,7% к уточненному плану года.</w:t>
      </w:r>
    </w:p>
    <w:p w:rsidR="00B5011D" w:rsidRPr="00B5011D" w:rsidRDefault="00B5011D" w:rsidP="00B5011D">
      <w:pPr>
        <w:pStyle w:val="ad"/>
        <w:ind w:left="42" w:right="141"/>
        <w:jc w:val="both"/>
        <w:rPr>
          <w:sz w:val="18"/>
          <w:szCs w:val="18"/>
        </w:rPr>
      </w:pPr>
      <w:r w:rsidRPr="00B5011D">
        <w:rPr>
          <w:sz w:val="18"/>
          <w:szCs w:val="18"/>
        </w:rPr>
        <w:t>Государственная пошлина</w:t>
      </w:r>
      <w:r w:rsidRPr="00B5011D">
        <w:rPr>
          <w:b/>
          <w:sz w:val="18"/>
          <w:szCs w:val="18"/>
        </w:rPr>
        <w:t xml:space="preserve"> </w:t>
      </w:r>
      <w:r w:rsidRPr="00B5011D">
        <w:rPr>
          <w:sz w:val="18"/>
          <w:szCs w:val="18"/>
        </w:rPr>
        <w:t xml:space="preserve">выполнена на 4,7%, поступило всего госпошлины 12,07005 тыс. рублей, при плане на 2021 год – 258,00 тыс. рублей. </w:t>
      </w:r>
    </w:p>
    <w:p w:rsidR="00B5011D" w:rsidRPr="00B5011D" w:rsidRDefault="00B5011D" w:rsidP="00B5011D">
      <w:pPr>
        <w:pStyle w:val="ad"/>
        <w:ind w:left="42" w:right="141"/>
        <w:jc w:val="both"/>
        <w:rPr>
          <w:sz w:val="18"/>
          <w:szCs w:val="18"/>
        </w:rPr>
      </w:pPr>
      <w:r w:rsidRPr="00B5011D">
        <w:rPr>
          <w:b/>
          <w:sz w:val="18"/>
          <w:szCs w:val="18"/>
        </w:rPr>
        <w:t xml:space="preserve">          </w:t>
      </w:r>
      <w:r w:rsidRPr="00B5011D">
        <w:rPr>
          <w:sz w:val="18"/>
          <w:szCs w:val="18"/>
        </w:rPr>
        <w:t>Неналоговые доходы в общем объеме доходов бюджета муниципального округа составляют 436,03532 тыс. рублей или 1,1%.</w:t>
      </w:r>
    </w:p>
    <w:p w:rsidR="00B5011D" w:rsidRPr="00B5011D" w:rsidRDefault="00B5011D" w:rsidP="00B5011D">
      <w:pPr>
        <w:pStyle w:val="ad"/>
        <w:ind w:left="42" w:right="141"/>
        <w:jc w:val="both"/>
        <w:rPr>
          <w:sz w:val="18"/>
          <w:szCs w:val="18"/>
        </w:rPr>
      </w:pPr>
      <w:r w:rsidRPr="00B5011D">
        <w:rPr>
          <w:sz w:val="18"/>
          <w:szCs w:val="18"/>
        </w:rPr>
        <w:t xml:space="preserve">          Доходов от использования имущества, находящегося в государственной и муниципальной собственности</w:t>
      </w:r>
      <w:r w:rsidRPr="00B5011D">
        <w:rPr>
          <w:b/>
          <w:sz w:val="18"/>
          <w:szCs w:val="18"/>
        </w:rPr>
        <w:t xml:space="preserve"> </w:t>
      </w:r>
      <w:r w:rsidRPr="00B5011D">
        <w:rPr>
          <w:sz w:val="18"/>
          <w:szCs w:val="18"/>
        </w:rPr>
        <w:t>поступило</w:t>
      </w:r>
      <w:r w:rsidRPr="00B5011D">
        <w:rPr>
          <w:b/>
          <w:sz w:val="18"/>
          <w:szCs w:val="18"/>
        </w:rPr>
        <w:t xml:space="preserve"> </w:t>
      </w:r>
      <w:r w:rsidRPr="00B5011D">
        <w:rPr>
          <w:sz w:val="18"/>
          <w:szCs w:val="18"/>
        </w:rPr>
        <w:t>342,35699</w:t>
      </w:r>
      <w:r w:rsidRPr="00B5011D">
        <w:rPr>
          <w:b/>
          <w:sz w:val="18"/>
          <w:szCs w:val="18"/>
        </w:rPr>
        <w:t xml:space="preserve"> </w:t>
      </w:r>
      <w:r w:rsidRPr="00B5011D">
        <w:rPr>
          <w:sz w:val="18"/>
          <w:szCs w:val="18"/>
        </w:rPr>
        <w:t>тыс. рублей, при плане 811,40 тыс. рублей, выполнение составило 42,2%.</w:t>
      </w:r>
    </w:p>
    <w:p w:rsidR="00B5011D" w:rsidRPr="00B5011D" w:rsidRDefault="00B5011D" w:rsidP="00B5011D">
      <w:pPr>
        <w:pStyle w:val="ad"/>
        <w:ind w:left="42" w:right="141"/>
        <w:jc w:val="both"/>
        <w:rPr>
          <w:sz w:val="18"/>
          <w:szCs w:val="18"/>
        </w:rPr>
      </w:pPr>
      <w:r w:rsidRPr="00B5011D">
        <w:rPr>
          <w:sz w:val="18"/>
          <w:szCs w:val="18"/>
        </w:rPr>
        <w:t>Платежи при пользовании природными ресурсами</w:t>
      </w:r>
      <w:r w:rsidRPr="00B5011D">
        <w:rPr>
          <w:b/>
          <w:sz w:val="18"/>
          <w:szCs w:val="18"/>
        </w:rPr>
        <w:t xml:space="preserve"> </w:t>
      </w:r>
      <w:r w:rsidRPr="00B5011D">
        <w:rPr>
          <w:sz w:val="18"/>
          <w:szCs w:val="18"/>
        </w:rPr>
        <w:t>поступили в сумме 0,90642</w:t>
      </w:r>
      <w:r w:rsidRPr="00B5011D">
        <w:rPr>
          <w:b/>
          <w:sz w:val="18"/>
          <w:szCs w:val="18"/>
        </w:rPr>
        <w:t xml:space="preserve"> </w:t>
      </w:r>
      <w:r w:rsidRPr="00B5011D">
        <w:rPr>
          <w:sz w:val="18"/>
          <w:szCs w:val="18"/>
        </w:rPr>
        <w:t>тыс. рублей, при плане 8,40 тыс. рублей, выполнение составило 10,8%.</w:t>
      </w:r>
    </w:p>
    <w:p w:rsidR="00B5011D" w:rsidRPr="00B5011D" w:rsidRDefault="00B5011D" w:rsidP="00B5011D">
      <w:pPr>
        <w:pStyle w:val="ad"/>
        <w:ind w:left="42" w:right="141"/>
        <w:jc w:val="both"/>
        <w:rPr>
          <w:sz w:val="18"/>
          <w:szCs w:val="18"/>
        </w:rPr>
      </w:pPr>
      <w:r w:rsidRPr="00B5011D">
        <w:rPr>
          <w:sz w:val="18"/>
          <w:szCs w:val="18"/>
        </w:rPr>
        <w:lastRenderedPageBreak/>
        <w:t>Доходы от продажи материальных и нематериальных активов</w:t>
      </w:r>
      <w:r w:rsidRPr="00B5011D">
        <w:rPr>
          <w:b/>
          <w:sz w:val="18"/>
          <w:szCs w:val="18"/>
        </w:rPr>
        <w:t xml:space="preserve"> </w:t>
      </w:r>
      <w:r w:rsidRPr="00B5011D">
        <w:rPr>
          <w:sz w:val="18"/>
          <w:szCs w:val="18"/>
        </w:rPr>
        <w:t>поступили в сумме 21,40635 тыс. рублей, при плане 667,00 тыс. рублей, выполнение составило 3,2%.</w:t>
      </w:r>
    </w:p>
    <w:p w:rsidR="00B5011D" w:rsidRPr="00B5011D" w:rsidRDefault="00B5011D" w:rsidP="00B5011D">
      <w:pPr>
        <w:pStyle w:val="ad"/>
        <w:ind w:left="42" w:right="141"/>
        <w:jc w:val="both"/>
        <w:rPr>
          <w:sz w:val="18"/>
          <w:szCs w:val="18"/>
        </w:rPr>
      </w:pPr>
      <w:r w:rsidRPr="00B5011D">
        <w:rPr>
          <w:sz w:val="18"/>
          <w:szCs w:val="18"/>
        </w:rPr>
        <w:lastRenderedPageBreak/>
        <w:t>Штрафы, санкции, возмещение ущерба</w:t>
      </w:r>
      <w:r w:rsidRPr="00B5011D">
        <w:rPr>
          <w:b/>
          <w:sz w:val="18"/>
          <w:szCs w:val="18"/>
        </w:rPr>
        <w:t xml:space="preserve"> </w:t>
      </w:r>
      <w:r w:rsidRPr="00B5011D">
        <w:rPr>
          <w:sz w:val="18"/>
          <w:szCs w:val="18"/>
        </w:rPr>
        <w:t>поступили в сумме 71,36556 тыс. рублей, при плане 111,30 тыс. рублей, выполнение составило 64,1%.</w:t>
      </w:r>
    </w:p>
    <w:p w:rsidR="00B5011D" w:rsidRPr="00B5011D" w:rsidRDefault="00B5011D" w:rsidP="00B5011D">
      <w:pPr>
        <w:pStyle w:val="ad"/>
        <w:ind w:left="42" w:right="141"/>
        <w:jc w:val="both"/>
        <w:rPr>
          <w:sz w:val="18"/>
          <w:szCs w:val="18"/>
        </w:rPr>
      </w:pPr>
      <w:r w:rsidRPr="00B5011D">
        <w:rPr>
          <w:sz w:val="18"/>
          <w:szCs w:val="18"/>
        </w:rPr>
        <w:lastRenderedPageBreak/>
        <w:t>Безвозмездные поступления от других бюджетов бюджетной системы</w:t>
      </w:r>
    </w:p>
    <w:p w:rsidR="00B5011D" w:rsidRPr="00B5011D" w:rsidRDefault="00B5011D" w:rsidP="00B5011D">
      <w:pPr>
        <w:pStyle w:val="ad"/>
        <w:ind w:left="42" w:right="141"/>
        <w:jc w:val="both"/>
        <w:rPr>
          <w:sz w:val="18"/>
          <w:szCs w:val="18"/>
        </w:rPr>
      </w:pPr>
      <w:r w:rsidRPr="00B5011D">
        <w:rPr>
          <w:sz w:val="18"/>
          <w:szCs w:val="18"/>
        </w:rPr>
        <w:lastRenderedPageBreak/>
        <w:tab/>
        <w:t xml:space="preserve">В бюджет Марёвского муниципального округа за первый квартал 2021 года в качестве безвозмездных поступлений от других уровней бюджетной системы поступили дотации, субсидии, субвенции в общей сумме 30677,65679 тыс. рублей, что составляет 79,4% всех доходов муниципального округа. </w:t>
      </w:r>
    </w:p>
    <w:p w:rsidR="00B5011D" w:rsidRPr="00B5011D" w:rsidRDefault="00B5011D" w:rsidP="00B5011D">
      <w:pPr>
        <w:pStyle w:val="ad"/>
        <w:ind w:left="42" w:right="141"/>
        <w:jc w:val="both"/>
        <w:rPr>
          <w:sz w:val="18"/>
          <w:szCs w:val="18"/>
        </w:rPr>
      </w:pPr>
      <w:r w:rsidRPr="00B5011D">
        <w:rPr>
          <w:sz w:val="18"/>
          <w:szCs w:val="18"/>
        </w:rPr>
        <w:t xml:space="preserve">         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14325,60 тыс. рублей (46,7%), субсидии бюджетам бюджетной системы Российской Федерации составляют – 7709,79563 тыс. рублей (25,1%), субвенции бюджетам бюджетной системы Российской Федерации составляют – 8642,26116 тыс. рублей (28,2%).</w:t>
      </w:r>
    </w:p>
    <w:p w:rsidR="00B5011D" w:rsidRPr="00B5011D" w:rsidRDefault="00B5011D" w:rsidP="00B5011D">
      <w:pPr>
        <w:pStyle w:val="ad"/>
        <w:ind w:left="42" w:right="141"/>
        <w:jc w:val="both"/>
        <w:rPr>
          <w:sz w:val="18"/>
          <w:szCs w:val="18"/>
        </w:rPr>
      </w:pPr>
      <w:r w:rsidRPr="00B5011D">
        <w:rPr>
          <w:sz w:val="18"/>
          <w:szCs w:val="18"/>
        </w:rPr>
        <w:lastRenderedPageBreak/>
        <w:t>Произведён возврат остатков субсидий, субвенций и иных межбюджетных трансфертов, имеющих целевое назначение прошлых лет – 1757,84147 тыс. рублей.</w:t>
      </w:r>
    </w:p>
    <w:p w:rsidR="00B5011D" w:rsidRPr="00B5011D" w:rsidRDefault="00B5011D" w:rsidP="00B5011D">
      <w:pPr>
        <w:pStyle w:val="ad"/>
        <w:ind w:left="42" w:right="141"/>
        <w:jc w:val="both"/>
        <w:rPr>
          <w:b/>
          <w:sz w:val="18"/>
          <w:szCs w:val="18"/>
        </w:rPr>
      </w:pPr>
      <w:r w:rsidRPr="00B5011D">
        <w:rPr>
          <w:b/>
          <w:sz w:val="18"/>
          <w:szCs w:val="18"/>
        </w:rPr>
        <w:t>Расходы</w:t>
      </w:r>
    </w:p>
    <w:p w:rsidR="00B5011D" w:rsidRPr="00B5011D" w:rsidRDefault="00B5011D" w:rsidP="00B5011D">
      <w:pPr>
        <w:pStyle w:val="ad"/>
        <w:ind w:left="42" w:right="141"/>
        <w:jc w:val="both"/>
        <w:rPr>
          <w:sz w:val="18"/>
          <w:szCs w:val="18"/>
        </w:rPr>
      </w:pPr>
      <w:r w:rsidRPr="00B5011D">
        <w:rPr>
          <w:sz w:val="18"/>
          <w:szCs w:val="18"/>
        </w:rPr>
        <w:t>Расходная часть бюджета Марёвского муниципального округа за первый квартал 2021 года исполнена в объеме 37268,08621 тыс. рублей или 22,0% к уточненному годовому плану.</w:t>
      </w:r>
    </w:p>
    <w:p w:rsidR="00B5011D" w:rsidRPr="00B5011D" w:rsidRDefault="00B5011D" w:rsidP="00B5011D">
      <w:pPr>
        <w:pStyle w:val="ad"/>
        <w:ind w:left="42" w:right="141"/>
        <w:jc w:val="both"/>
        <w:rPr>
          <w:b/>
          <w:bCs/>
          <w:sz w:val="18"/>
          <w:szCs w:val="18"/>
        </w:rPr>
      </w:pPr>
      <w:r w:rsidRPr="00B5011D">
        <w:rPr>
          <w:bCs/>
          <w:sz w:val="18"/>
          <w:szCs w:val="18"/>
        </w:rPr>
        <w:t>Общегосударственные вопросы</w:t>
      </w:r>
    </w:p>
    <w:p w:rsidR="00B5011D" w:rsidRPr="00B5011D" w:rsidRDefault="00B5011D" w:rsidP="00B5011D">
      <w:pPr>
        <w:pStyle w:val="ad"/>
        <w:ind w:left="42" w:right="141"/>
        <w:jc w:val="both"/>
        <w:rPr>
          <w:b/>
          <w:bCs/>
          <w:sz w:val="18"/>
          <w:szCs w:val="18"/>
        </w:rPr>
      </w:pPr>
      <w:r w:rsidRPr="00B5011D">
        <w:rPr>
          <w:sz w:val="18"/>
          <w:szCs w:val="18"/>
        </w:rPr>
        <w:t xml:space="preserve">Расходы на общегосударственные вопросы в целом </w:t>
      </w:r>
      <w:r w:rsidRPr="00B5011D">
        <w:rPr>
          <w:bCs/>
          <w:iCs/>
          <w:sz w:val="18"/>
          <w:szCs w:val="18"/>
        </w:rPr>
        <w:t>по разделу 0100</w:t>
      </w:r>
      <w:r w:rsidRPr="00B5011D">
        <w:rPr>
          <w:b/>
          <w:bCs/>
          <w:i/>
          <w:iCs/>
          <w:sz w:val="18"/>
          <w:szCs w:val="18"/>
        </w:rPr>
        <w:t xml:space="preserve"> </w:t>
      </w:r>
      <w:r w:rsidRPr="00B5011D">
        <w:rPr>
          <w:sz w:val="18"/>
          <w:szCs w:val="18"/>
        </w:rPr>
        <w:t>исполнены на 19,6% к плану года, в сумме 7275,17051 тыс. рублей.</w:t>
      </w:r>
      <w:r w:rsidRPr="00B5011D">
        <w:rPr>
          <w:sz w:val="18"/>
          <w:szCs w:val="18"/>
        </w:rPr>
        <w:tab/>
      </w:r>
      <w:r w:rsidRPr="00B5011D">
        <w:rPr>
          <w:sz w:val="18"/>
          <w:szCs w:val="18"/>
        </w:rPr>
        <w:tab/>
      </w:r>
      <w:r w:rsidRPr="00B5011D">
        <w:rPr>
          <w:sz w:val="18"/>
          <w:szCs w:val="18"/>
        </w:rPr>
        <w:tab/>
        <w:t>П</w:t>
      </w:r>
      <w:r w:rsidRPr="00B5011D">
        <w:rPr>
          <w:b/>
          <w:bCs/>
          <w:sz w:val="18"/>
          <w:szCs w:val="18"/>
        </w:rPr>
        <w:t xml:space="preserve">о подразделу 0102 </w:t>
      </w:r>
      <w:r w:rsidRPr="00B5011D">
        <w:rPr>
          <w:sz w:val="18"/>
          <w:szCs w:val="18"/>
        </w:rPr>
        <w:t>«Функционирование высшего должностного лица субъектов Российской Федерации и муниципального образования» исполнение составило 270,99537 тыс. рублей или 18,1</w:t>
      </w:r>
      <w:r w:rsidRPr="00B5011D">
        <w:rPr>
          <w:bCs/>
          <w:sz w:val="18"/>
          <w:szCs w:val="18"/>
        </w:rPr>
        <w:t>%.</w:t>
      </w:r>
    </w:p>
    <w:p w:rsidR="00B5011D" w:rsidRPr="00B5011D" w:rsidRDefault="00B5011D" w:rsidP="00B5011D">
      <w:pPr>
        <w:pStyle w:val="ad"/>
        <w:ind w:left="42" w:right="141"/>
        <w:jc w:val="both"/>
        <w:rPr>
          <w:b/>
          <w:sz w:val="18"/>
          <w:szCs w:val="18"/>
        </w:rPr>
      </w:pPr>
      <w:r w:rsidRPr="00B5011D">
        <w:rPr>
          <w:bCs/>
          <w:sz w:val="18"/>
          <w:szCs w:val="18"/>
        </w:rPr>
        <w:t>По подразделу 0104</w:t>
      </w:r>
      <w:r w:rsidRPr="00B5011D">
        <w:rPr>
          <w:b/>
          <w:bCs/>
          <w:sz w:val="18"/>
          <w:szCs w:val="18"/>
        </w:rPr>
        <w:t xml:space="preserve"> </w:t>
      </w:r>
      <w:r w:rsidRPr="00B5011D">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4513,58224 тыс. рублей или 17,5</w:t>
      </w:r>
      <w:r w:rsidRPr="00B5011D">
        <w:rPr>
          <w:bCs/>
          <w:sz w:val="18"/>
          <w:szCs w:val="18"/>
        </w:rPr>
        <w:t>%</w:t>
      </w:r>
      <w:r w:rsidRPr="00B5011D">
        <w:rPr>
          <w:sz w:val="18"/>
          <w:szCs w:val="18"/>
        </w:rPr>
        <w:t>.</w:t>
      </w:r>
    </w:p>
    <w:p w:rsidR="00B5011D" w:rsidRPr="00B5011D" w:rsidRDefault="00B5011D" w:rsidP="00B5011D">
      <w:pPr>
        <w:pStyle w:val="ad"/>
        <w:ind w:left="42" w:right="141"/>
        <w:jc w:val="both"/>
        <w:rPr>
          <w:sz w:val="18"/>
          <w:szCs w:val="18"/>
        </w:rPr>
      </w:pPr>
      <w:r w:rsidRPr="00B5011D">
        <w:rPr>
          <w:bCs/>
          <w:sz w:val="18"/>
          <w:szCs w:val="18"/>
        </w:rPr>
        <w:t>По подразделу 0106</w:t>
      </w:r>
      <w:r w:rsidRPr="00B5011D">
        <w:rPr>
          <w:b/>
          <w:bCs/>
          <w:sz w:val="18"/>
          <w:szCs w:val="18"/>
        </w:rPr>
        <w:t xml:space="preserve"> </w:t>
      </w:r>
      <w:r w:rsidRPr="00B5011D">
        <w:rPr>
          <w:sz w:val="18"/>
          <w:szCs w:val="18"/>
        </w:rPr>
        <w:t xml:space="preserve">«Обеспечение деятельности финансовых, налоговых и таможенных органов и органов финансового (финансово-бюджетного) надзора» исполнение составило 24,0%, в сумме 1078,04817 тыс. рублей. </w:t>
      </w:r>
    </w:p>
    <w:p w:rsidR="00B5011D" w:rsidRPr="00B5011D" w:rsidRDefault="00B5011D" w:rsidP="00B5011D">
      <w:pPr>
        <w:pStyle w:val="ad"/>
        <w:ind w:left="42" w:right="141"/>
        <w:jc w:val="both"/>
        <w:rPr>
          <w:sz w:val="18"/>
          <w:szCs w:val="18"/>
        </w:rPr>
      </w:pPr>
      <w:r w:rsidRPr="00B5011D">
        <w:rPr>
          <w:bCs/>
          <w:sz w:val="18"/>
          <w:szCs w:val="18"/>
        </w:rPr>
        <w:t>По разделу 0113</w:t>
      </w:r>
      <w:r w:rsidRPr="00B5011D">
        <w:rPr>
          <w:b/>
          <w:bCs/>
          <w:sz w:val="18"/>
          <w:szCs w:val="18"/>
        </w:rPr>
        <w:t xml:space="preserve"> </w:t>
      </w:r>
      <w:r w:rsidRPr="00B5011D">
        <w:rPr>
          <w:sz w:val="18"/>
          <w:szCs w:val="18"/>
        </w:rPr>
        <w:t>«Другие общегосударственные вопросы» исполнение составило 1412,54473 тыс. рублей или 26,5%.</w:t>
      </w:r>
    </w:p>
    <w:p w:rsidR="00B5011D" w:rsidRPr="00B5011D" w:rsidRDefault="00B5011D" w:rsidP="00B5011D">
      <w:pPr>
        <w:pStyle w:val="ad"/>
        <w:ind w:left="42" w:right="141"/>
        <w:jc w:val="both"/>
        <w:rPr>
          <w:bCs/>
          <w:sz w:val="18"/>
          <w:szCs w:val="18"/>
        </w:rPr>
      </w:pPr>
      <w:r w:rsidRPr="00B5011D">
        <w:rPr>
          <w:bCs/>
          <w:sz w:val="18"/>
          <w:szCs w:val="18"/>
        </w:rPr>
        <w:t>Национальная оборона</w:t>
      </w:r>
    </w:p>
    <w:p w:rsidR="00B5011D" w:rsidRPr="00B5011D" w:rsidRDefault="00B5011D" w:rsidP="00B5011D">
      <w:pPr>
        <w:pStyle w:val="ad"/>
        <w:ind w:left="42" w:right="141"/>
        <w:jc w:val="both"/>
        <w:rPr>
          <w:sz w:val="18"/>
          <w:szCs w:val="18"/>
        </w:rPr>
      </w:pPr>
      <w:r w:rsidRPr="00B5011D">
        <w:rPr>
          <w:sz w:val="18"/>
          <w:szCs w:val="18"/>
        </w:rPr>
        <w:t>Расходы на осуществление первичного воинского учета на территориях, где отсутствуют военные комиссариаты, по подразделу 0203 «Мобилизационная и вневойсковая подготовка» исполнены на 10,1% по отношению к годовым назначениям, в сумме 24,76583 тыс. рублей.</w:t>
      </w:r>
      <w:r w:rsidRPr="00B5011D">
        <w:rPr>
          <w:sz w:val="18"/>
          <w:szCs w:val="18"/>
        </w:rPr>
        <w:tab/>
      </w:r>
    </w:p>
    <w:p w:rsidR="00B5011D" w:rsidRPr="00B5011D" w:rsidRDefault="00B5011D" w:rsidP="00B5011D">
      <w:pPr>
        <w:pStyle w:val="ad"/>
        <w:ind w:left="42" w:right="141"/>
        <w:jc w:val="both"/>
        <w:rPr>
          <w:sz w:val="18"/>
          <w:szCs w:val="18"/>
        </w:rPr>
      </w:pPr>
      <w:r w:rsidRPr="00B5011D">
        <w:rPr>
          <w:sz w:val="18"/>
          <w:szCs w:val="18"/>
        </w:rPr>
        <w:t>Национальная безопасность и правоохранительная деятельность</w:t>
      </w:r>
    </w:p>
    <w:p w:rsidR="00B5011D" w:rsidRPr="00B5011D" w:rsidRDefault="00B5011D" w:rsidP="00B5011D">
      <w:pPr>
        <w:pStyle w:val="ad"/>
        <w:ind w:left="42" w:right="141"/>
        <w:jc w:val="both"/>
        <w:rPr>
          <w:sz w:val="18"/>
          <w:szCs w:val="18"/>
        </w:rPr>
      </w:pPr>
      <w:r w:rsidRPr="00B5011D">
        <w:rPr>
          <w:sz w:val="18"/>
          <w:szCs w:val="18"/>
        </w:rPr>
        <w:t xml:space="preserve">Расходы на национальную безопасность и правоохранительную деятельность в целом по разделу 0300 исполнены на 32,2% по отношению к годовым назначениям. </w:t>
      </w:r>
    </w:p>
    <w:p w:rsidR="00B5011D" w:rsidRPr="00B5011D" w:rsidRDefault="00B5011D" w:rsidP="00B5011D">
      <w:pPr>
        <w:pStyle w:val="ad"/>
        <w:ind w:left="42" w:right="141"/>
        <w:jc w:val="both"/>
        <w:rPr>
          <w:sz w:val="18"/>
          <w:szCs w:val="18"/>
        </w:rPr>
      </w:pPr>
      <w:r w:rsidRPr="00B5011D">
        <w:rPr>
          <w:sz w:val="18"/>
          <w:szCs w:val="18"/>
        </w:rPr>
        <w:t>По подразделу 0310</w:t>
      </w:r>
      <w:r w:rsidRPr="00B5011D">
        <w:rPr>
          <w:b/>
          <w:sz w:val="18"/>
          <w:szCs w:val="18"/>
        </w:rPr>
        <w:t xml:space="preserve"> </w:t>
      </w:r>
      <w:r w:rsidRPr="00B5011D">
        <w:rPr>
          <w:sz w:val="18"/>
          <w:szCs w:val="18"/>
        </w:rPr>
        <w:t xml:space="preserve">«Защита населения и территории от чрезвычайных ситуаций природного и техногенного характера, пожарная безопасность» исполнение составило 32,6%, в сумме 358,91006 тыс. рублей. Бюджетные ассигнования направлены на обеспечение противопожарной защиты объектов и населенных пунктов в Марёвском муниципальном округе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подпрограмма «Обеспечение и совершенствование деятельности единой дежурно-диспетчерской службы Марёвского муниципального округа на 2021-2026 годы», в сумме 358,91006 тыс. рублей. </w:t>
      </w:r>
    </w:p>
    <w:p w:rsidR="00B5011D" w:rsidRPr="00B5011D" w:rsidRDefault="00B5011D" w:rsidP="00B5011D">
      <w:pPr>
        <w:pStyle w:val="ad"/>
        <w:ind w:left="42" w:right="141"/>
        <w:jc w:val="both"/>
        <w:rPr>
          <w:bCs/>
          <w:sz w:val="18"/>
          <w:szCs w:val="18"/>
        </w:rPr>
      </w:pPr>
      <w:r w:rsidRPr="00B5011D">
        <w:rPr>
          <w:bCs/>
          <w:sz w:val="18"/>
          <w:szCs w:val="18"/>
        </w:rPr>
        <w:t>Национальная экономика</w:t>
      </w:r>
    </w:p>
    <w:p w:rsidR="00B5011D" w:rsidRPr="00B5011D" w:rsidRDefault="00B5011D" w:rsidP="00B5011D">
      <w:pPr>
        <w:pStyle w:val="ad"/>
        <w:ind w:left="42" w:right="141"/>
        <w:jc w:val="both"/>
        <w:rPr>
          <w:sz w:val="18"/>
          <w:szCs w:val="18"/>
        </w:rPr>
      </w:pPr>
      <w:r w:rsidRPr="00B5011D">
        <w:rPr>
          <w:sz w:val="18"/>
          <w:szCs w:val="18"/>
        </w:rPr>
        <w:t xml:space="preserve">Расходы на национальную экономику в целом </w:t>
      </w:r>
      <w:r w:rsidRPr="00B5011D">
        <w:rPr>
          <w:bCs/>
          <w:iCs/>
          <w:sz w:val="18"/>
          <w:szCs w:val="18"/>
        </w:rPr>
        <w:t>по разделу 0400</w:t>
      </w:r>
      <w:r w:rsidRPr="00B5011D">
        <w:rPr>
          <w:b/>
          <w:bCs/>
          <w:i/>
          <w:iCs/>
          <w:sz w:val="18"/>
          <w:szCs w:val="18"/>
        </w:rPr>
        <w:t xml:space="preserve"> </w:t>
      </w:r>
      <w:r w:rsidRPr="00B5011D">
        <w:rPr>
          <w:sz w:val="18"/>
          <w:szCs w:val="18"/>
        </w:rPr>
        <w:t xml:space="preserve">исполнены на 3,7% по отношению к годовым назначениям. </w:t>
      </w:r>
    </w:p>
    <w:p w:rsidR="00B5011D" w:rsidRPr="00B5011D" w:rsidRDefault="00B5011D" w:rsidP="00B5011D">
      <w:pPr>
        <w:pStyle w:val="ad"/>
        <w:ind w:left="42" w:right="141"/>
        <w:jc w:val="both"/>
        <w:rPr>
          <w:sz w:val="18"/>
          <w:szCs w:val="18"/>
        </w:rPr>
      </w:pPr>
      <w:r w:rsidRPr="00B5011D">
        <w:rPr>
          <w:bCs/>
          <w:sz w:val="18"/>
          <w:szCs w:val="18"/>
        </w:rPr>
        <w:t xml:space="preserve">По подразделу 0408 «Транспорт» </w:t>
      </w:r>
      <w:r w:rsidRPr="00B5011D">
        <w:rPr>
          <w:sz w:val="18"/>
          <w:szCs w:val="18"/>
        </w:rPr>
        <w:t xml:space="preserve">исполнение составило 22,3%, в сумме 451,54367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 </w:t>
      </w:r>
    </w:p>
    <w:p w:rsidR="00B5011D" w:rsidRPr="00B5011D" w:rsidRDefault="00B5011D" w:rsidP="00B5011D">
      <w:pPr>
        <w:pStyle w:val="ad"/>
        <w:ind w:left="42" w:right="141"/>
        <w:jc w:val="both"/>
        <w:rPr>
          <w:sz w:val="18"/>
          <w:szCs w:val="18"/>
        </w:rPr>
      </w:pPr>
      <w:r w:rsidRPr="00B5011D">
        <w:rPr>
          <w:bCs/>
          <w:sz w:val="18"/>
          <w:szCs w:val="18"/>
        </w:rPr>
        <w:t>По подразделу 0409</w:t>
      </w:r>
      <w:r w:rsidRPr="00B5011D">
        <w:rPr>
          <w:b/>
          <w:bCs/>
          <w:sz w:val="18"/>
          <w:szCs w:val="18"/>
        </w:rPr>
        <w:t xml:space="preserve"> </w:t>
      </w:r>
      <w:r w:rsidRPr="00B5011D">
        <w:rPr>
          <w:sz w:val="18"/>
          <w:szCs w:val="18"/>
        </w:rPr>
        <w:t>«Дорожное хозяйство (дорожные фонды)» исполнение составило 614,630 тыс. рублей или 2,2%</w:t>
      </w:r>
      <w:r w:rsidRPr="00B5011D">
        <w:rPr>
          <w:b/>
          <w:bCs/>
          <w:sz w:val="18"/>
          <w:szCs w:val="18"/>
        </w:rPr>
        <w:t xml:space="preserve">.  </w:t>
      </w:r>
      <w:r w:rsidRPr="00B5011D">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B5011D" w:rsidRPr="00B5011D" w:rsidRDefault="00B5011D" w:rsidP="00B5011D">
      <w:pPr>
        <w:pStyle w:val="ad"/>
        <w:ind w:left="42" w:right="141"/>
        <w:jc w:val="both"/>
        <w:rPr>
          <w:sz w:val="18"/>
          <w:szCs w:val="18"/>
        </w:rPr>
      </w:pPr>
      <w:r w:rsidRPr="00B5011D">
        <w:rPr>
          <w:sz w:val="18"/>
          <w:szCs w:val="18"/>
        </w:rPr>
        <w:t>На содержание автомобильных дорог общего пользования местного значения направлено 614,63 тыс. рублей или 23,2% от годового плана.</w:t>
      </w:r>
    </w:p>
    <w:p w:rsidR="00B5011D" w:rsidRPr="00B5011D" w:rsidRDefault="00B5011D" w:rsidP="00B5011D">
      <w:pPr>
        <w:pStyle w:val="ad"/>
        <w:ind w:left="42" w:right="141"/>
        <w:jc w:val="both"/>
        <w:rPr>
          <w:sz w:val="18"/>
          <w:szCs w:val="18"/>
        </w:rPr>
      </w:pPr>
      <w:r w:rsidRPr="00B5011D">
        <w:rPr>
          <w:bCs/>
          <w:sz w:val="18"/>
          <w:szCs w:val="18"/>
        </w:rPr>
        <w:t>По подразделу 0410</w:t>
      </w:r>
      <w:r w:rsidRPr="00B5011D">
        <w:rPr>
          <w:b/>
          <w:bCs/>
          <w:sz w:val="18"/>
          <w:szCs w:val="18"/>
        </w:rPr>
        <w:t xml:space="preserve"> </w:t>
      </w:r>
      <w:r w:rsidRPr="00B5011D">
        <w:rPr>
          <w:sz w:val="18"/>
          <w:szCs w:val="18"/>
        </w:rPr>
        <w:t>«Связь и информатика» исполнение составило 71,6%, в сумме 50,118 тыс. рублей. Бюджетные ассигнования направлены на реализацию мероприятий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B5011D" w:rsidRPr="00B5011D" w:rsidRDefault="00B5011D" w:rsidP="00B5011D">
      <w:pPr>
        <w:pStyle w:val="ad"/>
        <w:ind w:left="42" w:right="141"/>
        <w:jc w:val="both"/>
        <w:rPr>
          <w:bCs/>
          <w:sz w:val="18"/>
          <w:szCs w:val="18"/>
        </w:rPr>
      </w:pPr>
      <w:r w:rsidRPr="00B5011D">
        <w:rPr>
          <w:bCs/>
          <w:sz w:val="18"/>
          <w:szCs w:val="18"/>
        </w:rPr>
        <w:t>Жилищно-коммунальное хозяйство</w:t>
      </w:r>
    </w:p>
    <w:p w:rsidR="00B5011D" w:rsidRPr="00B5011D" w:rsidRDefault="00B5011D" w:rsidP="00B5011D">
      <w:pPr>
        <w:pStyle w:val="ad"/>
        <w:ind w:left="42" w:right="141"/>
        <w:jc w:val="both"/>
        <w:rPr>
          <w:sz w:val="18"/>
          <w:szCs w:val="18"/>
        </w:rPr>
      </w:pPr>
      <w:r w:rsidRPr="00B5011D">
        <w:rPr>
          <w:sz w:val="18"/>
          <w:szCs w:val="18"/>
        </w:rPr>
        <w:t xml:space="preserve">Расходы на жилищно-коммунальное хозяйство в целом </w:t>
      </w:r>
      <w:r w:rsidRPr="00B5011D">
        <w:rPr>
          <w:bCs/>
          <w:iCs/>
          <w:sz w:val="18"/>
          <w:szCs w:val="18"/>
        </w:rPr>
        <w:t>по разделу</w:t>
      </w:r>
      <w:r w:rsidRPr="00B5011D">
        <w:rPr>
          <w:b/>
          <w:bCs/>
          <w:iCs/>
          <w:sz w:val="18"/>
          <w:szCs w:val="18"/>
        </w:rPr>
        <w:t xml:space="preserve"> </w:t>
      </w:r>
      <w:r w:rsidRPr="00B5011D">
        <w:rPr>
          <w:bCs/>
          <w:iCs/>
          <w:sz w:val="18"/>
          <w:szCs w:val="18"/>
        </w:rPr>
        <w:t>0500</w:t>
      </w:r>
      <w:r w:rsidRPr="00B5011D">
        <w:rPr>
          <w:bCs/>
          <w:i/>
          <w:iCs/>
          <w:sz w:val="18"/>
          <w:szCs w:val="18"/>
        </w:rPr>
        <w:t xml:space="preserve"> </w:t>
      </w:r>
      <w:r w:rsidRPr="00B5011D">
        <w:rPr>
          <w:sz w:val="18"/>
          <w:szCs w:val="18"/>
        </w:rPr>
        <w:t>исполнены на 20,9%.</w:t>
      </w:r>
    </w:p>
    <w:p w:rsidR="00B5011D" w:rsidRPr="00B5011D" w:rsidRDefault="00B5011D" w:rsidP="00B5011D">
      <w:pPr>
        <w:pStyle w:val="ad"/>
        <w:ind w:left="42" w:right="141"/>
        <w:jc w:val="both"/>
        <w:rPr>
          <w:sz w:val="18"/>
          <w:szCs w:val="18"/>
        </w:rPr>
      </w:pPr>
      <w:r w:rsidRPr="00B5011D">
        <w:rPr>
          <w:bCs/>
          <w:sz w:val="18"/>
          <w:szCs w:val="18"/>
        </w:rPr>
        <w:t>По подразделу 0501</w:t>
      </w:r>
      <w:r w:rsidRPr="00B5011D">
        <w:rPr>
          <w:b/>
          <w:bCs/>
          <w:sz w:val="18"/>
          <w:szCs w:val="18"/>
        </w:rPr>
        <w:t xml:space="preserve"> </w:t>
      </w:r>
      <w:r w:rsidRPr="00B5011D">
        <w:rPr>
          <w:sz w:val="18"/>
          <w:szCs w:val="18"/>
        </w:rPr>
        <w:t xml:space="preserve">«Жилищное хозяйство» исполнение составило 27,50114 тыс. рублей или 8,1% к уточненному плану года. </w:t>
      </w:r>
    </w:p>
    <w:p w:rsidR="00B5011D" w:rsidRPr="00B5011D" w:rsidRDefault="00B5011D" w:rsidP="00B5011D">
      <w:pPr>
        <w:pStyle w:val="ad"/>
        <w:ind w:left="42" w:right="141"/>
        <w:jc w:val="both"/>
        <w:rPr>
          <w:sz w:val="18"/>
          <w:szCs w:val="18"/>
        </w:rPr>
      </w:pPr>
      <w:r w:rsidRPr="00B5011D">
        <w:rPr>
          <w:sz w:val="18"/>
          <w:szCs w:val="18"/>
        </w:rPr>
        <w:tab/>
      </w:r>
      <w:r w:rsidRPr="00B5011D">
        <w:rPr>
          <w:bCs/>
          <w:sz w:val="18"/>
          <w:szCs w:val="18"/>
        </w:rPr>
        <w:t>По подразделу 0503</w:t>
      </w:r>
      <w:r w:rsidRPr="00B5011D">
        <w:rPr>
          <w:b/>
          <w:bCs/>
          <w:sz w:val="18"/>
          <w:szCs w:val="18"/>
        </w:rPr>
        <w:t xml:space="preserve"> </w:t>
      </w:r>
      <w:r w:rsidRPr="00B5011D">
        <w:rPr>
          <w:sz w:val="18"/>
          <w:szCs w:val="18"/>
        </w:rPr>
        <w:t>«Благоустройство» исполнение составило 1703,49013 тыс. рублей или 21,8%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расходы на:</w:t>
      </w:r>
    </w:p>
    <w:p w:rsidR="00B5011D" w:rsidRPr="00B5011D" w:rsidRDefault="00B5011D" w:rsidP="00B5011D">
      <w:pPr>
        <w:pStyle w:val="ad"/>
        <w:ind w:left="42" w:right="141"/>
        <w:jc w:val="both"/>
        <w:rPr>
          <w:sz w:val="18"/>
          <w:szCs w:val="18"/>
        </w:rPr>
      </w:pPr>
      <w:r w:rsidRPr="00B5011D">
        <w:rPr>
          <w:sz w:val="18"/>
          <w:szCs w:val="18"/>
        </w:rPr>
        <w:t xml:space="preserve">- уличное освещение – 1683,64330 тыс. рублей, </w:t>
      </w:r>
    </w:p>
    <w:p w:rsidR="00B5011D" w:rsidRPr="00B5011D" w:rsidRDefault="00B5011D" w:rsidP="00B5011D">
      <w:pPr>
        <w:pStyle w:val="ad"/>
        <w:ind w:left="42" w:right="141"/>
        <w:jc w:val="both"/>
        <w:rPr>
          <w:sz w:val="18"/>
          <w:szCs w:val="18"/>
        </w:rPr>
      </w:pPr>
      <w:r w:rsidRPr="00B5011D">
        <w:rPr>
          <w:sz w:val="18"/>
          <w:szCs w:val="18"/>
        </w:rPr>
        <w:t>- прочие мероприятия по благоустройству – 19,84683 тыс. рублей.</w:t>
      </w:r>
    </w:p>
    <w:p w:rsidR="00B5011D" w:rsidRPr="00B5011D" w:rsidRDefault="00B5011D" w:rsidP="00B5011D">
      <w:pPr>
        <w:pStyle w:val="ad"/>
        <w:ind w:left="42" w:right="141"/>
        <w:jc w:val="both"/>
        <w:rPr>
          <w:sz w:val="18"/>
          <w:szCs w:val="18"/>
        </w:rPr>
      </w:pPr>
      <w:r w:rsidRPr="00B5011D">
        <w:rPr>
          <w:b/>
          <w:sz w:val="18"/>
          <w:szCs w:val="18"/>
        </w:rPr>
        <w:t xml:space="preserve">                   </w:t>
      </w:r>
      <w:r w:rsidRPr="00B5011D">
        <w:rPr>
          <w:sz w:val="18"/>
          <w:szCs w:val="18"/>
        </w:rPr>
        <w:t>Образование</w:t>
      </w:r>
    </w:p>
    <w:p w:rsidR="00B5011D" w:rsidRPr="00B5011D" w:rsidRDefault="00B5011D" w:rsidP="00B5011D">
      <w:pPr>
        <w:pStyle w:val="ad"/>
        <w:ind w:left="42" w:right="141"/>
        <w:jc w:val="both"/>
        <w:rPr>
          <w:b/>
          <w:sz w:val="18"/>
          <w:szCs w:val="18"/>
        </w:rPr>
      </w:pPr>
      <w:r w:rsidRPr="00B5011D">
        <w:rPr>
          <w:sz w:val="18"/>
          <w:szCs w:val="18"/>
        </w:rPr>
        <w:t xml:space="preserve">Расходы на образование в целом </w:t>
      </w:r>
      <w:r w:rsidRPr="00B5011D">
        <w:rPr>
          <w:bCs/>
          <w:iCs/>
          <w:sz w:val="18"/>
          <w:szCs w:val="18"/>
        </w:rPr>
        <w:t>по разделу 0700</w:t>
      </w:r>
      <w:r w:rsidRPr="00B5011D">
        <w:rPr>
          <w:b/>
          <w:bCs/>
          <w:i/>
          <w:iCs/>
          <w:sz w:val="18"/>
          <w:szCs w:val="18"/>
        </w:rPr>
        <w:t xml:space="preserve"> </w:t>
      </w:r>
      <w:r w:rsidRPr="00B5011D">
        <w:rPr>
          <w:sz w:val="18"/>
          <w:szCs w:val="18"/>
        </w:rPr>
        <w:t>исполнены на 30,7%.</w:t>
      </w:r>
    </w:p>
    <w:p w:rsidR="00B5011D" w:rsidRPr="00B5011D" w:rsidRDefault="00B5011D" w:rsidP="00B5011D">
      <w:pPr>
        <w:pStyle w:val="ad"/>
        <w:ind w:left="42" w:right="141"/>
        <w:jc w:val="both"/>
        <w:rPr>
          <w:sz w:val="18"/>
          <w:szCs w:val="18"/>
        </w:rPr>
      </w:pPr>
      <w:r w:rsidRPr="00B5011D">
        <w:rPr>
          <w:bCs/>
          <w:sz w:val="18"/>
          <w:szCs w:val="18"/>
        </w:rPr>
        <w:t>По подразделу 0701</w:t>
      </w:r>
      <w:r w:rsidRPr="00B5011D">
        <w:rPr>
          <w:b/>
          <w:bCs/>
          <w:sz w:val="18"/>
          <w:szCs w:val="18"/>
        </w:rPr>
        <w:t xml:space="preserve"> </w:t>
      </w:r>
      <w:r w:rsidRPr="00B5011D">
        <w:rPr>
          <w:sz w:val="18"/>
          <w:szCs w:val="18"/>
        </w:rPr>
        <w:t xml:space="preserve">«Дошкольное образование» исполнение составило 30,4%, в сумме 5711,43069 тыс. рублей. </w:t>
      </w:r>
    </w:p>
    <w:p w:rsidR="00B5011D" w:rsidRPr="00B5011D" w:rsidRDefault="00B5011D" w:rsidP="00B5011D">
      <w:pPr>
        <w:pStyle w:val="ad"/>
        <w:ind w:left="42" w:right="141"/>
        <w:jc w:val="both"/>
        <w:rPr>
          <w:sz w:val="18"/>
          <w:szCs w:val="18"/>
        </w:rPr>
      </w:pPr>
      <w:r w:rsidRPr="00B5011D">
        <w:rPr>
          <w:bCs/>
          <w:sz w:val="18"/>
          <w:szCs w:val="18"/>
        </w:rPr>
        <w:t>По подразделу   0702</w:t>
      </w:r>
      <w:r w:rsidRPr="00B5011D">
        <w:rPr>
          <w:b/>
          <w:bCs/>
          <w:sz w:val="18"/>
          <w:szCs w:val="18"/>
        </w:rPr>
        <w:t xml:space="preserve"> </w:t>
      </w:r>
      <w:r w:rsidRPr="00B5011D">
        <w:rPr>
          <w:sz w:val="18"/>
          <w:szCs w:val="18"/>
        </w:rPr>
        <w:t xml:space="preserve">«Общее образование» исполнение составило 31,8%, в сумме 10540,34984 тыс. рублей. </w:t>
      </w:r>
    </w:p>
    <w:p w:rsidR="00B5011D" w:rsidRPr="00B5011D" w:rsidRDefault="00B5011D" w:rsidP="00B5011D">
      <w:pPr>
        <w:pStyle w:val="ad"/>
        <w:ind w:left="42" w:right="141"/>
        <w:jc w:val="both"/>
        <w:rPr>
          <w:sz w:val="18"/>
          <w:szCs w:val="18"/>
        </w:rPr>
      </w:pPr>
      <w:r w:rsidRPr="00B5011D">
        <w:rPr>
          <w:bCs/>
          <w:sz w:val="18"/>
          <w:szCs w:val="18"/>
        </w:rPr>
        <w:t>По подразделу 0703</w:t>
      </w:r>
      <w:r w:rsidRPr="00B5011D">
        <w:rPr>
          <w:b/>
          <w:bCs/>
          <w:sz w:val="18"/>
          <w:szCs w:val="18"/>
        </w:rPr>
        <w:t xml:space="preserve"> </w:t>
      </w:r>
      <w:r w:rsidRPr="00B5011D">
        <w:rPr>
          <w:sz w:val="18"/>
          <w:szCs w:val="18"/>
        </w:rPr>
        <w:t xml:space="preserve">«Дополнительное образование детей» исполнение составило 31,5%, в сумме 653,45462 тыс. рублей. </w:t>
      </w:r>
    </w:p>
    <w:p w:rsidR="00B5011D" w:rsidRPr="00B5011D" w:rsidRDefault="00B5011D" w:rsidP="00B5011D">
      <w:pPr>
        <w:pStyle w:val="ad"/>
        <w:ind w:left="42" w:right="141"/>
        <w:jc w:val="both"/>
        <w:rPr>
          <w:sz w:val="18"/>
          <w:szCs w:val="18"/>
        </w:rPr>
      </w:pPr>
      <w:r w:rsidRPr="00B5011D">
        <w:rPr>
          <w:bCs/>
          <w:sz w:val="18"/>
          <w:szCs w:val="18"/>
        </w:rPr>
        <w:t>По подразделу 0709</w:t>
      </w:r>
      <w:r w:rsidRPr="00B5011D">
        <w:rPr>
          <w:b/>
          <w:bCs/>
          <w:sz w:val="18"/>
          <w:szCs w:val="18"/>
        </w:rPr>
        <w:t xml:space="preserve"> </w:t>
      </w:r>
      <w:r w:rsidRPr="00B5011D">
        <w:rPr>
          <w:sz w:val="18"/>
          <w:szCs w:val="18"/>
        </w:rPr>
        <w:t xml:space="preserve">«Другие вопросы в области образования» исполнение составило 26,4%, в сумме 1533,22759 тыс. рублей. </w:t>
      </w:r>
    </w:p>
    <w:p w:rsidR="00B5011D" w:rsidRPr="00B5011D" w:rsidRDefault="00B5011D" w:rsidP="00B5011D">
      <w:pPr>
        <w:pStyle w:val="ad"/>
        <w:ind w:left="42" w:right="141"/>
        <w:jc w:val="both"/>
        <w:rPr>
          <w:sz w:val="18"/>
          <w:szCs w:val="18"/>
        </w:rPr>
      </w:pPr>
      <w:r w:rsidRPr="00B5011D">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B5011D" w:rsidRPr="00B5011D" w:rsidRDefault="00B5011D" w:rsidP="00B5011D">
      <w:pPr>
        <w:pStyle w:val="ad"/>
        <w:ind w:left="42" w:right="141"/>
        <w:jc w:val="both"/>
        <w:rPr>
          <w:bCs/>
          <w:sz w:val="18"/>
          <w:szCs w:val="18"/>
        </w:rPr>
      </w:pPr>
      <w:r w:rsidRPr="00B5011D">
        <w:rPr>
          <w:bCs/>
          <w:sz w:val="18"/>
          <w:szCs w:val="18"/>
        </w:rPr>
        <w:t>Культура и кинематография</w:t>
      </w:r>
    </w:p>
    <w:p w:rsidR="00B5011D" w:rsidRPr="00B5011D" w:rsidRDefault="00B5011D" w:rsidP="00B5011D">
      <w:pPr>
        <w:pStyle w:val="ad"/>
        <w:ind w:left="42" w:right="141"/>
        <w:jc w:val="both"/>
        <w:rPr>
          <w:b/>
          <w:sz w:val="18"/>
          <w:szCs w:val="18"/>
        </w:rPr>
      </w:pPr>
      <w:r w:rsidRPr="00B5011D">
        <w:rPr>
          <w:sz w:val="18"/>
          <w:szCs w:val="18"/>
        </w:rPr>
        <w:t xml:space="preserve">Расходы на культуру и кинематографию в целом </w:t>
      </w:r>
      <w:r w:rsidRPr="00B5011D">
        <w:rPr>
          <w:bCs/>
          <w:iCs/>
          <w:sz w:val="18"/>
          <w:szCs w:val="18"/>
        </w:rPr>
        <w:t>по разделу 0800</w:t>
      </w:r>
      <w:r w:rsidRPr="00B5011D">
        <w:rPr>
          <w:b/>
          <w:bCs/>
          <w:i/>
          <w:iCs/>
          <w:sz w:val="18"/>
          <w:szCs w:val="18"/>
        </w:rPr>
        <w:t xml:space="preserve"> </w:t>
      </w:r>
      <w:r w:rsidRPr="00B5011D">
        <w:rPr>
          <w:sz w:val="18"/>
          <w:szCs w:val="18"/>
        </w:rPr>
        <w:t>исполнены на 30,8%.</w:t>
      </w:r>
    </w:p>
    <w:p w:rsidR="00B5011D" w:rsidRPr="00B5011D" w:rsidRDefault="00B5011D" w:rsidP="00B5011D">
      <w:pPr>
        <w:pStyle w:val="ad"/>
        <w:ind w:left="42" w:right="141"/>
        <w:jc w:val="both"/>
        <w:rPr>
          <w:sz w:val="18"/>
          <w:szCs w:val="18"/>
        </w:rPr>
      </w:pPr>
      <w:r w:rsidRPr="00B5011D">
        <w:rPr>
          <w:sz w:val="18"/>
          <w:szCs w:val="18"/>
        </w:rPr>
        <w:t>Расходы на «Культуру</w:t>
      </w:r>
      <w:r w:rsidRPr="00B5011D">
        <w:rPr>
          <w:b/>
          <w:sz w:val="18"/>
          <w:szCs w:val="18"/>
        </w:rPr>
        <w:t xml:space="preserve">» </w:t>
      </w:r>
      <w:r w:rsidRPr="00B5011D">
        <w:rPr>
          <w:bCs/>
          <w:iCs/>
          <w:sz w:val="18"/>
          <w:szCs w:val="18"/>
        </w:rPr>
        <w:t>по подразделу 0801</w:t>
      </w:r>
      <w:r w:rsidRPr="00B5011D">
        <w:rPr>
          <w:b/>
          <w:bCs/>
          <w:i/>
          <w:iCs/>
          <w:sz w:val="18"/>
          <w:szCs w:val="18"/>
        </w:rPr>
        <w:t xml:space="preserve"> </w:t>
      </w:r>
      <w:r w:rsidRPr="00B5011D">
        <w:rPr>
          <w:sz w:val="18"/>
          <w:szCs w:val="18"/>
        </w:rPr>
        <w:t xml:space="preserve">исполнены на 30,8%, в сумме 6847,24117 тыс. рублей. </w:t>
      </w:r>
    </w:p>
    <w:p w:rsidR="00B5011D" w:rsidRPr="00B5011D" w:rsidRDefault="00B5011D" w:rsidP="00B5011D">
      <w:pPr>
        <w:pStyle w:val="ad"/>
        <w:ind w:left="42" w:right="141"/>
        <w:jc w:val="both"/>
        <w:rPr>
          <w:sz w:val="18"/>
          <w:szCs w:val="18"/>
        </w:rPr>
      </w:pPr>
      <w:r w:rsidRPr="00B5011D">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B5011D" w:rsidRPr="00B5011D" w:rsidRDefault="00B5011D" w:rsidP="00B5011D">
      <w:pPr>
        <w:pStyle w:val="ad"/>
        <w:ind w:left="42" w:right="141"/>
        <w:jc w:val="both"/>
        <w:rPr>
          <w:bCs/>
          <w:sz w:val="18"/>
          <w:szCs w:val="18"/>
        </w:rPr>
      </w:pPr>
      <w:r w:rsidRPr="00B5011D">
        <w:rPr>
          <w:bCs/>
          <w:sz w:val="18"/>
          <w:szCs w:val="18"/>
        </w:rPr>
        <w:t>Социальная политика</w:t>
      </w:r>
    </w:p>
    <w:p w:rsidR="00B5011D" w:rsidRPr="00B5011D" w:rsidRDefault="00B5011D" w:rsidP="00B5011D">
      <w:pPr>
        <w:pStyle w:val="ad"/>
        <w:ind w:left="42" w:right="141"/>
        <w:jc w:val="both"/>
        <w:rPr>
          <w:sz w:val="18"/>
          <w:szCs w:val="18"/>
        </w:rPr>
      </w:pPr>
      <w:r w:rsidRPr="00B5011D">
        <w:rPr>
          <w:sz w:val="18"/>
          <w:szCs w:val="18"/>
        </w:rPr>
        <w:t xml:space="preserve">Расходы на социальную политику в целом </w:t>
      </w:r>
      <w:r w:rsidRPr="00B5011D">
        <w:rPr>
          <w:bCs/>
          <w:iCs/>
          <w:sz w:val="18"/>
          <w:szCs w:val="18"/>
        </w:rPr>
        <w:t>по разделу 1000</w:t>
      </w:r>
      <w:r w:rsidRPr="00B5011D">
        <w:rPr>
          <w:b/>
          <w:bCs/>
          <w:i/>
          <w:iCs/>
          <w:sz w:val="18"/>
          <w:szCs w:val="18"/>
        </w:rPr>
        <w:t xml:space="preserve"> </w:t>
      </w:r>
      <w:r w:rsidRPr="00B5011D">
        <w:rPr>
          <w:sz w:val="18"/>
          <w:szCs w:val="18"/>
        </w:rPr>
        <w:t xml:space="preserve">исполнены на 14,9%. Расходы на пенсионное обеспечение </w:t>
      </w:r>
      <w:r w:rsidRPr="00B5011D">
        <w:rPr>
          <w:bCs/>
          <w:iCs/>
          <w:sz w:val="18"/>
          <w:szCs w:val="18"/>
        </w:rPr>
        <w:t>по подразделу 1001</w:t>
      </w:r>
      <w:r w:rsidRPr="00B5011D">
        <w:rPr>
          <w:b/>
          <w:bCs/>
          <w:i/>
          <w:iCs/>
          <w:sz w:val="18"/>
          <w:szCs w:val="18"/>
        </w:rPr>
        <w:t xml:space="preserve"> </w:t>
      </w:r>
      <w:r w:rsidRPr="00B5011D">
        <w:rPr>
          <w:sz w:val="18"/>
          <w:szCs w:val="18"/>
        </w:rPr>
        <w:t xml:space="preserve">исполнены на 17,5% к уточненному плану года, в сумме 462,47424 тыс. рублей. </w:t>
      </w:r>
    </w:p>
    <w:p w:rsidR="00B5011D" w:rsidRPr="00B5011D" w:rsidRDefault="00B5011D" w:rsidP="00B5011D">
      <w:pPr>
        <w:pStyle w:val="ad"/>
        <w:ind w:left="42" w:right="141"/>
        <w:jc w:val="both"/>
        <w:rPr>
          <w:sz w:val="18"/>
          <w:szCs w:val="18"/>
        </w:rPr>
      </w:pPr>
      <w:r w:rsidRPr="00B5011D">
        <w:rPr>
          <w:bCs/>
          <w:sz w:val="18"/>
          <w:szCs w:val="18"/>
        </w:rPr>
        <w:t>По подразделу 1004</w:t>
      </w:r>
      <w:r w:rsidRPr="00B5011D">
        <w:rPr>
          <w:b/>
          <w:bCs/>
          <w:sz w:val="18"/>
          <w:szCs w:val="18"/>
        </w:rPr>
        <w:t xml:space="preserve"> </w:t>
      </w:r>
      <w:r w:rsidRPr="00B5011D">
        <w:rPr>
          <w:sz w:val="18"/>
          <w:szCs w:val="18"/>
        </w:rPr>
        <w:t xml:space="preserve">«Охрана семьи и детства» исполнение составило 13,1% в сумме 460,30679 тыс. рублей. </w:t>
      </w:r>
    </w:p>
    <w:p w:rsidR="00B5011D" w:rsidRPr="00B5011D" w:rsidRDefault="00B5011D" w:rsidP="00B5011D">
      <w:pPr>
        <w:pStyle w:val="ad"/>
        <w:ind w:left="42" w:right="141"/>
        <w:jc w:val="both"/>
        <w:rPr>
          <w:bCs/>
          <w:sz w:val="18"/>
          <w:szCs w:val="18"/>
        </w:rPr>
      </w:pPr>
      <w:r w:rsidRPr="00B5011D">
        <w:rPr>
          <w:bCs/>
          <w:sz w:val="18"/>
          <w:szCs w:val="18"/>
        </w:rPr>
        <w:t>Физическая культура и спорт</w:t>
      </w:r>
    </w:p>
    <w:p w:rsidR="00B5011D" w:rsidRPr="00B5011D" w:rsidRDefault="00B5011D" w:rsidP="00B5011D">
      <w:pPr>
        <w:pStyle w:val="ad"/>
        <w:ind w:left="42" w:right="141"/>
        <w:jc w:val="both"/>
        <w:rPr>
          <w:sz w:val="18"/>
          <w:szCs w:val="18"/>
        </w:rPr>
      </w:pPr>
      <w:r w:rsidRPr="00B5011D">
        <w:rPr>
          <w:sz w:val="18"/>
          <w:szCs w:val="18"/>
        </w:rPr>
        <w:t xml:space="preserve">Расходы на физическую культуру и спорт в целом </w:t>
      </w:r>
      <w:r w:rsidRPr="00B5011D">
        <w:rPr>
          <w:bCs/>
          <w:iCs/>
          <w:sz w:val="18"/>
          <w:szCs w:val="18"/>
        </w:rPr>
        <w:t>по разделу 1100</w:t>
      </w:r>
      <w:r w:rsidRPr="00B5011D">
        <w:rPr>
          <w:b/>
          <w:bCs/>
          <w:i/>
          <w:iCs/>
          <w:sz w:val="18"/>
          <w:szCs w:val="18"/>
        </w:rPr>
        <w:t xml:space="preserve"> </w:t>
      </w:r>
      <w:r w:rsidRPr="00B5011D">
        <w:rPr>
          <w:sz w:val="18"/>
          <w:szCs w:val="18"/>
        </w:rPr>
        <w:t>исполнены на 22,8% к плану года, в сумме 523,10833 тыс. рублей. Бюджетные ассигнования направлены на реализацию мероприятий муниципальной программы «Развитие физической культуры и спорта в Марёвском муниципальном округе на 2021-2027 годы».</w:t>
      </w:r>
    </w:p>
    <w:p w:rsidR="00B5011D" w:rsidRPr="00B5011D" w:rsidRDefault="00B5011D" w:rsidP="00B5011D">
      <w:pPr>
        <w:pStyle w:val="ad"/>
        <w:ind w:left="42" w:right="141"/>
        <w:jc w:val="both"/>
        <w:rPr>
          <w:bCs/>
          <w:sz w:val="18"/>
          <w:szCs w:val="18"/>
        </w:rPr>
      </w:pPr>
      <w:r w:rsidRPr="00B5011D">
        <w:rPr>
          <w:bCs/>
          <w:sz w:val="18"/>
          <w:szCs w:val="18"/>
        </w:rPr>
        <w:t>Средства массовой информации</w:t>
      </w:r>
    </w:p>
    <w:p w:rsidR="00B5011D" w:rsidRPr="00B5011D" w:rsidRDefault="00B5011D" w:rsidP="00B5011D">
      <w:pPr>
        <w:pStyle w:val="ad"/>
        <w:ind w:left="42" w:right="141"/>
        <w:jc w:val="both"/>
        <w:rPr>
          <w:sz w:val="18"/>
          <w:szCs w:val="18"/>
        </w:rPr>
      </w:pPr>
      <w:r w:rsidRPr="00B5011D">
        <w:rPr>
          <w:sz w:val="18"/>
          <w:szCs w:val="18"/>
        </w:rPr>
        <w:t xml:space="preserve">Расходы на периодическую печать и издательства в целом </w:t>
      </w:r>
      <w:r w:rsidRPr="00B5011D">
        <w:rPr>
          <w:bCs/>
          <w:iCs/>
          <w:sz w:val="18"/>
          <w:szCs w:val="18"/>
        </w:rPr>
        <w:t>по подразделу 1202</w:t>
      </w:r>
      <w:r w:rsidRPr="00B5011D">
        <w:rPr>
          <w:b/>
          <w:bCs/>
          <w:i/>
          <w:iCs/>
          <w:sz w:val="18"/>
          <w:szCs w:val="18"/>
        </w:rPr>
        <w:t xml:space="preserve"> </w:t>
      </w:r>
      <w:r w:rsidRPr="00B5011D">
        <w:rPr>
          <w:sz w:val="18"/>
          <w:szCs w:val="18"/>
        </w:rPr>
        <w:t xml:space="preserve">исполнены на 12,7% к плану года, в сумме 30,36360 тыс. рублей. </w:t>
      </w:r>
    </w:p>
    <w:p w:rsidR="00B5011D" w:rsidRPr="00B5011D" w:rsidRDefault="00B5011D" w:rsidP="00B5011D">
      <w:pPr>
        <w:pStyle w:val="ad"/>
        <w:ind w:left="42" w:right="141"/>
        <w:jc w:val="both"/>
        <w:rPr>
          <w:sz w:val="18"/>
          <w:szCs w:val="18"/>
        </w:rPr>
      </w:pPr>
      <w:r w:rsidRPr="00B5011D">
        <w:rPr>
          <w:sz w:val="18"/>
          <w:szCs w:val="18"/>
        </w:rPr>
        <w:lastRenderedPageBreak/>
        <w:t xml:space="preserve">Расходы по подразделам 0105 «Судебная система», 0111 «Резервные фонды», 0314 «Другие вопросы в области национальной безопасности и правоохранительной деятельности», 0405 «Сельское хозяйство и рыболовство», 0412 «Другие вопросы в области национальной экономики», 0502 «Коммунальное хозяйство», 0605 «Другие вопросы в области охраны окружающей среды», 0707 «Молодежная политика»,  1003 «Социальное обеспечение населения», 1301 «Обслуживание государственного внутреннего и муниципального долга» в первом квартале 2021 года не производились. </w:t>
      </w:r>
    </w:p>
    <w:p w:rsidR="00812CC1" w:rsidRDefault="00812CC1" w:rsidP="00B5011D">
      <w:pPr>
        <w:pStyle w:val="ad"/>
        <w:ind w:left="42" w:right="141"/>
        <w:jc w:val="both"/>
        <w:rPr>
          <w:sz w:val="18"/>
          <w:szCs w:val="18"/>
        </w:rPr>
      </w:pPr>
    </w:p>
    <w:p w:rsidR="00C35962" w:rsidRPr="00C35962" w:rsidRDefault="00C35962" w:rsidP="00C35962">
      <w:pPr>
        <w:pStyle w:val="ad"/>
        <w:ind w:left="42" w:right="141"/>
        <w:jc w:val="center"/>
        <w:rPr>
          <w:b/>
          <w:bCs/>
          <w:sz w:val="18"/>
          <w:szCs w:val="18"/>
        </w:rPr>
      </w:pPr>
      <w:r w:rsidRPr="00C35962">
        <w:rPr>
          <w:b/>
          <w:bCs/>
          <w:sz w:val="18"/>
          <w:szCs w:val="18"/>
        </w:rPr>
        <w:t>АДМИНИСТРАЦИЯ</w:t>
      </w:r>
    </w:p>
    <w:p w:rsidR="00C35962" w:rsidRPr="00C35962" w:rsidRDefault="00C35962" w:rsidP="00C35962">
      <w:pPr>
        <w:pStyle w:val="ad"/>
        <w:ind w:left="42" w:right="141"/>
        <w:jc w:val="center"/>
        <w:rPr>
          <w:b/>
          <w:bCs/>
          <w:sz w:val="18"/>
          <w:szCs w:val="18"/>
        </w:rPr>
      </w:pPr>
      <w:r w:rsidRPr="00C35962">
        <w:rPr>
          <w:b/>
          <w:bCs/>
          <w:sz w:val="18"/>
          <w:szCs w:val="18"/>
        </w:rPr>
        <w:t>МАРЁВСКОГО МУНИЦИПАЛЬНОГО ОКРУГА</w:t>
      </w:r>
    </w:p>
    <w:p w:rsidR="00C35962" w:rsidRPr="00C35962" w:rsidRDefault="00C35962" w:rsidP="00C35962">
      <w:pPr>
        <w:pStyle w:val="ad"/>
        <w:ind w:left="42" w:right="141"/>
        <w:jc w:val="center"/>
        <w:rPr>
          <w:b/>
          <w:sz w:val="18"/>
          <w:szCs w:val="18"/>
        </w:rPr>
      </w:pPr>
    </w:p>
    <w:p w:rsidR="00C35962" w:rsidRPr="00C35962" w:rsidRDefault="00C35962" w:rsidP="00C35962">
      <w:pPr>
        <w:pStyle w:val="ad"/>
        <w:ind w:left="42" w:right="141"/>
        <w:jc w:val="center"/>
        <w:rPr>
          <w:sz w:val="18"/>
          <w:szCs w:val="18"/>
        </w:rPr>
      </w:pPr>
      <w:r w:rsidRPr="00C35962">
        <w:rPr>
          <w:sz w:val="18"/>
          <w:szCs w:val="18"/>
        </w:rPr>
        <w:t>П О С Т А Н О В Л Е Н И Е</w:t>
      </w:r>
    </w:p>
    <w:p w:rsidR="00C35962" w:rsidRPr="00C35962" w:rsidRDefault="00C35962" w:rsidP="00C35962">
      <w:pPr>
        <w:pStyle w:val="ad"/>
        <w:ind w:left="42" w:right="141"/>
        <w:jc w:val="center"/>
        <w:rPr>
          <w:sz w:val="18"/>
          <w:szCs w:val="18"/>
        </w:rPr>
      </w:pPr>
      <w:r w:rsidRPr="00C35962">
        <w:rPr>
          <w:sz w:val="18"/>
          <w:szCs w:val="18"/>
        </w:rPr>
        <w:t>17.05.2021   № 226</w:t>
      </w:r>
    </w:p>
    <w:p w:rsidR="00C35962" w:rsidRPr="00C35962" w:rsidRDefault="00C35962" w:rsidP="00C35962">
      <w:pPr>
        <w:pStyle w:val="ad"/>
        <w:ind w:left="42" w:right="141"/>
        <w:jc w:val="center"/>
        <w:rPr>
          <w:sz w:val="18"/>
          <w:szCs w:val="18"/>
        </w:rPr>
      </w:pPr>
      <w:r w:rsidRPr="00C35962">
        <w:rPr>
          <w:sz w:val="18"/>
          <w:szCs w:val="18"/>
        </w:rPr>
        <w:t>с. Марёво</w:t>
      </w:r>
    </w:p>
    <w:p w:rsidR="00C35962" w:rsidRPr="00C35962" w:rsidRDefault="00C35962" w:rsidP="00C35962">
      <w:pPr>
        <w:pStyle w:val="ad"/>
        <w:ind w:left="42" w:right="141"/>
        <w:jc w:val="center"/>
        <w:rPr>
          <w:sz w:val="18"/>
          <w:szCs w:val="18"/>
        </w:rPr>
      </w:pPr>
    </w:p>
    <w:p w:rsidR="00C35962" w:rsidRPr="00C35962" w:rsidRDefault="00C35962" w:rsidP="00C35962">
      <w:pPr>
        <w:pStyle w:val="ad"/>
        <w:ind w:left="42" w:right="141"/>
        <w:jc w:val="center"/>
        <w:rPr>
          <w:b/>
          <w:sz w:val="18"/>
          <w:szCs w:val="18"/>
        </w:rPr>
      </w:pPr>
      <w:r w:rsidRPr="00C35962">
        <w:rPr>
          <w:b/>
          <w:sz w:val="18"/>
          <w:szCs w:val="18"/>
        </w:rPr>
        <w:t>Об организации работы муниципальной межведомственной комиссии по оказанию содействия добровольному переселению на территорию муниципального округа соотечественников, проживающих за рубежом, на 2021-2025 годы</w:t>
      </w:r>
    </w:p>
    <w:p w:rsidR="00C35962" w:rsidRPr="00C35962" w:rsidRDefault="00C35962" w:rsidP="00C35962">
      <w:pPr>
        <w:pStyle w:val="ad"/>
        <w:ind w:left="42" w:right="141"/>
        <w:jc w:val="both"/>
        <w:rPr>
          <w:b/>
          <w:sz w:val="18"/>
          <w:szCs w:val="18"/>
        </w:rPr>
      </w:pPr>
    </w:p>
    <w:p w:rsidR="00C35962" w:rsidRPr="00C35962" w:rsidRDefault="00C35962" w:rsidP="00C35962">
      <w:pPr>
        <w:pStyle w:val="ad"/>
        <w:ind w:left="42" w:right="141"/>
        <w:jc w:val="both"/>
        <w:rPr>
          <w:b/>
          <w:sz w:val="18"/>
          <w:szCs w:val="18"/>
        </w:rPr>
      </w:pPr>
      <w:r w:rsidRPr="00C35962">
        <w:rPr>
          <w:sz w:val="18"/>
          <w:szCs w:val="18"/>
        </w:rPr>
        <w:t>В соответствии с мероприятиями государственной программы</w:t>
      </w:r>
      <w:r w:rsidRPr="00C35962">
        <w:rPr>
          <w:b/>
          <w:sz w:val="18"/>
          <w:szCs w:val="18"/>
        </w:rPr>
        <w:t xml:space="preserve"> </w:t>
      </w:r>
      <w:r w:rsidRPr="00C35962">
        <w:rPr>
          <w:sz w:val="18"/>
          <w:szCs w:val="18"/>
        </w:rPr>
        <w:t xml:space="preserve">Новгородской области по оказанию содействия добровольному переселению в Российскую Федерацию соотечественников, проживающих за рубежом, на 2019-2025 годы, утверждённой постановлением Правительства Новгородской области от 18.03.2019 года № 92, Администрация муниципального округа </w:t>
      </w:r>
      <w:r w:rsidRPr="00C35962">
        <w:rPr>
          <w:b/>
          <w:sz w:val="18"/>
          <w:szCs w:val="18"/>
        </w:rPr>
        <w:t>ПОСТАНОВЛЯЕТ:</w:t>
      </w:r>
    </w:p>
    <w:p w:rsidR="00C35962" w:rsidRPr="00C35962" w:rsidRDefault="00C35962" w:rsidP="00C35962">
      <w:pPr>
        <w:pStyle w:val="ad"/>
        <w:ind w:left="42" w:right="141"/>
        <w:jc w:val="both"/>
        <w:rPr>
          <w:b/>
          <w:sz w:val="18"/>
          <w:szCs w:val="18"/>
        </w:rPr>
      </w:pPr>
      <w:r w:rsidRPr="00C35962">
        <w:rPr>
          <w:sz w:val="18"/>
          <w:szCs w:val="18"/>
        </w:rPr>
        <w:t>1. Назначить уполномоченным исполнительным органом по организации работы по государственной программе Новгородской области по оказанию содействия добровольному переселению в Российскую Федерацию соотечественников, проживающих за рубежом, на 2019-2025 годы на территории муниципального округа - Администрацию муниципального округа.</w:t>
      </w:r>
    </w:p>
    <w:p w:rsidR="00C35962" w:rsidRPr="00C35962" w:rsidRDefault="00C35962" w:rsidP="00C35962">
      <w:pPr>
        <w:pStyle w:val="ad"/>
        <w:ind w:left="42" w:right="141"/>
        <w:jc w:val="both"/>
        <w:rPr>
          <w:sz w:val="18"/>
          <w:szCs w:val="18"/>
        </w:rPr>
      </w:pPr>
      <w:r w:rsidRPr="00C35962">
        <w:rPr>
          <w:sz w:val="18"/>
          <w:szCs w:val="18"/>
        </w:rPr>
        <w:t>2. Утвердить прилагаемый состав муниципальной межведомственной комиссии по оказанию содействия добровольному переселению на территорию муниципального округа соотечественников, проживающих за рубежом, на 2021-2025 годы.</w:t>
      </w:r>
    </w:p>
    <w:p w:rsidR="00C35962" w:rsidRPr="00C35962" w:rsidRDefault="00C35962" w:rsidP="00C35962">
      <w:pPr>
        <w:pStyle w:val="ad"/>
        <w:ind w:left="42" w:right="141"/>
        <w:jc w:val="both"/>
        <w:rPr>
          <w:sz w:val="18"/>
          <w:szCs w:val="18"/>
        </w:rPr>
      </w:pPr>
      <w:r w:rsidRPr="00C35962">
        <w:rPr>
          <w:sz w:val="18"/>
          <w:szCs w:val="18"/>
        </w:rPr>
        <w:t>3. Организацию работы по программе оказания содействия добровольному переселению соотечественников, проживающих за рубежом, на 2021-2025 годы проводить в соответствии с Регламентом и общими положениями механизма действия государственной программы.</w:t>
      </w:r>
    </w:p>
    <w:p w:rsidR="00C35962" w:rsidRPr="00C35962" w:rsidRDefault="00C35962" w:rsidP="00C35962">
      <w:pPr>
        <w:pStyle w:val="ad"/>
        <w:ind w:left="42" w:right="141"/>
        <w:jc w:val="both"/>
        <w:rPr>
          <w:sz w:val="18"/>
          <w:szCs w:val="18"/>
        </w:rPr>
      </w:pPr>
      <w:r w:rsidRPr="00C35962">
        <w:rPr>
          <w:sz w:val="18"/>
          <w:szCs w:val="18"/>
        </w:rPr>
        <w:t>4. Возложить ответственность за работу межведомственной комиссии по оказанию содействия добровольному переселению на территорию муниципального округа соотечественников, проживающих за рубежом, на 2021-2025 годы на территории муниципального округа на заместителя Главы Администрации муниципального округа, председателя социального комитета Голубеву Н.В.</w:t>
      </w:r>
    </w:p>
    <w:p w:rsidR="00C35962" w:rsidRPr="00C35962" w:rsidRDefault="00C35962" w:rsidP="00C35962">
      <w:pPr>
        <w:pStyle w:val="ad"/>
        <w:ind w:left="42" w:right="141"/>
        <w:jc w:val="both"/>
        <w:rPr>
          <w:sz w:val="18"/>
          <w:szCs w:val="18"/>
        </w:rPr>
      </w:pPr>
      <w:r w:rsidRPr="00C35962">
        <w:rPr>
          <w:sz w:val="18"/>
          <w:szCs w:val="18"/>
        </w:rPr>
        <w:t>5. Контроль за исполнением постановления оставляю за собой.</w:t>
      </w:r>
    </w:p>
    <w:p w:rsidR="00C35962" w:rsidRPr="00C35962" w:rsidRDefault="00C35962" w:rsidP="00C35962">
      <w:pPr>
        <w:pStyle w:val="ad"/>
        <w:ind w:left="42" w:right="141"/>
        <w:jc w:val="both"/>
        <w:rPr>
          <w:sz w:val="18"/>
          <w:szCs w:val="18"/>
        </w:rPr>
      </w:pPr>
      <w:r w:rsidRPr="00C35962">
        <w:rPr>
          <w:sz w:val="18"/>
          <w:szCs w:val="18"/>
        </w:rPr>
        <w:t>6. Признать утратившими силу постановления Администрации Марёвского муниципального района:</w:t>
      </w:r>
    </w:p>
    <w:p w:rsidR="00C35962" w:rsidRPr="00C35962" w:rsidRDefault="00C35962" w:rsidP="00C35962">
      <w:pPr>
        <w:pStyle w:val="ad"/>
        <w:ind w:left="42" w:right="141"/>
        <w:jc w:val="both"/>
        <w:rPr>
          <w:sz w:val="18"/>
          <w:szCs w:val="18"/>
        </w:rPr>
      </w:pPr>
      <w:r w:rsidRPr="00C35962">
        <w:rPr>
          <w:sz w:val="18"/>
          <w:szCs w:val="18"/>
        </w:rPr>
        <w:t>от 25.03.2019 № 90 «Об организации работы муниципальной межведомственной комиссии по оказанию содействия добровольному переселению на территорию муниципального района соотечественников, проживающих за рубежом, на 2019-2021 годы»;</w:t>
      </w:r>
    </w:p>
    <w:p w:rsidR="00C35962" w:rsidRPr="00C35962" w:rsidRDefault="00C35962" w:rsidP="00C35962">
      <w:pPr>
        <w:pStyle w:val="ad"/>
        <w:ind w:left="42" w:right="141"/>
        <w:jc w:val="both"/>
        <w:rPr>
          <w:sz w:val="18"/>
          <w:szCs w:val="18"/>
        </w:rPr>
      </w:pPr>
      <w:r w:rsidRPr="00C35962">
        <w:rPr>
          <w:sz w:val="18"/>
          <w:szCs w:val="18"/>
        </w:rPr>
        <w:t>от 05.08.2019 № 196 «О внесении изменений в состав муниципальной межведомственной комиссии по оказанию содействия добровольному переселению на территорию муниципального района соотечественников, проживающих за рубежом, на 2019-2021 годы»;</w:t>
      </w:r>
    </w:p>
    <w:p w:rsidR="00C35962" w:rsidRPr="00C35962" w:rsidRDefault="00C35962" w:rsidP="00C35962">
      <w:pPr>
        <w:pStyle w:val="ad"/>
        <w:ind w:left="42" w:right="141"/>
        <w:jc w:val="both"/>
        <w:rPr>
          <w:sz w:val="18"/>
          <w:szCs w:val="18"/>
        </w:rPr>
      </w:pPr>
      <w:r w:rsidRPr="00C35962">
        <w:rPr>
          <w:sz w:val="18"/>
          <w:szCs w:val="18"/>
        </w:rPr>
        <w:t>от 14.08.2019 № 324 «О внесении изменений в состав муниципальной межведомственной комиссии по оказанию содействия добровольному переселению на территорию муниципального района соотечественников, проживающих за рубежом, на 2019-2021 годы».</w:t>
      </w:r>
    </w:p>
    <w:p w:rsidR="00C35962" w:rsidRPr="00C35962" w:rsidRDefault="00C35962" w:rsidP="00C35962">
      <w:pPr>
        <w:pStyle w:val="ad"/>
        <w:ind w:left="42" w:right="141"/>
        <w:jc w:val="both"/>
        <w:rPr>
          <w:sz w:val="18"/>
          <w:szCs w:val="18"/>
        </w:rPr>
      </w:pPr>
      <w:r w:rsidRPr="00C35962">
        <w:rPr>
          <w:sz w:val="18"/>
          <w:szCs w:val="18"/>
        </w:rPr>
        <w:t>7.Опубликовать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35962" w:rsidRPr="00C35962" w:rsidRDefault="00C35962" w:rsidP="00C35962">
      <w:pPr>
        <w:pStyle w:val="ad"/>
        <w:ind w:left="42" w:right="141"/>
        <w:jc w:val="both"/>
        <w:rPr>
          <w:sz w:val="18"/>
          <w:szCs w:val="18"/>
        </w:rPr>
      </w:pPr>
    </w:p>
    <w:p w:rsidR="00C35962" w:rsidRPr="00C35962" w:rsidRDefault="00C35962" w:rsidP="00C35962">
      <w:pPr>
        <w:pStyle w:val="ad"/>
        <w:ind w:left="42" w:right="141"/>
        <w:jc w:val="both"/>
        <w:rPr>
          <w:b/>
          <w:sz w:val="18"/>
          <w:szCs w:val="18"/>
        </w:rPr>
      </w:pPr>
    </w:p>
    <w:p w:rsidR="00C35962" w:rsidRPr="00C35962" w:rsidRDefault="00C35962" w:rsidP="00C35962">
      <w:pPr>
        <w:pStyle w:val="ad"/>
        <w:ind w:left="42" w:right="141"/>
        <w:rPr>
          <w:b/>
          <w:sz w:val="18"/>
          <w:szCs w:val="18"/>
        </w:rPr>
      </w:pPr>
      <w:r w:rsidRPr="00C35962">
        <w:rPr>
          <w:b/>
          <w:sz w:val="18"/>
          <w:szCs w:val="18"/>
        </w:rPr>
        <w:t>Глава муниципального округа                 С.И. Горкин</w:t>
      </w:r>
    </w:p>
    <w:p w:rsidR="00C35962" w:rsidRPr="00C35962" w:rsidRDefault="00C35962" w:rsidP="00C35962">
      <w:pPr>
        <w:pStyle w:val="ad"/>
        <w:ind w:left="42" w:right="141"/>
        <w:jc w:val="both"/>
        <w:rPr>
          <w:sz w:val="18"/>
          <w:szCs w:val="18"/>
        </w:rPr>
      </w:pPr>
    </w:p>
    <w:p w:rsidR="00C35962" w:rsidRPr="00C35962" w:rsidRDefault="00C35962" w:rsidP="00C35962">
      <w:pPr>
        <w:pStyle w:val="ad"/>
        <w:ind w:left="42" w:right="141"/>
        <w:jc w:val="both"/>
        <w:rPr>
          <w:sz w:val="18"/>
          <w:szCs w:val="18"/>
        </w:rPr>
      </w:pPr>
    </w:p>
    <w:p w:rsidR="00C35962" w:rsidRPr="00C35962" w:rsidRDefault="00C35962" w:rsidP="00C35962">
      <w:pPr>
        <w:pStyle w:val="ad"/>
        <w:ind w:left="42" w:right="141"/>
        <w:jc w:val="right"/>
        <w:rPr>
          <w:sz w:val="18"/>
          <w:szCs w:val="18"/>
        </w:rPr>
      </w:pPr>
      <w:r w:rsidRPr="00C35962">
        <w:rPr>
          <w:sz w:val="18"/>
          <w:szCs w:val="18"/>
        </w:rPr>
        <w:t xml:space="preserve">                                                                             Утвержден</w:t>
      </w:r>
    </w:p>
    <w:p w:rsidR="00C35962" w:rsidRPr="00C35962" w:rsidRDefault="00C35962" w:rsidP="00C35962">
      <w:pPr>
        <w:pStyle w:val="ad"/>
        <w:ind w:left="42" w:right="141"/>
        <w:jc w:val="right"/>
        <w:rPr>
          <w:sz w:val="18"/>
          <w:szCs w:val="18"/>
        </w:rPr>
      </w:pPr>
      <w:r w:rsidRPr="00C35962">
        <w:rPr>
          <w:sz w:val="18"/>
          <w:szCs w:val="18"/>
        </w:rPr>
        <w:t>постановлением администрации</w:t>
      </w:r>
    </w:p>
    <w:p w:rsidR="00C35962" w:rsidRPr="00C35962" w:rsidRDefault="00C35962" w:rsidP="00C35962">
      <w:pPr>
        <w:pStyle w:val="ad"/>
        <w:ind w:left="42" w:right="141"/>
        <w:jc w:val="right"/>
        <w:rPr>
          <w:sz w:val="18"/>
          <w:szCs w:val="18"/>
        </w:rPr>
      </w:pPr>
      <w:r w:rsidRPr="00C35962">
        <w:rPr>
          <w:sz w:val="18"/>
          <w:szCs w:val="18"/>
        </w:rPr>
        <w:t>муниципального округа</w:t>
      </w:r>
    </w:p>
    <w:p w:rsidR="00C35962" w:rsidRPr="00C35962" w:rsidRDefault="00C35962" w:rsidP="00C35962">
      <w:pPr>
        <w:pStyle w:val="ad"/>
        <w:ind w:left="42" w:right="141"/>
        <w:jc w:val="right"/>
        <w:rPr>
          <w:sz w:val="18"/>
          <w:szCs w:val="18"/>
        </w:rPr>
      </w:pPr>
      <w:r w:rsidRPr="00C35962">
        <w:rPr>
          <w:sz w:val="18"/>
          <w:szCs w:val="18"/>
        </w:rPr>
        <w:t>от  17.05.2021     № 226</w:t>
      </w:r>
    </w:p>
    <w:p w:rsidR="00C35962" w:rsidRPr="00C35962" w:rsidRDefault="00C35962" w:rsidP="00C35962">
      <w:pPr>
        <w:pStyle w:val="ad"/>
        <w:ind w:left="42" w:right="141"/>
        <w:jc w:val="both"/>
        <w:rPr>
          <w:sz w:val="18"/>
          <w:szCs w:val="18"/>
        </w:rPr>
      </w:pPr>
    </w:p>
    <w:p w:rsidR="00C35962" w:rsidRPr="00C35962" w:rsidRDefault="00C35962" w:rsidP="00C35962">
      <w:pPr>
        <w:pStyle w:val="ad"/>
        <w:ind w:left="42" w:right="141"/>
        <w:jc w:val="center"/>
        <w:rPr>
          <w:sz w:val="18"/>
          <w:szCs w:val="18"/>
        </w:rPr>
      </w:pPr>
    </w:p>
    <w:p w:rsidR="00C35962" w:rsidRPr="00C35962" w:rsidRDefault="00C35962" w:rsidP="00C35962">
      <w:pPr>
        <w:pStyle w:val="ad"/>
        <w:ind w:left="42" w:right="141"/>
        <w:jc w:val="center"/>
        <w:rPr>
          <w:b/>
          <w:sz w:val="18"/>
          <w:szCs w:val="18"/>
        </w:rPr>
      </w:pPr>
      <w:r w:rsidRPr="00C35962">
        <w:rPr>
          <w:b/>
          <w:sz w:val="18"/>
          <w:szCs w:val="18"/>
        </w:rPr>
        <w:t>Состав</w:t>
      </w:r>
    </w:p>
    <w:p w:rsidR="00C35962" w:rsidRPr="00C35962" w:rsidRDefault="00C35962" w:rsidP="00C35962">
      <w:pPr>
        <w:pStyle w:val="ad"/>
        <w:ind w:left="42" w:right="141"/>
        <w:jc w:val="center"/>
        <w:rPr>
          <w:b/>
          <w:sz w:val="18"/>
          <w:szCs w:val="18"/>
        </w:rPr>
      </w:pPr>
      <w:r w:rsidRPr="00C35962">
        <w:rPr>
          <w:b/>
          <w:sz w:val="18"/>
          <w:szCs w:val="18"/>
        </w:rPr>
        <w:t>муниципальной межведомственной комиссии по оказанию содействия добровольному переселению на территорию муниципального округа</w:t>
      </w:r>
      <w:r>
        <w:rPr>
          <w:b/>
          <w:sz w:val="18"/>
          <w:szCs w:val="18"/>
        </w:rPr>
        <w:t xml:space="preserve">  </w:t>
      </w:r>
      <w:r w:rsidRPr="00C35962">
        <w:rPr>
          <w:b/>
          <w:sz w:val="18"/>
          <w:szCs w:val="18"/>
        </w:rPr>
        <w:t>соотечественников, проживающих за рубежом, на 2021-2025 годы</w:t>
      </w:r>
    </w:p>
    <w:p w:rsidR="00C35962" w:rsidRPr="00C35962" w:rsidRDefault="00C35962" w:rsidP="00C35962">
      <w:pPr>
        <w:pStyle w:val="ad"/>
        <w:ind w:left="42" w:right="141"/>
        <w:jc w:val="both"/>
        <w:rPr>
          <w:b/>
          <w:sz w:val="18"/>
          <w:szCs w:val="18"/>
        </w:rPr>
      </w:pPr>
    </w:p>
    <w:p w:rsidR="00C35962" w:rsidRPr="00C35962" w:rsidRDefault="00C35962" w:rsidP="00C35962">
      <w:pPr>
        <w:pStyle w:val="ad"/>
        <w:ind w:left="42" w:right="141"/>
        <w:jc w:val="both"/>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787"/>
      </w:tblGrid>
      <w:tr w:rsidR="00C35962" w:rsidRPr="00C35962" w:rsidTr="0057313B">
        <w:tc>
          <w:tcPr>
            <w:tcW w:w="4783"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Голубева Наталья Викторовна</w:t>
            </w:r>
          </w:p>
        </w:tc>
        <w:tc>
          <w:tcPr>
            <w:tcW w:w="4787"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заместитель Главы администрации муниципального округа, председатель социального комитета, председатель комиссии</w:t>
            </w: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Васильева Елена Викторовна</w:t>
            </w:r>
          </w:p>
        </w:tc>
        <w:tc>
          <w:tcPr>
            <w:tcW w:w="4787"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заместитель заведующего отделом по экономическому развитию администрации муниципального округа, секретарь комиссии</w:t>
            </w: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Члены комиссии:</w:t>
            </w:r>
          </w:p>
        </w:tc>
        <w:tc>
          <w:tcPr>
            <w:tcW w:w="4787"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Ершова Светлана Алексеевна</w:t>
            </w:r>
          </w:p>
        </w:tc>
        <w:tc>
          <w:tcPr>
            <w:tcW w:w="4787"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 xml:space="preserve">заместитель председателя социального комитета, заведующий отделом образования </w:t>
            </w: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Дмитриева Ольга Николаевна</w:t>
            </w:r>
          </w:p>
          <w:p w:rsidR="00C35962" w:rsidRPr="00C35962" w:rsidRDefault="00C35962" w:rsidP="00C35962">
            <w:pPr>
              <w:pStyle w:val="ad"/>
              <w:ind w:left="42" w:right="141"/>
              <w:jc w:val="both"/>
              <w:rPr>
                <w:sz w:val="18"/>
                <w:szCs w:val="18"/>
              </w:rPr>
            </w:pPr>
          </w:p>
        </w:tc>
        <w:tc>
          <w:tcPr>
            <w:tcW w:w="4787"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Мозгалева Лариса Алексеевна</w:t>
            </w:r>
          </w:p>
        </w:tc>
        <w:tc>
          <w:tcPr>
            <w:tcW w:w="4787" w:type="dxa"/>
            <w:tcBorders>
              <w:top w:val="single" w:sz="4" w:space="0" w:color="auto"/>
              <w:left w:val="single" w:sz="4" w:space="0" w:color="auto"/>
              <w:bottom w:val="single" w:sz="4" w:space="0" w:color="auto"/>
              <w:right w:val="single" w:sz="4" w:space="0" w:color="auto"/>
            </w:tcBorders>
          </w:tcPr>
          <w:p w:rsidR="00C35962" w:rsidRPr="00C35962" w:rsidRDefault="00C35962" w:rsidP="00C35962">
            <w:pPr>
              <w:pStyle w:val="ad"/>
              <w:ind w:left="42" w:right="141"/>
              <w:jc w:val="both"/>
              <w:rPr>
                <w:sz w:val="18"/>
                <w:szCs w:val="18"/>
              </w:rPr>
            </w:pPr>
            <w:r w:rsidRPr="00C35962">
              <w:rPr>
                <w:sz w:val="18"/>
                <w:szCs w:val="18"/>
              </w:rPr>
              <w:t>заведующий отделом пазвития инфраструктуры администрации муниципального округа</w:t>
            </w:r>
          </w:p>
        </w:tc>
      </w:tr>
      <w:tr w:rsidR="00C35962" w:rsidRPr="00C35962" w:rsidTr="0057313B">
        <w:tc>
          <w:tcPr>
            <w:tcW w:w="4783"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Петров Владимир Дмитриевич</w:t>
            </w:r>
          </w:p>
          <w:p w:rsidR="00C35962" w:rsidRPr="00C35962" w:rsidRDefault="00C35962" w:rsidP="00C35962">
            <w:pPr>
              <w:pStyle w:val="ad"/>
              <w:ind w:left="42" w:right="141"/>
              <w:jc w:val="both"/>
              <w:rPr>
                <w:sz w:val="18"/>
                <w:szCs w:val="18"/>
              </w:rPr>
            </w:pPr>
          </w:p>
        </w:tc>
        <w:tc>
          <w:tcPr>
            <w:tcW w:w="4787" w:type="dxa"/>
            <w:tcBorders>
              <w:top w:val="single" w:sz="4" w:space="0" w:color="auto"/>
              <w:left w:val="single" w:sz="4" w:space="0" w:color="auto"/>
              <w:bottom w:val="single" w:sz="4" w:space="0" w:color="auto"/>
              <w:right w:val="single" w:sz="4" w:space="0" w:color="auto"/>
            </w:tcBorders>
            <w:hideMark/>
          </w:tcPr>
          <w:p w:rsidR="00C35962" w:rsidRPr="00C35962" w:rsidRDefault="00C35962" w:rsidP="00C35962">
            <w:pPr>
              <w:pStyle w:val="ad"/>
              <w:ind w:left="42" w:right="141"/>
              <w:jc w:val="both"/>
              <w:rPr>
                <w:sz w:val="18"/>
                <w:szCs w:val="18"/>
              </w:rPr>
            </w:pPr>
            <w:r w:rsidRPr="00C35962">
              <w:rPr>
                <w:sz w:val="18"/>
                <w:szCs w:val="18"/>
              </w:rPr>
              <w:t>начальник отдела социальной защиты Марёвского района ГОКУ «Центр по организации социального обслуживания и предоставления социальных выплат» (по согласованию)</w:t>
            </w:r>
          </w:p>
        </w:tc>
      </w:tr>
    </w:tbl>
    <w:p w:rsidR="00C35962" w:rsidRDefault="00C35962" w:rsidP="00DA25D4">
      <w:pPr>
        <w:pStyle w:val="ad"/>
        <w:ind w:left="42" w:right="141"/>
        <w:jc w:val="both"/>
        <w:rPr>
          <w:sz w:val="18"/>
          <w:szCs w:val="18"/>
        </w:rPr>
      </w:pPr>
    </w:p>
    <w:p w:rsidR="004D2DD0" w:rsidRDefault="004D2DD0" w:rsidP="00DA25D4">
      <w:pPr>
        <w:pStyle w:val="ad"/>
        <w:ind w:left="42" w:right="141"/>
        <w:jc w:val="both"/>
        <w:rPr>
          <w:sz w:val="18"/>
          <w:szCs w:val="18"/>
        </w:rPr>
      </w:pPr>
    </w:p>
    <w:p w:rsidR="007301EB" w:rsidRPr="007301EB" w:rsidRDefault="007301EB" w:rsidP="007301EB">
      <w:pPr>
        <w:pStyle w:val="ad"/>
        <w:ind w:left="42" w:right="141"/>
        <w:jc w:val="center"/>
        <w:rPr>
          <w:b/>
          <w:bCs/>
          <w:sz w:val="18"/>
          <w:szCs w:val="18"/>
        </w:rPr>
      </w:pPr>
      <w:r w:rsidRPr="007301EB">
        <w:rPr>
          <w:b/>
          <w:bCs/>
          <w:sz w:val="18"/>
          <w:szCs w:val="18"/>
        </w:rPr>
        <w:t>АДМИНИСТРАЦИЯ</w:t>
      </w:r>
    </w:p>
    <w:p w:rsidR="007301EB" w:rsidRPr="007301EB" w:rsidRDefault="007301EB" w:rsidP="007301EB">
      <w:pPr>
        <w:pStyle w:val="ad"/>
        <w:ind w:left="42" w:right="141"/>
        <w:jc w:val="center"/>
        <w:rPr>
          <w:b/>
          <w:bCs/>
          <w:sz w:val="18"/>
          <w:szCs w:val="18"/>
        </w:rPr>
      </w:pPr>
      <w:r w:rsidRPr="007301EB">
        <w:rPr>
          <w:b/>
          <w:bCs/>
          <w:sz w:val="18"/>
          <w:szCs w:val="18"/>
        </w:rPr>
        <w:t>МАРЁВСКОГО МУНИЦИПАЛЬНОГО ОКРУГА</w:t>
      </w:r>
    </w:p>
    <w:p w:rsidR="007301EB" w:rsidRPr="007301EB" w:rsidRDefault="007301EB" w:rsidP="007301EB">
      <w:pPr>
        <w:pStyle w:val="ad"/>
        <w:ind w:left="42" w:right="141"/>
        <w:jc w:val="center"/>
        <w:rPr>
          <w:b/>
          <w:sz w:val="18"/>
          <w:szCs w:val="18"/>
        </w:rPr>
      </w:pPr>
    </w:p>
    <w:p w:rsidR="007301EB" w:rsidRPr="007301EB" w:rsidRDefault="007301EB" w:rsidP="007301EB">
      <w:pPr>
        <w:pStyle w:val="ad"/>
        <w:ind w:left="42" w:right="141"/>
        <w:jc w:val="center"/>
        <w:rPr>
          <w:sz w:val="18"/>
          <w:szCs w:val="18"/>
        </w:rPr>
      </w:pPr>
      <w:r w:rsidRPr="007301EB">
        <w:rPr>
          <w:sz w:val="18"/>
          <w:szCs w:val="18"/>
        </w:rPr>
        <w:t>Р А С П О Р Я Ж Е Н И Е</w:t>
      </w:r>
    </w:p>
    <w:p w:rsidR="007301EB" w:rsidRPr="007301EB" w:rsidRDefault="007301EB" w:rsidP="007301EB">
      <w:pPr>
        <w:pStyle w:val="ad"/>
        <w:ind w:left="42" w:right="141"/>
        <w:jc w:val="center"/>
        <w:rPr>
          <w:sz w:val="18"/>
          <w:szCs w:val="18"/>
        </w:rPr>
      </w:pPr>
      <w:r w:rsidRPr="007301EB">
        <w:rPr>
          <w:sz w:val="18"/>
          <w:szCs w:val="18"/>
        </w:rPr>
        <w:t>14.04.2021   № 77-рг</w:t>
      </w:r>
    </w:p>
    <w:p w:rsidR="007301EB" w:rsidRPr="007301EB" w:rsidRDefault="007301EB" w:rsidP="007301EB">
      <w:pPr>
        <w:pStyle w:val="ad"/>
        <w:ind w:left="42" w:right="141"/>
        <w:jc w:val="center"/>
        <w:rPr>
          <w:sz w:val="18"/>
          <w:szCs w:val="18"/>
        </w:rPr>
      </w:pPr>
      <w:r w:rsidRPr="007301EB">
        <w:rPr>
          <w:sz w:val="18"/>
          <w:szCs w:val="18"/>
        </w:rPr>
        <w:t>с. Марёво</w:t>
      </w:r>
    </w:p>
    <w:p w:rsidR="007301EB" w:rsidRPr="007301EB" w:rsidRDefault="007301EB" w:rsidP="007301EB">
      <w:pPr>
        <w:pStyle w:val="ad"/>
        <w:ind w:left="42" w:right="141"/>
        <w:jc w:val="center"/>
        <w:rPr>
          <w:b/>
          <w:sz w:val="18"/>
          <w:szCs w:val="18"/>
        </w:rPr>
      </w:pPr>
    </w:p>
    <w:p w:rsidR="007301EB" w:rsidRPr="007301EB" w:rsidRDefault="007301EB" w:rsidP="007301EB">
      <w:pPr>
        <w:pStyle w:val="ad"/>
        <w:ind w:left="42" w:right="141"/>
        <w:jc w:val="center"/>
        <w:rPr>
          <w:b/>
          <w:sz w:val="18"/>
          <w:szCs w:val="18"/>
        </w:rPr>
      </w:pPr>
      <w:r w:rsidRPr="007301EB">
        <w:rPr>
          <w:b/>
          <w:sz w:val="18"/>
          <w:szCs w:val="18"/>
        </w:rPr>
        <w:t>О признании утратившим силу распоряжения Администрации муниципального района</w:t>
      </w:r>
    </w:p>
    <w:p w:rsidR="007301EB" w:rsidRPr="007301EB" w:rsidRDefault="007301EB" w:rsidP="007301EB">
      <w:pPr>
        <w:pStyle w:val="ad"/>
        <w:ind w:left="42" w:right="141"/>
        <w:jc w:val="both"/>
        <w:rPr>
          <w:b/>
          <w:sz w:val="18"/>
          <w:szCs w:val="18"/>
        </w:rPr>
      </w:pPr>
    </w:p>
    <w:p w:rsidR="007301EB" w:rsidRPr="007301EB" w:rsidRDefault="007301EB" w:rsidP="007301EB">
      <w:pPr>
        <w:pStyle w:val="ad"/>
        <w:ind w:left="42" w:right="141"/>
        <w:rPr>
          <w:sz w:val="18"/>
          <w:szCs w:val="18"/>
        </w:rPr>
      </w:pPr>
      <w:r w:rsidRPr="007301EB">
        <w:rPr>
          <w:sz w:val="18"/>
          <w:szCs w:val="18"/>
        </w:rPr>
        <w:t>Признать утратившим силу распоряжение Администрации муниципального района от 13.09.2013 № 158-рг «О порядке подготовки документов, представляемых для ведения регистра муниципальных нормативно правовых актов Новгородской области».</w:t>
      </w:r>
    </w:p>
    <w:p w:rsidR="007301EB" w:rsidRPr="007301EB" w:rsidRDefault="007301EB" w:rsidP="007301EB">
      <w:pPr>
        <w:pStyle w:val="ad"/>
        <w:ind w:left="42" w:right="141"/>
        <w:rPr>
          <w:sz w:val="18"/>
          <w:szCs w:val="18"/>
        </w:rPr>
      </w:pPr>
    </w:p>
    <w:p w:rsidR="007301EB" w:rsidRPr="007301EB" w:rsidRDefault="007301EB" w:rsidP="007301EB">
      <w:pPr>
        <w:pStyle w:val="ad"/>
        <w:ind w:left="42" w:right="141"/>
        <w:rPr>
          <w:sz w:val="18"/>
          <w:szCs w:val="18"/>
        </w:rPr>
      </w:pPr>
      <w:r w:rsidRPr="007301EB">
        <w:rPr>
          <w:b/>
          <w:sz w:val="18"/>
          <w:szCs w:val="18"/>
        </w:rPr>
        <w:t xml:space="preserve">Глава муниципального округа                </w:t>
      </w:r>
      <w:r>
        <w:rPr>
          <w:b/>
          <w:sz w:val="18"/>
          <w:szCs w:val="18"/>
        </w:rPr>
        <w:t xml:space="preserve"> </w:t>
      </w:r>
      <w:r w:rsidRPr="007301EB">
        <w:rPr>
          <w:b/>
          <w:sz w:val="18"/>
          <w:szCs w:val="18"/>
        </w:rPr>
        <w:t>С.И. Горкин</w:t>
      </w:r>
    </w:p>
    <w:p w:rsidR="00C35962" w:rsidRDefault="00C35962" w:rsidP="00DA25D4">
      <w:pPr>
        <w:pStyle w:val="ad"/>
        <w:ind w:left="42" w:right="141"/>
        <w:jc w:val="both"/>
        <w:rPr>
          <w:sz w:val="18"/>
          <w:szCs w:val="18"/>
        </w:rPr>
      </w:pPr>
    </w:p>
    <w:p w:rsidR="00FC20BE" w:rsidRPr="00FC20BE" w:rsidRDefault="00FC20BE" w:rsidP="00FC20BE">
      <w:pPr>
        <w:pStyle w:val="ad"/>
        <w:ind w:left="42" w:right="141"/>
        <w:jc w:val="center"/>
        <w:rPr>
          <w:b/>
          <w:bCs/>
          <w:sz w:val="18"/>
          <w:szCs w:val="18"/>
        </w:rPr>
      </w:pPr>
      <w:r w:rsidRPr="00FC20BE">
        <w:rPr>
          <w:b/>
          <w:bCs/>
          <w:sz w:val="18"/>
          <w:szCs w:val="18"/>
        </w:rPr>
        <w:t>АДМИНИСТРАЦИЯ</w:t>
      </w:r>
    </w:p>
    <w:p w:rsidR="00FC20BE" w:rsidRPr="00FC20BE" w:rsidRDefault="00FC20BE" w:rsidP="00FC20BE">
      <w:pPr>
        <w:pStyle w:val="ad"/>
        <w:ind w:left="42" w:right="141"/>
        <w:jc w:val="center"/>
        <w:rPr>
          <w:b/>
          <w:bCs/>
          <w:sz w:val="18"/>
          <w:szCs w:val="18"/>
        </w:rPr>
      </w:pPr>
      <w:r w:rsidRPr="00FC20BE">
        <w:rPr>
          <w:b/>
          <w:bCs/>
          <w:sz w:val="18"/>
          <w:szCs w:val="18"/>
        </w:rPr>
        <w:t>МАРЁВСКОГО МУНИЦИПАЛЬНОГО ОКРУГА</w:t>
      </w:r>
    </w:p>
    <w:p w:rsidR="00FC20BE" w:rsidRPr="00FC20BE" w:rsidRDefault="00FC20BE" w:rsidP="00FC20BE">
      <w:pPr>
        <w:pStyle w:val="ad"/>
        <w:ind w:left="42" w:right="141"/>
        <w:jc w:val="center"/>
        <w:rPr>
          <w:b/>
          <w:bCs/>
          <w:sz w:val="18"/>
          <w:szCs w:val="18"/>
        </w:rPr>
      </w:pPr>
    </w:p>
    <w:p w:rsidR="00FC20BE" w:rsidRPr="00FC20BE" w:rsidRDefault="00FC20BE" w:rsidP="00FC20BE">
      <w:pPr>
        <w:pStyle w:val="ad"/>
        <w:ind w:left="42" w:right="141"/>
        <w:jc w:val="center"/>
        <w:rPr>
          <w:bCs/>
          <w:sz w:val="18"/>
          <w:szCs w:val="18"/>
        </w:rPr>
      </w:pPr>
      <w:r w:rsidRPr="00FC20BE">
        <w:rPr>
          <w:bCs/>
          <w:sz w:val="18"/>
          <w:szCs w:val="18"/>
        </w:rPr>
        <w:t>Р А С П О Р Я Ж Е Н И Е</w:t>
      </w:r>
    </w:p>
    <w:p w:rsidR="00FC20BE" w:rsidRPr="00FC20BE" w:rsidRDefault="00FC20BE" w:rsidP="00FC20BE">
      <w:pPr>
        <w:pStyle w:val="ad"/>
        <w:ind w:left="42" w:right="141"/>
        <w:jc w:val="center"/>
        <w:rPr>
          <w:bCs/>
          <w:sz w:val="18"/>
          <w:szCs w:val="18"/>
        </w:rPr>
      </w:pPr>
      <w:r w:rsidRPr="00FC20BE">
        <w:rPr>
          <w:bCs/>
          <w:sz w:val="18"/>
          <w:szCs w:val="18"/>
        </w:rPr>
        <w:t>17.03.2021   № 47-рг</w:t>
      </w:r>
    </w:p>
    <w:p w:rsidR="00FC20BE" w:rsidRPr="00FC20BE" w:rsidRDefault="00FC20BE" w:rsidP="00FC20BE">
      <w:pPr>
        <w:pStyle w:val="ad"/>
        <w:ind w:left="42" w:right="141"/>
        <w:jc w:val="center"/>
        <w:rPr>
          <w:bCs/>
          <w:sz w:val="18"/>
          <w:szCs w:val="18"/>
        </w:rPr>
      </w:pPr>
      <w:r w:rsidRPr="00FC20BE">
        <w:rPr>
          <w:bCs/>
          <w:sz w:val="18"/>
          <w:szCs w:val="18"/>
        </w:rPr>
        <w:t>с. Марёво</w:t>
      </w:r>
    </w:p>
    <w:p w:rsidR="00FC20BE" w:rsidRPr="00FC20BE" w:rsidRDefault="00FC20BE" w:rsidP="00FC20BE">
      <w:pPr>
        <w:pStyle w:val="ad"/>
        <w:ind w:left="42" w:right="141"/>
        <w:jc w:val="center"/>
        <w:rPr>
          <w:b/>
          <w:bCs/>
          <w:sz w:val="18"/>
          <w:szCs w:val="18"/>
        </w:rPr>
      </w:pPr>
    </w:p>
    <w:p w:rsidR="00FC20BE" w:rsidRPr="00FC20BE" w:rsidRDefault="00FC20BE" w:rsidP="00FC20BE">
      <w:pPr>
        <w:pStyle w:val="ad"/>
        <w:ind w:left="42" w:right="141"/>
        <w:jc w:val="center"/>
        <w:rPr>
          <w:b/>
          <w:bCs/>
          <w:sz w:val="18"/>
          <w:szCs w:val="18"/>
        </w:rPr>
      </w:pPr>
      <w:r w:rsidRPr="00FC20BE">
        <w:rPr>
          <w:b/>
          <w:bCs/>
          <w:sz w:val="18"/>
          <w:szCs w:val="18"/>
        </w:rPr>
        <w:t>О признании утратившими силу распоряжений Администрации муниципального района</w:t>
      </w:r>
    </w:p>
    <w:p w:rsidR="00FC20BE" w:rsidRPr="00FC20BE" w:rsidRDefault="00FC20BE" w:rsidP="00FC20BE">
      <w:pPr>
        <w:pStyle w:val="ad"/>
        <w:ind w:left="42" w:right="141"/>
        <w:jc w:val="both"/>
        <w:rPr>
          <w:b/>
          <w:bCs/>
          <w:sz w:val="18"/>
          <w:szCs w:val="18"/>
        </w:rPr>
      </w:pPr>
    </w:p>
    <w:p w:rsidR="00FC20BE" w:rsidRPr="00FC20BE" w:rsidRDefault="00FC20BE" w:rsidP="00FC20BE">
      <w:pPr>
        <w:pStyle w:val="ad"/>
        <w:ind w:left="42" w:right="141"/>
        <w:jc w:val="both"/>
        <w:rPr>
          <w:bCs/>
          <w:sz w:val="18"/>
          <w:szCs w:val="18"/>
        </w:rPr>
      </w:pPr>
      <w:r w:rsidRPr="00FC20BE">
        <w:rPr>
          <w:bCs/>
          <w:sz w:val="18"/>
          <w:szCs w:val="18"/>
        </w:rPr>
        <w:t>1.Признать утратившими силу распоряжения  Администрации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31.03.2014 № 40-рг «О создании контрактной службы»;</w:t>
      </w:r>
    </w:p>
    <w:p w:rsidR="00FC20BE" w:rsidRPr="00FC20BE" w:rsidRDefault="00FC20BE" w:rsidP="00FC20BE">
      <w:pPr>
        <w:pStyle w:val="ad"/>
        <w:ind w:left="42" w:right="141"/>
        <w:jc w:val="both"/>
        <w:rPr>
          <w:bCs/>
          <w:sz w:val="18"/>
          <w:szCs w:val="18"/>
        </w:rPr>
      </w:pPr>
      <w:r w:rsidRPr="00FC20BE">
        <w:rPr>
          <w:bCs/>
          <w:sz w:val="18"/>
          <w:szCs w:val="18"/>
        </w:rPr>
        <w:t>от 12.02.2015 № 27-рг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11.08.2015 № 169-рг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11.07.2016 № 166-рг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07.10.2016 № 221-рг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02.12.2016 № 275-рг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от 05.05.2017 № 123-рг «О внесении изменения в состав контрактной службы Администрации Марёвского муниципального района».</w:t>
      </w:r>
    </w:p>
    <w:p w:rsidR="00FC20BE" w:rsidRPr="00FC20BE" w:rsidRDefault="00FC20BE" w:rsidP="00FC20BE">
      <w:pPr>
        <w:pStyle w:val="ad"/>
        <w:ind w:left="42" w:right="141"/>
        <w:jc w:val="both"/>
        <w:rPr>
          <w:bCs/>
          <w:sz w:val="18"/>
          <w:szCs w:val="18"/>
        </w:rPr>
      </w:pPr>
      <w:r w:rsidRPr="00FC20BE">
        <w:rPr>
          <w:bCs/>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20BE" w:rsidRPr="00FC20BE" w:rsidRDefault="00FC20BE" w:rsidP="00FC20BE">
      <w:pPr>
        <w:pStyle w:val="ad"/>
        <w:ind w:left="42" w:right="141"/>
        <w:rPr>
          <w:bCs/>
          <w:sz w:val="18"/>
          <w:szCs w:val="18"/>
        </w:rPr>
      </w:pPr>
      <w:r w:rsidRPr="00FC20BE">
        <w:rPr>
          <w:bCs/>
          <w:sz w:val="18"/>
          <w:szCs w:val="18"/>
        </w:rPr>
        <w:t xml:space="preserve">      </w:t>
      </w:r>
    </w:p>
    <w:p w:rsidR="00FC20BE" w:rsidRPr="00FC20BE" w:rsidRDefault="00FC20BE" w:rsidP="00FC20BE">
      <w:pPr>
        <w:pStyle w:val="ad"/>
        <w:ind w:left="42" w:right="141"/>
        <w:rPr>
          <w:b/>
          <w:bCs/>
          <w:sz w:val="18"/>
          <w:szCs w:val="18"/>
        </w:rPr>
      </w:pPr>
      <w:r w:rsidRPr="00FC20BE">
        <w:rPr>
          <w:bCs/>
          <w:sz w:val="18"/>
          <w:szCs w:val="18"/>
        </w:rPr>
        <w:t xml:space="preserve">                                                                               </w:t>
      </w:r>
    </w:p>
    <w:p w:rsidR="00FC20BE" w:rsidRPr="00FC20BE" w:rsidRDefault="00FC20BE" w:rsidP="00FC20BE">
      <w:pPr>
        <w:pStyle w:val="ad"/>
        <w:ind w:left="42" w:right="141"/>
        <w:rPr>
          <w:bCs/>
          <w:sz w:val="18"/>
          <w:szCs w:val="18"/>
        </w:rPr>
      </w:pPr>
      <w:r w:rsidRPr="00FC20BE">
        <w:rPr>
          <w:b/>
          <w:bCs/>
          <w:sz w:val="18"/>
          <w:szCs w:val="18"/>
        </w:rPr>
        <w:t xml:space="preserve">Глава муниципального округа                </w:t>
      </w:r>
      <w:r>
        <w:rPr>
          <w:b/>
          <w:bCs/>
          <w:sz w:val="18"/>
          <w:szCs w:val="18"/>
        </w:rPr>
        <w:t xml:space="preserve">    </w:t>
      </w:r>
      <w:r w:rsidRPr="00FC20BE">
        <w:rPr>
          <w:b/>
          <w:bCs/>
          <w:sz w:val="18"/>
          <w:szCs w:val="18"/>
        </w:rPr>
        <w:t>С.И. Горкин</w:t>
      </w:r>
    </w:p>
    <w:p w:rsidR="00FC20BE" w:rsidRDefault="00FC20BE" w:rsidP="004D2DD0">
      <w:pPr>
        <w:pStyle w:val="ad"/>
        <w:ind w:left="42" w:right="141"/>
        <w:jc w:val="center"/>
        <w:rPr>
          <w:b/>
          <w:bCs/>
          <w:sz w:val="18"/>
          <w:szCs w:val="18"/>
        </w:rPr>
      </w:pPr>
    </w:p>
    <w:p w:rsidR="004D2DD0" w:rsidRPr="004D2DD0" w:rsidRDefault="004D2DD0" w:rsidP="004D2DD0">
      <w:pPr>
        <w:pStyle w:val="ad"/>
        <w:ind w:left="42" w:right="141"/>
        <w:jc w:val="center"/>
        <w:rPr>
          <w:b/>
          <w:bCs/>
          <w:sz w:val="18"/>
          <w:szCs w:val="18"/>
        </w:rPr>
      </w:pPr>
      <w:r w:rsidRPr="004D2DD0">
        <w:rPr>
          <w:b/>
          <w:bCs/>
          <w:sz w:val="18"/>
          <w:szCs w:val="18"/>
        </w:rPr>
        <w:t>АДМИНИСТРАЦИЯ</w:t>
      </w:r>
    </w:p>
    <w:p w:rsidR="004D2DD0" w:rsidRPr="004D2DD0" w:rsidRDefault="004D2DD0" w:rsidP="004D2DD0">
      <w:pPr>
        <w:pStyle w:val="ad"/>
        <w:ind w:left="42" w:right="141"/>
        <w:jc w:val="center"/>
        <w:rPr>
          <w:b/>
          <w:bCs/>
          <w:sz w:val="18"/>
          <w:szCs w:val="18"/>
        </w:rPr>
      </w:pPr>
      <w:r w:rsidRPr="004D2DD0">
        <w:rPr>
          <w:b/>
          <w:bCs/>
          <w:sz w:val="18"/>
          <w:szCs w:val="18"/>
        </w:rPr>
        <w:t>МАРЁВСКОГО МУНИЦИПАЛЬНОГО ОКРУГА</w:t>
      </w:r>
    </w:p>
    <w:p w:rsidR="004D2DD0" w:rsidRPr="004D2DD0" w:rsidRDefault="004D2DD0" w:rsidP="004D2DD0">
      <w:pPr>
        <w:pStyle w:val="ad"/>
        <w:ind w:left="42" w:right="141"/>
        <w:jc w:val="center"/>
        <w:rPr>
          <w:b/>
          <w:sz w:val="18"/>
          <w:szCs w:val="18"/>
        </w:rPr>
      </w:pPr>
    </w:p>
    <w:p w:rsidR="004D2DD0" w:rsidRPr="004D2DD0" w:rsidRDefault="004D2DD0" w:rsidP="004D2DD0">
      <w:pPr>
        <w:pStyle w:val="ad"/>
        <w:ind w:left="42" w:right="141"/>
        <w:jc w:val="center"/>
        <w:rPr>
          <w:sz w:val="18"/>
          <w:szCs w:val="18"/>
        </w:rPr>
      </w:pPr>
      <w:r w:rsidRPr="004D2DD0">
        <w:rPr>
          <w:sz w:val="18"/>
          <w:szCs w:val="18"/>
        </w:rPr>
        <w:t>П О С Т А Н О В Л Е Н И Е</w:t>
      </w:r>
    </w:p>
    <w:p w:rsidR="004D2DD0" w:rsidRPr="004D2DD0" w:rsidRDefault="004D2DD0" w:rsidP="004D2DD0">
      <w:pPr>
        <w:pStyle w:val="ad"/>
        <w:ind w:left="42" w:right="141"/>
        <w:jc w:val="center"/>
        <w:rPr>
          <w:sz w:val="18"/>
          <w:szCs w:val="18"/>
        </w:rPr>
      </w:pPr>
      <w:r w:rsidRPr="004D2DD0">
        <w:rPr>
          <w:sz w:val="18"/>
          <w:szCs w:val="18"/>
        </w:rPr>
        <w:t>17.05.2021   № 228</w:t>
      </w:r>
    </w:p>
    <w:p w:rsidR="004D2DD0" w:rsidRPr="004D2DD0" w:rsidRDefault="004D2DD0" w:rsidP="004D2DD0">
      <w:pPr>
        <w:pStyle w:val="ad"/>
        <w:ind w:left="42" w:right="141"/>
        <w:jc w:val="center"/>
        <w:rPr>
          <w:sz w:val="18"/>
          <w:szCs w:val="18"/>
        </w:rPr>
      </w:pPr>
      <w:r w:rsidRPr="004D2DD0">
        <w:rPr>
          <w:sz w:val="18"/>
          <w:szCs w:val="18"/>
        </w:rPr>
        <w:t>с. Марёво</w:t>
      </w:r>
    </w:p>
    <w:p w:rsidR="004D2DD0" w:rsidRPr="004D2DD0" w:rsidRDefault="004D2DD0" w:rsidP="004D2DD0">
      <w:pPr>
        <w:pStyle w:val="ad"/>
        <w:ind w:left="42" w:right="141"/>
        <w:jc w:val="center"/>
        <w:rPr>
          <w:sz w:val="18"/>
          <w:szCs w:val="18"/>
        </w:rPr>
      </w:pPr>
    </w:p>
    <w:p w:rsidR="004D2DD0" w:rsidRPr="004D2DD0" w:rsidRDefault="004D2DD0" w:rsidP="004D2DD0">
      <w:pPr>
        <w:pStyle w:val="ad"/>
        <w:ind w:left="42" w:right="141"/>
        <w:jc w:val="center"/>
        <w:rPr>
          <w:sz w:val="18"/>
          <w:szCs w:val="18"/>
        </w:rPr>
      </w:pPr>
      <w:r w:rsidRPr="004D2DD0">
        <w:rPr>
          <w:b/>
          <w:bCs/>
          <w:sz w:val="18"/>
          <w:szCs w:val="18"/>
        </w:rPr>
        <w:t>Об утверждении Реестра переданных отдельных государственных полномочий, исполняемых органами местного самоуправления муниципального округа</w:t>
      </w:r>
    </w:p>
    <w:p w:rsidR="004D2DD0" w:rsidRPr="004D2DD0" w:rsidRDefault="004D2DD0" w:rsidP="004D2DD0">
      <w:pPr>
        <w:pStyle w:val="ad"/>
        <w:ind w:left="42" w:right="141"/>
        <w:jc w:val="both"/>
        <w:rPr>
          <w:sz w:val="18"/>
          <w:szCs w:val="18"/>
        </w:rPr>
      </w:pPr>
    </w:p>
    <w:p w:rsidR="004D2DD0" w:rsidRPr="004D2DD0" w:rsidRDefault="004D2DD0" w:rsidP="004D2DD0">
      <w:pPr>
        <w:pStyle w:val="ad"/>
        <w:ind w:left="42" w:right="141"/>
        <w:jc w:val="both"/>
        <w:rPr>
          <w:b/>
          <w:sz w:val="18"/>
          <w:szCs w:val="18"/>
        </w:rPr>
      </w:pPr>
      <w:r w:rsidRPr="004D2DD0">
        <w:rPr>
          <w:sz w:val="18"/>
          <w:szCs w:val="18"/>
        </w:rPr>
        <w:t xml:space="preserve">На основании решения Думы Марёвского муниципального округа от 30.03.2021 №91 «Об исполнении отдельных государственных полномочий» Администрация Марёвского муниципального округа </w:t>
      </w:r>
      <w:r w:rsidRPr="004D2DD0">
        <w:rPr>
          <w:b/>
          <w:sz w:val="18"/>
          <w:szCs w:val="18"/>
        </w:rPr>
        <w:t>ПОСТАНОВЛЯЕТ:</w:t>
      </w:r>
    </w:p>
    <w:p w:rsidR="004D2DD0" w:rsidRPr="004D2DD0" w:rsidRDefault="004D2DD0" w:rsidP="004D2DD0">
      <w:pPr>
        <w:pStyle w:val="ad"/>
        <w:ind w:left="42" w:right="141"/>
        <w:jc w:val="both"/>
        <w:rPr>
          <w:b/>
          <w:sz w:val="18"/>
          <w:szCs w:val="18"/>
        </w:rPr>
      </w:pPr>
      <w:r w:rsidRPr="004D2DD0">
        <w:rPr>
          <w:sz w:val="18"/>
          <w:szCs w:val="18"/>
        </w:rPr>
        <w:t>1.Утвердить прилагаемый реестр переданных отдельных государственных полномочий, исполняемых органами местного самоуправления муниципального округа.</w:t>
      </w:r>
    </w:p>
    <w:p w:rsidR="004D2DD0" w:rsidRPr="004D2DD0" w:rsidRDefault="004D2DD0" w:rsidP="004D2DD0">
      <w:pPr>
        <w:pStyle w:val="ad"/>
        <w:ind w:left="42" w:right="141"/>
        <w:jc w:val="both"/>
        <w:rPr>
          <w:sz w:val="18"/>
          <w:szCs w:val="18"/>
        </w:rPr>
      </w:pPr>
      <w:r w:rsidRPr="004D2DD0">
        <w:rPr>
          <w:sz w:val="18"/>
          <w:szCs w:val="18"/>
        </w:rPr>
        <w:t>2.Признать утратившими силу постановления Администрации муниципального района:</w:t>
      </w:r>
    </w:p>
    <w:p w:rsidR="004D2DD0" w:rsidRPr="004D2DD0" w:rsidRDefault="004D2DD0" w:rsidP="004D2DD0">
      <w:pPr>
        <w:pStyle w:val="ad"/>
        <w:ind w:left="42" w:right="141"/>
        <w:jc w:val="both"/>
        <w:rPr>
          <w:sz w:val="18"/>
          <w:szCs w:val="18"/>
        </w:rPr>
      </w:pPr>
      <w:r w:rsidRPr="004D2DD0">
        <w:rPr>
          <w:sz w:val="18"/>
          <w:szCs w:val="18"/>
        </w:rPr>
        <w:t>от 11.06.2019 № 215 «Об утверждении Реестра переданных отдельных государственных полномочий, исполняемых органами местного самоуправления Марёвского муниципального района»;</w:t>
      </w:r>
    </w:p>
    <w:p w:rsidR="004D2DD0" w:rsidRPr="004D2DD0" w:rsidRDefault="004D2DD0" w:rsidP="004D2DD0">
      <w:pPr>
        <w:pStyle w:val="ad"/>
        <w:ind w:left="42" w:right="141"/>
        <w:jc w:val="both"/>
        <w:rPr>
          <w:sz w:val="18"/>
          <w:szCs w:val="18"/>
        </w:rPr>
      </w:pPr>
      <w:r w:rsidRPr="004D2DD0">
        <w:rPr>
          <w:sz w:val="18"/>
          <w:szCs w:val="18"/>
        </w:rPr>
        <w:t>от 14.09.2020 № 227 «О внесении изменения в постановление Администрации муниципального района от 11.06.2019 № 215 «Об утверждении Реестра переданных отдельных государственных полномочий, исполняемых органами местного самоуправления Марёвского муниципального района»»</w:t>
      </w:r>
    </w:p>
    <w:p w:rsidR="004D2DD0" w:rsidRPr="004D2DD0" w:rsidRDefault="004D2DD0" w:rsidP="004D2DD0">
      <w:pPr>
        <w:pStyle w:val="ad"/>
        <w:ind w:left="42" w:right="141"/>
        <w:jc w:val="both"/>
        <w:rPr>
          <w:sz w:val="18"/>
          <w:szCs w:val="18"/>
        </w:rPr>
      </w:pPr>
      <w:r w:rsidRPr="004D2DD0">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D2DD0" w:rsidRPr="004D2DD0" w:rsidRDefault="004D2DD0" w:rsidP="004D2DD0">
      <w:pPr>
        <w:pStyle w:val="ad"/>
        <w:ind w:left="42" w:right="141"/>
        <w:rPr>
          <w:sz w:val="18"/>
          <w:szCs w:val="18"/>
        </w:rPr>
      </w:pPr>
    </w:p>
    <w:p w:rsidR="004D2DD0" w:rsidRPr="004D2DD0" w:rsidRDefault="004D2DD0" w:rsidP="004D2DD0">
      <w:pPr>
        <w:pStyle w:val="ad"/>
        <w:ind w:left="42" w:right="141"/>
        <w:rPr>
          <w:sz w:val="18"/>
          <w:szCs w:val="18"/>
        </w:rPr>
      </w:pPr>
    </w:p>
    <w:p w:rsidR="004D2DD0" w:rsidRPr="004D2DD0" w:rsidRDefault="004D2DD0" w:rsidP="004D2DD0">
      <w:pPr>
        <w:pStyle w:val="ad"/>
        <w:ind w:left="42" w:right="141"/>
        <w:rPr>
          <w:b/>
          <w:sz w:val="18"/>
          <w:szCs w:val="18"/>
        </w:rPr>
      </w:pPr>
      <w:r w:rsidRPr="004D2DD0">
        <w:rPr>
          <w:b/>
          <w:sz w:val="18"/>
          <w:szCs w:val="18"/>
        </w:rPr>
        <w:t xml:space="preserve">Глава муниципального округа    </w:t>
      </w:r>
      <w:r>
        <w:rPr>
          <w:b/>
          <w:sz w:val="18"/>
          <w:szCs w:val="18"/>
        </w:rPr>
        <w:t xml:space="preserve">             </w:t>
      </w:r>
      <w:r w:rsidRPr="004D2DD0">
        <w:rPr>
          <w:b/>
          <w:sz w:val="18"/>
          <w:szCs w:val="18"/>
        </w:rPr>
        <w:t xml:space="preserve">С.И.Горкин </w:t>
      </w:r>
    </w:p>
    <w:p w:rsidR="00C35962" w:rsidRDefault="00C35962" w:rsidP="00A4530F">
      <w:pPr>
        <w:pStyle w:val="ad"/>
        <w:ind w:left="42" w:right="141"/>
        <w:jc w:val="right"/>
        <w:rPr>
          <w:sz w:val="18"/>
          <w:szCs w:val="18"/>
        </w:rPr>
      </w:pPr>
    </w:p>
    <w:p w:rsidR="00A4530F" w:rsidRPr="00A4530F" w:rsidRDefault="00A4530F" w:rsidP="00A4530F">
      <w:pPr>
        <w:pStyle w:val="ad"/>
        <w:ind w:left="42" w:right="141"/>
        <w:jc w:val="right"/>
        <w:rPr>
          <w:bCs/>
          <w:sz w:val="18"/>
          <w:szCs w:val="18"/>
        </w:rPr>
      </w:pPr>
      <w:r w:rsidRPr="00A4530F">
        <w:rPr>
          <w:bCs/>
          <w:sz w:val="18"/>
          <w:szCs w:val="18"/>
        </w:rPr>
        <w:t xml:space="preserve">                                                                                           Утвержден</w:t>
      </w:r>
    </w:p>
    <w:p w:rsidR="00A4530F" w:rsidRPr="00A4530F" w:rsidRDefault="00A4530F" w:rsidP="00A4530F">
      <w:pPr>
        <w:pStyle w:val="ad"/>
        <w:ind w:left="42" w:right="141"/>
        <w:jc w:val="right"/>
        <w:rPr>
          <w:bCs/>
          <w:sz w:val="18"/>
          <w:szCs w:val="18"/>
        </w:rPr>
      </w:pPr>
      <w:r w:rsidRPr="00A4530F">
        <w:rPr>
          <w:bCs/>
          <w:sz w:val="18"/>
          <w:szCs w:val="18"/>
        </w:rPr>
        <w:t xml:space="preserve"> постановлением Администрации муниципального округа </w:t>
      </w:r>
    </w:p>
    <w:p w:rsidR="00A4530F" w:rsidRPr="00A4530F" w:rsidRDefault="00A4530F" w:rsidP="00A4530F">
      <w:pPr>
        <w:pStyle w:val="ad"/>
        <w:ind w:left="42" w:right="141"/>
        <w:jc w:val="right"/>
        <w:rPr>
          <w:bCs/>
          <w:sz w:val="18"/>
          <w:szCs w:val="18"/>
        </w:rPr>
      </w:pPr>
      <w:r w:rsidRPr="00A4530F">
        <w:rPr>
          <w:bCs/>
          <w:sz w:val="18"/>
          <w:szCs w:val="18"/>
        </w:rPr>
        <w:t xml:space="preserve">                                                                                             от 17.05.2021  № 228</w:t>
      </w:r>
    </w:p>
    <w:p w:rsidR="00A4530F" w:rsidRPr="00A4530F" w:rsidRDefault="00A4530F" w:rsidP="00A4530F">
      <w:pPr>
        <w:pStyle w:val="ad"/>
        <w:ind w:left="42" w:right="141"/>
        <w:jc w:val="center"/>
        <w:rPr>
          <w:bCs/>
          <w:sz w:val="18"/>
          <w:szCs w:val="18"/>
        </w:rPr>
      </w:pPr>
    </w:p>
    <w:p w:rsidR="00A4530F" w:rsidRPr="00A4530F" w:rsidRDefault="00A4530F" w:rsidP="00A4530F">
      <w:pPr>
        <w:pStyle w:val="ad"/>
        <w:ind w:left="42" w:right="141"/>
        <w:jc w:val="center"/>
        <w:rPr>
          <w:sz w:val="18"/>
          <w:szCs w:val="18"/>
        </w:rPr>
      </w:pPr>
      <w:r w:rsidRPr="00A4530F">
        <w:rPr>
          <w:b/>
          <w:bCs/>
          <w:sz w:val="18"/>
          <w:szCs w:val="18"/>
        </w:rPr>
        <w:t>РЕЕСТР</w:t>
      </w:r>
    </w:p>
    <w:p w:rsidR="00A4530F" w:rsidRPr="00A4530F" w:rsidRDefault="00A4530F" w:rsidP="00A4530F">
      <w:pPr>
        <w:pStyle w:val="ad"/>
        <w:ind w:left="42" w:right="141"/>
        <w:jc w:val="center"/>
        <w:rPr>
          <w:sz w:val="18"/>
          <w:szCs w:val="18"/>
        </w:rPr>
      </w:pPr>
      <w:r w:rsidRPr="00A4530F">
        <w:rPr>
          <w:sz w:val="18"/>
          <w:szCs w:val="18"/>
        </w:rPr>
        <w:t>отдельных государственных полномочий, исполняемых органами местного самоуправления</w:t>
      </w:r>
    </w:p>
    <w:p w:rsidR="00A4530F" w:rsidRPr="00A4530F" w:rsidRDefault="00A4530F" w:rsidP="00A4530F">
      <w:pPr>
        <w:pStyle w:val="ad"/>
        <w:ind w:left="42" w:right="141"/>
        <w:jc w:val="center"/>
        <w:rPr>
          <w:sz w:val="18"/>
          <w:szCs w:val="18"/>
        </w:rPr>
      </w:pPr>
      <w:r w:rsidRPr="00A4530F">
        <w:rPr>
          <w:sz w:val="18"/>
          <w:szCs w:val="18"/>
        </w:rPr>
        <w:t>муниципального округа</w:t>
      </w:r>
    </w:p>
    <w:tbl>
      <w:tblPr>
        <w:tblpPr w:leftFromText="180" w:rightFromText="180" w:vertAnchor="text" w:horzAnchor="margin" w:tblpY="774"/>
        <w:tblOverlap w:val="never"/>
        <w:tblW w:w="10649" w:type="dxa"/>
        <w:tblLayout w:type="fixed"/>
        <w:tblCellMar>
          <w:left w:w="0" w:type="dxa"/>
          <w:right w:w="0" w:type="dxa"/>
        </w:tblCellMar>
        <w:tblLook w:val="04A0" w:firstRow="1" w:lastRow="0" w:firstColumn="1" w:lastColumn="0" w:noHBand="0" w:noVBand="1"/>
      </w:tblPr>
      <w:tblGrid>
        <w:gridCol w:w="710"/>
        <w:gridCol w:w="1976"/>
        <w:gridCol w:w="1701"/>
        <w:gridCol w:w="2010"/>
        <w:gridCol w:w="1843"/>
        <w:gridCol w:w="325"/>
        <w:gridCol w:w="2084"/>
      </w:tblGrid>
      <w:tr w:rsidR="00A4530F" w:rsidRPr="00A4530F" w:rsidTr="00EF761D">
        <w:trPr>
          <w:trHeight w:val="20"/>
          <w:tblHeader/>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 xml:space="preserve">   № п/п</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Областной закон, наделяющий органы местного самоуправления муниципального района отдельными государственными полномочиями</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Наименование государственного полномочия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Уполномоченный орган на выполнение переданного государственного полномочия</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Ответственное лицо за исполнение переданных полномочий</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1. Управление Делами администрации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1.1.</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02.03.2004 </w:t>
            </w:r>
            <w:hyperlink r:id="rId47" w:tgtFrame="_blank" w:history="1">
              <w:r w:rsidRPr="00A4530F">
                <w:rPr>
                  <w:rStyle w:val="ac"/>
                  <w:sz w:val="18"/>
                  <w:szCs w:val="18"/>
                </w:rPr>
                <w:t>№ 252-ОЗ</w:t>
              </w:r>
            </w:hyperlink>
            <w:r w:rsidRPr="00A4530F">
              <w:rPr>
                <w:sz w:val="18"/>
                <w:szCs w:val="18"/>
              </w:rPr>
              <w:t> «О наделении органов местного самоуправления отдельными государственными  полномочиями в области труда»</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 xml:space="preserve">1. Государственное управление охраной труда на территории муниципального округа в части:                        </w:t>
            </w:r>
          </w:p>
          <w:p w:rsidR="00A4530F" w:rsidRPr="00A4530F" w:rsidRDefault="00A4530F" w:rsidP="00A4530F">
            <w:pPr>
              <w:pStyle w:val="ad"/>
              <w:ind w:left="42" w:right="141"/>
              <w:jc w:val="both"/>
              <w:rPr>
                <w:sz w:val="18"/>
                <w:szCs w:val="18"/>
              </w:rPr>
            </w:pPr>
            <w:r w:rsidRPr="00A4530F">
              <w:rPr>
                <w:sz w:val="18"/>
                <w:szCs w:val="18"/>
              </w:rPr>
              <w:t>а) оказания методической помощи организациям в работе по охране труда, координации работы служб охраны труда и специалистов по охране труда организаций, расположенных на территории муниципального округа;</w:t>
            </w:r>
          </w:p>
          <w:p w:rsidR="00A4530F" w:rsidRPr="00A4530F" w:rsidRDefault="00A4530F" w:rsidP="00A4530F">
            <w:pPr>
              <w:pStyle w:val="ad"/>
              <w:ind w:left="42" w:right="141"/>
              <w:jc w:val="both"/>
              <w:rPr>
                <w:sz w:val="18"/>
                <w:szCs w:val="18"/>
              </w:rPr>
            </w:pPr>
            <w:r w:rsidRPr="00A4530F">
              <w:rPr>
                <w:sz w:val="18"/>
                <w:szCs w:val="18"/>
              </w:rPr>
              <w:t>б) проведения анализа состояния охраны труда и определения причин производственного травматизма работников;</w:t>
            </w:r>
          </w:p>
          <w:p w:rsidR="00A4530F" w:rsidRPr="00A4530F" w:rsidRDefault="00A4530F" w:rsidP="00A4530F">
            <w:pPr>
              <w:pStyle w:val="ad"/>
              <w:ind w:left="42" w:right="141"/>
              <w:jc w:val="both"/>
              <w:rPr>
                <w:sz w:val="18"/>
                <w:szCs w:val="18"/>
              </w:rPr>
            </w:pPr>
            <w:r w:rsidRPr="00A4530F">
              <w:rPr>
                <w:sz w:val="18"/>
                <w:szCs w:val="18"/>
              </w:rPr>
              <w:t>2. Осуществление уведомительной регистрации:</w:t>
            </w:r>
          </w:p>
          <w:p w:rsidR="00A4530F" w:rsidRPr="00A4530F" w:rsidRDefault="00A4530F" w:rsidP="00A4530F">
            <w:pPr>
              <w:pStyle w:val="ad"/>
              <w:ind w:left="42" w:right="141"/>
              <w:jc w:val="both"/>
              <w:rPr>
                <w:sz w:val="18"/>
                <w:szCs w:val="18"/>
              </w:rPr>
            </w:pPr>
            <w:r w:rsidRPr="00A4530F">
              <w:rPr>
                <w:sz w:val="18"/>
                <w:szCs w:val="18"/>
              </w:rPr>
              <w:t>- коллективных договоров, заключенных между работниками и работодателями в организациях;</w:t>
            </w:r>
          </w:p>
          <w:p w:rsidR="00A4530F" w:rsidRPr="00A4530F" w:rsidRDefault="00A4530F" w:rsidP="00A4530F">
            <w:pPr>
              <w:pStyle w:val="ad"/>
              <w:ind w:left="42" w:right="141"/>
              <w:jc w:val="both"/>
              <w:rPr>
                <w:sz w:val="18"/>
                <w:szCs w:val="18"/>
              </w:rPr>
            </w:pPr>
            <w:r w:rsidRPr="00A4530F">
              <w:rPr>
                <w:sz w:val="18"/>
                <w:szCs w:val="18"/>
              </w:rPr>
              <w:t>- территориальных соглашений, отраслевых (межотраслевых) соглашений и иных соглашений, заключенных на территориальном уровне социального партнерства в сфере труда (далее соглашения) между соответствующими территориальными объединениями профессиональных союзов, территориальными объединениями работодателей и органами местного самоуправления;</w:t>
            </w:r>
          </w:p>
          <w:p w:rsidR="00A4530F" w:rsidRPr="00A4530F" w:rsidRDefault="00A4530F" w:rsidP="00A4530F">
            <w:pPr>
              <w:pStyle w:val="ad"/>
              <w:ind w:left="42" w:right="141"/>
              <w:jc w:val="both"/>
              <w:rPr>
                <w:sz w:val="18"/>
                <w:szCs w:val="18"/>
              </w:rPr>
            </w:pPr>
            <w:r w:rsidRPr="00A4530F">
              <w:rPr>
                <w:sz w:val="18"/>
                <w:szCs w:val="18"/>
              </w:rPr>
              <w:t>3. Осуществление контроля за выполнением коллективных договоров организаций и соглашений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управление Делами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Рекечинская Н.А. ведущий служащий  по охране труда управления Делами администрации муниципального округа</w:t>
            </w: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1.2.</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29.07.2013 </w:t>
            </w:r>
            <w:hyperlink r:id="rId48" w:tgtFrame="_blank" w:history="1">
              <w:r w:rsidRPr="00A4530F">
                <w:rPr>
                  <w:rStyle w:val="ac"/>
                  <w:sz w:val="18"/>
                  <w:szCs w:val="18"/>
                </w:rPr>
                <w:t>№ 299-ОЗ</w:t>
              </w:r>
            </w:hyperlink>
            <w:r w:rsidRPr="00A4530F">
              <w:rPr>
                <w:sz w:val="18"/>
                <w:szCs w:val="18"/>
              </w:rPr>
              <w:t> «О наделении органов местного самоуправления Новгородской области отдельными  государственными полномочиями в сфере архивного дела»</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1.Хранение, учёт и использование архивных документов, относящихся к областной собственности, хранящихся в муниципальных архивах;</w:t>
            </w:r>
          </w:p>
          <w:p w:rsidR="00A4530F" w:rsidRPr="00A4530F" w:rsidRDefault="00A4530F" w:rsidP="00A4530F">
            <w:pPr>
              <w:pStyle w:val="ad"/>
              <w:ind w:left="42" w:right="141"/>
              <w:jc w:val="both"/>
              <w:rPr>
                <w:sz w:val="18"/>
                <w:szCs w:val="18"/>
              </w:rPr>
            </w:pPr>
            <w:r w:rsidRPr="00A4530F">
              <w:rPr>
                <w:sz w:val="18"/>
                <w:szCs w:val="18"/>
              </w:rPr>
              <w:t>2.Комплектование муниципальных архивов архивными документами, относящимися к областной собственности и находящимися на территории муниципальных округов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управление Делами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Молодцова Е.П., главный специалист по архивному делу управления Делами администрации муниципального округа</w:t>
            </w: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1.3.</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31.03.2014 </w:t>
            </w:r>
            <w:hyperlink r:id="rId49" w:tgtFrame="_blank" w:history="1">
              <w:r w:rsidRPr="00A4530F">
                <w:rPr>
                  <w:rStyle w:val="ac"/>
                  <w:sz w:val="18"/>
                  <w:szCs w:val="18"/>
                </w:rPr>
                <w:t>№ 524-ОЗ</w:t>
              </w:r>
            </w:hyperlink>
            <w:r w:rsidRPr="00A4530F">
              <w:rPr>
                <w:sz w:val="18"/>
                <w:szCs w:val="18"/>
              </w:rPr>
              <w:t xml:space="preserve">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w:t>
            </w:r>
            <w:r w:rsidRPr="00A4530F">
              <w:rPr>
                <w:sz w:val="18"/>
                <w:szCs w:val="18"/>
              </w:rPr>
              <w:lastRenderedPageBreak/>
              <w:t>административных правоотношений»</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 xml:space="preserve">1. 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50" w:history="1">
              <w:r w:rsidRPr="00A4530F">
                <w:rPr>
                  <w:rStyle w:val="ac"/>
                  <w:sz w:val="18"/>
                  <w:szCs w:val="18"/>
                </w:rPr>
                <w:t>статьями 2-1</w:t>
              </w:r>
            </w:hyperlink>
            <w:r w:rsidRPr="00A4530F">
              <w:rPr>
                <w:sz w:val="18"/>
                <w:szCs w:val="18"/>
              </w:rPr>
              <w:t xml:space="preserve">, </w:t>
            </w:r>
            <w:hyperlink r:id="rId51" w:history="1">
              <w:r w:rsidRPr="00A4530F">
                <w:rPr>
                  <w:rStyle w:val="ac"/>
                  <w:sz w:val="18"/>
                  <w:szCs w:val="18"/>
                </w:rPr>
                <w:t>3-1</w:t>
              </w:r>
            </w:hyperlink>
            <w:r w:rsidRPr="00A4530F">
              <w:rPr>
                <w:sz w:val="18"/>
                <w:szCs w:val="18"/>
              </w:rPr>
              <w:t xml:space="preserve"> - </w:t>
            </w:r>
            <w:hyperlink r:id="rId52" w:history="1">
              <w:r w:rsidRPr="00A4530F">
                <w:rPr>
                  <w:rStyle w:val="ac"/>
                  <w:sz w:val="18"/>
                  <w:szCs w:val="18"/>
                </w:rPr>
                <w:t>3-14</w:t>
              </w:r>
            </w:hyperlink>
            <w:r w:rsidRPr="00A4530F">
              <w:rPr>
                <w:sz w:val="18"/>
                <w:szCs w:val="18"/>
              </w:rPr>
              <w:t xml:space="preserve">, </w:t>
            </w:r>
            <w:hyperlink r:id="rId53" w:history="1">
              <w:r w:rsidRPr="00A4530F">
                <w:rPr>
                  <w:rStyle w:val="ac"/>
                  <w:sz w:val="18"/>
                  <w:szCs w:val="18"/>
                </w:rPr>
                <w:t>3-16</w:t>
              </w:r>
            </w:hyperlink>
            <w:r w:rsidRPr="00A4530F">
              <w:rPr>
                <w:sz w:val="18"/>
                <w:szCs w:val="18"/>
              </w:rPr>
              <w:t xml:space="preserve">, </w:t>
            </w:r>
            <w:hyperlink r:id="rId54" w:history="1">
              <w:r w:rsidRPr="00A4530F">
                <w:rPr>
                  <w:rStyle w:val="ac"/>
                  <w:sz w:val="18"/>
                  <w:szCs w:val="18"/>
                </w:rPr>
                <w:t>3-18</w:t>
              </w:r>
            </w:hyperlink>
            <w:r w:rsidRPr="00A4530F">
              <w:rPr>
                <w:sz w:val="18"/>
                <w:szCs w:val="18"/>
              </w:rPr>
              <w:t xml:space="preserve"> областного закона от 01.02.2016 № 914-ОЗ "Об административных правонарушениях"</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Администрация Марёвского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Осипов А.Н., первый заместитель Главы администрации Марёвского муниципального округа</w:t>
            </w: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1.4.</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04.03.2014 </w:t>
            </w:r>
            <w:hyperlink r:id="rId55" w:tgtFrame="_blank" w:history="1">
              <w:r w:rsidRPr="00A4530F">
                <w:rPr>
                  <w:rStyle w:val="ac"/>
                  <w:sz w:val="18"/>
                  <w:szCs w:val="18"/>
                </w:rPr>
                <w:t>№ 494-ОЗ</w:t>
              </w:r>
            </w:hyperlink>
            <w:r w:rsidRPr="00A4530F">
              <w:rPr>
                <w:sz w:val="18"/>
                <w:szCs w:val="18"/>
              </w:rPr>
              <w:t>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 Создание районной комиссии по делам несовершеннолетних и защите их прав;</w:t>
            </w:r>
          </w:p>
          <w:p w:rsidR="00A4530F" w:rsidRPr="00A4530F" w:rsidRDefault="00A4530F" w:rsidP="00A4530F">
            <w:pPr>
              <w:pStyle w:val="ad"/>
              <w:ind w:left="42" w:right="141"/>
              <w:jc w:val="both"/>
              <w:rPr>
                <w:sz w:val="18"/>
                <w:szCs w:val="18"/>
              </w:rPr>
            </w:pPr>
            <w:r w:rsidRPr="00A4530F">
              <w:rPr>
                <w:sz w:val="18"/>
                <w:szCs w:val="18"/>
              </w:rPr>
              <w:t>2. Организация деятельности районной комиссии в пределах полномочий, установленных законодательством Российской Федерации и Новгородской области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окружная комиссия по делам несовершеннолетних и защите их прав</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Молодцова И.А., главный специалист- секретарь й комиссии по делам несовершеннолетних и защите их прав  организационного отдела управления Делами администрации муниципального округа</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2. Отдел по экономическому развитию администрации Марёвского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2.1.</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29.05.2020  №561-ОЗ  «О наделении органов местного самоуправления муниципальных районов, муниципальных округов и городского округа Новгородской области отдельными государственными полномочиями по подготовке и проведению Всероссийской переписи населения»</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A4530F" w:rsidRPr="00A4530F" w:rsidRDefault="00A4530F" w:rsidP="00A4530F">
            <w:pPr>
              <w:pStyle w:val="ad"/>
              <w:ind w:left="42" w:right="141"/>
              <w:jc w:val="both"/>
              <w:rPr>
                <w:sz w:val="18"/>
                <w:szCs w:val="18"/>
              </w:rPr>
            </w:pPr>
            <w:r w:rsidRPr="00A4530F">
              <w:rPr>
                <w:sz w:val="18"/>
                <w:szCs w:val="18"/>
              </w:rPr>
              <w:t>2. Обеспечение охраняемыми помещениями для хранения переписных листов и иных документов Всероссийской переписи населения;</w:t>
            </w:r>
          </w:p>
          <w:p w:rsidR="00A4530F" w:rsidRPr="00A4530F" w:rsidRDefault="00A4530F" w:rsidP="00A4530F">
            <w:pPr>
              <w:pStyle w:val="ad"/>
              <w:ind w:left="42" w:right="141"/>
              <w:jc w:val="both"/>
              <w:rPr>
                <w:sz w:val="18"/>
                <w:szCs w:val="18"/>
              </w:rPr>
            </w:pPr>
            <w:r w:rsidRPr="00A4530F">
              <w:rPr>
                <w:sz w:val="18"/>
                <w:szCs w:val="18"/>
              </w:rPr>
              <w:t>3. Предоставление необходимых транспортных средств, средств связи.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по экономическому развитию администрации муниципального округа </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Плотникова Т.А., заведующий отделом по экономическому развитию администрации  Марёвского муниципального округа</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3. Территориальный отдел администрации Марёвского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3.1</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от 27.04.2015 N 760-ОЗ "О наделении органов местного самоуправления отдельными государственными полномочиями Новгородской области по организации проведения мероприятий по предупреждению и ликвидации болезней животных, отлову и содержанию безнадзорных животных, защите населения от болезней, общих для человека и животных"</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1.  Организация мероприятий при осуществлении деятельности по обращению с животными без владельцев;</w:t>
            </w:r>
          </w:p>
          <w:p w:rsidR="00A4530F" w:rsidRPr="00A4530F" w:rsidRDefault="00A4530F" w:rsidP="00A4530F">
            <w:pPr>
              <w:pStyle w:val="ad"/>
              <w:ind w:left="42" w:right="141"/>
              <w:jc w:val="both"/>
              <w:rPr>
                <w:sz w:val="18"/>
                <w:szCs w:val="18"/>
              </w:rPr>
            </w:pPr>
            <w:r w:rsidRPr="00A4530F">
              <w:rPr>
                <w:sz w:val="18"/>
                <w:szCs w:val="18"/>
              </w:rPr>
              <w:t>2.  Истребование от юридических лиц, индивидуальных предпринимателей, осуществляющих отлов животных без владельцев, сведения и документы, являющиеся основанием для возмещения расходов на осуществление деятельности по обращению с животными без владельцев;</w:t>
            </w:r>
          </w:p>
          <w:p w:rsidR="00A4530F" w:rsidRPr="00A4530F" w:rsidRDefault="00A4530F" w:rsidP="00A4530F">
            <w:pPr>
              <w:pStyle w:val="ad"/>
              <w:ind w:left="42" w:right="141"/>
              <w:jc w:val="both"/>
              <w:rPr>
                <w:sz w:val="18"/>
                <w:szCs w:val="18"/>
              </w:rPr>
            </w:pPr>
            <w:r w:rsidRPr="00A4530F">
              <w:rPr>
                <w:sz w:val="18"/>
                <w:szCs w:val="18"/>
              </w:rPr>
              <w:t>3. Заключение контрактов (договоров) с юридическими лицами, индивидуальными предпринимателями, осуществляющими отлов животных без владельцев</w:t>
            </w:r>
          </w:p>
          <w:p w:rsidR="00A4530F" w:rsidRPr="00A4530F" w:rsidRDefault="00A4530F" w:rsidP="00A4530F">
            <w:pPr>
              <w:pStyle w:val="ad"/>
              <w:ind w:left="42" w:right="141"/>
              <w:jc w:val="both"/>
              <w:rPr>
                <w:sz w:val="18"/>
                <w:szCs w:val="1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Территориальный отдел администрации Марёвского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Разумова  С.И., ведущий специалист территориального отдела администрации муниципального округа</w:t>
            </w: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3.2</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от 01.12.2015 </w:t>
            </w:r>
            <w:hyperlink r:id="rId56" w:tgtFrame="_blank" w:history="1">
              <w:r w:rsidRPr="00A4530F">
                <w:rPr>
                  <w:rStyle w:val="ac"/>
                  <w:sz w:val="18"/>
                  <w:szCs w:val="18"/>
                </w:rPr>
                <w:t>№ 880-ОЗ</w:t>
              </w:r>
            </w:hyperlink>
            <w:r w:rsidRPr="00A4530F">
              <w:rPr>
                <w:sz w:val="18"/>
                <w:szCs w:val="18"/>
              </w:rPr>
              <w:t xml:space="preserve"> "О мерах по реализации федерального закона "Об отходах производства и потребления" на территории Новгородской </w:t>
            </w:r>
            <w:r w:rsidRPr="00A4530F">
              <w:rPr>
                <w:sz w:val="18"/>
                <w:szCs w:val="18"/>
              </w:rPr>
              <w:lastRenderedPageBreak/>
              <w:t>области и наделении органов местного самоуправления отдельными государственными полномочиями в области обращения с отходами производства и потребления"</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lastRenderedPageBreak/>
              <w:t>Организация деятельности по обработке, утилизации, обезвреживанию и захоронению твердых коммунальных отходов</w:t>
            </w:r>
          </w:p>
          <w:p w:rsidR="00A4530F" w:rsidRPr="00A4530F" w:rsidRDefault="00A4530F" w:rsidP="00A4530F">
            <w:pPr>
              <w:pStyle w:val="ad"/>
              <w:ind w:left="42" w:right="141"/>
              <w:jc w:val="both"/>
              <w:rPr>
                <w:sz w:val="18"/>
                <w:szCs w:val="1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Территориальный отдел администрации Марёвского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Разумова  С.И., ведущий специалист территориального отдела администрации муниципального округа</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4. Отдел развития  инфраструктуры администрации Марёвского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4.1.</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01.04.2011 </w:t>
            </w:r>
            <w:hyperlink r:id="rId57" w:tgtFrame="_blank" w:history="1">
              <w:r w:rsidRPr="00A4530F">
                <w:rPr>
                  <w:rStyle w:val="ac"/>
                  <w:sz w:val="18"/>
                  <w:szCs w:val="18"/>
                </w:rPr>
                <w:t>№ 957-ОЗ</w:t>
              </w:r>
            </w:hyperlink>
            <w:r w:rsidRPr="00A4530F">
              <w:rPr>
                <w:sz w:val="18"/>
                <w:szCs w:val="18"/>
              </w:rPr>
              <w:t>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Обеспечение граждан жилыми помещениями:</w:t>
            </w:r>
          </w:p>
          <w:p w:rsidR="00A4530F" w:rsidRPr="00A4530F" w:rsidRDefault="00A4530F" w:rsidP="00A4530F">
            <w:pPr>
              <w:pStyle w:val="ad"/>
              <w:ind w:left="42" w:right="141"/>
              <w:jc w:val="both"/>
              <w:rPr>
                <w:sz w:val="18"/>
                <w:szCs w:val="18"/>
              </w:rPr>
            </w:pPr>
            <w:r w:rsidRPr="00A4530F">
              <w:rPr>
                <w:sz w:val="18"/>
                <w:szCs w:val="18"/>
              </w:rPr>
              <w:t>1. Предоставление жилого помещения в собственность бесплатно;</w:t>
            </w:r>
          </w:p>
          <w:p w:rsidR="00A4530F" w:rsidRPr="00A4530F" w:rsidRDefault="00A4530F" w:rsidP="00A4530F">
            <w:pPr>
              <w:pStyle w:val="ad"/>
              <w:ind w:left="42" w:right="141"/>
              <w:jc w:val="both"/>
              <w:rPr>
                <w:sz w:val="18"/>
                <w:szCs w:val="18"/>
              </w:rPr>
            </w:pPr>
            <w:r w:rsidRPr="00A4530F">
              <w:rPr>
                <w:sz w:val="18"/>
                <w:szCs w:val="18"/>
              </w:rPr>
              <w:t>2. Предоставление жилого помещения по договору социального найма;</w:t>
            </w:r>
          </w:p>
          <w:p w:rsidR="00A4530F" w:rsidRPr="00A4530F" w:rsidRDefault="00A4530F" w:rsidP="00A4530F">
            <w:pPr>
              <w:pStyle w:val="ad"/>
              <w:ind w:left="42" w:right="141"/>
              <w:jc w:val="both"/>
              <w:rPr>
                <w:sz w:val="18"/>
                <w:szCs w:val="18"/>
              </w:rPr>
            </w:pPr>
            <w:r w:rsidRPr="00A4530F">
              <w:rPr>
                <w:sz w:val="18"/>
                <w:szCs w:val="18"/>
              </w:rPr>
              <w:t>3. Предоставление единовременной денежной выплаты</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развития инфраструктуры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Мозгалёва Л.А., заведующий отделом развития инфраструктуры администрации муниципального округа</w:t>
            </w:r>
          </w:p>
        </w:tc>
      </w:tr>
      <w:tr w:rsidR="00A4530F" w:rsidRPr="00A4530F" w:rsidTr="00EF761D">
        <w:trPr>
          <w:trHeight w:val="20"/>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4.2.</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18.01.2007 </w:t>
            </w:r>
            <w:hyperlink r:id="rId58" w:tgtFrame="_blank" w:history="1">
              <w:r w:rsidRPr="00A4530F">
                <w:rPr>
                  <w:rStyle w:val="ac"/>
                  <w:sz w:val="18"/>
                  <w:szCs w:val="18"/>
                </w:rPr>
                <w:t>№ 33-ОЗ</w:t>
              </w:r>
            </w:hyperlink>
            <w:r w:rsidRPr="00A4530F">
              <w:rPr>
                <w:sz w:val="18"/>
                <w:szCs w:val="18"/>
              </w:rPr>
              <w:t xml:space="preserve">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w:t>
            </w:r>
            <w:r w:rsidRPr="00A4530F">
              <w:rPr>
                <w:sz w:val="18"/>
                <w:szCs w:val="18"/>
              </w:rPr>
              <w:lastRenderedPageBreak/>
              <w:t>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Обеспечение жилыми помещениями муниципального жилищного фонда по до-говору социального найма категорий граждан, указанных в пунктах 4, 5 и 7 статьи 2 областного закона от 18.01.2007 </w:t>
            </w:r>
            <w:hyperlink r:id="rId59" w:tgtFrame="_blank" w:history="1">
              <w:r w:rsidRPr="00A4530F">
                <w:rPr>
                  <w:rStyle w:val="ac"/>
                  <w:sz w:val="18"/>
                  <w:szCs w:val="18"/>
                </w:rPr>
                <w:t>№ 33-ОЗ</w:t>
              </w:r>
            </w:hyperlink>
            <w:r w:rsidRPr="00A4530F">
              <w:rPr>
                <w:sz w:val="18"/>
                <w:szCs w:val="18"/>
              </w:rPr>
              <w:t>«Об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развития инфраструктуры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Мозгалёва Л.А., заведующий отделом развития инфраструктуры администрации муниципального округа</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5. Отдел записи актов гражданского состояния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8352"/>
        </w:trPr>
        <w:tc>
          <w:tcPr>
            <w:tcW w:w="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5.1.</w:t>
            </w:r>
          </w:p>
        </w:tc>
        <w:tc>
          <w:tcPr>
            <w:tcW w:w="1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 от 31.10.2017 </w:t>
            </w:r>
            <w:hyperlink r:id="rId60" w:tgtFrame="_blank" w:history="1">
              <w:r w:rsidRPr="00A4530F">
                <w:rPr>
                  <w:rStyle w:val="ac"/>
                  <w:sz w:val="18"/>
                  <w:szCs w:val="18"/>
                </w:rPr>
                <w:t>№ 180-ОЗ "</w:t>
              </w:r>
            </w:hyperlink>
            <w:r w:rsidRPr="00A4530F">
              <w:rPr>
                <w:sz w:val="18"/>
                <w:szCs w:val="18"/>
              </w:rPr>
              <w:t>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сфере государственной регистрации актов гражданского состояния</w:t>
            </w:r>
          </w:p>
        </w:tc>
        <w:tc>
          <w:tcPr>
            <w:tcW w:w="37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1) государственная регистрация актов гражданского состояния: рождение, заключение брака, расторжение брака, усыновление (удочерение), установление отцовства, перемена имени и смерть;</w:t>
            </w:r>
          </w:p>
          <w:p w:rsidR="00A4530F" w:rsidRPr="00A4530F" w:rsidRDefault="00A4530F" w:rsidP="00A4530F">
            <w:pPr>
              <w:pStyle w:val="ad"/>
              <w:ind w:left="42" w:right="141"/>
              <w:jc w:val="both"/>
              <w:rPr>
                <w:sz w:val="18"/>
                <w:szCs w:val="18"/>
              </w:rPr>
            </w:pPr>
            <w:r w:rsidRPr="00A4530F">
              <w:rPr>
                <w:sz w:val="18"/>
                <w:szCs w:val="18"/>
              </w:rPr>
              <w:t>2) внесение исправлений и изменений в записи актов гражданского состояния;</w:t>
            </w:r>
          </w:p>
          <w:p w:rsidR="00A4530F" w:rsidRPr="00A4530F" w:rsidRDefault="00A4530F" w:rsidP="00A4530F">
            <w:pPr>
              <w:pStyle w:val="ad"/>
              <w:ind w:left="42" w:right="141"/>
              <w:jc w:val="both"/>
              <w:rPr>
                <w:sz w:val="18"/>
                <w:szCs w:val="18"/>
              </w:rPr>
            </w:pPr>
            <w:r w:rsidRPr="00A4530F">
              <w:rPr>
                <w:sz w:val="18"/>
                <w:szCs w:val="18"/>
              </w:rPr>
              <w:t>3) восстановление и аннулирование записей актов гражданского состояния;</w:t>
            </w:r>
          </w:p>
          <w:p w:rsidR="00A4530F" w:rsidRPr="00A4530F" w:rsidRDefault="00A4530F" w:rsidP="00A4530F">
            <w:pPr>
              <w:pStyle w:val="ad"/>
              <w:ind w:left="42" w:right="141"/>
              <w:jc w:val="both"/>
              <w:rPr>
                <w:sz w:val="18"/>
                <w:szCs w:val="18"/>
              </w:rPr>
            </w:pPr>
            <w:r w:rsidRPr="00A4530F">
              <w:rPr>
                <w:sz w:val="18"/>
                <w:szCs w:val="18"/>
              </w:rPr>
              <w:t>4) выдача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A4530F" w:rsidRPr="00A4530F" w:rsidRDefault="00A4530F" w:rsidP="00A4530F">
            <w:pPr>
              <w:pStyle w:val="ad"/>
              <w:ind w:left="42" w:right="141"/>
              <w:jc w:val="both"/>
              <w:rPr>
                <w:sz w:val="18"/>
                <w:szCs w:val="18"/>
              </w:rPr>
            </w:pPr>
            <w:r w:rsidRPr="00A4530F">
              <w:rPr>
                <w:sz w:val="18"/>
                <w:szCs w:val="18"/>
              </w:rPr>
              <w:t>5) ведение и хранение книг государственной регистрации актов гражданского состояния (актовых книг), собранных из первых экземпляров записей актов гражданского состояния на бумажных носителях, создание надлежащих условий их хранения;</w:t>
            </w:r>
          </w:p>
          <w:p w:rsidR="00A4530F" w:rsidRPr="00A4530F" w:rsidRDefault="00A4530F" w:rsidP="00A4530F">
            <w:pPr>
              <w:pStyle w:val="ad"/>
              <w:ind w:left="42" w:right="141"/>
              <w:jc w:val="both"/>
              <w:rPr>
                <w:sz w:val="18"/>
                <w:szCs w:val="18"/>
              </w:rPr>
            </w:pPr>
            <w:r w:rsidRPr="00A4530F">
              <w:rPr>
                <w:sz w:val="18"/>
                <w:szCs w:val="18"/>
              </w:rPr>
              <w:t>6) истребование документов, выдаваемых органами записи актов гражданского состояния, из компетентных органов иностранных государств в соответствии с Конвенцией о правовой помощи и правовых отношениях по гражданским, семейным и уголовным делам от 22 января 1993 года, международными договорами Российской Федерации;</w:t>
            </w:r>
          </w:p>
          <w:p w:rsidR="00A4530F" w:rsidRPr="00A4530F" w:rsidRDefault="00A4530F" w:rsidP="00A4530F">
            <w:pPr>
              <w:pStyle w:val="ad"/>
              <w:ind w:left="42" w:right="141"/>
              <w:jc w:val="both"/>
              <w:rPr>
                <w:sz w:val="18"/>
                <w:szCs w:val="18"/>
              </w:rPr>
            </w:pPr>
            <w:r w:rsidRPr="00A4530F">
              <w:rPr>
                <w:sz w:val="18"/>
                <w:szCs w:val="18"/>
              </w:rPr>
              <w:t>7) составление записей актов гражданского состояния в форме электронных документов и на бумажных носителях; их хранение в информационной системе органа записи актов гражданского состояния по месту регистрации соответствующих актов гражданского состояния;</w:t>
            </w:r>
          </w:p>
          <w:p w:rsidR="00A4530F" w:rsidRPr="00A4530F" w:rsidRDefault="00A4530F" w:rsidP="00A4530F">
            <w:pPr>
              <w:pStyle w:val="ad"/>
              <w:ind w:left="42" w:right="141"/>
              <w:jc w:val="both"/>
              <w:rPr>
                <w:sz w:val="18"/>
                <w:szCs w:val="18"/>
              </w:rPr>
            </w:pPr>
            <w:r w:rsidRPr="00A4530F">
              <w:rPr>
                <w:sz w:val="18"/>
                <w:szCs w:val="18"/>
              </w:rPr>
              <w:t>8) перевод в электронную форму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1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записи актов гражданского состояния</w:t>
            </w:r>
          </w:p>
        </w:tc>
        <w:tc>
          <w:tcPr>
            <w:tcW w:w="2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Васильева И.Е. главный специалист, заведующий отделом записи актов гражданского состояния социального комитета администрации муниципального округа</w:t>
            </w:r>
          </w:p>
        </w:tc>
      </w:tr>
      <w:tr w:rsidR="00A4530F" w:rsidRPr="00A4530F" w:rsidTr="00EF761D">
        <w:trPr>
          <w:trHeight w:val="20"/>
        </w:trPr>
        <w:tc>
          <w:tcPr>
            <w:tcW w:w="10649"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6. Отдел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p>
        </w:tc>
      </w:tr>
      <w:tr w:rsidR="00A4530F" w:rsidRPr="00A4530F" w:rsidTr="00EF761D">
        <w:trPr>
          <w:trHeight w:val="2039"/>
        </w:trPr>
        <w:tc>
          <w:tcPr>
            <w:tcW w:w="7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6.1.</w:t>
            </w:r>
          </w:p>
        </w:tc>
        <w:tc>
          <w:tcPr>
            <w:tcW w:w="367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24.12.2013 </w:t>
            </w:r>
            <w:hyperlink r:id="rId61" w:tgtFrame="_blank" w:history="1">
              <w:r w:rsidRPr="00A4530F">
                <w:rPr>
                  <w:rStyle w:val="ac"/>
                  <w:sz w:val="18"/>
                  <w:szCs w:val="18"/>
                </w:rPr>
                <w:t>№ 431-ОЗ</w:t>
              </w:r>
            </w:hyperlink>
            <w:r w:rsidRPr="00A4530F">
              <w:rPr>
                <w:sz w:val="18"/>
                <w:szCs w:val="18"/>
              </w:rPr>
              <w:t> «О наделении органов местного самоуправления муниципального района, городского округа отдельными государственными полномочиями по обеспечению жильём детей-сирот и детей, оставшихся без попечения родителей, а также лиц из числа детей-сирот и детей, оставшихся без попечения родителей»</w:t>
            </w:r>
          </w:p>
        </w:tc>
        <w:tc>
          <w:tcPr>
            <w:tcW w:w="2010" w:type="dxa"/>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Обеспечение в порядке, установленном областным законодательством, благоустроенными жилыми помещениями лиц, указанных в части 1 статьи 11 областного закона от 05.09.2014 </w:t>
            </w:r>
            <w:hyperlink r:id="rId62" w:tgtFrame="_blank" w:history="1">
              <w:r w:rsidRPr="00A4530F">
                <w:rPr>
                  <w:rStyle w:val="ac"/>
                  <w:sz w:val="18"/>
                  <w:szCs w:val="18"/>
                </w:rPr>
                <w:t>№ 618-ОЗ</w:t>
              </w:r>
            </w:hyperlink>
            <w:r w:rsidRPr="00A4530F">
              <w:rPr>
                <w:sz w:val="18"/>
                <w:szCs w:val="18"/>
              </w:rPr>
              <w:t xml:space="preserve"> «О мерах </w:t>
            </w:r>
            <w:r w:rsidRPr="00A4530F">
              <w:rPr>
                <w:sz w:val="18"/>
                <w:szCs w:val="18"/>
              </w:rPr>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усыновителей» в следующем объеме: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lastRenderedPageBreak/>
              <w:t>  </w:t>
            </w:r>
          </w:p>
          <w:p w:rsidR="00A4530F" w:rsidRPr="00A4530F" w:rsidRDefault="00A4530F" w:rsidP="00A4530F">
            <w:pPr>
              <w:pStyle w:val="ad"/>
              <w:ind w:left="42" w:right="141"/>
              <w:jc w:val="both"/>
              <w:rPr>
                <w:sz w:val="18"/>
                <w:szCs w:val="18"/>
              </w:rPr>
            </w:pPr>
            <w:r w:rsidRPr="00A4530F">
              <w:rPr>
                <w:sz w:val="18"/>
                <w:szCs w:val="18"/>
              </w:rPr>
              <w:t> </w:t>
            </w:r>
          </w:p>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  </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 </w:t>
            </w:r>
          </w:p>
          <w:p w:rsidR="00A4530F" w:rsidRPr="00A4530F" w:rsidRDefault="00A4530F" w:rsidP="00A4530F">
            <w:pPr>
              <w:pStyle w:val="ad"/>
              <w:ind w:left="42" w:right="141"/>
              <w:jc w:val="both"/>
              <w:rPr>
                <w:sz w:val="18"/>
                <w:szCs w:val="18"/>
              </w:rPr>
            </w:pPr>
            <w:r w:rsidRPr="00A4530F">
              <w:rPr>
                <w:sz w:val="18"/>
                <w:szCs w:val="18"/>
              </w:rPr>
              <w:t> </w:t>
            </w:r>
          </w:p>
        </w:tc>
      </w:tr>
      <w:tr w:rsidR="00A4530F" w:rsidRPr="00A4530F" w:rsidTr="00EF761D">
        <w:trPr>
          <w:trHeight w:val="2862"/>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jc w:val="both"/>
              <w:rPr>
                <w:sz w:val="18"/>
                <w:szCs w:val="18"/>
              </w:rPr>
            </w:pPr>
            <w:r w:rsidRPr="00A4530F">
              <w:rPr>
                <w:sz w:val="18"/>
                <w:szCs w:val="18"/>
              </w:rPr>
              <w:t>1. Приобретение и (или) строительство, в том числе путем участия в долевом строительстве, жилых помещений в целях включения их в муниципальный специализированный жилищный фонд для последующего предоставления по договору найма специализированного жилого помещения;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 жилищная комиссия при администрации муниципального округа; отдел по экономическому развитию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Ершова С.А., заведующий отделом образования социального комитета администрации муниципального округа; Плотникова Т.А., заведующий отделом по экономическому развитию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Гляжунова О. 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65"/>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jc w:val="both"/>
              <w:rPr>
                <w:sz w:val="18"/>
                <w:szCs w:val="18"/>
              </w:rPr>
            </w:pPr>
            <w:r w:rsidRPr="00A4530F">
              <w:rPr>
                <w:sz w:val="18"/>
                <w:szCs w:val="18"/>
              </w:rPr>
              <w:t> 2.  Предоставление лицам, указанным в части 1 статьи 11 областного закона "О мерах социальной поддержки детей-сирот, детей, оставшихся без попечения родителей, и иных лиц" благоустроенных жилых помещений муниципального специализированного жилищного фонда по договорам найма специализированного жилого помещения и заключение таких договоров на срок не более пяти лет;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w:t>
            </w:r>
          </w:p>
          <w:p w:rsidR="00A4530F" w:rsidRPr="00A4530F" w:rsidRDefault="00A4530F" w:rsidP="00A4530F">
            <w:pPr>
              <w:pStyle w:val="ad"/>
              <w:ind w:left="42" w:right="141"/>
              <w:jc w:val="both"/>
              <w:rPr>
                <w:sz w:val="18"/>
                <w:szCs w:val="18"/>
              </w:rPr>
            </w:pPr>
            <w:r w:rsidRPr="00A4530F">
              <w:rPr>
                <w:sz w:val="18"/>
                <w:szCs w:val="18"/>
              </w:rPr>
              <w:t>жилищная комиссия при администрации муниципального округа; отдел развития инфраструктуры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Ершова С.А., заведующий отделом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Мозгалёва Л.А., заведующий развития инфраструктуры администрации муниципального округа</w:t>
            </w:r>
          </w:p>
        </w:tc>
      </w:tr>
      <w:tr w:rsidR="00A4530F" w:rsidRPr="00A4530F" w:rsidTr="00EF761D">
        <w:trPr>
          <w:trHeight w:val="65"/>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jc w:val="both"/>
              <w:rPr>
                <w:sz w:val="18"/>
                <w:szCs w:val="18"/>
              </w:rPr>
            </w:pPr>
            <w:r w:rsidRPr="00A4530F">
              <w:rPr>
                <w:sz w:val="18"/>
                <w:szCs w:val="18"/>
              </w:rPr>
              <w:t xml:space="preserve">3.  Осуществление контроля в порядке, установленном Правительством Новгородской области,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w:t>
            </w:r>
            <w:r w:rsidRPr="00A4530F">
              <w:rPr>
                <w:sz w:val="18"/>
                <w:szCs w:val="18"/>
              </w:rPr>
              <w:lastRenderedPageBreak/>
              <w:t>состояния этих жилых помещений, а также осуществление контроля за распоряжением ими;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отдел образования;</w:t>
            </w:r>
          </w:p>
          <w:p w:rsidR="00A4530F" w:rsidRPr="00A4530F" w:rsidRDefault="00A4530F" w:rsidP="00A4530F">
            <w:pPr>
              <w:pStyle w:val="ad"/>
              <w:ind w:left="42" w:right="141"/>
              <w:jc w:val="both"/>
              <w:rPr>
                <w:sz w:val="18"/>
                <w:szCs w:val="18"/>
              </w:rPr>
            </w:pPr>
            <w:r w:rsidRPr="00A4530F">
              <w:rPr>
                <w:sz w:val="18"/>
                <w:szCs w:val="18"/>
              </w:rPr>
              <w:t xml:space="preserve">межведомственная комиссия по обеспечению сохранности жилых помещений, закреплённых за детьми-сиротами и детьми, оставшимися без попечения родителей, а также лицами из числа детей-сирот и детей, оставшихся без попечения родителей, по осуществлению контроля за сохранностью использования </w:t>
            </w:r>
            <w:r w:rsidRPr="00A4530F">
              <w:rPr>
                <w:sz w:val="18"/>
                <w:szCs w:val="18"/>
              </w:rPr>
              <w:lastRenderedPageBreak/>
              <w:t>благоустроенных жилых помещений по договорам найма специализированного жилого помещения, предоставления лицам из числа детей-сирот и детей оставшихся без  попечения родителей , единовременной выплаты на ремонт жилых помещений, находящихся в их личной долевой совместной собственности</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Голубева Н.В., заместитель Главы администрации муниципального округа; Ершова С.А., заведующий отделом образования социального комитета администрации муниципального округа; </w:t>
            </w:r>
          </w:p>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65"/>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4.  Принятие решения об исключении жилых помещений из муниципального специализированного жилищного фонда и заключение с лицами, указанными в части 1 статьи 11 областного закона "О мерах социальной поддержки детей-сирот, детей, оставшихся без попечения родителей, и иных лиц", договоров социального найма в отношении данных жилых помещений по окончании пятилетнего срока действия договора найма специализированного жилого помещения при отсутствии обстоятельств, свидетельствующих о необходимости оказания указанным лицам содействия в преодолении трудной жизненной ситуации;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w:t>
            </w:r>
          </w:p>
          <w:p w:rsidR="00A4530F" w:rsidRPr="00A4530F" w:rsidRDefault="00A4530F" w:rsidP="00A4530F">
            <w:pPr>
              <w:pStyle w:val="ad"/>
              <w:ind w:left="42" w:right="141"/>
              <w:jc w:val="both"/>
              <w:rPr>
                <w:sz w:val="18"/>
                <w:szCs w:val="18"/>
              </w:rPr>
            </w:pPr>
            <w:r w:rsidRPr="00A4530F">
              <w:rPr>
                <w:sz w:val="18"/>
                <w:szCs w:val="18"/>
              </w:rPr>
              <w:t>жилищная комиссия при Администрации муниципального округа;  отдел развития инфраструктуры Администрации муниципального округа; Межведомственная комиссия по обследованию жилых помещений специализированного жилого помещения, предоставления лицам из числа детей-сирот и детей оставшихся без  попечения родителей</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Ершова С.А., заведующий отделом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Мозгалёва Л.А., заведующий отделом обеспечения деятельности инфраструктуры администрации муниципального округа</w:t>
            </w:r>
          </w:p>
        </w:tc>
      </w:tr>
      <w:tr w:rsidR="00A4530F" w:rsidRPr="00A4530F" w:rsidTr="00EF761D">
        <w:trPr>
          <w:trHeight w:val="65"/>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jc w:val="both"/>
              <w:rPr>
                <w:sz w:val="18"/>
                <w:szCs w:val="18"/>
              </w:rPr>
            </w:pPr>
            <w:r w:rsidRPr="00A4530F">
              <w:rPr>
                <w:sz w:val="18"/>
                <w:szCs w:val="18"/>
              </w:rPr>
              <w:t>5.  Принятие решения о заключении договоров найма специализированного жилого помещения на новый пятилетний срок и их заключение в случае выявления обстоятельств, свидетельствующих о необходимости оказания содействия в преодолении трудной жизненной ситуации лицам, указанным в части 1 статьи 11 областного закона "О мерах социальной поддержки детей-</w:t>
            </w:r>
            <w:r w:rsidRPr="00A4530F">
              <w:rPr>
                <w:sz w:val="18"/>
                <w:szCs w:val="18"/>
              </w:rPr>
              <w:lastRenderedPageBreak/>
              <w:t>сирот, детей, оставшихся без попечения родителей, и иных лиц";</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 отдел образования; жилищная комиссия при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 xml:space="preserve">Межведомственная комиссия по обследованию жилых помещений специализированного жилого помещения, предоставления лицам из числа детей-сирот и детей оставшихся </w:t>
            </w:r>
            <w:r w:rsidRPr="00A4530F">
              <w:rPr>
                <w:sz w:val="18"/>
                <w:szCs w:val="18"/>
              </w:rPr>
              <w:lastRenderedPageBreak/>
              <w:t>без  попечения родителей;</w:t>
            </w:r>
          </w:p>
          <w:p w:rsidR="00A4530F" w:rsidRPr="00A4530F" w:rsidRDefault="00A4530F" w:rsidP="00A4530F">
            <w:pPr>
              <w:pStyle w:val="ad"/>
              <w:ind w:left="42" w:right="141"/>
              <w:jc w:val="both"/>
              <w:rPr>
                <w:sz w:val="18"/>
                <w:szCs w:val="18"/>
              </w:rPr>
            </w:pPr>
            <w:r w:rsidRPr="00A4530F">
              <w:rPr>
                <w:sz w:val="18"/>
                <w:szCs w:val="18"/>
              </w:rPr>
              <w:t>отдел развития инфраструктуры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Ершова С.А., заведующий отделом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 Мозгалёва Л.А., заведующий отделом развития инфраструктуры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 </w:t>
            </w:r>
          </w:p>
        </w:tc>
      </w:tr>
      <w:tr w:rsidR="00A4530F" w:rsidRPr="00A4530F" w:rsidTr="00EF761D">
        <w:trPr>
          <w:trHeight w:val="2101"/>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6.  Предоставление лицам, указанным в части 1 статьи 11 областного закона "О мерах социальной поддержки детей-сирот, детей, оставшихся без попечения родителей, и иных лиц", благоустроенных жилых помещений по договорам социального найма жилых помещений во исполнение вступивших в законную силу решений судов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w:t>
            </w:r>
          </w:p>
          <w:p w:rsidR="00A4530F" w:rsidRPr="00A4530F" w:rsidRDefault="00A4530F" w:rsidP="00A4530F">
            <w:pPr>
              <w:pStyle w:val="ad"/>
              <w:ind w:left="42" w:right="141"/>
              <w:jc w:val="both"/>
              <w:rPr>
                <w:sz w:val="18"/>
                <w:szCs w:val="18"/>
              </w:rPr>
            </w:pPr>
            <w:r w:rsidRPr="00A4530F">
              <w:rPr>
                <w:sz w:val="18"/>
                <w:szCs w:val="18"/>
              </w:rPr>
              <w:t>жилищная комиссия при администрации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Ершова С.А., заведующий отделом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3793"/>
        </w:trPr>
        <w:tc>
          <w:tcPr>
            <w:tcW w:w="7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6.2.</w:t>
            </w:r>
          </w:p>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p>
        </w:tc>
        <w:tc>
          <w:tcPr>
            <w:tcW w:w="367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23.12.2008 </w:t>
            </w:r>
            <w:hyperlink r:id="rId63" w:tgtFrame="_blank" w:history="1">
              <w:r w:rsidRPr="00A4530F">
                <w:rPr>
                  <w:rStyle w:val="ac"/>
                  <w:sz w:val="18"/>
                  <w:szCs w:val="18"/>
                </w:rPr>
                <w:t>№ 455-ОЗ</w:t>
              </w:r>
            </w:hyperlink>
            <w:r w:rsidRPr="00A4530F">
              <w:rPr>
                <w:sz w:val="18"/>
                <w:szCs w:val="18"/>
              </w:rPr>
              <w:t>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1.Оказание мер социальной поддержки  обучающимся (обучавшимся до дня выпуска) муниципальных образовательных организаций, установленных областными законами от 11.01.2005 N 391-ОЗ "О мерах по социальной поддержке обучающихся", от 05.09.2014 N 618-ОЗ "О мерах социальной поддержки детей-сирот, детей, оставшихся без попечения родителей, и иных лиц"</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A4530F" w:rsidRPr="00A4530F" w:rsidRDefault="00A4530F" w:rsidP="00A4530F">
            <w:pPr>
              <w:pStyle w:val="ad"/>
              <w:ind w:left="42" w:right="141"/>
              <w:jc w:val="both"/>
              <w:rPr>
                <w:sz w:val="18"/>
                <w:szCs w:val="18"/>
              </w:rPr>
            </w:pPr>
            <w:r w:rsidRPr="00A4530F">
              <w:rPr>
                <w:sz w:val="18"/>
                <w:szCs w:val="18"/>
              </w:rPr>
              <w:t>Отдел образования  </w:t>
            </w:r>
          </w:p>
          <w:p w:rsidR="00A4530F" w:rsidRPr="00A4530F" w:rsidRDefault="00A4530F" w:rsidP="00A4530F">
            <w:pPr>
              <w:pStyle w:val="ad"/>
              <w:ind w:left="42" w:right="141"/>
              <w:jc w:val="both"/>
              <w:rPr>
                <w:sz w:val="18"/>
                <w:szCs w:val="18"/>
              </w:rPr>
            </w:pPr>
            <w:r w:rsidRPr="00A4530F">
              <w:rPr>
                <w:sz w:val="18"/>
                <w:szCs w:val="18"/>
              </w:rPr>
              <w:t> </w:t>
            </w:r>
          </w:p>
          <w:p w:rsidR="00A4530F" w:rsidRPr="00A4530F" w:rsidRDefault="00A4530F" w:rsidP="00A4530F">
            <w:pPr>
              <w:pStyle w:val="ad"/>
              <w:ind w:left="42" w:right="141"/>
              <w:jc w:val="both"/>
              <w:rPr>
                <w:sz w:val="18"/>
                <w:szCs w:val="18"/>
              </w:rPr>
            </w:pPr>
          </w:p>
          <w:p w:rsidR="00A4530F" w:rsidRPr="00A4530F" w:rsidRDefault="00A4530F" w:rsidP="00A4530F">
            <w:pPr>
              <w:pStyle w:val="ad"/>
              <w:ind w:left="42" w:right="141"/>
              <w:jc w:val="both"/>
              <w:rPr>
                <w:sz w:val="18"/>
                <w:szCs w:val="18"/>
              </w:rPr>
            </w:pPr>
            <w:r w:rsidRPr="00A4530F">
              <w:rPr>
                <w:sz w:val="18"/>
                <w:szCs w:val="18"/>
              </w:rPr>
              <w:t> </w:t>
            </w:r>
          </w:p>
          <w:p w:rsidR="00A4530F" w:rsidRPr="00A4530F" w:rsidRDefault="00A4530F" w:rsidP="00A4530F">
            <w:pPr>
              <w:pStyle w:val="ad"/>
              <w:ind w:left="42" w:right="141"/>
              <w:jc w:val="both"/>
              <w:rPr>
                <w:sz w:val="18"/>
                <w:szCs w:val="18"/>
              </w:rPr>
            </w:pPr>
            <w:r w:rsidRPr="00A4530F">
              <w:rPr>
                <w:sz w:val="18"/>
                <w:szCs w:val="18"/>
              </w:rPr>
              <w:t> </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Терентьева З.В., директор МАОУ «Марёвская средняя школа»;</w:t>
            </w:r>
          </w:p>
          <w:p w:rsidR="00A4530F" w:rsidRPr="00A4530F" w:rsidRDefault="00A4530F" w:rsidP="00A4530F">
            <w:pPr>
              <w:pStyle w:val="ad"/>
              <w:ind w:left="42" w:right="141"/>
              <w:jc w:val="both"/>
              <w:rPr>
                <w:sz w:val="18"/>
                <w:szCs w:val="18"/>
              </w:rPr>
            </w:pPr>
            <w:r w:rsidRPr="00A4530F">
              <w:rPr>
                <w:sz w:val="18"/>
                <w:szCs w:val="18"/>
              </w:rPr>
              <w:t>Гаврилова Ю.М., директор МАОУ «Молвотицкая основная школа»;</w:t>
            </w:r>
          </w:p>
          <w:p w:rsidR="00A4530F" w:rsidRPr="00A4530F" w:rsidRDefault="00A4530F" w:rsidP="00A4530F">
            <w:pPr>
              <w:pStyle w:val="ad"/>
              <w:ind w:left="42" w:right="141"/>
              <w:jc w:val="both"/>
              <w:rPr>
                <w:sz w:val="18"/>
                <w:szCs w:val="18"/>
              </w:rPr>
            </w:pPr>
            <w:r w:rsidRPr="00A4530F">
              <w:rPr>
                <w:sz w:val="18"/>
                <w:szCs w:val="18"/>
              </w:rPr>
              <w:t>Андреева О.А., заведующая МАДОУ «Детский сад №1» с. Марёво;</w:t>
            </w:r>
          </w:p>
          <w:p w:rsidR="00A4530F" w:rsidRPr="00A4530F" w:rsidRDefault="00A4530F" w:rsidP="00A4530F">
            <w:pPr>
              <w:pStyle w:val="ad"/>
              <w:ind w:left="42" w:right="141"/>
              <w:jc w:val="both"/>
              <w:rPr>
                <w:sz w:val="18"/>
                <w:szCs w:val="18"/>
              </w:rPr>
            </w:pPr>
            <w:r w:rsidRPr="00A4530F">
              <w:rPr>
                <w:sz w:val="18"/>
                <w:szCs w:val="18"/>
              </w:rPr>
              <w:t>МБУ Марёвского муниципального района «Отдел по хозяйственному и транспортному обеспечению администрации Маревского муниципального округа»</w:t>
            </w:r>
          </w:p>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65"/>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2.Назначение и выплата компенсации родительской платы родителям (законным представителям) детей, посещающих частные и муниципальные образовательные организации, реализующих образовательную программу дошкольного образования, установленной областным законом от 02.08.2013 </w:t>
            </w:r>
            <w:hyperlink r:id="rId64" w:tgtFrame="_blank" w:history="1">
              <w:r w:rsidRPr="00A4530F">
                <w:rPr>
                  <w:rStyle w:val="ac"/>
                  <w:sz w:val="18"/>
                  <w:szCs w:val="18"/>
                </w:rPr>
                <w:t>№ 304-ОЗ</w:t>
              </w:r>
            </w:hyperlink>
            <w:r w:rsidRPr="00A4530F">
              <w:rPr>
                <w:sz w:val="18"/>
                <w:szCs w:val="18"/>
              </w:rPr>
              <w:t xml:space="preserve">«О реализации Федерального закона </w:t>
            </w:r>
            <w:r w:rsidRPr="00A4530F">
              <w:rPr>
                <w:sz w:val="18"/>
                <w:szCs w:val="18"/>
              </w:rPr>
              <w:lastRenderedPageBreak/>
              <w:t>«Об образовании в Российской Федерации» на территории Новгородской области»;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Отдел образования;</w:t>
            </w:r>
          </w:p>
          <w:p w:rsidR="00A4530F" w:rsidRPr="00A4530F" w:rsidRDefault="00A4530F" w:rsidP="00A4530F">
            <w:pPr>
              <w:pStyle w:val="ad"/>
              <w:ind w:left="42" w:right="141"/>
              <w:jc w:val="both"/>
              <w:rPr>
                <w:sz w:val="18"/>
                <w:szCs w:val="18"/>
              </w:rPr>
            </w:pPr>
            <w:r w:rsidRPr="00A4530F">
              <w:rPr>
                <w:sz w:val="18"/>
                <w:szCs w:val="18"/>
              </w:rPr>
              <w:t>МБУ ЦФО </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Ершова С.А., заведующий отделом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Хавгас С.А., директор МБУ ЦФО</w:t>
            </w:r>
          </w:p>
        </w:tc>
      </w:tr>
      <w:tr w:rsidR="00A4530F" w:rsidRPr="00A4530F" w:rsidTr="00EF761D">
        <w:trPr>
          <w:trHeight w:val="1550"/>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3.Назначение и выплата денежных средств на содержание ребенка в семье опекуна (попечителя) и приемной семье, а также выплата вознаграждения, причитающегося приемным родителям;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w:t>
            </w:r>
          </w:p>
          <w:p w:rsidR="00A4530F" w:rsidRPr="00A4530F" w:rsidRDefault="00A4530F" w:rsidP="00A4530F">
            <w:pPr>
              <w:pStyle w:val="ad"/>
              <w:ind w:left="42" w:right="141"/>
              <w:jc w:val="both"/>
              <w:rPr>
                <w:sz w:val="18"/>
                <w:szCs w:val="18"/>
              </w:rPr>
            </w:pPr>
            <w:r w:rsidRPr="00A4530F">
              <w:rPr>
                <w:sz w:val="18"/>
                <w:szCs w:val="18"/>
              </w:rPr>
              <w:t>МБУ ЦФО</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p w:rsidR="00A4530F" w:rsidRPr="00A4530F" w:rsidRDefault="00A4530F" w:rsidP="00A4530F">
            <w:pPr>
              <w:pStyle w:val="ad"/>
              <w:ind w:left="42" w:right="141"/>
              <w:jc w:val="both"/>
              <w:rPr>
                <w:sz w:val="18"/>
                <w:szCs w:val="18"/>
              </w:rPr>
            </w:pPr>
            <w:r w:rsidRPr="00A4530F">
              <w:rPr>
                <w:sz w:val="18"/>
                <w:szCs w:val="18"/>
              </w:rPr>
              <w:t>Хавгас С.А., директор МБУ ЦФО</w:t>
            </w:r>
          </w:p>
        </w:tc>
      </w:tr>
      <w:tr w:rsidR="00A4530F" w:rsidRPr="00A4530F" w:rsidTr="00EF761D">
        <w:trPr>
          <w:trHeight w:val="1246"/>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4.Решение вопросов организации и осуществления деятельности по опеке и попечительству в отношении несовершеннолетних граждан, предусмотренных действующим законодательством;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Отдел образования</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20"/>
        </w:trPr>
        <w:tc>
          <w:tcPr>
            <w:tcW w:w="710" w:type="dxa"/>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367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30F" w:rsidRPr="00A4530F" w:rsidRDefault="00A4530F" w:rsidP="00A4530F">
            <w:pPr>
              <w:pStyle w:val="ad"/>
              <w:ind w:left="42" w:right="141"/>
              <w:jc w:val="both"/>
              <w:rPr>
                <w:sz w:val="18"/>
                <w:szCs w:val="18"/>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 xml:space="preserve">5. Решение вопросов, связанных с предоставлением лицам из числа детей-сирот и детей, оставшихся без попечения родителей, после окончания их пребывания в семьях опекунов (попечителей), приемных семьях, образовательных организациях, организациях социального обслуживания населения,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единовременной выплаты на ремонт находящихся в их личной, долевой, совместной собственности жилых </w:t>
            </w:r>
            <w:r w:rsidRPr="00A4530F">
              <w:rPr>
                <w:sz w:val="18"/>
                <w:szCs w:val="18"/>
              </w:rPr>
              <w:lastRenderedPageBreak/>
              <w:t>помещений, расположенных на территории Новгородской области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Отдел образования</w:t>
            </w:r>
          </w:p>
          <w:p w:rsidR="00A4530F" w:rsidRPr="00A4530F" w:rsidRDefault="00A4530F" w:rsidP="00A4530F">
            <w:pPr>
              <w:pStyle w:val="ad"/>
              <w:ind w:left="42" w:right="141"/>
              <w:jc w:val="both"/>
              <w:rPr>
                <w:sz w:val="18"/>
                <w:szCs w:val="18"/>
              </w:rPr>
            </w:pPr>
            <w:r w:rsidRPr="00A4530F">
              <w:rPr>
                <w:sz w:val="18"/>
                <w:szCs w:val="18"/>
              </w:rPr>
              <w:t> </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r w:rsidR="00A4530F" w:rsidRPr="00A4530F" w:rsidTr="00EF761D">
        <w:trPr>
          <w:trHeight w:val="20"/>
        </w:trPr>
        <w:tc>
          <w:tcPr>
            <w:tcW w:w="710" w:type="dxa"/>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6.3.</w:t>
            </w:r>
          </w:p>
        </w:tc>
        <w:tc>
          <w:tcPr>
            <w:tcW w:w="3677" w:type="dxa"/>
            <w:gridSpan w:val="2"/>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от 25.12.2007 № 235-ОЗ «Об опеке и попечительстве над совершеннолетними гражданами на территории Новгородской области и о наделении органов местного самоуправления муниципальных районов и городского округа Новгородской области отдельными государственными полномочиями»</w:t>
            </w: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EF761D">
            <w:pPr>
              <w:pStyle w:val="ad"/>
              <w:ind w:left="42"/>
              <w:rPr>
                <w:sz w:val="18"/>
                <w:szCs w:val="18"/>
              </w:rPr>
            </w:pPr>
            <w:r w:rsidRPr="00A4530F">
              <w:rPr>
                <w:sz w:val="18"/>
                <w:szCs w:val="18"/>
              </w:rPr>
              <w:t>по решению вопросов организации и осуществления деятельности по опеке и попечительству в отношении лиц, признанных судом безвестно отсутствующими, недееспособными или ограниченно дееспособными, дееспособных лиц, нуждающихся по состоянию здоровья в патронаже, а также лиц, в отношении которых ведется производство о применении принудительной меры медицинского характера::</w:t>
            </w:r>
          </w:p>
          <w:p w:rsidR="00A4530F" w:rsidRPr="00A4530F" w:rsidRDefault="00A4530F" w:rsidP="00EF761D">
            <w:pPr>
              <w:pStyle w:val="ad"/>
              <w:ind w:left="42"/>
              <w:rPr>
                <w:sz w:val="18"/>
                <w:szCs w:val="18"/>
              </w:rPr>
            </w:pPr>
            <w:r w:rsidRPr="00A4530F">
              <w:rPr>
                <w:sz w:val="18"/>
                <w:szCs w:val="18"/>
              </w:rPr>
              <w:t>1. Выявление и учёт граждан, нуждающихся в установлении над ними опеки или попечительства, попечительства в форме патронажа;</w:t>
            </w:r>
          </w:p>
          <w:p w:rsidR="00A4530F" w:rsidRPr="00A4530F" w:rsidRDefault="00A4530F" w:rsidP="00EF761D">
            <w:pPr>
              <w:pStyle w:val="ad"/>
              <w:ind w:left="42"/>
              <w:rPr>
                <w:sz w:val="18"/>
                <w:szCs w:val="18"/>
              </w:rPr>
            </w:pPr>
            <w:r w:rsidRPr="00A4530F">
              <w:rPr>
                <w:sz w:val="18"/>
                <w:szCs w:val="18"/>
              </w:rPr>
              <w:t>2. Формирование базы данных о лицах, в отношении которых установлена опека, попечительство, попечительство в форме патронажа;</w:t>
            </w:r>
          </w:p>
          <w:p w:rsidR="00A4530F" w:rsidRPr="00A4530F" w:rsidRDefault="00A4530F" w:rsidP="00EF761D">
            <w:pPr>
              <w:pStyle w:val="ad"/>
              <w:ind w:left="42"/>
              <w:rPr>
                <w:sz w:val="18"/>
                <w:szCs w:val="18"/>
              </w:rPr>
            </w:pPr>
            <w:r w:rsidRPr="00A4530F">
              <w:rPr>
                <w:sz w:val="18"/>
                <w:szCs w:val="18"/>
              </w:rPr>
              <w:t>3.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A4530F" w:rsidRPr="00A4530F" w:rsidRDefault="00A4530F" w:rsidP="00EF761D">
            <w:pPr>
              <w:pStyle w:val="ad"/>
              <w:ind w:left="42"/>
              <w:rPr>
                <w:sz w:val="18"/>
                <w:szCs w:val="18"/>
              </w:rPr>
            </w:pPr>
            <w:r w:rsidRPr="00A4530F">
              <w:rPr>
                <w:sz w:val="18"/>
                <w:szCs w:val="18"/>
              </w:rPr>
              <w:t>4. Подготовка материалов, необходимых для установления (прекращения) опеки, попечительства, попечительства в форме патронажа;</w:t>
            </w:r>
          </w:p>
          <w:p w:rsidR="00A4530F" w:rsidRPr="00A4530F" w:rsidRDefault="00A4530F" w:rsidP="00EF761D">
            <w:pPr>
              <w:pStyle w:val="ad"/>
              <w:ind w:left="42"/>
              <w:rPr>
                <w:sz w:val="18"/>
                <w:szCs w:val="18"/>
              </w:rPr>
            </w:pPr>
            <w:r w:rsidRPr="00A4530F">
              <w:rPr>
                <w:sz w:val="18"/>
                <w:szCs w:val="18"/>
              </w:rPr>
              <w:t>5. Установление опеки или попечительства, в том числе попечительства в форме патронажа;</w:t>
            </w:r>
          </w:p>
          <w:p w:rsidR="00A4530F" w:rsidRPr="00A4530F" w:rsidRDefault="00A4530F" w:rsidP="00EF761D">
            <w:pPr>
              <w:pStyle w:val="ad"/>
              <w:ind w:left="42"/>
              <w:rPr>
                <w:sz w:val="18"/>
                <w:szCs w:val="18"/>
              </w:rPr>
            </w:pPr>
            <w:r w:rsidRPr="00A4530F">
              <w:rPr>
                <w:sz w:val="18"/>
                <w:szCs w:val="18"/>
              </w:rPr>
              <w:t xml:space="preserve">6. Осуществление надзора за </w:t>
            </w:r>
            <w:r w:rsidRPr="00A4530F">
              <w:rPr>
                <w:sz w:val="18"/>
                <w:szCs w:val="18"/>
              </w:rPr>
              <w:lastRenderedPageBreak/>
              <w:t>деятельностью опекунов и попечителей, деятельностью организаций, в которые помещены недееспособные или не полностью дееспособные граждане, а также контроль за деятельностью помощников;</w:t>
            </w:r>
          </w:p>
          <w:p w:rsidR="00A4530F" w:rsidRPr="00A4530F" w:rsidRDefault="00A4530F" w:rsidP="00EF761D">
            <w:pPr>
              <w:pStyle w:val="ad"/>
              <w:ind w:left="42"/>
              <w:rPr>
                <w:sz w:val="18"/>
                <w:szCs w:val="18"/>
              </w:rPr>
            </w:pPr>
            <w:r w:rsidRPr="00A4530F">
              <w:rPr>
                <w:sz w:val="18"/>
                <w:szCs w:val="18"/>
              </w:rPr>
              <w:t>7. Освобождение и отстранение в соответствии с Федеральным законом от 24 апреля 2008 года № 48-ФЗ «Об опеке и попечительстве» опекунов и попечителей от исполнения ими своих обязанностей;</w:t>
            </w:r>
          </w:p>
          <w:p w:rsidR="00A4530F" w:rsidRPr="00A4530F" w:rsidRDefault="00A4530F" w:rsidP="00EF761D">
            <w:pPr>
              <w:pStyle w:val="ad"/>
              <w:ind w:left="42"/>
              <w:rPr>
                <w:sz w:val="18"/>
                <w:szCs w:val="18"/>
              </w:rPr>
            </w:pPr>
            <w:r w:rsidRPr="00A4530F">
              <w:rPr>
                <w:sz w:val="18"/>
                <w:szCs w:val="18"/>
              </w:rPr>
              <w:t>8. Выдача в соответствии с Федеральным законом от 24 апреля 2008 года № 48-ФЗ «Об опеке и попечительстве» разрешений на совершение сделок с имуществом подопечных;</w:t>
            </w:r>
          </w:p>
          <w:p w:rsidR="00A4530F" w:rsidRPr="00A4530F" w:rsidRDefault="00A4530F" w:rsidP="00EF761D">
            <w:pPr>
              <w:pStyle w:val="ad"/>
              <w:ind w:left="42"/>
              <w:rPr>
                <w:sz w:val="18"/>
                <w:szCs w:val="18"/>
              </w:rPr>
            </w:pPr>
            <w:r w:rsidRPr="00A4530F">
              <w:rPr>
                <w:sz w:val="18"/>
                <w:szCs w:val="18"/>
              </w:rPr>
              <w:t>9. Заключение договоров доверительного управления имуществом подопечных в соответствии со статьей 38 Гражданского кодекса Российской Федерации;</w:t>
            </w:r>
          </w:p>
          <w:p w:rsidR="00A4530F" w:rsidRPr="00A4530F" w:rsidRDefault="00A4530F" w:rsidP="00EF761D">
            <w:pPr>
              <w:pStyle w:val="ad"/>
              <w:ind w:left="42"/>
              <w:rPr>
                <w:sz w:val="18"/>
                <w:szCs w:val="18"/>
              </w:rPr>
            </w:pPr>
            <w:r w:rsidRPr="00A4530F">
              <w:rPr>
                <w:sz w:val="18"/>
                <w:szCs w:val="18"/>
              </w:rPr>
              <w:t>10. Заключение на основании решения суда договоров доверительного управления имуществом граждан, признанных в установленном порядке безвестно отсутствующими;</w:t>
            </w:r>
          </w:p>
          <w:p w:rsidR="00A4530F" w:rsidRPr="00A4530F" w:rsidRDefault="00A4530F" w:rsidP="00EF761D">
            <w:pPr>
              <w:pStyle w:val="ad"/>
              <w:ind w:left="42"/>
              <w:rPr>
                <w:sz w:val="18"/>
                <w:szCs w:val="18"/>
              </w:rPr>
            </w:pPr>
            <w:r w:rsidRPr="00A4530F">
              <w:rPr>
                <w:sz w:val="18"/>
                <w:szCs w:val="18"/>
              </w:rPr>
              <w:t>11. Назначение управляющего имуществом отсутствующего гражданина до истечения года со дня получения сведений о месте его пребывания;</w:t>
            </w:r>
          </w:p>
          <w:p w:rsidR="00A4530F" w:rsidRPr="00A4530F" w:rsidRDefault="00A4530F" w:rsidP="00EF761D">
            <w:pPr>
              <w:pStyle w:val="ad"/>
              <w:ind w:left="42"/>
              <w:rPr>
                <w:sz w:val="18"/>
                <w:szCs w:val="18"/>
              </w:rPr>
            </w:pPr>
            <w:r w:rsidRPr="00A4530F">
              <w:rPr>
                <w:sz w:val="18"/>
                <w:szCs w:val="18"/>
              </w:rPr>
              <w:t xml:space="preserve">12. Представление законных интересов недееспособных граждан, находящихся под опекой или попечительством, в отношениях с любыми лицами (в том числе в судах), если действия опекунов или </w:t>
            </w:r>
            <w:r w:rsidRPr="00A4530F">
              <w:rPr>
                <w:sz w:val="18"/>
                <w:szCs w:val="18"/>
              </w:rPr>
              <w:lastRenderedPageBreak/>
              <w:t>попечителей по представлению законных интересов подопечных противоречат законодательству Российской Федерации и (или) законодательству Новгородской области или интересам подопечных либо если опекуны или попечители не осуществляют защиту законных интересов подопечных;</w:t>
            </w:r>
          </w:p>
          <w:p w:rsidR="00A4530F" w:rsidRPr="00A4530F" w:rsidRDefault="00A4530F" w:rsidP="00EF761D">
            <w:pPr>
              <w:pStyle w:val="ad"/>
              <w:ind w:left="42"/>
              <w:rPr>
                <w:sz w:val="18"/>
                <w:szCs w:val="18"/>
              </w:rPr>
            </w:pPr>
            <w:r w:rsidRPr="00A4530F">
              <w:rPr>
                <w:sz w:val="18"/>
                <w:szCs w:val="18"/>
              </w:rPr>
              <w:t>13. Оказание содействия опекунам и попечителям,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частью 4 статьи 15 Федерального закона от 24 апреля 2008 года № 48-ФЗ «Об опеке и попечительстве»;</w:t>
            </w:r>
          </w:p>
          <w:p w:rsidR="00A4530F" w:rsidRPr="00A4530F" w:rsidRDefault="00A4530F" w:rsidP="00EF761D">
            <w:pPr>
              <w:pStyle w:val="ad"/>
              <w:ind w:left="42"/>
              <w:rPr>
                <w:sz w:val="18"/>
                <w:szCs w:val="18"/>
              </w:rPr>
            </w:pPr>
            <w:r w:rsidRPr="00A4530F">
              <w:rPr>
                <w:sz w:val="18"/>
                <w:szCs w:val="18"/>
              </w:rPr>
              <w:t>14. Рассмотрение предложений, заявлений и жалоб граждан по вопросам опеки, попечительства, попечительства в форме патронажа и принятие по ним необходимых мер;</w:t>
            </w:r>
          </w:p>
          <w:p w:rsidR="00A4530F" w:rsidRPr="00A4530F" w:rsidRDefault="00A4530F" w:rsidP="00EF761D">
            <w:pPr>
              <w:pStyle w:val="ad"/>
              <w:ind w:left="42"/>
              <w:rPr>
                <w:sz w:val="18"/>
                <w:szCs w:val="18"/>
              </w:rPr>
            </w:pPr>
            <w:r w:rsidRPr="00A4530F">
              <w:rPr>
                <w:sz w:val="18"/>
                <w:szCs w:val="18"/>
              </w:rPr>
              <w:t>15. Информирование уполномоченных органов и лиц об установлении (изменении, прекращении) опеки, попечительства, а также об установлении доверительного управления имуществом подопечных и безвестно отсутствующих граждан;</w:t>
            </w:r>
          </w:p>
          <w:p w:rsidR="00A4530F" w:rsidRPr="00A4530F" w:rsidRDefault="00A4530F" w:rsidP="00EF761D">
            <w:pPr>
              <w:pStyle w:val="ad"/>
              <w:ind w:left="42"/>
              <w:rPr>
                <w:sz w:val="18"/>
                <w:szCs w:val="18"/>
              </w:rPr>
            </w:pPr>
            <w:r w:rsidRPr="00A4530F">
              <w:rPr>
                <w:sz w:val="18"/>
                <w:szCs w:val="18"/>
              </w:rPr>
              <w:t xml:space="preserve">16. Оказание опекунам </w:t>
            </w:r>
            <w:r w:rsidRPr="00A4530F">
              <w:rPr>
                <w:sz w:val="18"/>
                <w:szCs w:val="18"/>
              </w:rPr>
              <w:lastRenderedPageBreak/>
              <w:t>(попечителям) помощи в устройстве подопечных в лечебные учреждения.</w:t>
            </w:r>
          </w:p>
          <w:p w:rsidR="00A4530F" w:rsidRPr="00A4530F" w:rsidRDefault="00A4530F" w:rsidP="00EF761D">
            <w:pPr>
              <w:pStyle w:val="ad"/>
              <w:ind w:left="42"/>
              <w:rPr>
                <w:sz w:val="18"/>
                <w:szCs w:val="18"/>
              </w:rPr>
            </w:pPr>
            <w:r w:rsidRPr="00A4530F">
              <w:rPr>
                <w:sz w:val="18"/>
                <w:szCs w:val="18"/>
              </w:rPr>
              <w:t>17.  Осуществление контроля за исполнением помощником совершеннолетнего дееспособного гражданина своих обязанностей и извещение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lastRenderedPageBreak/>
              <w:t>Отдел образования Социального комитета администрации Марёвского муниципального округа</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4530F" w:rsidRPr="00A4530F" w:rsidRDefault="00A4530F" w:rsidP="00A4530F">
            <w:pPr>
              <w:pStyle w:val="ad"/>
              <w:ind w:left="42" w:right="141"/>
              <w:jc w:val="both"/>
              <w:rPr>
                <w:sz w:val="18"/>
                <w:szCs w:val="18"/>
              </w:rPr>
            </w:pPr>
            <w:r w:rsidRPr="00A4530F">
              <w:rPr>
                <w:sz w:val="18"/>
                <w:szCs w:val="18"/>
              </w:rPr>
              <w:t>Гляжунова О.П., ведущий специалист по опеке и попечительству отдела образования социального комитета администрации муниципального округа</w:t>
            </w:r>
          </w:p>
        </w:tc>
      </w:tr>
    </w:tbl>
    <w:p w:rsidR="00C35962" w:rsidRDefault="00C35962" w:rsidP="00DA25D4">
      <w:pPr>
        <w:pStyle w:val="ad"/>
        <w:ind w:left="42" w:right="141"/>
        <w:jc w:val="both"/>
        <w:rPr>
          <w:sz w:val="18"/>
          <w:szCs w:val="18"/>
        </w:rPr>
      </w:pPr>
    </w:p>
    <w:p w:rsidR="00A4530F" w:rsidRDefault="00A4530F" w:rsidP="00DA25D4">
      <w:pPr>
        <w:pStyle w:val="ad"/>
        <w:ind w:left="42" w:right="141"/>
        <w:jc w:val="both"/>
        <w:rPr>
          <w:sz w:val="18"/>
          <w:szCs w:val="18"/>
        </w:rPr>
      </w:pPr>
    </w:p>
    <w:p w:rsidR="00A4530F" w:rsidRDefault="00A4530F" w:rsidP="00DA25D4">
      <w:pPr>
        <w:pStyle w:val="ad"/>
        <w:ind w:left="42" w:right="141"/>
        <w:jc w:val="both"/>
        <w:rPr>
          <w:sz w:val="18"/>
          <w:szCs w:val="18"/>
        </w:rPr>
      </w:pPr>
    </w:p>
    <w:p w:rsidR="00A4530F" w:rsidRDefault="00A4530F" w:rsidP="00DA25D4">
      <w:pPr>
        <w:pStyle w:val="ad"/>
        <w:ind w:left="42" w:right="141"/>
        <w:jc w:val="both"/>
        <w:rPr>
          <w:sz w:val="18"/>
          <w:szCs w:val="18"/>
        </w:rPr>
      </w:pPr>
    </w:p>
    <w:p w:rsidR="00A4530F" w:rsidRDefault="00A4530F" w:rsidP="00DA25D4">
      <w:pPr>
        <w:pStyle w:val="ad"/>
        <w:ind w:left="42" w:right="141"/>
        <w:jc w:val="both"/>
        <w:rPr>
          <w:sz w:val="18"/>
          <w:szCs w:val="18"/>
        </w:rPr>
      </w:pPr>
    </w:p>
    <w:p w:rsidR="00A4530F" w:rsidRDefault="00A4530F" w:rsidP="00DA25D4">
      <w:pPr>
        <w:pStyle w:val="ad"/>
        <w:ind w:left="42" w:right="141"/>
        <w:jc w:val="both"/>
        <w:rPr>
          <w:sz w:val="18"/>
          <w:szCs w:val="18"/>
        </w:rPr>
      </w:pPr>
    </w:p>
    <w:p w:rsidR="00A4530F" w:rsidRDefault="00A4530F" w:rsidP="009A6432">
      <w:pPr>
        <w:pStyle w:val="ad"/>
        <w:ind w:left="42" w:right="141"/>
        <w:jc w:val="right"/>
        <w:rPr>
          <w:sz w:val="18"/>
          <w:szCs w:val="18"/>
        </w:rPr>
      </w:pPr>
    </w:p>
    <w:tbl>
      <w:tblPr>
        <w:tblW w:w="0" w:type="auto"/>
        <w:tblLayout w:type="fixed"/>
        <w:tblLook w:val="0000" w:firstRow="0" w:lastRow="0" w:firstColumn="0" w:lastColumn="0" w:noHBand="0" w:noVBand="0"/>
      </w:tblPr>
      <w:tblGrid>
        <w:gridCol w:w="9807"/>
      </w:tblGrid>
      <w:tr w:rsidR="009A6432" w:rsidRPr="009A6432" w:rsidTr="0064541A">
        <w:trPr>
          <w:cantSplit/>
          <w:trHeight w:val="435"/>
        </w:trPr>
        <w:tc>
          <w:tcPr>
            <w:tcW w:w="9807" w:type="dxa"/>
          </w:tcPr>
          <w:p w:rsidR="009A6432" w:rsidRPr="009A6432" w:rsidRDefault="009A6432" w:rsidP="009A6432">
            <w:pPr>
              <w:pStyle w:val="ad"/>
              <w:ind w:left="42" w:right="141"/>
              <w:jc w:val="right"/>
              <w:rPr>
                <w:sz w:val="18"/>
                <w:szCs w:val="18"/>
              </w:rPr>
            </w:pPr>
            <w:r w:rsidRPr="009A6432">
              <w:rPr>
                <w:sz w:val="18"/>
                <w:szCs w:val="18"/>
              </w:rPr>
              <w:t>ПРОЕКТ</w:t>
            </w:r>
          </w:p>
        </w:tc>
      </w:tr>
      <w:tr w:rsidR="009A6432" w:rsidRPr="009A6432" w:rsidTr="0064541A">
        <w:trPr>
          <w:cantSplit/>
          <w:trHeight w:val="851"/>
        </w:trPr>
        <w:tc>
          <w:tcPr>
            <w:tcW w:w="9807" w:type="dxa"/>
          </w:tcPr>
          <w:p w:rsidR="009A6432" w:rsidRPr="009A6432" w:rsidRDefault="009A6432" w:rsidP="009A6432">
            <w:pPr>
              <w:pStyle w:val="ad"/>
              <w:ind w:left="42" w:right="141"/>
              <w:jc w:val="center"/>
              <w:rPr>
                <w:b/>
                <w:sz w:val="18"/>
                <w:szCs w:val="18"/>
              </w:rPr>
            </w:pPr>
            <w:r w:rsidRPr="009A6432">
              <w:rPr>
                <w:b/>
                <w:sz w:val="18"/>
                <w:szCs w:val="18"/>
              </w:rPr>
              <w:t>Российская Федерация</w:t>
            </w:r>
          </w:p>
          <w:p w:rsidR="009A6432" w:rsidRPr="009A6432" w:rsidRDefault="009A6432" w:rsidP="009A6432">
            <w:pPr>
              <w:pStyle w:val="ad"/>
              <w:ind w:left="42" w:right="141"/>
              <w:jc w:val="center"/>
              <w:rPr>
                <w:b/>
                <w:sz w:val="18"/>
                <w:szCs w:val="18"/>
              </w:rPr>
            </w:pPr>
            <w:r w:rsidRPr="009A6432">
              <w:rPr>
                <w:b/>
                <w:sz w:val="18"/>
                <w:szCs w:val="18"/>
              </w:rPr>
              <w:t>Новгородская область</w:t>
            </w:r>
          </w:p>
          <w:p w:rsidR="009A6432" w:rsidRPr="009A6432" w:rsidRDefault="009A6432" w:rsidP="009A6432">
            <w:pPr>
              <w:pStyle w:val="ad"/>
              <w:ind w:left="42" w:right="141"/>
              <w:jc w:val="center"/>
              <w:rPr>
                <w:b/>
                <w:bCs/>
                <w:sz w:val="18"/>
                <w:szCs w:val="18"/>
              </w:rPr>
            </w:pPr>
            <w:r w:rsidRPr="009A6432">
              <w:rPr>
                <w:b/>
                <w:bCs/>
                <w:sz w:val="18"/>
                <w:szCs w:val="18"/>
              </w:rPr>
              <w:t>ДУМА МАРЁВСКОГО МУНИЦИПАЛЬНОГО ОКРУГА</w:t>
            </w:r>
          </w:p>
        </w:tc>
      </w:tr>
      <w:tr w:rsidR="009A6432" w:rsidRPr="009A6432" w:rsidTr="0064541A">
        <w:trPr>
          <w:cantSplit/>
          <w:trHeight w:val="1485"/>
        </w:trPr>
        <w:tc>
          <w:tcPr>
            <w:tcW w:w="9807" w:type="dxa"/>
          </w:tcPr>
          <w:p w:rsidR="009A6432" w:rsidRPr="009A6432" w:rsidRDefault="009A6432" w:rsidP="009A6432">
            <w:pPr>
              <w:pStyle w:val="ad"/>
              <w:ind w:left="42" w:right="141"/>
              <w:jc w:val="center"/>
              <w:rPr>
                <w:sz w:val="18"/>
                <w:szCs w:val="18"/>
              </w:rPr>
            </w:pPr>
          </w:p>
          <w:p w:rsidR="009A6432" w:rsidRPr="009A6432" w:rsidRDefault="009A6432" w:rsidP="009A6432">
            <w:pPr>
              <w:pStyle w:val="ad"/>
              <w:ind w:left="42" w:right="141"/>
              <w:jc w:val="center"/>
              <w:rPr>
                <w:b/>
                <w:sz w:val="18"/>
                <w:szCs w:val="18"/>
              </w:rPr>
            </w:pPr>
            <w:r w:rsidRPr="009A6432">
              <w:rPr>
                <w:b/>
                <w:sz w:val="18"/>
                <w:szCs w:val="18"/>
              </w:rPr>
              <w:t>РЕШЕНИЕ</w:t>
            </w:r>
          </w:p>
          <w:p w:rsidR="009A6432" w:rsidRPr="009A6432" w:rsidRDefault="009A6432" w:rsidP="009A6432">
            <w:pPr>
              <w:pStyle w:val="ad"/>
              <w:ind w:left="42" w:right="141"/>
              <w:jc w:val="center"/>
              <w:rPr>
                <w:sz w:val="18"/>
                <w:szCs w:val="18"/>
              </w:rPr>
            </w:pPr>
          </w:p>
          <w:p w:rsidR="009A6432" w:rsidRPr="009A6432" w:rsidRDefault="009A6432" w:rsidP="009A6432">
            <w:pPr>
              <w:pStyle w:val="ad"/>
              <w:ind w:left="42" w:right="141"/>
              <w:jc w:val="center"/>
              <w:rPr>
                <w:b/>
                <w:bCs/>
                <w:sz w:val="18"/>
                <w:szCs w:val="18"/>
              </w:rPr>
            </w:pPr>
            <w:r w:rsidRPr="009A6432">
              <w:rPr>
                <w:b/>
                <w:bCs/>
                <w:sz w:val="18"/>
                <w:szCs w:val="18"/>
              </w:rPr>
              <w:t>О внесении изменений в Устав Марёвского муниципального округа</w:t>
            </w:r>
          </w:p>
          <w:p w:rsidR="009A6432" w:rsidRPr="009A6432" w:rsidRDefault="009A6432" w:rsidP="009A6432">
            <w:pPr>
              <w:pStyle w:val="ad"/>
              <w:ind w:left="42" w:right="141"/>
              <w:jc w:val="center"/>
              <w:rPr>
                <w:b/>
                <w:sz w:val="18"/>
                <w:szCs w:val="18"/>
              </w:rPr>
            </w:pPr>
          </w:p>
          <w:p w:rsidR="009A6432" w:rsidRPr="009A6432" w:rsidRDefault="009A6432" w:rsidP="009A6432">
            <w:pPr>
              <w:pStyle w:val="ad"/>
              <w:ind w:left="42" w:right="141"/>
              <w:jc w:val="center"/>
              <w:rPr>
                <w:sz w:val="18"/>
                <w:szCs w:val="18"/>
              </w:rPr>
            </w:pPr>
            <w:r w:rsidRPr="009A6432">
              <w:rPr>
                <w:sz w:val="18"/>
                <w:szCs w:val="18"/>
              </w:rPr>
              <w:t>Принято Думой муниципального округа __________ 2021года</w:t>
            </w:r>
          </w:p>
          <w:p w:rsidR="009A6432" w:rsidRPr="009A6432" w:rsidRDefault="009A6432" w:rsidP="009A6432">
            <w:pPr>
              <w:pStyle w:val="ad"/>
              <w:ind w:left="42" w:right="141"/>
              <w:jc w:val="center"/>
              <w:rPr>
                <w:sz w:val="18"/>
                <w:szCs w:val="18"/>
              </w:rPr>
            </w:pPr>
          </w:p>
        </w:tc>
      </w:tr>
    </w:tbl>
    <w:p w:rsidR="009A6432" w:rsidRPr="009A6432" w:rsidRDefault="009A6432" w:rsidP="009A6432">
      <w:pPr>
        <w:pStyle w:val="ad"/>
        <w:ind w:left="42" w:right="141"/>
        <w:jc w:val="both"/>
        <w:rPr>
          <w:sz w:val="18"/>
          <w:szCs w:val="18"/>
        </w:rPr>
      </w:pPr>
      <w:r w:rsidRPr="009A6432">
        <w:rPr>
          <w:sz w:val="18"/>
          <w:szCs w:val="18"/>
        </w:rPr>
        <w:t>В соответствии со статьёй 16 Федерального закона от 06 октября 2003 года № 131-ФЗ «Об общих принципах организации местного самоуправления в Российской Федерации», Дума Марёвского муниципального округа</w:t>
      </w:r>
    </w:p>
    <w:p w:rsidR="009A6432" w:rsidRPr="009A6432" w:rsidRDefault="009A6432" w:rsidP="009A6432">
      <w:pPr>
        <w:pStyle w:val="ad"/>
        <w:ind w:left="42" w:right="141"/>
        <w:jc w:val="both"/>
        <w:rPr>
          <w:b/>
          <w:sz w:val="18"/>
          <w:szCs w:val="18"/>
        </w:rPr>
      </w:pPr>
      <w:r w:rsidRPr="009A6432">
        <w:rPr>
          <w:b/>
          <w:sz w:val="18"/>
          <w:szCs w:val="18"/>
        </w:rPr>
        <w:t>РЕШИЛА:</w:t>
      </w:r>
    </w:p>
    <w:p w:rsidR="009A6432" w:rsidRPr="009A6432" w:rsidRDefault="009A6432" w:rsidP="009A6432">
      <w:pPr>
        <w:pStyle w:val="ad"/>
        <w:ind w:left="42" w:right="141"/>
        <w:jc w:val="both"/>
        <w:rPr>
          <w:bCs/>
          <w:sz w:val="18"/>
          <w:szCs w:val="18"/>
        </w:rPr>
      </w:pPr>
      <w:r w:rsidRPr="009A6432">
        <w:rPr>
          <w:bCs/>
          <w:sz w:val="18"/>
          <w:szCs w:val="18"/>
        </w:rPr>
        <w:t>1. Внести в Устав Марёвского муниципального округа (далее-Устав) следующие изменения:</w:t>
      </w:r>
    </w:p>
    <w:p w:rsidR="009A6432" w:rsidRPr="009A6432" w:rsidRDefault="009A6432" w:rsidP="009A6432">
      <w:pPr>
        <w:pStyle w:val="ad"/>
        <w:ind w:left="42" w:right="141"/>
        <w:jc w:val="both"/>
        <w:rPr>
          <w:bCs/>
          <w:sz w:val="18"/>
          <w:szCs w:val="18"/>
        </w:rPr>
      </w:pPr>
      <w:r w:rsidRPr="009A6432">
        <w:rPr>
          <w:bCs/>
          <w:sz w:val="18"/>
          <w:szCs w:val="18"/>
        </w:rPr>
        <w:t>1.1 Часть 1 статьи 8 Устава дополнить пунктом 41 следующего содержания:</w:t>
      </w:r>
    </w:p>
    <w:p w:rsidR="009A6432" w:rsidRPr="009A6432" w:rsidRDefault="009A6432" w:rsidP="009A6432">
      <w:pPr>
        <w:pStyle w:val="ad"/>
        <w:ind w:left="42" w:right="141"/>
        <w:jc w:val="both"/>
        <w:rPr>
          <w:bCs/>
          <w:sz w:val="18"/>
          <w:szCs w:val="18"/>
        </w:rPr>
      </w:pPr>
      <w:r w:rsidRPr="009A6432">
        <w:rPr>
          <w:bCs/>
          <w:sz w:val="18"/>
          <w:szCs w:val="18"/>
        </w:rPr>
        <w:t xml:space="preserve">«41) принятие решений и проведение на территории муниципального округа мероприятий по выявлению правообладателей ранее учтённых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9A6432" w:rsidRPr="009A6432" w:rsidRDefault="009A6432" w:rsidP="009A6432">
      <w:pPr>
        <w:pStyle w:val="ad"/>
        <w:ind w:left="42" w:right="141"/>
        <w:jc w:val="both"/>
        <w:rPr>
          <w:bCs/>
          <w:sz w:val="18"/>
          <w:szCs w:val="18"/>
        </w:rPr>
      </w:pPr>
      <w:r w:rsidRPr="009A6432">
        <w:rPr>
          <w:bCs/>
          <w:sz w:val="18"/>
          <w:szCs w:val="18"/>
        </w:rPr>
        <w:t>1.2. Заменить слова пункта 9 части 1 статьи  26 Устава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на слова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A6432" w:rsidRPr="009A6432" w:rsidRDefault="009A6432" w:rsidP="009A6432">
      <w:pPr>
        <w:pStyle w:val="ad"/>
        <w:ind w:left="42" w:right="141"/>
        <w:jc w:val="both"/>
        <w:rPr>
          <w:bCs/>
          <w:sz w:val="18"/>
          <w:szCs w:val="18"/>
        </w:rPr>
      </w:pPr>
      <w:r w:rsidRPr="009A6432">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9A6432" w:rsidRPr="009A6432" w:rsidRDefault="009A6432" w:rsidP="009A6432">
      <w:pPr>
        <w:pStyle w:val="ad"/>
        <w:ind w:left="42" w:right="141"/>
        <w:jc w:val="both"/>
        <w:rPr>
          <w:bCs/>
          <w:sz w:val="18"/>
          <w:szCs w:val="18"/>
        </w:rPr>
      </w:pPr>
      <w:r w:rsidRPr="009A6432">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  но не ранее 29 июня 2021 года</w:t>
      </w:r>
      <w:r w:rsidRPr="009A6432">
        <w:rPr>
          <w:sz w:val="18"/>
          <w:szCs w:val="18"/>
        </w:rPr>
        <w:t xml:space="preserve"> в отношении </w:t>
      </w:r>
      <w:r w:rsidRPr="009A6432">
        <w:rPr>
          <w:bCs/>
          <w:sz w:val="18"/>
          <w:szCs w:val="18"/>
        </w:rPr>
        <w:t xml:space="preserve">подпункта  1.1  настоящего решения и не ранее 01 июля 2021 года в отношении подпункта 1.2 настоящего решения. </w:t>
      </w:r>
    </w:p>
    <w:p w:rsidR="009A6432" w:rsidRPr="009A6432" w:rsidRDefault="009A6432" w:rsidP="009A6432">
      <w:pPr>
        <w:pStyle w:val="ad"/>
        <w:ind w:left="42" w:right="141"/>
        <w:jc w:val="both"/>
        <w:rPr>
          <w:sz w:val="18"/>
          <w:szCs w:val="18"/>
        </w:rPr>
      </w:pPr>
      <w:r w:rsidRPr="009A6432">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A6432" w:rsidRPr="009A6432" w:rsidRDefault="009A6432" w:rsidP="009A6432">
      <w:pPr>
        <w:pStyle w:val="ad"/>
        <w:ind w:left="42" w:right="141"/>
        <w:rPr>
          <w:sz w:val="18"/>
          <w:szCs w:val="18"/>
        </w:rPr>
      </w:pPr>
      <w:bookmarkStart w:id="84" w:name="_GoBack"/>
      <w:bookmarkEnd w:id="84"/>
    </w:p>
    <w:p w:rsidR="00812CC1" w:rsidRDefault="00812CC1" w:rsidP="00DA25D4">
      <w:pPr>
        <w:pStyle w:val="ad"/>
        <w:ind w:left="42" w:right="141"/>
        <w:jc w:val="both"/>
        <w:rPr>
          <w:sz w:val="18"/>
          <w:szCs w:val="18"/>
        </w:rPr>
      </w:pPr>
    </w:p>
    <w:p w:rsidR="009A6432" w:rsidRDefault="009A6432" w:rsidP="00DA25D4">
      <w:pPr>
        <w:pStyle w:val="ad"/>
        <w:ind w:left="42" w:right="141"/>
        <w:jc w:val="both"/>
        <w:rPr>
          <w:sz w:val="18"/>
          <w:szCs w:val="18"/>
        </w:rPr>
      </w:pPr>
    </w:p>
    <w:p w:rsidR="003C68FD" w:rsidRPr="003C68FD" w:rsidRDefault="003C68FD" w:rsidP="003C68FD">
      <w:pPr>
        <w:pStyle w:val="ad"/>
        <w:ind w:left="42" w:right="141"/>
        <w:jc w:val="both"/>
        <w:rPr>
          <w:bCs/>
          <w:sz w:val="18"/>
          <w:szCs w:val="18"/>
        </w:rPr>
      </w:pPr>
    </w:p>
    <w:p w:rsidR="003C68FD" w:rsidRPr="003C68FD" w:rsidRDefault="003C68FD" w:rsidP="003C68FD">
      <w:pPr>
        <w:pStyle w:val="ad"/>
        <w:ind w:left="42" w:right="141"/>
        <w:rPr>
          <w:bCs/>
          <w:sz w:val="18"/>
          <w:szCs w:val="18"/>
        </w:rPr>
      </w:pPr>
      <w:r w:rsidRPr="003C68FD">
        <w:rPr>
          <w:bCs/>
          <w:sz w:val="18"/>
          <w:szCs w:val="18"/>
        </w:rPr>
        <w:t xml:space="preserve">                                                                                                                   </w:t>
      </w:r>
    </w:p>
    <w:p w:rsidR="002E3924" w:rsidRPr="003C68FD" w:rsidRDefault="002E3924" w:rsidP="002E3924">
      <w:pPr>
        <w:pStyle w:val="ad"/>
        <w:ind w:left="42" w:right="141"/>
        <w:rPr>
          <w:bCs/>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3C68FD">
        <w:trPr>
          <w:trHeight w:val="1871"/>
        </w:trPr>
        <w:tc>
          <w:tcPr>
            <w:tcW w:w="2671"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858"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65" w:history="1">
              <w:r w:rsidR="000C4C59" w:rsidRPr="00C23608">
                <w:rPr>
                  <w:rStyle w:val="ac"/>
                  <w:sz w:val="18"/>
                  <w:szCs w:val="18"/>
                  <w:lang w:val="en-US"/>
                </w:rPr>
                <w:t>admin</w:t>
              </w:r>
              <w:r w:rsidR="000C4C59" w:rsidRPr="00C23608">
                <w:rPr>
                  <w:rStyle w:val="ac"/>
                  <w:sz w:val="18"/>
                  <w:szCs w:val="18"/>
                </w:rPr>
                <w:t>@</w:t>
              </w:r>
              <w:r w:rsidR="000C4C59" w:rsidRPr="00C23608">
                <w:rPr>
                  <w:rStyle w:val="ac"/>
                  <w:sz w:val="18"/>
                  <w:szCs w:val="18"/>
                  <w:lang w:val="en-US"/>
                </w:rPr>
                <w:t>marevoadm</w:t>
              </w:r>
              <w:r w:rsidR="000C4C59" w:rsidRPr="000C4C59">
                <w:rPr>
                  <w:rStyle w:val="ac"/>
                  <w:sz w:val="18"/>
                  <w:szCs w:val="18"/>
                </w:rPr>
                <w:t>.</w:t>
              </w:r>
              <w:r w:rsidR="000C4C59" w:rsidRPr="00C23608">
                <w:rPr>
                  <w:rStyle w:val="ac"/>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9E293A">
              <w:rPr>
                <w:sz w:val="18"/>
                <w:szCs w:val="18"/>
              </w:rPr>
              <w:t>21</w:t>
            </w:r>
            <w:r>
              <w:rPr>
                <w:sz w:val="18"/>
                <w:szCs w:val="18"/>
              </w:rPr>
              <w:t>.</w:t>
            </w:r>
            <w:r w:rsidR="009E293A">
              <w:rPr>
                <w:sz w:val="18"/>
                <w:szCs w:val="18"/>
              </w:rPr>
              <w:t>05</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66"/>
      <w:headerReference w:type="default" r:id="rId67"/>
      <w:headerReference w:type="first" r:id="rId6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D6D" w:rsidRDefault="00713D6D" w:rsidP="0076438D">
      <w:pPr>
        <w:spacing w:after="0" w:line="240" w:lineRule="auto"/>
      </w:pPr>
      <w:r>
        <w:separator/>
      </w:r>
    </w:p>
  </w:endnote>
  <w:endnote w:type="continuationSeparator" w:id="0">
    <w:p w:rsidR="00713D6D" w:rsidRDefault="00713D6D"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D6D" w:rsidRDefault="00713D6D" w:rsidP="0076438D">
      <w:pPr>
        <w:spacing w:after="0" w:line="240" w:lineRule="auto"/>
      </w:pPr>
      <w:r>
        <w:separator/>
      </w:r>
    </w:p>
  </w:footnote>
  <w:footnote w:type="continuationSeparator" w:id="0">
    <w:p w:rsidR="00713D6D" w:rsidRDefault="00713D6D"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713D6D">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57313B" w:rsidP="00A4530F">
    <w:pPr>
      <w:pStyle w:val="a7"/>
      <w:jc w:val="center"/>
    </w:pPr>
    <w:r>
      <w:fldChar w:fldCharType="begin"/>
    </w:r>
    <w:r>
      <w:instrText>PAGE   \* MERGEFORMAT</w:instrText>
    </w:r>
    <w:r>
      <w:fldChar w:fldCharType="separate"/>
    </w:r>
    <w:r w:rsidR="009A6432">
      <w:rPr>
        <w:noProof/>
      </w:rPr>
      <w:t>100</w:t>
    </w:r>
    <w:r>
      <w:fldChar w:fldCharType="end"/>
    </w:r>
    <w:r w:rsidR="00713D6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713D6D">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27A2F39"/>
    <w:multiLevelType w:val="multilevel"/>
    <w:tmpl w:val="BA7A58CA"/>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0A187185"/>
    <w:multiLevelType w:val="multilevel"/>
    <w:tmpl w:val="12FA763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036834"/>
    <w:multiLevelType w:val="hybridMultilevel"/>
    <w:tmpl w:val="FEF821CE"/>
    <w:lvl w:ilvl="0" w:tplc="5C24541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2">
    <w:nsid w:val="0F81777F"/>
    <w:multiLevelType w:val="hybridMultilevel"/>
    <w:tmpl w:val="98C2BB68"/>
    <w:lvl w:ilvl="0" w:tplc="86887596">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15C383E"/>
    <w:multiLevelType w:val="hybridMultilevel"/>
    <w:tmpl w:val="A7722CCC"/>
    <w:lvl w:ilvl="0" w:tplc="68784440">
      <w:start w:val="1"/>
      <w:numFmt w:val="upperRoman"/>
      <w:lvlText w:val="%1."/>
      <w:lvlJc w:val="left"/>
      <w:pPr>
        <w:ind w:left="2145" w:hanging="72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4">
    <w:nsid w:val="12DF2EAF"/>
    <w:multiLevelType w:val="hybridMultilevel"/>
    <w:tmpl w:val="D450880C"/>
    <w:lvl w:ilvl="0" w:tplc="619C053A">
      <w:start w:val="1"/>
      <w:numFmt w:val="upperRoman"/>
      <w:lvlText w:val="%1."/>
      <w:lvlJc w:val="left"/>
      <w:pPr>
        <w:ind w:left="4080" w:hanging="72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15">
    <w:nsid w:val="131665E6"/>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5285150"/>
    <w:multiLevelType w:val="hybridMultilevel"/>
    <w:tmpl w:val="E1EEFB3E"/>
    <w:lvl w:ilvl="0" w:tplc="25F451F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1C6CE6"/>
    <w:multiLevelType w:val="hybridMultilevel"/>
    <w:tmpl w:val="4BDA7E90"/>
    <w:lvl w:ilvl="0" w:tplc="C7D86650">
      <w:start w:val="1"/>
      <w:numFmt w:val="upperRoman"/>
      <w:lvlText w:val="%1."/>
      <w:lvlJc w:val="left"/>
      <w:pPr>
        <w:ind w:left="1440" w:hanging="7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E914BE8"/>
    <w:multiLevelType w:val="multilevel"/>
    <w:tmpl w:val="3AD800F4"/>
    <w:lvl w:ilvl="0">
      <w:start w:val="1"/>
      <w:numFmt w:val="decimal"/>
      <w:lvlText w:val="%1."/>
      <w:lvlJc w:val="left"/>
      <w:pPr>
        <w:ind w:left="420" w:hanging="360"/>
      </w:pPr>
      <w:rPr>
        <w:rFonts w:hint="default"/>
      </w:rPr>
    </w:lvl>
    <w:lvl w:ilvl="1">
      <w:start w:val="1"/>
      <w:numFmt w:val="decimal"/>
      <w:isLgl/>
      <w:lvlText w:val="%1.%2"/>
      <w:lvlJc w:val="left"/>
      <w:pPr>
        <w:ind w:left="630" w:hanging="495"/>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2385" w:hanging="1800"/>
      </w:pPr>
      <w:rPr>
        <w:rFonts w:hint="default"/>
      </w:rPr>
    </w:lvl>
    <w:lvl w:ilvl="8">
      <w:start w:val="1"/>
      <w:numFmt w:val="decimal"/>
      <w:isLgl/>
      <w:lvlText w:val="%1.%2.%3.%4.%5.%6.%7.%8.%9"/>
      <w:lvlJc w:val="left"/>
      <w:pPr>
        <w:ind w:left="2820" w:hanging="2160"/>
      </w:pPr>
      <w:rPr>
        <w:rFonts w:hint="default"/>
      </w:rPr>
    </w:lvl>
  </w:abstractNum>
  <w:abstractNum w:abstractNumId="21">
    <w:nsid w:val="1F7F0B4C"/>
    <w:multiLevelType w:val="hybridMultilevel"/>
    <w:tmpl w:val="C2528040"/>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2">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4E0587E"/>
    <w:multiLevelType w:val="hybridMultilevel"/>
    <w:tmpl w:val="A1EEA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3AE49ED"/>
    <w:multiLevelType w:val="multilevel"/>
    <w:tmpl w:val="7966C05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nsid w:val="344212CA"/>
    <w:multiLevelType w:val="multilevel"/>
    <w:tmpl w:val="4C5A67EE"/>
    <w:lvl w:ilvl="0">
      <w:start w:val="1"/>
      <w:numFmt w:val="decimal"/>
      <w:lvlText w:val="%1."/>
      <w:lvlJc w:val="left"/>
      <w:pPr>
        <w:ind w:left="644" w:hanging="360"/>
      </w:pPr>
    </w:lvl>
    <w:lvl w:ilvl="1">
      <w:start w:val="1"/>
      <w:numFmt w:val="decimal"/>
      <w:lvlText w:val="%1.%2."/>
      <w:lvlJc w:val="left"/>
      <w:pPr>
        <w:ind w:left="792" w:hanging="432"/>
      </w:pPr>
      <w:rPr>
        <w:b/>
        <w:i w:val="0"/>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A6D205F"/>
    <w:multiLevelType w:val="hybridMultilevel"/>
    <w:tmpl w:val="EC8444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9026BC"/>
    <w:multiLevelType w:val="multilevel"/>
    <w:tmpl w:val="43F0CA9C"/>
    <w:lvl w:ilvl="0">
      <w:start w:val="2"/>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29">
    <w:nsid w:val="3E6D1A02"/>
    <w:multiLevelType w:val="hybridMultilevel"/>
    <w:tmpl w:val="76FE9156"/>
    <w:lvl w:ilvl="0" w:tplc="CE0ACD5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3FD8016F"/>
    <w:multiLevelType w:val="hybridMultilevel"/>
    <w:tmpl w:val="C6D2F9FE"/>
    <w:lvl w:ilvl="0" w:tplc="68F86944">
      <w:start w:val="3"/>
      <w:numFmt w:val="upperRoman"/>
      <w:lvlText w:val="%1."/>
      <w:lvlJc w:val="left"/>
      <w:pPr>
        <w:ind w:left="2145" w:hanging="72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31">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3D04E79"/>
    <w:multiLevelType w:val="hybridMultilevel"/>
    <w:tmpl w:val="6D02569E"/>
    <w:lvl w:ilvl="0" w:tplc="92D68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D10D65"/>
    <w:multiLevelType w:val="hybridMultilevel"/>
    <w:tmpl w:val="2F2AB710"/>
    <w:lvl w:ilvl="0" w:tplc="1C624FE4">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4A416C6D"/>
    <w:multiLevelType w:val="hybridMultilevel"/>
    <w:tmpl w:val="DCE2528C"/>
    <w:lvl w:ilvl="0" w:tplc="A4DC01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D0614CC"/>
    <w:multiLevelType w:val="hybridMultilevel"/>
    <w:tmpl w:val="7AAA5052"/>
    <w:lvl w:ilvl="0" w:tplc="4E8E1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D68419E"/>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0145A00"/>
    <w:multiLevelType w:val="hybridMultilevel"/>
    <w:tmpl w:val="80409DAE"/>
    <w:lvl w:ilvl="0" w:tplc="C276A37E">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8">
    <w:nsid w:val="5A1801E6"/>
    <w:multiLevelType w:val="hybridMultilevel"/>
    <w:tmpl w:val="7AAA5052"/>
    <w:lvl w:ilvl="0" w:tplc="4E8E1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F63214A"/>
    <w:multiLevelType w:val="multilevel"/>
    <w:tmpl w:val="8F64563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54D0DB2"/>
    <w:multiLevelType w:val="hybridMultilevel"/>
    <w:tmpl w:val="0D26A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946F41"/>
    <w:multiLevelType w:val="hybridMultilevel"/>
    <w:tmpl w:val="BCDE06BA"/>
    <w:lvl w:ilvl="0" w:tplc="0419000F">
      <w:numFmt w:val="bullet"/>
      <w:lvlText w:val="-"/>
      <w:lvlJc w:val="left"/>
      <w:pPr>
        <w:ind w:left="1473" w:hanging="360"/>
      </w:pPr>
      <w:rPr>
        <w:rFonts w:ascii="Arial" w:hAnsi="Aria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43">
    <w:nsid w:val="6A644FBC"/>
    <w:multiLevelType w:val="hybridMultilevel"/>
    <w:tmpl w:val="455AF9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5">
    <w:nsid w:val="731957D0"/>
    <w:multiLevelType w:val="hybridMultilevel"/>
    <w:tmpl w:val="FA9E1FB8"/>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75725E38"/>
    <w:multiLevelType w:val="hybridMultilevel"/>
    <w:tmpl w:val="DC28A9F6"/>
    <w:lvl w:ilvl="0" w:tplc="0FEC402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DE809FA"/>
    <w:multiLevelType w:val="hybridMultilevel"/>
    <w:tmpl w:val="7EBA3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1"/>
  </w:num>
  <w:num w:numId="3">
    <w:abstractNumId w:val="46"/>
  </w:num>
  <w:num w:numId="4">
    <w:abstractNumId w:val="23"/>
  </w:num>
  <w:num w:numId="5">
    <w:abstractNumId w:val="27"/>
  </w:num>
  <w:num w:numId="6">
    <w:abstractNumId w:val="32"/>
  </w:num>
  <w:num w:numId="7">
    <w:abstractNumId w:val="36"/>
  </w:num>
  <w:num w:numId="8">
    <w:abstractNumId w:val="15"/>
  </w:num>
  <w:num w:numId="9">
    <w:abstractNumId w:val="11"/>
  </w:num>
  <w:num w:numId="10">
    <w:abstractNumId w:val="16"/>
  </w:num>
  <w:num w:numId="11">
    <w:abstractNumId w:val="18"/>
  </w:num>
  <w:num w:numId="12">
    <w:abstractNumId w:val="14"/>
  </w:num>
  <w:num w:numId="13">
    <w:abstractNumId w:val="28"/>
  </w:num>
  <w:num w:numId="14">
    <w:abstractNumId w:val="2"/>
  </w:num>
  <w:num w:numId="15">
    <w:abstractNumId w:val="8"/>
  </w:num>
  <w:num w:numId="16">
    <w:abstractNumId w:val="19"/>
  </w:num>
  <w:num w:numId="17">
    <w:abstractNumId w:val="1"/>
  </w:num>
  <w:num w:numId="18">
    <w:abstractNumId w:val="10"/>
  </w:num>
  <w:num w:numId="19">
    <w:abstractNumId w:val="44"/>
  </w:num>
  <w:num w:numId="20">
    <w:abstractNumId w:val="17"/>
  </w:num>
  <w:num w:numId="21">
    <w:abstractNumId w:val="20"/>
  </w:num>
  <w:num w:numId="22">
    <w:abstractNumId w:val="9"/>
  </w:num>
  <w:num w:numId="23">
    <w:abstractNumId w:val="25"/>
  </w:num>
  <w:num w:numId="24">
    <w:abstractNumId w:val="12"/>
  </w:num>
  <w:num w:numId="25">
    <w:abstractNumId w:val="29"/>
  </w:num>
  <w:num w:numId="26">
    <w:abstractNumId w:val="26"/>
  </w:num>
  <w:num w:numId="27">
    <w:abstractNumId w:val="40"/>
    <w:lvlOverride w:ilvl="0">
      <w:lvl w:ilvl="0">
        <w:start w:val="1"/>
        <w:numFmt w:val="bullet"/>
        <w:suff w:val="space"/>
        <w:lvlText w:val="–"/>
        <w:lvlJc w:val="left"/>
        <w:pPr>
          <w:ind w:left="1" w:firstLine="567"/>
        </w:pPr>
        <w:rPr>
          <w:rFonts w:ascii="Times New Roman" w:hAnsi="Times New Roman" w:cs="Times New Roman" w:hint="default"/>
        </w:rPr>
      </w:lvl>
    </w:lvlOverride>
  </w:num>
  <w:num w:numId="28">
    <w:abstractNumId w:val="24"/>
  </w:num>
  <w:num w:numId="29">
    <w:abstractNumId w:val="22"/>
  </w:num>
  <w:num w:numId="30">
    <w:abstractNumId w:val="43"/>
  </w:num>
  <w:num w:numId="31">
    <w:abstractNumId w:val="31"/>
  </w:num>
  <w:num w:numId="32">
    <w:abstractNumId w:val="45"/>
  </w:num>
  <w:num w:numId="33">
    <w:abstractNumId w:val="42"/>
  </w:num>
  <w:num w:numId="34">
    <w:abstractNumId w:val="34"/>
  </w:num>
  <w:num w:numId="35">
    <w:abstractNumId w:val="37"/>
  </w:num>
  <w:num w:numId="36">
    <w:abstractNumId w:val="21"/>
  </w:num>
  <w:num w:numId="37">
    <w:abstractNumId w:val="40"/>
  </w:num>
  <w:num w:numId="38">
    <w:abstractNumId w:val="38"/>
  </w:num>
  <w:num w:numId="39">
    <w:abstractNumId w:val="30"/>
  </w:num>
  <w:num w:numId="40">
    <w:abstractNumId w:val="13"/>
  </w:num>
  <w:num w:numId="41">
    <w:abstractNumId w:val="35"/>
  </w:num>
  <w:num w:numId="42">
    <w:abstractNumId w:val="48"/>
  </w:num>
  <w:num w:numId="43">
    <w:abstractNumId w:val="3"/>
  </w:num>
  <w:num w:numId="44">
    <w:abstractNumId w:val="4"/>
  </w:num>
  <w:num w:numId="45">
    <w:abstractNumId w:val="5"/>
  </w:num>
  <w:num w:numId="46">
    <w:abstractNumId w:val="6"/>
  </w:num>
  <w:num w:numId="47">
    <w:abstractNumId w:val="47"/>
  </w:num>
  <w:num w:numId="48">
    <w:abstractNumId w:val="33"/>
  </w:num>
  <w:num w:numId="49">
    <w:abstractNumId w:val="39"/>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A4D"/>
    <w:rsid w:val="0003058E"/>
    <w:rsid w:val="0003310E"/>
    <w:rsid w:val="0004299F"/>
    <w:rsid w:val="0005095E"/>
    <w:rsid w:val="000540FD"/>
    <w:rsid w:val="0005619C"/>
    <w:rsid w:val="0005654E"/>
    <w:rsid w:val="00075AB8"/>
    <w:rsid w:val="00081DAA"/>
    <w:rsid w:val="00082727"/>
    <w:rsid w:val="000847CD"/>
    <w:rsid w:val="0009009A"/>
    <w:rsid w:val="00091F19"/>
    <w:rsid w:val="00096425"/>
    <w:rsid w:val="00097520"/>
    <w:rsid w:val="000A45A5"/>
    <w:rsid w:val="000B0F90"/>
    <w:rsid w:val="000B69D4"/>
    <w:rsid w:val="000B7575"/>
    <w:rsid w:val="000C02D4"/>
    <w:rsid w:val="000C0F45"/>
    <w:rsid w:val="000C1A19"/>
    <w:rsid w:val="000C4C59"/>
    <w:rsid w:val="000D3ED3"/>
    <w:rsid w:val="000D6E46"/>
    <w:rsid w:val="000E1175"/>
    <w:rsid w:val="000E3BFC"/>
    <w:rsid w:val="000F1B54"/>
    <w:rsid w:val="001051D0"/>
    <w:rsid w:val="00105E42"/>
    <w:rsid w:val="00111F52"/>
    <w:rsid w:val="00113EA0"/>
    <w:rsid w:val="001153C0"/>
    <w:rsid w:val="00121522"/>
    <w:rsid w:val="0013191D"/>
    <w:rsid w:val="00145AAD"/>
    <w:rsid w:val="00152712"/>
    <w:rsid w:val="00161FD4"/>
    <w:rsid w:val="0016696B"/>
    <w:rsid w:val="00174792"/>
    <w:rsid w:val="001770D3"/>
    <w:rsid w:val="00181229"/>
    <w:rsid w:val="00181CCC"/>
    <w:rsid w:val="00185771"/>
    <w:rsid w:val="00192F33"/>
    <w:rsid w:val="001A3350"/>
    <w:rsid w:val="001A33F3"/>
    <w:rsid w:val="001A5ABB"/>
    <w:rsid w:val="001A612D"/>
    <w:rsid w:val="001A68B9"/>
    <w:rsid w:val="001A6B16"/>
    <w:rsid w:val="001B7B30"/>
    <w:rsid w:val="001C0CE1"/>
    <w:rsid w:val="001C6CD5"/>
    <w:rsid w:val="001C7ABB"/>
    <w:rsid w:val="001D00C1"/>
    <w:rsid w:val="001D3006"/>
    <w:rsid w:val="001D4AF0"/>
    <w:rsid w:val="001E00B6"/>
    <w:rsid w:val="001E12FD"/>
    <w:rsid w:val="001E1300"/>
    <w:rsid w:val="001F2F30"/>
    <w:rsid w:val="001F5564"/>
    <w:rsid w:val="001F7121"/>
    <w:rsid w:val="0020414D"/>
    <w:rsid w:val="00204220"/>
    <w:rsid w:val="00205746"/>
    <w:rsid w:val="002139B6"/>
    <w:rsid w:val="00214725"/>
    <w:rsid w:val="00220C89"/>
    <w:rsid w:val="00232DF6"/>
    <w:rsid w:val="00236618"/>
    <w:rsid w:val="00236E9E"/>
    <w:rsid w:val="00241B0B"/>
    <w:rsid w:val="00241F53"/>
    <w:rsid w:val="002422F8"/>
    <w:rsid w:val="002457F9"/>
    <w:rsid w:val="0025267D"/>
    <w:rsid w:val="00254E4C"/>
    <w:rsid w:val="00255825"/>
    <w:rsid w:val="00262CE1"/>
    <w:rsid w:val="00263BA9"/>
    <w:rsid w:val="00277BF6"/>
    <w:rsid w:val="0028365C"/>
    <w:rsid w:val="00284406"/>
    <w:rsid w:val="00284549"/>
    <w:rsid w:val="002863CC"/>
    <w:rsid w:val="00293599"/>
    <w:rsid w:val="002A3BA5"/>
    <w:rsid w:val="002A5FAB"/>
    <w:rsid w:val="002A700E"/>
    <w:rsid w:val="002B2C8D"/>
    <w:rsid w:val="002C08D8"/>
    <w:rsid w:val="002C4129"/>
    <w:rsid w:val="002C424E"/>
    <w:rsid w:val="002C63AF"/>
    <w:rsid w:val="002D18B1"/>
    <w:rsid w:val="002D4495"/>
    <w:rsid w:val="002E3924"/>
    <w:rsid w:val="002E5772"/>
    <w:rsid w:val="002E5BFD"/>
    <w:rsid w:val="002E7664"/>
    <w:rsid w:val="002F39C6"/>
    <w:rsid w:val="0030618D"/>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44BB"/>
    <w:rsid w:val="003A7B55"/>
    <w:rsid w:val="003B5AC5"/>
    <w:rsid w:val="003B5CE7"/>
    <w:rsid w:val="003C4B2E"/>
    <w:rsid w:val="003C5E4B"/>
    <w:rsid w:val="003C68FD"/>
    <w:rsid w:val="003D44CF"/>
    <w:rsid w:val="003D48C1"/>
    <w:rsid w:val="003E0107"/>
    <w:rsid w:val="003E3D3E"/>
    <w:rsid w:val="003E5EAB"/>
    <w:rsid w:val="003F0146"/>
    <w:rsid w:val="003F2F84"/>
    <w:rsid w:val="003F37F3"/>
    <w:rsid w:val="004028B0"/>
    <w:rsid w:val="00412C87"/>
    <w:rsid w:val="004152A0"/>
    <w:rsid w:val="00417DED"/>
    <w:rsid w:val="0042158C"/>
    <w:rsid w:val="00421FBD"/>
    <w:rsid w:val="004243DC"/>
    <w:rsid w:val="00425E8D"/>
    <w:rsid w:val="00427FEA"/>
    <w:rsid w:val="00433F37"/>
    <w:rsid w:val="0043647B"/>
    <w:rsid w:val="00451E4C"/>
    <w:rsid w:val="00454D04"/>
    <w:rsid w:val="004610CA"/>
    <w:rsid w:val="0046241C"/>
    <w:rsid w:val="00464FF2"/>
    <w:rsid w:val="00471723"/>
    <w:rsid w:val="00477FA2"/>
    <w:rsid w:val="00494AD2"/>
    <w:rsid w:val="00495DCA"/>
    <w:rsid w:val="004A1FCE"/>
    <w:rsid w:val="004A4E58"/>
    <w:rsid w:val="004A55D6"/>
    <w:rsid w:val="004A7CAA"/>
    <w:rsid w:val="004C29DF"/>
    <w:rsid w:val="004C2EFF"/>
    <w:rsid w:val="004D09B6"/>
    <w:rsid w:val="004D2DD0"/>
    <w:rsid w:val="004D51F8"/>
    <w:rsid w:val="004E384C"/>
    <w:rsid w:val="004E390E"/>
    <w:rsid w:val="004E4D5F"/>
    <w:rsid w:val="004F29D8"/>
    <w:rsid w:val="004F3D98"/>
    <w:rsid w:val="005049BE"/>
    <w:rsid w:val="005071E3"/>
    <w:rsid w:val="005139CF"/>
    <w:rsid w:val="005167CD"/>
    <w:rsid w:val="00517698"/>
    <w:rsid w:val="005217B8"/>
    <w:rsid w:val="0052190D"/>
    <w:rsid w:val="00522252"/>
    <w:rsid w:val="0052445A"/>
    <w:rsid w:val="00540D26"/>
    <w:rsid w:val="00540F12"/>
    <w:rsid w:val="00545414"/>
    <w:rsid w:val="005511C6"/>
    <w:rsid w:val="00553000"/>
    <w:rsid w:val="005533D1"/>
    <w:rsid w:val="00553F19"/>
    <w:rsid w:val="0056356C"/>
    <w:rsid w:val="0056408D"/>
    <w:rsid w:val="0057313B"/>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E0D56"/>
    <w:rsid w:val="005E1057"/>
    <w:rsid w:val="005F1C63"/>
    <w:rsid w:val="005F21A4"/>
    <w:rsid w:val="005F26FB"/>
    <w:rsid w:val="005F2B84"/>
    <w:rsid w:val="005F579A"/>
    <w:rsid w:val="00600CD6"/>
    <w:rsid w:val="006018A9"/>
    <w:rsid w:val="00601BBB"/>
    <w:rsid w:val="00606291"/>
    <w:rsid w:val="00607E25"/>
    <w:rsid w:val="0061511F"/>
    <w:rsid w:val="006155AB"/>
    <w:rsid w:val="00615847"/>
    <w:rsid w:val="0062215A"/>
    <w:rsid w:val="006265D4"/>
    <w:rsid w:val="00631B37"/>
    <w:rsid w:val="00634764"/>
    <w:rsid w:val="00636ED0"/>
    <w:rsid w:val="0064108B"/>
    <w:rsid w:val="00653DC0"/>
    <w:rsid w:val="00654480"/>
    <w:rsid w:val="00655142"/>
    <w:rsid w:val="0065675D"/>
    <w:rsid w:val="006658D3"/>
    <w:rsid w:val="00665B75"/>
    <w:rsid w:val="00666342"/>
    <w:rsid w:val="00667C25"/>
    <w:rsid w:val="00667DC0"/>
    <w:rsid w:val="00680BD3"/>
    <w:rsid w:val="0068465A"/>
    <w:rsid w:val="0069306C"/>
    <w:rsid w:val="00695B77"/>
    <w:rsid w:val="006A30DA"/>
    <w:rsid w:val="006A3DE8"/>
    <w:rsid w:val="006A63E3"/>
    <w:rsid w:val="006B21E0"/>
    <w:rsid w:val="006B271C"/>
    <w:rsid w:val="006B4D13"/>
    <w:rsid w:val="006B5F43"/>
    <w:rsid w:val="006B668B"/>
    <w:rsid w:val="006B71DA"/>
    <w:rsid w:val="006C2DF7"/>
    <w:rsid w:val="006D3CCF"/>
    <w:rsid w:val="006E7BE6"/>
    <w:rsid w:val="006F0773"/>
    <w:rsid w:val="007020DE"/>
    <w:rsid w:val="00703B95"/>
    <w:rsid w:val="00703D7E"/>
    <w:rsid w:val="00703E32"/>
    <w:rsid w:val="00713390"/>
    <w:rsid w:val="00713D6D"/>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62C14"/>
    <w:rsid w:val="0076438D"/>
    <w:rsid w:val="007740A7"/>
    <w:rsid w:val="007748C7"/>
    <w:rsid w:val="00776E7C"/>
    <w:rsid w:val="007800EA"/>
    <w:rsid w:val="00781322"/>
    <w:rsid w:val="00781C13"/>
    <w:rsid w:val="00781C9C"/>
    <w:rsid w:val="007820F6"/>
    <w:rsid w:val="0078226E"/>
    <w:rsid w:val="00786A9A"/>
    <w:rsid w:val="00795338"/>
    <w:rsid w:val="007A0D9B"/>
    <w:rsid w:val="007A50F5"/>
    <w:rsid w:val="007A62B3"/>
    <w:rsid w:val="007A729B"/>
    <w:rsid w:val="007B3B0E"/>
    <w:rsid w:val="007B741C"/>
    <w:rsid w:val="007C2842"/>
    <w:rsid w:val="007C2D70"/>
    <w:rsid w:val="007C3318"/>
    <w:rsid w:val="007C5181"/>
    <w:rsid w:val="007C745B"/>
    <w:rsid w:val="007D51F0"/>
    <w:rsid w:val="007D6A40"/>
    <w:rsid w:val="007D7FCF"/>
    <w:rsid w:val="007F10F8"/>
    <w:rsid w:val="007F2C2D"/>
    <w:rsid w:val="007F4A43"/>
    <w:rsid w:val="007F4D58"/>
    <w:rsid w:val="00804C47"/>
    <w:rsid w:val="008057F7"/>
    <w:rsid w:val="00807C0D"/>
    <w:rsid w:val="00807E3D"/>
    <w:rsid w:val="00812CC1"/>
    <w:rsid w:val="00821D67"/>
    <w:rsid w:val="00825A06"/>
    <w:rsid w:val="008311B0"/>
    <w:rsid w:val="008329E4"/>
    <w:rsid w:val="00834A92"/>
    <w:rsid w:val="0083572A"/>
    <w:rsid w:val="008424BE"/>
    <w:rsid w:val="00844C15"/>
    <w:rsid w:val="00845DC2"/>
    <w:rsid w:val="00857226"/>
    <w:rsid w:val="00871DF2"/>
    <w:rsid w:val="00872FB3"/>
    <w:rsid w:val="00874EC4"/>
    <w:rsid w:val="00884A16"/>
    <w:rsid w:val="00893E33"/>
    <w:rsid w:val="00896B57"/>
    <w:rsid w:val="00897097"/>
    <w:rsid w:val="0089746D"/>
    <w:rsid w:val="00897FF2"/>
    <w:rsid w:val="008A67B4"/>
    <w:rsid w:val="008A7DC9"/>
    <w:rsid w:val="008B2405"/>
    <w:rsid w:val="008B7DEE"/>
    <w:rsid w:val="008C11DE"/>
    <w:rsid w:val="008C1CFC"/>
    <w:rsid w:val="008C4E2B"/>
    <w:rsid w:val="008C5F3D"/>
    <w:rsid w:val="008C7E82"/>
    <w:rsid w:val="008C7F34"/>
    <w:rsid w:val="008D0CD7"/>
    <w:rsid w:val="008D2234"/>
    <w:rsid w:val="008D2262"/>
    <w:rsid w:val="008D2C75"/>
    <w:rsid w:val="008D41FD"/>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82A40"/>
    <w:rsid w:val="00986025"/>
    <w:rsid w:val="00987CD5"/>
    <w:rsid w:val="00995112"/>
    <w:rsid w:val="009958DA"/>
    <w:rsid w:val="00995F21"/>
    <w:rsid w:val="0099714C"/>
    <w:rsid w:val="009A0861"/>
    <w:rsid w:val="009A38AD"/>
    <w:rsid w:val="009A6432"/>
    <w:rsid w:val="009B0C21"/>
    <w:rsid w:val="009C26CF"/>
    <w:rsid w:val="009C29BF"/>
    <w:rsid w:val="009C2B39"/>
    <w:rsid w:val="009C57E0"/>
    <w:rsid w:val="009D7D73"/>
    <w:rsid w:val="009E1475"/>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6B43"/>
    <w:rsid w:val="00A502D3"/>
    <w:rsid w:val="00A5465A"/>
    <w:rsid w:val="00A56D50"/>
    <w:rsid w:val="00A56DCD"/>
    <w:rsid w:val="00A57272"/>
    <w:rsid w:val="00A6234F"/>
    <w:rsid w:val="00A651C9"/>
    <w:rsid w:val="00A66BFA"/>
    <w:rsid w:val="00A70E83"/>
    <w:rsid w:val="00A809D6"/>
    <w:rsid w:val="00A80C90"/>
    <w:rsid w:val="00A83274"/>
    <w:rsid w:val="00A94CC7"/>
    <w:rsid w:val="00AA3694"/>
    <w:rsid w:val="00AA446B"/>
    <w:rsid w:val="00AB08B3"/>
    <w:rsid w:val="00AB621F"/>
    <w:rsid w:val="00AC0885"/>
    <w:rsid w:val="00AD1AF7"/>
    <w:rsid w:val="00AD4A48"/>
    <w:rsid w:val="00AF5ACB"/>
    <w:rsid w:val="00AF703C"/>
    <w:rsid w:val="00B13C9F"/>
    <w:rsid w:val="00B209DE"/>
    <w:rsid w:val="00B20E56"/>
    <w:rsid w:val="00B2250C"/>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945F5"/>
    <w:rsid w:val="00B95826"/>
    <w:rsid w:val="00B977AC"/>
    <w:rsid w:val="00BA0DDB"/>
    <w:rsid w:val="00BA177B"/>
    <w:rsid w:val="00BA26F6"/>
    <w:rsid w:val="00BA56D8"/>
    <w:rsid w:val="00BB0C87"/>
    <w:rsid w:val="00BB2E3C"/>
    <w:rsid w:val="00BC17D6"/>
    <w:rsid w:val="00BC45E6"/>
    <w:rsid w:val="00BD0CD1"/>
    <w:rsid w:val="00BD30E9"/>
    <w:rsid w:val="00BD5935"/>
    <w:rsid w:val="00BD6E58"/>
    <w:rsid w:val="00BE11B4"/>
    <w:rsid w:val="00BE5AF9"/>
    <w:rsid w:val="00BE6157"/>
    <w:rsid w:val="00C04268"/>
    <w:rsid w:val="00C044BD"/>
    <w:rsid w:val="00C06CFD"/>
    <w:rsid w:val="00C201FC"/>
    <w:rsid w:val="00C22281"/>
    <w:rsid w:val="00C231A1"/>
    <w:rsid w:val="00C25F5A"/>
    <w:rsid w:val="00C3007F"/>
    <w:rsid w:val="00C30B56"/>
    <w:rsid w:val="00C340FB"/>
    <w:rsid w:val="00C35076"/>
    <w:rsid w:val="00C35962"/>
    <w:rsid w:val="00C35AED"/>
    <w:rsid w:val="00C36BDC"/>
    <w:rsid w:val="00C403DD"/>
    <w:rsid w:val="00C406EF"/>
    <w:rsid w:val="00C42DE0"/>
    <w:rsid w:val="00C43FB5"/>
    <w:rsid w:val="00C479C5"/>
    <w:rsid w:val="00C555CE"/>
    <w:rsid w:val="00C56198"/>
    <w:rsid w:val="00C5636E"/>
    <w:rsid w:val="00C60FBF"/>
    <w:rsid w:val="00C619F4"/>
    <w:rsid w:val="00C63199"/>
    <w:rsid w:val="00C70B80"/>
    <w:rsid w:val="00C764E6"/>
    <w:rsid w:val="00C83438"/>
    <w:rsid w:val="00C84B41"/>
    <w:rsid w:val="00C87410"/>
    <w:rsid w:val="00C92E49"/>
    <w:rsid w:val="00CA0752"/>
    <w:rsid w:val="00CA4CA6"/>
    <w:rsid w:val="00CA6DD3"/>
    <w:rsid w:val="00CB4675"/>
    <w:rsid w:val="00CB4ECE"/>
    <w:rsid w:val="00CB5048"/>
    <w:rsid w:val="00CB6D39"/>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53E9"/>
    <w:rsid w:val="00D15852"/>
    <w:rsid w:val="00D16C1F"/>
    <w:rsid w:val="00D25AA9"/>
    <w:rsid w:val="00D30899"/>
    <w:rsid w:val="00D35EE8"/>
    <w:rsid w:val="00D440F4"/>
    <w:rsid w:val="00D5788D"/>
    <w:rsid w:val="00D63D88"/>
    <w:rsid w:val="00D6579D"/>
    <w:rsid w:val="00D675D2"/>
    <w:rsid w:val="00D8765F"/>
    <w:rsid w:val="00D92E79"/>
    <w:rsid w:val="00D976F4"/>
    <w:rsid w:val="00DA2017"/>
    <w:rsid w:val="00DA25D4"/>
    <w:rsid w:val="00DA45D9"/>
    <w:rsid w:val="00DB1064"/>
    <w:rsid w:val="00DB3F0E"/>
    <w:rsid w:val="00DB57C2"/>
    <w:rsid w:val="00DB5B64"/>
    <w:rsid w:val="00DD1F2D"/>
    <w:rsid w:val="00DD354F"/>
    <w:rsid w:val="00DD3A4D"/>
    <w:rsid w:val="00DD5B4E"/>
    <w:rsid w:val="00DF2018"/>
    <w:rsid w:val="00DF685A"/>
    <w:rsid w:val="00E12998"/>
    <w:rsid w:val="00E2269F"/>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B7C"/>
    <w:rsid w:val="00EC1DE1"/>
    <w:rsid w:val="00EC280F"/>
    <w:rsid w:val="00EC2D00"/>
    <w:rsid w:val="00ED54D9"/>
    <w:rsid w:val="00EE137B"/>
    <w:rsid w:val="00EE1E02"/>
    <w:rsid w:val="00EE24C9"/>
    <w:rsid w:val="00EE3A77"/>
    <w:rsid w:val="00EE45D5"/>
    <w:rsid w:val="00EE58C9"/>
    <w:rsid w:val="00EF2A6B"/>
    <w:rsid w:val="00EF761D"/>
    <w:rsid w:val="00F008A3"/>
    <w:rsid w:val="00F011B9"/>
    <w:rsid w:val="00F02C15"/>
    <w:rsid w:val="00F11A46"/>
    <w:rsid w:val="00F215B6"/>
    <w:rsid w:val="00F217DD"/>
    <w:rsid w:val="00F21D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9269F"/>
    <w:rsid w:val="00F9432D"/>
    <w:rsid w:val="00F943BA"/>
    <w:rsid w:val="00F95AFE"/>
    <w:rsid w:val="00FA2798"/>
    <w:rsid w:val="00FA5620"/>
    <w:rsid w:val="00FA7D14"/>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37"/>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8"/>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29"/>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31"/>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18"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6"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9"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1"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4"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2" Type="http://schemas.openxmlformats.org/officeDocument/2006/relationships/hyperlink" Target="mailto:olesya.marevo@yandex.ru" TargetMode="External"/><Relationship Id="rId47" Type="http://schemas.openxmlformats.org/officeDocument/2006/relationships/hyperlink" Target="http://pravo-search.minjust.ru/bigs/showDocument.html?id=7B6F9AE6-5163-4561-9B6A-CE6F2E6CDDF4" TargetMode="External"/><Relationship Id="rId50" Type="http://schemas.openxmlformats.org/officeDocument/2006/relationships/hyperlink" Target="consultantplus://offline/ref=82A1BEEA09E589A65F87B168E6AF947154D58BD62ECF01A161A29B2CD849380CF69E52BD945B60F8104DD586E63AAB2F0656464A2366C66EF7F870d066I" TargetMode="External"/><Relationship Id="rId55" Type="http://schemas.openxmlformats.org/officeDocument/2006/relationships/hyperlink" Target="http://pravo-search.minjust.ru/bigs/showDocument.html?id=B13A07EC-84B3-4FE7-A39A-C56808C8FDD3" TargetMode="External"/><Relationship Id="rId63" Type="http://schemas.openxmlformats.org/officeDocument/2006/relationships/hyperlink" Target="http://pravo-search.minjust.ru/bigs/showDocument.html?id=0F0A8406-6233-48A2-9FDD-52B5A7C50B3F" TargetMode="External"/><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9"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4"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2"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7"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0"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5" Type="http://schemas.openxmlformats.org/officeDocument/2006/relationships/hyperlink" Target="mailto:olesya.marevo@yandex.ru" TargetMode="External"/><Relationship Id="rId53" Type="http://schemas.openxmlformats.org/officeDocument/2006/relationships/hyperlink" Target="consultantplus://offline/ref=82A1BEEA09E589A65F87B168E6AF947154D58BD62ECF01A161A29B2CD849380CF69E52BD945B60F8104CD382E63AAB2F0656464A2366C66EF7F870d066I" TargetMode="External"/><Relationship Id="rId58" Type="http://schemas.openxmlformats.org/officeDocument/2006/relationships/hyperlink" Target="http://pravo-search.minjust.ru/bigs/showDocument.html?id=75CD262E-462A-4861-950B-2B47E159E28C"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3"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8"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6"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9" Type="http://schemas.openxmlformats.org/officeDocument/2006/relationships/hyperlink" Target="http://pravo-search.minjust.ru/bigs/showDocument.html?id=D94E6731-D217-43D8-9590-5976E720167F" TargetMode="External"/><Relationship Id="rId57" Type="http://schemas.openxmlformats.org/officeDocument/2006/relationships/hyperlink" Target="http://pravo-search.minjust.ru/bigs/showDocument.html?id=79894989-F53E-4E27-A85B-47A69392063B" TargetMode="External"/><Relationship Id="rId61" Type="http://schemas.openxmlformats.org/officeDocument/2006/relationships/hyperlink" Target="http://pravo-search.minjust.ru/bigs/showDocument.html?id=3F4C4228-C3A6-4CEC-8B6A-5E6B462CD0B4" TargetMode="External"/><Relationship Id="rId10"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19"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1"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4" Type="http://schemas.openxmlformats.org/officeDocument/2006/relationships/hyperlink" Target="mailto:olesya.marevo@yandex.ru" TargetMode="External"/><Relationship Id="rId52" Type="http://schemas.openxmlformats.org/officeDocument/2006/relationships/hyperlink" Target="consultantplus://offline/ref=82A1BEEA09E589A65F87B168E6AF947154D58BD62ECF01A161A29B2CD849380CF69E52BD945B60F8104DDA80E63AAB2F0656464A2366C66EF7F870d066I" TargetMode="External"/><Relationship Id="rId60" Type="http://schemas.openxmlformats.org/officeDocument/2006/relationships/hyperlink" Target="http://pravo-search.minjust.ru/bigs/showDocument.html?id=EF78F9A3-1819-4DC8-B7FE-0A2C217476EB" TargetMode="External"/><Relationship Id="rId65" Type="http://schemas.openxmlformats.org/officeDocument/2006/relationships/hyperlink" Target="mailto:admin@marevoadm.ru" TargetMode="External"/><Relationship Id="rId4" Type="http://schemas.openxmlformats.org/officeDocument/2006/relationships/settings" Target="settings.xml"/><Relationship Id="rId9"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14"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2"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7"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0"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5"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3" Type="http://schemas.openxmlformats.org/officeDocument/2006/relationships/hyperlink" Target="mailto:olesya.marevo@yandex.ru" TargetMode="External"/><Relationship Id="rId48" Type="http://schemas.openxmlformats.org/officeDocument/2006/relationships/hyperlink" Target="http://pravo-search.minjust.ru/bigs/showDocument.html?id=C71FB8E9-62E1-4508-BA2D-FE3A23ED1EAB" TargetMode="External"/><Relationship Id="rId56" Type="http://schemas.openxmlformats.org/officeDocument/2006/relationships/hyperlink" Target="http://pravo-search.minjust.ru/bigs/showDocument.html?id=E8CCF903-42F7-4285-8816-629D298A3B08" TargetMode="External"/><Relationship Id="rId64" Type="http://schemas.openxmlformats.org/officeDocument/2006/relationships/hyperlink" Target="http://pravo-search.minjust.ru/bigs/showDocument.html?id=C8C22FA4-A1B2-489C-B876-4FC09A293710"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consultantplus://offline/ref=82A1BEEA09E589A65F87B168E6AF947154D58BD62ECF01A161A29B2CD849380CF69E52BD945B60F8104BDA80E63AAB2F0656464A2366C66EF7F870d066I" TargetMode="External"/><Relationship Id="rId3" Type="http://schemas.openxmlformats.org/officeDocument/2006/relationships/styles" Target="styles.xml"/><Relationship Id="rId12"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17"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25"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3"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38"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6" Type="http://schemas.openxmlformats.org/officeDocument/2006/relationships/hyperlink" Target="mailto:olesya.marevo@yandex.ru" TargetMode="External"/><Relationship Id="rId59" Type="http://schemas.openxmlformats.org/officeDocument/2006/relationships/hyperlink" Target="http://pravo-search.minjust.ru/bigs/showDocument.html?id=75CD262E-462A-4861-950B-2B47E159E28C" TargetMode="External"/><Relationship Id="rId67" Type="http://schemas.openxmlformats.org/officeDocument/2006/relationships/header" Target="header2.xml"/><Relationship Id="rId20"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41" Type="http://schemas.openxmlformats.org/officeDocument/2006/relationships/hyperlink" Target="http://hghltd.yandex.net/yandbtm?text=%D0%BF%D0%BE%D1%80%D1%8F%D0%B4%D0%BE%D0%BA%20%D0%B8%D1%81%D0%BF%D0%BE%D0%BB%D1%8C%D0%B7%D0%BE%D0%B2%D0%B0%D0%BD%D0%B8%D1%8F%20%D0%BF%D1%80%D0%B8%D0%B4%D0%BE%D1%80%D0%BE%D0%B6%D0%BD%D1%8B%D1%85%20%D0%BF%D0%BE%D0%BB%D0%BE%D1%81&amp;url=http%3A%2F%2Ftuhtet-adm.ucoz.ru%2FPostanovleniy%2F23.03.2012_g_77-p.doc&amp;fmode=envelope&amp;lr=24&amp;l10n=ru&amp;mime=doc&amp;sign=4ad1bdc9eb30cad4ee9de788c16a1f02&amp;keyno=0" TargetMode="External"/><Relationship Id="rId54" Type="http://schemas.openxmlformats.org/officeDocument/2006/relationships/hyperlink" Target="consultantplus://offline/ref=82A1BEEA09E589A65F87B168E6AF947154D58BD62ECF01A161A29B2CD849380CF69E52BD945B60F8104DD68BE63AAB2F0656464A2366C66EF7F870d066I" TargetMode="External"/><Relationship Id="rId62" Type="http://schemas.openxmlformats.org/officeDocument/2006/relationships/hyperlink" Target="http://pravo-search.minjust.ru/bigs/showDocument.html?id=D9125F58-8D63-4675-A8C0-68E9DC34EC59"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63363-18F3-435E-93F5-989C4E06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65494</Words>
  <Characters>373322</Characters>
  <Application>Microsoft Office Word</Application>
  <DocSecurity>0</DocSecurity>
  <Lines>3111</Lines>
  <Paragraphs>875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437941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2</cp:revision>
  <cp:lastPrinted>2014-03-04T07:19:00Z</cp:lastPrinted>
  <dcterms:created xsi:type="dcterms:W3CDTF">2021-07-19T10:10:00Z</dcterms:created>
  <dcterms:modified xsi:type="dcterms:W3CDTF">2021-07-19T10:10:00Z</dcterms:modified>
</cp:coreProperties>
</file>