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247" w:rsidRDefault="003E1247" w:rsidP="00F27B1F">
      <w:pPr>
        <w:pStyle w:val="a7"/>
        <w:tabs>
          <w:tab w:val="clear" w:pos="4153"/>
          <w:tab w:val="clear" w:pos="8306"/>
        </w:tabs>
        <w:jc w:val="right"/>
      </w:pPr>
    </w:p>
    <w:p w:rsidR="003E1247" w:rsidRDefault="000E724D" w:rsidP="003E1247">
      <w:pPr>
        <w:pStyle w:val="a7"/>
        <w:tabs>
          <w:tab w:val="clear" w:pos="4153"/>
          <w:tab w:val="clear" w:pos="8306"/>
        </w:tabs>
        <w:jc w:val="center"/>
      </w:pPr>
      <w:r>
        <w:rPr>
          <w:noProof/>
        </w:rPr>
        <w:drawing>
          <wp:inline distT="0" distB="0" distL="0" distR="0">
            <wp:extent cx="838200" cy="904875"/>
            <wp:effectExtent l="0" t="0" r="0" b="9525"/>
            <wp:docPr id="1" name="Рисунок 1" descr="https://deloweb.novreg.ru/../../../starkova/Desktop/ВСЕ ДОКУМЕНТЫ/WINWORD6/CLIPART/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oweb.novreg.ru/../../../starkova/Desktop/ВСЕ ДОКУМЕНТЫ/WINWORD6/CLIPART/GERB_OBL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F2F" w:rsidRDefault="00280F2F" w:rsidP="00F27B1F">
      <w:pPr>
        <w:pStyle w:val="a7"/>
        <w:tabs>
          <w:tab w:val="clear" w:pos="4153"/>
          <w:tab w:val="clear" w:pos="8306"/>
        </w:tabs>
        <w:jc w:val="right"/>
      </w:pPr>
      <w:r>
        <w:t xml:space="preserve">                                                                                                          </w:t>
      </w:r>
    </w:p>
    <w:p w:rsidR="00280F2F" w:rsidRPr="003E1247" w:rsidRDefault="00280F2F">
      <w:pPr>
        <w:pStyle w:val="4"/>
        <w:rPr>
          <w:sz w:val="28"/>
          <w:szCs w:val="28"/>
        </w:rPr>
      </w:pPr>
    </w:p>
    <w:p w:rsidR="00D025B5" w:rsidRPr="00D025B5" w:rsidRDefault="00D025B5" w:rsidP="00D025B5">
      <w:pPr>
        <w:pStyle w:val="a7"/>
        <w:jc w:val="center"/>
        <w:rPr>
          <w:b/>
          <w:bCs/>
          <w:sz w:val="32"/>
          <w:szCs w:val="32"/>
        </w:rPr>
      </w:pPr>
      <w:r w:rsidRPr="00D025B5">
        <w:rPr>
          <w:b/>
          <w:bCs/>
          <w:sz w:val="32"/>
          <w:szCs w:val="32"/>
        </w:rPr>
        <w:t>АДМИНИСТРАЦИЯ</w:t>
      </w:r>
    </w:p>
    <w:p w:rsidR="00D025B5" w:rsidRPr="00D025B5" w:rsidRDefault="00D025B5" w:rsidP="00D025B5">
      <w:pPr>
        <w:pStyle w:val="a7"/>
        <w:jc w:val="center"/>
        <w:rPr>
          <w:b/>
          <w:bCs/>
          <w:sz w:val="32"/>
          <w:szCs w:val="32"/>
        </w:rPr>
      </w:pPr>
      <w:r w:rsidRPr="00D025B5">
        <w:rPr>
          <w:b/>
          <w:bCs/>
          <w:sz w:val="32"/>
          <w:szCs w:val="32"/>
        </w:rPr>
        <w:t>МАРЁВСКОГО МУНИЦИПАЛЬНОГО ОКРУГА</w:t>
      </w:r>
    </w:p>
    <w:p w:rsidR="00D025B5" w:rsidRPr="00D025B5" w:rsidRDefault="00D025B5" w:rsidP="00D025B5">
      <w:pPr>
        <w:pStyle w:val="a7"/>
        <w:jc w:val="center"/>
        <w:rPr>
          <w:b/>
          <w:bCs/>
          <w:sz w:val="28"/>
          <w:szCs w:val="28"/>
        </w:rPr>
      </w:pPr>
    </w:p>
    <w:p w:rsidR="00D025B5" w:rsidRPr="00D025B5" w:rsidRDefault="00D025B5" w:rsidP="00D025B5">
      <w:pPr>
        <w:pStyle w:val="a7"/>
        <w:jc w:val="center"/>
        <w:rPr>
          <w:b/>
          <w:sz w:val="32"/>
          <w:szCs w:val="32"/>
        </w:rPr>
      </w:pPr>
      <w:r w:rsidRPr="00D025B5">
        <w:rPr>
          <w:b/>
          <w:sz w:val="32"/>
          <w:szCs w:val="32"/>
        </w:rPr>
        <w:t>П О С Т А Н О В Л Е Н И Е</w:t>
      </w:r>
    </w:p>
    <w:p w:rsidR="00280F2F" w:rsidRPr="003E1247" w:rsidRDefault="00280F2F">
      <w:pPr>
        <w:pStyle w:val="a7"/>
        <w:tabs>
          <w:tab w:val="clear" w:pos="4153"/>
          <w:tab w:val="clear" w:pos="8306"/>
        </w:tabs>
        <w:rPr>
          <w:sz w:val="28"/>
          <w:szCs w:val="28"/>
        </w:rPr>
      </w:pPr>
    </w:p>
    <w:p w:rsidR="009F5C4A" w:rsidRDefault="00E51294" w:rsidP="009F5C4A">
      <w:pPr>
        <w:jc w:val="center"/>
        <w:rPr>
          <w:sz w:val="28"/>
        </w:rPr>
      </w:pPr>
      <w:bookmarkStart w:id="0" w:name="дата"/>
      <w:bookmarkEnd w:id="0"/>
      <w:r>
        <w:rPr>
          <w:sz w:val="28"/>
        </w:rPr>
        <w:t xml:space="preserve">17.12.2025 </w:t>
      </w:r>
      <w:r w:rsidR="00280F2F">
        <w:rPr>
          <w:sz w:val="28"/>
        </w:rPr>
        <w:t xml:space="preserve">№ </w:t>
      </w:r>
      <w:bookmarkStart w:id="1" w:name="номер"/>
      <w:bookmarkEnd w:id="1"/>
      <w:r>
        <w:rPr>
          <w:sz w:val="28"/>
        </w:rPr>
        <w:t>404</w:t>
      </w:r>
    </w:p>
    <w:p w:rsidR="00280F2F" w:rsidRDefault="009F5C4A" w:rsidP="009F5C4A">
      <w:pPr>
        <w:jc w:val="center"/>
        <w:rPr>
          <w:sz w:val="28"/>
        </w:rPr>
      </w:pPr>
      <w:r>
        <w:rPr>
          <w:sz w:val="28"/>
        </w:rPr>
        <w:t xml:space="preserve">с. </w:t>
      </w:r>
      <w:proofErr w:type="spellStart"/>
      <w:r>
        <w:rPr>
          <w:sz w:val="28"/>
        </w:rPr>
        <w:t>Марёво</w:t>
      </w:r>
      <w:proofErr w:type="spellEnd"/>
    </w:p>
    <w:p w:rsidR="003E1247" w:rsidRDefault="003E1247" w:rsidP="009F5C4A">
      <w:pPr>
        <w:jc w:val="center"/>
        <w:rPr>
          <w:sz w:val="28"/>
        </w:rPr>
      </w:pPr>
    </w:p>
    <w:p w:rsidR="00280F2F" w:rsidRDefault="000E724D">
      <w:pPr>
        <w:pStyle w:val="a7"/>
        <w:tabs>
          <w:tab w:val="clear" w:pos="4153"/>
          <w:tab w:val="clear" w:pos="8306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99695</wp:posOffset>
                </wp:positionV>
                <wp:extent cx="6082665" cy="66675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266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07C2" w:rsidRPr="00A407C2" w:rsidRDefault="00A407C2" w:rsidP="00A407C2">
                            <w:pPr>
                              <w:spacing w:line="24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407C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муниципальной программе </w:t>
                            </w:r>
                            <w:proofErr w:type="spellStart"/>
                            <w:r w:rsidR="00DB6219">
                              <w:rPr>
                                <w:b/>
                                <w:sz w:val="28"/>
                                <w:szCs w:val="28"/>
                              </w:rPr>
                              <w:t>Марёвского</w:t>
                            </w:r>
                            <w:proofErr w:type="spellEnd"/>
                            <w:r w:rsidRPr="00A407C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муниципального округа Новгородской области «Цифровая трансформация </w:t>
                            </w:r>
                            <w:proofErr w:type="spellStart"/>
                            <w:r w:rsidR="00DB6219">
                              <w:rPr>
                                <w:b/>
                                <w:sz w:val="28"/>
                                <w:szCs w:val="28"/>
                              </w:rPr>
                              <w:t>Марёвского</w:t>
                            </w:r>
                            <w:proofErr w:type="spellEnd"/>
                            <w:r w:rsidRPr="00A407C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муниципального округа Новгородской области»</w:t>
                            </w:r>
                          </w:p>
                          <w:p w:rsidR="00A9401E" w:rsidRDefault="00A9401E">
                            <w:pPr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4.05pt;margin-top:7.85pt;width:478.95pt;height:5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" o:allowincell="f" stroked="f" strokeweight="0">
                <v:textbox inset="0,0,0,0">
                  <w:txbxContent>
                    <w:p w:rsidR="00A407C2" w:rsidRPr="00A407C2" w:rsidRDefault="00A407C2" w:rsidP="00A407C2">
                      <w:pPr>
                        <w:spacing w:line="24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407C2">
                        <w:rPr>
                          <w:b/>
                          <w:sz w:val="28"/>
                          <w:szCs w:val="28"/>
                        </w:rPr>
                        <w:t xml:space="preserve">О муниципальной программе </w:t>
                      </w:r>
                      <w:proofErr w:type="spellStart"/>
                      <w:r w:rsidR="00DB6219">
                        <w:rPr>
                          <w:b/>
                          <w:sz w:val="28"/>
                          <w:szCs w:val="28"/>
                        </w:rPr>
                        <w:t>Марёвского</w:t>
                      </w:r>
                      <w:proofErr w:type="spellEnd"/>
                      <w:r w:rsidRPr="00A407C2">
                        <w:rPr>
                          <w:b/>
                          <w:sz w:val="28"/>
                          <w:szCs w:val="28"/>
                        </w:rPr>
                        <w:t xml:space="preserve"> муниципального округа Новгородской области «Цифровая трансформация </w:t>
                      </w:r>
                      <w:proofErr w:type="spellStart"/>
                      <w:r w:rsidR="00DB6219">
                        <w:rPr>
                          <w:b/>
                          <w:sz w:val="28"/>
                          <w:szCs w:val="28"/>
                        </w:rPr>
                        <w:t>Марёвского</w:t>
                      </w:r>
                      <w:proofErr w:type="spellEnd"/>
                      <w:r w:rsidRPr="00A407C2">
                        <w:rPr>
                          <w:b/>
                          <w:sz w:val="28"/>
                          <w:szCs w:val="28"/>
                        </w:rPr>
                        <w:t xml:space="preserve"> муниципального округа Новгородской области»</w:t>
                      </w:r>
                    </w:p>
                    <w:p w:rsidR="00A9401E" w:rsidRDefault="00A9401E">
                      <w:pPr>
                        <w:spacing w:line="240" w:lineRule="exact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80F2F" w:rsidRDefault="00280F2F"/>
    <w:p w:rsidR="00280F2F" w:rsidRDefault="00280F2F">
      <w:pPr>
        <w:pStyle w:val="a6"/>
        <w:tabs>
          <w:tab w:val="clear" w:pos="4677"/>
          <w:tab w:val="clear" w:pos="9355"/>
        </w:tabs>
      </w:pPr>
    </w:p>
    <w:p w:rsidR="00280F2F" w:rsidRDefault="00280F2F">
      <w:pPr>
        <w:ind w:firstLine="851"/>
        <w:jc w:val="both"/>
      </w:pPr>
    </w:p>
    <w:p w:rsidR="00334668" w:rsidRDefault="00334668" w:rsidP="006507E3">
      <w:pPr>
        <w:spacing w:line="360" w:lineRule="atLeast"/>
        <w:ind w:right="74" w:firstLine="709"/>
        <w:jc w:val="both"/>
        <w:rPr>
          <w:sz w:val="28"/>
          <w:szCs w:val="28"/>
        </w:rPr>
      </w:pPr>
    </w:p>
    <w:p w:rsidR="00F27B1F" w:rsidRPr="009F5C4A" w:rsidRDefault="006507E3" w:rsidP="006507E3">
      <w:pPr>
        <w:spacing w:line="360" w:lineRule="atLeast"/>
        <w:ind w:right="74" w:firstLine="709"/>
        <w:jc w:val="both"/>
        <w:rPr>
          <w:b/>
          <w:sz w:val="32"/>
          <w:szCs w:val="32"/>
        </w:rPr>
      </w:pPr>
      <w:r w:rsidRPr="006507E3"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="009F5C4A">
        <w:rPr>
          <w:sz w:val="28"/>
          <w:szCs w:val="28"/>
        </w:rPr>
        <w:t>Марёвского</w:t>
      </w:r>
      <w:proofErr w:type="spellEnd"/>
      <w:r w:rsidRPr="006507E3">
        <w:rPr>
          <w:sz w:val="28"/>
          <w:szCs w:val="28"/>
        </w:rPr>
        <w:t xml:space="preserve"> муниципального округа Новгородской области от </w:t>
      </w:r>
      <w:r w:rsidR="009F5C4A">
        <w:rPr>
          <w:sz w:val="28"/>
          <w:szCs w:val="28"/>
        </w:rPr>
        <w:t>13.12.2024 № 429</w:t>
      </w:r>
      <w:r w:rsidRPr="006507E3">
        <w:rPr>
          <w:sz w:val="28"/>
          <w:szCs w:val="28"/>
        </w:rPr>
        <w:t xml:space="preserve"> «</w:t>
      </w:r>
      <w:r w:rsidRPr="006507E3">
        <w:rPr>
          <w:rFonts w:eastAsia="Calibri"/>
          <w:color w:val="00000A"/>
          <w:sz w:val="28"/>
          <w:szCs w:val="28"/>
          <w:lang w:eastAsia="en-US"/>
        </w:rPr>
        <w:t xml:space="preserve">О системе управления муниципальными программами </w:t>
      </w:r>
      <w:proofErr w:type="spellStart"/>
      <w:r w:rsidR="009F5C4A">
        <w:rPr>
          <w:rFonts w:eastAsia="Calibri"/>
          <w:color w:val="00000A"/>
          <w:sz w:val="28"/>
          <w:szCs w:val="28"/>
          <w:lang w:eastAsia="en-US"/>
        </w:rPr>
        <w:t>Марёвского</w:t>
      </w:r>
      <w:proofErr w:type="spellEnd"/>
      <w:r w:rsidRPr="006507E3">
        <w:rPr>
          <w:rFonts w:eastAsia="Calibri"/>
          <w:color w:val="00000A"/>
          <w:sz w:val="28"/>
          <w:szCs w:val="28"/>
          <w:lang w:eastAsia="en-US"/>
        </w:rPr>
        <w:t xml:space="preserve"> муниципального округа Новгородской области» </w:t>
      </w:r>
      <w:r w:rsidR="00F27B1F" w:rsidRPr="006507E3">
        <w:rPr>
          <w:caps/>
          <w:sz w:val="28"/>
          <w:szCs w:val="28"/>
        </w:rPr>
        <w:t>А</w:t>
      </w:r>
      <w:r w:rsidR="00F27B1F" w:rsidRPr="006507E3">
        <w:rPr>
          <w:sz w:val="28"/>
          <w:szCs w:val="28"/>
        </w:rPr>
        <w:t>дминистрация</w:t>
      </w:r>
      <w:r w:rsidR="00F27B1F" w:rsidRPr="006507E3">
        <w:rPr>
          <w:caps/>
          <w:sz w:val="28"/>
          <w:szCs w:val="28"/>
        </w:rPr>
        <w:t xml:space="preserve"> </w:t>
      </w:r>
      <w:proofErr w:type="spellStart"/>
      <w:r w:rsidR="009F5C4A" w:rsidRPr="009F5C4A">
        <w:rPr>
          <w:rStyle w:val="Highlighted"/>
          <w:b w:val="0"/>
          <w:sz w:val="28"/>
          <w:szCs w:val="28"/>
        </w:rPr>
        <w:t>Марёвского</w:t>
      </w:r>
      <w:proofErr w:type="spellEnd"/>
      <w:r w:rsidR="00F27B1F" w:rsidRPr="006507E3">
        <w:rPr>
          <w:caps/>
          <w:sz w:val="28"/>
          <w:szCs w:val="28"/>
        </w:rPr>
        <w:t xml:space="preserve"> </w:t>
      </w:r>
      <w:r w:rsidR="00F27B1F" w:rsidRPr="006507E3">
        <w:rPr>
          <w:sz w:val="28"/>
          <w:szCs w:val="28"/>
        </w:rPr>
        <w:t xml:space="preserve">муниципального </w:t>
      </w:r>
      <w:r w:rsidR="00B64FCA" w:rsidRPr="006507E3">
        <w:rPr>
          <w:sz w:val="28"/>
          <w:szCs w:val="28"/>
        </w:rPr>
        <w:t>округа Новгородской области</w:t>
      </w:r>
      <w:r w:rsidR="00F27B1F" w:rsidRPr="006507E3">
        <w:rPr>
          <w:sz w:val="28"/>
          <w:szCs w:val="28"/>
        </w:rPr>
        <w:t xml:space="preserve"> </w:t>
      </w:r>
      <w:r w:rsidR="00F27B1F" w:rsidRPr="009F5C4A">
        <w:rPr>
          <w:b/>
          <w:sz w:val="32"/>
          <w:szCs w:val="32"/>
        </w:rPr>
        <w:t>ПОСТАНОВЛЯЕТ:</w:t>
      </w:r>
    </w:p>
    <w:p w:rsidR="006507E3" w:rsidRPr="006507E3" w:rsidRDefault="00DB6219" w:rsidP="00DB6219">
      <w:pPr>
        <w:numPr>
          <w:ilvl w:val="0"/>
          <w:numId w:val="2"/>
        </w:numPr>
        <w:spacing w:after="5" w:line="267" w:lineRule="auto"/>
        <w:ind w:firstLine="699"/>
        <w:jc w:val="both"/>
        <w:rPr>
          <w:sz w:val="28"/>
          <w:szCs w:val="28"/>
        </w:rPr>
      </w:pPr>
      <w:r w:rsidRPr="00DB6219">
        <w:rPr>
          <w:sz w:val="28"/>
          <w:szCs w:val="28"/>
        </w:rPr>
        <w:t xml:space="preserve">Утвердить прилагаемые Стратегические приоритеты муниципальной программы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DB6219">
        <w:rPr>
          <w:sz w:val="28"/>
          <w:szCs w:val="28"/>
        </w:rPr>
        <w:t xml:space="preserve"> муниципального округа Новгородской области «Цифровая трансформация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DB6219">
        <w:rPr>
          <w:sz w:val="28"/>
          <w:szCs w:val="28"/>
        </w:rPr>
        <w:t xml:space="preserve"> муниципального округа Новгородской области».</w:t>
      </w:r>
    </w:p>
    <w:p w:rsidR="006507E3" w:rsidRPr="006507E3" w:rsidRDefault="006507E3" w:rsidP="006507E3">
      <w:pPr>
        <w:ind w:firstLine="709"/>
        <w:jc w:val="both"/>
        <w:rPr>
          <w:sz w:val="28"/>
          <w:szCs w:val="28"/>
        </w:rPr>
      </w:pPr>
      <w:r w:rsidRPr="006507E3">
        <w:rPr>
          <w:sz w:val="28"/>
          <w:szCs w:val="28"/>
        </w:rPr>
        <w:t>2. Постановление вступает в силу с 01 января 202</w:t>
      </w:r>
      <w:r>
        <w:rPr>
          <w:sz w:val="28"/>
          <w:szCs w:val="28"/>
        </w:rPr>
        <w:t>6</w:t>
      </w:r>
      <w:r w:rsidRPr="006507E3">
        <w:rPr>
          <w:sz w:val="28"/>
          <w:szCs w:val="28"/>
        </w:rPr>
        <w:t xml:space="preserve"> года.</w:t>
      </w:r>
    </w:p>
    <w:p w:rsidR="00280F2F" w:rsidRPr="006507E3" w:rsidRDefault="00CE503C" w:rsidP="006507E3">
      <w:pPr>
        <w:ind w:firstLine="709"/>
        <w:jc w:val="both"/>
        <w:rPr>
          <w:sz w:val="28"/>
          <w:szCs w:val="28"/>
        </w:rPr>
      </w:pPr>
      <w:r w:rsidRPr="006507E3">
        <w:rPr>
          <w:sz w:val="28"/>
          <w:szCs w:val="28"/>
        </w:rPr>
        <w:t>3</w:t>
      </w:r>
      <w:r w:rsidR="009847C4" w:rsidRPr="006507E3">
        <w:rPr>
          <w:sz w:val="28"/>
          <w:szCs w:val="28"/>
        </w:rPr>
        <w:t xml:space="preserve">. </w:t>
      </w:r>
      <w:r w:rsidR="00F27B1F" w:rsidRPr="006507E3">
        <w:rPr>
          <w:sz w:val="28"/>
          <w:szCs w:val="28"/>
        </w:rPr>
        <w:t xml:space="preserve">Опубликовать постановление в муниципальной </w:t>
      </w:r>
      <w:r w:rsidR="004A4BF0" w:rsidRPr="006507E3">
        <w:rPr>
          <w:sz w:val="28"/>
          <w:szCs w:val="28"/>
        </w:rPr>
        <w:t>газете «</w:t>
      </w:r>
      <w:proofErr w:type="spellStart"/>
      <w:r w:rsidR="009F5C4A">
        <w:rPr>
          <w:sz w:val="28"/>
          <w:szCs w:val="28"/>
        </w:rPr>
        <w:t>Марёвский</w:t>
      </w:r>
      <w:proofErr w:type="spellEnd"/>
      <w:r w:rsidR="00F27B1F" w:rsidRPr="006507E3">
        <w:rPr>
          <w:sz w:val="28"/>
          <w:szCs w:val="28"/>
        </w:rPr>
        <w:t xml:space="preserve"> вестник</w:t>
      </w:r>
      <w:r w:rsidR="009F5C4A">
        <w:rPr>
          <w:sz w:val="28"/>
          <w:szCs w:val="28"/>
        </w:rPr>
        <w:t>»</w:t>
      </w:r>
      <w:r w:rsidR="00F27B1F" w:rsidRPr="006507E3">
        <w:rPr>
          <w:sz w:val="28"/>
          <w:szCs w:val="28"/>
        </w:rPr>
        <w:t xml:space="preserve"> и разместить на официальном сайте Администрации </w:t>
      </w:r>
      <w:proofErr w:type="spellStart"/>
      <w:r w:rsidR="009F5C4A">
        <w:rPr>
          <w:sz w:val="28"/>
          <w:szCs w:val="28"/>
        </w:rPr>
        <w:t>Марёвского</w:t>
      </w:r>
      <w:proofErr w:type="spellEnd"/>
      <w:r w:rsidR="00F27B1F" w:rsidRPr="006507E3">
        <w:rPr>
          <w:sz w:val="28"/>
          <w:szCs w:val="28"/>
        </w:rPr>
        <w:t xml:space="preserve"> муниципального </w:t>
      </w:r>
      <w:r w:rsidR="00B64FCA" w:rsidRPr="006507E3">
        <w:rPr>
          <w:sz w:val="28"/>
          <w:szCs w:val="28"/>
        </w:rPr>
        <w:t>округа Новгородской области</w:t>
      </w:r>
      <w:r w:rsidR="00F27B1F" w:rsidRPr="006507E3">
        <w:rPr>
          <w:sz w:val="28"/>
          <w:szCs w:val="28"/>
        </w:rPr>
        <w:t xml:space="preserve"> в информационно-телекоммуникационной сети «Интернет».   </w:t>
      </w:r>
    </w:p>
    <w:p w:rsidR="00F27B1F" w:rsidRDefault="00F27B1F" w:rsidP="00F27B1F">
      <w:pPr>
        <w:jc w:val="both"/>
        <w:rPr>
          <w:sz w:val="28"/>
          <w:szCs w:val="28"/>
        </w:rPr>
      </w:pPr>
    </w:p>
    <w:p w:rsidR="00DB6219" w:rsidRPr="006507E3" w:rsidRDefault="00DB6219" w:rsidP="00F27B1F">
      <w:pPr>
        <w:jc w:val="both"/>
        <w:rPr>
          <w:sz w:val="28"/>
          <w:szCs w:val="28"/>
        </w:rPr>
      </w:pPr>
    </w:p>
    <w:p w:rsidR="003E1247" w:rsidRPr="003E1247" w:rsidRDefault="003E1247" w:rsidP="00066EA5">
      <w:pPr>
        <w:ind w:left="5387" w:hanging="5387"/>
        <w:rPr>
          <w:b/>
          <w:sz w:val="28"/>
          <w:szCs w:val="28"/>
        </w:rPr>
      </w:pPr>
      <w:r w:rsidRPr="003E1247">
        <w:rPr>
          <w:b/>
          <w:sz w:val="28"/>
          <w:szCs w:val="28"/>
        </w:rPr>
        <w:t xml:space="preserve">Глава муниципального округа         </w:t>
      </w:r>
      <w:bookmarkStart w:id="2" w:name="_GoBack"/>
      <w:bookmarkEnd w:id="2"/>
      <w:r w:rsidRPr="003E1247">
        <w:rPr>
          <w:b/>
          <w:sz w:val="28"/>
          <w:szCs w:val="28"/>
        </w:rPr>
        <w:t xml:space="preserve">С.И. </w:t>
      </w:r>
      <w:proofErr w:type="spellStart"/>
      <w:r w:rsidRPr="003E1247">
        <w:rPr>
          <w:b/>
          <w:sz w:val="28"/>
          <w:szCs w:val="28"/>
        </w:rPr>
        <w:t>Горкин</w:t>
      </w:r>
      <w:proofErr w:type="spellEnd"/>
    </w:p>
    <w:p w:rsidR="009F5C4A" w:rsidRDefault="00826D23" w:rsidP="00826D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bookmarkStart w:id="3" w:name="штамп"/>
      <w:bookmarkEnd w:id="3"/>
      <w:r>
        <w:rPr>
          <w:b/>
          <w:sz w:val="28"/>
          <w:szCs w:val="28"/>
        </w:rPr>
        <w:t xml:space="preserve"> </w:t>
      </w:r>
    </w:p>
    <w:p w:rsidR="009F5C4A" w:rsidRDefault="009F5C4A" w:rsidP="00826D23">
      <w:pPr>
        <w:ind w:left="5387"/>
        <w:rPr>
          <w:b/>
          <w:sz w:val="28"/>
          <w:szCs w:val="28"/>
        </w:rPr>
      </w:pPr>
    </w:p>
    <w:p w:rsidR="009F5C4A" w:rsidRDefault="009F5C4A" w:rsidP="008F3D9E">
      <w:pPr>
        <w:ind w:left="5387"/>
        <w:jc w:val="center"/>
        <w:rPr>
          <w:b/>
          <w:sz w:val="28"/>
          <w:szCs w:val="28"/>
        </w:rPr>
      </w:pPr>
    </w:p>
    <w:p w:rsidR="009F5C4A" w:rsidRDefault="009F5C4A" w:rsidP="008F3D9E">
      <w:pPr>
        <w:ind w:left="5387"/>
        <w:jc w:val="center"/>
        <w:rPr>
          <w:b/>
          <w:sz w:val="28"/>
          <w:szCs w:val="28"/>
        </w:rPr>
      </w:pPr>
    </w:p>
    <w:p w:rsidR="009F5C4A" w:rsidRDefault="009F5C4A" w:rsidP="008F3D9E">
      <w:pPr>
        <w:ind w:left="5387"/>
        <w:jc w:val="center"/>
        <w:rPr>
          <w:b/>
          <w:sz w:val="28"/>
          <w:szCs w:val="28"/>
        </w:rPr>
      </w:pPr>
    </w:p>
    <w:p w:rsidR="008F3D9E" w:rsidRPr="00D025B5" w:rsidRDefault="008F3D9E" w:rsidP="008F3D9E">
      <w:pPr>
        <w:ind w:left="5387"/>
        <w:jc w:val="center"/>
        <w:rPr>
          <w:sz w:val="28"/>
          <w:szCs w:val="28"/>
        </w:rPr>
      </w:pPr>
      <w:r w:rsidRPr="00D025B5">
        <w:rPr>
          <w:sz w:val="28"/>
          <w:szCs w:val="28"/>
        </w:rPr>
        <w:lastRenderedPageBreak/>
        <w:t>УТВЕРЖДЕНЫ</w:t>
      </w:r>
    </w:p>
    <w:p w:rsidR="009F5C4A" w:rsidRDefault="008F3D9E" w:rsidP="008F3D9E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F3D9E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 xml:space="preserve">Администрации </w:t>
      </w:r>
      <w:proofErr w:type="spellStart"/>
      <w:r w:rsidR="009F5C4A">
        <w:rPr>
          <w:sz w:val="28"/>
          <w:szCs w:val="28"/>
        </w:rPr>
        <w:t>Марёвского</w:t>
      </w:r>
      <w:proofErr w:type="spellEnd"/>
      <w:r w:rsidR="00D025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Новгородской области </w:t>
      </w:r>
    </w:p>
    <w:p w:rsidR="008F3D9E" w:rsidRDefault="008F3D9E" w:rsidP="008F3D9E">
      <w:pPr>
        <w:ind w:left="538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bookmarkStart w:id="4" w:name="дата1"/>
      <w:bookmarkEnd w:id="4"/>
      <w:r w:rsidR="00E51294">
        <w:rPr>
          <w:sz w:val="28"/>
          <w:szCs w:val="28"/>
        </w:rPr>
        <w:t>17.12.2025</w:t>
      </w:r>
      <w:proofErr w:type="gramEnd"/>
      <w:r>
        <w:rPr>
          <w:sz w:val="28"/>
          <w:szCs w:val="28"/>
        </w:rPr>
        <w:t xml:space="preserve"> № </w:t>
      </w:r>
      <w:bookmarkStart w:id="5" w:name="номер1"/>
      <w:bookmarkEnd w:id="5"/>
      <w:r w:rsidR="00E51294">
        <w:rPr>
          <w:sz w:val="28"/>
          <w:szCs w:val="28"/>
        </w:rPr>
        <w:t>404</w:t>
      </w:r>
    </w:p>
    <w:p w:rsidR="008F3D9E" w:rsidRDefault="008F3D9E" w:rsidP="008F3D9E">
      <w:pPr>
        <w:ind w:left="5387"/>
        <w:jc w:val="both"/>
        <w:rPr>
          <w:sz w:val="28"/>
          <w:szCs w:val="28"/>
        </w:rPr>
      </w:pPr>
    </w:p>
    <w:p w:rsidR="008F3D9E" w:rsidRDefault="008F3D9E" w:rsidP="008F3D9E">
      <w:pPr>
        <w:ind w:left="5387"/>
        <w:jc w:val="both"/>
        <w:rPr>
          <w:sz w:val="28"/>
          <w:szCs w:val="28"/>
        </w:rPr>
      </w:pPr>
    </w:p>
    <w:p w:rsidR="00DB6219" w:rsidRPr="00722B9B" w:rsidRDefault="00DB6219" w:rsidP="00DB6219">
      <w:pPr>
        <w:jc w:val="center"/>
        <w:rPr>
          <w:sz w:val="28"/>
          <w:szCs w:val="28"/>
        </w:rPr>
      </w:pPr>
      <w:r w:rsidRPr="00722B9B">
        <w:rPr>
          <w:sz w:val="28"/>
          <w:szCs w:val="28"/>
        </w:rPr>
        <w:t>СТРАТЕГИЧЕСКИЕ ПРИОРИТЕТЫ</w:t>
      </w:r>
    </w:p>
    <w:p w:rsidR="00DB6219" w:rsidRPr="00722B9B" w:rsidRDefault="00DB6219" w:rsidP="00DB6219">
      <w:pPr>
        <w:jc w:val="center"/>
        <w:rPr>
          <w:sz w:val="28"/>
          <w:szCs w:val="28"/>
        </w:rPr>
      </w:pPr>
      <w:r w:rsidRPr="00722B9B">
        <w:rPr>
          <w:sz w:val="28"/>
          <w:szCs w:val="28"/>
        </w:rPr>
        <w:t xml:space="preserve">муниципальной программы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Новгородской области «Цифровая трансформация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Новгородской области»</w:t>
      </w:r>
    </w:p>
    <w:p w:rsidR="00DB6219" w:rsidRPr="00722B9B" w:rsidRDefault="00DB6219" w:rsidP="00DB6219">
      <w:pPr>
        <w:jc w:val="center"/>
        <w:rPr>
          <w:sz w:val="28"/>
          <w:szCs w:val="28"/>
        </w:rPr>
      </w:pPr>
    </w:p>
    <w:p w:rsidR="00DB6219" w:rsidRDefault="00DB6219" w:rsidP="00DB6219">
      <w:pPr>
        <w:ind w:firstLine="567"/>
        <w:jc w:val="center"/>
        <w:rPr>
          <w:b/>
          <w:color w:val="000000"/>
          <w:sz w:val="28"/>
          <w:szCs w:val="28"/>
        </w:rPr>
      </w:pPr>
      <w:r w:rsidRPr="00722B9B">
        <w:rPr>
          <w:b/>
          <w:color w:val="000000"/>
          <w:sz w:val="28"/>
          <w:szCs w:val="28"/>
          <w:lang w:val="en-US"/>
        </w:rPr>
        <w:t>I</w:t>
      </w:r>
      <w:r w:rsidRPr="00722B9B">
        <w:rPr>
          <w:b/>
          <w:color w:val="000000"/>
          <w:sz w:val="28"/>
          <w:szCs w:val="28"/>
        </w:rPr>
        <w:t xml:space="preserve">. </w:t>
      </w:r>
      <w:r w:rsidRPr="00722B9B">
        <w:rPr>
          <w:b/>
          <w:sz w:val="28"/>
          <w:szCs w:val="28"/>
        </w:rPr>
        <w:t>Оценка текущего состояния в сфере</w:t>
      </w:r>
      <w:r w:rsidRPr="00722B9B">
        <w:rPr>
          <w:b/>
          <w:color w:val="000000"/>
          <w:sz w:val="28"/>
          <w:szCs w:val="28"/>
        </w:rPr>
        <w:t xml:space="preserve"> совершенствования системы муниципального управления, приоритеты и цели муниципальной политики в сфере информатизации </w:t>
      </w:r>
      <w:proofErr w:type="spellStart"/>
      <w:r>
        <w:rPr>
          <w:b/>
          <w:color w:val="000000"/>
          <w:sz w:val="28"/>
          <w:szCs w:val="28"/>
        </w:rPr>
        <w:t>Марёвского</w:t>
      </w:r>
      <w:proofErr w:type="spellEnd"/>
      <w:r w:rsidRPr="00722B9B">
        <w:rPr>
          <w:b/>
          <w:color w:val="000000"/>
          <w:sz w:val="28"/>
          <w:szCs w:val="28"/>
        </w:rPr>
        <w:t xml:space="preserve"> муниципального округа</w:t>
      </w:r>
    </w:p>
    <w:p w:rsidR="00DB6219" w:rsidRPr="00722B9B" w:rsidRDefault="00DB6219" w:rsidP="00DB6219">
      <w:pPr>
        <w:ind w:firstLine="567"/>
        <w:jc w:val="center"/>
        <w:rPr>
          <w:color w:val="000000"/>
          <w:sz w:val="28"/>
          <w:szCs w:val="28"/>
        </w:rPr>
      </w:pPr>
    </w:p>
    <w:p w:rsidR="00DB6219" w:rsidRPr="00722B9B" w:rsidRDefault="00DB6219" w:rsidP="00DB6219">
      <w:pPr>
        <w:ind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Муниципальная программа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Новгородской области «Цифровая трансформация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Новгородской области» (далее государственная программа) направлена на решение задачи социально-экономического развития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722B9B">
        <w:rPr>
          <w:sz w:val="28"/>
          <w:szCs w:val="28"/>
        </w:rPr>
        <w:t xml:space="preserve">округа по обеспечению эффективности и открытости деятельности Администрации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Новгородской области.</w:t>
      </w:r>
    </w:p>
    <w:p w:rsidR="00DB6219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Согласно Стратегии развития информационного общества в Российской Федерации на 2017-2030 годы, утвержденной Указом Президента Российской Федерации от 9 мая 2017 года № 203, информационное общество характеризуется широким распространением и доступностью мобильных устройств (в среднем на одного россиянина приходится 2 абонентских номера мобильной связи), а также беспроводных технологий, сетей связи. </w:t>
      </w:r>
    </w:p>
    <w:p w:rsidR="00DB6219" w:rsidRPr="00132C22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>Создана система предоставления государственных и муниципальных услуг в электронной форме, к которой подключились более 86,6 млн.</w:t>
      </w:r>
      <w:r>
        <w:rPr>
          <w:sz w:val="28"/>
          <w:szCs w:val="28"/>
        </w:rPr>
        <w:t xml:space="preserve"> </w:t>
      </w:r>
      <w:r w:rsidRPr="00722B9B">
        <w:rPr>
          <w:sz w:val="28"/>
          <w:szCs w:val="28"/>
        </w:rPr>
        <w:t xml:space="preserve">россиян (по данным Росстата 2022 года). Граждане имеют возможность направить в электронной форме индивидуальные и коллективные обращения </w:t>
      </w:r>
      <w:r>
        <w:rPr>
          <w:sz w:val="28"/>
          <w:szCs w:val="28"/>
        </w:rPr>
        <w:t xml:space="preserve">в органы </w:t>
      </w:r>
      <w:r w:rsidRPr="00132C22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132C22">
        <w:rPr>
          <w:sz w:val="28"/>
          <w:szCs w:val="28"/>
        </w:rPr>
        <w:t xml:space="preserve"> муниципального округа.</w:t>
      </w:r>
    </w:p>
    <w:p w:rsidR="00DB6219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>Обеспечение национальных интересов при развитии информационного общества осуществляется путем формирования информационного пространства с учетом потребностей граждан и общества в получении качественных и достоверных сведений, развития информационной и коммуникационной инфраструктуры Российской Федерации, создания и применения российских информационных и коммуникационных технологий, обеспечения их конкурентоспособности на международном уровне, формирования новой технологической основы для развития экономики и социальной сферы, обеспечения национальных интересов в области цифровой экономики.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lastRenderedPageBreak/>
        <w:t xml:space="preserve">Для развития информационно-коммуникационных технологий в </w:t>
      </w:r>
      <w:proofErr w:type="spellStart"/>
      <w:r>
        <w:rPr>
          <w:sz w:val="28"/>
          <w:szCs w:val="28"/>
        </w:rPr>
        <w:t>Марёвском</w:t>
      </w:r>
      <w:proofErr w:type="spellEnd"/>
      <w:r w:rsidRPr="00722B9B">
        <w:rPr>
          <w:sz w:val="28"/>
          <w:szCs w:val="28"/>
        </w:rPr>
        <w:t xml:space="preserve"> муниципальном округе свойственны общероссийские тенденции: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>использование информационно-коммуника</w:t>
      </w:r>
      <w:r>
        <w:rPr>
          <w:sz w:val="28"/>
          <w:szCs w:val="28"/>
        </w:rPr>
        <w:t>цио</w:t>
      </w:r>
      <w:r w:rsidRPr="00722B9B">
        <w:rPr>
          <w:sz w:val="28"/>
          <w:szCs w:val="28"/>
        </w:rPr>
        <w:t xml:space="preserve">нных технологий при исполнении полномочий органами </w:t>
      </w:r>
      <w:r w:rsidRPr="00132C22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132C22">
        <w:rPr>
          <w:sz w:val="28"/>
          <w:szCs w:val="28"/>
        </w:rPr>
        <w:t xml:space="preserve"> муниципального округа </w:t>
      </w:r>
      <w:r w:rsidRPr="00722B9B">
        <w:rPr>
          <w:sz w:val="28"/>
          <w:szCs w:val="28"/>
        </w:rPr>
        <w:t xml:space="preserve">преимущественно в целях обеспечения повышения качества и доступности предоставления государственных и муниципальных услуг в электронной форме; 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создание и внедрение в целях решения социально значимых проблем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722B9B">
        <w:rPr>
          <w:sz w:val="28"/>
          <w:szCs w:val="28"/>
        </w:rPr>
        <w:t xml:space="preserve"> отраслевых автоматизированных информационных систем практически во всех сферах жизни общества.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В результате реализации муниципальной программы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Новгородской области «Цифровая трансформация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Новгородской области», включавшей мероприятия по информатизации сфер</w:t>
      </w:r>
      <w:r>
        <w:rPr>
          <w:sz w:val="28"/>
          <w:szCs w:val="28"/>
        </w:rPr>
        <w:t>ы</w:t>
      </w:r>
      <w:r w:rsidRPr="00722B9B">
        <w:rPr>
          <w:sz w:val="28"/>
          <w:szCs w:val="28"/>
        </w:rPr>
        <w:t xml:space="preserve"> управления, повысились эффективность деятельности органов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округа, качество и доступность оказываемых ими государственных и муниципальных услуг, созданы необходимые предпосылки для развития информационного общества и формирования электронного </w:t>
      </w:r>
      <w:r w:rsidRPr="00041E26">
        <w:rPr>
          <w:sz w:val="28"/>
          <w:szCs w:val="28"/>
        </w:rPr>
        <w:t xml:space="preserve">муниципалитета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041E26">
        <w:rPr>
          <w:sz w:val="28"/>
          <w:szCs w:val="28"/>
        </w:rPr>
        <w:t xml:space="preserve"> округа </w:t>
      </w:r>
      <w:r w:rsidRPr="00722B9B">
        <w:rPr>
          <w:sz w:val="28"/>
          <w:szCs w:val="28"/>
        </w:rPr>
        <w:t>на основе широкого использования информационно-коммуникационных технологий.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Создана и развивается распределенная </w:t>
      </w:r>
      <w:proofErr w:type="spellStart"/>
      <w:r w:rsidRPr="00722B9B">
        <w:rPr>
          <w:sz w:val="28"/>
          <w:szCs w:val="28"/>
        </w:rPr>
        <w:t>мультисервисная</w:t>
      </w:r>
      <w:proofErr w:type="spellEnd"/>
      <w:r w:rsidRPr="00722B9B">
        <w:rPr>
          <w:sz w:val="28"/>
          <w:szCs w:val="28"/>
        </w:rPr>
        <w:t xml:space="preserve"> сеть связи и передачи данных органов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округа. Организовано надежное функционирование защищенного канала связи с органами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округа.</w:t>
      </w:r>
    </w:p>
    <w:p w:rsidR="00DB6219" w:rsidRDefault="00DB6219" w:rsidP="00DB6219">
      <w:pPr>
        <w:ind w:left="7" w:right="71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Создана система электронного документооборота органов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округа. В электронном виде осуществляется согла</w:t>
      </w:r>
      <w:r>
        <w:rPr>
          <w:sz w:val="28"/>
          <w:szCs w:val="28"/>
        </w:rPr>
        <w:t>сование проектов правовых актов</w:t>
      </w:r>
      <w:r w:rsidRPr="00722B9B">
        <w:rPr>
          <w:sz w:val="28"/>
          <w:szCs w:val="28"/>
        </w:rPr>
        <w:t xml:space="preserve">, исходящей корреспонденции и служебных документов. </w:t>
      </w:r>
    </w:p>
    <w:p w:rsidR="00DB6219" w:rsidRPr="00722B9B" w:rsidRDefault="00DB6219" w:rsidP="00DB6219">
      <w:pPr>
        <w:ind w:left="7" w:right="71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Осуществлено подключение системы электронного документооборота органов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к федеральной системе межведомственного электронного документооборота.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4C5B31">
        <w:rPr>
          <w:sz w:val="28"/>
          <w:szCs w:val="28"/>
        </w:rPr>
        <w:t xml:space="preserve">Обеспечен переход органов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4C5B31">
        <w:rPr>
          <w:sz w:val="28"/>
          <w:szCs w:val="28"/>
        </w:rPr>
        <w:t xml:space="preserve"> муниципального округа </w:t>
      </w:r>
      <w:r w:rsidRPr="00722B9B">
        <w:rPr>
          <w:sz w:val="28"/>
          <w:szCs w:val="28"/>
        </w:rPr>
        <w:t>на предоставление государственных и муниципальных услуг в электронной форме</w:t>
      </w:r>
      <w:r>
        <w:rPr>
          <w:sz w:val="28"/>
          <w:szCs w:val="28"/>
        </w:rPr>
        <w:t>.</w:t>
      </w:r>
    </w:p>
    <w:p w:rsidR="00DB6219" w:rsidRPr="004C5B31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4C5B31">
        <w:rPr>
          <w:sz w:val="28"/>
          <w:szCs w:val="28"/>
        </w:rPr>
        <w:t xml:space="preserve">Проведены мероприятия по технической защите технологической инфраструктуры электронного муниципалитета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4C5B31">
        <w:rPr>
          <w:sz w:val="28"/>
          <w:szCs w:val="28"/>
        </w:rPr>
        <w:t xml:space="preserve"> округа.</w:t>
      </w:r>
    </w:p>
    <w:p w:rsidR="00DB6219" w:rsidRPr="000A1C4A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0A1C4A">
        <w:rPr>
          <w:sz w:val="28"/>
          <w:szCs w:val="28"/>
        </w:rPr>
        <w:t>Муниципальная программа сформирована в соответствии со Стратегией социально-экономического развития Новгородской области до 2026 года, утвержденной областным законом от 04.04.2019 № 394-03.</w:t>
      </w:r>
    </w:p>
    <w:p w:rsidR="00DB6219" w:rsidRPr="00B03212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B03212">
        <w:rPr>
          <w:sz w:val="28"/>
          <w:szCs w:val="28"/>
        </w:rPr>
        <w:t xml:space="preserve">По данным мониторинга уровня развития информационного общества в субъектах Российской Федерации, проведенного Министерством связи и массовых коммуникаций Российской Федерации в 2015 году, Новгородская область находилась на 6 месте по Северо-Западному федеральному округу и 42 </w:t>
      </w:r>
      <w:r w:rsidRPr="00B03212">
        <w:rPr>
          <w:sz w:val="28"/>
          <w:szCs w:val="28"/>
        </w:rPr>
        <w:lastRenderedPageBreak/>
        <w:t>месте по Российской Федерации, занимая при этом 63 место по уровню финансирования мероприятий по информатизации.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Основными проблемами, препятствующими развитию информационных и телекоммуникационных технологий на территории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округа, являются: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низкий уровень устойчивости сигналов связи и передачи данных в информационно-телекоммуникационной сети «Интернет»); </w:t>
      </w:r>
    </w:p>
    <w:p w:rsidR="00DB6219" w:rsidRPr="000A1C4A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0A1C4A">
        <w:rPr>
          <w:sz w:val="28"/>
          <w:szCs w:val="28"/>
        </w:rPr>
        <w:t xml:space="preserve">психологическое восприятие населением процессов </w:t>
      </w:r>
      <w:proofErr w:type="spellStart"/>
      <w:r w:rsidRPr="000A1C4A">
        <w:rPr>
          <w:sz w:val="28"/>
          <w:szCs w:val="28"/>
        </w:rPr>
        <w:t>цифровизации</w:t>
      </w:r>
      <w:proofErr w:type="spellEnd"/>
      <w:r w:rsidRPr="000A1C4A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Марёвском</w:t>
      </w:r>
      <w:proofErr w:type="spellEnd"/>
      <w:r w:rsidRPr="000A1C4A">
        <w:rPr>
          <w:sz w:val="28"/>
          <w:szCs w:val="28"/>
        </w:rPr>
        <w:t xml:space="preserve"> округе, что выражается в недостаточном уровне информатизации, недооценке органами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0A1C4A">
        <w:rPr>
          <w:sz w:val="28"/>
          <w:szCs w:val="28"/>
        </w:rPr>
        <w:t xml:space="preserve"> муниципального округа, гражданами, российским бизнесом роли и значения цифровизации. 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Следствием является неготовность части населения к получению государственных и муниципальных услуг (сервисов) в электронной форме, органов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к полномасштабному предоставлению услуг населению с помощью современных информационных технологий;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 недостаточная эффективность мотивационных инструментов популяризации преимуществ и возможностей информационного общества и электронного правительства среди населения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округа;</w:t>
      </w:r>
    </w:p>
    <w:p w:rsidR="00DB6219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 процессы цифровизации социально значимых сфер, таких как образование, культура, архивная отрасль, безопасность жизнедеятельности являются финансово ёмкими мероприятиями, требующими значительных временных и трудовых затрат.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 При внедрении государственных информационных систем в данные сферы жизнедеятельности возникает необходимость их дальнейшего сопровождения, модернизации и доработки с течением времени. 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Кроме того, существует проблема ведомственной разобщенности при создании интегрированных территориальных информационных систем, использовании федеральных, региональных и муниципальных информационных ресурсов; 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нехватка кадровых ресурсов, обладающих необходимыми ИТ-компетенциями, в том числе в сфере информационной безопасности (превышение спроса над предложением в 3-5 раз, недостаточный уровень грамотности муниципальных служащих в информационных и телекоммуникационных технологиях, недостаточное развитие системы массового обучения использованию компьютера и информационно-телекоммуникационной сети «Интернет»); 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недостаточный уровень автоматизации деятельности органов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 по предоставлению государственных услуг; </w:t>
      </w:r>
    </w:p>
    <w:p w:rsidR="00DB6219" w:rsidRPr="00722B9B" w:rsidRDefault="00DB6219" w:rsidP="00DB6219">
      <w:pPr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t xml:space="preserve">необходимость реализации комплекса мер по усилению информационной безопасности технологической инфраструктуры электронного </w:t>
      </w:r>
      <w:r>
        <w:rPr>
          <w:sz w:val="28"/>
          <w:szCs w:val="28"/>
        </w:rPr>
        <w:t xml:space="preserve">муниципалитета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округа</w:t>
      </w:r>
      <w:r w:rsidRPr="00722B9B">
        <w:rPr>
          <w:sz w:val="28"/>
          <w:szCs w:val="28"/>
        </w:rPr>
        <w:t xml:space="preserve"> в связи с увеличением объемов персональных данных, обрабатываемых в региональных информационных системах.</w:t>
      </w:r>
    </w:p>
    <w:p w:rsidR="00DB6219" w:rsidRPr="00722B9B" w:rsidRDefault="00DB6219" w:rsidP="00DB6219">
      <w:pPr>
        <w:spacing w:after="240"/>
        <w:ind w:left="13" w:right="49" w:firstLine="709"/>
        <w:jc w:val="both"/>
        <w:rPr>
          <w:sz w:val="28"/>
          <w:szCs w:val="28"/>
        </w:rPr>
      </w:pPr>
      <w:r w:rsidRPr="00722B9B">
        <w:rPr>
          <w:sz w:val="28"/>
          <w:szCs w:val="28"/>
        </w:rPr>
        <w:lastRenderedPageBreak/>
        <w:t xml:space="preserve">В прогнозный период в рамках развития сферы цифровой экономики на территории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округа планируется достижение 100 % «цифровой зрелости» органов 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округа, в сфере информационных технологий.</w:t>
      </w:r>
    </w:p>
    <w:p w:rsidR="00DB6219" w:rsidRDefault="00DB6219" w:rsidP="00DB6219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DB6219" w:rsidRPr="00D753E1" w:rsidRDefault="00DB6219" w:rsidP="00DB6219">
      <w:pPr>
        <w:jc w:val="center"/>
        <w:rPr>
          <w:b/>
          <w:sz w:val="28"/>
          <w:szCs w:val="28"/>
        </w:rPr>
      </w:pPr>
      <w:r w:rsidRPr="000B52BA">
        <w:rPr>
          <w:b/>
          <w:color w:val="000000"/>
          <w:szCs w:val="24"/>
        </w:rPr>
        <w:t xml:space="preserve"> </w:t>
      </w:r>
      <w:r w:rsidRPr="00D753E1">
        <w:rPr>
          <w:b/>
          <w:sz w:val="28"/>
          <w:szCs w:val="28"/>
        </w:rPr>
        <w:t>II.</w:t>
      </w:r>
      <w:r w:rsidRPr="00D753E1">
        <w:rPr>
          <w:b/>
          <w:szCs w:val="24"/>
        </w:rPr>
        <w:t xml:space="preserve"> </w:t>
      </w:r>
      <w:r w:rsidRPr="00D753E1">
        <w:rPr>
          <w:b/>
          <w:sz w:val="30"/>
        </w:rPr>
        <w:t xml:space="preserve">Описание приоритетов и целей </w:t>
      </w:r>
      <w:r w:rsidRPr="00D753E1">
        <w:rPr>
          <w:b/>
          <w:sz w:val="28"/>
          <w:szCs w:val="28"/>
        </w:rPr>
        <w:t xml:space="preserve">муниципальной программы </w:t>
      </w:r>
      <w:proofErr w:type="spellStart"/>
      <w:r>
        <w:rPr>
          <w:b/>
          <w:sz w:val="28"/>
          <w:szCs w:val="28"/>
        </w:rPr>
        <w:t>Марёвского</w:t>
      </w:r>
      <w:proofErr w:type="spellEnd"/>
      <w:r w:rsidRPr="00D753E1">
        <w:rPr>
          <w:b/>
          <w:sz w:val="28"/>
          <w:szCs w:val="28"/>
        </w:rPr>
        <w:t xml:space="preserve"> муниципального округа Новгородской области «Цифровая трансформация </w:t>
      </w:r>
      <w:proofErr w:type="spellStart"/>
      <w:r>
        <w:rPr>
          <w:b/>
          <w:sz w:val="28"/>
          <w:szCs w:val="28"/>
        </w:rPr>
        <w:t>Марёвского</w:t>
      </w:r>
      <w:proofErr w:type="spellEnd"/>
      <w:r w:rsidRPr="00D753E1">
        <w:rPr>
          <w:b/>
          <w:sz w:val="28"/>
          <w:szCs w:val="28"/>
        </w:rPr>
        <w:t xml:space="preserve"> муниципального округа Новгородской области»</w:t>
      </w:r>
    </w:p>
    <w:p w:rsidR="00DB6219" w:rsidRPr="00F7532C" w:rsidRDefault="00DB6219" w:rsidP="00DB6219">
      <w:pPr>
        <w:spacing w:after="58" w:line="216" w:lineRule="auto"/>
        <w:ind w:left="1159" w:hanging="434"/>
      </w:pPr>
    </w:p>
    <w:p w:rsidR="00DB6219" w:rsidRPr="00D753E1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D753E1">
        <w:rPr>
          <w:sz w:val="28"/>
          <w:szCs w:val="28"/>
        </w:rPr>
        <w:t>Долгосрочные приоритеты муниципальной политики в сфере реализации муниципальной программы определены с учетом следующих документов, имеющих стратегический (долгосрочный) характер:</w:t>
      </w:r>
    </w:p>
    <w:p w:rsidR="00DB6219" w:rsidRPr="00D753E1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D753E1">
        <w:rPr>
          <w:sz w:val="28"/>
          <w:szCs w:val="28"/>
        </w:rPr>
        <w:t>Указ Президента Российской Федерации от 9 мая 2017 года № 203 «О Стратегии развития информационного общества в Российской Федерации на 2017-2030 годы»;</w:t>
      </w:r>
    </w:p>
    <w:p w:rsidR="00DB6219" w:rsidRPr="00D753E1" w:rsidRDefault="00DB6219" w:rsidP="00DB6219">
      <w:pPr>
        <w:spacing w:after="33" w:line="259" w:lineRule="auto"/>
        <w:ind w:right="14" w:firstLine="696"/>
        <w:jc w:val="both"/>
        <w:rPr>
          <w:sz w:val="28"/>
          <w:szCs w:val="28"/>
        </w:rPr>
      </w:pPr>
      <w:r w:rsidRPr="00D753E1">
        <w:rPr>
          <w:sz w:val="28"/>
          <w:szCs w:val="28"/>
        </w:rPr>
        <w:t>Указ Президента Российской Федерации от 21 июля 2020 года № 474 «О национальных целях развития Российской Федерации на период до 2030 года»;</w:t>
      </w:r>
    </w:p>
    <w:p w:rsidR="00DB6219" w:rsidRDefault="00DB6219" w:rsidP="00DB6219">
      <w:pPr>
        <w:spacing w:after="33" w:line="259" w:lineRule="auto"/>
        <w:ind w:right="14" w:firstLine="696"/>
        <w:jc w:val="both"/>
        <w:rPr>
          <w:sz w:val="28"/>
          <w:szCs w:val="28"/>
        </w:rPr>
      </w:pPr>
      <w:r w:rsidRPr="00D753E1">
        <w:rPr>
          <w:sz w:val="28"/>
          <w:szCs w:val="28"/>
        </w:rPr>
        <w:t xml:space="preserve"> постановление Правительства Российской Федерации от 15 апреля 2014 года № 313 «Об утверждении государственной программы Российской Федерации «Информационное общество»; национальная программа «Цифровая экономика Российской Федерации». </w:t>
      </w:r>
    </w:p>
    <w:p w:rsidR="00DB6219" w:rsidRPr="00D753E1" w:rsidRDefault="00DB6219" w:rsidP="00DB6219">
      <w:pPr>
        <w:spacing w:after="33" w:line="259" w:lineRule="auto"/>
        <w:ind w:right="14" w:firstLine="696"/>
        <w:jc w:val="both"/>
        <w:rPr>
          <w:sz w:val="28"/>
          <w:szCs w:val="28"/>
        </w:rPr>
      </w:pPr>
      <w:r w:rsidRPr="00D753E1">
        <w:rPr>
          <w:sz w:val="28"/>
          <w:szCs w:val="28"/>
        </w:rPr>
        <w:t xml:space="preserve">Стратегическими целями </w:t>
      </w:r>
      <w:r>
        <w:rPr>
          <w:sz w:val="28"/>
          <w:szCs w:val="28"/>
        </w:rPr>
        <w:t xml:space="preserve">муниципальной </w:t>
      </w:r>
      <w:r w:rsidRPr="00D753E1">
        <w:rPr>
          <w:sz w:val="28"/>
          <w:szCs w:val="28"/>
        </w:rPr>
        <w:t>программы являются: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D753E1">
        <w:rPr>
          <w:sz w:val="28"/>
          <w:szCs w:val="28"/>
        </w:rPr>
        <w:t xml:space="preserve">достижение к 2030 году «цифровой зрелости» </w:t>
      </w:r>
      <w:r>
        <w:rPr>
          <w:sz w:val="28"/>
          <w:szCs w:val="28"/>
        </w:rPr>
        <w:t>Администрации муниципального округа Новгородской области и подведомственных учреждениях;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к 2030 году до 90% доли использования российского программного обеспечения в Администрации муниципального округа Новгородской области и подведомственных учреждениях.</w:t>
      </w:r>
    </w:p>
    <w:p w:rsidR="00DB6219" w:rsidRDefault="00DB6219" w:rsidP="00DB6219">
      <w:pPr>
        <w:spacing w:after="215"/>
        <w:ind w:left="13" w:right="49" w:firstLine="696"/>
        <w:jc w:val="both"/>
        <w:rPr>
          <w:sz w:val="28"/>
          <w:szCs w:val="28"/>
        </w:rPr>
      </w:pPr>
      <w:r w:rsidRPr="00D753E1">
        <w:rPr>
          <w:sz w:val="28"/>
          <w:szCs w:val="28"/>
        </w:rPr>
        <w:t>Указанные стратегические цели государственной программы закреплены в Стратегии социально-экономического развития Новгородской области до 2026 года, утвержденной областным законом от 04.04.2019 № 394-03.</w:t>
      </w:r>
    </w:p>
    <w:p w:rsidR="00DB6219" w:rsidRPr="00D753E1" w:rsidRDefault="00DB6219" w:rsidP="00DB6219">
      <w:pPr>
        <w:numPr>
          <w:ilvl w:val="0"/>
          <w:numId w:val="3"/>
        </w:numPr>
        <w:spacing w:after="64" w:line="216" w:lineRule="auto"/>
        <w:ind w:right="284" w:hanging="426"/>
        <w:jc w:val="center"/>
        <w:rPr>
          <w:b/>
          <w:sz w:val="28"/>
          <w:szCs w:val="28"/>
        </w:rPr>
      </w:pPr>
      <w:r w:rsidRPr="00D753E1">
        <w:rPr>
          <w:b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 Российской Федерации</w:t>
      </w:r>
    </w:p>
    <w:p w:rsidR="00DB6219" w:rsidRPr="00D753E1" w:rsidRDefault="00DB6219" w:rsidP="00DB6219">
      <w:pPr>
        <w:spacing w:after="220"/>
        <w:ind w:left="13" w:right="49" w:firstLine="696"/>
        <w:jc w:val="both"/>
        <w:rPr>
          <w:sz w:val="28"/>
          <w:szCs w:val="28"/>
        </w:rPr>
      </w:pPr>
      <w:r w:rsidRPr="00D753E1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муниципальной</w:t>
      </w:r>
      <w:r w:rsidRPr="00D753E1">
        <w:rPr>
          <w:sz w:val="28"/>
          <w:szCs w:val="28"/>
        </w:rPr>
        <w:t xml:space="preserve"> программе обеспечена взаимосвязь целевых показателей, отражающих развитие цифровой экономики в Новгородской области, с аналогичными целевыми показателями государственной программы Российской Федерации «Информационное общество», утвержденной постановлением Правительства Российской Федерации от 15 апреля 2014 года № 313. </w:t>
      </w:r>
      <w:r>
        <w:rPr>
          <w:sz w:val="28"/>
          <w:szCs w:val="28"/>
        </w:rPr>
        <w:t>Муниципальная</w:t>
      </w:r>
      <w:r w:rsidRPr="00D753E1">
        <w:rPr>
          <w:sz w:val="28"/>
          <w:szCs w:val="28"/>
        </w:rPr>
        <w:t xml:space="preserve"> программа ориентирована на достижение национальных целей развития Российской Федерации на период до 2030 года, определенных Указом Президента Российской Федерации от 21 июля 2020 года № 474,</w:t>
      </w:r>
    </w:p>
    <w:p w:rsidR="00DB6219" w:rsidRPr="00041E26" w:rsidRDefault="00DB6219" w:rsidP="00DB6219">
      <w:pPr>
        <w:spacing w:after="16" w:line="216" w:lineRule="auto"/>
        <w:ind w:left="568" w:right="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IV</w:t>
      </w:r>
      <w:r>
        <w:rPr>
          <w:b/>
          <w:sz w:val="28"/>
          <w:szCs w:val="28"/>
        </w:rPr>
        <w:t xml:space="preserve">. </w:t>
      </w:r>
      <w:r w:rsidRPr="00041E26">
        <w:rPr>
          <w:b/>
          <w:sz w:val="28"/>
          <w:szCs w:val="28"/>
        </w:rPr>
        <w:t xml:space="preserve">Задачи муниципального управления, способы их эффективного решения в сфере развития цифровой экономики в </w:t>
      </w:r>
      <w:proofErr w:type="spellStart"/>
      <w:r>
        <w:rPr>
          <w:b/>
          <w:sz w:val="28"/>
          <w:szCs w:val="28"/>
        </w:rPr>
        <w:t>Марёвском</w:t>
      </w:r>
      <w:proofErr w:type="spellEnd"/>
      <w:r w:rsidRPr="00041E26">
        <w:rPr>
          <w:b/>
          <w:sz w:val="28"/>
          <w:szCs w:val="28"/>
        </w:rPr>
        <w:t xml:space="preserve"> округе</w:t>
      </w:r>
    </w:p>
    <w:p w:rsidR="00DB6219" w:rsidRPr="00023BCD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Для достижения стратегических целей </w:t>
      </w:r>
      <w:r>
        <w:rPr>
          <w:sz w:val="28"/>
          <w:szCs w:val="28"/>
        </w:rPr>
        <w:t>муниципальной</w:t>
      </w:r>
      <w:r w:rsidRPr="00023BCD">
        <w:rPr>
          <w:sz w:val="28"/>
          <w:szCs w:val="28"/>
        </w:rPr>
        <w:t xml:space="preserve"> программы необходимо решить следующие задачи в сфере развития цифровой экономики на территории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округа</w:t>
      </w:r>
      <w:r w:rsidRPr="00023BCD">
        <w:rPr>
          <w:sz w:val="28"/>
          <w:szCs w:val="28"/>
        </w:rPr>
        <w:t>: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поддержка распределенной сети, используемой </w:t>
      </w:r>
      <w:r>
        <w:rPr>
          <w:sz w:val="28"/>
          <w:szCs w:val="28"/>
        </w:rPr>
        <w:t xml:space="preserve">Администрацией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Pr="00023BCD">
        <w:rPr>
          <w:sz w:val="28"/>
          <w:szCs w:val="28"/>
        </w:rPr>
        <w:t xml:space="preserve">, в состоянии, обеспечивающем бесперебойную коллективную работу </w:t>
      </w:r>
      <w:r>
        <w:rPr>
          <w:sz w:val="28"/>
          <w:szCs w:val="28"/>
        </w:rPr>
        <w:t xml:space="preserve">органов </w:t>
      </w:r>
      <w:r w:rsidRPr="00722B9B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</w:t>
      </w:r>
      <w:r w:rsidRPr="00023BCD">
        <w:rPr>
          <w:sz w:val="28"/>
          <w:szCs w:val="28"/>
        </w:rPr>
        <w:t xml:space="preserve">, с использованием высокопроизводительных средств телекоммуникаций; 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обеспечение органов </w:t>
      </w:r>
      <w:r w:rsidRPr="00722B9B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</w:t>
      </w:r>
      <w:r w:rsidRPr="00023BCD">
        <w:rPr>
          <w:sz w:val="28"/>
          <w:szCs w:val="28"/>
        </w:rPr>
        <w:t xml:space="preserve"> организационно-техническими методами защиты информации, относящейся к ограниченному доступу и обрабатываемой в распределенной сети, используемой </w:t>
      </w:r>
      <w:r>
        <w:rPr>
          <w:sz w:val="28"/>
          <w:szCs w:val="28"/>
        </w:rPr>
        <w:t>Администрацией муниципального округа</w:t>
      </w:r>
      <w:r w:rsidRPr="00023BCD">
        <w:rPr>
          <w:sz w:val="28"/>
          <w:szCs w:val="28"/>
        </w:rPr>
        <w:t>;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 обеспечение надлежащего уровня компетенций сотрудников </w:t>
      </w:r>
      <w:r>
        <w:rPr>
          <w:sz w:val="28"/>
          <w:szCs w:val="28"/>
        </w:rPr>
        <w:t xml:space="preserve">органов </w:t>
      </w:r>
      <w:r w:rsidRPr="00722B9B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</w:t>
      </w:r>
      <w:r w:rsidRPr="00023BCD">
        <w:rPr>
          <w:sz w:val="28"/>
          <w:szCs w:val="28"/>
        </w:rPr>
        <w:t xml:space="preserve">, необходимых для работы в распределенной сети, используемой </w:t>
      </w:r>
      <w:r>
        <w:rPr>
          <w:sz w:val="28"/>
          <w:szCs w:val="28"/>
        </w:rPr>
        <w:t>Администрацией муниципального округа</w:t>
      </w:r>
      <w:r w:rsidRPr="00023BCD">
        <w:rPr>
          <w:sz w:val="28"/>
          <w:szCs w:val="28"/>
        </w:rPr>
        <w:t xml:space="preserve">; 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поддержка работоспособности региональных информационных систем; расширение функционала системы электронного документооборота </w:t>
      </w:r>
      <w:r>
        <w:rPr>
          <w:sz w:val="28"/>
          <w:szCs w:val="28"/>
        </w:rPr>
        <w:t xml:space="preserve">органов </w:t>
      </w:r>
      <w:r w:rsidRPr="00722B9B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</w:t>
      </w:r>
      <w:r w:rsidRPr="00023BCD">
        <w:rPr>
          <w:sz w:val="28"/>
          <w:szCs w:val="28"/>
        </w:rPr>
        <w:t xml:space="preserve">, в том числе увеличение числа клиентов системы электронного документооборота органов </w:t>
      </w:r>
      <w:r w:rsidRPr="00722B9B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</w:t>
      </w:r>
      <w:r w:rsidRPr="00023BCD">
        <w:rPr>
          <w:sz w:val="28"/>
          <w:szCs w:val="28"/>
        </w:rPr>
        <w:t>;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 организация работы по </w:t>
      </w:r>
      <w:proofErr w:type="spellStart"/>
      <w:r w:rsidRPr="00023BCD">
        <w:rPr>
          <w:sz w:val="28"/>
          <w:szCs w:val="28"/>
        </w:rPr>
        <w:t>импортозамещению</w:t>
      </w:r>
      <w:proofErr w:type="spellEnd"/>
      <w:r w:rsidRPr="00023BCD">
        <w:rPr>
          <w:sz w:val="28"/>
          <w:szCs w:val="28"/>
        </w:rPr>
        <w:t xml:space="preserve"> и приоритетному использованию российского программного обеспечения и оборудования;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 оказание содействия </w:t>
      </w:r>
      <w:r>
        <w:rPr>
          <w:sz w:val="28"/>
          <w:szCs w:val="28"/>
        </w:rPr>
        <w:t xml:space="preserve">органов </w:t>
      </w:r>
      <w:r w:rsidRPr="00722B9B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</w:t>
      </w:r>
      <w:r w:rsidRPr="00023BCD">
        <w:rPr>
          <w:sz w:val="28"/>
          <w:szCs w:val="28"/>
        </w:rPr>
        <w:t xml:space="preserve"> в создании информационных систем, обеспечивающих взаимодействие с организациями и гражданами, в целях участия населения в процессах управления </w:t>
      </w:r>
      <w:r>
        <w:rPr>
          <w:sz w:val="28"/>
          <w:szCs w:val="28"/>
        </w:rPr>
        <w:t>округа</w:t>
      </w:r>
      <w:r w:rsidRPr="00023BCD">
        <w:rPr>
          <w:sz w:val="28"/>
          <w:szCs w:val="28"/>
        </w:rPr>
        <w:t xml:space="preserve"> с использованием информационных и телекоммуникационных технологий; </w:t>
      </w:r>
    </w:p>
    <w:p w:rsidR="00DB6219" w:rsidRPr="00023BCD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определение требований к оборудованию автоматизированных рабочих мест органов </w:t>
      </w:r>
      <w:r w:rsidRPr="00722B9B"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Марёвского</w:t>
      </w:r>
      <w:proofErr w:type="spellEnd"/>
      <w:r w:rsidRPr="00722B9B">
        <w:rPr>
          <w:sz w:val="28"/>
          <w:szCs w:val="28"/>
        </w:rPr>
        <w:t xml:space="preserve"> муниципального округа</w:t>
      </w:r>
      <w:r w:rsidRPr="00023BCD">
        <w:rPr>
          <w:sz w:val="28"/>
          <w:szCs w:val="28"/>
        </w:rPr>
        <w:t>, оснащенных средствами защиты информации в соответствии с положениями действующего законодательства в области защиты информации;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создание условий для активного участия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округа</w:t>
      </w:r>
      <w:r w:rsidRPr="00023BCD">
        <w:rPr>
          <w:sz w:val="28"/>
          <w:szCs w:val="28"/>
        </w:rPr>
        <w:t xml:space="preserve"> в реализации национальной программы «Цифровая экономика Российской Федерации», проектов институтов развития, связанных с использованием информационных и коммуникационных технологий; 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принятие нормативных правовых актов </w:t>
      </w:r>
      <w:r>
        <w:rPr>
          <w:sz w:val="28"/>
          <w:szCs w:val="28"/>
        </w:rPr>
        <w:t>округа</w:t>
      </w:r>
      <w:r w:rsidRPr="00023BCD">
        <w:rPr>
          <w:sz w:val="28"/>
          <w:szCs w:val="28"/>
        </w:rPr>
        <w:t xml:space="preserve">, обеспечивающих развитие цифровой экономики в </w:t>
      </w:r>
      <w:proofErr w:type="spellStart"/>
      <w:r>
        <w:rPr>
          <w:sz w:val="28"/>
          <w:szCs w:val="28"/>
        </w:rPr>
        <w:t>Марёвском</w:t>
      </w:r>
      <w:proofErr w:type="spellEnd"/>
      <w:r>
        <w:rPr>
          <w:sz w:val="28"/>
          <w:szCs w:val="28"/>
        </w:rPr>
        <w:t xml:space="preserve"> округе</w:t>
      </w:r>
      <w:r w:rsidRPr="00023BCD">
        <w:rPr>
          <w:sz w:val="28"/>
          <w:szCs w:val="28"/>
        </w:rPr>
        <w:t>;</w:t>
      </w:r>
    </w:p>
    <w:p w:rsidR="00DB6219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>формирование высококвалифицированных кадров в сфере цифровой экономики;</w:t>
      </w:r>
    </w:p>
    <w:p w:rsidR="00DB6219" w:rsidRPr="00023BCD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lastRenderedPageBreak/>
        <w:t xml:space="preserve">обеспечение предоставления государственных и муниципальных услуг в электронном виде, в том числе в </w:t>
      </w:r>
      <w:proofErr w:type="spellStart"/>
      <w:r w:rsidRPr="00023BCD">
        <w:rPr>
          <w:sz w:val="28"/>
          <w:szCs w:val="28"/>
        </w:rPr>
        <w:t>проактивном</w:t>
      </w:r>
      <w:proofErr w:type="spellEnd"/>
      <w:r w:rsidRPr="00023BCD">
        <w:rPr>
          <w:sz w:val="28"/>
          <w:szCs w:val="28"/>
        </w:rPr>
        <w:t xml:space="preserve"> режиме и реестровой модели.</w:t>
      </w:r>
    </w:p>
    <w:p w:rsidR="00DB6219" w:rsidRPr="00023BCD" w:rsidRDefault="00DB6219" w:rsidP="00DB6219">
      <w:pPr>
        <w:ind w:left="13" w:right="49" w:firstLine="696"/>
        <w:jc w:val="both"/>
        <w:rPr>
          <w:sz w:val="28"/>
          <w:szCs w:val="28"/>
        </w:rPr>
      </w:pPr>
      <w:r w:rsidRPr="00023BCD">
        <w:rPr>
          <w:sz w:val="28"/>
          <w:szCs w:val="28"/>
        </w:rPr>
        <w:t xml:space="preserve">Решение задач в сфере развития цифровой экономики на территории </w:t>
      </w:r>
      <w:proofErr w:type="spellStart"/>
      <w:r>
        <w:rPr>
          <w:sz w:val="28"/>
          <w:szCs w:val="28"/>
        </w:rPr>
        <w:t>Марёвского</w:t>
      </w:r>
      <w:proofErr w:type="spellEnd"/>
      <w:r>
        <w:rPr>
          <w:sz w:val="28"/>
          <w:szCs w:val="28"/>
        </w:rPr>
        <w:t xml:space="preserve"> округа</w:t>
      </w:r>
      <w:r w:rsidRPr="00023BCD">
        <w:rPr>
          <w:sz w:val="28"/>
          <w:szCs w:val="28"/>
        </w:rPr>
        <w:t xml:space="preserve"> предусматривается через систему мероприятий, предусмотренных в </w:t>
      </w:r>
      <w:r>
        <w:rPr>
          <w:sz w:val="28"/>
          <w:szCs w:val="28"/>
        </w:rPr>
        <w:t>муниципальной</w:t>
      </w:r>
      <w:r w:rsidRPr="00023BCD">
        <w:rPr>
          <w:sz w:val="28"/>
          <w:szCs w:val="28"/>
        </w:rPr>
        <w:t xml:space="preserve"> программе, что способствует обеспечению национальных интересов развития человеческого потенциала, безопасности граждан и государства, повышению роли России в мировом гуманитарном и культурном пространстве, развитию свободного, устойчивого и безопасного взаимодействия граждан и организаций, органов государственной власти Российской Федерации, органов местного самоуправления, повышению эффективности государственного управления, развитию экономики и социальной сферы, формированию цифровой экономики.</w:t>
      </w:r>
    </w:p>
    <w:sectPr w:rsidR="00DB6219" w:rsidRPr="00023BCD" w:rsidSect="00DB6219">
      <w:headerReference w:type="even" r:id="rId9"/>
      <w:headerReference w:type="default" r:id="rId10"/>
      <w:pgSz w:w="11906" w:h="16838" w:code="9"/>
      <w:pgMar w:top="567" w:right="567" w:bottom="1276" w:left="1701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2EA" w:rsidRDefault="003512EA">
      <w:r>
        <w:separator/>
      </w:r>
    </w:p>
  </w:endnote>
  <w:endnote w:type="continuationSeparator" w:id="0">
    <w:p w:rsidR="003512EA" w:rsidRDefault="00351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2EA" w:rsidRDefault="003512EA">
      <w:r>
        <w:separator/>
      </w:r>
    </w:p>
  </w:footnote>
  <w:footnote w:type="continuationSeparator" w:id="0">
    <w:p w:rsidR="003512EA" w:rsidRDefault="003512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01E" w:rsidRDefault="00A9401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401E" w:rsidRDefault="00A9401E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575" w:rsidRPr="00C92304" w:rsidRDefault="00241575" w:rsidP="00C92304">
    <w:pPr>
      <w:pStyle w:val="a6"/>
    </w:pPr>
  </w:p>
  <w:p w:rsidR="00A9401E" w:rsidRDefault="00A9401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523E"/>
    <w:multiLevelType w:val="hybridMultilevel"/>
    <w:tmpl w:val="F050E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FD01F7"/>
    <w:multiLevelType w:val="hybridMultilevel"/>
    <w:tmpl w:val="386AA794"/>
    <w:lvl w:ilvl="0" w:tplc="597A1334">
      <w:start w:val="3"/>
      <w:numFmt w:val="upperRoman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EAEEB6">
      <w:start w:val="1"/>
      <w:numFmt w:val="lowerLetter"/>
      <w:lvlText w:val="%2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7640E718">
      <w:start w:val="1"/>
      <w:numFmt w:val="lowerRoman"/>
      <w:lvlText w:val="%3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28EE8954">
      <w:start w:val="1"/>
      <w:numFmt w:val="decimal"/>
      <w:lvlText w:val="%4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FCB2FEF6">
      <w:start w:val="1"/>
      <w:numFmt w:val="lowerLetter"/>
      <w:lvlText w:val="%5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65A6F1C">
      <w:start w:val="1"/>
      <w:numFmt w:val="lowerRoman"/>
      <w:lvlText w:val="%6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23BC3C9E">
      <w:start w:val="1"/>
      <w:numFmt w:val="decimal"/>
      <w:lvlText w:val="%7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F1E3D82">
      <w:start w:val="1"/>
      <w:numFmt w:val="lowerLetter"/>
      <w:lvlText w:val="%8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740DBD0">
      <w:start w:val="1"/>
      <w:numFmt w:val="lowerRoman"/>
      <w:lvlText w:val="%9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CF1398B"/>
    <w:multiLevelType w:val="hybridMultilevel"/>
    <w:tmpl w:val="7322380A"/>
    <w:lvl w:ilvl="0" w:tplc="2138D6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DE7C8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CCF7B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0EE58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68352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6E0E0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3E712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B021F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F69AB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F2F"/>
    <w:rsid w:val="00017054"/>
    <w:rsid w:val="00025EAE"/>
    <w:rsid w:val="00027FC9"/>
    <w:rsid w:val="000311EE"/>
    <w:rsid w:val="00034A59"/>
    <w:rsid w:val="00036DE4"/>
    <w:rsid w:val="00041E9C"/>
    <w:rsid w:val="00043817"/>
    <w:rsid w:val="0005359F"/>
    <w:rsid w:val="0006604E"/>
    <w:rsid w:val="00066EA5"/>
    <w:rsid w:val="00076B88"/>
    <w:rsid w:val="00091872"/>
    <w:rsid w:val="00092B07"/>
    <w:rsid w:val="000A7BD0"/>
    <w:rsid w:val="000E724D"/>
    <w:rsid w:val="0010471A"/>
    <w:rsid w:val="00112EC9"/>
    <w:rsid w:val="00125514"/>
    <w:rsid w:val="00140463"/>
    <w:rsid w:val="001B0AC9"/>
    <w:rsid w:val="001D2EC2"/>
    <w:rsid w:val="001F4535"/>
    <w:rsid w:val="0020426A"/>
    <w:rsid w:val="002126BC"/>
    <w:rsid w:val="002308F0"/>
    <w:rsid w:val="00241575"/>
    <w:rsid w:val="002646D0"/>
    <w:rsid w:val="00280F2F"/>
    <w:rsid w:val="002B5756"/>
    <w:rsid w:val="002C2633"/>
    <w:rsid w:val="002D0F47"/>
    <w:rsid w:val="002E0D14"/>
    <w:rsid w:val="002E0FF0"/>
    <w:rsid w:val="002F071E"/>
    <w:rsid w:val="00311CFF"/>
    <w:rsid w:val="003220A7"/>
    <w:rsid w:val="00334668"/>
    <w:rsid w:val="003512EA"/>
    <w:rsid w:val="0035426C"/>
    <w:rsid w:val="003708D4"/>
    <w:rsid w:val="00381F0F"/>
    <w:rsid w:val="00386BDA"/>
    <w:rsid w:val="00397D78"/>
    <w:rsid w:val="003A1429"/>
    <w:rsid w:val="003C499C"/>
    <w:rsid w:val="003E1247"/>
    <w:rsid w:val="003F7E4A"/>
    <w:rsid w:val="0041021D"/>
    <w:rsid w:val="00433345"/>
    <w:rsid w:val="00463403"/>
    <w:rsid w:val="00470D1A"/>
    <w:rsid w:val="00476070"/>
    <w:rsid w:val="00486FBE"/>
    <w:rsid w:val="004A4BF0"/>
    <w:rsid w:val="004B0250"/>
    <w:rsid w:val="004E405E"/>
    <w:rsid w:val="00510BB9"/>
    <w:rsid w:val="00520C84"/>
    <w:rsid w:val="005309E2"/>
    <w:rsid w:val="00560BE4"/>
    <w:rsid w:val="005646D1"/>
    <w:rsid w:val="005A2924"/>
    <w:rsid w:val="005A638D"/>
    <w:rsid w:val="005B4569"/>
    <w:rsid w:val="006114D4"/>
    <w:rsid w:val="006507E3"/>
    <w:rsid w:val="006509D4"/>
    <w:rsid w:val="006559FD"/>
    <w:rsid w:val="00686A5D"/>
    <w:rsid w:val="00695517"/>
    <w:rsid w:val="006A08B7"/>
    <w:rsid w:val="006A26EF"/>
    <w:rsid w:val="006B4087"/>
    <w:rsid w:val="006B5288"/>
    <w:rsid w:val="006E725E"/>
    <w:rsid w:val="00701B29"/>
    <w:rsid w:val="00714F63"/>
    <w:rsid w:val="00715BD0"/>
    <w:rsid w:val="00731E97"/>
    <w:rsid w:val="00757C81"/>
    <w:rsid w:val="007618B4"/>
    <w:rsid w:val="00771FB3"/>
    <w:rsid w:val="0078718B"/>
    <w:rsid w:val="007B6A41"/>
    <w:rsid w:val="007F6953"/>
    <w:rsid w:val="00802420"/>
    <w:rsid w:val="00826D23"/>
    <w:rsid w:val="00826D27"/>
    <w:rsid w:val="00844F55"/>
    <w:rsid w:val="0084519D"/>
    <w:rsid w:val="008650E0"/>
    <w:rsid w:val="008652A7"/>
    <w:rsid w:val="0086602B"/>
    <w:rsid w:val="008C4B84"/>
    <w:rsid w:val="008D1177"/>
    <w:rsid w:val="008E7EF4"/>
    <w:rsid w:val="008F3D9E"/>
    <w:rsid w:val="009021D2"/>
    <w:rsid w:val="00907E20"/>
    <w:rsid w:val="0091030B"/>
    <w:rsid w:val="00912BE4"/>
    <w:rsid w:val="00933FDF"/>
    <w:rsid w:val="009847C4"/>
    <w:rsid w:val="009905BA"/>
    <w:rsid w:val="00991BE2"/>
    <w:rsid w:val="0099703F"/>
    <w:rsid w:val="009A2A20"/>
    <w:rsid w:val="009A62A6"/>
    <w:rsid w:val="009B3CD0"/>
    <w:rsid w:val="009B7777"/>
    <w:rsid w:val="009C7E35"/>
    <w:rsid w:val="009F48F5"/>
    <w:rsid w:val="009F5C4A"/>
    <w:rsid w:val="009F625A"/>
    <w:rsid w:val="00A01FFB"/>
    <w:rsid w:val="00A06A74"/>
    <w:rsid w:val="00A16AD2"/>
    <w:rsid w:val="00A319BB"/>
    <w:rsid w:val="00A407C2"/>
    <w:rsid w:val="00A64FFF"/>
    <w:rsid w:val="00A7303F"/>
    <w:rsid w:val="00A9401E"/>
    <w:rsid w:val="00AA31DF"/>
    <w:rsid w:val="00AC69F0"/>
    <w:rsid w:val="00B03DB1"/>
    <w:rsid w:val="00B1277C"/>
    <w:rsid w:val="00B23A21"/>
    <w:rsid w:val="00B37563"/>
    <w:rsid w:val="00B46759"/>
    <w:rsid w:val="00B46C93"/>
    <w:rsid w:val="00B61E94"/>
    <w:rsid w:val="00B64FCA"/>
    <w:rsid w:val="00B65F36"/>
    <w:rsid w:val="00B81D05"/>
    <w:rsid w:val="00B92B96"/>
    <w:rsid w:val="00BD0081"/>
    <w:rsid w:val="00BF3DA8"/>
    <w:rsid w:val="00C06B68"/>
    <w:rsid w:val="00C16D85"/>
    <w:rsid w:val="00C278DE"/>
    <w:rsid w:val="00C304D5"/>
    <w:rsid w:val="00C354DC"/>
    <w:rsid w:val="00C36EDD"/>
    <w:rsid w:val="00C417C9"/>
    <w:rsid w:val="00C43359"/>
    <w:rsid w:val="00C550B3"/>
    <w:rsid w:val="00C55439"/>
    <w:rsid w:val="00C647D1"/>
    <w:rsid w:val="00C7742D"/>
    <w:rsid w:val="00C775E2"/>
    <w:rsid w:val="00C92304"/>
    <w:rsid w:val="00CB16FA"/>
    <w:rsid w:val="00CB39F7"/>
    <w:rsid w:val="00CD385A"/>
    <w:rsid w:val="00CE3442"/>
    <w:rsid w:val="00CE503C"/>
    <w:rsid w:val="00D025B5"/>
    <w:rsid w:val="00D075D6"/>
    <w:rsid w:val="00D1010B"/>
    <w:rsid w:val="00D1675B"/>
    <w:rsid w:val="00D24DAC"/>
    <w:rsid w:val="00D358D5"/>
    <w:rsid w:val="00DB3775"/>
    <w:rsid w:val="00DB49FD"/>
    <w:rsid w:val="00DB6219"/>
    <w:rsid w:val="00DD1EAE"/>
    <w:rsid w:val="00DE6128"/>
    <w:rsid w:val="00DF0EBB"/>
    <w:rsid w:val="00E0519F"/>
    <w:rsid w:val="00E116E5"/>
    <w:rsid w:val="00E17EDB"/>
    <w:rsid w:val="00E26511"/>
    <w:rsid w:val="00E3164A"/>
    <w:rsid w:val="00E41702"/>
    <w:rsid w:val="00E51294"/>
    <w:rsid w:val="00E52F72"/>
    <w:rsid w:val="00E93EEB"/>
    <w:rsid w:val="00EA1439"/>
    <w:rsid w:val="00EB7745"/>
    <w:rsid w:val="00EC0346"/>
    <w:rsid w:val="00EC5F53"/>
    <w:rsid w:val="00EE0B5C"/>
    <w:rsid w:val="00EF7A6F"/>
    <w:rsid w:val="00F111FF"/>
    <w:rsid w:val="00F27B1F"/>
    <w:rsid w:val="00F67031"/>
    <w:rsid w:val="00F7253A"/>
    <w:rsid w:val="00F80D81"/>
    <w:rsid w:val="00F859ED"/>
    <w:rsid w:val="00FB59BE"/>
    <w:rsid w:val="00FE217E"/>
    <w:rsid w:val="00FE4608"/>
    <w:rsid w:val="00FF3929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3BD035-82D4-4089-8410-072D4439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val="ru-RU" w:eastAsia="ru-RU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caps/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pacing w:val="60"/>
      <w:sz w:val="28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960"/>
      </w:tabs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Courier New" w:hAnsi="Courier New"/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Courier New" w:hAnsi="Courier New"/>
      <w:b/>
      <w:sz w:val="32"/>
    </w:rPr>
  </w:style>
  <w:style w:type="paragraph" w:styleId="6">
    <w:name w:val="heading 6"/>
    <w:basedOn w:val="a"/>
    <w:next w:val="a"/>
    <w:qFormat/>
    <w:pPr>
      <w:keepNext/>
      <w:tabs>
        <w:tab w:val="left" w:pos="96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sz w:val="28"/>
    </w:rPr>
  </w:style>
  <w:style w:type="paragraph" w:styleId="8">
    <w:name w:val="heading 8"/>
    <w:basedOn w:val="a"/>
    <w:next w:val="a"/>
    <w:qFormat/>
    <w:pPr>
      <w:keepNext/>
      <w:ind w:left="142"/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pPr>
      <w:keepNext/>
      <w:ind w:left="142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pPr>
      <w:spacing w:line="240" w:lineRule="exact"/>
      <w:ind w:left="142"/>
    </w:pPr>
    <w:rPr>
      <w:b/>
      <w:sz w:val="28"/>
    </w:rPr>
  </w:style>
  <w:style w:type="paragraph" w:styleId="31">
    <w:name w:val="Body Text Indent 3"/>
    <w:basedOn w:val="a"/>
    <w:pPr>
      <w:ind w:firstLine="851"/>
      <w:jc w:val="both"/>
    </w:pPr>
    <w:rPr>
      <w:sz w:val="28"/>
    </w:rPr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left="780"/>
    </w:pPr>
  </w:style>
  <w:style w:type="paragraph" w:styleId="21">
    <w:name w:val="Body Text 2"/>
    <w:basedOn w:val="a"/>
    <w:pPr>
      <w:jc w:val="center"/>
    </w:pPr>
    <w:rPr>
      <w:sz w:val="28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sz w:val="28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32">
    <w:name w:val="Body Text 3"/>
    <w:basedOn w:val="a"/>
    <w:pPr>
      <w:jc w:val="center"/>
    </w:pPr>
    <w:rPr>
      <w:sz w:val="26"/>
    </w:rPr>
  </w:style>
  <w:style w:type="paragraph" w:customStyle="1" w:styleId="a8">
    <w:name w:val="Комментарий"/>
    <w:basedOn w:val="a"/>
    <w:next w:val="a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</w:rPr>
  </w:style>
  <w:style w:type="paragraph" w:customStyle="1" w:styleId="a9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a">
    <w:name w:val="caption"/>
    <w:basedOn w:val="a"/>
    <w:next w:val="a"/>
    <w:qFormat/>
    <w:rPr>
      <w:sz w:val="28"/>
    </w:rPr>
  </w:style>
  <w:style w:type="paragraph" w:styleId="ab">
    <w:name w:val="Subtitle"/>
    <w:basedOn w:val="a"/>
    <w:qFormat/>
    <w:pPr>
      <w:jc w:val="center"/>
    </w:pPr>
  </w:style>
  <w:style w:type="paragraph" w:styleId="ac">
    <w:name w:val="Plain Text"/>
    <w:basedOn w:val="a"/>
    <w:rPr>
      <w:rFonts w:ascii="Courier New" w:hAnsi="Courier New" w:cs="Courier New"/>
      <w:sz w:val="20"/>
    </w:rPr>
  </w:style>
  <w:style w:type="character" w:customStyle="1" w:styleId="ad">
    <w:name w:val="Гипертекстовая ссылка"/>
    <w:rPr>
      <w:color w:val="008000"/>
      <w:sz w:val="20"/>
      <w:szCs w:val="20"/>
      <w:u w:val="single"/>
    </w:rPr>
  </w:style>
  <w:style w:type="paragraph" w:customStyle="1" w:styleId="ConsPlusNormal">
    <w:name w:val="ConsPlusNormal"/>
    <w:link w:val="ConsPlusNormal0"/>
    <w:pPr>
      <w:widowControl w:val="0"/>
      <w:autoSpaceDE w:val="0"/>
      <w:autoSpaceDN w:val="0"/>
      <w:adjustRightInd w:val="0"/>
      <w:ind w:firstLine="720"/>
    </w:pPr>
    <w:rPr>
      <w:rFonts w:ascii="Arial" w:hAnsi="Arial"/>
      <w:lang w:val="ru-RU"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/>
      <w:b/>
      <w:lang w:val="ru-RU"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/>
      <w:lang w:val="ru-RU" w:eastAsia="ru-RU"/>
    </w:rPr>
  </w:style>
  <w:style w:type="paragraph" w:customStyle="1" w:styleId="Web">
    <w:name w:val="Обычный (Web)"/>
    <w:basedOn w:val="a"/>
    <w:rsid w:val="00280F2F"/>
    <w:pPr>
      <w:spacing w:before="100" w:after="100"/>
    </w:pPr>
  </w:style>
  <w:style w:type="paragraph" w:customStyle="1" w:styleId="-12-">
    <w:name w:val="Заголовок-12-сред"/>
    <w:basedOn w:val="-14-"/>
    <w:rsid w:val="00280F2F"/>
    <w:rPr>
      <w:sz w:val="24"/>
    </w:rPr>
  </w:style>
  <w:style w:type="paragraph" w:customStyle="1" w:styleId="-14-">
    <w:name w:val="Заголовок-14-сред"/>
    <w:basedOn w:val="a"/>
    <w:rsid w:val="00280F2F"/>
    <w:pPr>
      <w:jc w:val="center"/>
    </w:pPr>
    <w:rPr>
      <w:b/>
      <w:sz w:val="28"/>
    </w:rPr>
  </w:style>
  <w:style w:type="paragraph" w:customStyle="1" w:styleId="Normal1">
    <w:name w:val="Normal1"/>
    <w:rsid w:val="00F27B1F"/>
    <w:pPr>
      <w:widowControl w:val="0"/>
      <w:ind w:firstLine="720"/>
      <w:jc w:val="both"/>
    </w:pPr>
    <w:rPr>
      <w:rFonts w:ascii="Arial" w:hAnsi="Arial"/>
      <w:lang w:val="ru-RU" w:eastAsia="ru-RU"/>
    </w:rPr>
  </w:style>
  <w:style w:type="character" w:styleId="ae">
    <w:name w:val="Hyperlink"/>
    <w:rsid w:val="009B7777"/>
    <w:rPr>
      <w:color w:val="000080"/>
      <w:u w:val="single"/>
    </w:rPr>
  </w:style>
  <w:style w:type="paragraph" w:customStyle="1" w:styleId="Default">
    <w:name w:val="Default"/>
    <w:rsid w:val="009B7777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Highlighted">
    <w:name w:val="Highlighted"/>
    <w:qFormat/>
    <w:rsid w:val="009B7777"/>
    <w:rPr>
      <w:b/>
    </w:rPr>
  </w:style>
  <w:style w:type="character" w:customStyle="1" w:styleId="30">
    <w:name w:val="Заголовок 3 Знак"/>
    <w:link w:val="3"/>
    <w:rsid w:val="009B7777"/>
    <w:rPr>
      <w:sz w:val="28"/>
    </w:rPr>
  </w:style>
  <w:style w:type="character" w:customStyle="1" w:styleId="ConsPlusNormal0">
    <w:name w:val="ConsPlusNormal Знак"/>
    <w:link w:val="ConsPlusNormal"/>
    <w:locked/>
    <w:rsid w:val="00C417C9"/>
    <w:rPr>
      <w:rFonts w:ascii="Arial" w:hAnsi="Arial"/>
      <w:lang w:val="ru-RU" w:eastAsia="ru-RU" w:bidi="ar-SA"/>
    </w:rPr>
  </w:style>
  <w:style w:type="paragraph" w:styleId="af">
    <w:name w:val="Balloon Text"/>
    <w:basedOn w:val="a"/>
    <w:link w:val="af0"/>
    <w:rsid w:val="00510BB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10BB9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DB6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014FF-40A4-4A16-AC02-C2A3FF7D2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14334</CharactersWithSpaces>
  <SharedDoc>false</SharedDoc>
  <HLinks>
    <vt:vector size="18" baseType="variant">
      <vt:variant>
        <vt:i4>5570643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consultantplus://offline/ref=5A8F4CBEBA26797A8F8562194E9DFF7C7DADCFD62C4B44B7C30F58750ED550D8D93C4AEEEDA872E1CBC56BA6A6TCKEM</vt:lpwstr>
      </vt:variant>
      <vt:variant>
        <vt:lpwstr/>
      </vt:variant>
      <vt:variant>
        <vt:i4>5570643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consultantplus://offline/ref=5A8F4CBEBA26797A8F8562194E9DFF7C7DADCFD62C4B44B7C30F58750ED550D8D93C4AEEEDA872E1CBC56BA6A6TCKEM</vt:lpwstr>
      </vt:variant>
      <vt:variant>
        <vt:lpwstr/>
      </vt:variant>
      <vt:variant>
        <vt:i4>70124576</vt:i4>
      </vt:variant>
      <vt:variant>
        <vt:i4>2316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Ковалева</dc:creator>
  <cp:keywords/>
  <cp:lastModifiedBy>Козлова В.В.</cp:lastModifiedBy>
  <cp:revision>6</cp:revision>
  <cp:lastPrinted>2026-01-14T09:37:00Z</cp:lastPrinted>
  <dcterms:created xsi:type="dcterms:W3CDTF">2025-12-02T09:48:00Z</dcterms:created>
  <dcterms:modified xsi:type="dcterms:W3CDTF">2026-01-14T09:37:00Z</dcterms:modified>
</cp:coreProperties>
</file>